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4E412" w14:textId="46FA6763" w:rsidR="00986895" w:rsidRPr="00F82BF9" w:rsidRDefault="00152A9D" w:rsidP="00F82BF9">
      <w:pPr>
        <w:spacing w:line="276" w:lineRule="auto"/>
        <w:rPr>
          <w:rFonts w:ascii="Arial" w:hAnsi="Arial" w:cs="Arial"/>
          <w:noProof/>
          <w:lang w:eastAsia="en-US"/>
        </w:rPr>
      </w:pPr>
      <w:bookmarkStart w:id="0" w:name="_Hlk46859309"/>
      <w:r w:rsidRPr="00F82BF9">
        <w:rPr>
          <w:rFonts w:ascii="Arial" w:hAnsi="Arial" w:cs="Arial"/>
          <w:noProof/>
          <w:lang w:eastAsia="en-US"/>
        </w:rPr>
        <w:drawing>
          <wp:inline distT="0" distB="0" distL="0" distR="0" wp14:anchorId="669DCB00" wp14:editId="7CA2F1F9">
            <wp:extent cx="428625" cy="866775"/>
            <wp:effectExtent l="0" t="0" r="0" b="0"/>
            <wp:docPr id="12" name="Picture 2" descr="Logo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Logo UND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866775"/>
                    </a:xfrm>
                    <a:prstGeom prst="rect">
                      <a:avLst/>
                    </a:prstGeom>
                    <a:noFill/>
                    <a:ln>
                      <a:noFill/>
                    </a:ln>
                  </pic:spPr>
                </pic:pic>
              </a:graphicData>
            </a:graphic>
          </wp:inline>
        </w:drawing>
      </w:r>
    </w:p>
    <w:p w14:paraId="38AE639A" w14:textId="77777777" w:rsidR="00986895" w:rsidRPr="00F82BF9" w:rsidRDefault="00986895" w:rsidP="00F82BF9">
      <w:pPr>
        <w:spacing w:line="276" w:lineRule="auto"/>
        <w:rPr>
          <w:rFonts w:ascii="Arial" w:hAnsi="Arial" w:cs="Arial"/>
          <w:lang w:eastAsia="en-US"/>
        </w:rPr>
      </w:pPr>
    </w:p>
    <w:p w14:paraId="152FD55A" w14:textId="30461ECB" w:rsidR="00986895" w:rsidRPr="00F82BF9" w:rsidRDefault="00152A9D" w:rsidP="00F82BF9">
      <w:pPr>
        <w:spacing w:line="276" w:lineRule="auto"/>
        <w:rPr>
          <w:rFonts w:ascii="Arial" w:hAnsi="Arial" w:cs="Arial"/>
          <w:lang w:eastAsia="en-US"/>
        </w:rPr>
      </w:pPr>
      <w:r w:rsidRPr="00F82BF9">
        <w:rPr>
          <w:rFonts w:ascii="Arial" w:hAnsi="Arial" w:cs="Arial"/>
          <w:noProof/>
          <w:lang w:eastAsia="en-US"/>
        </w:rPr>
        <w:drawing>
          <wp:inline distT="0" distB="0" distL="0" distR="0" wp14:anchorId="252017DA" wp14:editId="3BA4CE15">
            <wp:extent cx="1419225" cy="2133600"/>
            <wp:effectExtent l="0" t="0" r="0" b="0"/>
            <wp:docPr id="11" name="Picture 3" descr="Chị Nguyễn Thị Hồng là một người khuyết tật tay chân với tài làm thơ và thường xuyên sáng tác những bài thơ về cuộc sống. Trong bức ảnh, chị Hồng và mẹ cùng trao nhau ánh mắt và nụ cười thể hiện niềm hạ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hị Nguyễn Thị Hồng là một người khuyết tật tay chân với tài làm thơ và thường xuyên sáng tác những bài thơ về cuộc sống. Trong bức ảnh, chị Hồng và mẹ cùng trao nhau ánh mắt và nụ cười thể hiện niềm hạnh phú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2133600"/>
                    </a:xfrm>
                    <a:prstGeom prst="rect">
                      <a:avLst/>
                    </a:prstGeom>
                    <a:noFill/>
                    <a:ln>
                      <a:noFill/>
                    </a:ln>
                  </pic:spPr>
                </pic:pic>
              </a:graphicData>
            </a:graphic>
          </wp:inline>
        </w:drawing>
      </w:r>
      <w:r w:rsidRPr="00F82BF9">
        <w:rPr>
          <w:rFonts w:ascii="Arial" w:hAnsi="Arial" w:cs="Arial"/>
          <w:noProof/>
          <w:lang w:eastAsia="en-US"/>
        </w:rPr>
        <w:drawing>
          <wp:inline distT="0" distB="0" distL="0" distR="0" wp14:anchorId="5B3FD3D2" wp14:editId="2D8E7327">
            <wp:extent cx="3790950" cy="2124075"/>
            <wp:effectExtent l="0" t="0" r="0" b="0"/>
            <wp:docPr id="3" name="Picture 4" descr="Một người khuyết tật vận động đang chia sẻ ý kiến tại một sự kiện của UNDP về kinh doanh trên nền tảng số hiệu quả đối với người khuyết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ột người khuyết tật vận động đang chia sẻ ý kiến tại một sự kiện của UNDP về kinh doanh trên nền tảng số hiệu quả đối với người khuyết tậ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0950" cy="2124075"/>
                    </a:xfrm>
                    <a:prstGeom prst="rect">
                      <a:avLst/>
                    </a:prstGeom>
                    <a:noFill/>
                    <a:ln>
                      <a:noFill/>
                    </a:ln>
                  </pic:spPr>
                </pic:pic>
              </a:graphicData>
            </a:graphic>
          </wp:inline>
        </w:drawing>
      </w:r>
    </w:p>
    <w:p w14:paraId="67189F55" w14:textId="252E4A59" w:rsidR="00986895" w:rsidRPr="00F82BF9" w:rsidRDefault="00152A9D" w:rsidP="00F82BF9">
      <w:pPr>
        <w:spacing w:line="276" w:lineRule="auto"/>
        <w:rPr>
          <w:rFonts w:ascii="Arial" w:hAnsi="Arial" w:cs="Arial"/>
          <w:lang w:eastAsia="en-US"/>
        </w:rPr>
      </w:pPr>
      <w:r w:rsidRPr="00F82BF9">
        <w:rPr>
          <w:rFonts w:ascii="Arial" w:hAnsi="Arial" w:cs="Arial"/>
          <w:noProof/>
          <w:lang w:eastAsia="en-US"/>
        </w:rPr>
        <w:drawing>
          <wp:inline distT="0" distB="0" distL="0" distR="0" wp14:anchorId="3AAE0006" wp14:editId="601A1490">
            <wp:extent cx="2609850" cy="1466850"/>
            <wp:effectExtent l="0" t="0" r="0" b="0"/>
            <wp:docPr id="4" name="Picture 6" descr="Một người khuyết tật trên æxe lăn chia sẻ khó khăn mà doanh nghiệp của mình gặp phải trong đại dịch COVID19 tại một chương trình của UNDP về kỹ năng kinh doanh trực tuyến hiệu quả dành cho người khuyết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ột người khuyết tật trên æxe lăn chia sẻ khó khăn mà doanh nghiệp của mình gặp phải trong đại dịch COVID19 tại một chương trình của UNDP về kỹ năng kinh doanh trực tuyến hiệu quả dành cho người khuyết tậ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inline>
        </w:drawing>
      </w:r>
      <w:r w:rsidRPr="00F82BF9">
        <w:rPr>
          <w:rFonts w:ascii="Arial" w:hAnsi="Arial" w:cs="Arial"/>
          <w:noProof/>
          <w:lang w:eastAsia="en-US"/>
        </w:rPr>
        <w:drawing>
          <wp:inline distT="0" distB="0" distL="0" distR="0" wp14:anchorId="4043ACC3" wp14:editId="2D396595">
            <wp:extent cx="2600325" cy="1457325"/>
            <wp:effectExtent l="0" t="0" r="0" b="0"/>
            <wp:docPr id="5" name="Picture 5" descr="Chuyên gia về hòa nhập người khuyết tật, đại diện các tổ chức của người khuyết tật và người khuyết tật cùng tham dự hội thảo của UNDP về cơ hội việc làm cho người khuyết tật trong thời công nghệ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uyên gia về hòa nhập người khuyết tật, đại diện các tổ chức của người khuyết tật và người khuyết tật cùng tham dự hội thảo của UNDP về cơ hội việc làm cho người khuyết tật trong thời công nghệ số."/>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14:paraId="36A55E37" w14:textId="77777777" w:rsidR="00F1366B" w:rsidRPr="00F82BF9" w:rsidRDefault="00F1366B" w:rsidP="00F82BF9">
      <w:pPr>
        <w:pStyle w:val="Title"/>
        <w:spacing w:line="276" w:lineRule="auto"/>
        <w:rPr>
          <w:rFonts w:ascii="Arial" w:hAnsi="Arial" w:cs="Arial"/>
          <w:b/>
          <w:bCs/>
          <w:sz w:val="44"/>
          <w:szCs w:val="44"/>
        </w:rPr>
      </w:pPr>
    </w:p>
    <w:p w14:paraId="31ADA7C9" w14:textId="5C3734C1" w:rsidR="006F1827" w:rsidRPr="00F82BF9" w:rsidRDefault="006F1827" w:rsidP="00F82BF9">
      <w:pPr>
        <w:pStyle w:val="Title"/>
        <w:spacing w:line="276" w:lineRule="auto"/>
        <w:rPr>
          <w:rFonts w:ascii="Arial" w:hAnsi="Arial" w:cs="Arial"/>
          <w:b/>
          <w:bCs/>
          <w:sz w:val="44"/>
          <w:szCs w:val="44"/>
        </w:rPr>
      </w:pPr>
      <w:r w:rsidRPr="00F82BF9">
        <w:rPr>
          <w:rFonts w:ascii="Arial" w:hAnsi="Arial" w:cs="Arial"/>
          <w:b/>
          <w:bCs/>
          <w:sz w:val="44"/>
          <w:szCs w:val="44"/>
        </w:rPr>
        <w:t>BÁO CÁO ĐÁNH GIÁ LUẬT NGƯỜI KHUYẾT TẬT</w:t>
      </w:r>
      <w:r w:rsidR="009329E7">
        <w:rPr>
          <w:rFonts w:ascii="Arial" w:hAnsi="Arial" w:cs="Arial"/>
          <w:b/>
          <w:bCs/>
          <w:sz w:val="44"/>
          <w:szCs w:val="44"/>
          <w:lang w:val="vi-VN"/>
        </w:rPr>
        <w:t xml:space="preserve"> </w:t>
      </w:r>
      <w:r w:rsidRPr="00F82BF9">
        <w:rPr>
          <w:rFonts w:ascii="Arial" w:hAnsi="Arial" w:cs="Arial"/>
          <w:b/>
          <w:bCs/>
          <w:sz w:val="44"/>
          <w:szCs w:val="44"/>
        </w:rPr>
        <w:t xml:space="preserve">SO SÁNH VỚI </w:t>
      </w:r>
      <w:r w:rsidR="00982701" w:rsidRPr="00F82BF9">
        <w:rPr>
          <w:rFonts w:ascii="Arial" w:hAnsi="Arial" w:cs="Arial"/>
          <w:b/>
          <w:bCs/>
          <w:sz w:val="44"/>
          <w:szCs w:val="44"/>
        </w:rPr>
        <w:t>CÔNG ƯỚC</w:t>
      </w:r>
      <w:r w:rsidR="004E762D" w:rsidRPr="00F82BF9">
        <w:rPr>
          <w:rFonts w:ascii="Arial" w:hAnsi="Arial" w:cs="Arial"/>
          <w:b/>
          <w:bCs/>
          <w:sz w:val="44"/>
          <w:szCs w:val="44"/>
        </w:rPr>
        <w:t xml:space="preserve"> </w:t>
      </w:r>
      <w:r w:rsidRPr="00F82BF9">
        <w:rPr>
          <w:rFonts w:ascii="Arial" w:hAnsi="Arial" w:cs="Arial"/>
          <w:b/>
          <w:bCs/>
          <w:sz w:val="44"/>
          <w:szCs w:val="44"/>
        </w:rPr>
        <w:t>QUỐC TẾ VỀ QUYỀN CỦA NGƯỜI KHUYẾT TẬT (CRPD) VÀ KINH NGHIỆM CỦA MỘT SỐ QUỐC GIA</w:t>
      </w:r>
    </w:p>
    <w:p w14:paraId="6E0A885C" w14:textId="77777777" w:rsidR="006F1827" w:rsidRPr="00F82BF9" w:rsidRDefault="006F1827" w:rsidP="00F82BF9">
      <w:pPr>
        <w:spacing w:line="276" w:lineRule="auto"/>
        <w:rPr>
          <w:rFonts w:ascii="Arial" w:hAnsi="Arial" w:cs="Arial"/>
          <w:noProof/>
          <w:sz w:val="24"/>
          <w:szCs w:val="24"/>
          <w:lang w:val="vi-VN"/>
        </w:rPr>
      </w:pPr>
    </w:p>
    <w:p w14:paraId="251E1B8F" w14:textId="77777777" w:rsidR="006F1827" w:rsidRPr="00F82BF9" w:rsidRDefault="006F1827" w:rsidP="00F82BF9">
      <w:pPr>
        <w:spacing w:line="276" w:lineRule="auto"/>
        <w:rPr>
          <w:rFonts w:ascii="Arial" w:hAnsi="Arial" w:cs="Arial"/>
          <w:noProof/>
          <w:sz w:val="24"/>
          <w:szCs w:val="24"/>
          <w:lang w:val="vi-VN"/>
        </w:rPr>
      </w:pPr>
      <w:r w:rsidRPr="00F82BF9">
        <w:rPr>
          <w:rFonts w:ascii="Arial" w:hAnsi="Arial" w:cs="Arial"/>
          <w:noProof/>
          <w:sz w:val="24"/>
          <w:szCs w:val="24"/>
          <w:lang w:val="vi-VN"/>
        </w:rPr>
        <w:t>Nhóm nghiên cứu:</w:t>
      </w:r>
    </w:p>
    <w:p w14:paraId="0F140F00" w14:textId="77777777" w:rsidR="006F1827" w:rsidRPr="00F82BF9" w:rsidRDefault="00016CC0" w:rsidP="00F82BF9">
      <w:pPr>
        <w:spacing w:line="276" w:lineRule="auto"/>
        <w:rPr>
          <w:rFonts w:ascii="Arial" w:hAnsi="Arial" w:cs="Arial"/>
          <w:noProof/>
          <w:sz w:val="24"/>
          <w:szCs w:val="24"/>
          <w:lang w:val="vi-VN"/>
        </w:rPr>
      </w:pPr>
      <w:r w:rsidRPr="00F82BF9">
        <w:rPr>
          <w:rFonts w:ascii="Arial" w:hAnsi="Arial" w:cs="Arial"/>
          <w:noProof/>
          <w:sz w:val="24"/>
          <w:szCs w:val="24"/>
        </w:rPr>
        <w:t>Tổ trưởng tổ nghiên cứu</w:t>
      </w:r>
      <w:r w:rsidR="006F1827" w:rsidRPr="00F82BF9">
        <w:rPr>
          <w:rFonts w:ascii="Arial" w:hAnsi="Arial" w:cs="Arial"/>
          <w:noProof/>
          <w:sz w:val="24"/>
          <w:szCs w:val="24"/>
          <w:lang w:val="vi-VN"/>
        </w:rPr>
        <w:t>:  Phan Thị Lan Hương</w:t>
      </w:r>
    </w:p>
    <w:p w14:paraId="0F902282" w14:textId="77777777" w:rsidR="00986895" w:rsidRPr="00F82BF9" w:rsidRDefault="00016CC0" w:rsidP="00F82BF9">
      <w:pPr>
        <w:spacing w:line="276" w:lineRule="auto"/>
        <w:rPr>
          <w:rFonts w:ascii="Arial" w:hAnsi="Arial" w:cs="Arial"/>
          <w:noProof/>
          <w:sz w:val="24"/>
          <w:szCs w:val="24"/>
          <w:lang w:val="vi-VN"/>
        </w:rPr>
      </w:pPr>
      <w:r w:rsidRPr="00F82BF9">
        <w:rPr>
          <w:rFonts w:ascii="Arial" w:hAnsi="Arial" w:cs="Arial"/>
          <w:noProof/>
          <w:sz w:val="24"/>
          <w:szCs w:val="24"/>
        </w:rPr>
        <w:t>Thành viên tổ nghiên cứu</w:t>
      </w:r>
      <w:r w:rsidR="006F1827" w:rsidRPr="00F82BF9">
        <w:rPr>
          <w:rFonts w:ascii="Arial" w:hAnsi="Arial" w:cs="Arial"/>
          <w:noProof/>
          <w:sz w:val="24"/>
          <w:szCs w:val="24"/>
          <w:lang w:val="vi-VN"/>
        </w:rPr>
        <w:t xml:space="preserve">: Andrew Friedman &amp; Nguyễn Quỳnh Liên </w:t>
      </w:r>
    </w:p>
    <w:p w14:paraId="27888ED9" w14:textId="77777777" w:rsidR="00B35D67" w:rsidRPr="00F82BF9" w:rsidRDefault="00B35D67" w:rsidP="00F82BF9">
      <w:pPr>
        <w:spacing w:line="276" w:lineRule="auto"/>
        <w:rPr>
          <w:rFonts w:ascii="Arial" w:hAnsi="Arial" w:cs="Arial"/>
          <w:noProof/>
          <w:sz w:val="32"/>
          <w:szCs w:val="32"/>
          <w:lang w:val="vi-VN"/>
        </w:rPr>
      </w:pPr>
    </w:p>
    <w:p w14:paraId="3CDCE875" w14:textId="77777777" w:rsidR="00D80562" w:rsidRPr="00F82BF9" w:rsidRDefault="00D80562" w:rsidP="00F82BF9">
      <w:pPr>
        <w:spacing w:line="276" w:lineRule="auto"/>
        <w:rPr>
          <w:rFonts w:ascii="Arial" w:hAnsi="Arial" w:cs="Arial"/>
          <w:noProof/>
          <w:sz w:val="24"/>
          <w:szCs w:val="24"/>
          <w:lang w:val="vi-VN"/>
        </w:rPr>
      </w:pPr>
      <w:r w:rsidRPr="00F82BF9">
        <w:rPr>
          <w:rFonts w:ascii="Arial" w:hAnsi="Arial" w:cs="Arial"/>
          <w:noProof/>
          <w:sz w:val="24"/>
          <w:szCs w:val="24"/>
          <w:lang w:val="vi-VN"/>
        </w:rPr>
        <w:t>Hà nội, ngày 30 tháng 7</w:t>
      </w:r>
      <w:r w:rsidR="00332321" w:rsidRPr="00F82BF9">
        <w:rPr>
          <w:rFonts w:ascii="Arial" w:hAnsi="Arial" w:cs="Arial"/>
          <w:noProof/>
          <w:sz w:val="24"/>
          <w:szCs w:val="24"/>
          <w:lang w:val="vi-VN"/>
        </w:rPr>
        <w:t xml:space="preserve"> năm</w:t>
      </w:r>
      <w:r w:rsidRPr="00F82BF9">
        <w:rPr>
          <w:rFonts w:ascii="Arial" w:hAnsi="Arial" w:cs="Arial"/>
          <w:noProof/>
          <w:sz w:val="24"/>
          <w:szCs w:val="24"/>
          <w:lang w:val="vi-VN"/>
        </w:rPr>
        <w:t xml:space="preserve"> 2020</w:t>
      </w:r>
    </w:p>
    <w:bookmarkEnd w:id="0"/>
    <w:p w14:paraId="01CEB13E" w14:textId="77777777" w:rsidR="005B49C9" w:rsidRPr="00F82BF9" w:rsidRDefault="005B49C9" w:rsidP="00F82BF9">
      <w:pPr>
        <w:spacing w:line="276" w:lineRule="auto"/>
        <w:jc w:val="both"/>
        <w:rPr>
          <w:rFonts w:ascii="Arial" w:hAnsi="Arial" w:cs="Arial"/>
          <w:sz w:val="24"/>
          <w:szCs w:val="24"/>
          <w:lang w:val="vi-VN"/>
        </w:rPr>
      </w:pPr>
    </w:p>
    <w:p w14:paraId="717237BD" w14:textId="590C3131" w:rsidR="00326580" w:rsidRDefault="00326580">
      <w:pPr>
        <w:suppressAutoHyphens w:val="0"/>
        <w:rPr>
          <w:rFonts w:ascii="Arial" w:hAnsi="Arial" w:cs="Arial"/>
          <w:b/>
          <w:bCs/>
          <w:i/>
          <w:iCs/>
          <w:sz w:val="24"/>
          <w:szCs w:val="24"/>
          <w:lang w:val="vi-VN"/>
        </w:rPr>
      </w:pPr>
      <w:r>
        <w:rPr>
          <w:rFonts w:ascii="Arial" w:hAnsi="Arial" w:cs="Arial"/>
          <w:b/>
          <w:bCs/>
          <w:i/>
          <w:iCs/>
          <w:sz w:val="24"/>
          <w:szCs w:val="24"/>
          <w:lang w:val="vi-VN"/>
        </w:rPr>
        <w:br w:type="page"/>
      </w:r>
    </w:p>
    <w:p w14:paraId="45D151E9" w14:textId="77777777" w:rsidR="0021498C" w:rsidRPr="00F82BF9" w:rsidRDefault="0021498C" w:rsidP="00F82BF9">
      <w:pPr>
        <w:pStyle w:val="Heading1"/>
        <w:numPr>
          <w:ilvl w:val="0"/>
          <w:numId w:val="0"/>
        </w:numPr>
        <w:spacing w:line="276" w:lineRule="auto"/>
        <w:rPr>
          <w:rFonts w:ascii="Arial" w:hAnsi="Arial" w:cs="Arial"/>
          <w:sz w:val="24"/>
          <w:szCs w:val="24"/>
        </w:rPr>
      </w:pPr>
      <w:bookmarkStart w:id="1" w:name="_Toc97533166"/>
      <w:r w:rsidRPr="00F82BF9">
        <w:rPr>
          <w:rFonts w:ascii="Arial" w:hAnsi="Arial" w:cs="Arial"/>
          <w:sz w:val="24"/>
          <w:szCs w:val="24"/>
        </w:rPr>
        <w:lastRenderedPageBreak/>
        <w:t>MỤC</w:t>
      </w:r>
      <w:r w:rsidR="0025538E" w:rsidRPr="00F82BF9">
        <w:rPr>
          <w:rFonts w:ascii="Arial" w:hAnsi="Arial" w:cs="Arial"/>
          <w:sz w:val="24"/>
          <w:szCs w:val="24"/>
        </w:rPr>
        <w:t xml:space="preserve"> LỤC</w:t>
      </w:r>
      <w:bookmarkEnd w:id="1"/>
    </w:p>
    <w:p w14:paraId="0A4038FB" w14:textId="77777777" w:rsidR="0021498C" w:rsidRPr="00F82BF9" w:rsidRDefault="0021498C" w:rsidP="00F82BF9">
      <w:pPr>
        <w:spacing w:line="276" w:lineRule="auto"/>
        <w:jc w:val="center"/>
        <w:rPr>
          <w:rFonts w:ascii="Arial" w:hAnsi="Arial" w:cs="Arial"/>
          <w:sz w:val="24"/>
          <w:szCs w:val="24"/>
          <w:lang w:val="vi-VN"/>
        </w:rPr>
      </w:pPr>
    </w:p>
    <w:p w14:paraId="4CEF5E04" w14:textId="70DD0293" w:rsidR="00AD27BF" w:rsidRPr="00AD27BF" w:rsidRDefault="0021498C">
      <w:pPr>
        <w:pStyle w:val="TOC1"/>
        <w:rPr>
          <w:rFonts w:ascii="Arial" w:eastAsiaTheme="minorEastAsia" w:hAnsi="Arial" w:cs="Arial"/>
          <w:noProof/>
          <w:sz w:val="24"/>
          <w:szCs w:val="24"/>
          <w:lang w:eastAsia="en-US"/>
        </w:rPr>
      </w:pPr>
      <w:r w:rsidRPr="00AD27BF">
        <w:rPr>
          <w:rFonts w:ascii="Arial" w:hAnsi="Arial" w:cs="Arial"/>
          <w:sz w:val="24"/>
          <w:szCs w:val="24"/>
          <w:lang w:val="vi-VN"/>
        </w:rPr>
        <w:fldChar w:fldCharType="begin"/>
      </w:r>
      <w:r w:rsidRPr="00AD27BF">
        <w:rPr>
          <w:rFonts w:ascii="Arial" w:hAnsi="Arial" w:cs="Arial"/>
          <w:sz w:val="24"/>
          <w:szCs w:val="24"/>
          <w:lang w:val="vi-VN"/>
        </w:rPr>
        <w:instrText xml:space="preserve"> TOC \o "1-2" \h \z \u </w:instrText>
      </w:r>
      <w:r w:rsidRPr="00AD27BF">
        <w:rPr>
          <w:rFonts w:ascii="Arial" w:hAnsi="Arial" w:cs="Arial"/>
          <w:sz w:val="24"/>
          <w:szCs w:val="24"/>
          <w:lang w:val="vi-VN"/>
        </w:rPr>
        <w:fldChar w:fldCharType="separate"/>
      </w:r>
      <w:hyperlink w:anchor="_Toc97533166" w:history="1"/>
    </w:p>
    <w:p w14:paraId="15F68AC2" w14:textId="78C0D3DD" w:rsidR="00AD27BF" w:rsidRPr="00AD27BF" w:rsidRDefault="00AD27BF">
      <w:pPr>
        <w:pStyle w:val="TOC1"/>
        <w:rPr>
          <w:rFonts w:ascii="Arial" w:eastAsiaTheme="minorEastAsia" w:hAnsi="Arial" w:cs="Arial"/>
          <w:noProof/>
          <w:sz w:val="24"/>
          <w:szCs w:val="24"/>
          <w:lang w:eastAsia="en-US"/>
        </w:rPr>
      </w:pPr>
      <w:hyperlink w:anchor="_Toc97533167" w:history="1">
        <w:r w:rsidRPr="00AD27BF">
          <w:rPr>
            <w:rStyle w:val="Hyperlink"/>
            <w:rFonts w:ascii="Arial" w:hAnsi="Arial" w:cs="Arial"/>
            <w:noProof/>
            <w:sz w:val="24"/>
            <w:szCs w:val="24"/>
            <w:lang w:val="vi-VN"/>
          </w:rPr>
          <w:t>LỜI CẢM ƠN</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_Toc97533167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w:t>
        </w:r>
        <w:r w:rsidRPr="00AD27BF">
          <w:rPr>
            <w:rFonts w:ascii="Arial" w:hAnsi="Arial" w:cs="Arial"/>
            <w:noProof/>
            <w:webHidden/>
            <w:sz w:val="24"/>
            <w:szCs w:val="24"/>
          </w:rPr>
          <w:fldChar w:fldCharType="end"/>
        </w:r>
      </w:hyperlink>
    </w:p>
    <w:p w14:paraId="2E35FD02" w14:textId="7C1B91F6" w:rsidR="00AD27BF" w:rsidRPr="00AD27BF" w:rsidRDefault="00AD27BF">
      <w:pPr>
        <w:pStyle w:val="TOC1"/>
        <w:rPr>
          <w:rFonts w:ascii="Arial" w:eastAsiaTheme="minorEastAsia" w:hAnsi="Arial" w:cs="Arial"/>
          <w:noProof/>
          <w:sz w:val="24"/>
          <w:szCs w:val="24"/>
          <w:lang w:eastAsia="en-US"/>
        </w:rPr>
      </w:pPr>
      <w:hyperlink w:anchor="_Toc97533168" w:history="1">
        <w:r w:rsidRPr="00AD27BF">
          <w:rPr>
            <w:rStyle w:val="Hyperlink"/>
            <w:rFonts w:ascii="Arial" w:hAnsi="Arial" w:cs="Arial"/>
            <w:noProof/>
            <w:sz w:val="24"/>
            <w:szCs w:val="24"/>
            <w:lang w:val="vi-VN"/>
          </w:rPr>
          <w:t>DANH MỤC TỪ VIẾT TẮT</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_Toc97533168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5</w:t>
        </w:r>
        <w:r w:rsidRPr="00AD27BF">
          <w:rPr>
            <w:rFonts w:ascii="Arial" w:hAnsi="Arial" w:cs="Arial"/>
            <w:noProof/>
            <w:webHidden/>
            <w:sz w:val="24"/>
            <w:szCs w:val="24"/>
          </w:rPr>
          <w:fldChar w:fldCharType="end"/>
        </w:r>
      </w:hyperlink>
    </w:p>
    <w:p w14:paraId="683808F8" w14:textId="6D64211C" w:rsidR="00AD27BF" w:rsidRPr="00AD27BF" w:rsidRDefault="00AD27BF">
      <w:pPr>
        <w:pStyle w:val="TOC1"/>
        <w:rPr>
          <w:rFonts w:ascii="Arial" w:eastAsiaTheme="minorEastAsia" w:hAnsi="Arial" w:cs="Arial"/>
          <w:noProof/>
          <w:sz w:val="24"/>
          <w:szCs w:val="24"/>
          <w:lang w:eastAsia="en-US"/>
        </w:rPr>
      </w:pPr>
      <w:hyperlink w:anchor="_Toc97533169" w:history="1">
        <w:r w:rsidRPr="00AD27BF">
          <w:rPr>
            <w:rStyle w:val="Hyperlink"/>
            <w:rFonts w:ascii="Arial" w:hAnsi="Arial" w:cs="Arial"/>
            <w:noProof/>
            <w:sz w:val="24"/>
            <w:szCs w:val="24"/>
            <w:lang w:val="vi-VN"/>
          </w:rPr>
          <w:t>TÓM TẮT</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_Toc97533169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6</w:t>
        </w:r>
        <w:r w:rsidRPr="00AD27BF">
          <w:rPr>
            <w:rFonts w:ascii="Arial" w:hAnsi="Arial" w:cs="Arial"/>
            <w:noProof/>
            <w:webHidden/>
            <w:sz w:val="24"/>
            <w:szCs w:val="24"/>
          </w:rPr>
          <w:fldChar w:fldCharType="end"/>
        </w:r>
      </w:hyperlink>
    </w:p>
    <w:p w14:paraId="48BD0ABA" w14:textId="222655F8" w:rsidR="00AD27BF" w:rsidRPr="00AD27BF" w:rsidRDefault="00AD27BF">
      <w:pPr>
        <w:pStyle w:val="TOC2"/>
        <w:rPr>
          <w:rFonts w:ascii="Arial" w:eastAsiaTheme="minorEastAsia" w:hAnsi="Arial" w:cs="Arial"/>
          <w:noProof/>
          <w:sz w:val="24"/>
          <w:szCs w:val="24"/>
          <w:lang w:eastAsia="en-US"/>
        </w:rPr>
      </w:pPr>
      <w:hyperlink w:anchor="_Toc97533170" w:history="1">
        <w:r w:rsidRPr="00AD27BF">
          <w:rPr>
            <w:rStyle w:val="Hyperlink"/>
            <w:rFonts w:ascii="Arial" w:hAnsi="Arial" w:cs="Arial"/>
            <w:noProof/>
            <w:sz w:val="24"/>
            <w:szCs w:val="24"/>
          </w:rPr>
          <w:t xml:space="preserve">(I) </w:t>
        </w:r>
        <w:r w:rsidRPr="00AD27BF">
          <w:rPr>
            <w:rStyle w:val="Hyperlink"/>
            <w:rFonts w:ascii="Arial" w:hAnsi="Arial" w:cs="Arial"/>
            <w:noProof/>
            <w:sz w:val="24"/>
            <w:szCs w:val="24"/>
            <w:lang w:val="vi-VN"/>
          </w:rPr>
          <w:t>Giới thiệu chung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_Toc97533170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6</w:t>
        </w:r>
        <w:r w:rsidRPr="00AD27BF">
          <w:rPr>
            <w:rFonts w:ascii="Arial" w:hAnsi="Arial" w:cs="Arial"/>
            <w:noProof/>
            <w:webHidden/>
            <w:sz w:val="24"/>
            <w:szCs w:val="24"/>
          </w:rPr>
          <w:fldChar w:fldCharType="end"/>
        </w:r>
      </w:hyperlink>
    </w:p>
    <w:p w14:paraId="17516C59" w14:textId="6DE738F9" w:rsidR="00AD27BF" w:rsidRPr="00AD27BF" w:rsidRDefault="00AD27BF">
      <w:pPr>
        <w:pStyle w:val="TOC2"/>
        <w:rPr>
          <w:rFonts w:ascii="Arial" w:eastAsiaTheme="minorEastAsia" w:hAnsi="Arial" w:cs="Arial"/>
          <w:noProof/>
          <w:sz w:val="24"/>
          <w:szCs w:val="24"/>
          <w:lang w:eastAsia="en-US"/>
        </w:rPr>
      </w:pPr>
      <w:hyperlink w:anchor="_Toc97533171" w:history="1">
        <w:r w:rsidRPr="00AD27BF">
          <w:rPr>
            <w:rStyle w:val="Hyperlink"/>
            <w:rFonts w:ascii="Arial" w:hAnsi="Arial" w:cs="Arial"/>
            <w:noProof/>
            <w:sz w:val="24"/>
            <w:szCs w:val="24"/>
          </w:rPr>
          <w:t xml:space="preserve">(ii) </w:t>
        </w:r>
        <w:r w:rsidRPr="00AD27BF">
          <w:rPr>
            <w:rStyle w:val="Hyperlink"/>
            <w:rFonts w:ascii="Arial" w:hAnsi="Arial" w:cs="Arial"/>
            <w:noProof/>
            <w:sz w:val="24"/>
            <w:szCs w:val="24"/>
            <w:lang w:val="vi-VN"/>
          </w:rPr>
          <w:t>Mục đích nghiên cứu</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_Toc97533171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6</w:t>
        </w:r>
        <w:r w:rsidRPr="00AD27BF">
          <w:rPr>
            <w:rFonts w:ascii="Arial" w:hAnsi="Arial" w:cs="Arial"/>
            <w:noProof/>
            <w:webHidden/>
            <w:sz w:val="24"/>
            <w:szCs w:val="24"/>
          </w:rPr>
          <w:fldChar w:fldCharType="end"/>
        </w:r>
      </w:hyperlink>
    </w:p>
    <w:p w14:paraId="29B63F97" w14:textId="3BDB052F" w:rsidR="00AD27BF" w:rsidRPr="00AD27BF" w:rsidRDefault="00AD27BF">
      <w:pPr>
        <w:pStyle w:val="TOC2"/>
        <w:rPr>
          <w:rFonts w:ascii="Arial" w:eastAsiaTheme="minorEastAsia" w:hAnsi="Arial" w:cs="Arial"/>
          <w:noProof/>
          <w:sz w:val="24"/>
          <w:szCs w:val="24"/>
          <w:lang w:eastAsia="en-US"/>
        </w:rPr>
      </w:pPr>
      <w:hyperlink w:anchor="_Toc97533172" w:history="1">
        <w:r w:rsidRPr="00AD27BF">
          <w:rPr>
            <w:rStyle w:val="Hyperlink"/>
            <w:rFonts w:ascii="Arial" w:hAnsi="Arial" w:cs="Arial"/>
            <w:noProof/>
            <w:sz w:val="24"/>
            <w:szCs w:val="24"/>
          </w:rPr>
          <w:t xml:space="preserve">(iii) </w:t>
        </w:r>
        <w:r w:rsidRPr="00AD27BF">
          <w:rPr>
            <w:rStyle w:val="Hyperlink"/>
            <w:rFonts w:ascii="Arial" w:hAnsi="Arial" w:cs="Arial"/>
            <w:noProof/>
            <w:sz w:val="24"/>
            <w:szCs w:val="24"/>
            <w:lang w:val="vi-VN"/>
          </w:rPr>
          <w:t>Các phát hiện chính và khuyến nghị</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_Toc97533172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6</w:t>
        </w:r>
        <w:r w:rsidRPr="00AD27BF">
          <w:rPr>
            <w:rFonts w:ascii="Arial" w:hAnsi="Arial" w:cs="Arial"/>
            <w:noProof/>
            <w:webHidden/>
            <w:sz w:val="24"/>
            <w:szCs w:val="24"/>
          </w:rPr>
          <w:fldChar w:fldCharType="end"/>
        </w:r>
      </w:hyperlink>
    </w:p>
    <w:p w14:paraId="4FB2529B" w14:textId="24845A73" w:rsidR="00AD27BF" w:rsidRPr="00AD27BF" w:rsidRDefault="00AD27BF">
      <w:pPr>
        <w:pStyle w:val="TOC1"/>
        <w:rPr>
          <w:rFonts w:ascii="Arial" w:eastAsiaTheme="minorEastAsia" w:hAnsi="Arial" w:cs="Arial"/>
          <w:noProof/>
          <w:sz w:val="24"/>
          <w:szCs w:val="24"/>
          <w:lang w:eastAsia="en-US"/>
        </w:rPr>
      </w:pPr>
      <w:hyperlink w:anchor="_Toc97533173" w:history="1">
        <w:r w:rsidRPr="00AD27BF">
          <w:rPr>
            <w:rStyle w:val="Hyperlink"/>
            <w:rFonts w:ascii="Arial" w:hAnsi="Arial" w:cs="Arial"/>
            <w:noProof/>
            <w:sz w:val="24"/>
            <w:szCs w:val="24"/>
          </w:rPr>
          <w:t>I. GIỚI THIỆU CHUNG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_Toc97533173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10</w:t>
        </w:r>
        <w:r w:rsidRPr="00AD27BF">
          <w:rPr>
            <w:rFonts w:ascii="Arial" w:hAnsi="Arial" w:cs="Arial"/>
            <w:noProof/>
            <w:webHidden/>
            <w:sz w:val="24"/>
            <w:szCs w:val="24"/>
          </w:rPr>
          <w:fldChar w:fldCharType="end"/>
        </w:r>
      </w:hyperlink>
    </w:p>
    <w:p w14:paraId="0717DA7B" w14:textId="7A186EC0" w:rsidR="00AD27BF" w:rsidRPr="00AD27BF" w:rsidRDefault="00AD27BF">
      <w:pPr>
        <w:pStyle w:val="TOC2"/>
        <w:rPr>
          <w:rFonts w:ascii="Arial" w:eastAsiaTheme="minorEastAsia" w:hAnsi="Arial" w:cs="Arial"/>
          <w:noProof/>
          <w:sz w:val="24"/>
          <w:szCs w:val="24"/>
          <w:lang w:eastAsia="en-US"/>
        </w:rPr>
      </w:pPr>
      <w:hyperlink w:anchor="_Toc97533174" w:history="1">
        <w:r w:rsidRPr="00AD27BF">
          <w:rPr>
            <w:rStyle w:val="Hyperlink"/>
            <w:rFonts w:ascii="Arial" w:hAnsi="Arial" w:cs="Arial"/>
            <w:noProof/>
            <w:sz w:val="24"/>
            <w:szCs w:val="24"/>
          </w:rPr>
          <w:t>1.1 Bối cảnh xã hội và pháp lý về người khuyết tật ở Việt Nam</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_Toc97533174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11</w:t>
        </w:r>
        <w:r w:rsidRPr="00AD27BF">
          <w:rPr>
            <w:rFonts w:ascii="Arial" w:hAnsi="Arial" w:cs="Arial"/>
            <w:noProof/>
            <w:webHidden/>
            <w:sz w:val="24"/>
            <w:szCs w:val="24"/>
          </w:rPr>
          <w:fldChar w:fldCharType="end"/>
        </w:r>
      </w:hyperlink>
    </w:p>
    <w:p w14:paraId="39254FD0" w14:textId="7D864D0E" w:rsidR="00AD27BF" w:rsidRPr="00AD27BF" w:rsidRDefault="00AD27BF">
      <w:pPr>
        <w:pStyle w:val="TOC2"/>
        <w:rPr>
          <w:rFonts w:ascii="Arial" w:eastAsiaTheme="minorEastAsia" w:hAnsi="Arial" w:cs="Arial"/>
          <w:noProof/>
          <w:sz w:val="24"/>
          <w:szCs w:val="24"/>
          <w:lang w:eastAsia="en-US"/>
        </w:rPr>
      </w:pPr>
      <w:hyperlink w:anchor="_Toc97533175" w:history="1">
        <w:r w:rsidRPr="00AD27BF">
          <w:rPr>
            <w:rStyle w:val="Hyperlink"/>
            <w:rFonts w:ascii="Arial" w:hAnsi="Arial" w:cs="Arial"/>
            <w:noProof/>
            <w:sz w:val="24"/>
            <w:szCs w:val="24"/>
            <w:lang w:val="vi-VN"/>
          </w:rPr>
          <w:t>1.2 Mục đích nghiên cứu</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_Toc97533175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12</w:t>
        </w:r>
        <w:r w:rsidRPr="00AD27BF">
          <w:rPr>
            <w:rFonts w:ascii="Arial" w:hAnsi="Arial" w:cs="Arial"/>
            <w:noProof/>
            <w:webHidden/>
            <w:sz w:val="24"/>
            <w:szCs w:val="24"/>
          </w:rPr>
          <w:fldChar w:fldCharType="end"/>
        </w:r>
      </w:hyperlink>
    </w:p>
    <w:p w14:paraId="6773C211" w14:textId="16607CB0" w:rsidR="00AD27BF" w:rsidRPr="00AD27BF" w:rsidRDefault="00AD27BF">
      <w:pPr>
        <w:pStyle w:val="TOC2"/>
        <w:rPr>
          <w:rFonts w:ascii="Arial" w:eastAsiaTheme="minorEastAsia" w:hAnsi="Arial" w:cs="Arial"/>
          <w:noProof/>
          <w:sz w:val="24"/>
          <w:szCs w:val="24"/>
          <w:lang w:eastAsia="en-US"/>
        </w:rPr>
      </w:pPr>
      <w:hyperlink w:anchor="_Toc97533176" w:history="1">
        <w:r w:rsidRPr="00AD27BF">
          <w:rPr>
            <w:rStyle w:val="Hyperlink"/>
            <w:rFonts w:ascii="Arial" w:hAnsi="Arial" w:cs="Arial"/>
            <w:noProof/>
            <w:sz w:val="24"/>
            <w:szCs w:val="24"/>
          </w:rPr>
          <w:t>1</w:t>
        </w:r>
        <w:r w:rsidRPr="00AD27BF">
          <w:rPr>
            <w:rStyle w:val="Hyperlink"/>
            <w:rFonts w:ascii="Arial" w:hAnsi="Arial" w:cs="Arial"/>
            <w:noProof/>
            <w:sz w:val="24"/>
            <w:szCs w:val="24"/>
            <w:lang w:val="vi-VN"/>
          </w:rPr>
          <w:t>.3 Phương pháp nghiên cứu</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_Toc97533176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12</w:t>
        </w:r>
        <w:r w:rsidRPr="00AD27BF">
          <w:rPr>
            <w:rFonts w:ascii="Arial" w:hAnsi="Arial" w:cs="Arial"/>
            <w:noProof/>
            <w:webHidden/>
            <w:sz w:val="24"/>
            <w:szCs w:val="24"/>
          </w:rPr>
          <w:fldChar w:fldCharType="end"/>
        </w:r>
      </w:hyperlink>
    </w:p>
    <w:p w14:paraId="5EE8E868" w14:textId="002341FD" w:rsidR="00AD27BF" w:rsidRPr="00AD27BF" w:rsidRDefault="00AD27BF">
      <w:pPr>
        <w:pStyle w:val="TOC1"/>
        <w:rPr>
          <w:rFonts w:ascii="Arial" w:eastAsiaTheme="minorEastAsia" w:hAnsi="Arial" w:cs="Arial"/>
          <w:noProof/>
          <w:sz w:val="24"/>
          <w:szCs w:val="24"/>
          <w:lang w:eastAsia="en-US"/>
        </w:rPr>
      </w:pPr>
      <w:hyperlink w:anchor="_Toc97533177" w:history="1">
        <w:r w:rsidRPr="00AD27BF">
          <w:rPr>
            <w:rStyle w:val="Hyperlink"/>
            <w:rFonts w:ascii="Arial" w:hAnsi="Arial" w:cs="Arial"/>
            <w:noProof/>
            <w:sz w:val="24"/>
            <w:szCs w:val="24"/>
            <w:lang w:val="vi-VN"/>
          </w:rPr>
          <w:t>II. THỰC TRẠNG NGƯỜI KHUYẾT TẬT Ở MỘT SỐ LĨNH VỰC</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_Toc97533177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15</w:t>
        </w:r>
        <w:r w:rsidRPr="00AD27BF">
          <w:rPr>
            <w:rFonts w:ascii="Arial" w:hAnsi="Arial" w:cs="Arial"/>
            <w:noProof/>
            <w:webHidden/>
            <w:sz w:val="24"/>
            <w:szCs w:val="24"/>
          </w:rPr>
          <w:fldChar w:fldCharType="end"/>
        </w:r>
      </w:hyperlink>
    </w:p>
    <w:p w14:paraId="2828BCA4" w14:textId="21934143" w:rsidR="00AD27BF" w:rsidRPr="00AD27BF" w:rsidRDefault="00AD27BF">
      <w:pPr>
        <w:pStyle w:val="TOC2"/>
        <w:rPr>
          <w:rFonts w:ascii="Arial" w:eastAsiaTheme="minorEastAsia" w:hAnsi="Arial" w:cs="Arial"/>
          <w:noProof/>
          <w:sz w:val="24"/>
          <w:szCs w:val="24"/>
          <w:lang w:eastAsia="en-US"/>
        </w:rPr>
      </w:pPr>
      <w:hyperlink w:anchor="_Toc97533178" w:history="1">
        <w:r w:rsidRPr="00AD27BF">
          <w:rPr>
            <w:rStyle w:val="Hyperlink"/>
            <w:rFonts w:ascii="Arial" w:hAnsi="Arial" w:cs="Arial"/>
            <w:noProof/>
            <w:sz w:val="24"/>
            <w:szCs w:val="24"/>
          </w:rPr>
          <w:t>2.1 Cấp giấy xác nhận khuyết tật.</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_Toc97533178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16</w:t>
        </w:r>
        <w:r w:rsidRPr="00AD27BF">
          <w:rPr>
            <w:rFonts w:ascii="Arial" w:hAnsi="Arial" w:cs="Arial"/>
            <w:noProof/>
            <w:webHidden/>
            <w:sz w:val="24"/>
            <w:szCs w:val="24"/>
          </w:rPr>
          <w:fldChar w:fldCharType="end"/>
        </w:r>
      </w:hyperlink>
    </w:p>
    <w:p w14:paraId="3DD9B7C5" w14:textId="1EFBA43D" w:rsidR="00AD27BF" w:rsidRPr="00AD27BF" w:rsidRDefault="00AD27BF">
      <w:pPr>
        <w:pStyle w:val="TOC2"/>
        <w:rPr>
          <w:rFonts w:ascii="Arial" w:eastAsiaTheme="minorEastAsia" w:hAnsi="Arial" w:cs="Arial"/>
          <w:noProof/>
          <w:sz w:val="24"/>
          <w:szCs w:val="24"/>
          <w:lang w:eastAsia="en-US"/>
        </w:rPr>
      </w:pPr>
      <w:hyperlink w:anchor="_Toc97533179" w:history="1">
        <w:r w:rsidRPr="00AD27BF">
          <w:rPr>
            <w:rStyle w:val="Hyperlink"/>
            <w:rFonts w:ascii="Arial" w:hAnsi="Arial" w:cs="Arial"/>
            <w:noProof/>
            <w:sz w:val="24"/>
            <w:szCs w:val="24"/>
            <w:lang w:val="vi-VN"/>
          </w:rPr>
          <w:t xml:space="preserve">2.2 </w:t>
        </w:r>
        <w:r w:rsidRPr="00AD27BF">
          <w:rPr>
            <w:rStyle w:val="Hyperlink"/>
            <w:rFonts w:ascii="Arial" w:hAnsi="Arial" w:cs="Arial"/>
            <w:noProof/>
            <w:sz w:val="24"/>
            <w:szCs w:val="24"/>
          </w:rPr>
          <w:t>G</w:t>
        </w:r>
        <w:r w:rsidRPr="00AD27BF">
          <w:rPr>
            <w:rStyle w:val="Hyperlink"/>
            <w:rFonts w:ascii="Arial" w:hAnsi="Arial" w:cs="Arial"/>
            <w:noProof/>
            <w:sz w:val="24"/>
            <w:szCs w:val="24"/>
            <w:lang w:val="vi-VN"/>
          </w:rPr>
          <w:t>iáo dục</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_Toc97533179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18</w:t>
        </w:r>
        <w:r w:rsidRPr="00AD27BF">
          <w:rPr>
            <w:rFonts w:ascii="Arial" w:hAnsi="Arial" w:cs="Arial"/>
            <w:noProof/>
            <w:webHidden/>
            <w:sz w:val="24"/>
            <w:szCs w:val="24"/>
          </w:rPr>
          <w:fldChar w:fldCharType="end"/>
        </w:r>
      </w:hyperlink>
    </w:p>
    <w:p w14:paraId="646BD263" w14:textId="3B9A4623" w:rsidR="00AD27BF" w:rsidRPr="00AD27BF" w:rsidRDefault="00AD27BF">
      <w:pPr>
        <w:pStyle w:val="TOC2"/>
        <w:rPr>
          <w:rFonts w:ascii="Arial" w:eastAsiaTheme="minorEastAsia" w:hAnsi="Arial" w:cs="Arial"/>
          <w:noProof/>
          <w:sz w:val="24"/>
          <w:szCs w:val="24"/>
          <w:lang w:eastAsia="en-US"/>
        </w:rPr>
      </w:pPr>
      <w:hyperlink w:anchor="_Toc97533180" w:history="1">
        <w:r w:rsidRPr="00AD27BF">
          <w:rPr>
            <w:rStyle w:val="Hyperlink"/>
            <w:rFonts w:ascii="Arial" w:hAnsi="Arial" w:cs="Arial"/>
            <w:noProof/>
            <w:sz w:val="24"/>
            <w:szCs w:val="24"/>
          </w:rPr>
          <w:t>2.3 Chăm sóc y tế và phục hồi chức năng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_Toc97533180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20</w:t>
        </w:r>
        <w:r w:rsidRPr="00AD27BF">
          <w:rPr>
            <w:rFonts w:ascii="Arial" w:hAnsi="Arial" w:cs="Arial"/>
            <w:noProof/>
            <w:webHidden/>
            <w:sz w:val="24"/>
            <w:szCs w:val="24"/>
          </w:rPr>
          <w:fldChar w:fldCharType="end"/>
        </w:r>
      </w:hyperlink>
    </w:p>
    <w:p w14:paraId="1773074B" w14:textId="02EF8FAE" w:rsidR="00AD27BF" w:rsidRPr="00AD27BF" w:rsidRDefault="00AD27BF">
      <w:pPr>
        <w:pStyle w:val="TOC2"/>
        <w:rPr>
          <w:rFonts w:ascii="Arial" w:eastAsiaTheme="minorEastAsia" w:hAnsi="Arial" w:cs="Arial"/>
          <w:noProof/>
          <w:sz w:val="24"/>
          <w:szCs w:val="24"/>
          <w:lang w:eastAsia="en-US"/>
        </w:rPr>
      </w:pPr>
      <w:hyperlink w:anchor="_Toc97533181" w:history="1">
        <w:r w:rsidRPr="00AD27BF">
          <w:rPr>
            <w:rStyle w:val="Hyperlink"/>
            <w:rFonts w:ascii="Arial" w:hAnsi="Arial" w:cs="Arial"/>
            <w:noProof/>
            <w:sz w:val="24"/>
            <w:szCs w:val="24"/>
          </w:rPr>
          <w:t>2.4 Đào tạo nghề và việc làm</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_Toc97533181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21</w:t>
        </w:r>
        <w:r w:rsidRPr="00AD27BF">
          <w:rPr>
            <w:rFonts w:ascii="Arial" w:hAnsi="Arial" w:cs="Arial"/>
            <w:noProof/>
            <w:webHidden/>
            <w:sz w:val="24"/>
            <w:szCs w:val="24"/>
          </w:rPr>
          <w:fldChar w:fldCharType="end"/>
        </w:r>
      </w:hyperlink>
    </w:p>
    <w:p w14:paraId="32EB8E3B" w14:textId="4D6DF0A4" w:rsidR="00AD27BF" w:rsidRPr="00AD27BF" w:rsidRDefault="00AD27BF">
      <w:pPr>
        <w:pStyle w:val="TOC2"/>
        <w:rPr>
          <w:rFonts w:ascii="Arial" w:eastAsiaTheme="minorEastAsia" w:hAnsi="Arial" w:cs="Arial"/>
          <w:noProof/>
          <w:sz w:val="24"/>
          <w:szCs w:val="24"/>
          <w:lang w:eastAsia="en-US"/>
        </w:rPr>
      </w:pPr>
      <w:hyperlink w:anchor="_Toc97533182" w:history="1">
        <w:r w:rsidRPr="00AD27BF">
          <w:rPr>
            <w:rStyle w:val="Hyperlink"/>
            <w:rFonts w:ascii="Arial" w:hAnsi="Arial" w:cs="Arial"/>
            <w:noProof/>
            <w:sz w:val="24"/>
            <w:szCs w:val="24"/>
          </w:rPr>
          <w:t>2.5 Giao thông, xây dựng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_Toc97533182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23</w:t>
        </w:r>
        <w:r w:rsidRPr="00AD27BF">
          <w:rPr>
            <w:rFonts w:ascii="Arial" w:hAnsi="Arial" w:cs="Arial"/>
            <w:noProof/>
            <w:webHidden/>
            <w:sz w:val="24"/>
            <w:szCs w:val="24"/>
          </w:rPr>
          <w:fldChar w:fldCharType="end"/>
        </w:r>
      </w:hyperlink>
    </w:p>
    <w:p w14:paraId="11BC39F0" w14:textId="1FAC5AB0" w:rsidR="00AD27BF" w:rsidRPr="00AD27BF" w:rsidRDefault="00AD27BF">
      <w:pPr>
        <w:pStyle w:val="TOC2"/>
        <w:rPr>
          <w:rFonts w:ascii="Arial" w:eastAsiaTheme="minorEastAsia" w:hAnsi="Arial" w:cs="Arial"/>
          <w:noProof/>
          <w:sz w:val="24"/>
          <w:szCs w:val="24"/>
          <w:lang w:eastAsia="en-US"/>
        </w:rPr>
      </w:pPr>
      <w:hyperlink w:anchor="_Toc97533183" w:history="1">
        <w:r w:rsidRPr="00AD27BF">
          <w:rPr>
            <w:rStyle w:val="Hyperlink"/>
            <w:rFonts w:ascii="Arial" w:hAnsi="Arial" w:cs="Arial"/>
            <w:noProof/>
            <w:sz w:val="24"/>
            <w:szCs w:val="24"/>
            <w:shd w:val="clear" w:color="auto" w:fill="FFFFFF"/>
            <w:lang w:val="vi-VN"/>
          </w:rPr>
          <w:t xml:space="preserve">2.6 </w:t>
        </w:r>
        <w:r w:rsidRPr="00AD27BF">
          <w:rPr>
            <w:rStyle w:val="Hyperlink"/>
            <w:rFonts w:ascii="Arial" w:hAnsi="Arial" w:cs="Arial"/>
            <w:noProof/>
            <w:sz w:val="24"/>
            <w:szCs w:val="24"/>
            <w:shd w:val="clear" w:color="auto" w:fill="FFFFFF"/>
          </w:rPr>
          <w:t>C</w:t>
        </w:r>
        <w:r w:rsidRPr="00AD27BF">
          <w:rPr>
            <w:rStyle w:val="Hyperlink"/>
            <w:rFonts w:ascii="Arial" w:hAnsi="Arial" w:cs="Arial"/>
            <w:noProof/>
            <w:sz w:val="24"/>
            <w:szCs w:val="24"/>
            <w:shd w:val="clear" w:color="auto" w:fill="FFFFFF"/>
            <w:lang w:val="vi-VN"/>
          </w:rPr>
          <w:t>ông nghệ, thông tin và truyền thông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_Toc97533183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25</w:t>
        </w:r>
        <w:r w:rsidRPr="00AD27BF">
          <w:rPr>
            <w:rFonts w:ascii="Arial" w:hAnsi="Arial" w:cs="Arial"/>
            <w:noProof/>
            <w:webHidden/>
            <w:sz w:val="24"/>
            <w:szCs w:val="24"/>
          </w:rPr>
          <w:fldChar w:fldCharType="end"/>
        </w:r>
      </w:hyperlink>
    </w:p>
    <w:p w14:paraId="7D07711E" w14:textId="69CF4A59" w:rsidR="00AD27BF" w:rsidRPr="00AD27BF" w:rsidRDefault="00AD27BF">
      <w:pPr>
        <w:pStyle w:val="TOC2"/>
        <w:rPr>
          <w:rFonts w:ascii="Arial" w:eastAsiaTheme="minorEastAsia" w:hAnsi="Arial" w:cs="Arial"/>
          <w:noProof/>
          <w:sz w:val="24"/>
          <w:szCs w:val="24"/>
          <w:lang w:eastAsia="en-US"/>
        </w:rPr>
      </w:pPr>
      <w:hyperlink w:anchor="_Toc97533184" w:history="1">
        <w:r w:rsidRPr="00AD27BF">
          <w:rPr>
            <w:rStyle w:val="Hyperlink"/>
            <w:rFonts w:ascii="Arial" w:hAnsi="Arial" w:cs="Arial"/>
            <w:noProof/>
            <w:sz w:val="24"/>
            <w:szCs w:val="24"/>
            <w:lang w:val="vi-VN"/>
          </w:rPr>
          <w:t xml:space="preserve">2.7 </w:t>
        </w:r>
        <w:r w:rsidRPr="00AD27BF">
          <w:rPr>
            <w:rStyle w:val="Hyperlink"/>
            <w:rFonts w:ascii="Arial" w:hAnsi="Arial" w:cs="Arial"/>
            <w:noProof/>
            <w:sz w:val="24"/>
            <w:szCs w:val="24"/>
          </w:rPr>
          <w:t>T</w:t>
        </w:r>
        <w:r w:rsidRPr="00AD27BF">
          <w:rPr>
            <w:rStyle w:val="Hyperlink"/>
            <w:rFonts w:ascii="Arial" w:hAnsi="Arial" w:cs="Arial"/>
            <w:noProof/>
            <w:sz w:val="24"/>
            <w:szCs w:val="24"/>
            <w:lang w:val="vi-VN"/>
          </w:rPr>
          <w:t>rợ cấp xã hội</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_Toc97533184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26</w:t>
        </w:r>
        <w:r w:rsidRPr="00AD27BF">
          <w:rPr>
            <w:rFonts w:ascii="Arial" w:hAnsi="Arial" w:cs="Arial"/>
            <w:noProof/>
            <w:webHidden/>
            <w:sz w:val="24"/>
            <w:szCs w:val="24"/>
          </w:rPr>
          <w:fldChar w:fldCharType="end"/>
        </w:r>
      </w:hyperlink>
    </w:p>
    <w:p w14:paraId="218B904D" w14:textId="7896C8A9" w:rsidR="00AD27BF" w:rsidRPr="00AD27BF" w:rsidRDefault="00AD27BF">
      <w:pPr>
        <w:pStyle w:val="TOC2"/>
        <w:tabs>
          <w:tab w:val="left" w:pos="660"/>
        </w:tabs>
        <w:rPr>
          <w:rFonts w:ascii="Arial" w:eastAsiaTheme="minorEastAsia" w:hAnsi="Arial" w:cs="Arial"/>
          <w:noProof/>
          <w:sz w:val="24"/>
          <w:szCs w:val="24"/>
          <w:lang w:eastAsia="en-US"/>
        </w:rPr>
      </w:pPr>
      <w:hyperlink w:anchor="_Toc97533185" w:history="1">
        <w:r w:rsidRPr="00AD27BF">
          <w:rPr>
            <w:rStyle w:val="Hyperlink"/>
            <w:rFonts w:ascii="Arial" w:hAnsi="Arial" w:cs="Arial"/>
            <w:noProof/>
            <w:sz w:val="24"/>
            <w:szCs w:val="24"/>
            <w:lang w:val="vi-VN"/>
          </w:rPr>
          <w:t>2.8</w:t>
        </w:r>
        <w:r w:rsidRPr="00AD27BF">
          <w:rPr>
            <w:rFonts w:ascii="Arial" w:eastAsiaTheme="minorEastAsia" w:hAnsi="Arial" w:cs="Arial"/>
            <w:noProof/>
            <w:sz w:val="24"/>
            <w:szCs w:val="24"/>
            <w:lang w:eastAsia="en-US"/>
          </w:rPr>
          <w:tab/>
        </w:r>
        <w:r w:rsidRPr="00AD27BF">
          <w:rPr>
            <w:rStyle w:val="Hyperlink"/>
            <w:rFonts w:ascii="Arial" w:hAnsi="Arial" w:cs="Arial"/>
            <w:noProof/>
            <w:sz w:val="24"/>
            <w:szCs w:val="24"/>
          </w:rPr>
          <w:t>T</w:t>
        </w:r>
        <w:r w:rsidRPr="00AD27BF">
          <w:rPr>
            <w:rStyle w:val="Hyperlink"/>
            <w:rFonts w:ascii="Arial" w:hAnsi="Arial" w:cs="Arial"/>
            <w:noProof/>
            <w:sz w:val="24"/>
            <w:szCs w:val="24"/>
            <w:lang w:val="vi-VN"/>
          </w:rPr>
          <w:t>rợ giúp pháp lý và tiếp cận công lý</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_Toc97533185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26</w:t>
        </w:r>
        <w:r w:rsidRPr="00AD27BF">
          <w:rPr>
            <w:rFonts w:ascii="Arial" w:hAnsi="Arial" w:cs="Arial"/>
            <w:noProof/>
            <w:webHidden/>
            <w:sz w:val="24"/>
            <w:szCs w:val="24"/>
          </w:rPr>
          <w:fldChar w:fldCharType="end"/>
        </w:r>
      </w:hyperlink>
    </w:p>
    <w:p w14:paraId="022B8BF4" w14:textId="3A82A8B3" w:rsidR="00AD27BF" w:rsidRPr="00AD27BF" w:rsidRDefault="00AD27BF">
      <w:pPr>
        <w:pStyle w:val="TOC2"/>
        <w:tabs>
          <w:tab w:val="left" w:pos="660"/>
        </w:tabs>
        <w:rPr>
          <w:rFonts w:ascii="Arial" w:eastAsiaTheme="minorEastAsia" w:hAnsi="Arial" w:cs="Arial"/>
          <w:noProof/>
          <w:sz w:val="24"/>
          <w:szCs w:val="24"/>
          <w:lang w:eastAsia="en-US"/>
        </w:rPr>
      </w:pPr>
      <w:hyperlink w:anchor="_Toc97533186" w:history="1">
        <w:r w:rsidRPr="00AD27BF">
          <w:rPr>
            <w:rStyle w:val="Hyperlink"/>
            <w:rFonts w:ascii="Arial" w:hAnsi="Arial" w:cs="Arial"/>
            <w:noProof/>
            <w:sz w:val="24"/>
            <w:szCs w:val="24"/>
            <w:lang w:val="vi-VN"/>
          </w:rPr>
          <w:t>2.9</w:t>
        </w:r>
        <w:r w:rsidRPr="00AD27BF">
          <w:rPr>
            <w:rFonts w:ascii="Arial" w:eastAsiaTheme="minorEastAsia" w:hAnsi="Arial" w:cs="Arial"/>
            <w:noProof/>
            <w:sz w:val="24"/>
            <w:szCs w:val="24"/>
            <w:lang w:eastAsia="en-US"/>
          </w:rPr>
          <w:tab/>
        </w:r>
        <w:r w:rsidRPr="00AD27BF">
          <w:rPr>
            <w:rStyle w:val="Hyperlink"/>
            <w:rFonts w:ascii="Arial" w:hAnsi="Arial" w:cs="Arial"/>
            <w:noProof/>
            <w:sz w:val="24"/>
            <w:szCs w:val="24"/>
          </w:rPr>
          <w:t>G</w:t>
        </w:r>
        <w:r w:rsidRPr="00AD27BF">
          <w:rPr>
            <w:rStyle w:val="Hyperlink"/>
            <w:rFonts w:ascii="Arial" w:hAnsi="Arial" w:cs="Arial"/>
            <w:noProof/>
            <w:sz w:val="24"/>
            <w:szCs w:val="24"/>
            <w:lang w:val="vi-VN"/>
          </w:rPr>
          <w:t>iám sát thi hành</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_Toc97533186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28</w:t>
        </w:r>
        <w:r w:rsidRPr="00AD27BF">
          <w:rPr>
            <w:rFonts w:ascii="Arial" w:hAnsi="Arial" w:cs="Arial"/>
            <w:noProof/>
            <w:webHidden/>
            <w:sz w:val="24"/>
            <w:szCs w:val="24"/>
          </w:rPr>
          <w:fldChar w:fldCharType="end"/>
        </w:r>
      </w:hyperlink>
    </w:p>
    <w:p w14:paraId="5BA4C909" w14:textId="0C5B89C5" w:rsidR="00AD27BF" w:rsidRPr="00AD27BF" w:rsidRDefault="00AD27BF">
      <w:pPr>
        <w:pStyle w:val="TOC1"/>
        <w:rPr>
          <w:rFonts w:ascii="Arial" w:eastAsiaTheme="minorEastAsia" w:hAnsi="Arial" w:cs="Arial"/>
          <w:noProof/>
          <w:sz w:val="24"/>
          <w:szCs w:val="24"/>
          <w:lang w:eastAsia="en-US"/>
        </w:rPr>
      </w:pPr>
      <w:hyperlink w:anchor="_Toc97533187" w:history="1">
        <w:r w:rsidRPr="00AD27BF">
          <w:rPr>
            <w:rStyle w:val="Hyperlink"/>
            <w:rFonts w:ascii="Arial" w:hAnsi="Arial" w:cs="Arial"/>
            <w:noProof/>
            <w:sz w:val="24"/>
            <w:szCs w:val="24"/>
          </w:rPr>
          <w:t>III. CÁC PHÁT HIỆN CHÍNH VỀ SỰ PHÙ HỢP CỦA LUẬT NGƯỜI KHUYẾT TẬT SO VỚI CRPD</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_Toc97533187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30</w:t>
        </w:r>
        <w:r w:rsidRPr="00AD27BF">
          <w:rPr>
            <w:rFonts w:ascii="Arial" w:hAnsi="Arial" w:cs="Arial"/>
            <w:noProof/>
            <w:webHidden/>
            <w:sz w:val="24"/>
            <w:szCs w:val="24"/>
          </w:rPr>
          <w:fldChar w:fldCharType="end"/>
        </w:r>
      </w:hyperlink>
    </w:p>
    <w:p w14:paraId="5BC13D5B" w14:textId="3137A48D" w:rsidR="00AD27BF" w:rsidRPr="00AD27BF" w:rsidRDefault="00AD27BF">
      <w:pPr>
        <w:pStyle w:val="TOC2"/>
        <w:rPr>
          <w:rFonts w:ascii="Arial" w:eastAsiaTheme="minorEastAsia" w:hAnsi="Arial" w:cs="Arial"/>
          <w:noProof/>
          <w:sz w:val="24"/>
          <w:szCs w:val="24"/>
          <w:lang w:eastAsia="en-US"/>
        </w:rPr>
      </w:pPr>
      <w:hyperlink w:anchor="_Toc97533188" w:history="1">
        <w:r w:rsidRPr="00AD27BF">
          <w:rPr>
            <w:rStyle w:val="Hyperlink"/>
            <w:rFonts w:ascii="Arial" w:hAnsi="Arial" w:cs="Arial"/>
            <w:noProof/>
            <w:sz w:val="24"/>
            <w:szCs w:val="24"/>
          </w:rPr>
          <w:t>3</w:t>
        </w:r>
        <w:r w:rsidRPr="00AD27BF">
          <w:rPr>
            <w:rStyle w:val="Hyperlink"/>
            <w:rFonts w:ascii="Arial" w:hAnsi="Arial" w:cs="Arial"/>
            <w:noProof/>
            <w:sz w:val="24"/>
            <w:szCs w:val="24"/>
            <w:lang w:val="vi-VN"/>
          </w:rPr>
          <w:t>.1 Các khái niệm</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_Toc97533188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30</w:t>
        </w:r>
        <w:r w:rsidRPr="00AD27BF">
          <w:rPr>
            <w:rFonts w:ascii="Arial" w:hAnsi="Arial" w:cs="Arial"/>
            <w:noProof/>
            <w:webHidden/>
            <w:sz w:val="24"/>
            <w:szCs w:val="24"/>
          </w:rPr>
          <w:fldChar w:fldCharType="end"/>
        </w:r>
      </w:hyperlink>
    </w:p>
    <w:p w14:paraId="1F5BA9CC" w14:textId="40B6288E" w:rsidR="00AD27BF" w:rsidRPr="00AD27BF" w:rsidRDefault="00AD27BF">
      <w:pPr>
        <w:pStyle w:val="TOC2"/>
        <w:rPr>
          <w:rFonts w:ascii="Arial" w:eastAsiaTheme="minorEastAsia" w:hAnsi="Arial" w:cs="Arial"/>
          <w:noProof/>
          <w:sz w:val="24"/>
          <w:szCs w:val="24"/>
          <w:lang w:eastAsia="en-US"/>
        </w:rPr>
      </w:pPr>
      <w:hyperlink w:anchor="_Toc97533189" w:history="1">
        <w:r w:rsidRPr="00AD27BF">
          <w:rPr>
            <w:rStyle w:val="Hyperlink"/>
            <w:rFonts w:ascii="Arial" w:hAnsi="Arial" w:cs="Arial"/>
            <w:noProof/>
            <w:sz w:val="24"/>
            <w:szCs w:val="24"/>
            <w:lang w:val="vi-VN"/>
          </w:rPr>
          <w:t xml:space="preserve">3.2 </w:t>
        </w:r>
        <w:r w:rsidRPr="00AD27BF">
          <w:rPr>
            <w:rStyle w:val="Hyperlink"/>
            <w:rFonts w:ascii="Arial" w:hAnsi="Arial" w:cs="Arial"/>
            <w:noProof/>
            <w:sz w:val="24"/>
            <w:szCs w:val="24"/>
          </w:rPr>
          <w:t>G</w:t>
        </w:r>
        <w:r w:rsidRPr="00AD27BF">
          <w:rPr>
            <w:rStyle w:val="Hyperlink"/>
            <w:rFonts w:ascii="Arial" w:hAnsi="Arial" w:cs="Arial"/>
            <w:noProof/>
            <w:sz w:val="24"/>
            <w:szCs w:val="24"/>
            <w:lang w:val="vi-VN"/>
          </w:rPr>
          <w:t>iáo dục</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_Toc97533189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33</w:t>
        </w:r>
        <w:r w:rsidRPr="00AD27BF">
          <w:rPr>
            <w:rFonts w:ascii="Arial" w:hAnsi="Arial" w:cs="Arial"/>
            <w:noProof/>
            <w:webHidden/>
            <w:sz w:val="24"/>
            <w:szCs w:val="24"/>
          </w:rPr>
          <w:fldChar w:fldCharType="end"/>
        </w:r>
      </w:hyperlink>
    </w:p>
    <w:p w14:paraId="1A8DB381" w14:textId="44F31AF6" w:rsidR="00AD27BF" w:rsidRPr="00AD27BF" w:rsidRDefault="00AD27BF">
      <w:pPr>
        <w:pStyle w:val="TOC2"/>
        <w:rPr>
          <w:rFonts w:ascii="Arial" w:eastAsiaTheme="minorEastAsia" w:hAnsi="Arial" w:cs="Arial"/>
          <w:noProof/>
          <w:sz w:val="24"/>
          <w:szCs w:val="24"/>
          <w:lang w:eastAsia="en-US"/>
        </w:rPr>
      </w:pPr>
      <w:hyperlink w:anchor="_Toc97533190" w:history="1">
        <w:r w:rsidRPr="00AD27BF">
          <w:rPr>
            <w:rStyle w:val="Hyperlink"/>
            <w:rFonts w:ascii="Arial" w:hAnsi="Arial" w:cs="Arial"/>
            <w:noProof/>
            <w:sz w:val="24"/>
            <w:szCs w:val="24"/>
            <w:lang w:val="vi-VN"/>
          </w:rPr>
          <w:t xml:space="preserve">3.3 </w:t>
        </w:r>
        <w:r w:rsidRPr="00AD27BF">
          <w:rPr>
            <w:rStyle w:val="Hyperlink"/>
            <w:rFonts w:ascii="Arial" w:hAnsi="Arial" w:cs="Arial"/>
            <w:noProof/>
            <w:sz w:val="24"/>
            <w:szCs w:val="24"/>
          </w:rPr>
          <w:t>Y</w:t>
        </w:r>
        <w:r w:rsidRPr="00AD27BF">
          <w:rPr>
            <w:rStyle w:val="Hyperlink"/>
            <w:rFonts w:ascii="Arial" w:hAnsi="Arial" w:cs="Arial"/>
            <w:noProof/>
            <w:sz w:val="24"/>
            <w:szCs w:val="24"/>
            <w:lang w:val="vi-VN"/>
          </w:rPr>
          <w:t xml:space="preserve"> tế và phục hồi chức năng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_Toc97533190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34</w:t>
        </w:r>
        <w:r w:rsidRPr="00AD27BF">
          <w:rPr>
            <w:rFonts w:ascii="Arial" w:hAnsi="Arial" w:cs="Arial"/>
            <w:noProof/>
            <w:webHidden/>
            <w:sz w:val="24"/>
            <w:szCs w:val="24"/>
          </w:rPr>
          <w:fldChar w:fldCharType="end"/>
        </w:r>
      </w:hyperlink>
    </w:p>
    <w:p w14:paraId="492C1EC6" w14:textId="44868F40" w:rsidR="00AD27BF" w:rsidRPr="00AD27BF" w:rsidRDefault="00AD27BF">
      <w:pPr>
        <w:pStyle w:val="TOC2"/>
        <w:rPr>
          <w:rFonts w:ascii="Arial" w:eastAsiaTheme="minorEastAsia" w:hAnsi="Arial" w:cs="Arial"/>
          <w:noProof/>
          <w:sz w:val="24"/>
          <w:szCs w:val="24"/>
          <w:lang w:eastAsia="en-US"/>
        </w:rPr>
      </w:pPr>
      <w:hyperlink w:anchor="_Toc97533191" w:history="1">
        <w:r w:rsidRPr="00AD27BF">
          <w:rPr>
            <w:rStyle w:val="Hyperlink"/>
            <w:rFonts w:ascii="Arial" w:hAnsi="Arial" w:cs="Arial"/>
            <w:noProof/>
            <w:sz w:val="24"/>
            <w:szCs w:val="24"/>
            <w:lang w:val="vi-VN"/>
          </w:rPr>
          <w:t>3.4 Xây dựng và giao thông công cộng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_Toc97533191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34</w:t>
        </w:r>
        <w:r w:rsidRPr="00AD27BF">
          <w:rPr>
            <w:rFonts w:ascii="Arial" w:hAnsi="Arial" w:cs="Arial"/>
            <w:noProof/>
            <w:webHidden/>
            <w:sz w:val="24"/>
            <w:szCs w:val="24"/>
          </w:rPr>
          <w:fldChar w:fldCharType="end"/>
        </w:r>
      </w:hyperlink>
    </w:p>
    <w:p w14:paraId="3CA573A3" w14:textId="0703DAEC" w:rsidR="00AD27BF" w:rsidRPr="00AD27BF" w:rsidRDefault="00AD27BF">
      <w:pPr>
        <w:pStyle w:val="TOC2"/>
        <w:rPr>
          <w:rFonts w:ascii="Arial" w:eastAsiaTheme="minorEastAsia" w:hAnsi="Arial" w:cs="Arial"/>
          <w:noProof/>
          <w:sz w:val="24"/>
          <w:szCs w:val="24"/>
          <w:lang w:eastAsia="en-US"/>
        </w:rPr>
      </w:pPr>
      <w:hyperlink w:anchor="_Toc97533192" w:history="1">
        <w:r w:rsidRPr="00AD27BF">
          <w:rPr>
            <w:rStyle w:val="Hyperlink"/>
            <w:rFonts w:ascii="Arial" w:hAnsi="Arial" w:cs="Arial"/>
            <w:noProof/>
            <w:sz w:val="24"/>
            <w:szCs w:val="24"/>
            <w:lang w:val="vi-VN"/>
          </w:rPr>
          <w:t xml:space="preserve">3.5 </w:t>
        </w:r>
        <w:r w:rsidRPr="00AD27BF">
          <w:rPr>
            <w:rStyle w:val="Hyperlink"/>
            <w:rFonts w:ascii="Arial" w:hAnsi="Arial" w:cs="Arial"/>
            <w:noProof/>
            <w:sz w:val="24"/>
            <w:szCs w:val="24"/>
          </w:rPr>
          <w:t>C</w:t>
        </w:r>
        <w:r w:rsidRPr="00AD27BF">
          <w:rPr>
            <w:rStyle w:val="Hyperlink"/>
            <w:rFonts w:ascii="Arial" w:hAnsi="Arial" w:cs="Arial"/>
            <w:noProof/>
            <w:sz w:val="24"/>
            <w:szCs w:val="24"/>
            <w:lang w:val="vi-VN"/>
          </w:rPr>
          <w:t>ông nghệ thông tin và truyền thông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_Toc97533192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34</w:t>
        </w:r>
        <w:r w:rsidRPr="00AD27BF">
          <w:rPr>
            <w:rFonts w:ascii="Arial" w:hAnsi="Arial" w:cs="Arial"/>
            <w:noProof/>
            <w:webHidden/>
            <w:sz w:val="24"/>
            <w:szCs w:val="24"/>
          </w:rPr>
          <w:fldChar w:fldCharType="end"/>
        </w:r>
      </w:hyperlink>
    </w:p>
    <w:p w14:paraId="325208A9" w14:textId="31E03D88" w:rsidR="00AD27BF" w:rsidRPr="00AD27BF" w:rsidRDefault="00AD27BF">
      <w:pPr>
        <w:pStyle w:val="TOC2"/>
        <w:rPr>
          <w:rFonts w:ascii="Arial" w:eastAsiaTheme="minorEastAsia" w:hAnsi="Arial" w:cs="Arial"/>
          <w:noProof/>
          <w:sz w:val="24"/>
          <w:szCs w:val="24"/>
          <w:lang w:eastAsia="en-US"/>
        </w:rPr>
      </w:pPr>
      <w:hyperlink w:anchor="_Toc97533193" w:history="1">
        <w:r w:rsidRPr="00AD27BF">
          <w:rPr>
            <w:rStyle w:val="Hyperlink"/>
            <w:rFonts w:ascii="Arial" w:hAnsi="Arial" w:cs="Arial"/>
            <w:noProof/>
            <w:sz w:val="24"/>
            <w:szCs w:val="24"/>
            <w:lang w:val="vi-VN"/>
          </w:rPr>
          <w:t xml:space="preserve">3.6. </w:t>
        </w:r>
        <w:r w:rsidRPr="00AD27BF">
          <w:rPr>
            <w:rStyle w:val="Hyperlink"/>
            <w:rFonts w:ascii="Arial" w:hAnsi="Arial" w:cs="Arial"/>
            <w:noProof/>
            <w:sz w:val="24"/>
            <w:szCs w:val="24"/>
          </w:rPr>
          <w:t>T</w:t>
        </w:r>
        <w:r w:rsidRPr="00AD27BF">
          <w:rPr>
            <w:rStyle w:val="Hyperlink"/>
            <w:rFonts w:ascii="Arial" w:hAnsi="Arial" w:cs="Arial"/>
            <w:noProof/>
            <w:sz w:val="24"/>
            <w:szCs w:val="24"/>
            <w:lang w:val="vi-VN"/>
          </w:rPr>
          <w:t>rợ cấp xã hội</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_Toc97533193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35</w:t>
        </w:r>
        <w:r w:rsidRPr="00AD27BF">
          <w:rPr>
            <w:rFonts w:ascii="Arial" w:hAnsi="Arial" w:cs="Arial"/>
            <w:noProof/>
            <w:webHidden/>
            <w:sz w:val="24"/>
            <w:szCs w:val="24"/>
          </w:rPr>
          <w:fldChar w:fldCharType="end"/>
        </w:r>
      </w:hyperlink>
    </w:p>
    <w:p w14:paraId="10230A13" w14:textId="5BBC8C42" w:rsidR="00AD27BF" w:rsidRPr="00AD27BF" w:rsidRDefault="00AD27BF">
      <w:pPr>
        <w:pStyle w:val="TOC2"/>
        <w:rPr>
          <w:rFonts w:ascii="Arial" w:eastAsiaTheme="minorEastAsia" w:hAnsi="Arial" w:cs="Arial"/>
          <w:noProof/>
          <w:sz w:val="24"/>
          <w:szCs w:val="24"/>
          <w:lang w:eastAsia="en-US"/>
        </w:rPr>
      </w:pPr>
      <w:hyperlink w:anchor="_Toc97533194" w:history="1">
        <w:r w:rsidRPr="00AD27BF">
          <w:rPr>
            <w:rStyle w:val="Hyperlink"/>
            <w:rFonts w:ascii="Arial" w:hAnsi="Arial" w:cs="Arial"/>
            <w:noProof/>
            <w:sz w:val="24"/>
            <w:szCs w:val="24"/>
            <w:lang w:val="vi-VN"/>
          </w:rPr>
          <w:t xml:space="preserve">3.7 </w:t>
        </w:r>
        <w:r w:rsidRPr="00AD27BF">
          <w:rPr>
            <w:rStyle w:val="Hyperlink"/>
            <w:rFonts w:ascii="Arial" w:hAnsi="Arial" w:cs="Arial"/>
            <w:noProof/>
            <w:sz w:val="24"/>
            <w:szCs w:val="24"/>
          </w:rPr>
          <w:t>T</w:t>
        </w:r>
        <w:r w:rsidRPr="00AD27BF">
          <w:rPr>
            <w:rStyle w:val="Hyperlink"/>
            <w:rFonts w:ascii="Arial" w:hAnsi="Arial" w:cs="Arial"/>
            <w:noProof/>
            <w:sz w:val="24"/>
            <w:szCs w:val="24"/>
            <w:lang w:val="vi-VN"/>
          </w:rPr>
          <w:t>rợ giúp pháp lý và tiếp cận công lý</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_Toc97533194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35</w:t>
        </w:r>
        <w:r w:rsidRPr="00AD27BF">
          <w:rPr>
            <w:rFonts w:ascii="Arial" w:hAnsi="Arial" w:cs="Arial"/>
            <w:noProof/>
            <w:webHidden/>
            <w:sz w:val="24"/>
            <w:szCs w:val="24"/>
          </w:rPr>
          <w:fldChar w:fldCharType="end"/>
        </w:r>
      </w:hyperlink>
    </w:p>
    <w:p w14:paraId="2B4623BD" w14:textId="721B41E5" w:rsidR="00AD27BF" w:rsidRPr="00AD27BF" w:rsidRDefault="00AD27BF">
      <w:pPr>
        <w:pStyle w:val="TOC2"/>
        <w:rPr>
          <w:rFonts w:ascii="Arial" w:eastAsiaTheme="minorEastAsia" w:hAnsi="Arial" w:cs="Arial"/>
          <w:noProof/>
          <w:sz w:val="24"/>
          <w:szCs w:val="24"/>
          <w:lang w:eastAsia="en-US"/>
        </w:rPr>
      </w:pPr>
      <w:hyperlink w:anchor="_Toc97533195" w:history="1">
        <w:r w:rsidRPr="00AD27BF">
          <w:rPr>
            <w:rStyle w:val="Hyperlink"/>
            <w:rFonts w:ascii="Arial" w:hAnsi="Arial" w:cs="Arial"/>
            <w:noProof/>
            <w:sz w:val="24"/>
            <w:szCs w:val="24"/>
            <w:lang w:val="vi-VN"/>
          </w:rPr>
          <w:t xml:space="preserve">3.8 </w:t>
        </w:r>
        <w:r w:rsidRPr="00AD27BF">
          <w:rPr>
            <w:rStyle w:val="Hyperlink"/>
            <w:rFonts w:ascii="Arial" w:hAnsi="Arial" w:cs="Arial"/>
            <w:noProof/>
            <w:sz w:val="24"/>
            <w:szCs w:val="24"/>
          </w:rPr>
          <w:t>G</w:t>
        </w:r>
        <w:r w:rsidRPr="00AD27BF">
          <w:rPr>
            <w:rStyle w:val="Hyperlink"/>
            <w:rFonts w:ascii="Arial" w:hAnsi="Arial" w:cs="Arial"/>
            <w:noProof/>
            <w:sz w:val="24"/>
            <w:szCs w:val="24"/>
            <w:lang w:val="vi-VN"/>
          </w:rPr>
          <w:t>iám sát th</w:t>
        </w:r>
        <w:r w:rsidRPr="00AD27BF">
          <w:rPr>
            <w:rStyle w:val="Hyperlink"/>
            <w:rFonts w:ascii="Arial" w:hAnsi="Arial" w:cs="Arial"/>
            <w:noProof/>
            <w:sz w:val="24"/>
            <w:szCs w:val="24"/>
          </w:rPr>
          <w:t>i hành</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_Toc97533195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36</w:t>
        </w:r>
        <w:r w:rsidRPr="00AD27BF">
          <w:rPr>
            <w:rFonts w:ascii="Arial" w:hAnsi="Arial" w:cs="Arial"/>
            <w:noProof/>
            <w:webHidden/>
            <w:sz w:val="24"/>
            <w:szCs w:val="24"/>
          </w:rPr>
          <w:fldChar w:fldCharType="end"/>
        </w:r>
      </w:hyperlink>
    </w:p>
    <w:p w14:paraId="3CD5E346" w14:textId="71158725" w:rsidR="00AD27BF" w:rsidRPr="00AD27BF" w:rsidRDefault="00AD27BF">
      <w:pPr>
        <w:pStyle w:val="TOC1"/>
        <w:rPr>
          <w:rFonts w:ascii="Arial" w:eastAsiaTheme="minorEastAsia" w:hAnsi="Arial" w:cs="Arial"/>
          <w:noProof/>
          <w:sz w:val="24"/>
          <w:szCs w:val="24"/>
          <w:lang w:eastAsia="en-US"/>
        </w:rPr>
      </w:pPr>
      <w:hyperlink w:anchor="_Toc97533196" w:history="1">
        <w:r w:rsidRPr="00AD27BF">
          <w:rPr>
            <w:rStyle w:val="Hyperlink"/>
            <w:rFonts w:ascii="Arial" w:hAnsi="Arial" w:cs="Arial"/>
            <w:noProof/>
            <w:sz w:val="24"/>
            <w:szCs w:val="24"/>
            <w:lang w:val="vi-VN"/>
          </w:rPr>
          <w:t>IV. KINH NGHIỆM CỦA MỘT SỐ QUỐC GIA</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_Toc97533196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36</w:t>
        </w:r>
        <w:r w:rsidRPr="00AD27BF">
          <w:rPr>
            <w:rFonts w:ascii="Arial" w:hAnsi="Arial" w:cs="Arial"/>
            <w:noProof/>
            <w:webHidden/>
            <w:sz w:val="24"/>
            <w:szCs w:val="24"/>
          </w:rPr>
          <w:fldChar w:fldCharType="end"/>
        </w:r>
      </w:hyperlink>
    </w:p>
    <w:p w14:paraId="747CD78F" w14:textId="761C0617" w:rsidR="00AD27BF" w:rsidRPr="00AD27BF" w:rsidRDefault="00AD27BF">
      <w:pPr>
        <w:pStyle w:val="TOC2"/>
        <w:rPr>
          <w:rFonts w:ascii="Arial" w:eastAsiaTheme="minorEastAsia" w:hAnsi="Arial" w:cs="Arial"/>
          <w:noProof/>
          <w:sz w:val="24"/>
          <w:szCs w:val="24"/>
          <w:lang w:eastAsia="en-US"/>
        </w:rPr>
      </w:pPr>
      <w:hyperlink w:anchor="_Toc97533197" w:history="1">
        <w:r w:rsidRPr="00AD27BF">
          <w:rPr>
            <w:rStyle w:val="Hyperlink"/>
            <w:rFonts w:ascii="Arial" w:hAnsi="Arial" w:cs="Arial"/>
            <w:noProof/>
            <w:sz w:val="24"/>
            <w:szCs w:val="24"/>
            <w:lang w:val="vi-VN"/>
          </w:rPr>
          <w:t>4.1 Không phân biệt đối xử</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_Toc97533197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37</w:t>
        </w:r>
        <w:r w:rsidRPr="00AD27BF">
          <w:rPr>
            <w:rFonts w:ascii="Arial" w:hAnsi="Arial" w:cs="Arial"/>
            <w:noProof/>
            <w:webHidden/>
            <w:sz w:val="24"/>
            <w:szCs w:val="24"/>
          </w:rPr>
          <w:fldChar w:fldCharType="end"/>
        </w:r>
      </w:hyperlink>
    </w:p>
    <w:p w14:paraId="74666EB3" w14:textId="7DC11346" w:rsidR="00AD27BF" w:rsidRPr="00AD27BF" w:rsidRDefault="00AD27BF">
      <w:pPr>
        <w:pStyle w:val="TOC2"/>
        <w:rPr>
          <w:rFonts w:ascii="Arial" w:eastAsiaTheme="minorEastAsia" w:hAnsi="Arial" w:cs="Arial"/>
          <w:noProof/>
          <w:sz w:val="24"/>
          <w:szCs w:val="24"/>
          <w:lang w:eastAsia="en-US"/>
        </w:rPr>
      </w:pPr>
      <w:hyperlink w:anchor="_Toc97533198" w:history="1">
        <w:r w:rsidRPr="00AD27BF">
          <w:rPr>
            <w:rStyle w:val="Hyperlink"/>
            <w:rFonts w:ascii="Arial" w:hAnsi="Arial" w:cs="Arial"/>
            <w:noProof/>
            <w:sz w:val="24"/>
            <w:szCs w:val="24"/>
            <w:lang w:val="vi-VN"/>
          </w:rPr>
          <w:t xml:space="preserve">4.2 </w:t>
        </w:r>
        <w:r w:rsidRPr="00AD27BF">
          <w:rPr>
            <w:rStyle w:val="Hyperlink"/>
            <w:rFonts w:ascii="Arial" w:hAnsi="Arial" w:cs="Arial"/>
            <w:noProof/>
            <w:sz w:val="24"/>
            <w:szCs w:val="24"/>
          </w:rPr>
          <w:t>G</w:t>
        </w:r>
        <w:r w:rsidRPr="00AD27BF">
          <w:rPr>
            <w:rStyle w:val="Hyperlink"/>
            <w:rFonts w:ascii="Arial" w:hAnsi="Arial" w:cs="Arial"/>
            <w:noProof/>
            <w:sz w:val="24"/>
            <w:szCs w:val="24"/>
            <w:lang w:val="vi-VN"/>
          </w:rPr>
          <w:t>iáo dục, đào tạo nghề và việc làm</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_Toc97533198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39</w:t>
        </w:r>
        <w:r w:rsidRPr="00AD27BF">
          <w:rPr>
            <w:rFonts w:ascii="Arial" w:hAnsi="Arial" w:cs="Arial"/>
            <w:noProof/>
            <w:webHidden/>
            <w:sz w:val="24"/>
            <w:szCs w:val="24"/>
          </w:rPr>
          <w:fldChar w:fldCharType="end"/>
        </w:r>
      </w:hyperlink>
    </w:p>
    <w:p w14:paraId="18B1BCA5" w14:textId="27461904" w:rsidR="00AD27BF" w:rsidRPr="00AD27BF" w:rsidRDefault="00AD27BF">
      <w:pPr>
        <w:pStyle w:val="TOC2"/>
        <w:rPr>
          <w:rFonts w:ascii="Arial" w:eastAsiaTheme="minorEastAsia" w:hAnsi="Arial" w:cs="Arial"/>
          <w:noProof/>
          <w:sz w:val="24"/>
          <w:szCs w:val="24"/>
          <w:lang w:eastAsia="en-US"/>
        </w:rPr>
      </w:pPr>
      <w:hyperlink w:anchor="_Toc97533199" w:history="1">
        <w:r w:rsidRPr="00AD27BF">
          <w:rPr>
            <w:rStyle w:val="Hyperlink"/>
            <w:rFonts w:ascii="Arial" w:hAnsi="Arial" w:cs="Arial"/>
            <w:noProof/>
            <w:sz w:val="24"/>
            <w:szCs w:val="24"/>
            <w:lang w:val="vi-VN"/>
          </w:rPr>
          <w:t>4.3 Cơ chế hợp tác và giám sát</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_Toc97533199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42</w:t>
        </w:r>
        <w:r w:rsidRPr="00AD27BF">
          <w:rPr>
            <w:rFonts w:ascii="Arial" w:hAnsi="Arial" w:cs="Arial"/>
            <w:noProof/>
            <w:webHidden/>
            <w:sz w:val="24"/>
            <w:szCs w:val="24"/>
          </w:rPr>
          <w:fldChar w:fldCharType="end"/>
        </w:r>
      </w:hyperlink>
    </w:p>
    <w:p w14:paraId="759EC3E7" w14:textId="63CC567F" w:rsidR="00AD27BF" w:rsidRPr="00AD27BF" w:rsidRDefault="00AD27BF">
      <w:pPr>
        <w:pStyle w:val="TOC2"/>
        <w:rPr>
          <w:rFonts w:ascii="Arial" w:eastAsiaTheme="minorEastAsia" w:hAnsi="Arial" w:cs="Arial"/>
          <w:noProof/>
          <w:sz w:val="24"/>
          <w:szCs w:val="24"/>
          <w:lang w:eastAsia="en-US"/>
        </w:rPr>
      </w:pPr>
      <w:hyperlink w:anchor="_Toc97533200" w:history="1">
        <w:r w:rsidRPr="00AD27BF">
          <w:rPr>
            <w:rStyle w:val="Hyperlink"/>
            <w:rFonts w:ascii="Arial" w:hAnsi="Arial" w:cs="Arial"/>
            <w:noProof/>
            <w:sz w:val="24"/>
            <w:szCs w:val="24"/>
            <w:lang w:val="vi-VN"/>
          </w:rPr>
          <w:t xml:space="preserve">4.4 Bảo đảm người khuyết tật tham gia vào </w:t>
        </w:r>
        <w:r w:rsidRPr="00AD27BF">
          <w:rPr>
            <w:rStyle w:val="Hyperlink"/>
            <w:rFonts w:ascii="Arial" w:hAnsi="Arial" w:cs="Arial"/>
            <w:noProof/>
            <w:sz w:val="24"/>
            <w:szCs w:val="24"/>
          </w:rPr>
          <w:t xml:space="preserve">quá trình </w:t>
        </w:r>
        <w:r w:rsidRPr="00AD27BF">
          <w:rPr>
            <w:rStyle w:val="Hyperlink"/>
            <w:rFonts w:ascii="Arial" w:hAnsi="Arial" w:cs="Arial"/>
            <w:noProof/>
            <w:sz w:val="24"/>
            <w:szCs w:val="24"/>
            <w:lang w:val="vi-VN"/>
          </w:rPr>
          <w:t>ban hành và thực thi chính sách</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_Toc97533200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45</w:t>
        </w:r>
        <w:r w:rsidRPr="00AD27BF">
          <w:rPr>
            <w:rFonts w:ascii="Arial" w:hAnsi="Arial" w:cs="Arial"/>
            <w:noProof/>
            <w:webHidden/>
            <w:sz w:val="24"/>
            <w:szCs w:val="24"/>
          </w:rPr>
          <w:fldChar w:fldCharType="end"/>
        </w:r>
      </w:hyperlink>
    </w:p>
    <w:p w14:paraId="66CE7D6F" w14:textId="1D3C76B1" w:rsidR="00AD27BF" w:rsidRPr="00AD27BF" w:rsidRDefault="00AD27BF">
      <w:pPr>
        <w:pStyle w:val="TOC2"/>
        <w:rPr>
          <w:rFonts w:ascii="Arial" w:eastAsiaTheme="minorEastAsia" w:hAnsi="Arial" w:cs="Arial"/>
          <w:noProof/>
          <w:sz w:val="24"/>
          <w:szCs w:val="24"/>
          <w:lang w:eastAsia="en-US"/>
        </w:rPr>
      </w:pPr>
      <w:hyperlink w:anchor="_Toc97533201" w:history="1">
        <w:r w:rsidRPr="00AD27BF">
          <w:rPr>
            <w:rStyle w:val="Hyperlink"/>
            <w:rFonts w:ascii="Arial" w:hAnsi="Arial" w:cs="Arial"/>
            <w:noProof/>
            <w:sz w:val="24"/>
            <w:szCs w:val="24"/>
            <w:lang w:val="vi-VN"/>
          </w:rPr>
          <w:t xml:space="preserve">4.5 Đảm bảo tiếp cận ở </w:t>
        </w:r>
        <w:r w:rsidRPr="00AD27BF">
          <w:rPr>
            <w:rStyle w:val="Hyperlink"/>
            <w:rFonts w:ascii="Arial" w:hAnsi="Arial" w:cs="Arial"/>
            <w:noProof/>
            <w:sz w:val="24"/>
            <w:szCs w:val="24"/>
          </w:rPr>
          <w:t xml:space="preserve">khu vực </w:t>
        </w:r>
        <w:r w:rsidRPr="00AD27BF">
          <w:rPr>
            <w:rStyle w:val="Hyperlink"/>
            <w:rFonts w:ascii="Arial" w:hAnsi="Arial" w:cs="Arial"/>
            <w:noProof/>
            <w:sz w:val="24"/>
            <w:szCs w:val="24"/>
            <w:lang w:val="vi-VN"/>
          </w:rPr>
          <w:t>nông thôn</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_Toc97533201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47</w:t>
        </w:r>
        <w:r w:rsidRPr="00AD27BF">
          <w:rPr>
            <w:rFonts w:ascii="Arial" w:hAnsi="Arial" w:cs="Arial"/>
            <w:noProof/>
            <w:webHidden/>
            <w:sz w:val="24"/>
            <w:szCs w:val="24"/>
          </w:rPr>
          <w:fldChar w:fldCharType="end"/>
        </w:r>
      </w:hyperlink>
    </w:p>
    <w:p w14:paraId="1AAF09BB" w14:textId="34A57128" w:rsidR="00AD27BF" w:rsidRPr="00AD27BF" w:rsidRDefault="00AD27BF">
      <w:pPr>
        <w:pStyle w:val="TOC1"/>
        <w:rPr>
          <w:rFonts w:ascii="Arial" w:eastAsiaTheme="minorEastAsia" w:hAnsi="Arial" w:cs="Arial"/>
          <w:noProof/>
          <w:sz w:val="24"/>
          <w:szCs w:val="24"/>
          <w:lang w:eastAsia="en-US"/>
        </w:rPr>
      </w:pPr>
      <w:hyperlink w:anchor="_Toc97533202" w:history="1">
        <w:r w:rsidRPr="00AD27BF">
          <w:rPr>
            <w:rStyle w:val="Hyperlink"/>
            <w:rFonts w:ascii="Arial" w:hAnsi="Arial" w:cs="Arial"/>
            <w:noProof/>
            <w:sz w:val="24"/>
            <w:szCs w:val="24"/>
            <w:lang w:val="vi-VN"/>
          </w:rPr>
          <w:t>V. KẾT LUẬN VÀ KHUYẾN NGHỊ</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_Toc97533202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48</w:t>
        </w:r>
        <w:r w:rsidRPr="00AD27BF">
          <w:rPr>
            <w:rFonts w:ascii="Arial" w:hAnsi="Arial" w:cs="Arial"/>
            <w:noProof/>
            <w:webHidden/>
            <w:sz w:val="24"/>
            <w:szCs w:val="24"/>
          </w:rPr>
          <w:fldChar w:fldCharType="end"/>
        </w:r>
      </w:hyperlink>
    </w:p>
    <w:p w14:paraId="48150ED2" w14:textId="133D545B" w:rsidR="00AD27BF" w:rsidRPr="00AD27BF" w:rsidRDefault="00AD27BF">
      <w:pPr>
        <w:pStyle w:val="TOC2"/>
        <w:rPr>
          <w:rFonts w:ascii="Arial" w:eastAsiaTheme="minorEastAsia" w:hAnsi="Arial" w:cs="Arial"/>
          <w:noProof/>
          <w:sz w:val="24"/>
          <w:szCs w:val="24"/>
          <w:lang w:eastAsia="en-US"/>
        </w:rPr>
      </w:pPr>
      <w:hyperlink w:anchor="_Toc97533203" w:history="1">
        <w:r w:rsidRPr="00AD27BF">
          <w:rPr>
            <w:rStyle w:val="Hyperlink"/>
            <w:rFonts w:ascii="Arial" w:hAnsi="Arial" w:cs="Arial"/>
            <w:noProof/>
            <w:sz w:val="24"/>
            <w:szCs w:val="24"/>
            <w:lang w:val="vi-VN"/>
          </w:rPr>
          <w:t>(1) Áp dụng mô hình xã hội để xây dựng khái niệm khuyết tật:</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_Toc97533203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48</w:t>
        </w:r>
        <w:r w:rsidRPr="00AD27BF">
          <w:rPr>
            <w:rFonts w:ascii="Arial" w:hAnsi="Arial" w:cs="Arial"/>
            <w:noProof/>
            <w:webHidden/>
            <w:sz w:val="24"/>
            <w:szCs w:val="24"/>
          </w:rPr>
          <w:fldChar w:fldCharType="end"/>
        </w:r>
      </w:hyperlink>
    </w:p>
    <w:p w14:paraId="6AE6577E" w14:textId="4D80F475" w:rsidR="00AD27BF" w:rsidRPr="00AD27BF" w:rsidRDefault="00AD27BF">
      <w:pPr>
        <w:pStyle w:val="TOC2"/>
        <w:rPr>
          <w:rFonts w:ascii="Arial" w:eastAsiaTheme="minorEastAsia" w:hAnsi="Arial" w:cs="Arial"/>
          <w:noProof/>
          <w:sz w:val="24"/>
          <w:szCs w:val="24"/>
          <w:lang w:eastAsia="en-US"/>
        </w:rPr>
      </w:pPr>
      <w:hyperlink w:anchor="_Toc97533204" w:history="1">
        <w:r w:rsidRPr="00AD27BF">
          <w:rPr>
            <w:rStyle w:val="Hyperlink"/>
            <w:rFonts w:ascii="Arial" w:hAnsi="Arial" w:cs="Arial"/>
            <w:noProof/>
            <w:sz w:val="24"/>
            <w:szCs w:val="24"/>
            <w:lang w:val="vi-VN"/>
          </w:rPr>
          <w:t>(2) Sửa đổi khái niệm và áp dụng quy định về phân biệt đối xử:</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_Toc97533204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49</w:t>
        </w:r>
        <w:r w:rsidRPr="00AD27BF">
          <w:rPr>
            <w:rFonts w:ascii="Arial" w:hAnsi="Arial" w:cs="Arial"/>
            <w:noProof/>
            <w:webHidden/>
            <w:sz w:val="24"/>
            <w:szCs w:val="24"/>
          </w:rPr>
          <w:fldChar w:fldCharType="end"/>
        </w:r>
      </w:hyperlink>
    </w:p>
    <w:p w14:paraId="21B7685F" w14:textId="530E6E25" w:rsidR="00AD27BF" w:rsidRPr="00AD27BF" w:rsidRDefault="00AD27BF">
      <w:pPr>
        <w:pStyle w:val="TOC2"/>
        <w:rPr>
          <w:rFonts w:ascii="Arial" w:eastAsiaTheme="minorEastAsia" w:hAnsi="Arial" w:cs="Arial"/>
          <w:noProof/>
          <w:sz w:val="24"/>
          <w:szCs w:val="24"/>
          <w:lang w:eastAsia="en-US"/>
        </w:rPr>
      </w:pPr>
      <w:hyperlink w:anchor="_Toc97533205" w:history="1">
        <w:r w:rsidRPr="00AD27BF">
          <w:rPr>
            <w:rStyle w:val="Hyperlink"/>
            <w:rFonts w:ascii="Arial" w:hAnsi="Arial" w:cs="Arial"/>
            <w:noProof/>
            <w:sz w:val="24"/>
            <w:szCs w:val="24"/>
            <w:lang w:val="vi-VN"/>
          </w:rPr>
          <w:t xml:space="preserve">(3) </w:t>
        </w:r>
        <w:r w:rsidRPr="00AD27BF">
          <w:rPr>
            <w:rStyle w:val="Hyperlink"/>
            <w:rFonts w:ascii="Arial" w:hAnsi="Arial" w:cs="Arial"/>
            <w:noProof/>
            <w:sz w:val="24"/>
            <w:szCs w:val="24"/>
          </w:rPr>
          <w:t xml:space="preserve">Quy định rõ trách nhiệm của các nhà cung cấp dịch vụ trong việc đảm bảo tiếp cận trong </w:t>
        </w:r>
        <w:r w:rsidRPr="00AD27BF">
          <w:rPr>
            <w:rStyle w:val="Hyperlink"/>
            <w:rFonts w:ascii="Arial" w:hAnsi="Arial" w:cs="Arial"/>
            <w:noProof/>
            <w:sz w:val="24"/>
            <w:szCs w:val="24"/>
            <w:lang w:val="vi-VN"/>
          </w:rPr>
          <w:t>xây dựng và giao thông công cộng: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_Toc97533205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49</w:t>
        </w:r>
        <w:r w:rsidRPr="00AD27BF">
          <w:rPr>
            <w:rFonts w:ascii="Arial" w:hAnsi="Arial" w:cs="Arial"/>
            <w:noProof/>
            <w:webHidden/>
            <w:sz w:val="24"/>
            <w:szCs w:val="24"/>
          </w:rPr>
          <w:fldChar w:fldCharType="end"/>
        </w:r>
      </w:hyperlink>
    </w:p>
    <w:p w14:paraId="142BD80F" w14:textId="25FBAC2E" w:rsidR="00AD27BF" w:rsidRPr="00AD27BF" w:rsidRDefault="00AD27BF">
      <w:pPr>
        <w:pStyle w:val="TOC2"/>
        <w:rPr>
          <w:rFonts w:ascii="Arial" w:eastAsiaTheme="minorEastAsia" w:hAnsi="Arial" w:cs="Arial"/>
          <w:noProof/>
          <w:sz w:val="24"/>
          <w:szCs w:val="24"/>
          <w:lang w:eastAsia="en-US"/>
        </w:rPr>
      </w:pPr>
      <w:hyperlink w:anchor="_Toc97533206" w:history="1">
        <w:r w:rsidRPr="00AD27BF">
          <w:rPr>
            <w:rStyle w:val="Hyperlink"/>
            <w:rFonts w:ascii="Arial" w:hAnsi="Arial" w:cs="Arial"/>
            <w:noProof/>
            <w:sz w:val="24"/>
            <w:szCs w:val="24"/>
            <w:lang w:val="vi-VN"/>
          </w:rPr>
          <w:t>(4) Áp dụng các định nghĩa về truyền thông và tiếp cận thông tin quy định trong CRPD:</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_Toc97533206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49</w:t>
        </w:r>
        <w:r w:rsidRPr="00AD27BF">
          <w:rPr>
            <w:rFonts w:ascii="Arial" w:hAnsi="Arial" w:cs="Arial"/>
            <w:noProof/>
            <w:webHidden/>
            <w:sz w:val="24"/>
            <w:szCs w:val="24"/>
          </w:rPr>
          <w:fldChar w:fldCharType="end"/>
        </w:r>
      </w:hyperlink>
    </w:p>
    <w:p w14:paraId="710C7F3A" w14:textId="042B4F3A" w:rsidR="00AD27BF" w:rsidRPr="00AD27BF" w:rsidRDefault="00AD27BF">
      <w:pPr>
        <w:pStyle w:val="TOC2"/>
        <w:rPr>
          <w:rFonts w:ascii="Arial" w:eastAsiaTheme="minorEastAsia" w:hAnsi="Arial" w:cs="Arial"/>
          <w:noProof/>
          <w:sz w:val="24"/>
          <w:szCs w:val="24"/>
          <w:lang w:eastAsia="en-US"/>
        </w:rPr>
      </w:pPr>
      <w:hyperlink w:anchor="_Toc97533207" w:history="1">
        <w:r w:rsidRPr="00AD27BF">
          <w:rPr>
            <w:rStyle w:val="Hyperlink"/>
            <w:rFonts w:ascii="Arial" w:hAnsi="Arial" w:cs="Arial"/>
            <w:noProof/>
            <w:sz w:val="24"/>
            <w:szCs w:val="24"/>
            <w:lang w:val="vi-VN"/>
          </w:rPr>
          <w:t>(5) Quy định các nguyên tắc cơ bản theo CRPD trong Luật Người khuyết tật:</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_Toc97533207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49</w:t>
        </w:r>
        <w:r w:rsidRPr="00AD27BF">
          <w:rPr>
            <w:rFonts w:ascii="Arial" w:hAnsi="Arial" w:cs="Arial"/>
            <w:noProof/>
            <w:webHidden/>
            <w:sz w:val="24"/>
            <w:szCs w:val="24"/>
          </w:rPr>
          <w:fldChar w:fldCharType="end"/>
        </w:r>
      </w:hyperlink>
    </w:p>
    <w:p w14:paraId="0779D4BA" w14:textId="59135264" w:rsidR="00AD27BF" w:rsidRPr="00AD27BF" w:rsidRDefault="00AD27BF">
      <w:pPr>
        <w:pStyle w:val="TOC2"/>
        <w:rPr>
          <w:rFonts w:ascii="Arial" w:eastAsiaTheme="minorEastAsia" w:hAnsi="Arial" w:cs="Arial"/>
          <w:noProof/>
          <w:sz w:val="24"/>
          <w:szCs w:val="24"/>
          <w:lang w:eastAsia="en-US"/>
        </w:rPr>
      </w:pPr>
      <w:hyperlink w:anchor="_Toc97533208" w:history="1">
        <w:r w:rsidRPr="00AD27BF">
          <w:rPr>
            <w:rStyle w:val="Hyperlink"/>
            <w:rFonts w:ascii="Arial" w:hAnsi="Arial" w:cs="Arial"/>
            <w:noProof/>
            <w:sz w:val="24"/>
            <w:szCs w:val="24"/>
            <w:lang w:val="vi-VN"/>
          </w:rPr>
          <w:t>(6) Đảm bảo tiếp cận giáo dục đầy đủ:</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_Toc97533208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49</w:t>
        </w:r>
        <w:r w:rsidRPr="00AD27BF">
          <w:rPr>
            <w:rFonts w:ascii="Arial" w:hAnsi="Arial" w:cs="Arial"/>
            <w:noProof/>
            <w:webHidden/>
            <w:sz w:val="24"/>
            <w:szCs w:val="24"/>
          </w:rPr>
          <w:fldChar w:fldCharType="end"/>
        </w:r>
      </w:hyperlink>
    </w:p>
    <w:p w14:paraId="67E29266" w14:textId="1FF91F49" w:rsidR="00AD27BF" w:rsidRPr="00AD27BF" w:rsidRDefault="00AD27BF">
      <w:pPr>
        <w:pStyle w:val="TOC2"/>
        <w:rPr>
          <w:rFonts w:ascii="Arial" w:eastAsiaTheme="minorEastAsia" w:hAnsi="Arial" w:cs="Arial"/>
          <w:noProof/>
          <w:sz w:val="24"/>
          <w:szCs w:val="24"/>
          <w:lang w:eastAsia="en-US"/>
        </w:rPr>
      </w:pPr>
      <w:hyperlink w:anchor="_Toc97533209" w:history="1">
        <w:r w:rsidRPr="00AD27BF">
          <w:rPr>
            <w:rStyle w:val="Hyperlink"/>
            <w:rFonts w:ascii="Arial" w:hAnsi="Arial" w:cs="Arial"/>
            <w:noProof/>
            <w:sz w:val="24"/>
            <w:szCs w:val="24"/>
            <w:lang w:val="vi-VN"/>
          </w:rPr>
          <w:t>(7) Đảm bảo quyền tiếp cận chăm sóc y tế và phục hồi chức năng:</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_Toc97533209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49</w:t>
        </w:r>
        <w:r w:rsidRPr="00AD27BF">
          <w:rPr>
            <w:rFonts w:ascii="Arial" w:hAnsi="Arial" w:cs="Arial"/>
            <w:noProof/>
            <w:webHidden/>
            <w:sz w:val="24"/>
            <w:szCs w:val="24"/>
          </w:rPr>
          <w:fldChar w:fldCharType="end"/>
        </w:r>
      </w:hyperlink>
    </w:p>
    <w:p w14:paraId="7A17410C" w14:textId="582A87FB" w:rsidR="00AD27BF" w:rsidRPr="00AD27BF" w:rsidRDefault="00AD27BF">
      <w:pPr>
        <w:pStyle w:val="TOC2"/>
        <w:rPr>
          <w:rFonts w:ascii="Arial" w:eastAsiaTheme="minorEastAsia" w:hAnsi="Arial" w:cs="Arial"/>
          <w:noProof/>
          <w:sz w:val="24"/>
          <w:szCs w:val="24"/>
          <w:lang w:eastAsia="en-US"/>
        </w:rPr>
      </w:pPr>
      <w:hyperlink w:anchor="_Toc97533210" w:history="1">
        <w:r w:rsidRPr="00AD27BF">
          <w:rPr>
            <w:rStyle w:val="Hyperlink"/>
            <w:rFonts w:ascii="Arial" w:hAnsi="Arial" w:cs="Arial"/>
            <w:noProof/>
            <w:sz w:val="24"/>
            <w:szCs w:val="24"/>
            <w:lang w:val="vi-VN"/>
          </w:rPr>
          <w:t>(8) Mở rộng quyền tiếp cận công lý cho tất cả NKT:</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_Toc97533210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50</w:t>
        </w:r>
        <w:r w:rsidRPr="00AD27BF">
          <w:rPr>
            <w:rFonts w:ascii="Arial" w:hAnsi="Arial" w:cs="Arial"/>
            <w:noProof/>
            <w:webHidden/>
            <w:sz w:val="24"/>
            <w:szCs w:val="24"/>
          </w:rPr>
          <w:fldChar w:fldCharType="end"/>
        </w:r>
      </w:hyperlink>
    </w:p>
    <w:p w14:paraId="69275C13" w14:textId="0705AC70" w:rsidR="00AD27BF" w:rsidRPr="00AD27BF" w:rsidRDefault="00AD27BF">
      <w:pPr>
        <w:pStyle w:val="TOC2"/>
        <w:rPr>
          <w:rFonts w:ascii="Arial" w:eastAsiaTheme="minorEastAsia" w:hAnsi="Arial" w:cs="Arial"/>
          <w:noProof/>
          <w:sz w:val="24"/>
          <w:szCs w:val="24"/>
          <w:lang w:eastAsia="en-US"/>
        </w:rPr>
      </w:pPr>
      <w:hyperlink w:anchor="_Toc97533211" w:history="1">
        <w:r w:rsidRPr="00AD27BF">
          <w:rPr>
            <w:rStyle w:val="Hyperlink"/>
            <w:rFonts w:ascii="Arial" w:hAnsi="Arial" w:cs="Arial"/>
            <w:noProof/>
            <w:sz w:val="24"/>
            <w:szCs w:val="24"/>
            <w:lang w:val="vi-VN"/>
          </w:rPr>
          <w:t xml:space="preserve">(9) Tăng </w:t>
        </w:r>
        <w:r w:rsidRPr="00AD27BF">
          <w:rPr>
            <w:rStyle w:val="Hyperlink"/>
            <w:rFonts w:ascii="Arial" w:hAnsi="Arial" w:cs="Arial"/>
            <w:noProof/>
            <w:sz w:val="24"/>
            <w:szCs w:val="24"/>
          </w:rPr>
          <w:t>c</w:t>
        </w:r>
        <w:r w:rsidRPr="00AD27BF">
          <w:rPr>
            <w:rStyle w:val="Hyperlink"/>
            <w:rFonts w:ascii="Arial" w:hAnsi="Arial" w:cs="Arial"/>
            <w:noProof/>
            <w:sz w:val="24"/>
            <w:szCs w:val="24"/>
            <w:lang w:val="vi-VN"/>
          </w:rPr>
          <w:t xml:space="preserve">ường giám sát </w:t>
        </w:r>
        <w:r w:rsidRPr="00AD27BF">
          <w:rPr>
            <w:rStyle w:val="Hyperlink"/>
            <w:rFonts w:ascii="Arial" w:hAnsi="Arial" w:cs="Arial"/>
            <w:noProof/>
            <w:sz w:val="24"/>
            <w:szCs w:val="24"/>
          </w:rPr>
          <w:t xml:space="preserve">công tác </w:t>
        </w:r>
        <w:r w:rsidRPr="00AD27BF">
          <w:rPr>
            <w:rStyle w:val="Hyperlink"/>
            <w:rFonts w:ascii="Arial" w:hAnsi="Arial" w:cs="Arial"/>
            <w:noProof/>
            <w:sz w:val="24"/>
            <w:szCs w:val="24"/>
            <w:lang w:val="vi-VN"/>
          </w:rPr>
          <w:t>thực thi luật pháp và chính sách:</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_Toc97533211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50</w:t>
        </w:r>
        <w:r w:rsidRPr="00AD27BF">
          <w:rPr>
            <w:rFonts w:ascii="Arial" w:hAnsi="Arial" w:cs="Arial"/>
            <w:noProof/>
            <w:webHidden/>
            <w:sz w:val="24"/>
            <w:szCs w:val="24"/>
          </w:rPr>
          <w:fldChar w:fldCharType="end"/>
        </w:r>
      </w:hyperlink>
    </w:p>
    <w:p w14:paraId="26042257" w14:textId="65C768FE" w:rsidR="00AD27BF" w:rsidRPr="00AD27BF" w:rsidRDefault="00AD27BF">
      <w:pPr>
        <w:pStyle w:val="TOC2"/>
        <w:rPr>
          <w:rFonts w:ascii="Arial" w:eastAsiaTheme="minorEastAsia" w:hAnsi="Arial" w:cs="Arial"/>
          <w:noProof/>
          <w:sz w:val="24"/>
          <w:szCs w:val="24"/>
          <w:lang w:eastAsia="en-US"/>
        </w:rPr>
      </w:pPr>
      <w:hyperlink w:anchor="_Toc97533212" w:history="1">
        <w:r w:rsidRPr="00AD27BF">
          <w:rPr>
            <w:rStyle w:val="Hyperlink"/>
            <w:rFonts w:ascii="Arial" w:hAnsi="Arial" w:cs="Arial"/>
            <w:noProof/>
            <w:sz w:val="24"/>
            <w:szCs w:val="24"/>
            <w:lang w:val="vi-VN"/>
          </w:rPr>
          <w:t xml:space="preserve">(10) Tăng </w:t>
        </w:r>
        <w:r w:rsidRPr="00AD27BF">
          <w:rPr>
            <w:rStyle w:val="Hyperlink"/>
            <w:rFonts w:ascii="Arial" w:hAnsi="Arial" w:cs="Arial"/>
            <w:noProof/>
            <w:sz w:val="24"/>
            <w:szCs w:val="24"/>
          </w:rPr>
          <w:t>c</w:t>
        </w:r>
        <w:r w:rsidRPr="00AD27BF">
          <w:rPr>
            <w:rStyle w:val="Hyperlink"/>
            <w:rFonts w:ascii="Arial" w:hAnsi="Arial" w:cs="Arial"/>
            <w:noProof/>
            <w:sz w:val="24"/>
            <w:szCs w:val="24"/>
            <w:lang w:val="vi-VN"/>
          </w:rPr>
          <w:t>ường sự tham gia của NKT trong</w:t>
        </w:r>
        <w:r w:rsidRPr="00AD27BF">
          <w:rPr>
            <w:rStyle w:val="Hyperlink"/>
            <w:rFonts w:ascii="Arial" w:hAnsi="Arial" w:cs="Arial"/>
            <w:noProof/>
            <w:sz w:val="24"/>
            <w:szCs w:val="24"/>
          </w:rPr>
          <w:t xml:space="preserve"> quá trình</w:t>
        </w:r>
        <w:r w:rsidRPr="00AD27BF">
          <w:rPr>
            <w:rStyle w:val="Hyperlink"/>
            <w:rFonts w:ascii="Arial" w:hAnsi="Arial" w:cs="Arial"/>
            <w:noProof/>
            <w:sz w:val="24"/>
            <w:szCs w:val="24"/>
            <w:lang w:val="vi-VN"/>
          </w:rPr>
          <w:t xml:space="preserve"> ban hành các quyết định và hoạt động giám sát:</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_Toc97533212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50</w:t>
        </w:r>
        <w:r w:rsidRPr="00AD27BF">
          <w:rPr>
            <w:rFonts w:ascii="Arial" w:hAnsi="Arial" w:cs="Arial"/>
            <w:noProof/>
            <w:webHidden/>
            <w:sz w:val="24"/>
            <w:szCs w:val="24"/>
          </w:rPr>
          <w:fldChar w:fldCharType="end"/>
        </w:r>
      </w:hyperlink>
    </w:p>
    <w:p w14:paraId="07A62A7E" w14:textId="4E8753AA" w:rsidR="00AD27BF" w:rsidRPr="00AD27BF" w:rsidRDefault="00AD27BF">
      <w:pPr>
        <w:pStyle w:val="TOC2"/>
        <w:rPr>
          <w:rFonts w:ascii="Arial" w:eastAsiaTheme="minorEastAsia" w:hAnsi="Arial" w:cs="Arial"/>
          <w:noProof/>
          <w:sz w:val="24"/>
          <w:szCs w:val="24"/>
          <w:lang w:eastAsia="en-US"/>
        </w:rPr>
      </w:pPr>
      <w:hyperlink w:anchor="_Toc97533213" w:history="1">
        <w:r w:rsidRPr="00AD27BF">
          <w:rPr>
            <w:rStyle w:val="Hyperlink"/>
            <w:rFonts w:ascii="Arial" w:hAnsi="Arial" w:cs="Arial"/>
            <w:noProof/>
            <w:sz w:val="24"/>
            <w:szCs w:val="24"/>
            <w:lang w:val="vi-VN"/>
          </w:rPr>
          <w:t xml:space="preserve">(11) Thu hẹp khoảng cách cung cấp dịch vụ giữa </w:t>
        </w:r>
        <w:r w:rsidRPr="00AD27BF">
          <w:rPr>
            <w:rStyle w:val="Hyperlink"/>
            <w:rFonts w:ascii="Arial" w:hAnsi="Arial" w:cs="Arial"/>
            <w:noProof/>
            <w:sz w:val="24"/>
            <w:szCs w:val="24"/>
          </w:rPr>
          <w:t xml:space="preserve">khu vực </w:t>
        </w:r>
        <w:r w:rsidRPr="00AD27BF">
          <w:rPr>
            <w:rStyle w:val="Hyperlink"/>
            <w:rFonts w:ascii="Arial" w:hAnsi="Arial" w:cs="Arial"/>
            <w:noProof/>
            <w:sz w:val="24"/>
            <w:szCs w:val="24"/>
            <w:lang w:val="vi-VN"/>
          </w:rPr>
          <w:t xml:space="preserve">thành thị và </w:t>
        </w:r>
        <w:r w:rsidRPr="00AD27BF">
          <w:rPr>
            <w:rStyle w:val="Hyperlink"/>
            <w:rFonts w:ascii="Arial" w:hAnsi="Arial" w:cs="Arial"/>
            <w:noProof/>
            <w:sz w:val="24"/>
            <w:szCs w:val="24"/>
          </w:rPr>
          <w:t xml:space="preserve">khu vực </w:t>
        </w:r>
        <w:r w:rsidRPr="00AD27BF">
          <w:rPr>
            <w:rStyle w:val="Hyperlink"/>
            <w:rFonts w:ascii="Arial" w:hAnsi="Arial" w:cs="Arial"/>
            <w:noProof/>
            <w:sz w:val="24"/>
            <w:szCs w:val="24"/>
            <w:lang w:val="vi-VN"/>
          </w:rPr>
          <w:t>nông thôn:</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_Toc97533213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50</w:t>
        </w:r>
        <w:r w:rsidRPr="00AD27BF">
          <w:rPr>
            <w:rFonts w:ascii="Arial" w:hAnsi="Arial" w:cs="Arial"/>
            <w:noProof/>
            <w:webHidden/>
            <w:sz w:val="24"/>
            <w:szCs w:val="24"/>
          </w:rPr>
          <w:fldChar w:fldCharType="end"/>
        </w:r>
      </w:hyperlink>
    </w:p>
    <w:p w14:paraId="0CB8D0CF" w14:textId="09D48AEC" w:rsidR="00AD27BF" w:rsidRPr="00AD27BF" w:rsidRDefault="00AD27BF">
      <w:pPr>
        <w:pStyle w:val="TOC2"/>
        <w:rPr>
          <w:rFonts w:ascii="Arial" w:eastAsiaTheme="minorEastAsia" w:hAnsi="Arial" w:cs="Arial"/>
          <w:noProof/>
          <w:sz w:val="24"/>
          <w:szCs w:val="24"/>
          <w:lang w:eastAsia="en-US"/>
        </w:rPr>
      </w:pPr>
      <w:hyperlink w:anchor="_Toc97533214" w:history="1">
        <w:r w:rsidRPr="00AD27BF">
          <w:rPr>
            <w:rStyle w:val="Hyperlink"/>
            <w:rFonts w:ascii="Arial" w:hAnsi="Arial" w:cs="Arial"/>
            <w:noProof/>
            <w:sz w:val="24"/>
            <w:szCs w:val="24"/>
            <w:lang w:val="vi-VN"/>
          </w:rPr>
          <w:t>(12) Phát triển mạng lưới Tổ chức NKT trên cả nước:</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_Toc97533214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50</w:t>
        </w:r>
        <w:r w:rsidRPr="00AD27BF">
          <w:rPr>
            <w:rFonts w:ascii="Arial" w:hAnsi="Arial" w:cs="Arial"/>
            <w:noProof/>
            <w:webHidden/>
            <w:sz w:val="24"/>
            <w:szCs w:val="24"/>
          </w:rPr>
          <w:fldChar w:fldCharType="end"/>
        </w:r>
      </w:hyperlink>
    </w:p>
    <w:p w14:paraId="292F4F0C" w14:textId="177F0CA2" w:rsidR="00AD27BF" w:rsidRPr="00AD27BF" w:rsidRDefault="00AD27BF">
      <w:pPr>
        <w:pStyle w:val="TOC1"/>
        <w:rPr>
          <w:rFonts w:ascii="Arial" w:eastAsiaTheme="minorEastAsia" w:hAnsi="Arial" w:cs="Arial"/>
          <w:noProof/>
          <w:sz w:val="24"/>
          <w:szCs w:val="24"/>
          <w:lang w:eastAsia="en-US"/>
        </w:rPr>
      </w:pPr>
      <w:hyperlink w:anchor="_Toc97533215" w:history="1">
        <w:r w:rsidRPr="00AD27BF">
          <w:rPr>
            <w:rStyle w:val="Hyperlink"/>
            <w:rFonts w:ascii="Arial" w:hAnsi="Arial" w:cs="Arial"/>
            <w:noProof/>
            <w:sz w:val="24"/>
            <w:szCs w:val="24"/>
            <w:lang w:val="vi-VN"/>
          </w:rPr>
          <w:t>VI. TÀI LIỆU THAM K</w:t>
        </w:r>
        <w:r w:rsidRPr="00AD27BF">
          <w:rPr>
            <w:rStyle w:val="Hyperlink"/>
            <w:rFonts w:ascii="Arial" w:hAnsi="Arial" w:cs="Arial"/>
            <w:noProof/>
            <w:sz w:val="24"/>
            <w:szCs w:val="24"/>
            <w:lang w:val="vi-VN"/>
          </w:rPr>
          <w:t>H</w:t>
        </w:r>
        <w:r w:rsidRPr="00AD27BF">
          <w:rPr>
            <w:rStyle w:val="Hyperlink"/>
            <w:rFonts w:ascii="Arial" w:hAnsi="Arial" w:cs="Arial"/>
            <w:noProof/>
            <w:sz w:val="24"/>
            <w:szCs w:val="24"/>
            <w:lang w:val="vi-VN"/>
          </w:rPr>
          <w:t>ẢO</w:t>
        </w:r>
        <w:r w:rsidRPr="00AD27BF">
          <w:rPr>
            <w:rFonts w:ascii="Arial" w:hAnsi="Arial" w:cs="Arial"/>
            <w:noProof/>
            <w:webHidden/>
            <w:sz w:val="24"/>
            <w:szCs w:val="24"/>
          </w:rPr>
          <w:tab/>
        </w:r>
        <w:r w:rsidRPr="00AD27BF">
          <w:rPr>
            <w:rFonts w:ascii="Arial" w:hAnsi="Arial" w:cs="Arial"/>
            <w:noProof/>
            <w:webHidden/>
            <w:sz w:val="24"/>
            <w:szCs w:val="24"/>
          </w:rPr>
          <w:fldChar w:fldCharType="begin"/>
        </w:r>
        <w:r w:rsidRPr="00AD27BF">
          <w:rPr>
            <w:rFonts w:ascii="Arial" w:hAnsi="Arial" w:cs="Arial"/>
            <w:noProof/>
            <w:webHidden/>
            <w:sz w:val="24"/>
            <w:szCs w:val="24"/>
          </w:rPr>
          <w:instrText xml:space="preserve"> PAGEREF _Toc97533215 \h </w:instrText>
        </w:r>
        <w:r w:rsidRPr="00AD27BF">
          <w:rPr>
            <w:rFonts w:ascii="Arial" w:hAnsi="Arial" w:cs="Arial"/>
            <w:noProof/>
            <w:webHidden/>
            <w:sz w:val="24"/>
            <w:szCs w:val="24"/>
          </w:rPr>
        </w:r>
        <w:r w:rsidRPr="00AD27BF">
          <w:rPr>
            <w:rFonts w:ascii="Arial" w:hAnsi="Arial" w:cs="Arial"/>
            <w:noProof/>
            <w:webHidden/>
            <w:sz w:val="24"/>
            <w:szCs w:val="24"/>
          </w:rPr>
          <w:fldChar w:fldCharType="separate"/>
        </w:r>
        <w:r w:rsidRPr="00AD27BF">
          <w:rPr>
            <w:rFonts w:ascii="Arial" w:hAnsi="Arial" w:cs="Arial"/>
            <w:noProof/>
            <w:webHidden/>
            <w:sz w:val="24"/>
            <w:szCs w:val="24"/>
          </w:rPr>
          <w:t>51</w:t>
        </w:r>
        <w:r w:rsidRPr="00AD27BF">
          <w:rPr>
            <w:rFonts w:ascii="Arial" w:hAnsi="Arial" w:cs="Arial"/>
            <w:noProof/>
            <w:webHidden/>
            <w:sz w:val="24"/>
            <w:szCs w:val="24"/>
          </w:rPr>
          <w:fldChar w:fldCharType="end"/>
        </w:r>
      </w:hyperlink>
    </w:p>
    <w:p w14:paraId="091B338C" w14:textId="0816BE0B" w:rsidR="00F96D4E" w:rsidRPr="00AD27BF" w:rsidRDefault="0021498C" w:rsidP="00F82BF9">
      <w:pPr>
        <w:spacing w:line="276" w:lineRule="auto"/>
        <w:rPr>
          <w:rFonts w:ascii="Arial" w:hAnsi="Arial" w:cs="Arial"/>
          <w:sz w:val="24"/>
          <w:szCs w:val="24"/>
          <w:lang w:val="vi-VN"/>
        </w:rPr>
      </w:pPr>
      <w:r w:rsidRPr="00AD27BF">
        <w:rPr>
          <w:rFonts w:ascii="Arial" w:hAnsi="Arial" w:cs="Arial"/>
          <w:sz w:val="24"/>
          <w:szCs w:val="24"/>
          <w:lang w:val="vi-VN"/>
        </w:rPr>
        <w:fldChar w:fldCharType="end"/>
      </w:r>
    </w:p>
    <w:p w14:paraId="014D7B81" w14:textId="77777777" w:rsidR="00557290" w:rsidRPr="00AD27BF" w:rsidRDefault="00557290" w:rsidP="00F82BF9">
      <w:pPr>
        <w:pStyle w:val="Heading1"/>
        <w:spacing w:line="276" w:lineRule="auto"/>
        <w:jc w:val="center"/>
        <w:rPr>
          <w:rFonts w:ascii="Arial" w:hAnsi="Arial" w:cs="Arial"/>
          <w:sz w:val="24"/>
          <w:szCs w:val="24"/>
          <w:lang w:val="vi-VN"/>
        </w:rPr>
      </w:pPr>
    </w:p>
    <w:p w14:paraId="704DB827" w14:textId="77777777" w:rsidR="00AD27BF" w:rsidRPr="00AD27BF" w:rsidRDefault="00AD27BF">
      <w:pPr>
        <w:suppressAutoHyphens w:val="0"/>
        <w:rPr>
          <w:rFonts w:ascii="Arial" w:eastAsia="Yu Gothic Light" w:hAnsi="Arial" w:cs="Arial"/>
          <w:b/>
          <w:bCs/>
          <w:kern w:val="2"/>
          <w:sz w:val="24"/>
          <w:szCs w:val="24"/>
          <w:lang w:val="vi-VN"/>
        </w:rPr>
      </w:pPr>
      <w:bookmarkStart w:id="2" w:name="_Toc97533167"/>
      <w:r w:rsidRPr="00AD27BF">
        <w:rPr>
          <w:rFonts w:ascii="Arial" w:hAnsi="Arial" w:cs="Arial"/>
          <w:sz w:val="24"/>
          <w:szCs w:val="24"/>
          <w:lang w:val="vi-VN"/>
        </w:rPr>
        <w:br w:type="page"/>
      </w:r>
    </w:p>
    <w:p w14:paraId="73953FD2" w14:textId="24B5DF8C" w:rsidR="00AB5DA4" w:rsidRPr="00F82BF9" w:rsidRDefault="00AB5DA4" w:rsidP="00F82BF9">
      <w:pPr>
        <w:pStyle w:val="Heading1"/>
        <w:spacing w:line="276" w:lineRule="auto"/>
        <w:jc w:val="center"/>
        <w:rPr>
          <w:rFonts w:ascii="Arial" w:hAnsi="Arial" w:cs="Arial"/>
          <w:sz w:val="24"/>
          <w:szCs w:val="24"/>
          <w:lang w:val="vi-VN"/>
        </w:rPr>
      </w:pPr>
      <w:r w:rsidRPr="00F82BF9">
        <w:rPr>
          <w:rFonts w:ascii="Arial" w:hAnsi="Arial" w:cs="Arial"/>
          <w:sz w:val="24"/>
          <w:szCs w:val="24"/>
          <w:lang w:val="vi-VN"/>
        </w:rPr>
        <w:lastRenderedPageBreak/>
        <w:t>LỜI CẢM ƠN</w:t>
      </w:r>
      <w:bookmarkEnd w:id="2"/>
    </w:p>
    <w:p w14:paraId="3FBE63CF" w14:textId="77777777" w:rsidR="00AB5DA4" w:rsidRPr="00F82BF9" w:rsidRDefault="00AB5DA4" w:rsidP="00F82BF9">
      <w:pPr>
        <w:spacing w:line="276" w:lineRule="auto"/>
        <w:jc w:val="both"/>
        <w:rPr>
          <w:rFonts w:ascii="Arial" w:hAnsi="Arial" w:cs="Arial"/>
          <w:b/>
          <w:bCs/>
          <w:i/>
          <w:iCs/>
          <w:sz w:val="24"/>
          <w:szCs w:val="24"/>
          <w:lang w:val="vi-VN"/>
        </w:rPr>
      </w:pPr>
    </w:p>
    <w:p w14:paraId="0607D43E" w14:textId="1FFD313F" w:rsidR="00AB5DA4" w:rsidRPr="00F82BF9" w:rsidRDefault="001903B8" w:rsidP="00F82BF9">
      <w:pPr>
        <w:spacing w:line="276" w:lineRule="auto"/>
        <w:ind w:firstLine="720"/>
        <w:jc w:val="both"/>
        <w:rPr>
          <w:rFonts w:ascii="Arial" w:hAnsi="Arial" w:cs="Arial"/>
          <w:sz w:val="24"/>
          <w:szCs w:val="24"/>
          <w:lang w:val="vi-VN"/>
        </w:rPr>
      </w:pPr>
      <w:r w:rsidRPr="00F82BF9">
        <w:rPr>
          <w:rFonts w:ascii="Arial" w:hAnsi="Arial" w:cs="Arial"/>
          <w:sz w:val="24"/>
          <w:szCs w:val="24"/>
          <w:lang w:val="vi-VN"/>
        </w:rPr>
        <w:t xml:space="preserve">Báo cáo này do nhóm chuyên gia bao gồm Phan Thị Lan Hương, Andrew Friedman, và Nguyễn Quỳnh Liên thực hiện. </w:t>
      </w:r>
      <w:r w:rsidR="00AB5DA4" w:rsidRPr="00F82BF9">
        <w:rPr>
          <w:rFonts w:ascii="Arial" w:hAnsi="Arial" w:cs="Arial"/>
          <w:sz w:val="24"/>
          <w:szCs w:val="24"/>
          <w:lang w:val="vi-VN"/>
        </w:rPr>
        <w:t>Nhóm chuyên gia xin chân thành cảm ơn Cục Bảo trợ</w:t>
      </w:r>
      <w:r w:rsidR="00F96D4E" w:rsidRPr="00F82BF9">
        <w:rPr>
          <w:rFonts w:ascii="Arial" w:hAnsi="Arial" w:cs="Arial"/>
          <w:sz w:val="24"/>
          <w:szCs w:val="24"/>
          <w:lang w:val="vi-VN"/>
        </w:rPr>
        <w:t xml:space="preserve"> Xã hội</w:t>
      </w:r>
      <w:r w:rsidR="00AB5DA4" w:rsidRPr="00F82BF9">
        <w:rPr>
          <w:rFonts w:ascii="Arial" w:hAnsi="Arial" w:cs="Arial"/>
          <w:sz w:val="24"/>
          <w:szCs w:val="24"/>
          <w:lang w:val="vi-VN"/>
        </w:rPr>
        <w:t xml:space="preserve"> - Bộ Lao Động, Thương Binh và Xã hội, </w:t>
      </w:r>
      <w:r w:rsidR="00340B64" w:rsidRPr="00F82BF9">
        <w:rPr>
          <w:rFonts w:ascii="Arial" w:hAnsi="Arial" w:cs="Arial"/>
          <w:sz w:val="24"/>
          <w:szCs w:val="24"/>
          <w:lang w:val="vi-VN"/>
        </w:rPr>
        <w:t>các chuyên</w:t>
      </w:r>
      <w:r w:rsidR="00AB5DA4" w:rsidRPr="00F82BF9">
        <w:rPr>
          <w:rFonts w:ascii="Arial" w:hAnsi="Arial" w:cs="Arial"/>
          <w:sz w:val="24"/>
          <w:szCs w:val="24"/>
          <w:lang w:val="vi-VN"/>
        </w:rPr>
        <w:t xml:space="preserve"> gia của các Bộ, ngành  liên quan đã giúp đỡ </w:t>
      </w:r>
      <w:proofErr w:type="spellStart"/>
      <w:r w:rsidR="00982701" w:rsidRPr="00F82BF9">
        <w:rPr>
          <w:rFonts w:ascii="Arial" w:hAnsi="Arial" w:cs="Arial"/>
          <w:sz w:val="24"/>
          <w:szCs w:val="24"/>
        </w:rPr>
        <w:t>chúng</w:t>
      </w:r>
      <w:proofErr w:type="spellEnd"/>
      <w:r w:rsidR="00982701" w:rsidRPr="00F82BF9">
        <w:rPr>
          <w:rFonts w:ascii="Arial" w:hAnsi="Arial" w:cs="Arial"/>
          <w:sz w:val="24"/>
          <w:szCs w:val="24"/>
        </w:rPr>
        <w:t xml:space="preserve"> tôi </w:t>
      </w:r>
      <w:r w:rsidR="00AB5DA4" w:rsidRPr="00F82BF9">
        <w:rPr>
          <w:rFonts w:ascii="Arial" w:hAnsi="Arial" w:cs="Arial"/>
          <w:sz w:val="24"/>
          <w:szCs w:val="24"/>
          <w:lang w:val="vi-VN"/>
        </w:rPr>
        <w:t>hoàn thiện báo cáo này.</w:t>
      </w:r>
    </w:p>
    <w:p w14:paraId="75661268" w14:textId="77777777" w:rsidR="001903B8" w:rsidRPr="00F82BF9" w:rsidRDefault="00AB5DA4" w:rsidP="00F82BF9">
      <w:pPr>
        <w:spacing w:line="276" w:lineRule="auto"/>
        <w:ind w:firstLine="720"/>
        <w:jc w:val="both"/>
        <w:rPr>
          <w:rFonts w:ascii="Arial" w:hAnsi="Arial" w:cs="Arial"/>
          <w:sz w:val="24"/>
          <w:szCs w:val="24"/>
          <w:lang w:val="vi-VN"/>
        </w:rPr>
      </w:pPr>
      <w:r w:rsidRPr="00F82BF9">
        <w:rPr>
          <w:rFonts w:ascii="Arial" w:hAnsi="Arial" w:cs="Arial"/>
          <w:sz w:val="24"/>
          <w:szCs w:val="24"/>
          <w:lang w:val="vi-VN"/>
        </w:rPr>
        <w:t xml:space="preserve">Báo cáo </w:t>
      </w:r>
      <w:proofErr w:type="spellStart"/>
      <w:r w:rsidR="00982701" w:rsidRPr="00F82BF9">
        <w:rPr>
          <w:rFonts w:ascii="Arial" w:hAnsi="Arial" w:cs="Arial"/>
          <w:sz w:val="24"/>
          <w:szCs w:val="24"/>
        </w:rPr>
        <w:t>đã</w:t>
      </w:r>
      <w:proofErr w:type="spellEnd"/>
      <w:r w:rsidR="00982701" w:rsidRPr="00F82BF9">
        <w:rPr>
          <w:rFonts w:ascii="Arial" w:hAnsi="Arial" w:cs="Arial"/>
          <w:sz w:val="24"/>
          <w:szCs w:val="24"/>
        </w:rPr>
        <w:t xml:space="preserve"> </w:t>
      </w:r>
      <w:proofErr w:type="spellStart"/>
      <w:r w:rsidR="00982701" w:rsidRPr="00F82BF9">
        <w:rPr>
          <w:rFonts w:ascii="Arial" w:hAnsi="Arial" w:cs="Arial"/>
          <w:sz w:val="24"/>
          <w:szCs w:val="24"/>
        </w:rPr>
        <w:t>nhận</w:t>
      </w:r>
      <w:proofErr w:type="spellEnd"/>
      <w:r w:rsidR="00982701" w:rsidRPr="00F82BF9">
        <w:rPr>
          <w:rFonts w:ascii="Arial" w:hAnsi="Arial" w:cs="Arial"/>
          <w:sz w:val="24"/>
          <w:szCs w:val="24"/>
        </w:rPr>
        <w:t xml:space="preserve"> </w:t>
      </w:r>
      <w:proofErr w:type="spellStart"/>
      <w:r w:rsidR="00982701" w:rsidRPr="00F82BF9">
        <w:rPr>
          <w:rFonts w:ascii="Arial" w:hAnsi="Arial" w:cs="Arial"/>
          <w:sz w:val="24"/>
          <w:szCs w:val="24"/>
        </w:rPr>
        <w:t>được</w:t>
      </w:r>
      <w:proofErr w:type="spellEnd"/>
      <w:r w:rsidR="00982701" w:rsidRPr="00F82BF9">
        <w:rPr>
          <w:rFonts w:ascii="Arial" w:hAnsi="Arial" w:cs="Arial"/>
          <w:sz w:val="24"/>
          <w:szCs w:val="24"/>
        </w:rPr>
        <w:t xml:space="preserve"> </w:t>
      </w:r>
      <w:r w:rsidRPr="00F82BF9">
        <w:rPr>
          <w:rFonts w:ascii="Arial" w:hAnsi="Arial" w:cs="Arial"/>
          <w:sz w:val="24"/>
          <w:szCs w:val="24"/>
          <w:lang w:val="vi-VN"/>
        </w:rPr>
        <w:t xml:space="preserve">sự góp ý quý báu </w:t>
      </w:r>
      <w:r w:rsidR="00205AFB" w:rsidRPr="00F82BF9">
        <w:rPr>
          <w:rFonts w:ascii="Arial" w:hAnsi="Arial" w:cs="Arial"/>
          <w:sz w:val="24"/>
          <w:szCs w:val="24"/>
          <w:lang w:val="vi-VN"/>
        </w:rPr>
        <w:t xml:space="preserve">từ </w:t>
      </w:r>
      <w:r w:rsidRPr="00F82BF9">
        <w:rPr>
          <w:rFonts w:ascii="Arial" w:hAnsi="Arial" w:cs="Arial"/>
          <w:sz w:val="24"/>
          <w:szCs w:val="24"/>
          <w:lang w:val="vi-VN"/>
        </w:rPr>
        <w:t xml:space="preserve">các đại biểu, các chuyên gia phản biện tại </w:t>
      </w:r>
      <w:r w:rsidR="00611E85" w:rsidRPr="00F82BF9">
        <w:rPr>
          <w:rFonts w:ascii="Arial" w:hAnsi="Arial" w:cs="Arial"/>
          <w:sz w:val="24"/>
          <w:szCs w:val="24"/>
          <w:lang w:val="vi-VN"/>
        </w:rPr>
        <w:t xml:space="preserve">các </w:t>
      </w:r>
      <w:r w:rsidRPr="00F82BF9">
        <w:rPr>
          <w:rFonts w:ascii="Arial" w:hAnsi="Arial" w:cs="Arial"/>
          <w:sz w:val="24"/>
          <w:szCs w:val="24"/>
          <w:lang w:val="vi-VN"/>
        </w:rPr>
        <w:t>hội thảo tham vấn được tổ chức t</w:t>
      </w:r>
      <w:r w:rsidR="00340B64" w:rsidRPr="00F82BF9">
        <w:rPr>
          <w:rFonts w:ascii="Arial" w:hAnsi="Arial" w:cs="Arial"/>
          <w:sz w:val="24"/>
          <w:szCs w:val="24"/>
          <w:lang w:val="vi-VN"/>
        </w:rPr>
        <w:t>ại Thành phố Hồ Chí Minh ngày 24 tháng 9 năm 2019, tại</w:t>
      </w:r>
      <w:r w:rsidRPr="00F82BF9">
        <w:rPr>
          <w:rFonts w:ascii="Arial" w:hAnsi="Arial" w:cs="Arial"/>
          <w:sz w:val="24"/>
          <w:szCs w:val="24"/>
          <w:lang w:val="vi-VN"/>
        </w:rPr>
        <w:t xml:space="preserve"> Thành phố Hà Nội</w:t>
      </w:r>
      <w:r w:rsidR="00340B64" w:rsidRPr="00F82BF9">
        <w:rPr>
          <w:rFonts w:ascii="Arial" w:hAnsi="Arial" w:cs="Arial"/>
          <w:sz w:val="24"/>
          <w:szCs w:val="24"/>
          <w:lang w:val="vi-VN"/>
        </w:rPr>
        <w:t xml:space="preserve"> ngày 16 tháng 10 năm 2019 và tại Thành phố </w:t>
      </w:r>
      <w:r w:rsidRPr="00F82BF9">
        <w:rPr>
          <w:rFonts w:ascii="Arial" w:hAnsi="Arial" w:cs="Arial"/>
          <w:sz w:val="24"/>
          <w:szCs w:val="24"/>
          <w:lang w:val="vi-VN"/>
        </w:rPr>
        <w:t xml:space="preserve">Đà Nẵng </w:t>
      </w:r>
      <w:r w:rsidR="00340B64" w:rsidRPr="00F82BF9">
        <w:rPr>
          <w:rFonts w:ascii="Arial" w:hAnsi="Arial" w:cs="Arial"/>
          <w:sz w:val="24"/>
          <w:szCs w:val="24"/>
          <w:lang w:val="vi-VN"/>
        </w:rPr>
        <w:t xml:space="preserve">ngày 18 tháng 11 năm 2019. </w:t>
      </w:r>
    </w:p>
    <w:p w14:paraId="67DD0F59" w14:textId="77777777" w:rsidR="00AB5DA4" w:rsidRPr="00F82BF9" w:rsidRDefault="00AB5DA4" w:rsidP="00F82BF9">
      <w:pPr>
        <w:spacing w:line="276" w:lineRule="auto"/>
        <w:ind w:firstLine="720"/>
        <w:jc w:val="both"/>
        <w:rPr>
          <w:rFonts w:ascii="Arial" w:hAnsi="Arial" w:cs="Arial"/>
          <w:sz w:val="24"/>
          <w:szCs w:val="24"/>
          <w:lang w:val="vi-VN"/>
        </w:rPr>
      </w:pPr>
      <w:r w:rsidRPr="00F82BF9">
        <w:rPr>
          <w:rFonts w:ascii="Arial" w:hAnsi="Arial" w:cs="Arial"/>
          <w:sz w:val="24"/>
          <w:szCs w:val="24"/>
          <w:lang w:val="vi-VN"/>
        </w:rPr>
        <w:t>Chúng tôi</w:t>
      </w:r>
      <w:r w:rsidR="004356F9" w:rsidRPr="00F82BF9">
        <w:rPr>
          <w:rFonts w:ascii="Arial" w:hAnsi="Arial" w:cs="Arial"/>
          <w:sz w:val="24"/>
          <w:szCs w:val="24"/>
          <w:lang w:val="vi-VN"/>
        </w:rPr>
        <w:t xml:space="preserve"> </w:t>
      </w:r>
      <w:proofErr w:type="spellStart"/>
      <w:r w:rsidR="0025538E" w:rsidRPr="00F82BF9">
        <w:rPr>
          <w:rFonts w:ascii="Arial" w:hAnsi="Arial" w:cs="Arial"/>
          <w:sz w:val="24"/>
          <w:szCs w:val="24"/>
        </w:rPr>
        <w:t>gửi</w:t>
      </w:r>
      <w:proofErr w:type="spellEnd"/>
      <w:r w:rsidR="0025538E" w:rsidRPr="00F82BF9">
        <w:rPr>
          <w:rFonts w:ascii="Arial" w:hAnsi="Arial" w:cs="Arial"/>
          <w:sz w:val="24"/>
          <w:szCs w:val="24"/>
        </w:rPr>
        <w:t xml:space="preserve"> </w:t>
      </w:r>
      <w:proofErr w:type="spellStart"/>
      <w:r w:rsidR="0025538E" w:rsidRPr="00F82BF9">
        <w:rPr>
          <w:rFonts w:ascii="Arial" w:hAnsi="Arial" w:cs="Arial"/>
          <w:sz w:val="24"/>
          <w:szCs w:val="24"/>
        </w:rPr>
        <w:t>lời</w:t>
      </w:r>
      <w:proofErr w:type="spellEnd"/>
      <w:r w:rsidR="0025538E" w:rsidRPr="00F82BF9">
        <w:rPr>
          <w:rFonts w:ascii="Arial" w:hAnsi="Arial" w:cs="Arial"/>
          <w:sz w:val="24"/>
          <w:szCs w:val="24"/>
        </w:rPr>
        <w:t xml:space="preserve"> </w:t>
      </w:r>
      <w:r w:rsidRPr="00F82BF9">
        <w:rPr>
          <w:rFonts w:ascii="Arial" w:hAnsi="Arial" w:cs="Arial"/>
          <w:sz w:val="24"/>
          <w:szCs w:val="24"/>
          <w:lang w:val="vi-VN"/>
        </w:rPr>
        <w:t xml:space="preserve"> cảm ơn sâu sắc đến các qu</w:t>
      </w:r>
      <w:r w:rsidR="003915BD" w:rsidRPr="00F82BF9">
        <w:rPr>
          <w:rFonts w:ascii="Arial" w:hAnsi="Arial" w:cs="Arial"/>
          <w:sz w:val="24"/>
          <w:szCs w:val="24"/>
          <w:lang w:val="vi-VN"/>
        </w:rPr>
        <w:t>ý</w:t>
      </w:r>
      <w:r w:rsidRPr="00F82BF9">
        <w:rPr>
          <w:rFonts w:ascii="Arial" w:hAnsi="Arial" w:cs="Arial"/>
          <w:sz w:val="24"/>
          <w:szCs w:val="24"/>
          <w:lang w:val="vi-VN"/>
        </w:rPr>
        <w:t xml:space="preserve"> vị đại biểu, các chuyên gia phản biện báo cáo</w:t>
      </w:r>
      <w:r w:rsidR="00982701" w:rsidRPr="00F82BF9">
        <w:rPr>
          <w:rFonts w:ascii="Arial" w:hAnsi="Arial" w:cs="Arial"/>
          <w:sz w:val="24"/>
          <w:szCs w:val="24"/>
        </w:rPr>
        <w:t xml:space="preserve">, </w:t>
      </w:r>
      <w:proofErr w:type="spellStart"/>
      <w:r w:rsidR="00982701" w:rsidRPr="00F82BF9">
        <w:rPr>
          <w:rFonts w:ascii="Arial" w:hAnsi="Arial" w:cs="Arial"/>
          <w:sz w:val="24"/>
          <w:szCs w:val="24"/>
        </w:rPr>
        <w:t>đặc</w:t>
      </w:r>
      <w:proofErr w:type="spellEnd"/>
      <w:r w:rsidR="00982701" w:rsidRPr="00F82BF9">
        <w:rPr>
          <w:rFonts w:ascii="Arial" w:hAnsi="Arial" w:cs="Arial"/>
          <w:sz w:val="24"/>
          <w:szCs w:val="24"/>
        </w:rPr>
        <w:t xml:space="preserve"> </w:t>
      </w:r>
      <w:proofErr w:type="spellStart"/>
      <w:r w:rsidR="00982701" w:rsidRPr="00F82BF9">
        <w:rPr>
          <w:rFonts w:ascii="Arial" w:hAnsi="Arial" w:cs="Arial"/>
          <w:sz w:val="24"/>
          <w:szCs w:val="24"/>
        </w:rPr>
        <w:t>biệt</w:t>
      </w:r>
      <w:proofErr w:type="spellEnd"/>
      <w:r w:rsidR="00982701" w:rsidRPr="00F82BF9">
        <w:rPr>
          <w:rFonts w:ascii="Arial" w:hAnsi="Arial" w:cs="Arial"/>
          <w:sz w:val="24"/>
          <w:szCs w:val="24"/>
        </w:rPr>
        <w:t xml:space="preserve"> </w:t>
      </w:r>
      <w:r w:rsidRPr="00F82BF9">
        <w:rPr>
          <w:rFonts w:ascii="Arial" w:hAnsi="Arial" w:cs="Arial"/>
          <w:sz w:val="24"/>
          <w:szCs w:val="24"/>
          <w:lang w:val="vi-VN"/>
        </w:rPr>
        <w:t>các cá nhân đã</w:t>
      </w:r>
      <w:r w:rsidR="00DD73D4" w:rsidRPr="00F82BF9">
        <w:rPr>
          <w:rFonts w:ascii="Arial" w:hAnsi="Arial" w:cs="Arial"/>
          <w:sz w:val="24"/>
          <w:szCs w:val="24"/>
          <w:lang w:val="vi-VN"/>
        </w:rPr>
        <w:t xml:space="preserve"> trực tiếp</w:t>
      </w:r>
      <w:r w:rsidRPr="00F82BF9">
        <w:rPr>
          <w:rFonts w:ascii="Arial" w:hAnsi="Arial" w:cs="Arial"/>
          <w:sz w:val="24"/>
          <w:szCs w:val="24"/>
          <w:lang w:val="vi-VN"/>
        </w:rPr>
        <w:t xml:space="preserve"> tham gia trả lời phỏng vấn</w:t>
      </w:r>
      <w:r w:rsidR="00982701" w:rsidRPr="00F82BF9">
        <w:rPr>
          <w:rFonts w:ascii="Arial" w:hAnsi="Arial" w:cs="Arial"/>
          <w:sz w:val="24"/>
          <w:szCs w:val="24"/>
        </w:rPr>
        <w:t>. N</w:t>
      </w:r>
      <w:r w:rsidRPr="00F82BF9">
        <w:rPr>
          <w:rFonts w:ascii="Arial" w:hAnsi="Arial" w:cs="Arial"/>
          <w:sz w:val="24"/>
          <w:szCs w:val="24"/>
          <w:lang w:val="vi-VN"/>
        </w:rPr>
        <w:t xml:space="preserve">hững chia sẻ của quý vị là nguồn thông tin có giá trị để chúng tôi hoàn thành báo cáo. </w:t>
      </w:r>
    </w:p>
    <w:p w14:paraId="26A2B501" w14:textId="4F5705F8" w:rsidR="00AB5DA4" w:rsidRPr="00F82BF9" w:rsidRDefault="00AB5DA4" w:rsidP="00F82BF9">
      <w:pPr>
        <w:spacing w:line="276" w:lineRule="auto"/>
        <w:ind w:firstLine="720"/>
        <w:jc w:val="both"/>
        <w:rPr>
          <w:rFonts w:ascii="Arial" w:hAnsi="Arial" w:cs="Arial"/>
          <w:sz w:val="24"/>
          <w:szCs w:val="24"/>
          <w:lang w:val="vi-VN"/>
        </w:rPr>
      </w:pPr>
      <w:r w:rsidRPr="00F82BF9">
        <w:rPr>
          <w:rFonts w:ascii="Arial" w:hAnsi="Arial" w:cs="Arial"/>
          <w:sz w:val="24"/>
          <w:szCs w:val="24"/>
          <w:lang w:val="vi-VN"/>
        </w:rPr>
        <w:t xml:space="preserve">Cuối cùng, chúng tôi xin chân thành cảm ơn </w:t>
      </w:r>
      <w:r w:rsidR="003915BD" w:rsidRPr="00F82BF9">
        <w:rPr>
          <w:rFonts w:ascii="Arial" w:hAnsi="Arial" w:cs="Arial"/>
          <w:sz w:val="24"/>
          <w:szCs w:val="24"/>
          <w:lang w:val="vi-VN"/>
        </w:rPr>
        <w:t>Chương trình phát triển Liên Hợp Quốc (</w:t>
      </w:r>
      <w:r w:rsidRPr="00F82BF9">
        <w:rPr>
          <w:rFonts w:ascii="Arial" w:hAnsi="Arial" w:cs="Arial"/>
          <w:sz w:val="24"/>
          <w:szCs w:val="24"/>
          <w:lang w:val="vi-VN"/>
        </w:rPr>
        <w:t>UNDP</w:t>
      </w:r>
      <w:r w:rsidR="003915BD" w:rsidRPr="00F82BF9">
        <w:rPr>
          <w:rFonts w:ascii="Arial" w:hAnsi="Arial" w:cs="Arial"/>
          <w:sz w:val="24"/>
          <w:szCs w:val="24"/>
          <w:lang w:val="vi-VN"/>
        </w:rPr>
        <w:t>)</w:t>
      </w:r>
      <w:r w:rsidRPr="00F82BF9">
        <w:rPr>
          <w:rFonts w:ascii="Arial" w:hAnsi="Arial" w:cs="Arial"/>
          <w:sz w:val="24"/>
          <w:szCs w:val="24"/>
          <w:lang w:val="vi-VN"/>
        </w:rPr>
        <w:t>, đặc biệt là</w:t>
      </w:r>
      <w:r w:rsidR="00340B64" w:rsidRPr="00F82BF9">
        <w:rPr>
          <w:rFonts w:ascii="Arial" w:hAnsi="Arial" w:cs="Arial"/>
          <w:sz w:val="24"/>
          <w:szCs w:val="24"/>
          <w:lang w:val="vi-VN"/>
        </w:rPr>
        <w:t xml:space="preserve"> Bà Catherine Phương, Trợ lý </w:t>
      </w:r>
      <w:r w:rsidR="0025538E" w:rsidRPr="00F82BF9">
        <w:rPr>
          <w:rFonts w:ascii="Arial" w:hAnsi="Arial" w:cs="Arial"/>
          <w:sz w:val="24"/>
          <w:szCs w:val="24"/>
        </w:rPr>
        <w:t>Đ</w:t>
      </w:r>
      <w:r w:rsidR="00340B64" w:rsidRPr="00F82BF9">
        <w:rPr>
          <w:rFonts w:ascii="Arial" w:hAnsi="Arial" w:cs="Arial"/>
          <w:sz w:val="24"/>
          <w:szCs w:val="24"/>
          <w:lang w:val="vi-VN"/>
        </w:rPr>
        <w:t>ại diện thường trú UNDP,</w:t>
      </w:r>
      <w:r w:rsidRPr="00F82BF9">
        <w:rPr>
          <w:rFonts w:ascii="Arial" w:hAnsi="Arial" w:cs="Arial"/>
          <w:sz w:val="24"/>
          <w:szCs w:val="24"/>
          <w:lang w:val="vi-VN"/>
        </w:rPr>
        <w:t xml:space="preserve"> Bà Đào Thu Hương – </w:t>
      </w:r>
      <w:proofErr w:type="spellStart"/>
      <w:r w:rsidR="00982701" w:rsidRPr="00F82BF9">
        <w:rPr>
          <w:rFonts w:ascii="Arial" w:hAnsi="Arial" w:cs="Arial"/>
          <w:sz w:val="24"/>
          <w:szCs w:val="24"/>
        </w:rPr>
        <w:t>Cán</w:t>
      </w:r>
      <w:proofErr w:type="spellEnd"/>
      <w:r w:rsidR="00982701" w:rsidRPr="00F82BF9">
        <w:rPr>
          <w:rFonts w:ascii="Arial" w:hAnsi="Arial" w:cs="Arial"/>
          <w:sz w:val="24"/>
          <w:szCs w:val="24"/>
        </w:rPr>
        <w:t xml:space="preserve"> </w:t>
      </w:r>
      <w:proofErr w:type="spellStart"/>
      <w:r w:rsidR="00982701" w:rsidRPr="00F82BF9">
        <w:rPr>
          <w:rFonts w:ascii="Arial" w:hAnsi="Arial" w:cs="Arial"/>
          <w:sz w:val="24"/>
          <w:szCs w:val="24"/>
        </w:rPr>
        <w:t>bộ</w:t>
      </w:r>
      <w:proofErr w:type="spellEnd"/>
      <w:r w:rsidR="00982701" w:rsidRPr="00F82BF9">
        <w:rPr>
          <w:rFonts w:ascii="Arial" w:hAnsi="Arial" w:cs="Arial"/>
          <w:sz w:val="24"/>
          <w:szCs w:val="24"/>
        </w:rPr>
        <w:t xml:space="preserve"> </w:t>
      </w:r>
      <w:r w:rsidRPr="00F82BF9">
        <w:rPr>
          <w:rFonts w:ascii="Arial" w:hAnsi="Arial" w:cs="Arial"/>
          <w:sz w:val="24"/>
          <w:szCs w:val="24"/>
          <w:lang w:val="vi-VN"/>
        </w:rPr>
        <w:t xml:space="preserve">về quyền của người khuyết tật </w:t>
      </w:r>
      <w:r w:rsidR="00916F3F" w:rsidRPr="00F82BF9">
        <w:rPr>
          <w:rFonts w:ascii="Arial" w:hAnsi="Arial" w:cs="Arial"/>
          <w:sz w:val="24"/>
          <w:szCs w:val="24"/>
          <w:lang w:val="vi-VN"/>
        </w:rPr>
        <w:t xml:space="preserve">và Ông Sean O’Connell – </w:t>
      </w:r>
      <w:proofErr w:type="spellStart"/>
      <w:r w:rsidR="00982701" w:rsidRPr="00F82BF9">
        <w:rPr>
          <w:rFonts w:ascii="Arial" w:hAnsi="Arial" w:cs="Arial"/>
          <w:sz w:val="24"/>
          <w:szCs w:val="24"/>
        </w:rPr>
        <w:t>Cán</w:t>
      </w:r>
      <w:proofErr w:type="spellEnd"/>
      <w:r w:rsidR="00982701" w:rsidRPr="00F82BF9">
        <w:rPr>
          <w:rFonts w:ascii="Arial" w:hAnsi="Arial" w:cs="Arial"/>
          <w:sz w:val="24"/>
          <w:szCs w:val="24"/>
        </w:rPr>
        <w:t xml:space="preserve"> </w:t>
      </w:r>
      <w:proofErr w:type="spellStart"/>
      <w:r w:rsidR="00982701" w:rsidRPr="00F82BF9">
        <w:rPr>
          <w:rFonts w:ascii="Arial" w:hAnsi="Arial" w:cs="Arial"/>
          <w:sz w:val="24"/>
          <w:szCs w:val="24"/>
        </w:rPr>
        <w:t>bộ</w:t>
      </w:r>
      <w:proofErr w:type="spellEnd"/>
      <w:r w:rsidR="00982701" w:rsidRPr="00F82BF9">
        <w:rPr>
          <w:rFonts w:ascii="Arial" w:hAnsi="Arial" w:cs="Arial"/>
          <w:sz w:val="24"/>
          <w:szCs w:val="24"/>
        </w:rPr>
        <w:t xml:space="preserve"> </w:t>
      </w:r>
      <w:r w:rsidR="00916F3F" w:rsidRPr="00F82BF9">
        <w:rPr>
          <w:rFonts w:ascii="Arial" w:hAnsi="Arial" w:cs="Arial"/>
          <w:sz w:val="24"/>
          <w:szCs w:val="24"/>
          <w:lang w:val="vi-VN"/>
        </w:rPr>
        <w:t xml:space="preserve">về </w:t>
      </w:r>
      <w:proofErr w:type="spellStart"/>
      <w:r w:rsidR="00982701" w:rsidRPr="00F82BF9">
        <w:rPr>
          <w:rFonts w:ascii="Arial" w:hAnsi="Arial" w:cs="Arial"/>
          <w:sz w:val="24"/>
          <w:szCs w:val="24"/>
        </w:rPr>
        <w:t>luật</w:t>
      </w:r>
      <w:proofErr w:type="spellEnd"/>
      <w:r w:rsidR="00982701" w:rsidRPr="00F82BF9">
        <w:rPr>
          <w:rFonts w:ascii="Arial" w:hAnsi="Arial" w:cs="Arial"/>
          <w:sz w:val="24"/>
          <w:szCs w:val="24"/>
        </w:rPr>
        <w:t xml:space="preserve"> </w:t>
      </w:r>
      <w:proofErr w:type="spellStart"/>
      <w:r w:rsidR="00982701" w:rsidRPr="00F82BF9">
        <w:rPr>
          <w:rFonts w:ascii="Arial" w:hAnsi="Arial" w:cs="Arial"/>
          <w:sz w:val="24"/>
          <w:szCs w:val="24"/>
        </w:rPr>
        <w:t>pháp</w:t>
      </w:r>
      <w:proofErr w:type="spellEnd"/>
      <w:r w:rsidR="00982701" w:rsidRPr="00F82BF9">
        <w:rPr>
          <w:rFonts w:ascii="Arial" w:hAnsi="Arial" w:cs="Arial"/>
          <w:sz w:val="24"/>
          <w:szCs w:val="24"/>
        </w:rPr>
        <w:t xml:space="preserve"> </w:t>
      </w:r>
      <w:proofErr w:type="spellStart"/>
      <w:r w:rsidR="00982701" w:rsidRPr="00F82BF9">
        <w:rPr>
          <w:rFonts w:ascii="Arial" w:hAnsi="Arial" w:cs="Arial"/>
          <w:sz w:val="24"/>
          <w:szCs w:val="24"/>
        </w:rPr>
        <w:t>và</w:t>
      </w:r>
      <w:proofErr w:type="spellEnd"/>
      <w:r w:rsidR="00982701" w:rsidRPr="00F82BF9">
        <w:rPr>
          <w:rFonts w:ascii="Arial" w:hAnsi="Arial" w:cs="Arial"/>
          <w:sz w:val="24"/>
          <w:szCs w:val="24"/>
        </w:rPr>
        <w:t xml:space="preserve"> </w:t>
      </w:r>
      <w:r w:rsidR="00916F3F" w:rsidRPr="00F82BF9">
        <w:rPr>
          <w:rFonts w:ascii="Arial" w:hAnsi="Arial" w:cs="Arial"/>
          <w:sz w:val="24"/>
          <w:szCs w:val="24"/>
          <w:lang w:val="vi-VN"/>
        </w:rPr>
        <w:t xml:space="preserve">quyền con người </w:t>
      </w:r>
      <w:r w:rsidRPr="00F82BF9">
        <w:rPr>
          <w:rFonts w:ascii="Arial" w:hAnsi="Arial" w:cs="Arial"/>
          <w:sz w:val="24"/>
          <w:szCs w:val="24"/>
          <w:lang w:val="vi-VN"/>
        </w:rPr>
        <w:t xml:space="preserve">đã hỗ trợ, đồng hành cùng chúng tôi trong </w:t>
      </w:r>
      <w:r w:rsidR="003915BD" w:rsidRPr="00F82BF9">
        <w:rPr>
          <w:rFonts w:ascii="Arial" w:hAnsi="Arial" w:cs="Arial"/>
          <w:sz w:val="24"/>
          <w:szCs w:val="24"/>
          <w:lang w:val="vi-VN"/>
        </w:rPr>
        <w:t xml:space="preserve">quá trình </w:t>
      </w:r>
      <w:r w:rsidRPr="00F82BF9">
        <w:rPr>
          <w:rFonts w:ascii="Arial" w:hAnsi="Arial" w:cs="Arial"/>
          <w:sz w:val="24"/>
          <w:szCs w:val="24"/>
          <w:lang w:val="vi-VN"/>
        </w:rPr>
        <w:t xml:space="preserve">thực hiện báo cáo này. </w:t>
      </w:r>
    </w:p>
    <w:p w14:paraId="4B06C1E0" w14:textId="77777777" w:rsidR="00AB5DA4" w:rsidRPr="00F82BF9" w:rsidRDefault="00AB5DA4" w:rsidP="00F82BF9">
      <w:pPr>
        <w:spacing w:line="276" w:lineRule="auto"/>
        <w:jc w:val="both"/>
        <w:rPr>
          <w:rFonts w:ascii="Arial" w:hAnsi="Arial" w:cs="Arial"/>
          <w:b/>
          <w:bCs/>
          <w:i/>
          <w:iCs/>
          <w:sz w:val="24"/>
          <w:szCs w:val="24"/>
          <w:lang w:val="vi-VN"/>
        </w:rPr>
      </w:pPr>
    </w:p>
    <w:p w14:paraId="5D489866" w14:textId="77777777" w:rsidR="00AB5DA4" w:rsidRPr="00F82BF9" w:rsidRDefault="00AB5DA4" w:rsidP="00F82BF9">
      <w:pPr>
        <w:spacing w:line="276" w:lineRule="auto"/>
        <w:jc w:val="both"/>
        <w:rPr>
          <w:rFonts w:ascii="Arial" w:hAnsi="Arial" w:cs="Arial"/>
          <w:b/>
          <w:bCs/>
          <w:i/>
          <w:iCs/>
          <w:sz w:val="24"/>
          <w:szCs w:val="24"/>
          <w:lang w:val="vi-VN"/>
        </w:rPr>
      </w:pPr>
    </w:p>
    <w:p w14:paraId="450B5BB8" w14:textId="77777777" w:rsidR="00AB5DA4" w:rsidRPr="00F82BF9" w:rsidRDefault="00AB5DA4" w:rsidP="00F82BF9">
      <w:pPr>
        <w:spacing w:line="276" w:lineRule="auto"/>
        <w:jc w:val="both"/>
        <w:rPr>
          <w:rFonts w:ascii="Arial" w:hAnsi="Arial" w:cs="Arial"/>
          <w:b/>
          <w:bCs/>
          <w:i/>
          <w:iCs/>
          <w:sz w:val="24"/>
          <w:szCs w:val="24"/>
          <w:lang w:val="vi-VN"/>
        </w:rPr>
      </w:pPr>
    </w:p>
    <w:p w14:paraId="5FCA7370" w14:textId="77777777" w:rsidR="00AB5DA4" w:rsidRPr="00F82BF9" w:rsidRDefault="00AB5DA4" w:rsidP="00F82BF9">
      <w:pPr>
        <w:spacing w:line="276" w:lineRule="auto"/>
        <w:jc w:val="both"/>
        <w:rPr>
          <w:rFonts w:ascii="Arial" w:hAnsi="Arial" w:cs="Arial"/>
          <w:b/>
          <w:bCs/>
          <w:i/>
          <w:iCs/>
          <w:sz w:val="24"/>
          <w:szCs w:val="24"/>
          <w:lang w:val="vi-VN"/>
        </w:rPr>
      </w:pPr>
    </w:p>
    <w:p w14:paraId="74BB8878" w14:textId="77777777" w:rsidR="00AB5DA4" w:rsidRPr="00F82BF9" w:rsidRDefault="00AB5DA4" w:rsidP="00F82BF9">
      <w:pPr>
        <w:spacing w:line="276" w:lineRule="auto"/>
        <w:jc w:val="both"/>
        <w:rPr>
          <w:rFonts w:ascii="Arial" w:hAnsi="Arial" w:cs="Arial"/>
          <w:b/>
          <w:bCs/>
          <w:i/>
          <w:iCs/>
          <w:sz w:val="24"/>
          <w:szCs w:val="24"/>
          <w:lang w:val="vi-VN"/>
        </w:rPr>
      </w:pPr>
    </w:p>
    <w:p w14:paraId="596F5C4D" w14:textId="77777777" w:rsidR="00AB5DA4" w:rsidRPr="00F82BF9" w:rsidRDefault="00AB5DA4" w:rsidP="00F82BF9">
      <w:pPr>
        <w:spacing w:line="276" w:lineRule="auto"/>
        <w:jc w:val="both"/>
        <w:rPr>
          <w:rFonts w:ascii="Arial" w:hAnsi="Arial" w:cs="Arial"/>
          <w:b/>
          <w:bCs/>
          <w:i/>
          <w:iCs/>
          <w:sz w:val="24"/>
          <w:szCs w:val="24"/>
          <w:lang w:val="vi-VN"/>
        </w:rPr>
      </w:pPr>
    </w:p>
    <w:p w14:paraId="2208358B" w14:textId="1487BE9C" w:rsidR="00557290" w:rsidRDefault="00557290">
      <w:pPr>
        <w:suppressAutoHyphens w:val="0"/>
        <w:rPr>
          <w:rFonts w:ascii="Arial" w:hAnsi="Arial" w:cs="Arial"/>
          <w:b/>
          <w:bCs/>
          <w:i/>
          <w:iCs/>
          <w:sz w:val="24"/>
          <w:szCs w:val="24"/>
          <w:lang w:val="vi-VN"/>
        </w:rPr>
      </w:pPr>
      <w:r>
        <w:rPr>
          <w:rFonts w:ascii="Arial" w:hAnsi="Arial" w:cs="Arial"/>
          <w:b/>
          <w:bCs/>
          <w:i/>
          <w:iCs/>
          <w:sz w:val="24"/>
          <w:szCs w:val="24"/>
          <w:lang w:val="vi-VN"/>
        </w:rPr>
        <w:br w:type="page"/>
      </w:r>
    </w:p>
    <w:p w14:paraId="36A829BC" w14:textId="77777777" w:rsidR="007C47DA" w:rsidRPr="00F82BF9" w:rsidRDefault="007C47DA" w:rsidP="00F82BF9">
      <w:pPr>
        <w:spacing w:line="276" w:lineRule="auto"/>
        <w:jc w:val="both"/>
        <w:rPr>
          <w:rFonts w:ascii="Arial" w:hAnsi="Arial" w:cs="Arial"/>
          <w:b/>
          <w:bCs/>
          <w:i/>
          <w:iCs/>
          <w:sz w:val="24"/>
          <w:szCs w:val="24"/>
          <w:lang w:val="vi-VN"/>
        </w:rPr>
      </w:pPr>
    </w:p>
    <w:p w14:paraId="2FFAE55F" w14:textId="77777777" w:rsidR="007673BD" w:rsidRPr="00F82BF9" w:rsidRDefault="007673BD" w:rsidP="00F82BF9">
      <w:pPr>
        <w:spacing w:line="276" w:lineRule="auto"/>
        <w:jc w:val="both"/>
        <w:rPr>
          <w:rFonts w:ascii="Arial" w:hAnsi="Arial" w:cs="Arial"/>
          <w:b/>
          <w:bCs/>
          <w:i/>
          <w:iCs/>
          <w:sz w:val="24"/>
          <w:szCs w:val="24"/>
          <w:lang w:val="vi-VN"/>
        </w:rPr>
      </w:pPr>
    </w:p>
    <w:p w14:paraId="473E391D" w14:textId="77777777" w:rsidR="00AB5DA4" w:rsidRPr="00F82BF9" w:rsidRDefault="00AB5DA4" w:rsidP="00F82BF9">
      <w:pPr>
        <w:pStyle w:val="Heading1"/>
        <w:spacing w:line="276" w:lineRule="auto"/>
        <w:jc w:val="center"/>
        <w:rPr>
          <w:rFonts w:ascii="Arial" w:hAnsi="Arial" w:cs="Arial"/>
          <w:sz w:val="24"/>
          <w:szCs w:val="24"/>
          <w:lang w:val="vi-VN"/>
        </w:rPr>
      </w:pPr>
      <w:bookmarkStart w:id="3" w:name="_Toc97533168"/>
      <w:r w:rsidRPr="00F82BF9">
        <w:rPr>
          <w:rFonts w:ascii="Arial" w:hAnsi="Arial" w:cs="Arial"/>
          <w:sz w:val="24"/>
          <w:szCs w:val="24"/>
          <w:lang w:val="vi-VN"/>
        </w:rPr>
        <w:t>DANH MỤC TỪ VIẾT TẮT</w:t>
      </w:r>
      <w:bookmarkEnd w:id="3"/>
    </w:p>
    <w:p w14:paraId="3921F1F1" w14:textId="77777777" w:rsidR="00733FBF" w:rsidRPr="00F82BF9" w:rsidRDefault="00733FBF" w:rsidP="00F82BF9">
      <w:pPr>
        <w:spacing w:line="276" w:lineRule="auto"/>
        <w:jc w:val="both"/>
        <w:rPr>
          <w:rFonts w:ascii="Arial" w:hAnsi="Arial" w:cs="Arial"/>
          <w:b/>
          <w:bCs/>
          <w:i/>
          <w:iCs/>
          <w:sz w:val="24"/>
          <w:szCs w:val="24"/>
          <w:lang w:val="vi-VN"/>
        </w:rPr>
      </w:pPr>
    </w:p>
    <w:tbl>
      <w:tblPr>
        <w:tblW w:w="0" w:type="auto"/>
        <w:tblInd w:w="1384" w:type="dxa"/>
        <w:tblLook w:val="04A0" w:firstRow="1" w:lastRow="0" w:firstColumn="1" w:lastColumn="0" w:noHBand="0" w:noVBand="1"/>
      </w:tblPr>
      <w:tblGrid>
        <w:gridCol w:w="2093"/>
        <w:gridCol w:w="4530"/>
        <w:gridCol w:w="104"/>
      </w:tblGrid>
      <w:tr w:rsidR="00733FBF" w:rsidRPr="00F82BF9" w14:paraId="75C1ED10" w14:textId="77777777" w:rsidTr="00EC4FD5">
        <w:tc>
          <w:tcPr>
            <w:tcW w:w="2093" w:type="dxa"/>
            <w:shd w:val="clear" w:color="auto" w:fill="auto"/>
          </w:tcPr>
          <w:p w14:paraId="664B6D4F"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BGDĐT</w:t>
            </w:r>
          </w:p>
        </w:tc>
        <w:tc>
          <w:tcPr>
            <w:tcW w:w="4634" w:type="dxa"/>
            <w:gridSpan w:val="2"/>
            <w:shd w:val="clear" w:color="auto" w:fill="auto"/>
          </w:tcPr>
          <w:p w14:paraId="76AD69D4"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Bộ Giáo dục và Đào tạo</w:t>
            </w:r>
          </w:p>
        </w:tc>
      </w:tr>
      <w:tr w:rsidR="00733FBF" w:rsidRPr="00F82BF9" w14:paraId="39B7C029" w14:textId="77777777" w:rsidTr="00EC4FD5">
        <w:tc>
          <w:tcPr>
            <w:tcW w:w="2093" w:type="dxa"/>
            <w:shd w:val="clear" w:color="auto" w:fill="auto"/>
          </w:tcPr>
          <w:p w14:paraId="2BB0732D"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BLĐTBXH</w:t>
            </w:r>
          </w:p>
        </w:tc>
        <w:tc>
          <w:tcPr>
            <w:tcW w:w="4634" w:type="dxa"/>
            <w:gridSpan w:val="2"/>
            <w:shd w:val="clear" w:color="auto" w:fill="auto"/>
          </w:tcPr>
          <w:p w14:paraId="2B3F62A3"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Bộ Lao động, Thương binh và xã hội</w:t>
            </w:r>
          </w:p>
        </w:tc>
      </w:tr>
      <w:tr w:rsidR="00733FBF" w:rsidRPr="00F82BF9" w14:paraId="1D4407DD" w14:textId="77777777" w:rsidTr="00EC4FD5">
        <w:tc>
          <w:tcPr>
            <w:tcW w:w="2093" w:type="dxa"/>
            <w:shd w:val="clear" w:color="auto" w:fill="auto"/>
          </w:tcPr>
          <w:p w14:paraId="5953C088"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CRPD</w:t>
            </w:r>
          </w:p>
        </w:tc>
        <w:tc>
          <w:tcPr>
            <w:tcW w:w="4634" w:type="dxa"/>
            <w:gridSpan w:val="2"/>
            <w:shd w:val="clear" w:color="auto" w:fill="auto"/>
          </w:tcPr>
          <w:p w14:paraId="7D0E00DD" w14:textId="77777777" w:rsidR="00733FBF" w:rsidRPr="00F82BF9" w:rsidRDefault="00982701" w:rsidP="00F82BF9">
            <w:pPr>
              <w:spacing w:line="276" w:lineRule="auto"/>
              <w:jc w:val="both"/>
              <w:rPr>
                <w:rFonts w:ascii="Arial" w:hAnsi="Arial" w:cs="Arial"/>
                <w:sz w:val="24"/>
                <w:szCs w:val="24"/>
                <w:lang w:val="vi-VN"/>
              </w:rPr>
            </w:pPr>
            <w:r w:rsidRPr="00F82BF9">
              <w:rPr>
                <w:rFonts w:ascii="Arial" w:hAnsi="Arial" w:cs="Arial"/>
                <w:sz w:val="24"/>
                <w:szCs w:val="24"/>
                <w:lang w:val="vi-VN"/>
              </w:rPr>
              <w:t>Công ước</w:t>
            </w:r>
            <w:r w:rsidR="0026779C" w:rsidRPr="00F82BF9">
              <w:rPr>
                <w:rFonts w:ascii="Arial" w:hAnsi="Arial" w:cs="Arial"/>
                <w:sz w:val="24"/>
                <w:szCs w:val="24"/>
              </w:rPr>
              <w:t xml:space="preserve"> </w:t>
            </w:r>
            <w:r w:rsidR="00733FBF" w:rsidRPr="00F82BF9">
              <w:rPr>
                <w:rFonts w:ascii="Arial" w:hAnsi="Arial" w:cs="Arial"/>
                <w:sz w:val="24"/>
                <w:szCs w:val="24"/>
                <w:lang w:val="vi-VN"/>
              </w:rPr>
              <w:t>quốc tế về quyền  người khuyết tật</w:t>
            </w:r>
          </w:p>
        </w:tc>
      </w:tr>
      <w:tr w:rsidR="00563AFC" w:rsidRPr="00F82BF9" w14:paraId="279A48B3" w14:textId="77777777" w:rsidTr="00EC4FD5">
        <w:tc>
          <w:tcPr>
            <w:tcW w:w="2093" w:type="dxa"/>
            <w:shd w:val="clear" w:color="auto" w:fill="auto"/>
          </w:tcPr>
          <w:p w14:paraId="55EE5A36" w14:textId="77777777" w:rsidR="00563AFC" w:rsidRPr="00F82BF9" w:rsidRDefault="00563AFC" w:rsidP="00F82BF9">
            <w:pPr>
              <w:spacing w:line="276" w:lineRule="auto"/>
              <w:jc w:val="both"/>
              <w:rPr>
                <w:rFonts w:ascii="Arial" w:hAnsi="Arial" w:cs="Arial"/>
                <w:sz w:val="24"/>
                <w:szCs w:val="24"/>
                <w:lang w:val="vi-VN"/>
              </w:rPr>
            </w:pPr>
            <w:r w:rsidRPr="00F82BF9">
              <w:rPr>
                <w:rFonts w:ascii="Arial" w:hAnsi="Arial" w:cs="Arial"/>
                <w:sz w:val="24"/>
                <w:szCs w:val="24"/>
                <w:lang w:val="vi-VN"/>
              </w:rPr>
              <w:t>ILO</w:t>
            </w:r>
          </w:p>
        </w:tc>
        <w:tc>
          <w:tcPr>
            <w:tcW w:w="4634" w:type="dxa"/>
            <w:gridSpan w:val="2"/>
            <w:shd w:val="clear" w:color="auto" w:fill="auto"/>
          </w:tcPr>
          <w:p w14:paraId="3407BAE9" w14:textId="77777777" w:rsidR="00563AFC" w:rsidRPr="00F82BF9" w:rsidRDefault="00563AFC" w:rsidP="00F82BF9">
            <w:pPr>
              <w:spacing w:line="276" w:lineRule="auto"/>
              <w:jc w:val="both"/>
              <w:rPr>
                <w:rFonts w:ascii="Arial" w:hAnsi="Arial" w:cs="Arial"/>
                <w:sz w:val="24"/>
                <w:szCs w:val="24"/>
                <w:lang w:val="vi-VN"/>
              </w:rPr>
            </w:pPr>
            <w:r w:rsidRPr="00F82BF9">
              <w:rPr>
                <w:rFonts w:ascii="Arial" w:hAnsi="Arial" w:cs="Arial"/>
                <w:sz w:val="24"/>
                <w:szCs w:val="24"/>
                <w:lang w:val="vi-VN"/>
              </w:rPr>
              <w:t>Tổ chức Lao động quốc tế</w:t>
            </w:r>
          </w:p>
        </w:tc>
      </w:tr>
      <w:tr w:rsidR="009F4331" w:rsidRPr="00F82BF9" w14:paraId="691C26B6" w14:textId="77777777" w:rsidTr="00EC4FD5">
        <w:trPr>
          <w:gridAfter w:val="1"/>
          <w:wAfter w:w="104" w:type="dxa"/>
        </w:trPr>
        <w:tc>
          <w:tcPr>
            <w:tcW w:w="2093" w:type="dxa"/>
            <w:shd w:val="clear" w:color="auto" w:fill="auto"/>
          </w:tcPr>
          <w:p w14:paraId="64E3BC83" w14:textId="77777777" w:rsidR="009F4331" w:rsidRPr="00F82BF9" w:rsidRDefault="009F4331" w:rsidP="00F82BF9">
            <w:pPr>
              <w:spacing w:line="276" w:lineRule="auto"/>
              <w:jc w:val="both"/>
              <w:rPr>
                <w:rFonts w:ascii="Arial" w:hAnsi="Arial" w:cs="Arial"/>
                <w:sz w:val="24"/>
                <w:szCs w:val="24"/>
                <w:lang w:val="vi-VN"/>
              </w:rPr>
            </w:pPr>
            <w:r w:rsidRPr="00F82BF9">
              <w:rPr>
                <w:rFonts w:ascii="Arial" w:hAnsi="Arial" w:cs="Arial"/>
                <w:sz w:val="24"/>
                <w:szCs w:val="24"/>
                <w:lang w:val="vi-VN"/>
              </w:rPr>
              <w:t>NCD</w:t>
            </w:r>
          </w:p>
        </w:tc>
        <w:tc>
          <w:tcPr>
            <w:tcW w:w="4530" w:type="dxa"/>
            <w:shd w:val="clear" w:color="auto" w:fill="auto"/>
          </w:tcPr>
          <w:p w14:paraId="0FC3E45B" w14:textId="77777777" w:rsidR="009F4331" w:rsidRPr="00F82BF9" w:rsidRDefault="009F4331" w:rsidP="00F82BF9">
            <w:pPr>
              <w:spacing w:line="276" w:lineRule="auto"/>
              <w:jc w:val="both"/>
              <w:rPr>
                <w:rFonts w:ascii="Arial" w:hAnsi="Arial" w:cs="Arial"/>
                <w:sz w:val="24"/>
                <w:szCs w:val="24"/>
                <w:lang w:val="vi-VN"/>
              </w:rPr>
            </w:pPr>
            <w:r w:rsidRPr="00F82BF9">
              <w:rPr>
                <w:rFonts w:ascii="Arial" w:hAnsi="Arial" w:cs="Arial"/>
                <w:sz w:val="24"/>
                <w:szCs w:val="24"/>
                <w:lang w:val="vi-VN"/>
              </w:rPr>
              <w:t>Uỷ ban Quốc gia về người khuyết tật</w:t>
            </w:r>
          </w:p>
        </w:tc>
      </w:tr>
      <w:tr w:rsidR="00733FBF" w:rsidRPr="00F82BF9" w14:paraId="37AC1E16" w14:textId="77777777" w:rsidTr="00EC4FD5">
        <w:tc>
          <w:tcPr>
            <w:tcW w:w="2093" w:type="dxa"/>
            <w:shd w:val="clear" w:color="auto" w:fill="auto"/>
          </w:tcPr>
          <w:p w14:paraId="78060209"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NKT</w:t>
            </w:r>
          </w:p>
        </w:tc>
        <w:tc>
          <w:tcPr>
            <w:tcW w:w="4634" w:type="dxa"/>
            <w:gridSpan w:val="2"/>
            <w:shd w:val="clear" w:color="auto" w:fill="auto"/>
          </w:tcPr>
          <w:p w14:paraId="1988FF05"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Người khuyết tật</w:t>
            </w:r>
          </w:p>
        </w:tc>
      </w:tr>
      <w:tr w:rsidR="00733FBF" w:rsidRPr="00F82BF9" w14:paraId="18C5D828" w14:textId="77777777" w:rsidTr="00EC4FD5">
        <w:tc>
          <w:tcPr>
            <w:tcW w:w="2093" w:type="dxa"/>
            <w:shd w:val="clear" w:color="auto" w:fill="auto"/>
          </w:tcPr>
          <w:p w14:paraId="610AFF77"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PHCN</w:t>
            </w:r>
          </w:p>
        </w:tc>
        <w:tc>
          <w:tcPr>
            <w:tcW w:w="4634" w:type="dxa"/>
            <w:gridSpan w:val="2"/>
            <w:shd w:val="clear" w:color="auto" w:fill="auto"/>
          </w:tcPr>
          <w:p w14:paraId="7DF77163" w14:textId="77777777" w:rsidR="00733FBF" w:rsidRPr="00F82BF9" w:rsidRDefault="00733FBF" w:rsidP="00F82BF9">
            <w:pPr>
              <w:spacing w:line="276" w:lineRule="auto"/>
              <w:jc w:val="both"/>
              <w:rPr>
                <w:rFonts w:ascii="Arial" w:hAnsi="Arial" w:cs="Arial"/>
                <w:sz w:val="24"/>
                <w:szCs w:val="24"/>
                <w:lang w:val="vi-VN"/>
              </w:rPr>
            </w:pPr>
            <w:r w:rsidRPr="00F82BF9">
              <w:rPr>
                <w:rFonts w:ascii="Arial" w:hAnsi="Arial" w:cs="Arial"/>
                <w:sz w:val="24"/>
                <w:szCs w:val="24"/>
                <w:lang w:val="vi-VN"/>
              </w:rPr>
              <w:t>Phục hồi chức năng</w:t>
            </w:r>
          </w:p>
        </w:tc>
      </w:tr>
      <w:tr w:rsidR="00BB1C24" w:rsidRPr="00F82BF9" w14:paraId="472335C8" w14:textId="77777777" w:rsidTr="00EC4FD5">
        <w:tc>
          <w:tcPr>
            <w:tcW w:w="2093" w:type="dxa"/>
            <w:shd w:val="clear" w:color="auto" w:fill="auto"/>
          </w:tcPr>
          <w:p w14:paraId="79022D4D" w14:textId="77777777" w:rsidR="00BB1C24" w:rsidRPr="00F82BF9" w:rsidRDefault="00BB1C24" w:rsidP="00F82BF9">
            <w:pPr>
              <w:spacing w:line="276" w:lineRule="auto"/>
              <w:jc w:val="both"/>
              <w:rPr>
                <w:rFonts w:ascii="Arial" w:hAnsi="Arial" w:cs="Arial"/>
                <w:sz w:val="24"/>
                <w:szCs w:val="24"/>
                <w:lang w:val="vi-VN"/>
              </w:rPr>
            </w:pPr>
            <w:r w:rsidRPr="00F82BF9">
              <w:rPr>
                <w:rFonts w:ascii="Arial" w:hAnsi="Arial" w:cs="Arial"/>
                <w:sz w:val="24"/>
                <w:szCs w:val="24"/>
                <w:lang w:val="vi-VN"/>
              </w:rPr>
              <w:t>PHCNDVCĐ</w:t>
            </w:r>
          </w:p>
        </w:tc>
        <w:tc>
          <w:tcPr>
            <w:tcW w:w="4634" w:type="dxa"/>
            <w:gridSpan w:val="2"/>
            <w:shd w:val="clear" w:color="auto" w:fill="auto"/>
          </w:tcPr>
          <w:p w14:paraId="6390DAB5" w14:textId="77777777" w:rsidR="00BB1C24" w:rsidRPr="00F82BF9" w:rsidRDefault="00BB1C24" w:rsidP="00F82BF9">
            <w:pPr>
              <w:spacing w:line="276" w:lineRule="auto"/>
              <w:jc w:val="both"/>
              <w:rPr>
                <w:rFonts w:ascii="Arial" w:hAnsi="Arial" w:cs="Arial"/>
                <w:sz w:val="24"/>
                <w:szCs w:val="24"/>
                <w:lang w:val="vi-VN"/>
              </w:rPr>
            </w:pPr>
            <w:r w:rsidRPr="00F82BF9">
              <w:rPr>
                <w:rFonts w:ascii="Arial" w:hAnsi="Arial" w:cs="Arial"/>
                <w:sz w:val="24"/>
                <w:szCs w:val="24"/>
                <w:lang w:val="vi-VN"/>
              </w:rPr>
              <w:t>Phục hồi chức năng dựa vào cộng đồng</w:t>
            </w:r>
          </w:p>
        </w:tc>
      </w:tr>
      <w:tr w:rsidR="00DD73D4" w:rsidRPr="00F82BF9" w14:paraId="02BE7126" w14:textId="77777777" w:rsidTr="00EC4FD5">
        <w:tc>
          <w:tcPr>
            <w:tcW w:w="2093" w:type="dxa"/>
            <w:shd w:val="clear" w:color="auto" w:fill="auto"/>
          </w:tcPr>
          <w:p w14:paraId="2CD3264E" w14:textId="77777777" w:rsidR="00DD73D4" w:rsidRPr="00F82BF9" w:rsidRDefault="00563AFC" w:rsidP="00F82BF9">
            <w:pPr>
              <w:spacing w:line="276" w:lineRule="auto"/>
              <w:jc w:val="both"/>
              <w:rPr>
                <w:rFonts w:ascii="Arial" w:hAnsi="Arial" w:cs="Arial"/>
                <w:sz w:val="24"/>
                <w:szCs w:val="24"/>
                <w:lang w:val="vi-VN"/>
              </w:rPr>
            </w:pPr>
            <w:r w:rsidRPr="00F82BF9">
              <w:rPr>
                <w:rFonts w:ascii="Arial" w:hAnsi="Arial" w:cs="Arial"/>
                <w:sz w:val="24"/>
                <w:szCs w:val="24"/>
                <w:lang w:val="vi-VN"/>
              </w:rPr>
              <w:t>UNDP</w:t>
            </w:r>
          </w:p>
        </w:tc>
        <w:tc>
          <w:tcPr>
            <w:tcW w:w="4634" w:type="dxa"/>
            <w:gridSpan w:val="2"/>
            <w:shd w:val="clear" w:color="auto" w:fill="auto"/>
          </w:tcPr>
          <w:p w14:paraId="3B714059" w14:textId="77777777" w:rsidR="00DD73D4" w:rsidRPr="00F82BF9" w:rsidRDefault="007C47DA" w:rsidP="00F82BF9">
            <w:pPr>
              <w:spacing w:line="276" w:lineRule="auto"/>
              <w:jc w:val="both"/>
              <w:rPr>
                <w:rFonts w:ascii="Arial" w:hAnsi="Arial" w:cs="Arial"/>
                <w:sz w:val="24"/>
                <w:szCs w:val="24"/>
                <w:lang w:val="vi-VN"/>
              </w:rPr>
            </w:pPr>
            <w:r w:rsidRPr="00F82BF9">
              <w:rPr>
                <w:rFonts w:ascii="Arial" w:hAnsi="Arial" w:cs="Arial"/>
                <w:sz w:val="24"/>
                <w:szCs w:val="24"/>
                <w:lang w:val="vi-VN"/>
              </w:rPr>
              <w:t>Chương trình phát triển Liên Hợp Quốc</w:t>
            </w:r>
          </w:p>
        </w:tc>
      </w:tr>
      <w:tr w:rsidR="00563AFC" w:rsidRPr="00F82BF9" w14:paraId="5AABF619" w14:textId="77777777" w:rsidTr="00EC4FD5">
        <w:tc>
          <w:tcPr>
            <w:tcW w:w="2093" w:type="dxa"/>
            <w:shd w:val="clear" w:color="auto" w:fill="auto"/>
          </w:tcPr>
          <w:p w14:paraId="5F0777F9" w14:textId="77777777" w:rsidR="00563AFC" w:rsidRPr="00F82BF9" w:rsidRDefault="00563AFC" w:rsidP="00F82BF9">
            <w:pPr>
              <w:spacing w:line="276" w:lineRule="auto"/>
              <w:jc w:val="both"/>
              <w:rPr>
                <w:rFonts w:ascii="Arial" w:hAnsi="Arial" w:cs="Arial"/>
                <w:sz w:val="24"/>
                <w:szCs w:val="24"/>
                <w:lang w:val="vi-VN"/>
              </w:rPr>
            </w:pPr>
            <w:r w:rsidRPr="00F82BF9">
              <w:rPr>
                <w:rFonts w:ascii="Arial" w:hAnsi="Arial" w:cs="Arial"/>
                <w:sz w:val="24"/>
                <w:szCs w:val="24"/>
                <w:lang w:val="vi-VN"/>
              </w:rPr>
              <w:t>UNICEF</w:t>
            </w:r>
          </w:p>
        </w:tc>
        <w:tc>
          <w:tcPr>
            <w:tcW w:w="4634" w:type="dxa"/>
            <w:gridSpan w:val="2"/>
            <w:shd w:val="clear" w:color="auto" w:fill="auto"/>
          </w:tcPr>
          <w:p w14:paraId="3C927C01" w14:textId="77777777" w:rsidR="00563AFC" w:rsidRPr="00F82BF9" w:rsidRDefault="00563AFC"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Quỹ Nhi đồng Liên </w:t>
            </w:r>
            <w:r w:rsidR="007C47DA" w:rsidRPr="00F82BF9">
              <w:rPr>
                <w:rFonts w:ascii="Arial" w:hAnsi="Arial" w:cs="Arial"/>
                <w:sz w:val="24"/>
                <w:szCs w:val="24"/>
                <w:lang w:val="vi-VN"/>
              </w:rPr>
              <w:t>Hợp</w:t>
            </w:r>
            <w:r w:rsidRPr="00F82BF9">
              <w:rPr>
                <w:rFonts w:ascii="Arial" w:hAnsi="Arial" w:cs="Arial"/>
                <w:sz w:val="24"/>
                <w:szCs w:val="24"/>
                <w:lang w:val="vi-VN"/>
              </w:rPr>
              <w:t xml:space="preserve"> Quốc</w:t>
            </w:r>
          </w:p>
        </w:tc>
      </w:tr>
    </w:tbl>
    <w:p w14:paraId="120CFEB7" w14:textId="77777777" w:rsidR="00AB5DA4" w:rsidRPr="00F82BF9" w:rsidRDefault="00AB5DA4" w:rsidP="00F82BF9">
      <w:pPr>
        <w:spacing w:line="276" w:lineRule="auto"/>
        <w:jc w:val="both"/>
        <w:rPr>
          <w:rFonts w:ascii="Arial" w:hAnsi="Arial" w:cs="Arial"/>
          <w:sz w:val="24"/>
          <w:szCs w:val="24"/>
          <w:lang w:val="vi-VN"/>
        </w:rPr>
      </w:pPr>
    </w:p>
    <w:p w14:paraId="17947FF6" w14:textId="77777777" w:rsidR="00AB5DA4" w:rsidRPr="00F82BF9" w:rsidRDefault="00AB5DA4" w:rsidP="00F82BF9">
      <w:pPr>
        <w:spacing w:line="276" w:lineRule="auto"/>
        <w:jc w:val="both"/>
        <w:rPr>
          <w:rFonts w:ascii="Arial" w:hAnsi="Arial" w:cs="Arial"/>
          <w:b/>
          <w:bCs/>
          <w:i/>
          <w:iCs/>
          <w:sz w:val="24"/>
          <w:szCs w:val="24"/>
          <w:lang w:val="vi-VN"/>
        </w:rPr>
      </w:pPr>
    </w:p>
    <w:p w14:paraId="36FDACCD" w14:textId="77777777" w:rsidR="00AB5DA4" w:rsidRPr="00F82BF9" w:rsidRDefault="00AB5DA4" w:rsidP="00F82BF9">
      <w:pPr>
        <w:spacing w:line="276" w:lineRule="auto"/>
        <w:jc w:val="both"/>
        <w:rPr>
          <w:rFonts w:ascii="Arial" w:hAnsi="Arial" w:cs="Arial"/>
          <w:b/>
          <w:bCs/>
          <w:i/>
          <w:iCs/>
          <w:sz w:val="24"/>
          <w:szCs w:val="24"/>
          <w:lang w:val="vi-VN"/>
        </w:rPr>
      </w:pPr>
    </w:p>
    <w:p w14:paraId="3CDB034C" w14:textId="5E6DA6CC" w:rsidR="00557290" w:rsidRDefault="00557290">
      <w:pPr>
        <w:suppressAutoHyphens w:val="0"/>
        <w:rPr>
          <w:rFonts w:ascii="Arial" w:hAnsi="Arial" w:cs="Arial"/>
          <w:b/>
          <w:bCs/>
          <w:i/>
          <w:iCs/>
          <w:sz w:val="24"/>
          <w:szCs w:val="24"/>
          <w:lang w:val="vi-VN"/>
        </w:rPr>
      </w:pPr>
      <w:r>
        <w:rPr>
          <w:rFonts w:ascii="Arial" w:hAnsi="Arial" w:cs="Arial"/>
          <w:b/>
          <w:bCs/>
          <w:i/>
          <w:iCs/>
          <w:sz w:val="24"/>
          <w:szCs w:val="24"/>
          <w:lang w:val="vi-VN"/>
        </w:rPr>
        <w:br w:type="page"/>
      </w:r>
    </w:p>
    <w:p w14:paraId="2FA4D0A7" w14:textId="77777777" w:rsidR="00AB5DA4" w:rsidRPr="00F82BF9" w:rsidRDefault="00AB5DA4" w:rsidP="00F82BF9">
      <w:pPr>
        <w:spacing w:line="276" w:lineRule="auto"/>
        <w:jc w:val="both"/>
        <w:rPr>
          <w:rFonts w:ascii="Arial" w:hAnsi="Arial" w:cs="Arial"/>
          <w:b/>
          <w:bCs/>
          <w:i/>
          <w:iCs/>
          <w:sz w:val="24"/>
          <w:szCs w:val="24"/>
          <w:lang w:val="vi-VN"/>
        </w:rPr>
      </w:pPr>
    </w:p>
    <w:p w14:paraId="3F1D28C1" w14:textId="77777777" w:rsidR="00916F3F" w:rsidRPr="00F82BF9" w:rsidRDefault="00916F3F" w:rsidP="00F82BF9">
      <w:pPr>
        <w:pStyle w:val="Heading1"/>
        <w:spacing w:line="276" w:lineRule="auto"/>
        <w:jc w:val="center"/>
        <w:rPr>
          <w:rFonts w:ascii="Arial" w:hAnsi="Arial" w:cs="Arial"/>
          <w:sz w:val="24"/>
          <w:szCs w:val="24"/>
          <w:lang w:val="vi-VN"/>
        </w:rPr>
      </w:pPr>
      <w:bookmarkStart w:id="4" w:name="_Toc34870153"/>
      <w:bookmarkStart w:id="5" w:name="_Toc21594345"/>
      <w:bookmarkStart w:id="6" w:name="_Toc97533169"/>
      <w:r w:rsidRPr="00F82BF9">
        <w:rPr>
          <w:rFonts w:ascii="Arial" w:hAnsi="Arial" w:cs="Arial"/>
          <w:sz w:val="24"/>
          <w:szCs w:val="24"/>
          <w:lang w:val="vi-VN"/>
        </w:rPr>
        <w:t>TÓM TẮT</w:t>
      </w:r>
      <w:bookmarkEnd w:id="4"/>
      <w:bookmarkEnd w:id="6"/>
    </w:p>
    <w:p w14:paraId="5CB14376" w14:textId="7C81BEC8" w:rsidR="00916F3F" w:rsidRPr="00F82BF9" w:rsidRDefault="008654C4" w:rsidP="00F82BF9">
      <w:pPr>
        <w:pStyle w:val="Heading2"/>
        <w:spacing w:line="276" w:lineRule="auto"/>
        <w:rPr>
          <w:rFonts w:ascii="Arial" w:hAnsi="Arial" w:cs="Arial"/>
          <w:lang w:val="vi-VN"/>
        </w:rPr>
      </w:pPr>
      <w:bookmarkStart w:id="7" w:name="_Toc97533170"/>
      <w:r w:rsidRPr="00F82BF9">
        <w:rPr>
          <w:rFonts w:ascii="Arial" w:hAnsi="Arial" w:cs="Arial"/>
        </w:rPr>
        <w:t xml:space="preserve">(I) </w:t>
      </w:r>
      <w:r w:rsidR="00916F3F" w:rsidRPr="00F82BF9">
        <w:rPr>
          <w:rFonts w:ascii="Arial" w:hAnsi="Arial" w:cs="Arial"/>
          <w:lang w:val="vi-VN"/>
        </w:rPr>
        <w:t>Giới thiệu chung</w:t>
      </w:r>
      <w:bookmarkEnd w:id="7"/>
    </w:p>
    <w:p w14:paraId="1775ED6C" w14:textId="77777777" w:rsidR="00916F3F" w:rsidRPr="00F82BF9" w:rsidRDefault="00916F3F" w:rsidP="00F82BF9">
      <w:pPr>
        <w:suppressAutoHyphens w:val="0"/>
        <w:spacing w:after="160" w:line="276" w:lineRule="auto"/>
        <w:contextualSpacing/>
        <w:jc w:val="both"/>
        <w:rPr>
          <w:rFonts w:ascii="Arial" w:eastAsia="Yu Mincho" w:hAnsi="Arial" w:cs="Arial"/>
          <w:b/>
          <w:bCs/>
          <w:sz w:val="24"/>
          <w:szCs w:val="24"/>
          <w:lang w:val="vi-VN"/>
        </w:rPr>
      </w:pPr>
    </w:p>
    <w:p w14:paraId="2221FCC3" w14:textId="77777777" w:rsidR="00916F3F" w:rsidRPr="00F82BF9" w:rsidRDefault="00916F3F" w:rsidP="00F82BF9">
      <w:pPr>
        <w:suppressAutoHyphens w:val="0"/>
        <w:spacing w:line="276" w:lineRule="auto"/>
        <w:jc w:val="both"/>
        <w:rPr>
          <w:rFonts w:ascii="Arial" w:eastAsia="Yu Mincho" w:hAnsi="Arial" w:cs="Arial"/>
          <w:sz w:val="24"/>
          <w:szCs w:val="24"/>
          <w:lang w:val="vi-VN"/>
        </w:rPr>
      </w:pPr>
      <w:r w:rsidRPr="00F82BF9">
        <w:rPr>
          <w:rFonts w:ascii="Arial" w:eastAsia="Yu Mincho" w:hAnsi="Arial" w:cs="Arial"/>
          <w:sz w:val="24"/>
          <w:szCs w:val="24"/>
          <w:lang w:val="vi-VN"/>
        </w:rPr>
        <w:t>Luật Người khuyết tật đã được Quốc Hội khóa XII</w:t>
      </w:r>
      <w:r w:rsidR="003A0216" w:rsidRPr="00F82BF9">
        <w:rPr>
          <w:rFonts w:ascii="Arial" w:eastAsia="Yu Mincho" w:hAnsi="Arial" w:cs="Arial"/>
          <w:sz w:val="24"/>
          <w:szCs w:val="24"/>
          <w:lang w:val="vi-VN"/>
        </w:rPr>
        <w:t xml:space="preserve"> </w:t>
      </w:r>
      <w:r w:rsidRPr="00F82BF9">
        <w:rPr>
          <w:rFonts w:ascii="Arial" w:eastAsia="Yu Mincho" w:hAnsi="Arial" w:cs="Arial"/>
          <w:sz w:val="24"/>
          <w:szCs w:val="24"/>
          <w:lang w:val="vi-VN"/>
        </w:rPr>
        <w:t xml:space="preserve">của Nhà nước Cộng hòa xã hội chủ </w:t>
      </w:r>
      <w:r w:rsidR="00563AFC" w:rsidRPr="00F82BF9">
        <w:rPr>
          <w:rFonts w:ascii="Arial" w:eastAsia="Yu Mincho" w:hAnsi="Arial" w:cs="Arial"/>
          <w:sz w:val="24"/>
          <w:szCs w:val="24"/>
          <w:lang w:val="vi-VN"/>
        </w:rPr>
        <w:t>nghĩa</w:t>
      </w:r>
      <w:r w:rsidRPr="00F82BF9">
        <w:rPr>
          <w:rFonts w:ascii="Arial" w:eastAsia="Yu Mincho" w:hAnsi="Arial" w:cs="Arial"/>
          <w:sz w:val="24"/>
          <w:szCs w:val="24"/>
          <w:lang w:val="vi-VN"/>
        </w:rPr>
        <w:t xml:space="preserve"> Việt Nam ban hành ngày 17 tháng 6 năm 2010 </w:t>
      </w:r>
      <w:r w:rsidR="003A0216" w:rsidRPr="00F82BF9">
        <w:rPr>
          <w:rFonts w:ascii="Arial" w:eastAsia="Yu Mincho" w:hAnsi="Arial" w:cs="Arial"/>
          <w:sz w:val="24"/>
          <w:szCs w:val="24"/>
          <w:lang w:val="vi-VN"/>
        </w:rPr>
        <w:t>tại kỳ họp thứ 7. Luật đã có những bước tiến đáng kể so với Pháp lệnh về Người tàn tật (</w:t>
      </w:r>
      <w:r w:rsidR="00483985" w:rsidRPr="00F82BF9">
        <w:rPr>
          <w:rFonts w:ascii="Arial" w:eastAsia="Yu Mincho" w:hAnsi="Arial" w:cs="Arial"/>
          <w:sz w:val="24"/>
          <w:szCs w:val="24"/>
          <w:lang w:val="vi-VN"/>
        </w:rPr>
        <w:t xml:space="preserve">số </w:t>
      </w:r>
      <w:r w:rsidR="00483985" w:rsidRPr="00F82BF9">
        <w:rPr>
          <w:rFonts w:ascii="Arial" w:hAnsi="Arial" w:cs="Arial"/>
          <w:sz w:val="24"/>
          <w:szCs w:val="24"/>
          <w:shd w:val="clear" w:color="auto" w:fill="FFFFFF"/>
          <w:lang w:val="vi-VN"/>
        </w:rPr>
        <w:t>06/1998/PL-UBTVQH10</w:t>
      </w:r>
      <w:r w:rsidR="00483985" w:rsidRPr="00F82BF9">
        <w:rPr>
          <w:rFonts w:ascii="Arial" w:eastAsia="Yu Mincho" w:hAnsi="Arial" w:cs="Arial"/>
          <w:sz w:val="24"/>
          <w:szCs w:val="24"/>
          <w:lang w:val="vi-VN"/>
        </w:rPr>
        <w:t xml:space="preserve"> ban hành</w:t>
      </w:r>
      <w:r w:rsidR="00EC383D" w:rsidRPr="00F82BF9">
        <w:rPr>
          <w:rFonts w:ascii="Arial" w:eastAsia="Yu Mincho" w:hAnsi="Arial" w:cs="Arial"/>
          <w:sz w:val="24"/>
          <w:szCs w:val="24"/>
          <w:lang w:val="vi-VN"/>
        </w:rPr>
        <w:t xml:space="preserve"> n</w:t>
      </w:r>
      <w:r w:rsidR="00626D2D" w:rsidRPr="00F82BF9">
        <w:rPr>
          <w:rFonts w:ascii="Arial" w:eastAsia="Yu Mincho" w:hAnsi="Arial" w:cs="Arial"/>
          <w:sz w:val="24"/>
          <w:szCs w:val="24"/>
          <w:lang w:val="vi-VN"/>
        </w:rPr>
        <w:t>gày</w:t>
      </w:r>
      <w:r w:rsidR="00483985" w:rsidRPr="00F82BF9">
        <w:rPr>
          <w:rFonts w:ascii="Arial" w:eastAsia="Yu Mincho" w:hAnsi="Arial" w:cs="Arial"/>
          <w:sz w:val="24"/>
          <w:szCs w:val="24"/>
          <w:lang w:val="vi-VN"/>
        </w:rPr>
        <w:t xml:space="preserve"> 30 tháng 7 năm </w:t>
      </w:r>
      <w:r w:rsidR="003A0216" w:rsidRPr="00F82BF9">
        <w:rPr>
          <w:rFonts w:ascii="Arial" w:eastAsia="Yu Mincho" w:hAnsi="Arial" w:cs="Arial"/>
          <w:sz w:val="24"/>
          <w:szCs w:val="24"/>
          <w:lang w:val="vi-VN"/>
        </w:rPr>
        <w:t xml:space="preserve">1998). </w:t>
      </w:r>
      <w:r w:rsidR="00563AFC" w:rsidRPr="00F82BF9">
        <w:rPr>
          <w:rFonts w:ascii="Arial" w:eastAsia="Yu Mincho" w:hAnsi="Arial" w:cs="Arial"/>
          <w:sz w:val="24"/>
          <w:szCs w:val="24"/>
          <w:lang w:val="vi-VN"/>
        </w:rPr>
        <w:t xml:space="preserve">Đặc biệt, </w:t>
      </w:r>
      <w:r w:rsidR="003A0216" w:rsidRPr="00F82BF9">
        <w:rPr>
          <w:rFonts w:ascii="Arial" w:eastAsia="Yu Mincho" w:hAnsi="Arial" w:cs="Arial"/>
          <w:sz w:val="24"/>
          <w:szCs w:val="24"/>
          <w:lang w:val="vi-VN"/>
        </w:rPr>
        <w:t xml:space="preserve">các chính sách và pháp luật về </w:t>
      </w:r>
      <w:r w:rsidR="00DE3141" w:rsidRPr="00F82BF9">
        <w:rPr>
          <w:rFonts w:ascii="Arial" w:eastAsia="Yu Mincho" w:hAnsi="Arial" w:cs="Arial"/>
          <w:sz w:val="24"/>
          <w:szCs w:val="24"/>
          <w:lang w:val="vi-VN"/>
        </w:rPr>
        <w:t xml:space="preserve">người </w:t>
      </w:r>
      <w:r w:rsidR="00C55BDC" w:rsidRPr="00F82BF9">
        <w:rPr>
          <w:rFonts w:ascii="Arial" w:eastAsia="Yu Mincho" w:hAnsi="Arial" w:cs="Arial"/>
          <w:sz w:val="24"/>
          <w:szCs w:val="24"/>
          <w:lang w:val="vi-VN"/>
        </w:rPr>
        <w:t xml:space="preserve"> khuyết tật (</w:t>
      </w:r>
      <w:r w:rsidR="003A0216" w:rsidRPr="00F82BF9">
        <w:rPr>
          <w:rFonts w:ascii="Arial" w:eastAsia="Yu Mincho" w:hAnsi="Arial" w:cs="Arial"/>
          <w:sz w:val="24"/>
          <w:szCs w:val="24"/>
          <w:lang w:val="vi-VN"/>
        </w:rPr>
        <w:t>NKT</w:t>
      </w:r>
      <w:r w:rsidR="00C55BDC" w:rsidRPr="00F82BF9">
        <w:rPr>
          <w:rFonts w:ascii="Arial" w:eastAsia="Yu Mincho" w:hAnsi="Arial" w:cs="Arial"/>
          <w:sz w:val="24"/>
          <w:szCs w:val="24"/>
          <w:lang w:val="vi-VN"/>
        </w:rPr>
        <w:t>)</w:t>
      </w:r>
      <w:r w:rsidR="003A0216" w:rsidRPr="00F82BF9">
        <w:rPr>
          <w:rFonts w:ascii="Arial" w:eastAsia="Yu Mincho" w:hAnsi="Arial" w:cs="Arial"/>
          <w:sz w:val="24"/>
          <w:szCs w:val="24"/>
          <w:lang w:val="vi-VN"/>
        </w:rPr>
        <w:t xml:space="preserve"> đã được chuyển từ cách tiếp cận “từ thiện hoặc nhân đạo” sang tiếp cận dựa trên quyền</w:t>
      </w:r>
      <w:r w:rsidR="00483985" w:rsidRPr="00F82BF9">
        <w:rPr>
          <w:rFonts w:ascii="Arial" w:eastAsia="Yu Mincho" w:hAnsi="Arial" w:cs="Arial"/>
          <w:sz w:val="24"/>
          <w:szCs w:val="24"/>
          <w:lang w:val="vi-VN"/>
        </w:rPr>
        <w:t xml:space="preserve"> con người</w:t>
      </w:r>
      <w:r w:rsidR="003A0216" w:rsidRPr="00F82BF9">
        <w:rPr>
          <w:rFonts w:ascii="Arial" w:eastAsia="Yu Mincho" w:hAnsi="Arial" w:cs="Arial"/>
          <w:sz w:val="24"/>
          <w:szCs w:val="24"/>
          <w:lang w:val="vi-VN"/>
        </w:rPr>
        <w:t xml:space="preserve"> và quyền của NKT đã được ban hành dựa trên các quy định của </w:t>
      </w:r>
      <w:r w:rsidR="00982701" w:rsidRPr="00F82BF9">
        <w:rPr>
          <w:rFonts w:ascii="Arial" w:eastAsia="Yu Mincho" w:hAnsi="Arial" w:cs="Arial"/>
          <w:sz w:val="24"/>
          <w:szCs w:val="24"/>
          <w:lang w:val="vi-VN"/>
        </w:rPr>
        <w:t>Công ước</w:t>
      </w:r>
      <w:r w:rsidR="004356F9" w:rsidRPr="00F82BF9">
        <w:rPr>
          <w:rFonts w:ascii="Arial" w:eastAsia="Yu Mincho" w:hAnsi="Arial" w:cs="Arial"/>
          <w:sz w:val="24"/>
          <w:szCs w:val="24"/>
          <w:lang w:val="vi-VN"/>
        </w:rPr>
        <w:t xml:space="preserve"> </w:t>
      </w:r>
      <w:r w:rsidR="003A0216" w:rsidRPr="00F82BF9">
        <w:rPr>
          <w:rFonts w:ascii="Arial" w:eastAsia="Yu Mincho" w:hAnsi="Arial" w:cs="Arial"/>
          <w:sz w:val="24"/>
          <w:szCs w:val="24"/>
          <w:lang w:val="vi-VN"/>
        </w:rPr>
        <w:t>quốc tế về quyền của NKT (CRPD).</w:t>
      </w:r>
    </w:p>
    <w:p w14:paraId="0CEA84FB" w14:textId="77777777" w:rsidR="003A0216" w:rsidRPr="00F82BF9" w:rsidRDefault="003A0216" w:rsidP="00F82BF9">
      <w:pPr>
        <w:suppressAutoHyphens w:val="0"/>
        <w:spacing w:line="276" w:lineRule="auto"/>
        <w:jc w:val="both"/>
        <w:rPr>
          <w:rFonts w:ascii="Arial" w:eastAsia="Yu Mincho" w:hAnsi="Arial" w:cs="Arial"/>
          <w:sz w:val="24"/>
          <w:szCs w:val="24"/>
          <w:lang w:val="vi-VN"/>
        </w:rPr>
      </w:pPr>
      <w:r w:rsidRPr="00F82BF9">
        <w:rPr>
          <w:rFonts w:ascii="Arial" w:eastAsia="Yu Mincho" w:hAnsi="Arial" w:cs="Arial"/>
          <w:sz w:val="24"/>
          <w:szCs w:val="24"/>
          <w:lang w:val="vi-VN"/>
        </w:rPr>
        <w:t xml:space="preserve">Việt Nam </w:t>
      </w:r>
      <w:r w:rsidR="009F4331" w:rsidRPr="00F82BF9">
        <w:rPr>
          <w:rFonts w:ascii="Arial" w:eastAsia="Yu Mincho" w:hAnsi="Arial" w:cs="Arial"/>
          <w:sz w:val="24"/>
          <w:szCs w:val="24"/>
        </w:rPr>
        <w:t xml:space="preserve">ký </w:t>
      </w:r>
      <w:r w:rsidR="00982701" w:rsidRPr="00F82BF9">
        <w:rPr>
          <w:rFonts w:ascii="Arial" w:eastAsia="Yu Mincho" w:hAnsi="Arial" w:cs="Arial"/>
          <w:sz w:val="24"/>
          <w:szCs w:val="24"/>
        </w:rPr>
        <w:t>CRPD</w:t>
      </w:r>
      <w:r w:rsidRPr="00F82BF9">
        <w:rPr>
          <w:rFonts w:ascii="Arial" w:eastAsia="Yu Mincho" w:hAnsi="Arial" w:cs="Arial"/>
          <w:sz w:val="24"/>
          <w:szCs w:val="24"/>
          <w:lang w:val="vi-VN"/>
        </w:rPr>
        <w:t xml:space="preserve"> năm 2007 và</w:t>
      </w:r>
      <w:r w:rsidR="00CB0BB4" w:rsidRPr="00F82BF9">
        <w:rPr>
          <w:rFonts w:ascii="Arial" w:eastAsia="Yu Mincho" w:hAnsi="Arial" w:cs="Arial"/>
          <w:sz w:val="24"/>
          <w:szCs w:val="24"/>
          <w:lang w:val="vi-VN"/>
        </w:rPr>
        <w:t xml:space="preserve"> </w:t>
      </w:r>
      <w:r w:rsidR="009B34E6" w:rsidRPr="00F82BF9">
        <w:rPr>
          <w:rFonts w:ascii="Arial" w:eastAsia="Yu Mincho" w:hAnsi="Arial" w:cs="Arial"/>
          <w:sz w:val="24"/>
          <w:szCs w:val="24"/>
          <w:lang w:val="vi-VN"/>
        </w:rPr>
        <w:t xml:space="preserve">phê chuẩn </w:t>
      </w:r>
      <w:r w:rsidR="00982701" w:rsidRPr="00F82BF9">
        <w:rPr>
          <w:rFonts w:ascii="Arial" w:eastAsia="Yu Mincho" w:hAnsi="Arial" w:cs="Arial"/>
          <w:sz w:val="24"/>
          <w:szCs w:val="24"/>
        </w:rPr>
        <w:t xml:space="preserve">Công </w:t>
      </w:r>
      <w:proofErr w:type="spellStart"/>
      <w:r w:rsidR="00982701" w:rsidRPr="00F82BF9">
        <w:rPr>
          <w:rFonts w:ascii="Arial" w:eastAsia="Yu Mincho" w:hAnsi="Arial" w:cs="Arial"/>
          <w:sz w:val="24"/>
          <w:szCs w:val="24"/>
        </w:rPr>
        <w:t>ước</w:t>
      </w:r>
      <w:proofErr w:type="spellEnd"/>
      <w:r w:rsidR="00982701" w:rsidRPr="00F82BF9">
        <w:rPr>
          <w:rFonts w:ascii="Arial" w:eastAsia="Yu Mincho" w:hAnsi="Arial" w:cs="Arial"/>
          <w:sz w:val="24"/>
          <w:szCs w:val="24"/>
        </w:rPr>
        <w:t xml:space="preserve"> </w:t>
      </w:r>
      <w:r w:rsidR="00FC778C" w:rsidRPr="00F82BF9">
        <w:rPr>
          <w:rFonts w:ascii="Arial" w:eastAsia="Yu Mincho" w:hAnsi="Arial" w:cs="Arial"/>
          <w:sz w:val="24"/>
          <w:szCs w:val="24"/>
          <w:lang w:val="vi-VN"/>
        </w:rPr>
        <w:t xml:space="preserve">này </w:t>
      </w:r>
      <w:r w:rsidR="00CB0BB4" w:rsidRPr="00F82BF9">
        <w:rPr>
          <w:rFonts w:ascii="Arial" w:eastAsia="Yu Mincho" w:hAnsi="Arial" w:cs="Arial"/>
          <w:sz w:val="24"/>
          <w:szCs w:val="24"/>
          <w:lang w:val="vi-VN"/>
        </w:rPr>
        <w:t>năm 2014,</w:t>
      </w:r>
      <w:r w:rsidRPr="00F82BF9">
        <w:rPr>
          <w:rFonts w:ascii="Arial" w:eastAsia="Yu Mincho" w:hAnsi="Arial" w:cs="Arial"/>
          <w:sz w:val="24"/>
          <w:szCs w:val="24"/>
          <w:lang w:val="vi-VN"/>
        </w:rPr>
        <w:t xml:space="preserve"> </w:t>
      </w:r>
      <w:r w:rsidR="00884009" w:rsidRPr="00F82BF9">
        <w:rPr>
          <w:rFonts w:ascii="Arial" w:eastAsia="Yu Mincho" w:hAnsi="Arial" w:cs="Arial"/>
          <w:sz w:val="24"/>
          <w:szCs w:val="24"/>
          <w:lang w:val="vi-VN"/>
        </w:rPr>
        <w:t xml:space="preserve">trong đó </w:t>
      </w:r>
      <w:r w:rsidRPr="00F82BF9">
        <w:rPr>
          <w:rFonts w:ascii="Arial" w:eastAsia="Yu Mincho" w:hAnsi="Arial" w:cs="Arial"/>
          <w:sz w:val="24"/>
          <w:szCs w:val="24"/>
          <w:lang w:val="vi-VN"/>
        </w:rPr>
        <w:t xml:space="preserve">Việt Nam đã ghi nhận tất cả các quyền của NKT được quy định trong </w:t>
      </w:r>
      <w:r w:rsidR="00982701" w:rsidRPr="00F82BF9">
        <w:rPr>
          <w:rFonts w:ascii="Arial" w:eastAsia="Yu Mincho" w:hAnsi="Arial" w:cs="Arial"/>
          <w:sz w:val="24"/>
          <w:szCs w:val="24"/>
        </w:rPr>
        <w:t xml:space="preserve">Công </w:t>
      </w:r>
      <w:proofErr w:type="spellStart"/>
      <w:r w:rsidR="00982701" w:rsidRPr="00F82BF9">
        <w:rPr>
          <w:rFonts w:ascii="Arial" w:eastAsia="Yu Mincho" w:hAnsi="Arial" w:cs="Arial"/>
          <w:sz w:val="24"/>
          <w:szCs w:val="24"/>
        </w:rPr>
        <w:t>ước</w:t>
      </w:r>
      <w:proofErr w:type="spellEnd"/>
      <w:r w:rsidR="00982701" w:rsidRPr="00F82BF9">
        <w:rPr>
          <w:rFonts w:ascii="Arial" w:eastAsia="Yu Mincho" w:hAnsi="Arial" w:cs="Arial"/>
          <w:sz w:val="24"/>
          <w:szCs w:val="24"/>
        </w:rPr>
        <w:t xml:space="preserve"> </w:t>
      </w:r>
      <w:r w:rsidRPr="00F82BF9">
        <w:rPr>
          <w:rFonts w:ascii="Arial" w:eastAsia="Yu Mincho" w:hAnsi="Arial" w:cs="Arial"/>
          <w:sz w:val="24"/>
          <w:szCs w:val="24"/>
          <w:lang w:val="vi-VN"/>
        </w:rPr>
        <w:t xml:space="preserve">mà không </w:t>
      </w:r>
      <w:proofErr w:type="spellStart"/>
      <w:r w:rsidR="00982701" w:rsidRPr="00F82BF9">
        <w:rPr>
          <w:rFonts w:ascii="Arial" w:eastAsia="Yu Mincho" w:hAnsi="Arial" w:cs="Arial"/>
          <w:sz w:val="24"/>
          <w:szCs w:val="24"/>
        </w:rPr>
        <w:t>bảo</w:t>
      </w:r>
      <w:proofErr w:type="spellEnd"/>
      <w:r w:rsidR="00982701" w:rsidRPr="00F82BF9">
        <w:rPr>
          <w:rFonts w:ascii="Arial" w:eastAsia="Yu Mincho" w:hAnsi="Arial" w:cs="Arial"/>
          <w:sz w:val="24"/>
          <w:szCs w:val="24"/>
        </w:rPr>
        <w:t xml:space="preserve"> </w:t>
      </w:r>
      <w:proofErr w:type="spellStart"/>
      <w:r w:rsidR="00982701" w:rsidRPr="00F82BF9">
        <w:rPr>
          <w:rFonts w:ascii="Arial" w:eastAsia="Yu Mincho" w:hAnsi="Arial" w:cs="Arial"/>
          <w:sz w:val="24"/>
          <w:szCs w:val="24"/>
        </w:rPr>
        <w:t>lưu</w:t>
      </w:r>
      <w:proofErr w:type="spellEnd"/>
      <w:r w:rsidR="00982701" w:rsidRPr="00F82BF9">
        <w:rPr>
          <w:rFonts w:ascii="Arial" w:eastAsia="Yu Mincho" w:hAnsi="Arial" w:cs="Arial"/>
          <w:sz w:val="24"/>
          <w:szCs w:val="24"/>
        </w:rPr>
        <w:t xml:space="preserve"> </w:t>
      </w:r>
      <w:r w:rsidRPr="00F82BF9">
        <w:rPr>
          <w:rFonts w:ascii="Arial" w:eastAsia="Yu Mincho" w:hAnsi="Arial" w:cs="Arial"/>
          <w:sz w:val="24"/>
          <w:szCs w:val="24"/>
          <w:lang w:val="vi-VN"/>
        </w:rPr>
        <w:t>bất kỳ điều khoản nào</w:t>
      </w:r>
      <w:r w:rsidR="00CB0BB4" w:rsidRPr="00F82BF9">
        <w:rPr>
          <w:rFonts w:ascii="Arial" w:eastAsia="Yu Mincho" w:hAnsi="Arial" w:cs="Arial"/>
          <w:sz w:val="24"/>
          <w:szCs w:val="24"/>
          <w:lang w:val="vi-VN"/>
        </w:rPr>
        <w:t xml:space="preserve">. Các chính sách và pháp luật liên quan đến NKT đã được hoàn thiện để </w:t>
      </w:r>
      <w:proofErr w:type="spellStart"/>
      <w:r w:rsidR="00982701" w:rsidRPr="00F82BF9">
        <w:rPr>
          <w:rFonts w:ascii="Arial" w:eastAsia="Yu Mincho" w:hAnsi="Arial" w:cs="Arial"/>
          <w:sz w:val="24"/>
          <w:szCs w:val="24"/>
        </w:rPr>
        <w:t>thích</w:t>
      </w:r>
      <w:proofErr w:type="spellEnd"/>
      <w:r w:rsidR="00982701" w:rsidRPr="00F82BF9">
        <w:rPr>
          <w:rFonts w:ascii="Arial" w:eastAsia="Yu Mincho" w:hAnsi="Arial" w:cs="Arial"/>
          <w:sz w:val="24"/>
          <w:szCs w:val="24"/>
        </w:rPr>
        <w:t xml:space="preserve"> </w:t>
      </w:r>
      <w:r w:rsidR="00CB0BB4" w:rsidRPr="00F82BF9">
        <w:rPr>
          <w:rFonts w:ascii="Arial" w:eastAsia="Yu Mincho" w:hAnsi="Arial" w:cs="Arial"/>
          <w:sz w:val="24"/>
          <w:szCs w:val="24"/>
          <w:lang w:val="vi-VN"/>
        </w:rPr>
        <w:t xml:space="preserve">ứng </w:t>
      </w:r>
      <w:proofErr w:type="spellStart"/>
      <w:r w:rsidR="00982701" w:rsidRPr="00F82BF9">
        <w:rPr>
          <w:rFonts w:ascii="Arial" w:eastAsia="Yu Mincho" w:hAnsi="Arial" w:cs="Arial"/>
          <w:sz w:val="24"/>
          <w:szCs w:val="24"/>
        </w:rPr>
        <w:t>với</w:t>
      </w:r>
      <w:proofErr w:type="spellEnd"/>
      <w:r w:rsidR="00982701" w:rsidRPr="00F82BF9">
        <w:rPr>
          <w:rFonts w:ascii="Arial" w:eastAsia="Yu Mincho" w:hAnsi="Arial" w:cs="Arial"/>
          <w:sz w:val="24"/>
          <w:szCs w:val="24"/>
        </w:rPr>
        <w:t xml:space="preserve"> </w:t>
      </w:r>
      <w:r w:rsidR="00CB0BB4" w:rsidRPr="00F82BF9">
        <w:rPr>
          <w:rFonts w:ascii="Arial" w:eastAsia="Yu Mincho" w:hAnsi="Arial" w:cs="Arial"/>
          <w:sz w:val="24"/>
          <w:szCs w:val="24"/>
          <w:lang w:val="vi-VN"/>
        </w:rPr>
        <w:t xml:space="preserve">những thay đổi </w:t>
      </w:r>
      <w:proofErr w:type="spellStart"/>
      <w:r w:rsidR="00982701" w:rsidRPr="00F82BF9">
        <w:rPr>
          <w:rFonts w:ascii="Arial" w:eastAsia="Yu Mincho" w:hAnsi="Arial" w:cs="Arial"/>
          <w:sz w:val="24"/>
          <w:szCs w:val="24"/>
        </w:rPr>
        <w:t>về</w:t>
      </w:r>
      <w:proofErr w:type="spellEnd"/>
      <w:r w:rsidRPr="00F82BF9">
        <w:rPr>
          <w:rFonts w:ascii="Arial" w:eastAsia="Yu Mincho" w:hAnsi="Arial" w:cs="Arial"/>
          <w:sz w:val="24"/>
          <w:szCs w:val="24"/>
          <w:lang w:val="vi-VN"/>
        </w:rPr>
        <w:t xml:space="preserve"> kinh tế - xã hội nhằm đảm bảo NKT có thể tham gia vào </w:t>
      </w:r>
      <w:r w:rsidR="00626D2D" w:rsidRPr="00F82BF9">
        <w:rPr>
          <w:rFonts w:ascii="Arial" w:eastAsia="Yu Mincho" w:hAnsi="Arial" w:cs="Arial"/>
          <w:sz w:val="24"/>
          <w:szCs w:val="24"/>
          <w:lang w:val="vi-VN"/>
        </w:rPr>
        <w:t>đời sống</w:t>
      </w:r>
      <w:r w:rsidR="00884009" w:rsidRPr="00F82BF9">
        <w:rPr>
          <w:rFonts w:ascii="Arial" w:eastAsia="Yu Mincho" w:hAnsi="Arial" w:cs="Arial"/>
          <w:sz w:val="24"/>
          <w:szCs w:val="24"/>
          <w:lang w:val="vi-VN"/>
        </w:rPr>
        <w:t xml:space="preserve"> </w:t>
      </w:r>
      <w:r w:rsidRPr="00F82BF9">
        <w:rPr>
          <w:rFonts w:ascii="Arial" w:eastAsia="Yu Mincho" w:hAnsi="Arial" w:cs="Arial"/>
          <w:sz w:val="24"/>
          <w:szCs w:val="24"/>
          <w:lang w:val="vi-VN"/>
        </w:rPr>
        <w:t xml:space="preserve">xã hội một cách toàn diện. Tuy nhiên, vẫn còn tồn tại một số khoảng trống pháp lý giữa Luật Người Khuyết tật của Việt Nam so với CRPD và những khoảng trống pháp lý này cần phải </w:t>
      </w:r>
      <w:r w:rsidR="00884009" w:rsidRPr="00F82BF9">
        <w:rPr>
          <w:rFonts w:ascii="Arial" w:eastAsia="Yu Mincho" w:hAnsi="Arial" w:cs="Arial"/>
          <w:sz w:val="24"/>
          <w:szCs w:val="24"/>
          <w:lang w:val="vi-VN"/>
        </w:rPr>
        <w:t xml:space="preserve">được </w:t>
      </w:r>
      <w:r w:rsidR="0073008A" w:rsidRPr="00F82BF9">
        <w:rPr>
          <w:rFonts w:ascii="Arial" w:eastAsia="Yu Mincho" w:hAnsi="Arial" w:cs="Arial"/>
          <w:sz w:val="24"/>
          <w:szCs w:val="24"/>
          <w:lang w:val="vi-VN"/>
        </w:rPr>
        <w:t>lấp đầy</w:t>
      </w:r>
      <w:r w:rsidRPr="00F82BF9">
        <w:rPr>
          <w:rFonts w:ascii="Arial" w:eastAsia="Yu Mincho" w:hAnsi="Arial" w:cs="Arial"/>
          <w:sz w:val="24"/>
          <w:szCs w:val="24"/>
          <w:lang w:val="vi-VN"/>
        </w:rPr>
        <w:t xml:space="preserve"> để đảm bảo </w:t>
      </w:r>
      <w:r w:rsidR="00982701" w:rsidRPr="00F82BF9">
        <w:rPr>
          <w:rFonts w:ascii="Arial" w:eastAsia="Yu Mincho" w:hAnsi="Arial" w:cs="Arial"/>
          <w:sz w:val="24"/>
          <w:szCs w:val="24"/>
        </w:rPr>
        <w:t xml:space="preserve">Việt Nam có </w:t>
      </w:r>
      <w:proofErr w:type="spellStart"/>
      <w:r w:rsidR="00982701" w:rsidRPr="00F82BF9">
        <w:rPr>
          <w:rFonts w:ascii="Arial" w:eastAsia="Yu Mincho" w:hAnsi="Arial" w:cs="Arial"/>
          <w:sz w:val="24"/>
          <w:szCs w:val="24"/>
        </w:rPr>
        <w:t>thể</w:t>
      </w:r>
      <w:proofErr w:type="spellEnd"/>
      <w:r w:rsidR="00982701" w:rsidRPr="00F82BF9">
        <w:rPr>
          <w:rFonts w:ascii="Arial" w:eastAsia="Yu Mincho" w:hAnsi="Arial" w:cs="Arial"/>
          <w:sz w:val="24"/>
          <w:szCs w:val="24"/>
        </w:rPr>
        <w:t xml:space="preserve"> </w:t>
      </w:r>
      <w:proofErr w:type="spellStart"/>
      <w:r w:rsidR="00982701" w:rsidRPr="00F82BF9">
        <w:rPr>
          <w:rFonts w:ascii="Arial" w:eastAsia="Yu Mincho" w:hAnsi="Arial" w:cs="Arial"/>
          <w:sz w:val="24"/>
          <w:szCs w:val="24"/>
        </w:rPr>
        <w:t>thực</w:t>
      </w:r>
      <w:proofErr w:type="spellEnd"/>
      <w:r w:rsidR="00982701" w:rsidRPr="00F82BF9">
        <w:rPr>
          <w:rFonts w:ascii="Arial" w:eastAsia="Yu Mincho" w:hAnsi="Arial" w:cs="Arial"/>
          <w:sz w:val="24"/>
          <w:szCs w:val="24"/>
        </w:rPr>
        <w:t xml:space="preserve"> thi </w:t>
      </w:r>
      <w:proofErr w:type="spellStart"/>
      <w:r w:rsidR="00982701" w:rsidRPr="00F82BF9">
        <w:rPr>
          <w:rFonts w:ascii="Arial" w:eastAsia="Yu Mincho" w:hAnsi="Arial" w:cs="Arial"/>
          <w:sz w:val="24"/>
          <w:szCs w:val="24"/>
        </w:rPr>
        <w:t>đầy</w:t>
      </w:r>
      <w:proofErr w:type="spellEnd"/>
      <w:r w:rsidR="00982701" w:rsidRPr="00F82BF9">
        <w:rPr>
          <w:rFonts w:ascii="Arial" w:eastAsia="Yu Mincho" w:hAnsi="Arial" w:cs="Arial"/>
          <w:sz w:val="24"/>
          <w:szCs w:val="24"/>
        </w:rPr>
        <w:t xml:space="preserve"> </w:t>
      </w:r>
      <w:proofErr w:type="spellStart"/>
      <w:r w:rsidR="00982701" w:rsidRPr="00F82BF9">
        <w:rPr>
          <w:rFonts w:ascii="Arial" w:eastAsia="Yu Mincho" w:hAnsi="Arial" w:cs="Arial"/>
          <w:sz w:val="24"/>
          <w:szCs w:val="24"/>
        </w:rPr>
        <w:t>đủ</w:t>
      </w:r>
      <w:proofErr w:type="spellEnd"/>
      <w:r w:rsidR="00982701" w:rsidRPr="00F82BF9">
        <w:rPr>
          <w:rFonts w:ascii="Arial" w:eastAsia="Yu Mincho" w:hAnsi="Arial" w:cs="Arial"/>
          <w:sz w:val="24"/>
          <w:szCs w:val="24"/>
        </w:rPr>
        <w:t xml:space="preserve"> cam </w:t>
      </w:r>
      <w:proofErr w:type="spellStart"/>
      <w:r w:rsidR="00982701" w:rsidRPr="00F82BF9">
        <w:rPr>
          <w:rFonts w:ascii="Arial" w:eastAsia="Yu Mincho" w:hAnsi="Arial" w:cs="Arial"/>
          <w:sz w:val="24"/>
          <w:szCs w:val="24"/>
        </w:rPr>
        <w:t>kết</w:t>
      </w:r>
      <w:proofErr w:type="spellEnd"/>
      <w:r w:rsidR="00982701" w:rsidRPr="00F82BF9">
        <w:rPr>
          <w:rFonts w:ascii="Arial" w:eastAsia="Yu Mincho" w:hAnsi="Arial" w:cs="Arial"/>
          <w:sz w:val="24"/>
          <w:szCs w:val="24"/>
        </w:rPr>
        <w:t xml:space="preserve"> </w:t>
      </w:r>
      <w:proofErr w:type="spellStart"/>
      <w:r w:rsidR="00982701" w:rsidRPr="00F82BF9">
        <w:rPr>
          <w:rFonts w:ascii="Arial" w:eastAsia="Yu Mincho" w:hAnsi="Arial" w:cs="Arial"/>
          <w:sz w:val="24"/>
          <w:szCs w:val="24"/>
        </w:rPr>
        <w:t>theo</w:t>
      </w:r>
      <w:proofErr w:type="spellEnd"/>
      <w:r w:rsidR="00982701" w:rsidRPr="00F82BF9">
        <w:rPr>
          <w:rFonts w:ascii="Arial" w:eastAsia="Yu Mincho" w:hAnsi="Arial" w:cs="Arial"/>
          <w:sz w:val="24"/>
          <w:szCs w:val="24"/>
        </w:rPr>
        <w:t xml:space="preserve"> </w:t>
      </w:r>
      <w:r w:rsidRPr="00F82BF9">
        <w:rPr>
          <w:rFonts w:ascii="Arial" w:eastAsia="Yu Mincho" w:hAnsi="Arial" w:cs="Arial"/>
          <w:sz w:val="24"/>
          <w:szCs w:val="24"/>
          <w:lang w:val="vi-VN"/>
        </w:rPr>
        <w:t xml:space="preserve">CRPD. </w:t>
      </w:r>
    </w:p>
    <w:p w14:paraId="1BFC573E" w14:textId="3368C725" w:rsidR="00916F3F" w:rsidRPr="00F82BF9" w:rsidRDefault="001773BA" w:rsidP="00F82BF9">
      <w:pPr>
        <w:pStyle w:val="Heading2"/>
        <w:spacing w:line="276" w:lineRule="auto"/>
        <w:rPr>
          <w:rFonts w:ascii="Arial" w:hAnsi="Arial" w:cs="Arial"/>
          <w:lang w:val="vi-VN"/>
        </w:rPr>
      </w:pPr>
      <w:bookmarkStart w:id="8" w:name="_Toc97533171"/>
      <w:r w:rsidRPr="00F82BF9">
        <w:rPr>
          <w:rFonts w:ascii="Arial" w:hAnsi="Arial" w:cs="Arial"/>
        </w:rPr>
        <w:t xml:space="preserve">(ii) </w:t>
      </w:r>
      <w:r w:rsidR="003A0216" w:rsidRPr="00F82BF9">
        <w:rPr>
          <w:rFonts w:ascii="Arial" w:hAnsi="Arial" w:cs="Arial"/>
          <w:lang w:val="vi-VN"/>
        </w:rPr>
        <w:t>Mục đích nghiên cứu</w:t>
      </w:r>
      <w:bookmarkEnd w:id="8"/>
      <w:r w:rsidR="003A0216" w:rsidRPr="00F82BF9">
        <w:rPr>
          <w:rFonts w:ascii="Arial" w:hAnsi="Arial" w:cs="Arial"/>
          <w:lang w:val="vi-VN"/>
        </w:rPr>
        <w:t xml:space="preserve"> </w:t>
      </w:r>
    </w:p>
    <w:p w14:paraId="3AABB8FF" w14:textId="77777777" w:rsidR="00916F3F" w:rsidRPr="00F82BF9" w:rsidRDefault="00982701" w:rsidP="00F82BF9">
      <w:pPr>
        <w:suppressAutoHyphens w:val="0"/>
        <w:spacing w:line="276" w:lineRule="auto"/>
        <w:jc w:val="both"/>
        <w:rPr>
          <w:rFonts w:ascii="Arial" w:eastAsia="Yu Mincho" w:hAnsi="Arial" w:cs="Arial"/>
          <w:sz w:val="24"/>
          <w:szCs w:val="24"/>
          <w:lang w:val="vi-VN"/>
        </w:rPr>
      </w:pPr>
      <w:proofErr w:type="spellStart"/>
      <w:r w:rsidRPr="00F82BF9">
        <w:rPr>
          <w:rFonts w:ascii="Arial" w:eastAsia="Yu Mincho" w:hAnsi="Arial" w:cs="Arial"/>
          <w:sz w:val="24"/>
          <w:szCs w:val="24"/>
        </w:rPr>
        <w:t>Nghiên</w:t>
      </w:r>
      <w:proofErr w:type="spellEnd"/>
      <w:r w:rsidRPr="00F82BF9">
        <w:rPr>
          <w:rFonts w:ascii="Arial" w:eastAsia="Yu Mincho" w:hAnsi="Arial" w:cs="Arial"/>
          <w:sz w:val="24"/>
          <w:szCs w:val="24"/>
        </w:rPr>
        <w:t xml:space="preserve"> </w:t>
      </w:r>
      <w:proofErr w:type="spellStart"/>
      <w:r w:rsidRPr="00F82BF9">
        <w:rPr>
          <w:rFonts w:ascii="Arial" w:eastAsia="Yu Mincho" w:hAnsi="Arial" w:cs="Arial"/>
          <w:sz w:val="24"/>
          <w:szCs w:val="24"/>
        </w:rPr>
        <w:t>cứu</w:t>
      </w:r>
      <w:proofErr w:type="spellEnd"/>
      <w:r w:rsidRPr="00F82BF9">
        <w:rPr>
          <w:rFonts w:ascii="Arial" w:eastAsia="Yu Mincho" w:hAnsi="Arial" w:cs="Arial"/>
          <w:sz w:val="24"/>
          <w:szCs w:val="24"/>
        </w:rPr>
        <w:t xml:space="preserve"> </w:t>
      </w:r>
      <w:proofErr w:type="spellStart"/>
      <w:r w:rsidRPr="00F82BF9">
        <w:rPr>
          <w:rFonts w:ascii="Arial" w:eastAsia="Yu Mincho" w:hAnsi="Arial" w:cs="Arial"/>
          <w:sz w:val="24"/>
          <w:szCs w:val="24"/>
        </w:rPr>
        <w:t>này</w:t>
      </w:r>
      <w:proofErr w:type="spellEnd"/>
      <w:r w:rsidRPr="00F82BF9">
        <w:rPr>
          <w:rFonts w:ascii="Arial" w:eastAsia="Yu Mincho" w:hAnsi="Arial" w:cs="Arial"/>
          <w:sz w:val="24"/>
          <w:szCs w:val="24"/>
        </w:rPr>
        <w:t xml:space="preserve"> </w:t>
      </w:r>
      <w:proofErr w:type="spellStart"/>
      <w:r w:rsidRPr="00F82BF9">
        <w:rPr>
          <w:rFonts w:ascii="Arial" w:eastAsia="Yu Mincho" w:hAnsi="Arial" w:cs="Arial"/>
          <w:sz w:val="24"/>
          <w:szCs w:val="24"/>
        </w:rPr>
        <w:t>nhằm</w:t>
      </w:r>
      <w:proofErr w:type="spellEnd"/>
      <w:r w:rsidRPr="00F82BF9">
        <w:rPr>
          <w:rFonts w:ascii="Arial" w:eastAsia="Yu Mincho" w:hAnsi="Arial" w:cs="Arial"/>
          <w:sz w:val="24"/>
          <w:szCs w:val="24"/>
        </w:rPr>
        <w:t xml:space="preserve"> </w:t>
      </w:r>
      <w:proofErr w:type="spellStart"/>
      <w:r w:rsidRPr="00F82BF9">
        <w:rPr>
          <w:rFonts w:ascii="Arial" w:eastAsia="Yu Mincho" w:hAnsi="Arial" w:cs="Arial"/>
          <w:sz w:val="24"/>
          <w:szCs w:val="24"/>
        </w:rPr>
        <w:t>mục</w:t>
      </w:r>
      <w:proofErr w:type="spellEnd"/>
      <w:r w:rsidRPr="00F82BF9">
        <w:rPr>
          <w:rFonts w:ascii="Arial" w:eastAsia="Yu Mincho" w:hAnsi="Arial" w:cs="Arial"/>
          <w:sz w:val="24"/>
          <w:szCs w:val="24"/>
        </w:rPr>
        <w:t xml:space="preserve"> </w:t>
      </w:r>
      <w:proofErr w:type="spellStart"/>
      <w:r w:rsidRPr="00F82BF9">
        <w:rPr>
          <w:rFonts w:ascii="Arial" w:eastAsia="Yu Mincho" w:hAnsi="Arial" w:cs="Arial"/>
          <w:sz w:val="24"/>
          <w:szCs w:val="24"/>
        </w:rPr>
        <w:t>đích</w:t>
      </w:r>
      <w:proofErr w:type="spellEnd"/>
      <w:r w:rsidRPr="00F82BF9">
        <w:rPr>
          <w:rFonts w:ascii="Arial" w:eastAsia="Yu Mincho" w:hAnsi="Arial" w:cs="Arial"/>
          <w:sz w:val="24"/>
          <w:szCs w:val="24"/>
        </w:rPr>
        <w:t xml:space="preserve"> </w:t>
      </w:r>
      <w:r w:rsidR="003A0216" w:rsidRPr="00F82BF9">
        <w:rPr>
          <w:rFonts w:ascii="Arial" w:eastAsia="Yu Mincho" w:hAnsi="Arial" w:cs="Arial"/>
          <w:sz w:val="24"/>
          <w:szCs w:val="24"/>
          <w:lang w:val="vi-VN"/>
        </w:rPr>
        <w:t xml:space="preserve">hoàn thiện Luật Người khuyết tật </w:t>
      </w:r>
      <w:proofErr w:type="spellStart"/>
      <w:r w:rsidRPr="00F82BF9">
        <w:rPr>
          <w:rFonts w:ascii="Arial" w:eastAsia="Yu Mincho" w:hAnsi="Arial" w:cs="Arial"/>
          <w:sz w:val="24"/>
          <w:szCs w:val="24"/>
        </w:rPr>
        <w:t>theo</w:t>
      </w:r>
      <w:proofErr w:type="spellEnd"/>
      <w:r w:rsidRPr="00F82BF9">
        <w:rPr>
          <w:rFonts w:ascii="Arial" w:eastAsia="Yu Mincho" w:hAnsi="Arial" w:cs="Arial"/>
          <w:sz w:val="24"/>
          <w:szCs w:val="24"/>
        </w:rPr>
        <w:t xml:space="preserve"> </w:t>
      </w:r>
      <w:proofErr w:type="spellStart"/>
      <w:r w:rsidRPr="00F82BF9">
        <w:rPr>
          <w:rFonts w:ascii="Arial" w:eastAsia="Yu Mincho" w:hAnsi="Arial" w:cs="Arial"/>
          <w:sz w:val="24"/>
          <w:szCs w:val="24"/>
        </w:rPr>
        <w:t>hướng</w:t>
      </w:r>
      <w:proofErr w:type="spellEnd"/>
      <w:r w:rsidRPr="00F82BF9">
        <w:rPr>
          <w:rFonts w:ascii="Arial" w:eastAsia="Yu Mincho" w:hAnsi="Arial" w:cs="Arial"/>
          <w:sz w:val="24"/>
          <w:szCs w:val="24"/>
        </w:rPr>
        <w:t xml:space="preserve"> </w:t>
      </w:r>
      <w:r w:rsidR="003A0216" w:rsidRPr="00F82BF9">
        <w:rPr>
          <w:rFonts w:ascii="Arial" w:eastAsia="Yu Mincho" w:hAnsi="Arial" w:cs="Arial"/>
          <w:sz w:val="24"/>
          <w:szCs w:val="24"/>
          <w:lang w:val="vi-VN"/>
        </w:rPr>
        <w:t xml:space="preserve">đảm bảo phù hợp với pháp luật quốc tế </w:t>
      </w:r>
      <w:r w:rsidR="0073008A" w:rsidRPr="00F82BF9">
        <w:rPr>
          <w:rFonts w:ascii="Arial" w:eastAsia="Yu Mincho" w:hAnsi="Arial" w:cs="Arial"/>
          <w:sz w:val="24"/>
          <w:szCs w:val="24"/>
          <w:lang w:val="vi-VN"/>
        </w:rPr>
        <w:t>liên quan</w:t>
      </w:r>
      <w:r w:rsidRPr="00F82BF9">
        <w:rPr>
          <w:rFonts w:ascii="Arial" w:eastAsia="Yu Mincho" w:hAnsi="Arial" w:cs="Arial"/>
          <w:sz w:val="24"/>
          <w:szCs w:val="24"/>
        </w:rPr>
        <w:t xml:space="preserve">, trong </w:t>
      </w:r>
      <w:proofErr w:type="spellStart"/>
      <w:r w:rsidRPr="00F82BF9">
        <w:rPr>
          <w:rFonts w:ascii="Arial" w:eastAsia="Yu Mincho" w:hAnsi="Arial" w:cs="Arial"/>
          <w:sz w:val="24"/>
          <w:szCs w:val="24"/>
        </w:rPr>
        <w:t>đó</w:t>
      </w:r>
      <w:proofErr w:type="spellEnd"/>
      <w:r w:rsidRPr="00F82BF9">
        <w:rPr>
          <w:rFonts w:ascii="Arial" w:eastAsia="Yu Mincho" w:hAnsi="Arial" w:cs="Arial"/>
          <w:sz w:val="24"/>
          <w:szCs w:val="24"/>
        </w:rPr>
        <w:t xml:space="preserve"> có </w:t>
      </w:r>
      <w:r w:rsidR="003A0216" w:rsidRPr="00F82BF9">
        <w:rPr>
          <w:rFonts w:ascii="Arial" w:eastAsia="Yu Mincho" w:hAnsi="Arial" w:cs="Arial"/>
          <w:sz w:val="24"/>
          <w:szCs w:val="24"/>
          <w:lang w:val="vi-VN"/>
        </w:rPr>
        <w:t>CRPD</w:t>
      </w:r>
      <w:r w:rsidRPr="00F82BF9">
        <w:rPr>
          <w:rFonts w:ascii="Arial" w:eastAsia="Yu Mincho" w:hAnsi="Arial" w:cs="Arial"/>
          <w:sz w:val="24"/>
          <w:szCs w:val="24"/>
        </w:rPr>
        <w:t>,</w:t>
      </w:r>
      <w:r w:rsidR="003A0216" w:rsidRPr="00F82BF9">
        <w:rPr>
          <w:rFonts w:ascii="Arial" w:eastAsia="Yu Mincho" w:hAnsi="Arial" w:cs="Arial"/>
          <w:sz w:val="24"/>
          <w:szCs w:val="24"/>
          <w:lang w:val="vi-VN"/>
        </w:rPr>
        <w:t xml:space="preserve"> cũng như </w:t>
      </w:r>
      <w:r w:rsidR="0073008A" w:rsidRPr="00F82BF9">
        <w:rPr>
          <w:rFonts w:ascii="Arial" w:eastAsia="Yu Mincho" w:hAnsi="Arial" w:cs="Arial"/>
          <w:sz w:val="24"/>
          <w:szCs w:val="24"/>
          <w:lang w:val="vi-VN"/>
        </w:rPr>
        <w:t>củng cố</w:t>
      </w:r>
      <w:r w:rsidR="003A0216" w:rsidRPr="00F82BF9">
        <w:rPr>
          <w:rFonts w:ascii="Arial" w:eastAsia="Yu Mincho" w:hAnsi="Arial" w:cs="Arial"/>
          <w:sz w:val="24"/>
          <w:szCs w:val="24"/>
          <w:lang w:val="vi-VN"/>
        </w:rPr>
        <w:t xml:space="preserve"> </w:t>
      </w:r>
      <w:r w:rsidR="0073008A" w:rsidRPr="00F82BF9">
        <w:rPr>
          <w:rFonts w:ascii="Arial" w:eastAsia="Yu Mincho" w:hAnsi="Arial" w:cs="Arial"/>
          <w:sz w:val="24"/>
          <w:szCs w:val="24"/>
          <w:lang w:val="vi-VN"/>
        </w:rPr>
        <w:t xml:space="preserve">công tác thực </w:t>
      </w:r>
      <w:r w:rsidR="003A0216" w:rsidRPr="00F82BF9">
        <w:rPr>
          <w:rFonts w:ascii="Arial" w:eastAsia="Yu Mincho" w:hAnsi="Arial" w:cs="Arial"/>
          <w:sz w:val="24"/>
          <w:szCs w:val="24"/>
          <w:lang w:val="vi-VN"/>
        </w:rPr>
        <w:t>t</w:t>
      </w:r>
      <w:r w:rsidR="00CB0BB4" w:rsidRPr="00F82BF9">
        <w:rPr>
          <w:rFonts w:ascii="Arial" w:eastAsia="Yu Mincho" w:hAnsi="Arial" w:cs="Arial"/>
          <w:sz w:val="24"/>
          <w:szCs w:val="24"/>
          <w:lang w:val="vi-VN"/>
        </w:rPr>
        <w:t>hi</w:t>
      </w:r>
      <w:r w:rsidR="0073008A" w:rsidRPr="00F82BF9">
        <w:rPr>
          <w:rFonts w:ascii="Arial" w:eastAsia="Yu Mincho" w:hAnsi="Arial" w:cs="Arial"/>
          <w:sz w:val="24"/>
          <w:szCs w:val="24"/>
          <w:lang w:val="vi-VN"/>
        </w:rPr>
        <w:t xml:space="preserve"> </w:t>
      </w:r>
      <w:r w:rsidR="00CB0BB4" w:rsidRPr="00F82BF9">
        <w:rPr>
          <w:rFonts w:ascii="Arial" w:eastAsia="Yu Mincho" w:hAnsi="Arial" w:cs="Arial"/>
          <w:sz w:val="24"/>
          <w:szCs w:val="24"/>
          <w:lang w:val="vi-VN"/>
        </w:rPr>
        <w:t>luật</w:t>
      </w:r>
      <w:r w:rsidR="0073008A" w:rsidRPr="00F82BF9">
        <w:rPr>
          <w:rFonts w:ascii="Arial" w:eastAsia="Yu Mincho" w:hAnsi="Arial" w:cs="Arial"/>
          <w:sz w:val="24"/>
          <w:szCs w:val="24"/>
          <w:lang w:val="vi-VN"/>
        </w:rPr>
        <w:t xml:space="preserve"> này</w:t>
      </w:r>
      <w:r w:rsidR="00CB0BB4" w:rsidRPr="00F82BF9">
        <w:rPr>
          <w:rFonts w:ascii="Arial" w:eastAsia="Yu Mincho" w:hAnsi="Arial" w:cs="Arial"/>
          <w:sz w:val="24"/>
          <w:szCs w:val="24"/>
          <w:lang w:val="vi-VN"/>
        </w:rPr>
        <w:t xml:space="preserve">. </w:t>
      </w:r>
    </w:p>
    <w:p w14:paraId="68E4CF73" w14:textId="65E46EE3" w:rsidR="00916F3F" w:rsidRPr="00F82BF9" w:rsidRDefault="00BA5B3E" w:rsidP="00F82BF9">
      <w:pPr>
        <w:pStyle w:val="Heading2"/>
        <w:spacing w:line="276" w:lineRule="auto"/>
        <w:rPr>
          <w:rFonts w:ascii="Arial" w:hAnsi="Arial" w:cs="Arial"/>
          <w:lang w:val="vi-VN"/>
        </w:rPr>
      </w:pPr>
      <w:bookmarkStart w:id="9" w:name="_Toc97533172"/>
      <w:r w:rsidRPr="00F82BF9">
        <w:rPr>
          <w:rFonts w:ascii="Arial" w:hAnsi="Arial" w:cs="Arial"/>
        </w:rPr>
        <w:t>(</w:t>
      </w:r>
      <w:r w:rsidR="00583789" w:rsidRPr="00F82BF9">
        <w:rPr>
          <w:rFonts w:ascii="Arial" w:hAnsi="Arial" w:cs="Arial"/>
        </w:rPr>
        <w:t>iii</w:t>
      </w:r>
      <w:r w:rsidRPr="00F82BF9">
        <w:rPr>
          <w:rFonts w:ascii="Arial" w:hAnsi="Arial" w:cs="Arial"/>
        </w:rPr>
        <w:t xml:space="preserve">) </w:t>
      </w:r>
      <w:r w:rsidR="0045216D" w:rsidRPr="00F82BF9">
        <w:rPr>
          <w:rFonts w:ascii="Arial" w:hAnsi="Arial" w:cs="Arial"/>
          <w:lang w:val="vi-VN"/>
        </w:rPr>
        <w:t xml:space="preserve">Các phát hiện chính </w:t>
      </w:r>
      <w:r w:rsidR="00563AFC" w:rsidRPr="00F82BF9">
        <w:rPr>
          <w:rFonts w:ascii="Arial" w:hAnsi="Arial" w:cs="Arial"/>
          <w:lang w:val="vi-VN"/>
        </w:rPr>
        <w:t>và khuyến nghị</w:t>
      </w:r>
      <w:bookmarkEnd w:id="9"/>
    </w:p>
    <w:p w14:paraId="2CF74D30" w14:textId="77777777" w:rsidR="0045216D" w:rsidRPr="00F82BF9" w:rsidRDefault="0045216D" w:rsidP="00F82BF9">
      <w:pPr>
        <w:suppressAutoHyphens w:val="0"/>
        <w:spacing w:after="160" w:line="276" w:lineRule="auto"/>
        <w:ind w:left="1080"/>
        <w:contextualSpacing/>
        <w:jc w:val="both"/>
        <w:rPr>
          <w:rFonts w:ascii="Arial" w:hAnsi="Arial" w:cs="Arial"/>
          <w:sz w:val="24"/>
          <w:szCs w:val="24"/>
          <w:lang w:val="vi-VN"/>
        </w:rPr>
      </w:pPr>
    </w:p>
    <w:p w14:paraId="2658FF2F" w14:textId="77777777" w:rsidR="00783241" w:rsidRPr="00F82BF9" w:rsidRDefault="006138E2"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Luật Người khuyết tật đã </w:t>
      </w:r>
      <w:r w:rsidR="002764A1" w:rsidRPr="00F82BF9">
        <w:rPr>
          <w:rFonts w:ascii="Arial" w:hAnsi="Arial" w:cs="Arial"/>
          <w:sz w:val="24"/>
          <w:szCs w:val="24"/>
          <w:lang w:val="vi-VN"/>
        </w:rPr>
        <w:t xml:space="preserve">mang lại </w:t>
      </w:r>
      <w:r w:rsidRPr="00F82BF9">
        <w:rPr>
          <w:rFonts w:ascii="Arial" w:hAnsi="Arial" w:cs="Arial"/>
          <w:sz w:val="24"/>
          <w:szCs w:val="24"/>
          <w:lang w:val="vi-VN"/>
        </w:rPr>
        <w:t>những tác động tích cực đến đời sống của NKT</w:t>
      </w:r>
      <w:r w:rsidR="00D97D7E" w:rsidRPr="00F82BF9">
        <w:rPr>
          <w:rFonts w:ascii="Arial" w:hAnsi="Arial" w:cs="Arial"/>
          <w:sz w:val="24"/>
          <w:szCs w:val="24"/>
          <w:lang w:val="vi-VN"/>
        </w:rPr>
        <w:t>, bảo đảm tốt hơn các</w:t>
      </w:r>
      <w:r w:rsidRPr="00F82BF9">
        <w:rPr>
          <w:rFonts w:ascii="Arial" w:hAnsi="Arial" w:cs="Arial"/>
          <w:sz w:val="24"/>
          <w:szCs w:val="24"/>
          <w:lang w:val="vi-VN"/>
        </w:rPr>
        <w:t xml:space="preserve"> quyền và lợi ích hợp pháp của NKT</w:t>
      </w:r>
      <w:r w:rsidR="00D97D7E" w:rsidRPr="00F82BF9">
        <w:rPr>
          <w:rFonts w:ascii="Arial" w:hAnsi="Arial" w:cs="Arial"/>
          <w:sz w:val="24"/>
          <w:szCs w:val="24"/>
          <w:lang w:val="vi-VN"/>
        </w:rPr>
        <w:t>.</w:t>
      </w:r>
      <w:r w:rsidRPr="00F82BF9">
        <w:rPr>
          <w:rFonts w:ascii="Arial" w:hAnsi="Arial" w:cs="Arial"/>
          <w:sz w:val="24"/>
          <w:szCs w:val="24"/>
          <w:lang w:val="vi-VN"/>
        </w:rPr>
        <w:t xml:space="preserve"> </w:t>
      </w:r>
      <w:r w:rsidR="00D97D7E" w:rsidRPr="00F82BF9">
        <w:rPr>
          <w:rFonts w:ascii="Arial" w:hAnsi="Arial" w:cs="Arial"/>
          <w:sz w:val="24"/>
          <w:szCs w:val="24"/>
          <w:lang w:val="vi-VN"/>
        </w:rPr>
        <w:t xml:space="preserve">Đã có một số thay đổi </w:t>
      </w:r>
      <w:r w:rsidR="002764A1" w:rsidRPr="00F82BF9">
        <w:rPr>
          <w:rFonts w:ascii="Arial" w:hAnsi="Arial" w:cs="Arial"/>
          <w:sz w:val="24"/>
          <w:szCs w:val="24"/>
          <w:lang w:val="vi-VN"/>
        </w:rPr>
        <w:t xml:space="preserve">đáng ghi nhận </w:t>
      </w:r>
      <w:proofErr w:type="spellStart"/>
      <w:r w:rsidR="00982701" w:rsidRPr="00F82BF9">
        <w:rPr>
          <w:rFonts w:ascii="Arial" w:hAnsi="Arial" w:cs="Arial"/>
          <w:sz w:val="24"/>
          <w:szCs w:val="24"/>
        </w:rPr>
        <w:t>như</w:t>
      </w:r>
      <w:proofErr w:type="spellEnd"/>
      <w:r w:rsidR="00D97D7E" w:rsidRPr="00F82BF9">
        <w:rPr>
          <w:rFonts w:ascii="Arial" w:hAnsi="Arial" w:cs="Arial"/>
          <w:sz w:val="24"/>
          <w:szCs w:val="24"/>
          <w:lang w:val="vi-VN"/>
        </w:rPr>
        <w:t xml:space="preserve">: </w:t>
      </w:r>
      <w:r w:rsidR="001567B3" w:rsidRPr="00F82BF9">
        <w:rPr>
          <w:rFonts w:ascii="Arial" w:hAnsi="Arial" w:cs="Arial"/>
          <w:sz w:val="24"/>
          <w:szCs w:val="24"/>
          <w:lang w:val="vi-VN"/>
        </w:rPr>
        <w:t>lần đầu ti</w:t>
      </w:r>
      <w:r w:rsidR="00E0668F" w:rsidRPr="00F82BF9">
        <w:rPr>
          <w:rFonts w:ascii="Arial" w:hAnsi="Arial" w:cs="Arial"/>
          <w:sz w:val="24"/>
          <w:szCs w:val="24"/>
        </w:rPr>
        <w:t>ê</w:t>
      </w:r>
      <w:r w:rsidR="001567B3" w:rsidRPr="00F82BF9">
        <w:rPr>
          <w:rFonts w:ascii="Arial" w:hAnsi="Arial" w:cs="Arial"/>
          <w:sz w:val="24"/>
          <w:szCs w:val="24"/>
          <w:lang w:val="vi-VN"/>
        </w:rPr>
        <w:t xml:space="preserve">n </w:t>
      </w:r>
      <w:r w:rsidRPr="00F82BF9">
        <w:rPr>
          <w:rFonts w:ascii="Arial" w:hAnsi="Arial" w:cs="Arial"/>
          <w:sz w:val="24"/>
          <w:szCs w:val="24"/>
          <w:lang w:val="vi-VN"/>
        </w:rPr>
        <w:t xml:space="preserve">các dạng khuyết tật và mức độ khuyết tật được xác định bởi Hội đồng </w:t>
      </w:r>
      <w:r w:rsidR="001567B3" w:rsidRPr="00F82BF9">
        <w:rPr>
          <w:rFonts w:ascii="Arial" w:hAnsi="Arial" w:cs="Arial"/>
          <w:sz w:val="24"/>
          <w:szCs w:val="24"/>
          <w:lang w:val="vi-VN"/>
        </w:rPr>
        <w:t xml:space="preserve">xác định mức độ khuyết tật </w:t>
      </w:r>
      <w:r w:rsidRPr="00F82BF9">
        <w:rPr>
          <w:rFonts w:ascii="Arial" w:hAnsi="Arial" w:cs="Arial"/>
          <w:sz w:val="24"/>
          <w:szCs w:val="24"/>
          <w:lang w:val="vi-VN"/>
        </w:rPr>
        <w:t>cấp cơ sở</w:t>
      </w:r>
      <w:r w:rsidR="009866DD" w:rsidRPr="00F82BF9">
        <w:rPr>
          <w:rFonts w:ascii="Arial" w:hAnsi="Arial" w:cs="Arial"/>
          <w:sz w:val="24"/>
          <w:szCs w:val="24"/>
          <w:lang w:val="vi-VN"/>
        </w:rPr>
        <w:t xml:space="preserve"> với sự hỗ trợ từ Ủy Ban Quốc gia về NKT</w:t>
      </w:r>
      <w:r w:rsidRPr="00F82BF9">
        <w:rPr>
          <w:rFonts w:ascii="Arial" w:hAnsi="Arial" w:cs="Arial"/>
          <w:sz w:val="24"/>
          <w:szCs w:val="24"/>
          <w:lang w:val="vi-VN"/>
        </w:rPr>
        <w:t xml:space="preserve">; các </w:t>
      </w:r>
      <w:proofErr w:type="spellStart"/>
      <w:r w:rsidR="00982701" w:rsidRPr="00F82BF9">
        <w:rPr>
          <w:rFonts w:ascii="Arial" w:hAnsi="Arial" w:cs="Arial"/>
          <w:sz w:val="24"/>
          <w:szCs w:val="24"/>
        </w:rPr>
        <w:t>quy</w:t>
      </w:r>
      <w:proofErr w:type="spellEnd"/>
      <w:r w:rsidRPr="00F82BF9">
        <w:rPr>
          <w:rFonts w:ascii="Arial" w:hAnsi="Arial" w:cs="Arial"/>
          <w:sz w:val="24"/>
          <w:szCs w:val="24"/>
          <w:lang w:val="vi-VN"/>
        </w:rPr>
        <w:t xml:space="preserve"> chuẩn kỹ thuật quốc gia về tiếp cận </w:t>
      </w:r>
      <w:r w:rsidR="002764A1" w:rsidRPr="00F82BF9">
        <w:rPr>
          <w:rFonts w:ascii="Arial" w:hAnsi="Arial" w:cs="Arial"/>
          <w:sz w:val="24"/>
          <w:szCs w:val="24"/>
          <w:lang w:val="vi-VN"/>
        </w:rPr>
        <w:t xml:space="preserve">phù hợp cho </w:t>
      </w:r>
      <w:r w:rsidRPr="00F82BF9">
        <w:rPr>
          <w:rFonts w:ascii="Arial" w:hAnsi="Arial" w:cs="Arial"/>
          <w:sz w:val="24"/>
          <w:szCs w:val="24"/>
          <w:lang w:val="vi-VN"/>
        </w:rPr>
        <w:t xml:space="preserve">NKT trong </w:t>
      </w:r>
      <w:r w:rsidR="002764A1" w:rsidRPr="00F82BF9">
        <w:rPr>
          <w:rFonts w:ascii="Arial" w:hAnsi="Arial" w:cs="Arial"/>
          <w:sz w:val="24"/>
          <w:szCs w:val="24"/>
          <w:lang w:val="vi-VN"/>
        </w:rPr>
        <w:t xml:space="preserve">công tác </w:t>
      </w:r>
      <w:r w:rsidRPr="00F82BF9">
        <w:rPr>
          <w:rFonts w:ascii="Arial" w:hAnsi="Arial" w:cs="Arial"/>
          <w:sz w:val="24"/>
          <w:szCs w:val="24"/>
          <w:lang w:val="vi-VN"/>
        </w:rPr>
        <w:t>xây dựng</w:t>
      </w:r>
      <w:r w:rsidR="002764A1" w:rsidRPr="00F82BF9">
        <w:rPr>
          <w:rFonts w:ascii="Arial" w:hAnsi="Arial" w:cs="Arial"/>
          <w:sz w:val="24"/>
          <w:szCs w:val="24"/>
          <w:lang w:val="vi-VN"/>
        </w:rPr>
        <w:t xml:space="preserve"> cơ sở hạ tầng</w:t>
      </w:r>
      <w:r w:rsidRPr="00F82BF9">
        <w:rPr>
          <w:rFonts w:ascii="Arial" w:hAnsi="Arial" w:cs="Arial"/>
          <w:sz w:val="24"/>
          <w:szCs w:val="24"/>
          <w:lang w:val="vi-VN"/>
        </w:rPr>
        <w:t xml:space="preserve"> đã được </w:t>
      </w:r>
      <w:r w:rsidR="00563AFC" w:rsidRPr="00F82BF9">
        <w:rPr>
          <w:rFonts w:ascii="Arial" w:hAnsi="Arial" w:cs="Arial"/>
          <w:sz w:val="24"/>
          <w:szCs w:val="24"/>
          <w:lang w:val="vi-VN"/>
        </w:rPr>
        <w:t>xác định</w:t>
      </w:r>
      <w:r w:rsidRPr="00F82BF9">
        <w:rPr>
          <w:rFonts w:ascii="Arial" w:hAnsi="Arial" w:cs="Arial"/>
          <w:sz w:val="24"/>
          <w:szCs w:val="24"/>
          <w:lang w:val="vi-VN"/>
        </w:rPr>
        <w:t xml:space="preserve">; và trách nhiệm cải tạo các công trình xây dựng và giao thông công cộng </w:t>
      </w:r>
      <w:r w:rsidR="00030D3A" w:rsidRPr="00F82BF9">
        <w:rPr>
          <w:rFonts w:ascii="Arial" w:hAnsi="Arial" w:cs="Arial"/>
          <w:sz w:val="24"/>
          <w:szCs w:val="24"/>
          <w:lang w:val="vi-VN"/>
        </w:rPr>
        <w:t xml:space="preserve">nhằm </w:t>
      </w:r>
      <w:r w:rsidRPr="00F82BF9">
        <w:rPr>
          <w:rFonts w:ascii="Arial" w:hAnsi="Arial" w:cs="Arial"/>
          <w:sz w:val="24"/>
          <w:szCs w:val="24"/>
          <w:lang w:val="vi-VN"/>
        </w:rPr>
        <w:t xml:space="preserve">đảm bảo tiếp cận cho NKT </w:t>
      </w:r>
      <w:r w:rsidR="00030D3A" w:rsidRPr="00F82BF9">
        <w:rPr>
          <w:rFonts w:ascii="Arial" w:hAnsi="Arial" w:cs="Arial"/>
          <w:sz w:val="24"/>
          <w:szCs w:val="24"/>
          <w:lang w:val="vi-VN"/>
        </w:rPr>
        <w:t xml:space="preserve">cũng </w:t>
      </w:r>
      <w:r w:rsidRPr="00F82BF9">
        <w:rPr>
          <w:rFonts w:ascii="Arial" w:hAnsi="Arial" w:cs="Arial"/>
          <w:sz w:val="24"/>
          <w:szCs w:val="24"/>
          <w:lang w:val="vi-VN"/>
        </w:rPr>
        <w:t>đã được quy định</w:t>
      </w:r>
      <w:r w:rsidR="00030D3A" w:rsidRPr="00F82BF9">
        <w:rPr>
          <w:rFonts w:ascii="Arial" w:hAnsi="Arial" w:cs="Arial"/>
          <w:sz w:val="24"/>
          <w:szCs w:val="24"/>
          <w:lang w:val="vi-VN"/>
        </w:rPr>
        <w:t xml:space="preserve"> cụ thể</w:t>
      </w:r>
      <w:r w:rsidRPr="00F82BF9">
        <w:rPr>
          <w:rFonts w:ascii="Arial" w:hAnsi="Arial" w:cs="Arial"/>
          <w:sz w:val="24"/>
          <w:szCs w:val="24"/>
          <w:lang w:val="vi-VN"/>
        </w:rPr>
        <w:t xml:space="preserve">. </w:t>
      </w:r>
      <w:r w:rsidR="00783241" w:rsidRPr="00F82BF9">
        <w:rPr>
          <w:rFonts w:ascii="Arial" w:hAnsi="Arial" w:cs="Arial"/>
          <w:sz w:val="24"/>
          <w:szCs w:val="24"/>
          <w:lang w:val="vi-VN"/>
        </w:rPr>
        <w:t>Bên cạnh các</w:t>
      </w:r>
      <w:r w:rsidR="00982701" w:rsidRPr="00F82BF9">
        <w:rPr>
          <w:rFonts w:ascii="Arial" w:hAnsi="Arial" w:cs="Arial"/>
          <w:sz w:val="24"/>
          <w:szCs w:val="24"/>
        </w:rPr>
        <w:t xml:space="preserve"> </w:t>
      </w:r>
      <w:proofErr w:type="spellStart"/>
      <w:r w:rsidR="00982701" w:rsidRPr="00F82BF9">
        <w:rPr>
          <w:rFonts w:ascii="Arial" w:hAnsi="Arial" w:cs="Arial"/>
          <w:sz w:val="24"/>
          <w:szCs w:val="24"/>
        </w:rPr>
        <w:t>kết</w:t>
      </w:r>
      <w:proofErr w:type="spellEnd"/>
      <w:r w:rsidR="00982701" w:rsidRPr="00F82BF9">
        <w:rPr>
          <w:rFonts w:ascii="Arial" w:hAnsi="Arial" w:cs="Arial"/>
          <w:sz w:val="24"/>
          <w:szCs w:val="24"/>
        </w:rPr>
        <w:t xml:space="preserve"> </w:t>
      </w:r>
      <w:proofErr w:type="spellStart"/>
      <w:r w:rsidR="00982701" w:rsidRPr="00F82BF9">
        <w:rPr>
          <w:rFonts w:ascii="Arial" w:hAnsi="Arial" w:cs="Arial"/>
          <w:sz w:val="24"/>
          <w:szCs w:val="24"/>
        </w:rPr>
        <w:t>quả</w:t>
      </w:r>
      <w:proofErr w:type="spellEnd"/>
      <w:r w:rsidR="00982701" w:rsidRPr="00F82BF9">
        <w:rPr>
          <w:rFonts w:ascii="Arial" w:hAnsi="Arial" w:cs="Arial"/>
          <w:sz w:val="24"/>
          <w:szCs w:val="24"/>
        </w:rPr>
        <w:t xml:space="preserve"> </w:t>
      </w:r>
      <w:r w:rsidR="00783241" w:rsidRPr="00F82BF9">
        <w:rPr>
          <w:rFonts w:ascii="Arial" w:hAnsi="Arial" w:cs="Arial"/>
          <w:sz w:val="24"/>
          <w:szCs w:val="24"/>
          <w:lang w:val="vi-VN"/>
        </w:rPr>
        <w:t xml:space="preserve">đạt được, vẫn còn tồn tại những rào cản và thách thức đối với </w:t>
      </w:r>
      <w:r w:rsidR="00030D3A" w:rsidRPr="00F82BF9">
        <w:rPr>
          <w:rFonts w:ascii="Arial" w:hAnsi="Arial" w:cs="Arial"/>
          <w:sz w:val="24"/>
          <w:szCs w:val="24"/>
          <w:lang w:val="vi-VN"/>
        </w:rPr>
        <w:t>NKT</w:t>
      </w:r>
      <w:r w:rsidR="00783241" w:rsidRPr="00F82BF9">
        <w:rPr>
          <w:rFonts w:ascii="Arial" w:hAnsi="Arial" w:cs="Arial"/>
          <w:sz w:val="24"/>
          <w:szCs w:val="24"/>
          <w:lang w:val="vi-VN"/>
        </w:rPr>
        <w:t>, cũng như những khoả</w:t>
      </w:r>
      <w:r w:rsidR="00030D3A" w:rsidRPr="00F82BF9">
        <w:rPr>
          <w:rFonts w:ascii="Arial" w:hAnsi="Arial" w:cs="Arial"/>
          <w:sz w:val="24"/>
          <w:szCs w:val="24"/>
          <w:lang w:val="vi-VN"/>
        </w:rPr>
        <w:t>n</w:t>
      </w:r>
      <w:r w:rsidR="00783241" w:rsidRPr="00F82BF9">
        <w:rPr>
          <w:rFonts w:ascii="Arial" w:hAnsi="Arial" w:cs="Arial"/>
          <w:sz w:val="24"/>
          <w:szCs w:val="24"/>
          <w:lang w:val="vi-VN"/>
        </w:rPr>
        <w:t xml:space="preserve">g trống </w:t>
      </w:r>
      <w:proofErr w:type="spellStart"/>
      <w:r w:rsidR="0025538E" w:rsidRPr="00F82BF9">
        <w:rPr>
          <w:rFonts w:ascii="Arial" w:hAnsi="Arial" w:cs="Arial"/>
          <w:sz w:val="24"/>
          <w:szCs w:val="24"/>
        </w:rPr>
        <w:t>pháp</w:t>
      </w:r>
      <w:proofErr w:type="spellEnd"/>
      <w:r w:rsidR="0025538E" w:rsidRPr="00F82BF9">
        <w:rPr>
          <w:rFonts w:ascii="Arial" w:hAnsi="Arial" w:cs="Arial"/>
          <w:sz w:val="24"/>
          <w:szCs w:val="24"/>
        </w:rPr>
        <w:t xml:space="preserve"> </w:t>
      </w:r>
      <w:proofErr w:type="spellStart"/>
      <w:r w:rsidR="0025538E" w:rsidRPr="00F82BF9">
        <w:rPr>
          <w:rFonts w:ascii="Arial" w:hAnsi="Arial" w:cs="Arial"/>
          <w:sz w:val="24"/>
          <w:szCs w:val="24"/>
        </w:rPr>
        <w:t>lý</w:t>
      </w:r>
      <w:proofErr w:type="spellEnd"/>
      <w:r w:rsidR="00783241" w:rsidRPr="00F82BF9">
        <w:rPr>
          <w:rFonts w:ascii="Arial" w:hAnsi="Arial" w:cs="Arial"/>
          <w:sz w:val="24"/>
          <w:szCs w:val="24"/>
          <w:lang w:val="vi-VN"/>
        </w:rPr>
        <w:t xml:space="preserve"> để </w:t>
      </w:r>
      <w:r w:rsidR="002C75C0" w:rsidRPr="00F82BF9">
        <w:rPr>
          <w:rFonts w:ascii="Arial" w:hAnsi="Arial" w:cs="Arial"/>
          <w:sz w:val="24"/>
          <w:szCs w:val="24"/>
        </w:rPr>
        <w:t xml:space="preserve"> </w:t>
      </w:r>
      <w:r w:rsidR="00783241" w:rsidRPr="00F82BF9">
        <w:rPr>
          <w:rFonts w:ascii="Arial" w:hAnsi="Arial" w:cs="Arial"/>
          <w:sz w:val="24"/>
          <w:szCs w:val="24"/>
          <w:lang w:val="vi-VN"/>
        </w:rPr>
        <w:t xml:space="preserve">đảm bảo sự tiếp cận và tham gia toàn diện </w:t>
      </w:r>
      <w:proofErr w:type="spellStart"/>
      <w:r w:rsidR="002C75C0" w:rsidRPr="00F82BF9">
        <w:rPr>
          <w:rFonts w:ascii="Arial" w:hAnsi="Arial" w:cs="Arial"/>
          <w:sz w:val="24"/>
          <w:szCs w:val="24"/>
        </w:rPr>
        <w:t>của</w:t>
      </w:r>
      <w:proofErr w:type="spellEnd"/>
      <w:r w:rsidR="002C75C0" w:rsidRPr="00F82BF9">
        <w:rPr>
          <w:rFonts w:ascii="Arial" w:hAnsi="Arial" w:cs="Arial"/>
          <w:sz w:val="24"/>
          <w:szCs w:val="24"/>
        </w:rPr>
        <w:t xml:space="preserve"> NKT </w:t>
      </w:r>
      <w:r w:rsidR="00783241" w:rsidRPr="00F82BF9">
        <w:rPr>
          <w:rFonts w:ascii="Arial" w:hAnsi="Arial" w:cs="Arial"/>
          <w:sz w:val="24"/>
          <w:szCs w:val="24"/>
          <w:lang w:val="vi-VN"/>
        </w:rPr>
        <w:t xml:space="preserve">vào </w:t>
      </w:r>
      <w:proofErr w:type="spellStart"/>
      <w:r w:rsidR="002C75C0" w:rsidRPr="00F82BF9">
        <w:rPr>
          <w:rFonts w:ascii="Arial" w:hAnsi="Arial" w:cs="Arial"/>
          <w:sz w:val="24"/>
          <w:szCs w:val="24"/>
        </w:rPr>
        <w:t>đời</w:t>
      </w:r>
      <w:proofErr w:type="spellEnd"/>
      <w:r w:rsidR="002C75C0" w:rsidRPr="00F82BF9">
        <w:rPr>
          <w:rFonts w:ascii="Arial" w:hAnsi="Arial" w:cs="Arial"/>
          <w:sz w:val="24"/>
          <w:szCs w:val="24"/>
        </w:rPr>
        <w:t xml:space="preserve"> </w:t>
      </w:r>
      <w:proofErr w:type="spellStart"/>
      <w:r w:rsidR="002C75C0" w:rsidRPr="00F82BF9">
        <w:rPr>
          <w:rFonts w:ascii="Arial" w:hAnsi="Arial" w:cs="Arial"/>
          <w:sz w:val="24"/>
          <w:szCs w:val="24"/>
        </w:rPr>
        <w:t>sống</w:t>
      </w:r>
      <w:proofErr w:type="spellEnd"/>
      <w:r w:rsidR="008C65C9" w:rsidRPr="00F82BF9">
        <w:rPr>
          <w:rFonts w:ascii="Arial" w:hAnsi="Arial" w:cs="Arial"/>
          <w:sz w:val="24"/>
          <w:szCs w:val="24"/>
          <w:lang w:val="vi-VN"/>
        </w:rPr>
        <w:t xml:space="preserve"> </w:t>
      </w:r>
      <w:r w:rsidR="00783241" w:rsidRPr="00F82BF9">
        <w:rPr>
          <w:rFonts w:ascii="Arial" w:hAnsi="Arial" w:cs="Arial"/>
          <w:sz w:val="24"/>
          <w:szCs w:val="24"/>
          <w:lang w:val="vi-VN"/>
        </w:rPr>
        <w:t xml:space="preserve">xã hội. </w:t>
      </w:r>
      <w:r w:rsidR="0025538E" w:rsidRPr="00F82BF9">
        <w:rPr>
          <w:rFonts w:ascii="Arial" w:hAnsi="Arial" w:cs="Arial"/>
          <w:sz w:val="24"/>
          <w:szCs w:val="24"/>
        </w:rPr>
        <w:t>V</w:t>
      </w:r>
      <w:r w:rsidR="0025538E" w:rsidRPr="00F82BF9">
        <w:rPr>
          <w:rFonts w:ascii="Arial" w:hAnsi="Arial" w:cs="Arial"/>
          <w:sz w:val="24"/>
          <w:szCs w:val="24"/>
          <w:lang w:val="vi-VN"/>
        </w:rPr>
        <w:t>ới mục tiêu chung là điều chỉnh khung pháp luật tại Việt Nam đảm bảo phù hợp hơn với CRPD</w:t>
      </w:r>
      <w:r w:rsidR="0025538E" w:rsidRPr="00F82BF9">
        <w:rPr>
          <w:rFonts w:ascii="Arial" w:hAnsi="Arial" w:cs="Arial"/>
          <w:sz w:val="24"/>
          <w:szCs w:val="24"/>
        </w:rPr>
        <w:t>, t</w:t>
      </w:r>
      <w:r w:rsidR="00783241" w:rsidRPr="00F82BF9">
        <w:rPr>
          <w:rFonts w:ascii="Arial" w:hAnsi="Arial" w:cs="Arial"/>
          <w:sz w:val="24"/>
          <w:szCs w:val="24"/>
          <w:lang w:val="vi-VN"/>
        </w:rPr>
        <w:t>hông qua nghiên cứu</w:t>
      </w:r>
      <w:r w:rsidR="008C65C9" w:rsidRPr="00F82BF9">
        <w:rPr>
          <w:rFonts w:ascii="Arial" w:hAnsi="Arial" w:cs="Arial"/>
          <w:sz w:val="24"/>
          <w:szCs w:val="24"/>
          <w:lang w:val="vi-VN"/>
        </w:rPr>
        <w:t xml:space="preserve"> này</w:t>
      </w:r>
      <w:r w:rsidR="00783241" w:rsidRPr="00F82BF9">
        <w:rPr>
          <w:rFonts w:ascii="Arial" w:hAnsi="Arial" w:cs="Arial"/>
          <w:sz w:val="24"/>
          <w:szCs w:val="24"/>
          <w:lang w:val="vi-VN"/>
        </w:rPr>
        <w:t xml:space="preserve">, </w:t>
      </w:r>
      <w:proofErr w:type="spellStart"/>
      <w:r w:rsidR="002C75C0" w:rsidRPr="00F82BF9">
        <w:rPr>
          <w:rFonts w:ascii="Arial" w:hAnsi="Arial" w:cs="Arial"/>
          <w:sz w:val="24"/>
          <w:szCs w:val="24"/>
        </w:rPr>
        <w:t>nhóm</w:t>
      </w:r>
      <w:proofErr w:type="spellEnd"/>
      <w:r w:rsidR="002C75C0" w:rsidRPr="00F82BF9">
        <w:rPr>
          <w:rFonts w:ascii="Arial" w:hAnsi="Arial" w:cs="Arial"/>
          <w:sz w:val="24"/>
          <w:szCs w:val="24"/>
        </w:rPr>
        <w:t xml:space="preserve"> </w:t>
      </w:r>
      <w:proofErr w:type="spellStart"/>
      <w:r w:rsidR="002C75C0" w:rsidRPr="00F82BF9">
        <w:rPr>
          <w:rFonts w:ascii="Arial" w:hAnsi="Arial" w:cs="Arial"/>
          <w:sz w:val="24"/>
          <w:szCs w:val="24"/>
        </w:rPr>
        <w:t>chuyên</w:t>
      </w:r>
      <w:proofErr w:type="spellEnd"/>
      <w:r w:rsidR="002C75C0" w:rsidRPr="00F82BF9">
        <w:rPr>
          <w:rFonts w:ascii="Arial" w:hAnsi="Arial" w:cs="Arial"/>
          <w:sz w:val="24"/>
          <w:szCs w:val="24"/>
        </w:rPr>
        <w:t xml:space="preserve"> </w:t>
      </w:r>
      <w:proofErr w:type="spellStart"/>
      <w:r w:rsidR="002C75C0" w:rsidRPr="00F82BF9">
        <w:rPr>
          <w:rFonts w:ascii="Arial" w:hAnsi="Arial" w:cs="Arial"/>
          <w:sz w:val="24"/>
          <w:szCs w:val="24"/>
        </w:rPr>
        <w:t>gia</w:t>
      </w:r>
      <w:proofErr w:type="spellEnd"/>
      <w:r w:rsidR="00783241" w:rsidRPr="00F82BF9">
        <w:rPr>
          <w:rFonts w:ascii="Arial" w:hAnsi="Arial" w:cs="Arial"/>
          <w:sz w:val="24"/>
          <w:szCs w:val="24"/>
          <w:lang w:val="vi-VN"/>
        </w:rPr>
        <w:t xml:space="preserve"> xác định các rào cản và thách thức chủ yếu</w:t>
      </w:r>
      <w:r w:rsidR="000F6CE3" w:rsidRPr="00F82BF9">
        <w:rPr>
          <w:rFonts w:ascii="Arial" w:hAnsi="Arial" w:cs="Arial"/>
          <w:sz w:val="24"/>
          <w:szCs w:val="24"/>
          <w:lang w:val="vi-VN"/>
        </w:rPr>
        <w:t xml:space="preserve">, </w:t>
      </w:r>
      <w:proofErr w:type="spellStart"/>
      <w:r w:rsidR="00982701" w:rsidRPr="00F82BF9">
        <w:rPr>
          <w:rFonts w:ascii="Arial" w:hAnsi="Arial" w:cs="Arial"/>
          <w:sz w:val="24"/>
          <w:szCs w:val="24"/>
        </w:rPr>
        <w:t>từ</w:t>
      </w:r>
      <w:proofErr w:type="spellEnd"/>
      <w:r w:rsidR="00982701" w:rsidRPr="00F82BF9">
        <w:rPr>
          <w:rFonts w:ascii="Arial" w:hAnsi="Arial" w:cs="Arial"/>
          <w:sz w:val="24"/>
          <w:szCs w:val="24"/>
        </w:rPr>
        <w:t xml:space="preserve"> </w:t>
      </w:r>
      <w:r w:rsidR="000F6CE3" w:rsidRPr="00F82BF9">
        <w:rPr>
          <w:rFonts w:ascii="Arial" w:hAnsi="Arial" w:cs="Arial"/>
          <w:sz w:val="24"/>
          <w:szCs w:val="24"/>
          <w:lang w:val="vi-VN"/>
        </w:rPr>
        <w:t>đó đề xuất</w:t>
      </w:r>
      <w:r w:rsidR="00783241" w:rsidRPr="00F82BF9">
        <w:rPr>
          <w:rFonts w:ascii="Arial" w:hAnsi="Arial" w:cs="Arial"/>
          <w:sz w:val="24"/>
          <w:szCs w:val="24"/>
          <w:lang w:val="vi-VN"/>
        </w:rPr>
        <w:t xml:space="preserve"> các khuyến nghị,</w:t>
      </w:r>
      <w:r w:rsidR="008C65C9" w:rsidRPr="00F82BF9">
        <w:rPr>
          <w:rFonts w:ascii="Arial" w:hAnsi="Arial" w:cs="Arial"/>
          <w:sz w:val="24"/>
          <w:szCs w:val="24"/>
          <w:lang w:val="vi-VN"/>
        </w:rPr>
        <w:t xml:space="preserve"> chú trọng vào</w:t>
      </w:r>
      <w:r w:rsidR="00783241" w:rsidRPr="00F82BF9">
        <w:rPr>
          <w:rFonts w:ascii="Arial" w:hAnsi="Arial" w:cs="Arial"/>
          <w:sz w:val="24"/>
          <w:szCs w:val="24"/>
          <w:lang w:val="vi-VN"/>
        </w:rPr>
        <w:t>:</w:t>
      </w:r>
    </w:p>
    <w:p w14:paraId="3F427242" w14:textId="77777777" w:rsidR="00783241" w:rsidRPr="00F82BF9" w:rsidRDefault="00C25352" w:rsidP="00F82BF9">
      <w:pPr>
        <w:spacing w:line="276" w:lineRule="auto"/>
        <w:ind w:left="360"/>
        <w:jc w:val="both"/>
        <w:rPr>
          <w:rFonts w:ascii="Arial" w:hAnsi="Arial" w:cs="Arial"/>
          <w:sz w:val="24"/>
          <w:szCs w:val="24"/>
          <w:lang w:val="vi-VN"/>
        </w:rPr>
      </w:pPr>
      <w:bookmarkStart w:id="10" w:name="_Hlk35159076"/>
      <w:r w:rsidRPr="00F82BF9">
        <w:rPr>
          <w:rFonts w:ascii="Arial" w:hAnsi="Arial" w:cs="Arial"/>
          <w:b/>
          <w:sz w:val="24"/>
          <w:szCs w:val="24"/>
          <w:lang w:val="vi-VN"/>
        </w:rPr>
        <w:t xml:space="preserve">(1) </w:t>
      </w:r>
      <w:r w:rsidR="000F6CE3" w:rsidRPr="00F82BF9">
        <w:rPr>
          <w:rFonts w:ascii="Arial" w:hAnsi="Arial" w:cs="Arial"/>
          <w:b/>
          <w:sz w:val="24"/>
          <w:szCs w:val="24"/>
          <w:lang w:val="vi-VN"/>
        </w:rPr>
        <w:t>Áp dụng</w:t>
      </w:r>
      <w:r w:rsidR="00783241" w:rsidRPr="00F82BF9">
        <w:rPr>
          <w:rFonts w:ascii="Arial" w:hAnsi="Arial" w:cs="Arial"/>
          <w:b/>
          <w:sz w:val="24"/>
          <w:szCs w:val="24"/>
          <w:lang w:val="vi-VN"/>
        </w:rPr>
        <w:t xml:space="preserve"> mô hình xã</w:t>
      </w:r>
      <w:r w:rsidR="000F6CE3" w:rsidRPr="00F82BF9">
        <w:rPr>
          <w:rFonts w:ascii="Arial" w:hAnsi="Arial" w:cs="Arial"/>
          <w:b/>
          <w:sz w:val="24"/>
          <w:szCs w:val="24"/>
          <w:lang w:val="vi-VN"/>
        </w:rPr>
        <w:t xml:space="preserve"> hội để xây dựng khái niệm</w:t>
      </w:r>
      <w:r w:rsidR="00783241" w:rsidRPr="00F82BF9">
        <w:rPr>
          <w:rFonts w:ascii="Arial" w:hAnsi="Arial" w:cs="Arial"/>
          <w:b/>
          <w:sz w:val="24"/>
          <w:szCs w:val="24"/>
          <w:lang w:val="vi-VN"/>
        </w:rPr>
        <w:t xml:space="preserve"> khuyết tật</w:t>
      </w:r>
      <w:r w:rsidR="000F6CE3" w:rsidRPr="00F82BF9">
        <w:rPr>
          <w:rFonts w:ascii="Arial" w:hAnsi="Arial" w:cs="Arial"/>
          <w:sz w:val="24"/>
          <w:szCs w:val="24"/>
          <w:lang w:val="vi-VN"/>
        </w:rPr>
        <w:t xml:space="preserve">: </w:t>
      </w:r>
      <w:r w:rsidR="00783241" w:rsidRPr="00F82BF9">
        <w:rPr>
          <w:rFonts w:ascii="Arial" w:hAnsi="Arial" w:cs="Arial"/>
          <w:sz w:val="24"/>
          <w:szCs w:val="24"/>
          <w:lang w:val="vi-VN"/>
        </w:rPr>
        <w:t xml:space="preserve">Khái niệm NKT tại Việt Nam chủ yếu tập trung vào khiếm khuyết thể chất, </w:t>
      </w:r>
      <w:proofErr w:type="spellStart"/>
      <w:r w:rsidR="00C962EF" w:rsidRPr="00F82BF9">
        <w:rPr>
          <w:rFonts w:ascii="Arial" w:hAnsi="Arial" w:cs="Arial"/>
          <w:sz w:val="24"/>
          <w:szCs w:val="24"/>
        </w:rPr>
        <w:t>dựa</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trên</w:t>
      </w:r>
      <w:proofErr w:type="spellEnd"/>
      <w:r w:rsidR="00C962EF" w:rsidRPr="00F82BF9">
        <w:rPr>
          <w:rFonts w:ascii="Arial" w:hAnsi="Arial" w:cs="Arial"/>
          <w:sz w:val="24"/>
          <w:szCs w:val="24"/>
        </w:rPr>
        <w:t xml:space="preserve"> </w:t>
      </w:r>
      <w:r w:rsidR="009C149B" w:rsidRPr="00F82BF9">
        <w:rPr>
          <w:rFonts w:ascii="Arial" w:hAnsi="Arial" w:cs="Arial"/>
          <w:sz w:val="24"/>
          <w:szCs w:val="24"/>
          <w:lang w:val="vi-VN"/>
        </w:rPr>
        <w:t xml:space="preserve">kết quả </w:t>
      </w:r>
      <w:proofErr w:type="spellStart"/>
      <w:r w:rsidR="00C962EF" w:rsidRPr="00F82BF9">
        <w:rPr>
          <w:rFonts w:ascii="Arial" w:hAnsi="Arial" w:cs="Arial"/>
          <w:sz w:val="24"/>
          <w:szCs w:val="24"/>
        </w:rPr>
        <w:t>giám</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định</w:t>
      </w:r>
      <w:proofErr w:type="spellEnd"/>
      <w:r w:rsidR="00C962EF" w:rsidRPr="00F82BF9">
        <w:rPr>
          <w:rFonts w:ascii="Arial" w:hAnsi="Arial" w:cs="Arial"/>
          <w:sz w:val="24"/>
          <w:szCs w:val="24"/>
        </w:rPr>
        <w:t xml:space="preserve"> y </w:t>
      </w:r>
      <w:proofErr w:type="spellStart"/>
      <w:r w:rsidR="00C962EF" w:rsidRPr="00F82BF9">
        <w:rPr>
          <w:rFonts w:ascii="Arial" w:hAnsi="Arial" w:cs="Arial"/>
          <w:sz w:val="24"/>
          <w:szCs w:val="24"/>
        </w:rPr>
        <w:t>tế</w:t>
      </w:r>
      <w:proofErr w:type="spellEnd"/>
      <w:r w:rsidR="00C962EF" w:rsidRPr="00F82BF9">
        <w:rPr>
          <w:rFonts w:ascii="Arial" w:hAnsi="Arial" w:cs="Arial"/>
          <w:sz w:val="24"/>
          <w:szCs w:val="24"/>
        </w:rPr>
        <w:t xml:space="preserve"> </w:t>
      </w:r>
      <w:r w:rsidR="00125308" w:rsidRPr="00F82BF9">
        <w:rPr>
          <w:rFonts w:ascii="Arial" w:hAnsi="Arial" w:cs="Arial"/>
          <w:sz w:val="24"/>
          <w:szCs w:val="24"/>
          <w:lang w:val="vi-VN"/>
        </w:rPr>
        <w:t xml:space="preserve">(mô hình y tế) </w:t>
      </w:r>
      <w:r w:rsidR="00451740" w:rsidRPr="00F82BF9">
        <w:rPr>
          <w:rFonts w:ascii="Arial" w:hAnsi="Arial" w:cs="Arial"/>
          <w:sz w:val="24"/>
          <w:szCs w:val="24"/>
          <w:lang w:val="vi-VN"/>
        </w:rPr>
        <w:t xml:space="preserve">để </w:t>
      </w:r>
      <w:proofErr w:type="spellStart"/>
      <w:r w:rsidR="00C962EF" w:rsidRPr="00F82BF9">
        <w:rPr>
          <w:rFonts w:ascii="Arial" w:hAnsi="Arial" w:cs="Arial"/>
          <w:sz w:val="24"/>
          <w:szCs w:val="24"/>
        </w:rPr>
        <w:t>xác</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định</w:t>
      </w:r>
      <w:proofErr w:type="spellEnd"/>
      <w:r w:rsidR="00451740" w:rsidRPr="00F82BF9">
        <w:rPr>
          <w:rFonts w:ascii="Arial" w:hAnsi="Arial" w:cs="Arial"/>
          <w:sz w:val="24"/>
          <w:szCs w:val="24"/>
          <w:lang w:val="vi-VN"/>
        </w:rPr>
        <w:t xml:space="preserve"> </w:t>
      </w:r>
      <w:r w:rsidR="00783241" w:rsidRPr="00F82BF9">
        <w:rPr>
          <w:rFonts w:ascii="Arial" w:hAnsi="Arial" w:cs="Arial"/>
          <w:sz w:val="24"/>
          <w:szCs w:val="24"/>
          <w:lang w:val="vi-VN"/>
        </w:rPr>
        <w:t>khuyết tậ</w:t>
      </w:r>
      <w:r w:rsidR="00451740" w:rsidRPr="00F82BF9">
        <w:rPr>
          <w:rFonts w:ascii="Arial" w:hAnsi="Arial" w:cs="Arial"/>
          <w:sz w:val="24"/>
          <w:szCs w:val="24"/>
          <w:lang w:val="vi-VN"/>
        </w:rPr>
        <w:t>t</w:t>
      </w:r>
      <w:r w:rsidR="0025538E" w:rsidRPr="00F82BF9">
        <w:rPr>
          <w:rFonts w:ascii="Arial" w:hAnsi="Arial" w:cs="Arial"/>
          <w:sz w:val="24"/>
          <w:szCs w:val="24"/>
        </w:rPr>
        <w:t xml:space="preserve"> </w:t>
      </w:r>
      <w:proofErr w:type="spellStart"/>
      <w:r w:rsidR="0025538E" w:rsidRPr="00F82BF9">
        <w:rPr>
          <w:rFonts w:ascii="Arial" w:hAnsi="Arial" w:cs="Arial"/>
          <w:sz w:val="24"/>
          <w:szCs w:val="24"/>
        </w:rPr>
        <w:t>mà</w:t>
      </w:r>
      <w:proofErr w:type="spellEnd"/>
      <w:r w:rsidR="00451740" w:rsidRPr="00F82BF9">
        <w:rPr>
          <w:rFonts w:ascii="Arial" w:hAnsi="Arial" w:cs="Arial"/>
          <w:sz w:val="24"/>
          <w:szCs w:val="24"/>
          <w:lang w:val="vi-VN"/>
        </w:rPr>
        <w:t xml:space="preserve"> </w:t>
      </w:r>
      <w:proofErr w:type="spellStart"/>
      <w:r w:rsidR="00C962EF" w:rsidRPr="00F82BF9">
        <w:rPr>
          <w:rFonts w:ascii="Arial" w:hAnsi="Arial" w:cs="Arial"/>
          <w:sz w:val="24"/>
          <w:szCs w:val="24"/>
        </w:rPr>
        <w:t>bỏ</w:t>
      </w:r>
      <w:proofErr w:type="spellEnd"/>
      <w:r w:rsidR="00C962EF" w:rsidRPr="00F82BF9">
        <w:rPr>
          <w:rFonts w:ascii="Arial" w:hAnsi="Arial" w:cs="Arial"/>
          <w:sz w:val="24"/>
          <w:szCs w:val="24"/>
        </w:rPr>
        <w:t xml:space="preserve"> qua </w:t>
      </w:r>
      <w:proofErr w:type="spellStart"/>
      <w:r w:rsidR="00C962EF" w:rsidRPr="00F82BF9">
        <w:rPr>
          <w:rFonts w:ascii="Arial" w:hAnsi="Arial" w:cs="Arial"/>
          <w:sz w:val="24"/>
          <w:szCs w:val="24"/>
        </w:rPr>
        <w:t>các</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trường</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hợp</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bị</w:t>
      </w:r>
      <w:proofErr w:type="spellEnd"/>
      <w:r w:rsidR="00C962EF" w:rsidRPr="00F82BF9">
        <w:rPr>
          <w:rFonts w:ascii="Arial" w:hAnsi="Arial" w:cs="Arial"/>
          <w:sz w:val="24"/>
          <w:szCs w:val="24"/>
        </w:rPr>
        <w:t xml:space="preserve"> khiếm </w:t>
      </w:r>
      <w:proofErr w:type="spellStart"/>
      <w:r w:rsidR="00C962EF" w:rsidRPr="00F82BF9">
        <w:rPr>
          <w:rFonts w:ascii="Arial" w:hAnsi="Arial" w:cs="Arial"/>
          <w:sz w:val="24"/>
          <w:szCs w:val="24"/>
        </w:rPr>
        <w:lastRenderedPageBreak/>
        <w:t>khuyết</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về</w:t>
      </w:r>
      <w:proofErr w:type="spellEnd"/>
      <w:r w:rsidR="00C962EF" w:rsidRPr="00F82BF9">
        <w:rPr>
          <w:rFonts w:ascii="Arial" w:hAnsi="Arial" w:cs="Arial"/>
          <w:sz w:val="24"/>
          <w:szCs w:val="24"/>
        </w:rPr>
        <w:t xml:space="preserve"> </w:t>
      </w:r>
      <w:r w:rsidR="00783241" w:rsidRPr="00F82BF9">
        <w:rPr>
          <w:rFonts w:ascii="Arial" w:hAnsi="Arial" w:cs="Arial"/>
          <w:sz w:val="24"/>
          <w:szCs w:val="24"/>
          <w:lang w:val="vi-VN"/>
        </w:rPr>
        <w:t xml:space="preserve">nhận thức </w:t>
      </w:r>
      <w:proofErr w:type="spellStart"/>
      <w:r w:rsidR="00C962EF" w:rsidRPr="00F82BF9">
        <w:rPr>
          <w:rFonts w:ascii="Arial" w:hAnsi="Arial" w:cs="Arial"/>
          <w:sz w:val="24"/>
          <w:szCs w:val="24"/>
        </w:rPr>
        <w:t>hoặc</w:t>
      </w:r>
      <w:proofErr w:type="spellEnd"/>
      <w:r w:rsidR="00C962EF" w:rsidRPr="00F82BF9">
        <w:rPr>
          <w:rFonts w:ascii="Arial" w:hAnsi="Arial" w:cs="Arial"/>
          <w:sz w:val="24"/>
          <w:szCs w:val="24"/>
        </w:rPr>
        <w:t xml:space="preserve"> có </w:t>
      </w:r>
      <w:r w:rsidR="00783241" w:rsidRPr="00F82BF9">
        <w:rPr>
          <w:rFonts w:ascii="Arial" w:hAnsi="Arial" w:cs="Arial"/>
          <w:sz w:val="24"/>
          <w:szCs w:val="24"/>
          <w:lang w:val="vi-VN"/>
        </w:rPr>
        <w:t>các khiếm khuyết khó nhận biết</w:t>
      </w:r>
      <w:r w:rsidR="00C962EF" w:rsidRPr="00F82BF9">
        <w:rPr>
          <w:rFonts w:ascii="Arial" w:hAnsi="Arial" w:cs="Arial"/>
          <w:sz w:val="24"/>
          <w:szCs w:val="24"/>
        </w:rPr>
        <w:t xml:space="preserve"> hay</w:t>
      </w:r>
      <w:r w:rsidR="00783241" w:rsidRPr="00F82BF9">
        <w:rPr>
          <w:rFonts w:ascii="Arial" w:hAnsi="Arial" w:cs="Arial"/>
          <w:sz w:val="24"/>
          <w:szCs w:val="24"/>
          <w:lang w:val="vi-VN"/>
        </w:rPr>
        <w:t xml:space="preserve"> khó xác định. Mô hình này dẫn đến việc </w:t>
      </w:r>
      <w:r w:rsidR="009C149B" w:rsidRPr="00F82BF9">
        <w:rPr>
          <w:rFonts w:ascii="Arial" w:hAnsi="Arial" w:cs="Arial"/>
          <w:sz w:val="24"/>
          <w:szCs w:val="24"/>
          <w:lang w:val="vi-VN"/>
        </w:rPr>
        <w:t xml:space="preserve">một số </w:t>
      </w:r>
      <w:r w:rsidR="00783241" w:rsidRPr="00F82BF9">
        <w:rPr>
          <w:rFonts w:ascii="Arial" w:hAnsi="Arial" w:cs="Arial"/>
          <w:sz w:val="24"/>
          <w:szCs w:val="24"/>
          <w:lang w:val="vi-VN"/>
        </w:rPr>
        <w:t xml:space="preserve">NKT </w:t>
      </w:r>
      <w:r w:rsidR="009C149B" w:rsidRPr="00F82BF9">
        <w:rPr>
          <w:rFonts w:ascii="Arial" w:hAnsi="Arial" w:cs="Arial"/>
          <w:sz w:val="24"/>
          <w:szCs w:val="24"/>
          <w:lang w:val="vi-VN"/>
        </w:rPr>
        <w:t>không thể</w:t>
      </w:r>
      <w:r w:rsidR="00783241" w:rsidRPr="00F82BF9">
        <w:rPr>
          <w:rFonts w:ascii="Arial" w:hAnsi="Arial" w:cs="Arial"/>
          <w:sz w:val="24"/>
          <w:szCs w:val="24"/>
          <w:lang w:val="vi-VN"/>
        </w:rPr>
        <w:t xml:space="preserve"> xin cấp Giấy xác nhận khuyết t</w:t>
      </w:r>
      <w:r w:rsidR="00DE3141" w:rsidRPr="00F82BF9">
        <w:rPr>
          <w:rFonts w:ascii="Arial" w:hAnsi="Arial" w:cs="Arial"/>
          <w:sz w:val="24"/>
          <w:szCs w:val="24"/>
          <w:lang w:val="vi-VN"/>
        </w:rPr>
        <w:t>ật</w:t>
      </w:r>
      <w:r w:rsidR="00451740" w:rsidRPr="00F82BF9">
        <w:rPr>
          <w:rFonts w:ascii="Arial" w:hAnsi="Arial" w:cs="Arial"/>
          <w:sz w:val="24"/>
          <w:szCs w:val="24"/>
          <w:lang w:val="vi-VN"/>
        </w:rPr>
        <w:t xml:space="preserve"> </w:t>
      </w:r>
      <w:r w:rsidR="00783241" w:rsidRPr="00F82BF9">
        <w:rPr>
          <w:rFonts w:ascii="Arial" w:hAnsi="Arial" w:cs="Arial"/>
          <w:sz w:val="24"/>
          <w:szCs w:val="24"/>
          <w:lang w:val="vi-VN"/>
        </w:rPr>
        <w:t xml:space="preserve">làm cơ sở tiếp cận </w:t>
      </w:r>
      <w:r w:rsidR="00451740" w:rsidRPr="00F82BF9">
        <w:rPr>
          <w:rFonts w:ascii="Arial" w:hAnsi="Arial" w:cs="Arial"/>
          <w:sz w:val="24"/>
          <w:szCs w:val="24"/>
          <w:lang w:val="vi-VN"/>
        </w:rPr>
        <w:t>các dịch vụ xã hội thiết yếu</w:t>
      </w:r>
      <w:r w:rsidR="001903B8" w:rsidRPr="00F82BF9">
        <w:rPr>
          <w:rFonts w:ascii="Arial" w:hAnsi="Arial" w:cs="Arial"/>
          <w:sz w:val="24"/>
          <w:szCs w:val="24"/>
          <w:lang w:val="vi-VN"/>
        </w:rPr>
        <w:t xml:space="preserve"> như </w:t>
      </w:r>
      <w:r w:rsidR="009914EB" w:rsidRPr="00F82BF9">
        <w:rPr>
          <w:rFonts w:ascii="Arial" w:hAnsi="Arial" w:cs="Arial"/>
          <w:sz w:val="24"/>
          <w:szCs w:val="24"/>
          <w:lang w:val="vi-VN"/>
        </w:rPr>
        <w:t xml:space="preserve">giao thông, </w:t>
      </w:r>
      <w:r w:rsidR="001903B8" w:rsidRPr="00F82BF9">
        <w:rPr>
          <w:rFonts w:ascii="Arial" w:hAnsi="Arial" w:cs="Arial"/>
          <w:sz w:val="24"/>
          <w:szCs w:val="24"/>
          <w:lang w:val="vi-VN"/>
        </w:rPr>
        <w:t>giáo dục, y tế, phục hồi chức năng và các lĩnh vực khác của đời sống xã hội</w:t>
      </w:r>
      <w:r w:rsidR="00451740" w:rsidRPr="00F82BF9">
        <w:rPr>
          <w:rFonts w:ascii="Arial" w:hAnsi="Arial" w:cs="Arial"/>
          <w:sz w:val="24"/>
          <w:szCs w:val="24"/>
          <w:lang w:val="vi-VN"/>
        </w:rPr>
        <w:t xml:space="preserve">. </w:t>
      </w:r>
      <w:r w:rsidR="00783241" w:rsidRPr="00F82BF9">
        <w:rPr>
          <w:rFonts w:ascii="Arial" w:hAnsi="Arial" w:cs="Arial"/>
          <w:sz w:val="24"/>
          <w:szCs w:val="24"/>
          <w:lang w:val="vi-VN"/>
        </w:rPr>
        <w:t xml:space="preserve">Hơn nữa, </w:t>
      </w:r>
      <w:r w:rsidR="00451740" w:rsidRPr="00F82BF9">
        <w:rPr>
          <w:rFonts w:ascii="Arial" w:hAnsi="Arial" w:cs="Arial"/>
          <w:sz w:val="24"/>
          <w:szCs w:val="24"/>
          <w:lang w:val="vi-VN"/>
        </w:rPr>
        <w:t>Hội đ</w:t>
      </w:r>
      <w:r w:rsidR="006B4083" w:rsidRPr="00F82BF9">
        <w:rPr>
          <w:rFonts w:ascii="Arial" w:hAnsi="Arial" w:cs="Arial"/>
          <w:sz w:val="24"/>
          <w:szCs w:val="24"/>
          <w:lang w:val="vi-VN"/>
        </w:rPr>
        <w:t>ồ</w:t>
      </w:r>
      <w:r w:rsidR="00451740" w:rsidRPr="00F82BF9">
        <w:rPr>
          <w:rFonts w:ascii="Arial" w:hAnsi="Arial" w:cs="Arial"/>
          <w:sz w:val="24"/>
          <w:szCs w:val="24"/>
          <w:lang w:val="vi-VN"/>
        </w:rPr>
        <w:t>ng xác định mức đ</w:t>
      </w:r>
      <w:r w:rsidR="004E79C1" w:rsidRPr="00F82BF9">
        <w:rPr>
          <w:rFonts w:ascii="Arial" w:hAnsi="Arial" w:cs="Arial"/>
          <w:sz w:val="24"/>
          <w:szCs w:val="24"/>
        </w:rPr>
        <w:t>ộ</w:t>
      </w:r>
      <w:r w:rsidR="00451740" w:rsidRPr="00F82BF9">
        <w:rPr>
          <w:rFonts w:ascii="Arial" w:hAnsi="Arial" w:cs="Arial"/>
          <w:sz w:val="24"/>
          <w:szCs w:val="24"/>
          <w:lang w:val="vi-VN"/>
        </w:rPr>
        <w:t xml:space="preserve"> khuy</w:t>
      </w:r>
      <w:r w:rsidR="003B5E8B" w:rsidRPr="00F82BF9">
        <w:rPr>
          <w:rFonts w:ascii="Arial" w:hAnsi="Arial" w:cs="Arial"/>
          <w:sz w:val="24"/>
          <w:szCs w:val="24"/>
        </w:rPr>
        <w:t>ế</w:t>
      </w:r>
      <w:r w:rsidR="00451740" w:rsidRPr="00F82BF9">
        <w:rPr>
          <w:rFonts w:ascii="Arial" w:hAnsi="Arial" w:cs="Arial"/>
          <w:sz w:val="24"/>
          <w:szCs w:val="24"/>
          <w:lang w:val="vi-VN"/>
        </w:rPr>
        <w:t xml:space="preserve">t tật </w:t>
      </w:r>
      <w:r w:rsidR="00783241" w:rsidRPr="00F82BF9">
        <w:rPr>
          <w:rFonts w:ascii="Arial" w:hAnsi="Arial" w:cs="Arial"/>
          <w:sz w:val="24"/>
          <w:szCs w:val="24"/>
          <w:lang w:val="vi-VN"/>
        </w:rPr>
        <w:t xml:space="preserve">cấp xã </w:t>
      </w:r>
      <w:r w:rsidR="0025538E" w:rsidRPr="00F82BF9">
        <w:rPr>
          <w:rFonts w:ascii="Arial" w:hAnsi="Arial" w:cs="Arial"/>
          <w:sz w:val="24"/>
          <w:szCs w:val="24"/>
        </w:rPr>
        <w:t xml:space="preserve">có </w:t>
      </w:r>
      <w:proofErr w:type="spellStart"/>
      <w:r w:rsidR="0025538E" w:rsidRPr="00F82BF9">
        <w:rPr>
          <w:rFonts w:ascii="Arial" w:hAnsi="Arial" w:cs="Arial"/>
          <w:sz w:val="24"/>
          <w:szCs w:val="24"/>
        </w:rPr>
        <w:t>năng</w:t>
      </w:r>
      <w:proofErr w:type="spellEnd"/>
      <w:r w:rsidR="0025538E" w:rsidRPr="00F82BF9">
        <w:rPr>
          <w:rFonts w:ascii="Arial" w:hAnsi="Arial" w:cs="Arial"/>
          <w:sz w:val="24"/>
          <w:szCs w:val="24"/>
        </w:rPr>
        <w:t xml:space="preserve"> </w:t>
      </w:r>
      <w:proofErr w:type="spellStart"/>
      <w:r w:rsidR="0025538E" w:rsidRPr="00F82BF9">
        <w:rPr>
          <w:rFonts w:ascii="Arial" w:hAnsi="Arial" w:cs="Arial"/>
          <w:sz w:val="24"/>
          <w:szCs w:val="24"/>
        </w:rPr>
        <w:t>lực</w:t>
      </w:r>
      <w:proofErr w:type="spellEnd"/>
      <w:r w:rsidR="0025538E" w:rsidRPr="00F82BF9">
        <w:rPr>
          <w:rFonts w:ascii="Arial" w:hAnsi="Arial" w:cs="Arial"/>
          <w:sz w:val="24"/>
          <w:szCs w:val="24"/>
        </w:rPr>
        <w:t xml:space="preserve"> </w:t>
      </w:r>
      <w:proofErr w:type="spellStart"/>
      <w:r w:rsidR="0025538E" w:rsidRPr="00F82BF9">
        <w:rPr>
          <w:rFonts w:ascii="Arial" w:hAnsi="Arial" w:cs="Arial"/>
          <w:sz w:val="24"/>
          <w:szCs w:val="24"/>
        </w:rPr>
        <w:t>còn</w:t>
      </w:r>
      <w:proofErr w:type="spellEnd"/>
      <w:r w:rsidR="0025538E" w:rsidRPr="00F82BF9">
        <w:rPr>
          <w:rFonts w:ascii="Arial" w:hAnsi="Arial" w:cs="Arial"/>
          <w:sz w:val="24"/>
          <w:szCs w:val="24"/>
        </w:rPr>
        <w:t xml:space="preserve"> </w:t>
      </w:r>
      <w:proofErr w:type="spellStart"/>
      <w:r w:rsidR="0025538E" w:rsidRPr="00F82BF9">
        <w:rPr>
          <w:rFonts w:ascii="Arial" w:hAnsi="Arial" w:cs="Arial"/>
          <w:sz w:val="24"/>
          <w:szCs w:val="24"/>
        </w:rPr>
        <w:t>hạn</w:t>
      </w:r>
      <w:proofErr w:type="spellEnd"/>
      <w:r w:rsidR="0025538E" w:rsidRPr="00F82BF9">
        <w:rPr>
          <w:rFonts w:ascii="Arial" w:hAnsi="Arial" w:cs="Arial"/>
          <w:sz w:val="24"/>
          <w:szCs w:val="24"/>
        </w:rPr>
        <w:t xml:space="preserve"> </w:t>
      </w:r>
      <w:proofErr w:type="spellStart"/>
      <w:r w:rsidR="0025538E" w:rsidRPr="00F82BF9">
        <w:rPr>
          <w:rFonts w:ascii="Arial" w:hAnsi="Arial" w:cs="Arial"/>
          <w:sz w:val="24"/>
          <w:szCs w:val="24"/>
        </w:rPr>
        <w:t>chế</w:t>
      </w:r>
      <w:proofErr w:type="spellEnd"/>
      <w:r w:rsidR="0025538E" w:rsidRPr="00F82BF9">
        <w:rPr>
          <w:rFonts w:ascii="Arial" w:hAnsi="Arial" w:cs="Arial"/>
          <w:sz w:val="24"/>
          <w:szCs w:val="24"/>
        </w:rPr>
        <w:t xml:space="preserve"> trong </w:t>
      </w:r>
      <w:proofErr w:type="spellStart"/>
      <w:r w:rsidR="0025538E" w:rsidRPr="00F82BF9">
        <w:rPr>
          <w:rFonts w:ascii="Arial" w:hAnsi="Arial" w:cs="Arial"/>
          <w:sz w:val="24"/>
          <w:szCs w:val="24"/>
        </w:rPr>
        <w:t>việc</w:t>
      </w:r>
      <w:proofErr w:type="spellEnd"/>
      <w:r w:rsidR="0025538E" w:rsidRPr="00F82BF9">
        <w:rPr>
          <w:rFonts w:ascii="Arial" w:hAnsi="Arial" w:cs="Arial"/>
          <w:sz w:val="24"/>
          <w:szCs w:val="24"/>
        </w:rPr>
        <w:t xml:space="preserve"> </w:t>
      </w:r>
      <w:r w:rsidR="00451740" w:rsidRPr="00F82BF9">
        <w:rPr>
          <w:rFonts w:ascii="Arial" w:hAnsi="Arial" w:cs="Arial"/>
          <w:sz w:val="24"/>
          <w:szCs w:val="24"/>
          <w:lang w:val="vi-VN"/>
        </w:rPr>
        <w:t xml:space="preserve"> xác định mức độ khuy</w:t>
      </w:r>
      <w:r w:rsidR="009914EB" w:rsidRPr="00F82BF9">
        <w:rPr>
          <w:rFonts w:ascii="Arial" w:hAnsi="Arial" w:cs="Arial"/>
          <w:sz w:val="24"/>
          <w:szCs w:val="24"/>
          <w:lang w:val="vi-VN"/>
        </w:rPr>
        <w:t>ế</w:t>
      </w:r>
      <w:r w:rsidR="00451740" w:rsidRPr="00F82BF9">
        <w:rPr>
          <w:rFonts w:ascii="Arial" w:hAnsi="Arial" w:cs="Arial"/>
          <w:sz w:val="24"/>
          <w:szCs w:val="24"/>
          <w:lang w:val="vi-VN"/>
        </w:rPr>
        <w:t>t tật</w:t>
      </w:r>
      <w:r w:rsidR="00C962EF" w:rsidRPr="00F82BF9">
        <w:rPr>
          <w:rFonts w:ascii="Arial" w:hAnsi="Arial" w:cs="Arial"/>
          <w:sz w:val="24"/>
          <w:szCs w:val="24"/>
        </w:rPr>
        <w:t xml:space="preserve">; </w:t>
      </w:r>
      <w:r w:rsidR="009914EB" w:rsidRPr="00F82BF9">
        <w:rPr>
          <w:rFonts w:ascii="Arial" w:hAnsi="Arial" w:cs="Arial"/>
          <w:sz w:val="24"/>
          <w:szCs w:val="24"/>
          <w:lang w:val="vi-VN"/>
        </w:rPr>
        <w:t xml:space="preserve">danh mục </w:t>
      </w:r>
      <w:r w:rsidR="00451740" w:rsidRPr="00F82BF9">
        <w:rPr>
          <w:rFonts w:ascii="Arial" w:hAnsi="Arial" w:cs="Arial"/>
          <w:sz w:val="24"/>
          <w:szCs w:val="24"/>
          <w:lang w:val="vi-VN"/>
        </w:rPr>
        <w:t xml:space="preserve">các dạng </w:t>
      </w:r>
      <w:r w:rsidR="000E32E2" w:rsidRPr="00F82BF9">
        <w:rPr>
          <w:rFonts w:ascii="Arial" w:hAnsi="Arial" w:cs="Arial"/>
          <w:sz w:val="24"/>
          <w:szCs w:val="24"/>
          <w:lang w:val="vi-VN"/>
        </w:rPr>
        <w:t xml:space="preserve">khuyết </w:t>
      </w:r>
      <w:r w:rsidR="00451740" w:rsidRPr="00F82BF9">
        <w:rPr>
          <w:rFonts w:ascii="Arial" w:hAnsi="Arial" w:cs="Arial"/>
          <w:sz w:val="24"/>
          <w:szCs w:val="24"/>
          <w:lang w:val="vi-VN"/>
        </w:rPr>
        <w:t>tật</w:t>
      </w:r>
      <w:r w:rsidR="000E32E2" w:rsidRPr="00F82BF9">
        <w:rPr>
          <w:rFonts w:ascii="Arial" w:hAnsi="Arial" w:cs="Arial"/>
          <w:sz w:val="24"/>
          <w:szCs w:val="24"/>
          <w:lang w:val="vi-VN"/>
        </w:rPr>
        <w:t xml:space="preserve"> cũng </w:t>
      </w:r>
      <w:proofErr w:type="spellStart"/>
      <w:r w:rsidR="0025538E" w:rsidRPr="00F82BF9">
        <w:rPr>
          <w:rFonts w:ascii="Arial" w:hAnsi="Arial" w:cs="Arial"/>
          <w:sz w:val="24"/>
          <w:szCs w:val="24"/>
        </w:rPr>
        <w:t>chưa</w:t>
      </w:r>
      <w:proofErr w:type="spellEnd"/>
      <w:r w:rsidR="0025538E" w:rsidRPr="00F82BF9">
        <w:rPr>
          <w:rFonts w:ascii="Arial" w:hAnsi="Arial" w:cs="Arial"/>
          <w:sz w:val="24"/>
          <w:szCs w:val="24"/>
        </w:rPr>
        <w:t xml:space="preserve"> </w:t>
      </w:r>
      <w:proofErr w:type="spellStart"/>
      <w:r w:rsidR="0025538E" w:rsidRPr="00F82BF9">
        <w:rPr>
          <w:rFonts w:ascii="Arial" w:hAnsi="Arial" w:cs="Arial"/>
          <w:sz w:val="24"/>
          <w:szCs w:val="24"/>
        </w:rPr>
        <w:t>đầy</w:t>
      </w:r>
      <w:proofErr w:type="spellEnd"/>
      <w:r w:rsidR="0025538E" w:rsidRPr="00F82BF9">
        <w:rPr>
          <w:rFonts w:ascii="Arial" w:hAnsi="Arial" w:cs="Arial"/>
          <w:sz w:val="24"/>
          <w:szCs w:val="24"/>
        </w:rPr>
        <w:t xml:space="preserve"> </w:t>
      </w:r>
      <w:r w:rsidR="000E32E2" w:rsidRPr="00F82BF9">
        <w:rPr>
          <w:rFonts w:ascii="Arial" w:hAnsi="Arial" w:cs="Arial"/>
          <w:sz w:val="24"/>
          <w:szCs w:val="24"/>
          <w:lang w:val="vi-VN"/>
        </w:rPr>
        <w:t xml:space="preserve"> đủ</w:t>
      </w:r>
      <w:r w:rsidR="00783241" w:rsidRPr="00F82BF9">
        <w:rPr>
          <w:rFonts w:ascii="Arial" w:hAnsi="Arial" w:cs="Arial"/>
          <w:sz w:val="24"/>
          <w:szCs w:val="24"/>
          <w:lang w:val="vi-VN"/>
        </w:rPr>
        <w:t xml:space="preserve"> đểcấp Giấy xác nhận khuyết tật</w:t>
      </w:r>
      <w:r w:rsidR="00C962EF" w:rsidRPr="00F82BF9">
        <w:rPr>
          <w:rFonts w:ascii="Arial" w:hAnsi="Arial" w:cs="Arial"/>
          <w:sz w:val="24"/>
          <w:szCs w:val="24"/>
        </w:rPr>
        <w:t xml:space="preserve">. </w:t>
      </w:r>
      <w:proofErr w:type="spellStart"/>
      <w:r w:rsidR="00C962EF" w:rsidRPr="00F82BF9">
        <w:rPr>
          <w:rFonts w:ascii="Arial" w:hAnsi="Arial" w:cs="Arial"/>
          <w:sz w:val="24"/>
          <w:szCs w:val="24"/>
        </w:rPr>
        <w:t>Hệ</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quả</w:t>
      </w:r>
      <w:proofErr w:type="spellEnd"/>
      <w:r w:rsidR="00C962EF" w:rsidRPr="00F82BF9">
        <w:rPr>
          <w:rFonts w:ascii="Arial" w:hAnsi="Arial" w:cs="Arial"/>
          <w:sz w:val="24"/>
          <w:szCs w:val="24"/>
        </w:rPr>
        <w:t xml:space="preserve"> là,</w:t>
      </w:r>
      <w:r w:rsidR="00783241" w:rsidRPr="00F82BF9">
        <w:rPr>
          <w:rFonts w:ascii="Arial" w:hAnsi="Arial" w:cs="Arial"/>
          <w:sz w:val="24"/>
          <w:szCs w:val="24"/>
          <w:lang w:val="vi-VN"/>
        </w:rPr>
        <w:t xml:space="preserve"> các </w:t>
      </w:r>
      <w:proofErr w:type="spellStart"/>
      <w:r w:rsidR="00C962EF" w:rsidRPr="00F82BF9">
        <w:rPr>
          <w:rFonts w:ascii="Arial" w:hAnsi="Arial" w:cs="Arial"/>
          <w:sz w:val="24"/>
          <w:szCs w:val="24"/>
        </w:rPr>
        <w:t>trường</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hợp</w:t>
      </w:r>
      <w:proofErr w:type="spellEnd"/>
      <w:r w:rsidR="00C962EF" w:rsidRPr="00F82BF9">
        <w:rPr>
          <w:rFonts w:ascii="Arial" w:hAnsi="Arial" w:cs="Arial"/>
          <w:sz w:val="24"/>
          <w:szCs w:val="24"/>
        </w:rPr>
        <w:t xml:space="preserve"> </w:t>
      </w:r>
      <w:r w:rsidR="00783241" w:rsidRPr="00F82BF9">
        <w:rPr>
          <w:rFonts w:ascii="Arial" w:hAnsi="Arial" w:cs="Arial"/>
          <w:sz w:val="24"/>
          <w:szCs w:val="24"/>
          <w:lang w:val="vi-VN"/>
        </w:rPr>
        <w:t xml:space="preserve">khuyết tật khó xác định hơn phải chuyển lên cấp </w:t>
      </w:r>
      <w:r w:rsidR="0025538E" w:rsidRPr="00F82BF9">
        <w:rPr>
          <w:rFonts w:ascii="Arial" w:hAnsi="Arial" w:cs="Arial"/>
          <w:sz w:val="24"/>
          <w:szCs w:val="24"/>
        </w:rPr>
        <w:t>T</w:t>
      </w:r>
      <w:r w:rsidR="00783241" w:rsidRPr="00F82BF9">
        <w:rPr>
          <w:rFonts w:ascii="Arial" w:hAnsi="Arial" w:cs="Arial"/>
          <w:sz w:val="24"/>
          <w:szCs w:val="24"/>
          <w:lang w:val="vi-VN"/>
        </w:rPr>
        <w:t>rung ương tại các thành phố lớn</w:t>
      </w:r>
      <w:r w:rsidR="00C962EF" w:rsidRPr="00F82BF9">
        <w:rPr>
          <w:rFonts w:ascii="Arial" w:hAnsi="Arial" w:cs="Arial"/>
          <w:sz w:val="24"/>
          <w:szCs w:val="24"/>
        </w:rPr>
        <w:t>-</w:t>
      </w:r>
      <w:r w:rsidR="00783241" w:rsidRPr="00F82BF9">
        <w:rPr>
          <w:rFonts w:ascii="Arial" w:hAnsi="Arial" w:cs="Arial"/>
          <w:sz w:val="24"/>
          <w:szCs w:val="24"/>
          <w:lang w:val="vi-VN"/>
        </w:rPr>
        <w:t xml:space="preserve"> nơi </w:t>
      </w:r>
      <w:proofErr w:type="spellStart"/>
      <w:r w:rsidR="00C962EF" w:rsidRPr="00F82BF9">
        <w:rPr>
          <w:rFonts w:ascii="Arial" w:hAnsi="Arial" w:cs="Arial"/>
          <w:sz w:val="24"/>
          <w:szCs w:val="24"/>
        </w:rPr>
        <w:t>thường</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xuyên</w:t>
      </w:r>
      <w:proofErr w:type="spellEnd"/>
      <w:r w:rsidR="00C962EF" w:rsidRPr="00F82BF9">
        <w:rPr>
          <w:rFonts w:ascii="Arial" w:hAnsi="Arial" w:cs="Arial"/>
          <w:sz w:val="24"/>
          <w:szCs w:val="24"/>
        </w:rPr>
        <w:t xml:space="preserve"> </w:t>
      </w:r>
      <w:r w:rsidR="000E32E2" w:rsidRPr="00F82BF9">
        <w:rPr>
          <w:rFonts w:ascii="Arial" w:hAnsi="Arial" w:cs="Arial"/>
          <w:sz w:val="24"/>
          <w:szCs w:val="24"/>
          <w:lang w:val="vi-VN"/>
        </w:rPr>
        <w:t>quá tải hồ sơ</w:t>
      </w:r>
      <w:r w:rsidR="00783241" w:rsidRPr="00F82BF9">
        <w:rPr>
          <w:rFonts w:ascii="Arial" w:hAnsi="Arial" w:cs="Arial"/>
          <w:sz w:val="24"/>
          <w:szCs w:val="24"/>
          <w:lang w:val="vi-VN"/>
        </w:rPr>
        <w:t xml:space="preserve"> </w:t>
      </w:r>
      <w:r w:rsidR="006B4083" w:rsidRPr="00F82BF9">
        <w:rPr>
          <w:rFonts w:ascii="Arial" w:hAnsi="Arial" w:cs="Arial"/>
          <w:sz w:val="24"/>
          <w:szCs w:val="24"/>
          <w:lang w:val="vi-VN"/>
        </w:rPr>
        <w:t>đăng ký xác định khuyết tật</w:t>
      </w:r>
      <w:r w:rsidR="00783241" w:rsidRPr="00F82BF9">
        <w:rPr>
          <w:rFonts w:ascii="Arial" w:hAnsi="Arial" w:cs="Arial"/>
          <w:sz w:val="24"/>
          <w:szCs w:val="24"/>
          <w:lang w:val="vi-VN"/>
        </w:rPr>
        <w:t xml:space="preserve">. </w:t>
      </w:r>
      <w:r w:rsidR="000E32E2" w:rsidRPr="00F82BF9">
        <w:rPr>
          <w:rFonts w:ascii="Arial" w:hAnsi="Arial" w:cs="Arial"/>
          <w:sz w:val="24"/>
          <w:szCs w:val="24"/>
          <w:lang w:val="vi-VN"/>
        </w:rPr>
        <w:t>Các</w:t>
      </w:r>
      <w:r w:rsidR="00783241" w:rsidRPr="00F82BF9">
        <w:rPr>
          <w:rFonts w:ascii="Arial" w:hAnsi="Arial" w:cs="Arial"/>
          <w:sz w:val="24"/>
          <w:szCs w:val="24"/>
          <w:lang w:val="vi-VN"/>
        </w:rPr>
        <w:t xml:space="preserve"> thủ tục </w:t>
      </w:r>
      <w:r w:rsidR="000E32E2" w:rsidRPr="00F82BF9">
        <w:rPr>
          <w:rFonts w:ascii="Arial" w:hAnsi="Arial" w:cs="Arial"/>
          <w:sz w:val="24"/>
          <w:szCs w:val="24"/>
          <w:lang w:val="vi-VN"/>
        </w:rPr>
        <w:t xml:space="preserve">hành chính </w:t>
      </w:r>
      <w:proofErr w:type="spellStart"/>
      <w:r w:rsidR="0025538E" w:rsidRPr="00F82BF9">
        <w:rPr>
          <w:rFonts w:ascii="Arial" w:hAnsi="Arial" w:cs="Arial"/>
          <w:sz w:val="24"/>
          <w:szCs w:val="24"/>
        </w:rPr>
        <w:t>để</w:t>
      </w:r>
      <w:proofErr w:type="spellEnd"/>
      <w:r w:rsidR="0025538E" w:rsidRPr="00F82BF9">
        <w:rPr>
          <w:rFonts w:ascii="Arial" w:hAnsi="Arial" w:cs="Arial"/>
          <w:sz w:val="24"/>
          <w:szCs w:val="24"/>
        </w:rPr>
        <w:t xml:space="preserve"> </w:t>
      </w:r>
      <w:r w:rsidR="00783241" w:rsidRPr="00F82BF9">
        <w:rPr>
          <w:rFonts w:ascii="Arial" w:hAnsi="Arial" w:cs="Arial"/>
          <w:sz w:val="24"/>
          <w:szCs w:val="24"/>
          <w:lang w:val="vi-VN"/>
        </w:rPr>
        <w:t>cấp Giấy xác nhận khuyết tật</w:t>
      </w:r>
      <w:r w:rsidR="00451740" w:rsidRPr="00F82BF9">
        <w:rPr>
          <w:rFonts w:ascii="Arial" w:hAnsi="Arial" w:cs="Arial"/>
          <w:sz w:val="24"/>
          <w:szCs w:val="24"/>
          <w:lang w:val="vi-VN"/>
        </w:rPr>
        <w:t xml:space="preserve"> còn</w:t>
      </w:r>
      <w:r w:rsidR="00783241" w:rsidRPr="00F82BF9">
        <w:rPr>
          <w:rFonts w:ascii="Arial" w:hAnsi="Arial" w:cs="Arial"/>
          <w:sz w:val="24"/>
          <w:szCs w:val="24"/>
          <w:lang w:val="vi-VN"/>
        </w:rPr>
        <w:t xml:space="preserve"> phức tạp </w:t>
      </w:r>
      <w:r w:rsidR="00C962EF" w:rsidRPr="00F82BF9">
        <w:rPr>
          <w:rFonts w:ascii="Arial" w:hAnsi="Arial" w:cs="Arial"/>
          <w:sz w:val="24"/>
          <w:szCs w:val="24"/>
        </w:rPr>
        <w:t xml:space="preserve"> </w:t>
      </w:r>
      <w:proofErr w:type="spellStart"/>
      <w:r w:rsidR="00C663FF" w:rsidRPr="00F82BF9">
        <w:rPr>
          <w:rFonts w:ascii="Arial" w:hAnsi="Arial" w:cs="Arial"/>
          <w:sz w:val="24"/>
          <w:szCs w:val="24"/>
        </w:rPr>
        <w:t>và</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hệ</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quả</w:t>
      </w:r>
      <w:proofErr w:type="spellEnd"/>
      <w:r w:rsidR="00C663FF" w:rsidRPr="00F82BF9">
        <w:rPr>
          <w:rFonts w:ascii="Arial" w:hAnsi="Arial" w:cs="Arial"/>
          <w:sz w:val="24"/>
          <w:szCs w:val="24"/>
        </w:rPr>
        <w:t xml:space="preserve"> là </w:t>
      </w:r>
      <w:proofErr w:type="spellStart"/>
      <w:r w:rsidR="00C663FF" w:rsidRPr="00F82BF9">
        <w:rPr>
          <w:rFonts w:ascii="Arial" w:hAnsi="Arial" w:cs="Arial"/>
          <w:sz w:val="24"/>
          <w:szCs w:val="24"/>
        </w:rPr>
        <w:t>việc</w:t>
      </w:r>
      <w:proofErr w:type="spellEnd"/>
      <w:r w:rsidR="00C663FF" w:rsidRPr="00F82BF9">
        <w:rPr>
          <w:rFonts w:ascii="Arial" w:hAnsi="Arial" w:cs="Arial"/>
          <w:sz w:val="24"/>
          <w:szCs w:val="24"/>
        </w:rPr>
        <w:t xml:space="preserve"> </w:t>
      </w:r>
      <w:r w:rsidR="00C962EF" w:rsidRPr="00F82BF9">
        <w:rPr>
          <w:rFonts w:ascii="Arial" w:hAnsi="Arial" w:cs="Arial"/>
          <w:sz w:val="24"/>
          <w:szCs w:val="24"/>
        </w:rPr>
        <w:t xml:space="preserve"> </w:t>
      </w:r>
      <w:proofErr w:type="spellStart"/>
      <w:r w:rsidR="00C962EF" w:rsidRPr="00F82BF9">
        <w:rPr>
          <w:rFonts w:ascii="Arial" w:hAnsi="Arial" w:cs="Arial"/>
          <w:sz w:val="24"/>
          <w:szCs w:val="24"/>
        </w:rPr>
        <w:t>cấp</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giấy</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xác</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nhận</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khuyết</w:t>
      </w:r>
      <w:proofErr w:type="spellEnd"/>
      <w:r w:rsidR="00C962EF" w:rsidRPr="00F82BF9">
        <w:rPr>
          <w:rFonts w:ascii="Arial" w:hAnsi="Arial" w:cs="Arial"/>
          <w:sz w:val="24"/>
          <w:szCs w:val="24"/>
        </w:rPr>
        <w:t xml:space="preserve"> tật </w:t>
      </w:r>
      <w:proofErr w:type="spellStart"/>
      <w:r w:rsidR="00C962EF" w:rsidRPr="00F82BF9">
        <w:rPr>
          <w:rFonts w:ascii="Arial" w:hAnsi="Arial" w:cs="Arial"/>
          <w:sz w:val="24"/>
          <w:szCs w:val="24"/>
        </w:rPr>
        <w:t>cho</w:t>
      </w:r>
      <w:proofErr w:type="spellEnd"/>
      <w:r w:rsidR="00C962EF" w:rsidRPr="00F82BF9">
        <w:rPr>
          <w:rFonts w:ascii="Arial" w:hAnsi="Arial" w:cs="Arial"/>
          <w:sz w:val="24"/>
          <w:szCs w:val="24"/>
        </w:rPr>
        <w:t xml:space="preserve"> NKT</w:t>
      </w:r>
      <w:r w:rsidR="00C663FF" w:rsidRPr="00F82BF9">
        <w:rPr>
          <w:rFonts w:ascii="Arial" w:hAnsi="Arial" w:cs="Arial"/>
          <w:sz w:val="24"/>
          <w:szCs w:val="24"/>
        </w:rPr>
        <w:t xml:space="preserve"> </w:t>
      </w:r>
      <w:proofErr w:type="spellStart"/>
      <w:r w:rsidR="00C663FF" w:rsidRPr="00F82BF9">
        <w:rPr>
          <w:rFonts w:ascii="Arial" w:hAnsi="Arial" w:cs="Arial"/>
          <w:sz w:val="24"/>
          <w:szCs w:val="24"/>
        </w:rPr>
        <w:t>chưa</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đáp</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ứng</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được</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nhu</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cầu</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thực</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tế</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còn</w:t>
      </w:r>
      <w:proofErr w:type="spellEnd"/>
      <w:r w:rsidR="00C663FF" w:rsidRPr="00F82BF9">
        <w:rPr>
          <w:rFonts w:ascii="Arial" w:hAnsi="Arial" w:cs="Arial"/>
          <w:sz w:val="24"/>
          <w:szCs w:val="24"/>
        </w:rPr>
        <w:t xml:space="preserve"> </w:t>
      </w:r>
      <w:proofErr w:type="spellStart"/>
      <w:r w:rsidR="00C962EF" w:rsidRPr="00F82BF9">
        <w:rPr>
          <w:rFonts w:ascii="Arial" w:hAnsi="Arial" w:cs="Arial"/>
          <w:sz w:val="24"/>
          <w:szCs w:val="24"/>
        </w:rPr>
        <w:t>gây</w:t>
      </w:r>
      <w:proofErr w:type="spellEnd"/>
      <w:r w:rsidR="00C663FF" w:rsidRPr="00F82BF9">
        <w:rPr>
          <w:rFonts w:ascii="Arial" w:hAnsi="Arial" w:cs="Arial"/>
          <w:sz w:val="24"/>
          <w:szCs w:val="24"/>
        </w:rPr>
        <w:t xml:space="preserve"> </w:t>
      </w:r>
      <w:proofErr w:type="spellStart"/>
      <w:r w:rsidR="00C663FF" w:rsidRPr="00F82BF9">
        <w:rPr>
          <w:rFonts w:ascii="Arial" w:hAnsi="Arial" w:cs="Arial"/>
          <w:sz w:val="24"/>
          <w:szCs w:val="24"/>
        </w:rPr>
        <w:t>nhiều</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trở</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ngại</w:t>
      </w:r>
      <w:proofErr w:type="spellEnd"/>
      <w:r w:rsidR="00C962EF" w:rsidRPr="00F82BF9">
        <w:rPr>
          <w:rFonts w:ascii="Arial" w:hAnsi="Arial" w:cs="Arial"/>
          <w:sz w:val="24"/>
          <w:szCs w:val="24"/>
        </w:rPr>
        <w:t xml:space="preserve"> </w:t>
      </w:r>
      <w:proofErr w:type="spellStart"/>
      <w:r w:rsidR="00C962EF" w:rsidRPr="00F82BF9">
        <w:rPr>
          <w:rFonts w:ascii="Arial" w:hAnsi="Arial" w:cs="Arial"/>
          <w:sz w:val="24"/>
          <w:szCs w:val="24"/>
        </w:rPr>
        <w:t>cho</w:t>
      </w:r>
      <w:proofErr w:type="spellEnd"/>
      <w:r w:rsidR="00C962EF" w:rsidRPr="00F82BF9">
        <w:rPr>
          <w:rFonts w:ascii="Arial" w:hAnsi="Arial" w:cs="Arial"/>
          <w:sz w:val="24"/>
          <w:szCs w:val="24"/>
        </w:rPr>
        <w:t xml:space="preserve"> NKT </w:t>
      </w:r>
      <w:r w:rsidR="00783241" w:rsidRPr="00F82BF9">
        <w:rPr>
          <w:rFonts w:ascii="Arial" w:hAnsi="Arial" w:cs="Arial"/>
          <w:sz w:val="24"/>
          <w:szCs w:val="24"/>
          <w:lang w:val="vi-VN"/>
        </w:rPr>
        <w:t xml:space="preserve">tiếp cận </w:t>
      </w:r>
      <w:proofErr w:type="spellStart"/>
      <w:r w:rsidR="00C962EF" w:rsidRPr="00F82BF9">
        <w:rPr>
          <w:rFonts w:ascii="Arial" w:hAnsi="Arial" w:cs="Arial"/>
          <w:sz w:val="24"/>
          <w:szCs w:val="24"/>
        </w:rPr>
        <w:t>các</w:t>
      </w:r>
      <w:proofErr w:type="spellEnd"/>
      <w:r w:rsidR="00C962EF" w:rsidRPr="00F82BF9">
        <w:rPr>
          <w:rFonts w:ascii="Arial" w:hAnsi="Arial" w:cs="Arial"/>
          <w:sz w:val="24"/>
          <w:szCs w:val="24"/>
        </w:rPr>
        <w:t xml:space="preserve"> </w:t>
      </w:r>
      <w:r w:rsidR="00783241" w:rsidRPr="00F82BF9">
        <w:rPr>
          <w:rFonts w:ascii="Arial" w:hAnsi="Arial" w:cs="Arial"/>
          <w:sz w:val="24"/>
          <w:szCs w:val="24"/>
          <w:lang w:val="vi-VN"/>
        </w:rPr>
        <w:t xml:space="preserve">dịch vụ thiết yếu. </w:t>
      </w:r>
    </w:p>
    <w:p w14:paraId="7326330D" w14:textId="77777777" w:rsidR="00F77092"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Khuyến nghị: </w:t>
      </w:r>
      <w:r w:rsidR="00F77092" w:rsidRPr="00F82BF9">
        <w:rPr>
          <w:rFonts w:ascii="Arial" w:hAnsi="Arial" w:cs="Arial"/>
          <w:sz w:val="24"/>
          <w:szCs w:val="24"/>
          <w:lang w:val="vi-VN"/>
        </w:rPr>
        <w:t xml:space="preserve">Luật Người khuyết tật </w:t>
      </w:r>
      <w:proofErr w:type="spellStart"/>
      <w:r w:rsidR="003D1B30" w:rsidRPr="00F82BF9">
        <w:rPr>
          <w:rFonts w:ascii="Arial" w:hAnsi="Arial" w:cs="Arial"/>
          <w:sz w:val="24"/>
          <w:szCs w:val="24"/>
        </w:rPr>
        <w:t>nên</w:t>
      </w:r>
      <w:proofErr w:type="spellEnd"/>
      <w:r w:rsidR="003D1B30" w:rsidRPr="00F82BF9">
        <w:rPr>
          <w:rFonts w:ascii="Arial" w:hAnsi="Arial" w:cs="Arial"/>
          <w:sz w:val="24"/>
          <w:szCs w:val="24"/>
        </w:rPr>
        <w:t xml:space="preserve"> </w:t>
      </w:r>
      <w:proofErr w:type="spellStart"/>
      <w:r w:rsidR="003D1B30" w:rsidRPr="00F82BF9">
        <w:rPr>
          <w:rFonts w:ascii="Arial" w:hAnsi="Arial" w:cs="Arial"/>
          <w:sz w:val="24"/>
          <w:szCs w:val="24"/>
        </w:rPr>
        <w:t>áp</w:t>
      </w:r>
      <w:proofErr w:type="spellEnd"/>
      <w:r w:rsidR="003D1B30" w:rsidRPr="00F82BF9">
        <w:rPr>
          <w:rFonts w:ascii="Arial" w:hAnsi="Arial" w:cs="Arial"/>
          <w:sz w:val="24"/>
          <w:szCs w:val="24"/>
        </w:rPr>
        <w:t xml:space="preserve"> </w:t>
      </w:r>
      <w:proofErr w:type="spellStart"/>
      <w:r w:rsidR="003D1B30" w:rsidRPr="00F82BF9">
        <w:rPr>
          <w:rFonts w:ascii="Arial" w:hAnsi="Arial" w:cs="Arial"/>
          <w:sz w:val="24"/>
          <w:szCs w:val="24"/>
        </w:rPr>
        <w:t>dụng</w:t>
      </w:r>
      <w:proofErr w:type="spellEnd"/>
      <w:r w:rsidR="003D1B30" w:rsidRPr="00F82BF9">
        <w:rPr>
          <w:rFonts w:ascii="Arial" w:hAnsi="Arial" w:cs="Arial"/>
          <w:sz w:val="24"/>
          <w:szCs w:val="24"/>
        </w:rPr>
        <w:t xml:space="preserve"> </w:t>
      </w:r>
      <w:r w:rsidR="00F77092" w:rsidRPr="00F82BF9">
        <w:rPr>
          <w:rFonts w:ascii="Arial" w:hAnsi="Arial" w:cs="Arial"/>
          <w:sz w:val="24"/>
          <w:szCs w:val="24"/>
          <w:lang w:val="vi-VN"/>
        </w:rPr>
        <w:t xml:space="preserve"> định nghĩa </w:t>
      </w:r>
      <w:proofErr w:type="spellStart"/>
      <w:r w:rsidR="003D1B30" w:rsidRPr="00F82BF9">
        <w:rPr>
          <w:rFonts w:ascii="Arial" w:hAnsi="Arial" w:cs="Arial"/>
          <w:sz w:val="24"/>
          <w:szCs w:val="24"/>
        </w:rPr>
        <w:t>về</w:t>
      </w:r>
      <w:proofErr w:type="spellEnd"/>
      <w:r w:rsidR="003D1B30" w:rsidRPr="00F82BF9">
        <w:rPr>
          <w:rFonts w:ascii="Arial" w:hAnsi="Arial" w:cs="Arial"/>
          <w:sz w:val="24"/>
          <w:szCs w:val="24"/>
        </w:rPr>
        <w:t xml:space="preserve"> </w:t>
      </w:r>
      <w:r w:rsidR="00F77092" w:rsidRPr="00F82BF9">
        <w:rPr>
          <w:rFonts w:ascii="Arial" w:hAnsi="Arial" w:cs="Arial"/>
          <w:sz w:val="24"/>
          <w:szCs w:val="24"/>
          <w:lang w:val="vi-VN"/>
        </w:rPr>
        <w:t>người khuyết tật</w:t>
      </w:r>
      <w:r w:rsidR="003D1B30" w:rsidRPr="00F82BF9">
        <w:rPr>
          <w:rFonts w:ascii="Arial" w:hAnsi="Arial" w:cs="Arial"/>
          <w:sz w:val="24"/>
          <w:szCs w:val="24"/>
        </w:rPr>
        <w:t xml:space="preserve"> </w:t>
      </w:r>
      <w:proofErr w:type="spellStart"/>
      <w:r w:rsidR="003D1B30" w:rsidRPr="00F82BF9">
        <w:rPr>
          <w:rFonts w:ascii="Arial" w:hAnsi="Arial" w:cs="Arial"/>
          <w:sz w:val="24"/>
          <w:szCs w:val="24"/>
        </w:rPr>
        <w:t>giống</w:t>
      </w:r>
      <w:proofErr w:type="spellEnd"/>
      <w:r w:rsidR="003D1B30" w:rsidRPr="00F82BF9">
        <w:rPr>
          <w:rFonts w:ascii="Arial" w:hAnsi="Arial" w:cs="Arial"/>
          <w:sz w:val="24"/>
          <w:szCs w:val="24"/>
        </w:rPr>
        <w:t xml:space="preserve"> </w:t>
      </w:r>
      <w:r w:rsidR="00F77092" w:rsidRPr="00F82BF9">
        <w:rPr>
          <w:rFonts w:ascii="Arial" w:hAnsi="Arial" w:cs="Arial"/>
          <w:sz w:val="24"/>
          <w:szCs w:val="24"/>
          <w:lang w:val="vi-VN"/>
        </w:rPr>
        <w:t xml:space="preserve"> trong CRPD</w:t>
      </w:r>
      <w:r w:rsidR="003D1B30" w:rsidRPr="00F82BF9">
        <w:rPr>
          <w:rFonts w:ascii="Arial" w:hAnsi="Arial" w:cs="Arial"/>
          <w:sz w:val="24"/>
          <w:szCs w:val="24"/>
        </w:rPr>
        <w:t xml:space="preserve">, </w:t>
      </w:r>
      <w:proofErr w:type="spellStart"/>
      <w:r w:rsidR="003D1B30" w:rsidRPr="00F82BF9">
        <w:rPr>
          <w:rFonts w:ascii="Arial" w:hAnsi="Arial" w:cs="Arial"/>
          <w:sz w:val="24"/>
          <w:szCs w:val="24"/>
        </w:rPr>
        <w:t>đó</w:t>
      </w:r>
      <w:proofErr w:type="spellEnd"/>
      <w:r w:rsidR="003D1B30" w:rsidRPr="00F82BF9">
        <w:rPr>
          <w:rFonts w:ascii="Arial" w:hAnsi="Arial" w:cs="Arial"/>
          <w:sz w:val="24"/>
          <w:szCs w:val="24"/>
        </w:rPr>
        <w:t xml:space="preserve"> là </w:t>
      </w:r>
      <w:r w:rsidR="00F77092" w:rsidRPr="00F82BF9">
        <w:rPr>
          <w:rFonts w:ascii="Arial" w:hAnsi="Arial" w:cs="Arial"/>
          <w:sz w:val="24"/>
          <w:szCs w:val="24"/>
          <w:lang w:val="vi-VN"/>
        </w:rPr>
        <w:t xml:space="preserve">áp dụng mô hình xã hội thay vì mô hình y tế hiện </w:t>
      </w:r>
      <w:r w:rsidR="00125308" w:rsidRPr="00F82BF9">
        <w:rPr>
          <w:rFonts w:ascii="Arial" w:hAnsi="Arial" w:cs="Arial"/>
          <w:sz w:val="24"/>
          <w:szCs w:val="24"/>
          <w:lang w:val="vi-VN"/>
        </w:rPr>
        <w:t>hành</w:t>
      </w:r>
      <w:r w:rsidR="003D1B30" w:rsidRPr="00F82BF9">
        <w:rPr>
          <w:rFonts w:ascii="Arial" w:hAnsi="Arial" w:cs="Arial"/>
          <w:sz w:val="24"/>
          <w:szCs w:val="24"/>
        </w:rPr>
        <w:t xml:space="preserve"> </w:t>
      </w:r>
      <w:proofErr w:type="spellStart"/>
      <w:r w:rsidR="003D1B30" w:rsidRPr="00F82BF9">
        <w:rPr>
          <w:rFonts w:ascii="Arial" w:hAnsi="Arial" w:cs="Arial"/>
          <w:sz w:val="24"/>
          <w:szCs w:val="24"/>
        </w:rPr>
        <w:t>nhằm</w:t>
      </w:r>
      <w:proofErr w:type="spellEnd"/>
      <w:r w:rsidR="003D1B30" w:rsidRPr="00F82BF9">
        <w:rPr>
          <w:rFonts w:ascii="Arial" w:hAnsi="Arial" w:cs="Arial"/>
          <w:sz w:val="24"/>
          <w:szCs w:val="24"/>
        </w:rPr>
        <w:t xml:space="preserve"> </w:t>
      </w:r>
      <w:r w:rsidR="00F77092" w:rsidRPr="00F82BF9">
        <w:rPr>
          <w:rFonts w:ascii="Arial" w:hAnsi="Arial" w:cs="Arial"/>
          <w:sz w:val="24"/>
          <w:szCs w:val="24"/>
          <w:lang w:val="vi-VN"/>
        </w:rPr>
        <w:t xml:space="preserve"> đảm bảo tất cả các dạng khuyết tật đều được xác định và </w:t>
      </w:r>
      <w:r w:rsidR="00125308" w:rsidRPr="00F82BF9">
        <w:rPr>
          <w:rFonts w:ascii="Arial" w:hAnsi="Arial" w:cs="Arial"/>
          <w:sz w:val="24"/>
          <w:szCs w:val="24"/>
          <w:lang w:val="vi-VN"/>
        </w:rPr>
        <w:t>được</w:t>
      </w:r>
      <w:r w:rsidR="00F77092" w:rsidRPr="00F82BF9">
        <w:rPr>
          <w:rFonts w:ascii="Arial" w:hAnsi="Arial" w:cs="Arial"/>
          <w:sz w:val="24"/>
          <w:szCs w:val="24"/>
          <w:lang w:val="vi-VN"/>
        </w:rPr>
        <w:t xml:space="preserve"> cấp Giấy xác nhận NKT</w:t>
      </w:r>
      <w:r w:rsidR="003D1B30" w:rsidRPr="00F82BF9">
        <w:rPr>
          <w:rFonts w:ascii="Arial" w:hAnsi="Arial" w:cs="Arial"/>
          <w:sz w:val="24"/>
          <w:szCs w:val="24"/>
        </w:rPr>
        <w:t xml:space="preserve">. </w:t>
      </w:r>
      <w:proofErr w:type="spellStart"/>
      <w:r w:rsidR="003D1B30" w:rsidRPr="00F82BF9">
        <w:rPr>
          <w:rFonts w:ascii="Arial" w:hAnsi="Arial" w:cs="Arial"/>
          <w:sz w:val="24"/>
          <w:szCs w:val="24"/>
        </w:rPr>
        <w:t>Điều</w:t>
      </w:r>
      <w:proofErr w:type="spellEnd"/>
      <w:r w:rsidR="003D1B30" w:rsidRPr="00F82BF9">
        <w:rPr>
          <w:rFonts w:ascii="Arial" w:hAnsi="Arial" w:cs="Arial"/>
          <w:sz w:val="24"/>
          <w:szCs w:val="24"/>
        </w:rPr>
        <w:t xml:space="preserve"> </w:t>
      </w:r>
      <w:proofErr w:type="spellStart"/>
      <w:proofErr w:type="gramStart"/>
      <w:r w:rsidR="003D1B30" w:rsidRPr="00F82BF9">
        <w:rPr>
          <w:rFonts w:ascii="Arial" w:hAnsi="Arial" w:cs="Arial"/>
          <w:sz w:val="24"/>
          <w:szCs w:val="24"/>
        </w:rPr>
        <w:t>này</w:t>
      </w:r>
      <w:proofErr w:type="spellEnd"/>
      <w:r w:rsidR="003D1B30" w:rsidRPr="00F82BF9">
        <w:rPr>
          <w:rFonts w:ascii="Arial" w:hAnsi="Arial" w:cs="Arial"/>
          <w:sz w:val="24"/>
          <w:szCs w:val="24"/>
        </w:rPr>
        <w:t xml:space="preserve"> </w:t>
      </w:r>
      <w:r w:rsidR="00F77092" w:rsidRPr="00F82BF9">
        <w:rPr>
          <w:rFonts w:ascii="Arial" w:hAnsi="Arial" w:cs="Arial"/>
          <w:sz w:val="24"/>
          <w:szCs w:val="24"/>
          <w:lang w:val="vi-VN"/>
        </w:rPr>
        <w:t xml:space="preserve"> đảm</w:t>
      </w:r>
      <w:proofErr w:type="gramEnd"/>
      <w:r w:rsidR="00F77092" w:rsidRPr="00F82BF9">
        <w:rPr>
          <w:rFonts w:ascii="Arial" w:hAnsi="Arial" w:cs="Arial"/>
          <w:sz w:val="24"/>
          <w:szCs w:val="24"/>
          <w:lang w:val="vi-VN"/>
        </w:rPr>
        <w:t xml:space="preserve"> bảo </w:t>
      </w:r>
      <w:r w:rsidR="003D1B30" w:rsidRPr="00F82BF9">
        <w:rPr>
          <w:rFonts w:ascii="Arial" w:hAnsi="Arial" w:cs="Arial"/>
          <w:sz w:val="24"/>
          <w:szCs w:val="24"/>
        </w:rPr>
        <w:t xml:space="preserve">NKT </w:t>
      </w:r>
      <w:proofErr w:type="spellStart"/>
      <w:r w:rsidR="003D1B30" w:rsidRPr="00F82BF9">
        <w:rPr>
          <w:rFonts w:ascii="Arial" w:hAnsi="Arial" w:cs="Arial"/>
          <w:sz w:val="24"/>
          <w:szCs w:val="24"/>
        </w:rPr>
        <w:t>được</w:t>
      </w:r>
      <w:proofErr w:type="spellEnd"/>
      <w:r w:rsidR="003D1B30" w:rsidRPr="00F82BF9">
        <w:rPr>
          <w:rFonts w:ascii="Arial" w:hAnsi="Arial" w:cs="Arial"/>
          <w:sz w:val="24"/>
          <w:szCs w:val="24"/>
        </w:rPr>
        <w:t xml:space="preserve"> </w:t>
      </w:r>
      <w:r w:rsidR="00F77092" w:rsidRPr="00F82BF9">
        <w:rPr>
          <w:rFonts w:ascii="Arial" w:hAnsi="Arial" w:cs="Arial"/>
          <w:sz w:val="24"/>
          <w:szCs w:val="24"/>
          <w:lang w:val="vi-VN"/>
        </w:rPr>
        <w:t xml:space="preserve">tiếp cận </w:t>
      </w:r>
      <w:proofErr w:type="spellStart"/>
      <w:r w:rsidR="003D1B30" w:rsidRPr="00F82BF9">
        <w:rPr>
          <w:rFonts w:ascii="Arial" w:hAnsi="Arial" w:cs="Arial"/>
          <w:sz w:val="24"/>
          <w:szCs w:val="24"/>
        </w:rPr>
        <w:t>với</w:t>
      </w:r>
      <w:proofErr w:type="spellEnd"/>
      <w:r w:rsidR="003D1B30" w:rsidRPr="00F82BF9">
        <w:rPr>
          <w:rFonts w:ascii="Arial" w:hAnsi="Arial" w:cs="Arial"/>
          <w:sz w:val="24"/>
          <w:szCs w:val="24"/>
        </w:rPr>
        <w:t xml:space="preserve"> </w:t>
      </w:r>
      <w:r w:rsidR="00F77092" w:rsidRPr="00F82BF9">
        <w:rPr>
          <w:rFonts w:ascii="Arial" w:hAnsi="Arial" w:cs="Arial"/>
          <w:sz w:val="24"/>
          <w:szCs w:val="24"/>
          <w:lang w:val="vi-VN"/>
        </w:rPr>
        <w:t>các dịch vụ thiết yếu</w:t>
      </w:r>
      <w:r w:rsidR="008F76CC" w:rsidRPr="00F82BF9">
        <w:rPr>
          <w:rFonts w:ascii="Arial" w:hAnsi="Arial" w:cs="Arial"/>
          <w:sz w:val="24"/>
          <w:szCs w:val="24"/>
        </w:rPr>
        <w:t xml:space="preserve"> </w:t>
      </w:r>
      <w:proofErr w:type="spellStart"/>
      <w:r w:rsidR="008F76CC" w:rsidRPr="00F82BF9">
        <w:rPr>
          <w:rFonts w:ascii="Arial" w:hAnsi="Arial" w:cs="Arial"/>
          <w:sz w:val="24"/>
          <w:szCs w:val="24"/>
        </w:rPr>
        <w:t>cho</w:t>
      </w:r>
      <w:proofErr w:type="spellEnd"/>
      <w:r w:rsidR="008F76CC" w:rsidRPr="00F82BF9">
        <w:rPr>
          <w:rFonts w:ascii="Arial" w:hAnsi="Arial" w:cs="Arial"/>
          <w:sz w:val="24"/>
          <w:szCs w:val="24"/>
        </w:rPr>
        <w:t xml:space="preserve"> </w:t>
      </w:r>
      <w:proofErr w:type="spellStart"/>
      <w:r w:rsidR="003D1B30" w:rsidRPr="00F82BF9">
        <w:rPr>
          <w:rFonts w:ascii="Arial" w:hAnsi="Arial" w:cs="Arial"/>
          <w:sz w:val="24"/>
          <w:szCs w:val="24"/>
        </w:rPr>
        <w:t>tất</w:t>
      </w:r>
      <w:proofErr w:type="spellEnd"/>
      <w:r w:rsidR="003D1B30" w:rsidRPr="00F82BF9">
        <w:rPr>
          <w:rFonts w:ascii="Arial" w:hAnsi="Arial" w:cs="Arial"/>
          <w:sz w:val="24"/>
          <w:szCs w:val="24"/>
        </w:rPr>
        <w:t xml:space="preserve"> </w:t>
      </w:r>
      <w:proofErr w:type="spellStart"/>
      <w:r w:rsidR="003D1B30" w:rsidRPr="00F82BF9">
        <w:rPr>
          <w:rFonts w:ascii="Arial" w:hAnsi="Arial" w:cs="Arial"/>
          <w:sz w:val="24"/>
          <w:szCs w:val="24"/>
        </w:rPr>
        <w:t>cả</w:t>
      </w:r>
      <w:proofErr w:type="spellEnd"/>
      <w:r w:rsidR="003D1B30" w:rsidRPr="00F82BF9">
        <w:rPr>
          <w:rFonts w:ascii="Arial" w:hAnsi="Arial" w:cs="Arial"/>
          <w:sz w:val="24"/>
          <w:szCs w:val="24"/>
        </w:rPr>
        <w:t xml:space="preserve"> </w:t>
      </w:r>
      <w:r w:rsidR="008F76CC" w:rsidRPr="00F82BF9">
        <w:rPr>
          <w:rFonts w:ascii="Arial" w:hAnsi="Arial" w:cs="Arial"/>
          <w:sz w:val="24"/>
          <w:szCs w:val="24"/>
        </w:rPr>
        <w:t>NKT</w:t>
      </w:r>
      <w:r w:rsidR="00F77092" w:rsidRPr="00F82BF9">
        <w:rPr>
          <w:rFonts w:ascii="Arial" w:hAnsi="Arial" w:cs="Arial"/>
          <w:sz w:val="24"/>
          <w:szCs w:val="24"/>
          <w:lang w:val="vi-VN"/>
        </w:rPr>
        <w:t xml:space="preserve">. Thủ tục và cơ quan có thẩm quyền xác nhận NKT cần đảm bảo tiếp cận đầy đủ của tất cả NKT, không phụ thuộc vào địa phương hay mức độ khuyết tật. Xây dựng năng lực trong đánh giá khuyết tật cần được thực hiện thường xuyên cho </w:t>
      </w:r>
      <w:r w:rsidR="00125308" w:rsidRPr="00F82BF9">
        <w:rPr>
          <w:rFonts w:ascii="Arial" w:hAnsi="Arial" w:cs="Arial"/>
          <w:sz w:val="24"/>
          <w:szCs w:val="24"/>
          <w:lang w:val="vi-VN"/>
        </w:rPr>
        <w:t xml:space="preserve">cán bộ của </w:t>
      </w:r>
      <w:r w:rsidR="00F77092" w:rsidRPr="00F82BF9">
        <w:rPr>
          <w:rFonts w:ascii="Arial" w:hAnsi="Arial" w:cs="Arial"/>
          <w:sz w:val="24"/>
          <w:szCs w:val="24"/>
          <w:lang w:val="vi-VN"/>
        </w:rPr>
        <w:t>Hội đồng xác định mức độ khuyết tật địa phương để bao quát chính xác và đầy đủ  các dạng khuyết tật tại tất cả các địa phương.</w:t>
      </w:r>
    </w:p>
    <w:p w14:paraId="1B817B34" w14:textId="77777777" w:rsidR="00933CBC" w:rsidRPr="00F82BF9" w:rsidRDefault="00C25352" w:rsidP="00F82BF9">
      <w:pPr>
        <w:spacing w:line="276" w:lineRule="auto"/>
        <w:ind w:left="360"/>
        <w:jc w:val="both"/>
        <w:rPr>
          <w:rFonts w:ascii="Arial" w:hAnsi="Arial" w:cs="Arial"/>
          <w:bCs/>
          <w:sz w:val="24"/>
          <w:szCs w:val="24"/>
          <w:lang w:val="vi-VN"/>
        </w:rPr>
      </w:pPr>
      <w:r w:rsidRPr="00F82BF9">
        <w:rPr>
          <w:rFonts w:ascii="Arial" w:hAnsi="Arial" w:cs="Arial"/>
          <w:b/>
          <w:sz w:val="24"/>
          <w:szCs w:val="24"/>
          <w:lang w:val="vi-VN"/>
        </w:rPr>
        <w:t xml:space="preserve">(2) </w:t>
      </w:r>
      <w:r w:rsidR="00332321" w:rsidRPr="00F82BF9">
        <w:rPr>
          <w:rFonts w:ascii="Arial" w:hAnsi="Arial" w:cs="Arial"/>
          <w:b/>
          <w:sz w:val="24"/>
          <w:szCs w:val="24"/>
          <w:lang w:val="vi-VN"/>
        </w:rPr>
        <w:t xml:space="preserve">Sửa đổi khái niệm và áp dụng quy định về phân biệt đối xử: </w:t>
      </w:r>
      <w:r w:rsidR="00332321" w:rsidRPr="00F82BF9">
        <w:rPr>
          <w:rFonts w:ascii="Arial" w:hAnsi="Arial" w:cs="Arial"/>
          <w:bCs/>
          <w:sz w:val="24"/>
          <w:szCs w:val="24"/>
          <w:lang w:val="vi-VN"/>
        </w:rPr>
        <w:t xml:space="preserve">Khái niệm phân biệt đối xử với NKT </w:t>
      </w:r>
      <w:r w:rsidR="003D1B30" w:rsidRPr="00F82BF9">
        <w:rPr>
          <w:rFonts w:ascii="Arial" w:hAnsi="Arial" w:cs="Arial"/>
          <w:bCs/>
          <w:sz w:val="24"/>
          <w:szCs w:val="24"/>
        </w:rPr>
        <w:t xml:space="preserve">trong Luật </w:t>
      </w:r>
      <w:r w:rsidR="00E31A54" w:rsidRPr="00F82BF9">
        <w:rPr>
          <w:rFonts w:ascii="Arial" w:hAnsi="Arial" w:cs="Arial"/>
          <w:bCs/>
          <w:sz w:val="24"/>
          <w:szCs w:val="24"/>
        </w:rPr>
        <w:t xml:space="preserve">Người </w:t>
      </w:r>
      <w:proofErr w:type="spellStart"/>
      <w:r w:rsidR="00E31A54" w:rsidRPr="00F82BF9">
        <w:rPr>
          <w:rFonts w:ascii="Arial" w:hAnsi="Arial" w:cs="Arial"/>
          <w:bCs/>
          <w:sz w:val="24"/>
          <w:szCs w:val="24"/>
        </w:rPr>
        <w:t>Khuyết</w:t>
      </w:r>
      <w:proofErr w:type="spellEnd"/>
      <w:r w:rsidR="00E31A54" w:rsidRPr="00F82BF9">
        <w:rPr>
          <w:rFonts w:ascii="Arial" w:hAnsi="Arial" w:cs="Arial"/>
          <w:bCs/>
          <w:sz w:val="24"/>
          <w:szCs w:val="24"/>
        </w:rPr>
        <w:t xml:space="preserve"> Tật </w:t>
      </w:r>
      <w:proofErr w:type="spellStart"/>
      <w:r w:rsidR="003D1B30" w:rsidRPr="00F82BF9">
        <w:rPr>
          <w:rFonts w:ascii="Arial" w:hAnsi="Arial" w:cs="Arial"/>
          <w:bCs/>
          <w:sz w:val="24"/>
          <w:szCs w:val="24"/>
        </w:rPr>
        <w:t>còn</w:t>
      </w:r>
      <w:proofErr w:type="spellEnd"/>
      <w:r w:rsidR="003D1B30" w:rsidRPr="00F82BF9">
        <w:rPr>
          <w:rFonts w:ascii="Arial" w:hAnsi="Arial" w:cs="Arial"/>
          <w:bCs/>
          <w:sz w:val="24"/>
          <w:szCs w:val="24"/>
        </w:rPr>
        <w:t xml:space="preserve"> </w:t>
      </w:r>
      <w:proofErr w:type="spellStart"/>
      <w:r w:rsidR="003D1B30" w:rsidRPr="00F82BF9">
        <w:rPr>
          <w:rFonts w:ascii="Arial" w:hAnsi="Arial" w:cs="Arial"/>
          <w:bCs/>
          <w:sz w:val="24"/>
          <w:szCs w:val="24"/>
        </w:rPr>
        <w:t>hạn</w:t>
      </w:r>
      <w:proofErr w:type="spellEnd"/>
      <w:r w:rsidR="003D1B30" w:rsidRPr="00F82BF9">
        <w:rPr>
          <w:rFonts w:ascii="Arial" w:hAnsi="Arial" w:cs="Arial"/>
          <w:bCs/>
          <w:sz w:val="24"/>
          <w:szCs w:val="24"/>
        </w:rPr>
        <w:t xml:space="preserve"> </w:t>
      </w:r>
      <w:proofErr w:type="spellStart"/>
      <w:r w:rsidR="003D1B30" w:rsidRPr="00F82BF9">
        <w:rPr>
          <w:rFonts w:ascii="Arial" w:hAnsi="Arial" w:cs="Arial"/>
          <w:bCs/>
          <w:sz w:val="24"/>
          <w:szCs w:val="24"/>
        </w:rPr>
        <w:t>hẹ</w:t>
      </w:r>
      <w:proofErr w:type="spellEnd"/>
      <w:r w:rsidR="00332321" w:rsidRPr="00F82BF9">
        <w:rPr>
          <w:rFonts w:ascii="Arial" w:hAnsi="Arial" w:cs="Arial"/>
          <w:bCs/>
          <w:sz w:val="24"/>
          <w:szCs w:val="24"/>
          <w:lang w:val="vi-VN"/>
        </w:rPr>
        <w:t>p, chỉ tập trung vào các hành vi của cá nhân như xa lánh, từ chối, ngược đãi, chê bai, có thành kiến hoặc hạn chế quyền của người khuyết tật vì khiếm khuyết của họ</w:t>
      </w:r>
      <w:r w:rsidR="003D1B30" w:rsidRPr="00F82BF9">
        <w:rPr>
          <w:rFonts w:ascii="Arial" w:hAnsi="Arial" w:cs="Arial"/>
          <w:bCs/>
          <w:sz w:val="24"/>
          <w:szCs w:val="24"/>
        </w:rPr>
        <w:t xml:space="preserve"> </w:t>
      </w:r>
      <w:proofErr w:type="spellStart"/>
      <w:r w:rsidR="003D1B30" w:rsidRPr="00F82BF9">
        <w:rPr>
          <w:rFonts w:ascii="Arial" w:hAnsi="Arial" w:cs="Arial"/>
          <w:bCs/>
          <w:sz w:val="24"/>
          <w:szCs w:val="24"/>
        </w:rPr>
        <w:t>mà</w:t>
      </w:r>
      <w:proofErr w:type="spellEnd"/>
      <w:r w:rsidR="003D1B30" w:rsidRPr="00F82BF9">
        <w:rPr>
          <w:rFonts w:ascii="Arial" w:hAnsi="Arial" w:cs="Arial"/>
          <w:bCs/>
          <w:sz w:val="24"/>
          <w:szCs w:val="24"/>
        </w:rPr>
        <w:t xml:space="preserve"> </w:t>
      </w:r>
      <w:proofErr w:type="spellStart"/>
      <w:r w:rsidR="003D1B30" w:rsidRPr="00F82BF9">
        <w:rPr>
          <w:rFonts w:ascii="Arial" w:hAnsi="Arial" w:cs="Arial"/>
          <w:bCs/>
          <w:sz w:val="24"/>
          <w:szCs w:val="24"/>
        </w:rPr>
        <w:t>chưa</w:t>
      </w:r>
      <w:proofErr w:type="spellEnd"/>
      <w:r w:rsidR="003D1B30" w:rsidRPr="00F82BF9">
        <w:rPr>
          <w:rFonts w:ascii="Arial" w:hAnsi="Arial" w:cs="Arial"/>
          <w:bCs/>
          <w:sz w:val="24"/>
          <w:szCs w:val="24"/>
        </w:rPr>
        <w:t xml:space="preserve"> </w:t>
      </w:r>
      <w:r w:rsidR="00332321" w:rsidRPr="00F82BF9">
        <w:rPr>
          <w:rFonts w:ascii="Arial" w:hAnsi="Arial" w:cs="Arial"/>
          <w:bCs/>
          <w:sz w:val="24"/>
          <w:szCs w:val="24"/>
          <w:lang w:val="vi-VN"/>
        </w:rPr>
        <w:t xml:space="preserve">bao gồm các hành vi của tổ chức. Khái niệm này cũng không áp dụng cho hành vi phân biệt đối xử gián tiếp. </w:t>
      </w:r>
      <w:proofErr w:type="spellStart"/>
      <w:r w:rsidR="00933CBC" w:rsidRPr="00F82BF9">
        <w:rPr>
          <w:rFonts w:ascii="Arial" w:hAnsi="Arial" w:cs="Arial"/>
          <w:bCs/>
          <w:sz w:val="24"/>
          <w:szCs w:val="24"/>
        </w:rPr>
        <w:t>Các</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trường</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hợp</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phân</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biệt</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đối</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xử</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với</w:t>
      </w:r>
      <w:proofErr w:type="spellEnd"/>
      <w:r w:rsidR="00933CBC" w:rsidRPr="00F82BF9">
        <w:rPr>
          <w:rFonts w:ascii="Arial" w:hAnsi="Arial" w:cs="Arial"/>
          <w:bCs/>
          <w:sz w:val="24"/>
          <w:szCs w:val="24"/>
        </w:rPr>
        <w:t xml:space="preserve"> NKT </w:t>
      </w:r>
      <w:proofErr w:type="spellStart"/>
      <w:r w:rsidR="00933CBC" w:rsidRPr="00F82BF9">
        <w:rPr>
          <w:rFonts w:ascii="Arial" w:hAnsi="Arial" w:cs="Arial"/>
          <w:bCs/>
          <w:sz w:val="24"/>
          <w:szCs w:val="24"/>
        </w:rPr>
        <w:t>cũng</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chưa</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được</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quy</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định</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chặt</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chẽ</w:t>
      </w:r>
      <w:proofErr w:type="spellEnd"/>
      <w:r w:rsidR="00933CBC" w:rsidRPr="00F82BF9">
        <w:rPr>
          <w:rFonts w:ascii="Arial" w:hAnsi="Arial" w:cs="Arial"/>
          <w:bCs/>
          <w:sz w:val="24"/>
          <w:szCs w:val="24"/>
        </w:rPr>
        <w:t xml:space="preserve"> trong Luật Người </w:t>
      </w:r>
      <w:proofErr w:type="spellStart"/>
      <w:r w:rsidR="00933CBC" w:rsidRPr="00F82BF9">
        <w:rPr>
          <w:rFonts w:ascii="Arial" w:hAnsi="Arial" w:cs="Arial"/>
          <w:bCs/>
          <w:sz w:val="24"/>
          <w:szCs w:val="24"/>
        </w:rPr>
        <w:t>khuyết</w:t>
      </w:r>
      <w:proofErr w:type="spellEnd"/>
      <w:r w:rsidR="00933CBC" w:rsidRPr="00F82BF9">
        <w:rPr>
          <w:rFonts w:ascii="Arial" w:hAnsi="Arial" w:cs="Arial"/>
          <w:bCs/>
          <w:sz w:val="24"/>
          <w:szCs w:val="24"/>
        </w:rPr>
        <w:t xml:space="preserve"> tật. </w:t>
      </w:r>
      <w:proofErr w:type="spellStart"/>
      <w:r w:rsidR="00933CBC" w:rsidRPr="00F82BF9">
        <w:rPr>
          <w:rFonts w:ascii="Arial" w:hAnsi="Arial" w:cs="Arial"/>
          <w:bCs/>
          <w:sz w:val="24"/>
          <w:szCs w:val="24"/>
        </w:rPr>
        <w:t>Kết</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quả</w:t>
      </w:r>
      <w:proofErr w:type="spellEnd"/>
      <w:r w:rsidR="00933CBC" w:rsidRPr="00F82BF9">
        <w:rPr>
          <w:rFonts w:ascii="Arial" w:hAnsi="Arial" w:cs="Arial"/>
          <w:bCs/>
          <w:sz w:val="24"/>
          <w:szCs w:val="24"/>
        </w:rPr>
        <w:t xml:space="preserve"> là, </w:t>
      </w:r>
      <w:proofErr w:type="spellStart"/>
      <w:r w:rsidR="00933CBC" w:rsidRPr="00F82BF9">
        <w:rPr>
          <w:rFonts w:ascii="Arial" w:hAnsi="Arial" w:cs="Arial"/>
          <w:bCs/>
          <w:sz w:val="24"/>
          <w:szCs w:val="24"/>
        </w:rPr>
        <w:t>những</w:t>
      </w:r>
      <w:proofErr w:type="spellEnd"/>
      <w:r w:rsidR="00933CBC" w:rsidRPr="00F82BF9">
        <w:rPr>
          <w:rFonts w:ascii="Arial" w:hAnsi="Arial" w:cs="Arial"/>
          <w:bCs/>
          <w:sz w:val="24"/>
          <w:szCs w:val="24"/>
        </w:rPr>
        <w:t xml:space="preserve"> người ra </w:t>
      </w:r>
      <w:proofErr w:type="spellStart"/>
      <w:r w:rsidR="00933CBC" w:rsidRPr="00F82BF9">
        <w:rPr>
          <w:rFonts w:ascii="Arial" w:hAnsi="Arial" w:cs="Arial"/>
          <w:bCs/>
          <w:sz w:val="24"/>
          <w:szCs w:val="24"/>
        </w:rPr>
        <w:t>quyết</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định</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gặp</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khó</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khăn</w:t>
      </w:r>
      <w:proofErr w:type="spellEnd"/>
      <w:r w:rsidR="00933CBC" w:rsidRPr="00F82BF9">
        <w:rPr>
          <w:rFonts w:ascii="Arial" w:hAnsi="Arial" w:cs="Arial"/>
          <w:bCs/>
          <w:sz w:val="24"/>
          <w:szCs w:val="24"/>
        </w:rPr>
        <w:t xml:space="preserve"> trong </w:t>
      </w:r>
      <w:proofErr w:type="spellStart"/>
      <w:r w:rsidR="00933CBC" w:rsidRPr="00F82BF9">
        <w:rPr>
          <w:rFonts w:ascii="Arial" w:hAnsi="Arial" w:cs="Arial"/>
          <w:bCs/>
          <w:sz w:val="24"/>
          <w:szCs w:val="24"/>
        </w:rPr>
        <w:t>việc</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xác</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định</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hình</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thức</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phân</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biệt</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đối</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xử</w:t>
      </w:r>
      <w:proofErr w:type="spellEnd"/>
      <w:r w:rsidR="00933CBC" w:rsidRPr="00F82BF9">
        <w:rPr>
          <w:rFonts w:ascii="Arial" w:hAnsi="Arial" w:cs="Arial"/>
          <w:bCs/>
          <w:sz w:val="24"/>
          <w:szCs w:val="24"/>
        </w:rPr>
        <w:t xml:space="preserve"> </w:t>
      </w:r>
      <w:proofErr w:type="spellStart"/>
      <w:r w:rsidR="00933CBC" w:rsidRPr="00F82BF9">
        <w:rPr>
          <w:rFonts w:ascii="Arial" w:hAnsi="Arial" w:cs="Arial"/>
          <w:bCs/>
          <w:sz w:val="24"/>
          <w:szCs w:val="24"/>
        </w:rPr>
        <w:t>và</w:t>
      </w:r>
      <w:proofErr w:type="spellEnd"/>
      <w:r w:rsidR="00933CBC" w:rsidRPr="00F82BF9">
        <w:rPr>
          <w:rFonts w:ascii="Arial" w:hAnsi="Arial" w:cs="Arial"/>
          <w:bCs/>
          <w:sz w:val="24"/>
          <w:szCs w:val="24"/>
        </w:rPr>
        <w:t xml:space="preserve"> người vi </w:t>
      </w:r>
      <w:proofErr w:type="spellStart"/>
      <w:r w:rsidR="00933CBC" w:rsidRPr="00F82BF9">
        <w:rPr>
          <w:rFonts w:ascii="Arial" w:hAnsi="Arial" w:cs="Arial"/>
          <w:bCs/>
          <w:sz w:val="24"/>
          <w:szCs w:val="24"/>
        </w:rPr>
        <w:t>phạm</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cơ</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chế</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này</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không</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đủ</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mạnh</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để</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ngăn</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chặn</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được</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việc</w:t>
      </w:r>
      <w:proofErr w:type="spellEnd"/>
      <w:r w:rsidR="001D62FA" w:rsidRPr="00F82BF9">
        <w:rPr>
          <w:rFonts w:ascii="Arial" w:hAnsi="Arial" w:cs="Arial"/>
          <w:bCs/>
          <w:sz w:val="24"/>
          <w:szCs w:val="24"/>
        </w:rPr>
        <w:t xml:space="preserve"> vi </w:t>
      </w:r>
      <w:proofErr w:type="spellStart"/>
      <w:r w:rsidR="001D62FA" w:rsidRPr="00F82BF9">
        <w:rPr>
          <w:rFonts w:ascii="Arial" w:hAnsi="Arial" w:cs="Arial"/>
          <w:bCs/>
          <w:sz w:val="24"/>
          <w:szCs w:val="24"/>
        </w:rPr>
        <w:t>phạm</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và</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bảo</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vệ</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quyền</w:t>
      </w:r>
      <w:proofErr w:type="spellEnd"/>
      <w:r w:rsidR="001D62FA" w:rsidRPr="00F82BF9">
        <w:rPr>
          <w:rFonts w:ascii="Arial" w:hAnsi="Arial" w:cs="Arial"/>
          <w:bCs/>
          <w:sz w:val="24"/>
          <w:szCs w:val="24"/>
        </w:rPr>
        <w:t xml:space="preserve"> </w:t>
      </w:r>
      <w:proofErr w:type="spellStart"/>
      <w:r w:rsidR="001D62FA" w:rsidRPr="00F82BF9">
        <w:rPr>
          <w:rFonts w:ascii="Arial" w:hAnsi="Arial" w:cs="Arial"/>
          <w:bCs/>
          <w:sz w:val="24"/>
          <w:szCs w:val="24"/>
        </w:rPr>
        <w:t>của</w:t>
      </w:r>
      <w:proofErr w:type="spellEnd"/>
      <w:r w:rsidR="001D62FA" w:rsidRPr="00F82BF9">
        <w:rPr>
          <w:rFonts w:ascii="Arial" w:hAnsi="Arial" w:cs="Arial"/>
          <w:bCs/>
          <w:sz w:val="24"/>
          <w:szCs w:val="24"/>
        </w:rPr>
        <w:t xml:space="preserve"> NKT.</w:t>
      </w:r>
    </w:p>
    <w:p w14:paraId="51602892" w14:textId="77777777" w:rsidR="00332321" w:rsidRPr="00F82BF9" w:rsidRDefault="00332321" w:rsidP="00F82BF9">
      <w:pPr>
        <w:spacing w:line="276" w:lineRule="auto"/>
        <w:ind w:left="360"/>
        <w:jc w:val="both"/>
        <w:rPr>
          <w:rFonts w:ascii="Arial" w:hAnsi="Arial" w:cs="Arial"/>
          <w:bCs/>
          <w:sz w:val="24"/>
          <w:szCs w:val="24"/>
          <w:lang w:val="vi-VN"/>
        </w:rPr>
      </w:pPr>
      <w:r w:rsidRPr="00F82BF9">
        <w:rPr>
          <w:rFonts w:ascii="Arial" w:hAnsi="Arial" w:cs="Arial"/>
          <w:b/>
          <w:sz w:val="24"/>
          <w:szCs w:val="24"/>
          <w:lang w:val="vi-VN"/>
        </w:rPr>
        <w:t xml:space="preserve">Khuyến nghị: </w:t>
      </w:r>
      <w:r w:rsidRPr="00F82BF9">
        <w:rPr>
          <w:rFonts w:ascii="Arial" w:hAnsi="Arial" w:cs="Arial"/>
          <w:bCs/>
          <w:sz w:val="24"/>
          <w:szCs w:val="24"/>
          <w:lang w:val="vi-VN"/>
        </w:rPr>
        <w:t xml:space="preserve">Khái niệm phân biệt đối xử nên được mở rộng bao gồm cả phân biệt đối xử trực tiếp </w:t>
      </w:r>
      <w:proofErr w:type="spellStart"/>
      <w:r w:rsidR="004E762D" w:rsidRPr="00F82BF9">
        <w:rPr>
          <w:rFonts w:ascii="Arial" w:hAnsi="Arial" w:cs="Arial"/>
          <w:bCs/>
          <w:sz w:val="24"/>
          <w:szCs w:val="24"/>
        </w:rPr>
        <w:t>và</w:t>
      </w:r>
      <w:proofErr w:type="spellEnd"/>
      <w:r w:rsidR="004E762D" w:rsidRPr="00F82BF9">
        <w:rPr>
          <w:rFonts w:ascii="Arial" w:hAnsi="Arial" w:cs="Arial"/>
          <w:bCs/>
          <w:sz w:val="24"/>
          <w:szCs w:val="24"/>
        </w:rPr>
        <w:t xml:space="preserve"> </w:t>
      </w:r>
      <w:r w:rsidRPr="00F82BF9">
        <w:rPr>
          <w:rFonts w:ascii="Arial" w:hAnsi="Arial" w:cs="Arial"/>
          <w:bCs/>
          <w:sz w:val="24"/>
          <w:szCs w:val="24"/>
          <w:lang w:val="vi-VN"/>
        </w:rPr>
        <w:t>gián tiếp</w:t>
      </w:r>
      <w:r w:rsidR="004E762D" w:rsidRPr="00F82BF9">
        <w:rPr>
          <w:rFonts w:ascii="Arial" w:hAnsi="Arial" w:cs="Arial"/>
          <w:bCs/>
          <w:sz w:val="24"/>
          <w:szCs w:val="24"/>
        </w:rPr>
        <w:t xml:space="preserve">, </w:t>
      </w:r>
      <w:proofErr w:type="spellStart"/>
      <w:r w:rsidR="004E762D" w:rsidRPr="00F82BF9">
        <w:rPr>
          <w:rFonts w:ascii="Arial" w:hAnsi="Arial" w:cs="Arial"/>
          <w:bCs/>
          <w:sz w:val="24"/>
          <w:szCs w:val="24"/>
        </w:rPr>
        <w:t>cần</w:t>
      </w:r>
      <w:proofErr w:type="spellEnd"/>
      <w:r w:rsidR="004E762D" w:rsidRPr="00F82BF9">
        <w:rPr>
          <w:rFonts w:ascii="Arial" w:hAnsi="Arial" w:cs="Arial"/>
          <w:bCs/>
          <w:sz w:val="24"/>
          <w:szCs w:val="24"/>
        </w:rPr>
        <w:t xml:space="preserve"> </w:t>
      </w:r>
      <w:r w:rsidRPr="00F82BF9">
        <w:rPr>
          <w:rFonts w:ascii="Arial" w:hAnsi="Arial" w:cs="Arial"/>
          <w:bCs/>
          <w:sz w:val="24"/>
          <w:szCs w:val="24"/>
          <w:lang w:val="vi-VN"/>
        </w:rPr>
        <w:t xml:space="preserve">bổ sung hành vi phân biệt đối xử do tổ chức thực hiện bên cạnh các hành vi phân biệt đối xử do cá nhân thực hiện. Các </w:t>
      </w:r>
      <w:proofErr w:type="spellStart"/>
      <w:r w:rsidR="008F76CC" w:rsidRPr="00F82BF9">
        <w:rPr>
          <w:rFonts w:ascii="Arial" w:hAnsi="Arial" w:cs="Arial"/>
          <w:bCs/>
          <w:sz w:val="24"/>
          <w:szCs w:val="24"/>
        </w:rPr>
        <w:t>chế</w:t>
      </w:r>
      <w:proofErr w:type="spellEnd"/>
      <w:r w:rsidR="008F76CC" w:rsidRPr="00F82BF9">
        <w:rPr>
          <w:rFonts w:ascii="Arial" w:hAnsi="Arial" w:cs="Arial"/>
          <w:bCs/>
          <w:sz w:val="24"/>
          <w:szCs w:val="24"/>
        </w:rPr>
        <w:t xml:space="preserve"> </w:t>
      </w:r>
      <w:proofErr w:type="spellStart"/>
      <w:r w:rsidR="008F76CC" w:rsidRPr="00F82BF9">
        <w:rPr>
          <w:rFonts w:ascii="Arial" w:hAnsi="Arial" w:cs="Arial"/>
          <w:bCs/>
          <w:sz w:val="24"/>
          <w:szCs w:val="24"/>
        </w:rPr>
        <w:t>tài</w:t>
      </w:r>
      <w:proofErr w:type="spellEnd"/>
      <w:r w:rsidRPr="00F82BF9">
        <w:rPr>
          <w:rFonts w:ascii="Arial" w:hAnsi="Arial" w:cs="Arial"/>
          <w:bCs/>
          <w:sz w:val="24"/>
          <w:szCs w:val="24"/>
          <w:lang w:val="vi-VN"/>
        </w:rPr>
        <w:t xml:space="preserve"> </w:t>
      </w:r>
      <w:r w:rsidR="00C63454" w:rsidRPr="00F82BF9">
        <w:rPr>
          <w:rFonts w:ascii="Arial" w:hAnsi="Arial" w:cs="Arial"/>
          <w:bCs/>
          <w:sz w:val="24"/>
          <w:szCs w:val="24"/>
          <w:lang w:val="vi-VN"/>
        </w:rPr>
        <w:t xml:space="preserve">xử </w:t>
      </w:r>
      <w:r w:rsidRPr="00F82BF9">
        <w:rPr>
          <w:rFonts w:ascii="Arial" w:hAnsi="Arial" w:cs="Arial"/>
          <w:bCs/>
          <w:sz w:val="24"/>
          <w:szCs w:val="24"/>
          <w:lang w:val="vi-VN"/>
        </w:rPr>
        <w:t>phạt nghiêm khắc hơn cần được quy định rõ ràng trong Luật Người khuyết tật và các văn bản khác có liên quan</w:t>
      </w:r>
      <w:r w:rsidR="004E762D" w:rsidRPr="00F82BF9">
        <w:rPr>
          <w:rFonts w:ascii="Arial" w:hAnsi="Arial" w:cs="Arial"/>
          <w:bCs/>
          <w:sz w:val="24"/>
          <w:szCs w:val="24"/>
        </w:rPr>
        <w:t xml:space="preserve">. </w:t>
      </w:r>
      <w:proofErr w:type="spellStart"/>
      <w:r w:rsidR="004E762D" w:rsidRPr="00F82BF9">
        <w:rPr>
          <w:rFonts w:ascii="Arial" w:hAnsi="Arial" w:cs="Arial"/>
          <w:bCs/>
          <w:sz w:val="24"/>
          <w:szCs w:val="24"/>
        </w:rPr>
        <w:t>Bên</w:t>
      </w:r>
      <w:proofErr w:type="spellEnd"/>
      <w:r w:rsidR="004E762D" w:rsidRPr="00F82BF9">
        <w:rPr>
          <w:rFonts w:ascii="Arial" w:hAnsi="Arial" w:cs="Arial"/>
          <w:bCs/>
          <w:sz w:val="24"/>
          <w:szCs w:val="24"/>
        </w:rPr>
        <w:t xml:space="preserve"> </w:t>
      </w:r>
      <w:proofErr w:type="spellStart"/>
      <w:r w:rsidR="004E762D" w:rsidRPr="00F82BF9">
        <w:rPr>
          <w:rFonts w:ascii="Arial" w:hAnsi="Arial" w:cs="Arial"/>
          <w:bCs/>
          <w:sz w:val="24"/>
          <w:szCs w:val="24"/>
        </w:rPr>
        <w:t>cạnh</w:t>
      </w:r>
      <w:proofErr w:type="spellEnd"/>
      <w:r w:rsidR="004E762D" w:rsidRPr="00F82BF9">
        <w:rPr>
          <w:rFonts w:ascii="Arial" w:hAnsi="Arial" w:cs="Arial"/>
          <w:bCs/>
          <w:sz w:val="24"/>
          <w:szCs w:val="24"/>
        </w:rPr>
        <w:t xml:space="preserve"> </w:t>
      </w:r>
      <w:proofErr w:type="spellStart"/>
      <w:r w:rsidR="004E762D" w:rsidRPr="00F82BF9">
        <w:rPr>
          <w:rFonts w:ascii="Arial" w:hAnsi="Arial" w:cs="Arial"/>
          <w:bCs/>
          <w:sz w:val="24"/>
          <w:szCs w:val="24"/>
        </w:rPr>
        <w:t>đó</w:t>
      </w:r>
      <w:proofErr w:type="spellEnd"/>
      <w:r w:rsidR="004E762D" w:rsidRPr="00F82BF9">
        <w:rPr>
          <w:rFonts w:ascii="Arial" w:hAnsi="Arial" w:cs="Arial"/>
          <w:bCs/>
          <w:sz w:val="24"/>
          <w:szCs w:val="24"/>
        </w:rPr>
        <w:t xml:space="preserve">, </w:t>
      </w:r>
      <w:proofErr w:type="spellStart"/>
      <w:r w:rsidR="004E762D" w:rsidRPr="00F82BF9">
        <w:rPr>
          <w:rFonts w:ascii="Arial" w:hAnsi="Arial" w:cs="Arial"/>
          <w:bCs/>
          <w:sz w:val="24"/>
          <w:szCs w:val="24"/>
        </w:rPr>
        <w:t>cần</w:t>
      </w:r>
      <w:proofErr w:type="spellEnd"/>
      <w:r w:rsidR="004E762D" w:rsidRPr="00F82BF9">
        <w:rPr>
          <w:rFonts w:ascii="Arial" w:hAnsi="Arial" w:cs="Arial"/>
          <w:bCs/>
          <w:sz w:val="24"/>
          <w:szCs w:val="24"/>
        </w:rPr>
        <w:t xml:space="preserve"> </w:t>
      </w:r>
      <w:r w:rsidRPr="00F82BF9">
        <w:rPr>
          <w:rFonts w:ascii="Arial" w:hAnsi="Arial" w:cs="Arial"/>
          <w:bCs/>
          <w:sz w:val="24"/>
          <w:szCs w:val="24"/>
          <w:lang w:val="vi-VN"/>
        </w:rPr>
        <w:t>xây dựng các cơ chế thực thi và biện pháp khắc phục hậu quả cho nạn nhân của sự phân biệt đối xử.</w:t>
      </w:r>
    </w:p>
    <w:p w14:paraId="71014918" w14:textId="77777777" w:rsidR="00783241" w:rsidRPr="00F82BF9" w:rsidRDefault="00C25352" w:rsidP="00F82BF9">
      <w:pPr>
        <w:spacing w:line="276" w:lineRule="auto"/>
        <w:ind w:left="360"/>
        <w:jc w:val="both"/>
        <w:rPr>
          <w:rFonts w:ascii="Arial" w:hAnsi="Arial" w:cs="Arial"/>
          <w:b/>
          <w:sz w:val="24"/>
          <w:szCs w:val="24"/>
          <w:lang w:val="vi-VN"/>
        </w:rPr>
      </w:pPr>
      <w:r w:rsidRPr="00F82BF9">
        <w:rPr>
          <w:rFonts w:ascii="Arial" w:hAnsi="Arial" w:cs="Arial"/>
          <w:b/>
          <w:sz w:val="24"/>
          <w:szCs w:val="24"/>
          <w:lang w:val="vi-VN"/>
        </w:rPr>
        <w:t xml:space="preserve">(3) </w:t>
      </w:r>
      <w:r w:rsidR="00062D60" w:rsidRPr="00F82BF9">
        <w:rPr>
          <w:rFonts w:ascii="Arial" w:hAnsi="Arial" w:cs="Arial"/>
          <w:b/>
          <w:sz w:val="24"/>
          <w:szCs w:val="24"/>
        </w:rPr>
        <w:t xml:space="preserve">Quy </w:t>
      </w:r>
      <w:proofErr w:type="spellStart"/>
      <w:r w:rsidR="00062D60" w:rsidRPr="00F82BF9">
        <w:rPr>
          <w:rFonts w:ascii="Arial" w:hAnsi="Arial" w:cs="Arial"/>
          <w:b/>
          <w:sz w:val="24"/>
          <w:szCs w:val="24"/>
        </w:rPr>
        <w:t>định</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rõ</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trách</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nhiệm</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của</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các</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nhà</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cung</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cấp</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dịch</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vụ</w:t>
      </w:r>
      <w:proofErr w:type="spellEnd"/>
      <w:r w:rsidR="00062D60" w:rsidRPr="00F82BF9">
        <w:rPr>
          <w:rFonts w:ascii="Arial" w:hAnsi="Arial" w:cs="Arial"/>
          <w:b/>
          <w:sz w:val="24"/>
          <w:szCs w:val="24"/>
        </w:rPr>
        <w:t xml:space="preserve"> trong </w:t>
      </w:r>
      <w:proofErr w:type="spellStart"/>
      <w:r w:rsidR="00062D60" w:rsidRPr="00F82BF9">
        <w:rPr>
          <w:rFonts w:ascii="Arial" w:hAnsi="Arial" w:cs="Arial"/>
          <w:b/>
          <w:sz w:val="24"/>
          <w:szCs w:val="24"/>
        </w:rPr>
        <w:t>việc</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đảm</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bảo</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tiếp</w:t>
      </w:r>
      <w:proofErr w:type="spellEnd"/>
      <w:r w:rsidR="00062D60" w:rsidRPr="00F82BF9">
        <w:rPr>
          <w:rFonts w:ascii="Arial" w:hAnsi="Arial" w:cs="Arial"/>
          <w:b/>
          <w:sz w:val="24"/>
          <w:szCs w:val="24"/>
        </w:rPr>
        <w:t xml:space="preserve"> </w:t>
      </w:r>
      <w:proofErr w:type="spellStart"/>
      <w:r w:rsidR="00062D60" w:rsidRPr="00F82BF9">
        <w:rPr>
          <w:rFonts w:ascii="Arial" w:hAnsi="Arial" w:cs="Arial"/>
          <w:b/>
          <w:sz w:val="24"/>
          <w:szCs w:val="24"/>
        </w:rPr>
        <w:t>cận</w:t>
      </w:r>
      <w:proofErr w:type="spellEnd"/>
      <w:r w:rsidR="00062D60" w:rsidRPr="00F82BF9">
        <w:rPr>
          <w:rFonts w:ascii="Arial" w:hAnsi="Arial" w:cs="Arial"/>
          <w:b/>
          <w:sz w:val="24"/>
          <w:szCs w:val="24"/>
        </w:rPr>
        <w:t xml:space="preserve"> trong </w:t>
      </w:r>
      <w:r w:rsidR="00783241" w:rsidRPr="00F82BF9">
        <w:rPr>
          <w:rFonts w:ascii="Arial" w:hAnsi="Arial" w:cs="Arial"/>
          <w:b/>
          <w:sz w:val="24"/>
          <w:szCs w:val="24"/>
          <w:lang w:val="vi-VN"/>
        </w:rPr>
        <w:t xml:space="preserve">xây dựng và giao thông công cộng: </w:t>
      </w:r>
      <w:r w:rsidR="00A24D43" w:rsidRPr="00F82BF9">
        <w:rPr>
          <w:rFonts w:ascii="Arial" w:hAnsi="Arial" w:cs="Arial"/>
          <w:bCs/>
          <w:sz w:val="24"/>
          <w:szCs w:val="24"/>
          <w:lang w:val="vi-VN"/>
        </w:rPr>
        <w:t xml:space="preserve">Không giống với quy định tại </w:t>
      </w:r>
      <w:r w:rsidR="00783241" w:rsidRPr="00F82BF9">
        <w:rPr>
          <w:rFonts w:ascii="Arial" w:hAnsi="Arial" w:cs="Arial"/>
          <w:sz w:val="24"/>
          <w:szCs w:val="24"/>
          <w:lang w:val="vi-VN"/>
        </w:rPr>
        <w:t>Điều 9.2 (b) trong CRPD</w:t>
      </w:r>
      <w:r w:rsidR="00A24D43" w:rsidRPr="00F82BF9">
        <w:rPr>
          <w:rFonts w:ascii="Arial" w:hAnsi="Arial" w:cs="Arial"/>
          <w:sz w:val="24"/>
          <w:szCs w:val="24"/>
          <w:lang w:val="vi-VN"/>
        </w:rPr>
        <w:t>,</w:t>
      </w:r>
      <w:r w:rsidR="00783241" w:rsidRPr="00F82BF9">
        <w:rPr>
          <w:rFonts w:ascii="Arial" w:hAnsi="Arial" w:cs="Arial"/>
          <w:sz w:val="24"/>
          <w:szCs w:val="24"/>
          <w:lang w:val="vi-VN"/>
        </w:rPr>
        <w:t xml:space="preserve"> Luật Người khuyết tật </w:t>
      </w:r>
      <w:proofErr w:type="spellStart"/>
      <w:r w:rsidR="00F44F8D" w:rsidRPr="00F82BF9">
        <w:rPr>
          <w:rFonts w:ascii="Arial" w:hAnsi="Arial" w:cs="Arial"/>
          <w:sz w:val="24"/>
          <w:szCs w:val="24"/>
        </w:rPr>
        <w:t>chỉ</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quy</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định</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trách</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nhiệm</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của</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Bộ</w:t>
      </w:r>
      <w:proofErr w:type="spellEnd"/>
      <w:r w:rsidR="00F44F8D" w:rsidRPr="00F82BF9">
        <w:rPr>
          <w:rFonts w:ascii="Arial" w:hAnsi="Arial" w:cs="Arial"/>
          <w:sz w:val="24"/>
          <w:szCs w:val="24"/>
        </w:rPr>
        <w:t xml:space="preserve"> </w:t>
      </w:r>
      <w:proofErr w:type="spellStart"/>
      <w:r w:rsidR="00F700C6" w:rsidRPr="00F82BF9">
        <w:rPr>
          <w:rFonts w:ascii="Arial" w:hAnsi="Arial" w:cs="Arial"/>
          <w:sz w:val="24"/>
          <w:szCs w:val="24"/>
        </w:rPr>
        <w:t>xây</w:t>
      </w:r>
      <w:proofErr w:type="spellEnd"/>
      <w:r w:rsidR="00F700C6" w:rsidRPr="00F82BF9">
        <w:rPr>
          <w:rFonts w:ascii="Arial" w:hAnsi="Arial" w:cs="Arial"/>
          <w:sz w:val="24"/>
          <w:szCs w:val="24"/>
        </w:rPr>
        <w:t xml:space="preserve"> </w:t>
      </w:r>
      <w:proofErr w:type="spellStart"/>
      <w:r w:rsidR="00F700C6" w:rsidRPr="00F82BF9">
        <w:rPr>
          <w:rFonts w:ascii="Arial" w:hAnsi="Arial" w:cs="Arial"/>
          <w:sz w:val="24"/>
          <w:szCs w:val="24"/>
        </w:rPr>
        <w:t>dựng</w:t>
      </w:r>
      <w:proofErr w:type="spellEnd"/>
      <w:r w:rsidR="00F700C6" w:rsidRPr="00F82BF9">
        <w:rPr>
          <w:rFonts w:ascii="Arial" w:hAnsi="Arial" w:cs="Arial"/>
          <w:sz w:val="24"/>
          <w:szCs w:val="24"/>
        </w:rPr>
        <w:t xml:space="preserve"> </w:t>
      </w:r>
      <w:proofErr w:type="spellStart"/>
      <w:r w:rsidR="00F44F8D" w:rsidRPr="00F82BF9">
        <w:rPr>
          <w:rFonts w:ascii="Arial" w:hAnsi="Arial" w:cs="Arial"/>
          <w:sz w:val="24"/>
          <w:szCs w:val="24"/>
        </w:rPr>
        <w:t>và</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Bộ</w:t>
      </w:r>
      <w:proofErr w:type="spellEnd"/>
      <w:r w:rsidR="00F44F8D" w:rsidRPr="00F82BF9">
        <w:rPr>
          <w:rFonts w:ascii="Arial" w:hAnsi="Arial" w:cs="Arial"/>
          <w:sz w:val="24"/>
          <w:szCs w:val="24"/>
        </w:rPr>
        <w:t xml:space="preserve"> </w:t>
      </w:r>
      <w:r w:rsidR="00F700C6" w:rsidRPr="00F82BF9">
        <w:rPr>
          <w:rFonts w:ascii="Arial" w:hAnsi="Arial" w:cs="Arial"/>
          <w:sz w:val="24"/>
          <w:szCs w:val="24"/>
        </w:rPr>
        <w:t xml:space="preserve">Giao thông </w:t>
      </w:r>
      <w:r w:rsidR="00F44F8D" w:rsidRPr="00F82BF9">
        <w:rPr>
          <w:rFonts w:ascii="Arial" w:hAnsi="Arial" w:cs="Arial"/>
          <w:sz w:val="24"/>
          <w:szCs w:val="24"/>
        </w:rPr>
        <w:t xml:space="preserve">ban </w:t>
      </w:r>
      <w:proofErr w:type="spellStart"/>
      <w:r w:rsidR="00F44F8D" w:rsidRPr="00F82BF9">
        <w:rPr>
          <w:rFonts w:ascii="Arial" w:hAnsi="Arial" w:cs="Arial"/>
          <w:sz w:val="24"/>
          <w:szCs w:val="24"/>
        </w:rPr>
        <w:t>hành</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các</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bộ</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quy</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chuẩn</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và</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hướng</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dẫn</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việc</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thực</w:t>
      </w:r>
      <w:proofErr w:type="spellEnd"/>
      <w:r w:rsidR="00F44F8D" w:rsidRPr="00F82BF9">
        <w:rPr>
          <w:rFonts w:ascii="Arial" w:hAnsi="Arial" w:cs="Arial"/>
          <w:sz w:val="24"/>
          <w:szCs w:val="24"/>
        </w:rPr>
        <w:t xml:space="preserve"> thi,</w:t>
      </w:r>
      <w:r w:rsidR="00F700C6" w:rsidRPr="00F82BF9">
        <w:rPr>
          <w:rStyle w:val="FootnoteReference"/>
          <w:rFonts w:ascii="Arial" w:hAnsi="Arial" w:cs="Arial"/>
          <w:sz w:val="24"/>
          <w:szCs w:val="24"/>
        </w:rPr>
        <w:footnoteReference w:id="1"/>
      </w:r>
      <w:r w:rsidR="00F44F8D" w:rsidRPr="00F82BF9">
        <w:rPr>
          <w:rFonts w:ascii="Arial" w:hAnsi="Arial" w:cs="Arial"/>
          <w:sz w:val="24"/>
          <w:szCs w:val="24"/>
        </w:rPr>
        <w:t xml:space="preserve"> </w:t>
      </w:r>
      <w:proofErr w:type="spellStart"/>
      <w:r w:rsidR="00F44F8D" w:rsidRPr="00F82BF9">
        <w:rPr>
          <w:rFonts w:ascii="Arial" w:hAnsi="Arial" w:cs="Arial"/>
          <w:sz w:val="24"/>
          <w:szCs w:val="24"/>
        </w:rPr>
        <w:t>nhưng</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chưa</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đề</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cập</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đến</w:t>
      </w:r>
      <w:proofErr w:type="spellEnd"/>
      <w:r w:rsidR="00F44F8D" w:rsidRPr="00F82BF9">
        <w:rPr>
          <w:rFonts w:ascii="Arial" w:hAnsi="Arial" w:cs="Arial"/>
          <w:sz w:val="24"/>
          <w:szCs w:val="24"/>
        </w:rPr>
        <w:t xml:space="preserve"> </w:t>
      </w:r>
      <w:r w:rsidR="00A24D43" w:rsidRPr="00F82BF9">
        <w:rPr>
          <w:rFonts w:ascii="Arial" w:hAnsi="Arial" w:cs="Arial"/>
          <w:sz w:val="24"/>
          <w:szCs w:val="24"/>
          <w:lang w:val="vi-VN"/>
        </w:rPr>
        <w:t>trá</w:t>
      </w:r>
      <w:r w:rsidR="003B5E8B" w:rsidRPr="00F82BF9">
        <w:rPr>
          <w:rFonts w:ascii="Arial" w:hAnsi="Arial" w:cs="Arial"/>
          <w:sz w:val="24"/>
          <w:szCs w:val="24"/>
        </w:rPr>
        <w:t>c</w:t>
      </w:r>
      <w:r w:rsidR="00A24D43" w:rsidRPr="00F82BF9">
        <w:rPr>
          <w:rFonts w:ascii="Arial" w:hAnsi="Arial" w:cs="Arial"/>
          <w:sz w:val="24"/>
          <w:szCs w:val="24"/>
          <w:lang w:val="vi-VN"/>
        </w:rPr>
        <w:t xml:space="preserve">h nhiệm </w:t>
      </w:r>
      <w:r w:rsidR="00A9796E" w:rsidRPr="00F82BF9">
        <w:rPr>
          <w:rFonts w:ascii="Arial" w:hAnsi="Arial" w:cs="Arial"/>
          <w:sz w:val="24"/>
          <w:szCs w:val="24"/>
          <w:lang w:val="vi-VN"/>
        </w:rPr>
        <w:t>c</w:t>
      </w:r>
      <w:r w:rsidR="00A24D43" w:rsidRPr="00F82BF9">
        <w:rPr>
          <w:rFonts w:ascii="Arial" w:hAnsi="Arial" w:cs="Arial"/>
          <w:sz w:val="24"/>
          <w:szCs w:val="24"/>
          <w:lang w:val="vi-VN"/>
        </w:rPr>
        <w:t xml:space="preserve">ủa </w:t>
      </w:r>
      <w:proofErr w:type="spellStart"/>
      <w:r w:rsidR="00F44F8D" w:rsidRPr="00F82BF9">
        <w:rPr>
          <w:rFonts w:ascii="Arial" w:hAnsi="Arial" w:cs="Arial"/>
          <w:sz w:val="24"/>
          <w:szCs w:val="24"/>
        </w:rPr>
        <w:t>các</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nhà</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cung</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cấp</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dịch</w:t>
      </w:r>
      <w:proofErr w:type="spellEnd"/>
      <w:r w:rsidR="00F44F8D" w:rsidRPr="00F82BF9">
        <w:rPr>
          <w:rFonts w:ascii="Arial" w:hAnsi="Arial" w:cs="Arial"/>
          <w:sz w:val="24"/>
          <w:szCs w:val="24"/>
        </w:rPr>
        <w:t xml:space="preserve"> </w:t>
      </w:r>
      <w:proofErr w:type="spellStart"/>
      <w:r w:rsidR="00F44F8D" w:rsidRPr="00F82BF9">
        <w:rPr>
          <w:rFonts w:ascii="Arial" w:hAnsi="Arial" w:cs="Arial"/>
          <w:sz w:val="24"/>
          <w:szCs w:val="24"/>
        </w:rPr>
        <w:t>vụ</w:t>
      </w:r>
      <w:proofErr w:type="spellEnd"/>
      <w:r w:rsidR="00F44F8D" w:rsidRPr="00F82BF9">
        <w:rPr>
          <w:rFonts w:ascii="Arial" w:hAnsi="Arial" w:cs="Arial"/>
          <w:sz w:val="24"/>
          <w:szCs w:val="24"/>
        </w:rPr>
        <w:t xml:space="preserve"> </w:t>
      </w:r>
      <w:r w:rsidR="00A24D43" w:rsidRPr="00F82BF9">
        <w:rPr>
          <w:rFonts w:ascii="Arial" w:hAnsi="Arial" w:cs="Arial"/>
          <w:sz w:val="24"/>
          <w:szCs w:val="24"/>
          <w:lang w:val="vi-VN"/>
        </w:rPr>
        <w:t>đảm bảo tiếp cận cho NKT</w:t>
      </w:r>
      <w:r w:rsidR="00BC3874" w:rsidRPr="00F82BF9">
        <w:rPr>
          <w:rFonts w:ascii="Arial" w:hAnsi="Arial" w:cs="Arial"/>
          <w:sz w:val="24"/>
          <w:szCs w:val="24"/>
        </w:rPr>
        <w:t xml:space="preserve"> trong </w:t>
      </w:r>
      <w:proofErr w:type="spellStart"/>
      <w:r w:rsidR="00BC3874" w:rsidRPr="00F82BF9">
        <w:rPr>
          <w:rFonts w:ascii="Arial" w:hAnsi="Arial" w:cs="Arial"/>
          <w:sz w:val="24"/>
          <w:szCs w:val="24"/>
        </w:rPr>
        <w:t>dịch</w:t>
      </w:r>
      <w:proofErr w:type="spellEnd"/>
      <w:r w:rsidR="00BC3874" w:rsidRPr="00F82BF9">
        <w:rPr>
          <w:rFonts w:ascii="Arial" w:hAnsi="Arial" w:cs="Arial"/>
          <w:sz w:val="24"/>
          <w:szCs w:val="24"/>
        </w:rPr>
        <w:t xml:space="preserve"> </w:t>
      </w:r>
      <w:proofErr w:type="spellStart"/>
      <w:r w:rsidR="00BC3874" w:rsidRPr="00F82BF9">
        <w:rPr>
          <w:rFonts w:ascii="Arial" w:hAnsi="Arial" w:cs="Arial"/>
          <w:sz w:val="24"/>
          <w:szCs w:val="24"/>
        </w:rPr>
        <w:t>vụ</w:t>
      </w:r>
      <w:proofErr w:type="spellEnd"/>
      <w:r w:rsidR="00BC3874" w:rsidRPr="00F82BF9">
        <w:rPr>
          <w:rFonts w:ascii="Arial" w:hAnsi="Arial" w:cs="Arial"/>
          <w:sz w:val="24"/>
          <w:szCs w:val="24"/>
        </w:rPr>
        <w:t xml:space="preserve"> </w:t>
      </w:r>
      <w:proofErr w:type="spellStart"/>
      <w:r w:rsidR="00BC3874" w:rsidRPr="00F82BF9">
        <w:rPr>
          <w:rFonts w:ascii="Arial" w:hAnsi="Arial" w:cs="Arial"/>
          <w:sz w:val="24"/>
          <w:szCs w:val="24"/>
        </w:rPr>
        <w:t>của</w:t>
      </w:r>
      <w:proofErr w:type="spellEnd"/>
      <w:r w:rsidR="00BC3874" w:rsidRPr="00F82BF9">
        <w:rPr>
          <w:rFonts w:ascii="Arial" w:hAnsi="Arial" w:cs="Arial"/>
          <w:sz w:val="24"/>
          <w:szCs w:val="24"/>
        </w:rPr>
        <w:t xml:space="preserve"> </w:t>
      </w:r>
      <w:proofErr w:type="spellStart"/>
      <w:r w:rsidR="00BC3874" w:rsidRPr="00F82BF9">
        <w:rPr>
          <w:rFonts w:ascii="Arial" w:hAnsi="Arial" w:cs="Arial"/>
          <w:sz w:val="24"/>
          <w:szCs w:val="24"/>
        </w:rPr>
        <w:t>họ</w:t>
      </w:r>
      <w:proofErr w:type="spellEnd"/>
      <w:r w:rsidR="00A24D43" w:rsidRPr="00F82BF9">
        <w:rPr>
          <w:rFonts w:ascii="Arial" w:hAnsi="Arial" w:cs="Arial"/>
          <w:sz w:val="24"/>
          <w:szCs w:val="24"/>
          <w:lang w:val="vi-VN"/>
        </w:rPr>
        <w:t>.  Luật chỉ quy định khái niệm “tiếp cận” trong một phạm vi hẹp</w:t>
      </w:r>
      <w:r w:rsidR="00F44F8D" w:rsidRPr="00F82BF9">
        <w:rPr>
          <w:rFonts w:ascii="Arial" w:hAnsi="Arial" w:cs="Arial"/>
          <w:sz w:val="24"/>
          <w:szCs w:val="24"/>
        </w:rPr>
        <w:t>.</w:t>
      </w:r>
      <w:r w:rsidR="00A24D43" w:rsidRPr="00F82BF9">
        <w:rPr>
          <w:rFonts w:ascii="Arial" w:hAnsi="Arial" w:cs="Arial"/>
          <w:sz w:val="24"/>
          <w:szCs w:val="24"/>
          <w:lang w:val="vi-VN"/>
        </w:rPr>
        <w:t xml:space="preserve"> Hơn nữa</w:t>
      </w:r>
      <w:r w:rsidR="00783241" w:rsidRPr="00F82BF9">
        <w:rPr>
          <w:rFonts w:ascii="Arial" w:hAnsi="Arial" w:cs="Arial"/>
          <w:sz w:val="24"/>
          <w:szCs w:val="24"/>
          <w:lang w:val="vi-VN"/>
        </w:rPr>
        <w:t xml:space="preserve">, Luật Người khuyết tật không bao gồm các khái </w:t>
      </w:r>
      <w:r w:rsidR="00783241" w:rsidRPr="00F82BF9">
        <w:rPr>
          <w:rFonts w:ascii="Arial" w:hAnsi="Arial" w:cs="Arial"/>
          <w:sz w:val="24"/>
          <w:szCs w:val="24"/>
          <w:lang w:val="vi-VN"/>
        </w:rPr>
        <w:lastRenderedPageBreak/>
        <w:t>niệm về “điều chỉnh hợp lí”</w:t>
      </w:r>
      <w:r w:rsidR="003D1B30" w:rsidRPr="00F82BF9">
        <w:rPr>
          <w:rFonts w:ascii="Arial" w:hAnsi="Arial" w:cs="Arial"/>
          <w:sz w:val="24"/>
          <w:szCs w:val="24"/>
        </w:rPr>
        <w:t xml:space="preserve">, </w:t>
      </w:r>
      <w:r w:rsidR="00783241" w:rsidRPr="00F82BF9">
        <w:rPr>
          <w:rFonts w:ascii="Arial" w:hAnsi="Arial" w:cs="Arial"/>
          <w:sz w:val="24"/>
          <w:szCs w:val="24"/>
          <w:lang w:val="vi-VN"/>
        </w:rPr>
        <w:t>“thiết kế phổ</w:t>
      </w:r>
      <w:r w:rsidR="000D49A6" w:rsidRPr="00F82BF9">
        <w:rPr>
          <w:rFonts w:ascii="Arial" w:hAnsi="Arial" w:cs="Arial"/>
          <w:sz w:val="24"/>
          <w:szCs w:val="24"/>
        </w:rPr>
        <w:t xml:space="preserve"> </w:t>
      </w:r>
      <w:proofErr w:type="spellStart"/>
      <w:r w:rsidR="000D49A6" w:rsidRPr="00F82BF9">
        <w:rPr>
          <w:rFonts w:ascii="Arial" w:hAnsi="Arial" w:cs="Arial"/>
          <w:sz w:val="24"/>
          <w:szCs w:val="24"/>
        </w:rPr>
        <w:t>quát</w:t>
      </w:r>
      <w:proofErr w:type="spellEnd"/>
      <w:r w:rsidR="00783241" w:rsidRPr="00F82BF9">
        <w:rPr>
          <w:rFonts w:ascii="Arial" w:hAnsi="Arial" w:cs="Arial"/>
          <w:sz w:val="24"/>
          <w:szCs w:val="24"/>
          <w:lang w:val="vi-VN"/>
        </w:rPr>
        <w:t xml:space="preserve">” nhằm đặt ra nghĩa vụ tối thiểu đối với tổ chức và cá nhân </w:t>
      </w:r>
      <w:r w:rsidR="00A9796E" w:rsidRPr="00F82BF9">
        <w:rPr>
          <w:rFonts w:ascii="Arial" w:hAnsi="Arial" w:cs="Arial"/>
          <w:sz w:val="24"/>
          <w:szCs w:val="24"/>
          <w:lang w:val="vi-VN"/>
        </w:rPr>
        <w:t>trong vi</w:t>
      </w:r>
      <w:r w:rsidR="00DA072C" w:rsidRPr="00F82BF9">
        <w:rPr>
          <w:rFonts w:ascii="Arial" w:hAnsi="Arial" w:cs="Arial"/>
          <w:sz w:val="24"/>
          <w:szCs w:val="24"/>
        </w:rPr>
        <w:t>ệ</w:t>
      </w:r>
      <w:r w:rsidR="00A9796E" w:rsidRPr="00F82BF9">
        <w:rPr>
          <w:rFonts w:ascii="Arial" w:hAnsi="Arial" w:cs="Arial"/>
          <w:sz w:val="24"/>
          <w:szCs w:val="24"/>
          <w:lang w:val="vi-VN"/>
        </w:rPr>
        <w:t xml:space="preserve">c cùng nhau </w:t>
      </w:r>
      <w:proofErr w:type="spellStart"/>
      <w:r w:rsidR="004E762D" w:rsidRPr="00F82BF9">
        <w:rPr>
          <w:rFonts w:ascii="Arial" w:hAnsi="Arial" w:cs="Arial"/>
          <w:sz w:val="24"/>
          <w:szCs w:val="24"/>
        </w:rPr>
        <w:t>xóa</w:t>
      </w:r>
      <w:proofErr w:type="spellEnd"/>
      <w:r w:rsidR="004E762D" w:rsidRPr="00F82BF9">
        <w:rPr>
          <w:rFonts w:ascii="Arial" w:hAnsi="Arial" w:cs="Arial"/>
          <w:sz w:val="24"/>
          <w:szCs w:val="24"/>
        </w:rPr>
        <w:t xml:space="preserve"> </w:t>
      </w:r>
      <w:r w:rsidR="00783241" w:rsidRPr="00F82BF9">
        <w:rPr>
          <w:rFonts w:ascii="Arial" w:hAnsi="Arial" w:cs="Arial"/>
          <w:sz w:val="24"/>
          <w:szCs w:val="24"/>
          <w:lang w:val="vi-VN"/>
        </w:rPr>
        <w:t xml:space="preserve">bỏ các rào cản đối với </w:t>
      </w:r>
      <w:r w:rsidR="003D1B30" w:rsidRPr="00F82BF9">
        <w:rPr>
          <w:rFonts w:ascii="Arial" w:hAnsi="Arial" w:cs="Arial"/>
          <w:sz w:val="24"/>
          <w:szCs w:val="24"/>
        </w:rPr>
        <w:t>NKT</w:t>
      </w:r>
      <w:r w:rsidR="00783241" w:rsidRPr="00F82BF9">
        <w:rPr>
          <w:rFonts w:ascii="Arial" w:hAnsi="Arial" w:cs="Arial"/>
          <w:sz w:val="24"/>
          <w:szCs w:val="24"/>
          <w:lang w:val="vi-VN"/>
        </w:rPr>
        <w:t xml:space="preserve">. </w:t>
      </w:r>
    </w:p>
    <w:p w14:paraId="595E18AD" w14:textId="77777777" w:rsidR="00783241"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Khuyến nghị: </w:t>
      </w:r>
      <w:r w:rsidR="00332A1E" w:rsidRPr="00F82BF9">
        <w:rPr>
          <w:rFonts w:ascii="Arial" w:hAnsi="Arial" w:cs="Arial"/>
          <w:bCs/>
          <w:sz w:val="24"/>
          <w:szCs w:val="24"/>
          <w:lang w:val="vi-VN"/>
        </w:rPr>
        <w:t>Luật cần quy định</w:t>
      </w:r>
      <w:r w:rsidR="00332A1E" w:rsidRPr="00F82BF9">
        <w:rPr>
          <w:rFonts w:ascii="Arial" w:hAnsi="Arial" w:cs="Arial"/>
          <w:b/>
          <w:sz w:val="24"/>
          <w:szCs w:val="24"/>
          <w:lang w:val="vi-VN"/>
        </w:rPr>
        <w:t xml:space="preserve"> </w:t>
      </w:r>
      <w:r w:rsidR="00332A1E" w:rsidRPr="00F82BF9">
        <w:rPr>
          <w:rFonts w:ascii="Arial" w:hAnsi="Arial" w:cs="Arial"/>
          <w:bCs/>
          <w:sz w:val="24"/>
          <w:szCs w:val="24"/>
          <w:lang w:val="vi-VN"/>
        </w:rPr>
        <w:t>t</w:t>
      </w:r>
      <w:r w:rsidRPr="00F82BF9">
        <w:rPr>
          <w:rFonts w:ascii="Arial" w:hAnsi="Arial" w:cs="Arial"/>
          <w:bCs/>
          <w:sz w:val="24"/>
          <w:szCs w:val="24"/>
          <w:lang w:val="vi-VN"/>
        </w:rPr>
        <w:t>r</w:t>
      </w:r>
      <w:r w:rsidRPr="00F82BF9">
        <w:rPr>
          <w:rFonts w:ascii="Arial" w:hAnsi="Arial" w:cs="Arial"/>
          <w:sz w:val="24"/>
          <w:szCs w:val="24"/>
          <w:lang w:val="vi-VN"/>
        </w:rPr>
        <w:t xml:space="preserve">ách nhiệm của các nhà cung cấp dịch vụ trong </w:t>
      </w:r>
      <w:r w:rsidR="00332A1E" w:rsidRPr="00F82BF9">
        <w:rPr>
          <w:rFonts w:ascii="Arial" w:hAnsi="Arial" w:cs="Arial"/>
          <w:sz w:val="24"/>
          <w:szCs w:val="24"/>
          <w:lang w:val="vi-VN"/>
        </w:rPr>
        <w:t xml:space="preserve">lĩnh vực </w:t>
      </w:r>
      <w:r w:rsidRPr="00F82BF9">
        <w:rPr>
          <w:rFonts w:ascii="Arial" w:hAnsi="Arial" w:cs="Arial"/>
          <w:sz w:val="24"/>
          <w:szCs w:val="24"/>
          <w:lang w:val="vi-VN"/>
        </w:rPr>
        <w:t>giao thông và xây dựng</w:t>
      </w:r>
      <w:r w:rsidR="00332A1E" w:rsidRPr="00F82BF9">
        <w:rPr>
          <w:rFonts w:ascii="Arial" w:hAnsi="Arial" w:cs="Arial"/>
          <w:sz w:val="24"/>
          <w:szCs w:val="24"/>
          <w:lang w:val="vi-VN"/>
        </w:rPr>
        <w:t>.</w:t>
      </w:r>
      <w:r w:rsidRPr="00F82BF9">
        <w:rPr>
          <w:rFonts w:ascii="Arial" w:hAnsi="Arial" w:cs="Arial"/>
          <w:sz w:val="24"/>
          <w:szCs w:val="24"/>
          <w:lang w:val="vi-VN"/>
        </w:rPr>
        <w:t xml:space="preserve"> Các khái niệm về “điều chỉnh hợp lí” </w:t>
      </w:r>
      <w:r w:rsidR="00332A1E" w:rsidRPr="00F82BF9">
        <w:rPr>
          <w:rFonts w:ascii="Arial" w:hAnsi="Arial" w:cs="Arial"/>
          <w:sz w:val="24"/>
          <w:szCs w:val="24"/>
          <w:lang w:val="vi-VN"/>
        </w:rPr>
        <w:t xml:space="preserve">và </w:t>
      </w:r>
      <w:r w:rsidRPr="00F82BF9">
        <w:rPr>
          <w:rFonts w:ascii="Arial" w:hAnsi="Arial" w:cs="Arial"/>
          <w:sz w:val="24"/>
          <w:szCs w:val="24"/>
          <w:lang w:val="vi-VN"/>
        </w:rPr>
        <w:t>“thiết kế phổ</w:t>
      </w:r>
      <w:r w:rsidR="000D49A6" w:rsidRPr="00F82BF9">
        <w:rPr>
          <w:rFonts w:ascii="Arial" w:hAnsi="Arial" w:cs="Arial"/>
          <w:sz w:val="24"/>
          <w:szCs w:val="24"/>
        </w:rPr>
        <w:t xml:space="preserve"> </w:t>
      </w:r>
      <w:proofErr w:type="spellStart"/>
      <w:r w:rsidR="000D49A6" w:rsidRPr="00F82BF9">
        <w:rPr>
          <w:rFonts w:ascii="Arial" w:hAnsi="Arial" w:cs="Arial"/>
          <w:sz w:val="24"/>
          <w:szCs w:val="24"/>
        </w:rPr>
        <w:t>quát</w:t>
      </w:r>
      <w:proofErr w:type="spellEnd"/>
      <w:r w:rsidRPr="00F82BF9">
        <w:rPr>
          <w:rFonts w:ascii="Arial" w:hAnsi="Arial" w:cs="Arial"/>
          <w:sz w:val="24"/>
          <w:szCs w:val="24"/>
          <w:lang w:val="vi-VN"/>
        </w:rPr>
        <w:t xml:space="preserve">” cần được bổ sung </w:t>
      </w:r>
      <w:r w:rsidR="00013BAE" w:rsidRPr="00F82BF9">
        <w:rPr>
          <w:rFonts w:ascii="Arial" w:hAnsi="Arial" w:cs="Arial"/>
          <w:sz w:val="24"/>
          <w:szCs w:val="24"/>
          <w:lang w:val="vi-VN"/>
        </w:rPr>
        <w:t>làm</w:t>
      </w:r>
      <w:r w:rsidRPr="00F82BF9">
        <w:rPr>
          <w:rFonts w:ascii="Arial" w:hAnsi="Arial" w:cs="Arial"/>
          <w:sz w:val="24"/>
          <w:szCs w:val="24"/>
          <w:lang w:val="vi-VN"/>
        </w:rPr>
        <w:t xml:space="preserve"> các tiêu chuẩn </w:t>
      </w:r>
      <w:r w:rsidR="00013BAE" w:rsidRPr="00F82BF9">
        <w:rPr>
          <w:rFonts w:ascii="Arial" w:hAnsi="Arial" w:cs="Arial"/>
          <w:sz w:val="24"/>
          <w:szCs w:val="24"/>
          <w:lang w:val="vi-VN"/>
        </w:rPr>
        <w:t xml:space="preserve">trong </w:t>
      </w:r>
      <w:r w:rsidRPr="00F82BF9">
        <w:rPr>
          <w:rFonts w:ascii="Arial" w:hAnsi="Arial" w:cs="Arial"/>
          <w:sz w:val="24"/>
          <w:szCs w:val="24"/>
          <w:lang w:val="vi-VN"/>
        </w:rPr>
        <w:t>hoạt động cải tạo và xây dựng.</w:t>
      </w:r>
    </w:p>
    <w:p w14:paraId="09E5818A" w14:textId="77777777" w:rsidR="00783241" w:rsidRPr="00F82BF9" w:rsidRDefault="00C25352" w:rsidP="00F82BF9">
      <w:pPr>
        <w:spacing w:line="276" w:lineRule="auto"/>
        <w:ind w:left="360"/>
        <w:jc w:val="both"/>
        <w:rPr>
          <w:rFonts w:ascii="Arial" w:hAnsi="Arial" w:cs="Arial"/>
          <w:b/>
          <w:sz w:val="24"/>
          <w:szCs w:val="24"/>
          <w:lang w:val="vi-VN"/>
        </w:rPr>
      </w:pPr>
      <w:r w:rsidRPr="00F82BF9">
        <w:rPr>
          <w:rFonts w:ascii="Arial" w:hAnsi="Arial" w:cs="Arial"/>
          <w:b/>
          <w:sz w:val="24"/>
          <w:szCs w:val="24"/>
          <w:lang w:val="vi-VN"/>
        </w:rPr>
        <w:t xml:space="preserve">(4) </w:t>
      </w:r>
      <w:r w:rsidR="00783241" w:rsidRPr="00F82BF9">
        <w:rPr>
          <w:rFonts w:ascii="Arial" w:hAnsi="Arial" w:cs="Arial"/>
          <w:b/>
          <w:sz w:val="24"/>
          <w:szCs w:val="24"/>
          <w:lang w:val="vi-VN"/>
        </w:rPr>
        <w:t xml:space="preserve">Áp dụng </w:t>
      </w:r>
      <w:r w:rsidR="006B4083" w:rsidRPr="00F82BF9">
        <w:rPr>
          <w:rFonts w:ascii="Arial" w:hAnsi="Arial" w:cs="Arial"/>
          <w:b/>
          <w:sz w:val="24"/>
          <w:szCs w:val="24"/>
          <w:lang w:val="vi-VN"/>
        </w:rPr>
        <w:t xml:space="preserve">các định nghĩa về </w:t>
      </w:r>
      <w:r w:rsidR="004E762D" w:rsidRPr="00F82BF9">
        <w:rPr>
          <w:rFonts w:ascii="Arial" w:hAnsi="Arial" w:cs="Arial"/>
          <w:b/>
          <w:sz w:val="24"/>
          <w:szCs w:val="24"/>
        </w:rPr>
        <w:t>“</w:t>
      </w:r>
      <w:proofErr w:type="spellStart"/>
      <w:r w:rsidR="00290491" w:rsidRPr="00F82BF9">
        <w:rPr>
          <w:rFonts w:ascii="Arial" w:hAnsi="Arial" w:cs="Arial"/>
          <w:b/>
          <w:sz w:val="24"/>
          <w:szCs w:val="24"/>
        </w:rPr>
        <w:t>giao</w:t>
      </w:r>
      <w:proofErr w:type="spellEnd"/>
      <w:r w:rsidR="00290491" w:rsidRPr="00F82BF9">
        <w:rPr>
          <w:rFonts w:ascii="Arial" w:hAnsi="Arial" w:cs="Arial"/>
          <w:b/>
          <w:sz w:val="24"/>
          <w:szCs w:val="24"/>
        </w:rPr>
        <w:t xml:space="preserve"> </w:t>
      </w:r>
      <w:proofErr w:type="spellStart"/>
      <w:r w:rsidR="00290491" w:rsidRPr="00F82BF9">
        <w:rPr>
          <w:rFonts w:ascii="Arial" w:hAnsi="Arial" w:cs="Arial"/>
          <w:b/>
          <w:sz w:val="24"/>
          <w:szCs w:val="24"/>
        </w:rPr>
        <w:t>tiếp</w:t>
      </w:r>
      <w:proofErr w:type="spellEnd"/>
      <w:r w:rsidR="004E762D" w:rsidRPr="00F82BF9">
        <w:rPr>
          <w:rFonts w:ascii="Arial" w:hAnsi="Arial" w:cs="Arial"/>
          <w:b/>
          <w:sz w:val="24"/>
          <w:szCs w:val="24"/>
        </w:rPr>
        <w:t>”</w:t>
      </w:r>
      <w:r w:rsidR="006B4083" w:rsidRPr="00F82BF9">
        <w:rPr>
          <w:rFonts w:ascii="Arial" w:hAnsi="Arial" w:cs="Arial"/>
          <w:b/>
          <w:sz w:val="24"/>
          <w:szCs w:val="24"/>
          <w:lang w:val="vi-VN"/>
        </w:rPr>
        <w:t xml:space="preserve"> và </w:t>
      </w:r>
      <w:r w:rsidR="000D593E" w:rsidRPr="00F82BF9">
        <w:rPr>
          <w:rFonts w:ascii="Arial" w:hAnsi="Arial" w:cs="Arial"/>
          <w:b/>
          <w:sz w:val="24"/>
          <w:szCs w:val="24"/>
          <w:lang w:val="vi-VN"/>
        </w:rPr>
        <w:t xml:space="preserve">các định dạng </w:t>
      </w:r>
      <w:proofErr w:type="spellStart"/>
      <w:r w:rsidR="00290491" w:rsidRPr="00F82BF9">
        <w:rPr>
          <w:rFonts w:ascii="Arial" w:hAnsi="Arial" w:cs="Arial"/>
          <w:b/>
          <w:sz w:val="24"/>
          <w:szCs w:val="24"/>
        </w:rPr>
        <w:t>của</w:t>
      </w:r>
      <w:proofErr w:type="spellEnd"/>
      <w:r w:rsidR="00290491" w:rsidRPr="00F82BF9">
        <w:rPr>
          <w:rFonts w:ascii="Arial" w:hAnsi="Arial" w:cs="Arial"/>
          <w:b/>
          <w:sz w:val="24"/>
          <w:szCs w:val="24"/>
        </w:rPr>
        <w:t xml:space="preserve"> </w:t>
      </w:r>
      <w:proofErr w:type="spellStart"/>
      <w:r w:rsidR="00290491" w:rsidRPr="00F82BF9">
        <w:rPr>
          <w:rFonts w:ascii="Arial" w:hAnsi="Arial" w:cs="Arial"/>
          <w:b/>
          <w:sz w:val="24"/>
          <w:szCs w:val="24"/>
        </w:rPr>
        <w:t>giao</w:t>
      </w:r>
      <w:proofErr w:type="spellEnd"/>
      <w:r w:rsidR="00290491" w:rsidRPr="00F82BF9">
        <w:rPr>
          <w:rFonts w:ascii="Arial" w:hAnsi="Arial" w:cs="Arial"/>
          <w:b/>
          <w:sz w:val="24"/>
          <w:szCs w:val="24"/>
        </w:rPr>
        <w:t xml:space="preserve"> </w:t>
      </w:r>
      <w:proofErr w:type="spellStart"/>
      <w:r w:rsidR="00290491" w:rsidRPr="00F82BF9">
        <w:rPr>
          <w:rFonts w:ascii="Arial" w:hAnsi="Arial" w:cs="Arial"/>
          <w:b/>
          <w:sz w:val="24"/>
          <w:szCs w:val="24"/>
        </w:rPr>
        <w:t>tiếp</w:t>
      </w:r>
      <w:proofErr w:type="spellEnd"/>
      <w:r w:rsidR="00290491" w:rsidRPr="00F82BF9">
        <w:rPr>
          <w:rFonts w:ascii="Arial" w:hAnsi="Arial" w:cs="Arial"/>
          <w:b/>
          <w:sz w:val="24"/>
          <w:szCs w:val="24"/>
        </w:rPr>
        <w:t xml:space="preserve"> </w:t>
      </w:r>
      <w:r w:rsidR="006B4083" w:rsidRPr="00F82BF9">
        <w:rPr>
          <w:rFonts w:ascii="Arial" w:hAnsi="Arial" w:cs="Arial"/>
          <w:b/>
          <w:sz w:val="24"/>
          <w:szCs w:val="24"/>
          <w:lang w:val="vi-VN"/>
        </w:rPr>
        <w:t>trong</w:t>
      </w:r>
      <w:r w:rsidR="00783241" w:rsidRPr="00F82BF9">
        <w:rPr>
          <w:rFonts w:ascii="Arial" w:hAnsi="Arial" w:cs="Arial"/>
          <w:b/>
          <w:sz w:val="24"/>
          <w:szCs w:val="24"/>
          <w:lang w:val="vi-VN"/>
        </w:rPr>
        <w:t xml:space="preserve"> CRPD</w:t>
      </w:r>
      <w:r w:rsidR="00013BAE" w:rsidRPr="00F82BF9">
        <w:rPr>
          <w:rFonts w:ascii="Arial" w:hAnsi="Arial" w:cs="Arial"/>
          <w:b/>
          <w:sz w:val="24"/>
          <w:szCs w:val="24"/>
          <w:lang w:val="vi-VN"/>
        </w:rPr>
        <w:t xml:space="preserve"> vào các luật liên quan của Việt Nam</w:t>
      </w:r>
      <w:r w:rsidR="00783241" w:rsidRPr="00F82BF9">
        <w:rPr>
          <w:rFonts w:ascii="Arial" w:hAnsi="Arial" w:cs="Arial"/>
          <w:b/>
          <w:sz w:val="24"/>
          <w:szCs w:val="24"/>
          <w:lang w:val="vi-VN"/>
        </w:rPr>
        <w:t>:</w:t>
      </w:r>
      <w:r w:rsidR="00332A1E" w:rsidRPr="00F82BF9">
        <w:rPr>
          <w:rFonts w:ascii="Arial" w:hAnsi="Arial" w:cs="Arial"/>
          <w:b/>
          <w:sz w:val="24"/>
          <w:szCs w:val="24"/>
          <w:lang w:val="vi-VN"/>
        </w:rPr>
        <w:t xml:space="preserve"> </w:t>
      </w:r>
      <w:r w:rsidR="00783241" w:rsidRPr="00F82BF9">
        <w:rPr>
          <w:rFonts w:ascii="Arial" w:hAnsi="Arial" w:cs="Arial"/>
          <w:sz w:val="24"/>
          <w:szCs w:val="24"/>
          <w:lang w:val="vi-VN"/>
        </w:rPr>
        <w:t xml:space="preserve">Khái niệm </w:t>
      </w:r>
      <w:r w:rsidR="004E762D" w:rsidRPr="00F82BF9">
        <w:rPr>
          <w:rFonts w:ascii="Arial" w:hAnsi="Arial" w:cs="Arial"/>
          <w:sz w:val="24"/>
          <w:szCs w:val="24"/>
        </w:rPr>
        <w:t>“</w:t>
      </w:r>
      <w:proofErr w:type="spellStart"/>
      <w:r w:rsidR="00290491" w:rsidRPr="00F82BF9">
        <w:rPr>
          <w:rFonts w:ascii="Arial" w:hAnsi="Arial" w:cs="Arial"/>
          <w:sz w:val="24"/>
          <w:szCs w:val="24"/>
        </w:rPr>
        <w:t>giao</w:t>
      </w:r>
      <w:proofErr w:type="spellEnd"/>
      <w:r w:rsidR="00290491" w:rsidRPr="00F82BF9">
        <w:rPr>
          <w:rFonts w:ascii="Arial" w:hAnsi="Arial" w:cs="Arial"/>
          <w:sz w:val="24"/>
          <w:szCs w:val="24"/>
        </w:rPr>
        <w:t xml:space="preserve"> </w:t>
      </w:r>
      <w:proofErr w:type="spellStart"/>
      <w:r w:rsidR="00290491" w:rsidRPr="00F82BF9">
        <w:rPr>
          <w:rFonts w:ascii="Arial" w:hAnsi="Arial" w:cs="Arial"/>
          <w:sz w:val="24"/>
          <w:szCs w:val="24"/>
        </w:rPr>
        <w:t>tiếp</w:t>
      </w:r>
      <w:proofErr w:type="spellEnd"/>
      <w:r w:rsidR="004E762D" w:rsidRPr="00F82BF9">
        <w:rPr>
          <w:rFonts w:ascii="Arial" w:hAnsi="Arial" w:cs="Arial"/>
          <w:sz w:val="24"/>
          <w:szCs w:val="24"/>
        </w:rPr>
        <w:t>”</w:t>
      </w:r>
      <w:r w:rsidR="00783241" w:rsidRPr="00F82BF9">
        <w:rPr>
          <w:rFonts w:ascii="Arial" w:hAnsi="Arial" w:cs="Arial"/>
          <w:sz w:val="24"/>
          <w:szCs w:val="24"/>
          <w:lang w:val="vi-VN"/>
        </w:rPr>
        <w:t xml:space="preserve"> </w:t>
      </w:r>
      <w:proofErr w:type="spellStart"/>
      <w:r w:rsidR="004E762D" w:rsidRPr="00F82BF9">
        <w:rPr>
          <w:rFonts w:ascii="Arial" w:hAnsi="Arial" w:cs="Arial"/>
          <w:sz w:val="24"/>
          <w:szCs w:val="24"/>
        </w:rPr>
        <w:t>đã</w:t>
      </w:r>
      <w:proofErr w:type="spellEnd"/>
      <w:r w:rsidR="004E762D" w:rsidRPr="00F82BF9">
        <w:rPr>
          <w:rFonts w:ascii="Arial" w:hAnsi="Arial" w:cs="Arial"/>
          <w:sz w:val="24"/>
          <w:szCs w:val="24"/>
        </w:rPr>
        <w:t xml:space="preserve"> </w:t>
      </w:r>
      <w:proofErr w:type="spellStart"/>
      <w:r w:rsidR="004E762D" w:rsidRPr="00F82BF9">
        <w:rPr>
          <w:rFonts w:ascii="Arial" w:hAnsi="Arial" w:cs="Arial"/>
          <w:sz w:val="24"/>
          <w:szCs w:val="24"/>
        </w:rPr>
        <w:t>được</w:t>
      </w:r>
      <w:proofErr w:type="spellEnd"/>
      <w:r w:rsidR="004E762D" w:rsidRPr="00F82BF9">
        <w:rPr>
          <w:rFonts w:ascii="Arial" w:hAnsi="Arial" w:cs="Arial"/>
          <w:sz w:val="24"/>
          <w:szCs w:val="24"/>
        </w:rPr>
        <w:t xml:space="preserve"> </w:t>
      </w:r>
      <w:proofErr w:type="spellStart"/>
      <w:r w:rsidR="004E762D" w:rsidRPr="00F82BF9">
        <w:rPr>
          <w:rFonts w:ascii="Arial" w:hAnsi="Arial" w:cs="Arial"/>
          <w:sz w:val="24"/>
          <w:szCs w:val="24"/>
        </w:rPr>
        <w:t>định</w:t>
      </w:r>
      <w:proofErr w:type="spellEnd"/>
      <w:r w:rsidR="004E762D" w:rsidRPr="00F82BF9">
        <w:rPr>
          <w:rFonts w:ascii="Arial" w:hAnsi="Arial" w:cs="Arial"/>
          <w:sz w:val="24"/>
          <w:szCs w:val="24"/>
        </w:rPr>
        <w:t xml:space="preserve"> </w:t>
      </w:r>
      <w:proofErr w:type="spellStart"/>
      <w:r w:rsidR="004E762D" w:rsidRPr="00F82BF9">
        <w:rPr>
          <w:rFonts w:ascii="Arial" w:hAnsi="Arial" w:cs="Arial"/>
          <w:sz w:val="24"/>
          <w:szCs w:val="24"/>
        </w:rPr>
        <w:t>nghĩa</w:t>
      </w:r>
      <w:proofErr w:type="spellEnd"/>
      <w:r w:rsidR="004E762D" w:rsidRPr="00F82BF9">
        <w:rPr>
          <w:rFonts w:ascii="Arial" w:hAnsi="Arial" w:cs="Arial"/>
          <w:sz w:val="24"/>
          <w:szCs w:val="24"/>
        </w:rPr>
        <w:t xml:space="preserve"> trong CRPD, </w:t>
      </w:r>
      <w:proofErr w:type="spellStart"/>
      <w:r w:rsidR="004E762D" w:rsidRPr="00F82BF9">
        <w:rPr>
          <w:rFonts w:ascii="Arial" w:hAnsi="Arial" w:cs="Arial"/>
          <w:sz w:val="24"/>
          <w:szCs w:val="24"/>
        </w:rPr>
        <w:t>tuy</w:t>
      </w:r>
      <w:proofErr w:type="spellEnd"/>
      <w:r w:rsidR="004E762D" w:rsidRPr="00F82BF9">
        <w:rPr>
          <w:rFonts w:ascii="Arial" w:hAnsi="Arial" w:cs="Arial"/>
          <w:sz w:val="24"/>
          <w:szCs w:val="24"/>
        </w:rPr>
        <w:t xml:space="preserve"> </w:t>
      </w:r>
      <w:proofErr w:type="spellStart"/>
      <w:r w:rsidR="004E762D" w:rsidRPr="00F82BF9">
        <w:rPr>
          <w:rFonts w:ascii="Arial" w:hAnsi="Arial" w:cs="Arial"/>
          <w:sz w:val="24"/>
          <w:szCs w:val="24"/>
        </w:rPr>
        <w:t>nhiên</w:t>
      </w:r>
      <w:proofErr w:type="spellEnd"/>
      <w:r w:rsidR="004E762D" w:rsidRPr="00F82BF9">
        <w:rPr>
          <w:rFonts w:ascii="Arial" w:hAnsi="Arial" w:cs="Arial"/>
          <w:sz w:val="24"/>
          <w:szCs w:val="24"/>
        </w:rPr>
        <w:t xml:space="preserve"> </w:t>
      </w:r>
      <w:proofErr w:type="spellStart"/>
      <w:r w:rsidR="004E762D" w:rsidRPr="00F82BF9">
        <w:rPr>
          <w:rFonts w:ascii="Arial" w:hAnsi="Arial" w:cs="Arial"/>
          <w:sz w:val="24"/>
          <w:szCs w:val="24"/>
        </w:rPr>
        <w:t>chưa</w:t>
      </w:r>
      <w:proofErr w:type="spellEnd"/>
      <w:r w:rsidR="004E762D" w:rsidRPr="00F82BF9">
        <w:rPr>
          <w:rFonts w:ascii="Arial" w:hAnsi="Arial" w:cs="Arial"/>
          <w:sz w:val="24"/>
          <w:szCs w:val="24"/>
        </w:rPr>
        <w:t xml:space="preserve"> </w:t>
      </w:r>
      <w:r w:rsidR="00783241" w:rsidRPr="00F82BF9">
        <w:rPr>
          <w:rFonts w:ascii="Arial" w:hAnsi="Arial" w:cs="Arial"/>
          <w:sz w:val="24"/>
          <w:szCs w:val="24"/>
          <w:lang w:val="vi-VN"/>
        </w:rPr>
        <w:t xml:space="preserve">được định nghĩa trong </w:t>
      </w:r>
      <w:r w:rsidR="000D593E" w:rsidRPr="00F82BF9">
        <w:rPr>
          <w:rFonts w:ascii="Arial" w:hAnsi="Arial" w:cs="Arial"/>
          <w:sz w:val="24"/>
          <w:szCs w:val="24"/>
          <w:lang w:val="vi-VN"/>
        </w:rPr>
        <w:t>L</w:t>
      </w:r>
      <w:r w:rsidR="00783241" w:rsidRPr="00F82BF9">
        <w:rPr>
          <w:rFonts w:ascii="Arial" w:hAnsi="Arial" w:cs="Arial"/>
          <w:sz w:val="24"/>
          <w:szCs w:val="24"/>
          <w:lang w:val="vi-VN"/>
        </w:rPr>
        <w:t xml:space="preserve">uật </w:t>
      </w:r>
      <w:r w:rsidR="00E31A54" w:rsidRPr="00F82BF9">
        <w:rPr>
          <w:rFonts w:ascii="Arial" w:hAnsi="Arial" w:cs="Arial"/>
          <w:sz w:val="24"/>
          <w:szCs w:val="24"/>
        </w:rPr>
        <w:t xml:space="preserve">Người </w:t>
      </w:r>
      <w:proofErr w:type="spellStart"/>
      <w:r w:rsidR="00E31A54" w:rsidRPr="00F82BF9">
        <w:rPr>
          <w:rFonts w:ascii="Arial" w:hAnsi="Arial" w:cs="Arial"/>
          <w:sz w:val="24"/>
          <w:szCs w:val="24"/>
        </w:rPr>
        <w:t>Khuyết</w:t>
      </w:r>
      <w:proofErr w:type="spellEnd"/>
      <w:r w:rsidR="00E31A54" w:rsidRPr="00F82BF9">
        <w:rPr>
          <w:rFonts w:ascii="Arial" w:hAnsi="Arial" w:cs="Arial"/>
          <w:sz w:val="24"/>
          <w:szCs w:val="24"/>
        </w:rPr>
        <w:t xml:space="preserve"> Tật </w:t>
      </w:r>
      <w:r w:rsidR="006B4083" w:rsidRPr="00F82BF9">
        <w:rPr>
          <w:rFonts w:ascii="Arial" w:hAnsi="Arial" w:cs="Arial"/>
          <w:sz w:val="24"/>
          <w:szCs w:val="24"/>
          <w:lang w:val="vi-VN"/>
        </w:rPr>
        <w:t>Việt Nam</w:t>
      </w:r>
      <w:r w:rsidR="00783241" w:rsidRPr="00F82BF9">
        <w:rPr>
          <w:rFonts w:ascii="Arial" w:hAnsi="Arial" w:cs="Arial"/>
          <w:sz w:val="24"/>
          <w:szCs w:val="24"/>
          <w:lang w:val="vi-VN"/>
        </w:rPr>
        <w:t xml:space="preserve">. Ngoài ra, </w:t>
      </w:r>
      <w:r w:rsidR="004E762D" w:rsidRPr="00F82BF9">
        <w:rPr>
          <w:rFonts w:ascii="Arial" w:hAnsi="Arial" w:cs="Arial"/>
          <w:sz w:val="24"/>
          <w:szCs w:val="24"/>
        </w:rPr>
        <w:t xml:space="preserve">trong CRPD </w:t>
      </w:r>
      <w:proofErr w:type="spellStart"/>
      <w:r w:rsidR="004E762D" w:rsidRPr="00F82BF9">
        <w:rPr>
          <w:rFonts w:ascii="Arial" w:hAnsi="Arial" w:cs="Arial"/>
          <w:sz w:val="24"/>
          <w:szCs w:val="24"/>
        </w:rPr>
        <w:t>quy</w:t>
      </w:r>
      <w:proofErr w:type="spellEnd"/>
      <w:r w:rsidR="004E762D" w:rsidRPr="00F82BF9">
        <w:rPr>
          <w:rFonts w:ascii="Arial" w:hAnsi="Arial" w:cs="Arial"/>
          <w:sz w:val="24"/>
          <w:szCs w:val="24"/>
        </w:rPr>
        <w:t xml:space="preserve"> </w:t>
      </w:r>
      <w:proofErr w:type="spellStart"/>
      <w:r w:rsidR="004E762D" w:rsidRPr="00F82BF9">
        <w:rPr>
          <w:rFonts w:ascii="Arial" w:hAnsi="Arial" w:cs="Arial"/>
          <w:sz w:val="24"/>
          <w:szCs w:val="24"/>
        </w:rPr>
        <w:t>định</w:t>
      </w:r>
      <w:proofErr w:type="spellEnd"/>
      <w:r w:rsidR="004E762D" w:rsidRPr="00F82BF9">
        <w:rPr>
          <w:rFonts w:ascii="Arial" w:hAnsi="Arial" w:cs="Arial"/>
          <w:sz w:val="24"/>
          <w:szCs w:val="24"/>
        </w:rPr>
        <w:t xml:space="preserve"> </w:t>
      </w:r>
      <w:proofErr w:type="spellStart"/>
      <w:r w:rsidR="004E762D" w:rsidRPr="00F82BF9">
        <w:rPr>
          <w:rFonts w:ascii="Arial" w:hAnsi="Arial" w:cs="Arial"/>
          <w:sz w:val="24"/>
          <w:szCs w:val="24"/>
        </w:rPr>
        <w:t>nhiều</w:t>
      </w:r>
      <w:proofErr w:type="spellEnd"/>
      <w:r w:rsidR="004E762D" w:rsidRPr="00F82BF9">
        <w:rPr>
          <w:rFonts w:ascii="Arial" w:hAnsi="Arial" w:cs="Arial"/>
          <w:sz w:val="24"/>
          <w:szCs w:val="24"/>
        </w:rPr>
        <w:t xml:space="preserve"> </w:t>
      </w:r>
      <w:r w:rsidR="00783241" w:rsidRPr="00F82BF9">
        <w:rPr>
          <w:rFonts w:ascii="Arial" w:hAnsi="Arial" w:cs="Arial"/>
          <w:sz w:val="24"/>
          <w:szCs w:val="24"/>
          <w:lang w:val="vi-VN"/>
        </w:rPr>
        <w:t xml:space="preserve">hình thức </w:t>
      </w:r>
      <w:proofErr w:type="spellStart"/>
      <w:r w:rsidR="00B67BF7" w:rsidRPr="00F82BF9">
        <w:rPr>
          <w:rFonts w:ascii="Arial" w:hAnsi="Arial" w:cs="Arial"/>
          <w:sz w:val="24"/>
          <w:szCs w:val="24"/>
        </w:rPr>
        <w:t>giao</w:t>
      </w:r>
      <w:proofErr w:type="spellEnd"/>
      <w:r w:rsidR="00B67BF7" w:rsidRPr="00F82BF9">
        <w:rPr>
          <w:rFonts w:ascii="Arial" w:hAnsi="Arial" w:cs="Arial"/>
          <w:sz w:val="24"/>
          <w:szCs w:val="24"/>
        </w:rPr>
        <w:t xml:space="preserve"> </w:t>
      </w:r>
      <w:proofErr w:type="spellStart"/>
      <w:r w:rsidR="00B67BF7" w:rsidRPr="00F82BF9">
        <w:rPr>
          <w:rFonts w:ascii="Arial" w:hAnsi="Arial" w:cs="Arial"/>
          <w:sz w:val="24"/>
          <w:szCs w:val="24"/>
        </w:rPr>
        <w:t>tiếp</w:t>
      </w:r>
      <w:proofErr w:type="spellEnd"/>
      <w:r w:rsidR="00B67BF7" w:rsidRPr="00F82BF9">
        <w:rPr>
          <w:rFonts w:ascii="Arial" w:hAnsi="Arial" w:cs="Arial"/>
          <w:sz w:val="24"/>
          <w:szCs w:val="24"/>
        </w:rPr>
        <w:t xml:space="preserve"> </w:t>
      </w:r>
      <w:r w:rsidR="00783241" w:rsidRPr="00F82BF9">
        <w:rPr>
          <w:rFonts w:ascii="Arial" w:hAnsi="Arial" w:cs="Arial"/>
          <w:sz w:val="24"/>
          <w:szCs w:val="24"/>
          <w:lang w:val="vi-VN"/>
        </w:rPr>
        <w:t xml:space="preserve">và các định dạng có thể </w:t>
      </w:r>
      <w:proofErr w:type="spellStart"/>
      <w:r w:rsidR="000C1BFE" w:rsidRPr="00F82BF9">
        <w:rPr>
          <w:rFonts w:ascii="Arial" w:hAnsi="Arial" w:cs="Arial"/>
          <w:sz w:val="24"/>
          <w:szCs w:val="24"/>
        </w:rPr>
        <w:t>tiếp</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cận</w:t>
      </w:r>
      <w:proofErr w:type="spellEnd"/>
      <w:r w:rsidR="004E762D" w:rsidRPr="00F82BF9">
        <w:rPr>
          <w:rFonts w:ascii="Arial" w:hAnsi="Arial" w:cs="Arial"/>
          <w:sz w:val="24"/>
          <w:szCs w:val="24"/>
        </w:rPr>
        <w:t xml:space="preserve">, trong </w:t>
      </w:r>
      <w:proofErr w:type="spellStart"/>
      <w:r w:rsidR="004E762D" w:rsidRPr="00F82BF9">
        <w:rPr>
          <w:rFonts w:ascii="Arial" w:hAnsi="Arial" w:cs="Arial"/>
          <w:sz w:val="24"/>
          <w:szCs w:val="24"/>
        </w:rPr>
        <w:t>khi</w:t>
      </w:r>
      <w:proofErr w:type="spellEnd"/>
      <w:r w:rsidR="004E762D" w:rsidRPr="00F82BF9">
        <w:rPr>
          <w:rFonts w:ascii="Arial" w:hAnsi="Arial" w:cs="Arial"/>
          <w:sz w:val="24"/>
          <w:szCs w:val="24"/>
        </w:rPr>
        <w:t xml:space="preserve"> Luật N</w:t>
      </w:r>
      <w:r w:rsidR="000C1BFE" w:rsidRPr="00F82BF9">
        <w:rPr>
          <w:rFonts w:ascii="Arial" w:hAnsi="Arial" w:cs="Arial"/>
          <w:sz w:val="24"/>
          <w:szCs w:val="24"/>
        </w:rPr>
        <w:t xml:space="preserve">gười </w:t>
      </w:r>
      <w:proofErr w:type="spellStart"/>
      <w:r w:rsidR="000C1BFE" w:rsidRPr="00F82BF9">
        <w:rPr>
          <w:rFonts w:ascii="Arial" w:hAnsi="Arial" w:cs="Arial"/>
          <w:sz w:val="24"/>
          <w:szCs w:val="24"/>
        </w:rPr>
        <w:t>khuyết</w:t>
      </w:r>
      <w:proofErr w:type="spellEnd"/>
      <w:r w:rsidR="000C1BFE" w:rsidRPr="00F82BF9">
        <w:rPr>
          <w:rFonts w:ascii="Arial" w:hAnsi="Arial" w:cs="Arial"/>
          <w:sz w:val="24"/>
          <w:szCs w:val="24"/>
        </w:rPr>
        <w:t xml:space="preserve"> tật </w:t>
      </w:r>
      <w:proofErr w:type="spellStart"/>
      <w:r w:rsidR="000C1BFE" w:rsidRPr="00F82BF9">
        <w:rPr>
          <w:rFonts w:ascii="Arial" w:hAnsi="Arial" w:cs="Arial"/>
          <w:sz w:val="24"/>
          <w:szCs w:val="24"/>
        </w:rPr>
        <w:t>chỉ</w:t>
      </w:r>
      <w:proofErr w:type="spellEnd"/>
      <w:r w:rsidR="000C1BFE" w:rsidRPr="00F82BF9">
        <w:rPr>
          <w:rFonts w:ascii="Arial" w:hAnsi="Arial" w:cs="Arial"/>
          <w:sz w:val="24"/>
          <w:szCs w:val="24"/>
        </w:rPr>
        <w:t xml:space="preserve"> </w:t>
      </w:r>
      <w:r w:rsidR="006B4083" w:rsidRPr="00F82BF9">
        <w:rPr>
          <w:rFonts w:ascii="Arial" w:hAnsi="Arial" w:cs="Arial"/>
          <w:sz w:val="24"/>
          <w:szCs w:val="24"/>
          <w:lang w:val="vi-VN"/>
        </w:rPr>
        <w:t xml:space="preserve">quy định về </w:t>
      </w:r>
      <w:r w:rsidR="00783241" w:rsidRPr="00F82BF9">
        <w:rPr>
          <w:rFonts w:ascii="Arial" w:hAnsi="Arial" w:cs="Arial"/>
          <w:sz w:val="24"/>
          <w:szCs w:val="24"/>
          <w:lang w:val="vi-VN"/>
        </w:rPr>
        <w:t xml:space="preserve">chữ nổi và ngôn ngữ kí hiệu. Luật </w:t>
      </w:r>
      <w:proofErr w:type="spellStart"/>
      <w:r w:rsidR="000C1BFE" w:rsidRPr="00F82BF9">
        <w:rPr>
          <w:rFonts w:ascii="Arial" w:hAnsi="Arial" w:cs="Arial"/>
          <w:sz w:val="24"/>
          <w:szCs w:val="24"/>
        </w:rPr>
        <w:t>cũng</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chưa</w:t>
      </w:r>
      <w:proofErr w:type="spellEnd"/>
      <w:r w:rsidR="000C1BFE" w:rsidRPr="00F82BF9">
        <w:rPr>
          <w:rFonts w:ascii="Arial" w:hAnsi="Arial" w:cs="Arial"/>
          <w:sz w:val="24"/>
          <w:szCs w:val="24"/>
        </w:rPr>
        <w:t xml:space="preserve"> </w:t>
      </w:r>
      <w:r w:rsidR="00783241" w:rsidRPr="00F82BF9">
        <w:rPr>
          <w:rFonts w:ascii="Arial" w:hAnsi="Arial" w:cs="Arial"/>
          <w:sz w:val="24"/>
          <w:szCs w:val="24"/>
          <w:lang w:val="vi-VN"/>
        </w:rPr>
        <w:t>xác định trách nhiệm của các tổ chức trong việc đảm bảo quyền t</w:t>
      </w:r>
      <w:r w:rsidR="006B4083" w:rsidRPr="00F82BF9">
        <w:rPr>
          <w:rFonts w:ascii="Arial" w:hAnsi="Arial" w:cs="Arial"/>
          <w:sz w:val="24"/>
          <w:szCs w:val="24"/>
          <w:lang w:val="vi-VN"/>
        </w:rPr>
        <w:t>iếp cận</w:t>
      </w:r>
      <w:r w:rsidR="00783241" w:rsidRPr="00F82BF9">
        <w:rPr>
          <w:rFonts w:ascii="Arial" w:hAnsi="Arial" w:cs="Arial"/>
          <w:sz w:val="24"/>
          <w:szCs w:val="24"/>
          <w:lang w:val="vi-VN"/>
        </w:rPr>
        <w:t xml:space="preserve"> thông tin và công nghệ </w:t>
      </w:r>
      <w:r w:rsidR="001E016F" w:rsidRPr="00F82BF9">
        <w:rPr>
          <w:rFonts w:ascii="Arial" w:hAnsi="Arial" w:cs="Arial"/>
          <w:sz w:val="24"/>
          <w:szCs w:val="24"/>
          <w:lang w:val="vi-VN"/>
        </w:rPr>
        <w:t xml:space="preserve">cho </w:t>
      </w:r>
      <w:r w:rsidR="00783241" w:rsidRPr="00F82BF9">
        <w:rPr>
          <w:rFonts w:ascii="Arial" w:hAnsi="Arial" w:cs="Arial"/>
          <w:sz w:val="24"/>
          <w:szCs w:val="24"/>
          <w:lang w:val="vi-VN"/>
        </w:rPr>
        <w:t>NKT, thay vào đó chỉ “khuyến khích” các tổ chức, cá nhân áp dụng và phát triển công nghệ thông tin cho NKT. Do đó, rất khó để áp dụng các biện pháp xử phạt hành chính đối với các tổ chức/cá nh</w:t>
      </w:r>
      <w:r w:rsidR="001E016F" w:rsidRPr="00F82BF9">
        <w:rPr>
          <w:rFonts w:ascii="Arial" w:hAnsi="Arial" w:cs="Arial"/>
          <w:sz w:val="24"/>
          <w:szCs w:val="24"/>
          <w:lang w:val="vi-VN"/>
        </w:rPr>
        <w:t>â</w:t>
      </w:r>
      <w:r w:rsidR="00783241" w:rsidRPr="00F82BF9">
        <w:rPr>
          <w:rFonts w:ascii="Arial" w:hAnsi="Arial" w:cs="Arial"/>
          <w:sz w:val="24"/>
          <w:szCs w:val="24"/>
          <w:lang w:val="vi-VN"/>
        </w:rPr>
        <w:t xml:space="preserve">n không </w:t>
      </w:r>
      <w:r w:rsidR="006B4083" w:rsidRPr="00F82BF9">
        <w:rPr>
          <w:rFonts w:ascii="Arial" w:hAnsi="Arial" w:cs="Arial"/>
          <w:sz w:val="24"/>
          <w:szCs w:val="24"/>
          <w:lang w:val="vi-VN"/>
        </w:rPr>
        <w:t>bảo đảm</w:t>
      </w:r>
      <w:r w:rsidR="00783241" w:rsidRPr="00F82BF9">
        <w:rPr>
          <w:rFonts w:ascii="Arial" w:hAnsi="Arial" w:cs="Arial"/>
          <w:sz w:val="24"/>
          <w:szCs w:val="24"/>
          <w:lang w:val="vi-VN"/>
        </w:rPr>
        <w:t xml:space="preserve"> khả năng tiếp cận công nghệ thông tin và truyền thông</w:t>
      </w:r>
      <w:r w:rsidR="001E016F" w:rsidRPr="00F82BF9">
        <w:rPr>
          <w:rFonts w:ascii="Arial" w:hAnsi="Arial" w:cs="Arial"/>
          <w:sz w:val="24"/>
          <w:szCs w:val="24"/>
          <w:lang w:val="vi-VN"/>
        </w:rPr>
        <w:t xml:space="preserve"> cho NKT</w:t>
      </w:r>
      <w:r w:rsidR="00783241" w:rsidRPr="00F82BF9">
        <w:rPr>
          <w:rFonts w:ascii="Arial" w:hAnsi="Arial" w:cs="Arial"/>
          <w:sz w:val="24"/>
          <w:szCs w:val="24"/>
          <w:lang w:val="vi-VN"/>
        </w:rPr>
        <w:t>.</w:t>
      </w:r>
    </w:p>
    <w:p w14:paraId="44A732B2" w14:textId="77777777" w:rsidR="00783241"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Khuyến nghị: </w:t>
      </w:r>
      <w:r w:rsidRPr="00F82BF9">
        <w:rPr>
          <w:rFonts w:ascii="Arial" w:hAnsi="Arial" w:cs="Arial"/>
          <w:sz w:val="24"/>
          <w:szCs w:val="24"/>
          <w:lang w:val="vi-VN"/>
        </w:rPr>
        <w:t xml:space="preserve">Định nghĩa </w:t>
      </w:r>
      <w:r w:rsidR="00564376" w:rsidRPr="00F82BF9">
        <w:rPr>
          <w:rFonts w:ascii="Arial" w:hAnsi="Arial" w:cs="Arial"/>
          <w:sz w:val="24"/>
          <w:szCs w:val="24"/>
          <w:lang w:val="vi-VN"/>
        </w:rPr>
        <w:t xml:space="preserve">lại </w:t>
      </w:r>
      <w:r w:rsidRPr="00F82BF9">
        <w:rPr>
          <w:rFonts w:ascii="Arial" w:hAnsi="Arial" w:cs="Arial"/>
          <w:sz w:val="24"/>
          <w:szCs w:val="24"/>
          <w:lang w:val="vi-VN"/>
        </w:rPr>
        <w:t xml:space="preserve">về </w:t>
      </w:r>
      <w:r w:rsidR="00822F0A" w:rsidRPr="00F82BF9">
        <w:rPr>
          <w:rFonts w:ascii="Arial" w:hAnsi="Arial" w:cs="Arial"/>
          <w:sz w:val="24"/>
          <w:szCs w:val="24"/>
          <w:lang w:val="vi-VN"/>
        </w:rPr>
        <w:t xml:space="preserve">giao tiếp </w:t>
      </w:r>
      <w:r w:rsidRPr="00F82BF9">
        <w:rPr>
          <w:rFonts w:ascii="Arial" w:hAnsi="Arial" w:cs="Arial"/>
          <w:sz w:val="24"/>
          <w:szCs w:val="24"/>
          <w:lang w:val="vi-VN"/>
        </w:rPr>
        <w:t xml:space="preserve">và </w:t>
      </w:r>
      <w:proofErr w:type="spellStart"/>
      <w:r w:rsidR="000C1BFE" w:rsidRPr="00F82BF9">
        <w:rPr>
          <w:rFonts w:ascii="Arial" w:hAnsi="Arial" w:cs="Arial"/>
          <w:sz w:val="24"/>
          <w:szCs w:val="24"/>
        </w:rPr>
        <w:t>bổ</w:t>
      </w:r>
      <w:proofErr w:type="spellEnd"/>
      <w:r w:rsidR="000C1BFE" w:rsidRPr="00F82BF9">
        <w:rPr>
          <w:rFonts w:ascii="Arial" w:hAnsi="Arial" w:cs="Arial"/>
          <w:sz w:val="24"/>
          <w:szCs w:val="24"/>
        </w:rPr>
        <w:t xml:space="preserve"> sung </w:t>
      </w:r>
      <w:proofErr w:type="spellStart"/>
      <w:r w:rsidR="000C1BFE" w:rsidRPr="00F82BF9">
        <w:rPr>
          <w:rFonts w:ascii="Arial" w:hAnsi="Arial" w:cs="Arial"/>
          <w:sz w:val="24"/>
          <w:szCs w:val="24"/>
        </w:rPr>
        <w:t>các</w:t>
      </w:r>
      <w:proofErr w:type="spellEnd"/>
      <w:r w:rsidR="000C1BFE" w:rsidRPr="00F82BF9">
        <w:rPr>
          <w:rFonts w:ascii="Arial" w:hAnsi="Arial" w:cs="Arial"/>
          <w:sz w:val="24"/>
          <w:szCs w:val="24"/>
        </w:rPr>
        <w:t xml:space="preserve"> </w:t>
      </w:r>
      <w:r w:rsidRPr="00F82BF9">
        <w:rPr>
          <w:rFonts w:ascii="Arial" w:hAnsi="Arial" w:cs="Arial"/>
          <w:sz w:val="24"/>
          <w:szCs w:val="24"/>
          <w:lang w:val="vi-VN"/>
        </w:rPr>
        <w:t xml:space="preserve">cách thức và các định dạng </w:t>
      </w:r>
      <w:proofErr w:type="spellStart"/>
      <w:r w:rsidR="000C1BFE" w:rsidRPr="00F82BF9">
        <w:rPr>
          <w:rFonts w:ascii="Arial" w:hAnsi="Arial" w:cs="Arial"/>
          <w:sz w:val="24"/>
          <w:szCs w:val="24"/>
        </w:rPr>
        <w:t>dễ</w:t>
      </w:r>
      <w:proofErr w:type="spellEnd"/>
      <w:r w:rsidR="000C1BFE" w:rsidRPr="00F82BF9">
        <w:rPr>
          <w:rFonts w:ascii="Arial" w:hAnsi="Arial" w:cs="Arial"/>
          <w:sz w:val="24"/>
          <w:szCs w:val="24"/>
        </w:rPr>
        <w:t xml:space="preserve"> </w:t>
      </w:r>
      <w:r w:rsidRPr="00F82BF9">
        <w:rPr>
          <w:rFonts w:ascii="Arial" w:hAnsi="Arial" w:cs="Arial"/>
          <w:sz w:val="24"/>
          <w:szCs w:val="24"/>
          <w:lang w:val="vi-VN"/>
        </w:rPr>
        <w:t xml:space="preserve">tiếp cận </w:t>
      </w:r>
      <w:proofErr w:type="spellStart"/>
      <w:r w:rsidR="000C1BFE" w:rsidRPr="00F82BF9">
        <w:rPr>
          <w:rFonts w:ascii="Arial" w:hAnsi="Arial" w:cs="Arial"/>
          <w:sz w:val="24"/>
          <w:szCs w:val="24"/>
        </w:rPr>
        <w:t>vào</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nội</w:t>
      </w:r>
      <w:proofErr w:type="spellEnd"/>
      <w:r w:rsidR="000C1BFE" w:rsidRPr="00F82BF9">
        <w:rPr>
          <w:rFonts w:ascii="Arial" w:hAnsi="Arial" w:cs="Arial"/>
          <w:sz w:val="24"/>
          <w:szCs w:val="24"/>
        </w:rPr>
        <w:t xml:space="preserve"> dung </w:t>
      </w:r>
      <w:r w:rsidRPr="00F82BF9">
        <w:rPr>
          <w:rFonts w:ascii="Arial" w:hAnsi="Arial" w:cs="Arial"/>
          <w:sz w:val="24"/>
          <w:szCs w:val="24"/>
          <w:lang w:val="vi-VN"/>
        </w:rPr>
        <w:t>Luật Người khuyết tật. Thêm vào đó, nghĩa vụ của các tổ chức, cá nh</w:t>
      </w:r>
      <w:r w:rsidR="001E016F" w:rsidRPr="00F82BF9">
        <w:rPr>
          <w:rFonts w:ascii="Arial" w:hAnsi="Arial" w:cs="Arial"/>
          <w:sz w:val="24"/>
          <w:szCs w:val="24"/>
          <w:lang w:val="vi-VN"/>
        </w:rPr>
        <w:t>â</w:t>
      </w:r>
      <w:r w:rsidRPr="00F82BF9">
        <w:rPr>
          <w:rFonts w:ascii="Arial" w:hAnsi="Arial" w:cs="Arial"/>
          <w:sz w:val="24"/>
          <w:szCs w:val="24"/>
          <w:lang w:val="vi-VN"/>
        </w:rPr>
        <w:t xml:space="preserve">n trong cung cấp thông tin có thể tiếp cận </w:t>
      </w:r>
      <w:r w:rsidR="001E016F" w:rsidRPr="00F82BF9">
        <w:rPr>
          <w:rFonts w:ascii="Arial" w:hAnsi="Arial" w:cs="Arial"/>
          <w:sz w:val="24"/>
          <w:szCs w:val="24"/>
          <w:lang w:val="vi-VN"/>
        </w:rPr>
        <w:t xml:space="preserve">được </w:t>
      </w:r>
      <w:r w:rsidRPr="00F82BF9">
        <w:rPr>
          <w:rFonts w:ascii="Arial" w:hAnsi="Arial" w:cs="Arial"/>
          <w:sz w:val="24"/>
          <w:szCs w:val="24"/>
          <w:lang w:val="vi-VN"/>
        </w:rPr>
        <w:t xml:space="preserve">cho NKT cần được quy định rõ ràng hơn. </w:t>
      </w:r>
    </w:p>
    <w:p w14:paraId="5D50ACE8" w14:textId="77777777" w:rsidR="00783241" w:rsidRPr="00F82BF9" w:rsidRDefault="00C25352"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(5) </w:t>
      </w:r>
      <w:r w:rsidR="001E016F" w:rsidRPr="00F82BF9">
        <w:rPr>
          <w:rFonts w:ascii="Arial" w:hAnsi="Arial" w:cs="Arial"/>
          <w:b/>
          <w:sz w:val="24"/>
          <w:szCs w:val="24"/>
          <w:lang w:val="vi-VN"/>
        </w:rPr>
        <w:t>Đưa</w:t>
      </w:r>
      <w:r w:rsidR="00344565" w:rsidRPr="00F82BF9">
        <w:rPr>
          <w:rFonts w:ascii="Arial" w:hAnsi="Arial" w:cs="Arial"/>
          <w:b/>
          <w:sz w:val="24"/>
          <w:szCs w:val="24"/>
          <w:lang w:val="vi-VN"/>
        </w:rPr>
        <w:t xml:space="preserve"> các</w:t>
      </w:r>
      <w:r w:rsidR="00783241" w:rsidRPr="00F82BF9">
        <w:rPr>
          <w:rFonts w:ascii="Arial" w:hAnsi="Arial" w:cs="Arial"/>
          <w:sz w:val="24"/>
          <w:szCs w:val="24"/>
          <w:lang w:val="vi-VN"/>
        </w:rPr>
        <w:t xml:space="preserve"> </w:t>
      </w:r>
      <w:r w:rsidR="00783241" w:rsidRPr="00F82BF9">
        <w:rPr>
          <w:rFonts w:ascii="Arial" w:hAnsi="Arial" w:cs="Arial"/>
          <w:b/>
          <w:sz w:val="24"/>
          <w:szCs w:val="24"/>
          <w:lang w:val="vi-VN"/>
        </w:rPr>
        <w:t xml:space="preserve">nguyên tắc cơ bản </w:t>
      </w:r>
      <w:r w:rsidR="001E016F" w:rsidRPr="00F82BF9">
        <w:rPr>
          <w:rFonts w:ascii="Arial" w:hAnsi="Arial" w:cs="Arial"/>
          <w:b/>
          <w:sz w:val="24"/>
          <w:szCs w:val="24"/>
          <w:lang w:val="vi-VN"/>
        </w:rPr>
        <w:t xml:space="preserve">trong </w:t>
      </w:r>
      <w:r w:rsidR="00783241" w:rsidRPr="00F82BF9">
        <w:rPr>
          <w:rFonts w:ascii="Arial" w:hAnsi="Arial" w:cs="Arial"/>
          <w:b/>
          <w:sz w:val="24"/>
          <w:szCs w:val="24"/>
          <w:lang w:val="vi-VN"/>
        </w:rPr>
        <w:t xml:space="preserve">CRPD </w:t>
      </w:r>
      <w:r w:rsidR="001E016F" w:rsidRPr="00F82BF9">
        <w:rPr>
          <w:rFonts w:ascii="Arial" w:hAnsi="Arial" w:cs="Arial"/>
          <w:b/>
          <w:sz w:val="24"/>
          <w:szCs w:val="24"/>
          <w:lang w:val="vi-VN"/>
        </w:rPr>
        <w:t xml:space="preserve">vào </w:t>
      </w:r>
      <w:r w:rsidR="00783241" w:rsidRPr="00F82BF9">
        <w:rPr>
          <w:rFonts w:ascii="Arial" w:hAnsi="Arial" w:cs="Arial"/>
          <w:b/>
          <w:sz w:val="24"/>
          <w:szCs w:val="24"/>
          <w:lang w:val="vi-VN"/>
        </w:rPr>
        <w:t xml:space="preserve">Luật Người khuyết tật: </w:t>
      </w:r>
      <w:r w:rsidR="00783241" w:rsidRPr="00F82BF9">
        <w:rPr>
          <w:rFonts w:ascii="Arial" w:hAnsi="Arial" w:cs="Arial"/>
          <w:sz w:val="24"/>
          <w:szCs w:val="24"/>
          <w:lang w:val="vi-VN"/>
        </w:rPr>
        <w:t xml:space="preserve">Luật Người khuyết tật không bao gồm các nguyên tắc cơ bản </w:t>
      </w:r>
      <w:r w:rsidR="00344565" w:rsidRPr="00F82BF9">
        <w:rPr>
          <w:rFonts w:ascii="Arial" w:hAnsi="Arial" w:cs="Arial"/>
          <w:sz w:val="24"/>
          <w:szCs w:val="24"/>
          <w:lang w:val="vi-VN"/>
        </w:rPr>
        <w:t>đảm bảo</w:t>
      </w:r>
      <w:r w:rsidR="00783241" w:rsidRPr="00F82BF9">
        <w:rPr>
          <w:rFonts w:ascii="Arial" w:hAnsi="Arial" w:cs="Arial"/>
          <w:sz w:val="24"/>
          <w:szCs w:val="24"/>
          <w:lang w:val="vi-VN"/>
        </w:rPr>
        <w:t xml:space="preserve"> thực hiện các quy định phù hợp với tám </w:t>
      </w:r>
      <w:r w:rsidR="009A7893" w:rsidRPr="00F82BF9">
        <w:rPr>
          <w:rFonts w:ascii="Arial" w:hAnsi="Arial" w:cs="Arial"/>
          <w:sz w:val="24"/>
          <w:szCs w:val="24"/>
          <w:lang w:val="vi-VN"/>
        </w:rPr>
        <w:t xml:space="preserve">(08) </w:t>
      </w:r>
      <w:r w:rsidR="00783241" w:rsidRPr="00F82BF9">
        <w:rPr>
          <w:rFonts w:ascii="Arial" w:hAnsi="Arial" w:cs="Arial"/>
          <w:sz w:val="24"/>
          <w:szCs w:val="24"/>
          <w:lang w:val="vi-VN"/>
        </w:rPr>
        <w:t xml:space="preserve">nguyên tắc hướng dẫn trong CRPD. </w:t>
      </w:r>
      <w:r w:rsidR="006B4083" w:rsidRPr="00F82BF9">
        <w:rPr>
          <w:rFonts w:ascii="Arial" w:hAnsi="Arial" w:cs="Arial"/>
          <w:sz w:val="24"/>
          <w:szCs w:val="24"/>
          <w:lang w:val="vi-VN"/>
        </w:rPr>
        <w:t xml:space="preserve">Kết quả </w:t>
      </w:r>
      <w:r w:rsidR="000C1BFE" w:rsidRPr="00F82BF9">
        <w:rPr>
          <w:rFonts w:ascii="Arial" w:hAnsi="Arial" w:cs="Arial"/>
          <w:sz w:val="24"/>
          <w:szCs w:val="24"/>
          <w:lang w:val="vi-VN"/>
        </w:rPr>
        <w:t>Luật và các văn bản có liên quan</w:t>
      </w:r>
      <w:r w:rsidR="000C1BFE" w:rsidRPr="00F82BF9">
        <w:rPr>
          <w:rFonts w:ascii="Arial" w:hAnsi="Arial" w:cs="Arial"/>
          <w:sz w:val="24"/>
          <w:szCs w:val="24"/>
        </w:rPr>
        <w:t xml:space="preserve"> </w:t>
      </w:r>
      <w:proofErr w:type="spellStart"/>
      <w:r w:rsidR="000C1BFE" w:rsidRPr="00F82BF9">
        <w:rPr>
          <w:rFonts w:ascii="Arial" w:hAnsi="Arial" w:cs="Arial"/>
          <w:sz w:val="24"/>
          <w:szCs w:val="24"/>
        </w:rPr>
        <w:t>chưa</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bảo</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đảm</w:t>
      </w:r>
      <w:proofErr w:type="spellEnd"/>
      <w:r w:rsidR="000C1BFE" w:rsidRPr="00F82BF9">
        <w:rPr>
          <w:rFonts w:ascii="Arial" w:hAnsi="Arial" w:cs="Arial"/>
          <w:sz w:val="24"/>
          <w:szCs w:val="24"/>
        </w:rPr>
        <w:t xml:space="preserve"> </w:t>
      </w:r>
      <w:r w:rsidR="006B4083" w:rsidRPr="00F82BF9">
        <w:rPr>
          <w:rFonts w:ascii="Arial" w:hAnsi="Arial" w:cs="Arial"/>
          <w:sz w:val="24"/>
          <w:szCs w:val="24"/>
          <w:lang w:val="vi-VN"/>
        </w:rPr>
        <w:t>sự tham gia hiệu quả và toàn di</w:t>
      </w:r>
      <w:r w:rsidR="00822C85" w:rsidRPr="00F82BF9">
        <w:rPr>
          <w:rFonts w:ascii="Arial" w:hAnsi="Arial" w:cs="Arial"/>
          <w:sz w:val="24"/>
          <w:szCs w:val="24"/>
        </w:rPr>
        <w:t>ệ</w:t>
      </w:r>
      <w:r w:rsidR="006B4083" w:rsidRPr="00F82BF9">
        <w:rPr>
          <w:rFonts w:ascii="Arial" w:hAnsi="Arial" w:cs="Arial"/>
          <w:sz w:val="24"/>
          <w:szCs w:val="24"/>
          <w:lang w:val="vi-VN"/>
        </w:rPr>
        <w:t xml:space="preserve">n của NKT vào </w:t>
      </w:r>
      <w:proofErr w:type="spellStart"/>
      <w:r w:rsidR="00822C85" w:rsidRPr="00F82BF9">
        <w:rPr>
          <w:rFonts w:ascii="Arial" w:hAnsi="Arial" w:cs="Arial"/>
          <w:sz w:val="24"/>
          <w:szCs w:val="24"/>
        </w:rPr>
        <w:t>đời</w:t>
      </w:r>
      <w:proofErr w:type="spellEnd"/>
      <w:r w:rsidR="00822C85" w:rsidRPr="00F82BF9">
        <w:rPr>
          <w:rFonts w:ascii="Arial" w:hAnsi="Arial" w:cs="Arial"/>
          <w:sz w:val="24"/>
          <w:szCs w:val="24"/>
        </w:rPr>
        <w:t xml:space="preserve"> </w:t>
      </w:r>
      <w:proofErr w:type="spellStart"/>
      <w:r w:rsidR="00822C85" w:rsidRPr="00F82BF9">
        <w:rPr>
          <w:rFonts w:ascii="Arial" w:hAnsi="Arial" w:cs="Arial"/>
          <w:sz w:val="24"/>
          <w:szCs w:val="24"/>
        </w:rPr>
        <w:t>sống</w:t>
      </w:r>
      <w:proofErr w:type="spellEnd"/>
      <w:r w:rsidR="00822C85" w:rsidRPr="00F82BF9">
        <w:rPr>
          <w:rFonts w:ascii="Arial" w:hAnsi="Arial" w:cs="Arial"/>
          <w:sz w:val="24"/>
          <w:szCs w:val="24"/>
        </w:rPr>
        <w:t xml:space="preserve"> </w:t>
      </w:r>
      <w:r w:rsidR="006B4083" w:rsidRPr="00F82BF9">
        <w:rPr>
          <w:rFonts w:ascii="Arial" w:hAnsi="Arial" w:cs="Arial"/>
          <w:sz w:val="24"/>
          <w:szCs w:val="24"/>
          <w:lang w:val="vi-VN"/>
        </w:rPr>
        <w:t>xã hội</w:t>
      </w:r>
      <w:r w:rsidR="000C1BFE" w:rsidRPr="00F82BF9">
        <w:rPr>
          <w:rFonts w:ascii="Arial" w:hAnsi="Arial" w:cs="Arial"/>
          <w:sz w:val="24"/>
          <w:szCs w:val="24"/>
        </w:rPr>
        <w:t>.</w:t>
      </w:r>
      <w:r w:rsidR="006B4083" w:rsidRPr="00F82BF9">
        <w:rPr>
          <w:rFonts w:ascii="Arial" w:hAnsi="Arial" w:cs="Arial"/>
          <w:sz w:val="24"/>
          <w:szCs w:val="24"/>
          <w:lang w:val="vi-VN"/>
        </w:rPr>
        <w:t xml:space="preserve"> </w:t>
      </w:r>
      <w:r w:rsidR="000C1BFE" w:rsidRPr="00F82BF9">
        <w:rPr>
          <w:rFonts w:ascii="Arial" w:hAnsi="Arial" w:cs="Arial"/>
          <w:sz w:val="24"/>
          <w:szCs w:val="24"/>
        </w:rPr>
        <w:t>L</w:t>
      </w:r>
      <w:r w:rsidR="00344565" w:rsidRPr="00F82BF9">
        <w:rPr>
          <w:rFonts w:ascii="Arial" w:hAnsi="Arial" w:cs="Arial"/>
          <w:sz w:val="24"/>
          <w:szCs w:val="24"/>
          <w:lang w:val="vi-VN"/>
        </w:rPr>
        <w:t xml:space="preserve">uật cũng chưa có các </w:t>
      </w:r>
      <w:r w:rsidR="00783241" w:rsidRPr="00F82BF9">
        <w:rPr>
          <w:rFonts w:ascii="Arial" w:hAnsi="Arial" w:cs="Arial"/>
          <w:sz w:val="24"/>
          <w:szCs w:val="24"/>
          <w:lang w:val="vi-VN"/>
        </w:rPr>
        <w:t>chỉ số để đánh giá tính hiệu quả của sự tham gia của NKT</w:t>
      </w:r>
      <w:r w:rsidR="009A7893" w:rsidRPr="00F82BF9">
        <w:rPr>
          <w:rFonts w:ascii="Arial" w:hAnsi="Arial" w:cs="Arial"/>
          <w:sz w:val="24"/>
          <w:szCs w:val="24"/>
          <w:lang w:val="vi-VN"/>
        </w:rPr>
        <w:t>,</w:t>
      </w:r>
      <w:r w:rsidR="00783241" w:rsidRPr="00F82BF9">
        <w:rPr>
          <w:rFonts w:ascii="Arial" w:hAnsi="Arial" w:cs="Arial"/>
          <w:sz w:val="24"/>
          <w:szCs w:val="24"/>
          <w:lang w:val="vi-VN"/>
        </w:rPr>
        <w:t xml:space="preserve"> ví dụ như </w:t>
      </w:r>
      <w:r w:rsidR="009A7893" w:rsidRPr="00F82BF9">
        <w:rPr>
          <w:rFonts w:ascii="Arial" w:hAnsi="Arial" w:cs="Arial"/>
          <w:sz w:val="24"/>
          <w:szCs w:val="24"/>
          <w:lang w:val="vi-VN"/>
        </w:rPr>
        <w:t xml:space="preserve">sự tham gia của họ </w:t>
      </w:r>
      <w:r w:rsidR="00783241" w:rsidRPr="00F82BF9">
        <w:rPr>
          <w:rFonts w:ascii="Arial" w:hAnsi="Arial" w:cs="Arial"/>
          <w:sz w:val="24"/>
          <w:szCs w:val="24"/>
          <w:lang w:val="vi-VN"/>
        </w:rPr>
        <w:t>trong quá trình ra quy</w:t>
      </w:r>
      <w:r w:rsidR="009A7893" w:rsidRPr="00F82BF9">
        <w:rPr>
          <w:rFonts w:ascii="Arial" w:hAnsi="Arial" w:cs="Arial"/>
          <w:sz w:val="24"/>
          <w:szCs w:val="24"/>
          <w:lang w:val="vi-VN"/>
        </w:rPr>
        <w:t>ế</w:t>
      </w:r>
      <w:r w:rsidR="00783241" w:rsidRPr="00F82BF9">
        <w:rPr>
          <w:rFonts w:ascii="Arial" w:hAnsi="Arial" w:cs="Arial"/>
          <w:sz w:val="24"/>
          <w:szCs w:val="24"/>
          <w:lang w:val="vi-VN"/>
        </w:rPr>
        <w:t>t định.</w:t>
      </w:r>
    </w:p>
    <w:p w14:paraId="7B061CBD" w14:textId="77777777" w:rsidR="00783241"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Khuyến nghị:</w:t>
      </w:r>
      <w:r w:rsidRPr="00F82BF9">
        <w:rPr>
          <w:rFonts w:ascii="Arial" w:hAnsi="Arial" w:cs="Arial"/>
          <w:sz w:val="24"/>
          <w:szCs w:val="24"/>
          <w:lang w:val="vi-VN"/>
        </w:rPr>
        <w:t xml:space="preserve"> Các nguyên tắc cơ bản như </w:t>
      </w:r>
      <w:r w:rsidR="00A90BEB" w:rsidRPr="00F82BF9">
        <w:rPr>
          <w:rFonts w:ascii="Arial" w:hAnsi="Arial" w:cs="Arial"/>
          <w:sz w:val="24"/>
          <w:szCs w:val="24"/>
          <w:lang w:val="vi-VN"/>
        </w:rPr>
        <w:t>“</w:t>
      </w:r>
      <w:proofErr w:type="spellStart"/>
      <w:r w:rsidR="000C1BFE" w:rsidRPr="00F82BF9">
        <w:rPr>
          <w:rFonts w:ascii="Arial" w:hAnsi="Arial" w:cs="Arial"/>
          <w:iCs/>
          <w:sz w:val="24"/>
          <w:szCs w:val="24"/>
        </w:rPr>
        <w:t>Tôn</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trọng</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sự</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khác</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biệt</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và</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chấp</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nhận</w:t>
      </w:r>
      <w:proofErr w:type="spellEnd"/>
      <w:r w:rsidR="000C1BFE" w:rsidRPr="00F82BF9">
        <w:rPr>
          <w:rFonts w:ascii="Arial" w:hAnsi="Arial" w:cs="Arial"/>
          <w:iCs/>
          <w:sz w:val="24"/>
          <w:szCs w:val="24"/>
        </w:rPr>
        <w:t xml:space="preserve"> </w:t>
      </w:r>
      <w:r w:rsidR="003D4DD2" w:rsidRPr="00F82BF9">
        <w:rPr>
          <w:rFonts w:ascii="Arial" w:hAnsi="Arial" w:cs="Arial"/>
          <w:iCs/>
          <w:sz w:val="24"/>
          <w:szCs w:val="24"/>
        </w:rPr>
        <w:t>NKT</w:t>
      </w:r>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như</w:t>
      </w:r>
      <w:proofErr w:type="spellEnd"/>
      <w:r w:rsidR="000C1BFE" w:rsidRPr="00F82BF9">
        <w:rPr>
          <w:rFonts w:ascii="Arial" w:hAnsi="Arial" w:cs="Arial"/>
          <w:iCs/>
          <w:sz w:val="24"/>
          <w:szCs w:val="24"/>
        </w:rPr>
        <w:t xml:space="preserve"> một </w:t>
      </w:r>
      <w:proofErr w:type="spellStart"/>
      <w:r w:rsidR="000C1BFE" w:rsidRPr="00F82BF9">
        <w:rPr>
          <w:rFonts w:ascii="Arial" w:hAnsi="Arial" w:cs="Arial"/>
          <w:iCs/>
          <w:sz w:val="24"/>
          <w:szCs w:val="24"/>
        </w:rPr>
        <w:t>phần</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của</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sự</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đa</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dạng</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và</w:t>
      </w:r>
      <w:proofErr w:type="spellEnd"/>
      <w:r w:rsidR="000C1BFE" w:rsidRPr="00F82BF9">
        <w:rPr>
          <w:rFonts w:ascii="Arial" w:hAnsi="Arial" w:cs="Arial"/>
          <w:iCs/>
          <w:sz w:val="24"/>
          <w:szCs w:val="24"/>
        </w:rPr>
        <w:t xml:space="preserve"> </w:t>
      </w:r>
      <w:proofErr w:type="spellStart"/>
      <w:r w:rsidR="000C1BFE" w:rsidRPr="00F82BF9">
        <w:rPr>
          <w:rFonts w:ascii="Arial" w:hAnsi="Arial" w:cs="Arial"/>
          <w:iCs/>
          <w:sz w:val="24"/>
          <w:szCs w:val="24"/>
        </w:rPr>
        <w:t>nhân</w:t>
      </w:r>
      <w:proofErr w:type="spellEnd"/>
      <w:r w:rsidR="000C1BFE" w:rsidRPr="00F82BF9">
        <w:rPr>
          <w:rFonts w:ascii="Arial" w:hAnsi="Arial" w:cs="Arial"/>
          <w:iCs/>
          <w:sz w:val="24"/>
          <w:szCs w:val="24"/>
        </w:rPr>
        <w:t xml:space="preserve"> văn </w:t>
      </w:r>
      <w:proofErr w:type="spellStart"/>
      <w:r w:rsidR="000C1BFE" w:rsidRPr="00F82BF9">
        <w:rPr>
          <w:rFonts w:ascii="Arial" w:hAnsi="Arial" w:cs="Arial"/>
          <w:iCs/>
          <w:sz w:val="24"/>
          <w:szCs w:val="24"/>
        </w:rPr>
        <w:t>của</w:t>
      </w:r>
      <w:proofErr w:type="spellEnd"/>
      <w:r w:rsidR="000C1BFE" w:rsidRPr="00F82BF9">
        <w:rPr>
          <w:rFonts w:ascii="Arial" w:hAnsi="Arial" w:cs="Arial"/>
          <w:iCs/>
          <w:sz w:val="24"/>
          <w:szCs w:val="24"/>
        </w:rPr>
        <w:t xml:space="preserve"> con người</w:t>
      </w:r>
      <w:r w:rsidR="000C1BFE" w:rsidRPr="00F82BF9" w:rsidDel="000C1BFE">
        <w:rPr>
          <w:rFonts w:ascii="Arial" w:hAnsi="Arial" w:cs="Arial"/>
          <w:iCs/>
          <w:sz w:val="24"/>
          <w:szCs w:val="24"/>
          <w:lang w:val="vi-VN"/>
        </w:rPr>
        <w:t xml:space="preserve"> </w:t>
      </w:r>
      <w:r w:rsidR="00344565" w:rsidRPr="00F82BF9">
        <w:rPr>
          <w:rFonts w:ascii="Arial" w:hAnsi="Arial" w:cs="Arial"/>
          <w:iCs/>
          <w:sz w:val="24"/>
          <w:szCs w:val="24"/>
          <w:lang w:val="vi-VN"/>
        </w:rPr>
        <w:t>”</w:t>
      </w:r>
      <w:r w:rsidR="00A90BEB" w:rsidRPr="00F82BF9">
        <w:rPr>
          <w:rFonts w:ascii="Arial" w:hAnsi="Arial" w:cs="Arial"/>
          <w:sz w:val="24"/>
          <w:szCs w:val="24"/>
          <w:lang w:val="vi-VN"/>
        </w:rPr>
        <w:t>;</w:t>
      </w:r>
      <w:r w:rsidR="00344565" w:rsidRPr="00F82BF9">
        <w:rPr>
          <w:rFonts w:ascii="Arial" w:hAnsi="Arial" w:cs="Arial"/>
          <w:sz w:val="24"/>
          <w:szCs w:val="24"/>
          <w:lang w:val="vi-VN"/>
        </w:rPr>
        <w:t xml:space="preserve"> “Tham gia và hòa nhập </w:t>
      </w:r>
      <w:proofErr w:type="spellStart"/>
      <w:r w:rsidR="000C1BFE" w:rsidRPr="00F82BF9">
        <w:rPr>
          <w:rFonts w:ascii="Arial" w:hAnsi="Arial" w:cs="Arial"/>
          <w:sz w:val="24"/>
          <w:szCs w:val="24"/>
        </w:rPr>
        <w:t>đầy</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đủ</w:t>
      </w:r>
      <w:proofErr w:type="spellEnd"/>
      <w:r w:rsidR="000C1BFE" w:rsidRPr="00F82BF9">
        <w:rPr>
          <w:rFonts w:ascii="Arial" w:hAnsi="Arial" w:cs="Arial"/>
          <w:sz w:val="24"/>
          <w:szCs w:val="24"/>
        </w:rPr>
        <w:t xml:space="preserve">, hiệu </w:t>
      </w:r>
      <w:proofErr w:type="spellStart"/>
      <w:r w:rsidR="000C1BFE" w:rsidRPr="00F82BF9">
        <w:rPr>
          <w:rFonts w:ascii="Arial" w:hAnsi="Arial" w:cs="Arial"/>
          <w:sz w:val="24"/>
          <w:szCs w:val="24"/>
        </w:rPr>
        <w:t>quả</w:t>
      </w:r>
      <w:proofErr w:type="spellEnd"/>
      <w:r w:rsidR="000C1BFE" w:rsidRPr="00F82BF9">
        <w:rPr>
          <w:rFonts w:ascii="Arial" w:hAnsi="Arial" w:cs="Arial"/>
          <w:sz w:val="24"/>
          <w:szCs w:val="24"/>
        </w:rPr>
        <w:t xml:space="preserve"> </w:t>
      </w:r>
      <w:r w:rsidR="00344565" w:rsidRPr="00F82BF9">
        <w:rPr>
          <w:rFonts w:ascii="Arial" w:hAnsi="Arial" w:cs="Arial"/>
          <w:sz w:val="24"/>
          <w:szCs w:val="24"/>
          <w:lang w:val="vi-VN"/>
        </w:rPr>
        <w:t>vào</w:t>
      </w:r>
      <w:r w:rsidR="00FD65F7" w:rsidRPr="00F82BF9">
        <w:rPr>
          <w:rFonts w:ascii="Arial" w:hAnsi="Arial" w:cs="Arial"/>
          <w:sz w:val="24"/>
          <w:szCs w:val="24"/>
        </w:rPr>
        <w:t xml:space="preserve"> </w:t>
      </w:r>
      <w:proofErr w:type="spellStart"/>
      <w:r w:rsidR="00FD65F7" w:rsidRPr="00F82BF9">
        <w:rPr>
          <w:rFonts w:ascii="Arial" w:hAnsi="Arial" w:cs="Arial"/>
          <w:sz w:val="24"/>
          <w:szCs w:val="24"/>
        </w:rPr>
        <w:t>đời</w:t>
      </w:r>
      <w:proofErr w:type="spellEnd"/>
      <w:r w:rsidR="00FD65F7" w:rsidRPr="00F82BF9">
        <w:rPr>
          <w:rFonts w:ascii="Arial" w:hAnsi="Arial" w:cs="Arial"/>
          <w:sz w:val="24"/>
          <w:szCs w:val="24"/>
        </w:rPr>
        <w:t xml:space="preserve"> </w:t>
      </w:r>
      <w:proofErr w:type="spellStart"/>
      <w:r w:rsidR="00FD65F7" w:rsidRPr="00F82BF9">
        <w:rPr>
          <w:rFonts w:ascii="Arial" w:hAnsi="Arial" w:cs="Arial"/>
          <w:sz w:val="24"/>
          <w:szCs w:val="24"/>
        </w:rPr>
        <w:t>sống</w:t>
      </w:r>
      <w:proofErr w:type="spellEnd"/>
      <w:r w:rsidR="00344565" w:rsidRPr="00F82BF9">
        <w:rPr>
          <w:rFonts w:ascii="Arial" w:hAnsi="Arial" w:cs="Arial"/>
          <w:sz w:val="24"/>
          <w:szCs w:val="24"/>
          <w:lang w:val="vi-VN"/>
        </w:rPr>
        <w:t xml:space="preserve"> xã hội”; “bảo đảm tiếp cận” </w:t>
      </w:r>
      <w:r w:rsidRPr="00F82BF9">
        <w:rPr>
          <w:rFonts w:ascii="Arial" w:hAnsi="Arial" w:cs="Arial"/>
          <w:sz w:val="24"/>
          <w:szCs w:val="24"/>
          <w:lang w:val="vi-VN"/>
        </w:rPr>
        <w:t xml:space="preserve">cần được </w:t>
      </w:r>
      <w:r w:rsidR="00344565" w:rsidRPr="00F82BF9">
        <w:rPr>
          <w:rFonts w:ascii="Arial" w:hAnsi="Arial" w:cs="Arial"/>
          <w:sz w:val="24"/>
          <w:szCs w:val="24"/>
          <w:lang w:val="vi-VN"/>
        </w:rPr>
        <w:t>bổ sung</w:t>
      </w:r>
      <w:r w:rsidRPr="00F82BF9">
        <w:rPr>
          <w:rFonts w:ascii="Arial" w:hAnsi="Arial" w:cs="Arial"/>
          <w:sz w:val="24"/>
          <w:szCs w:val="24"/>
          <w:lang w:val="vi-VN"/>
        </w:rPr>
        <w:t xml:space="preserve"> trong </w:t>
      </w:r>
      <w:r w:rsidR="00055DFF" w:rsidRPr="00F82BF9">
        <w:rPr>
          <w:rFonts w:ascii="Arial" w:hAnsi="Arial" w:cs="Arial"/>
          <w:sz w:val="24"/>
          <w:szCs w:val="24"/>
          <w:lang w:val="vi-VN"/>
        </w:rPr>
        <w:t>Luật Người khuyết tật</w:t>
      </w:r>
      <w:r w:rsidRPr="00F82BF9">
        <w:rPr>
          <w:rFonts w:ascii="Arial" w:hAnsi="Arial" w:cs="Arial"/>
          <w:sz w:val="24"/>
          <w:szCs w:val="24"/>
          <w:lang w:val="vi-VN"/>
        </w:rPr>
        <w:t>.</w:t>
      </w:r>
    </w:p>
    <w:p w14:paraId="34898468" w14:textId="77777777" w:rsidR="00783241" w:rsidRPr="00F82BF9" w:rsidRDefault="00C25352"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(6) </w:t>
      </w:r>
      <w:r w:rsidR="00783241" w:rsidRPr="00F82BF9">
        <w:rPr>
          <w:rFonts w:ascii="Arial" w:hAnsi="Arial" w:cs="Arial"/>
          <w:b/>
          <w:sz w:val="24"/>
          <w:szCs w:val="24"/>
          <w:lang w:val="vi-VN"/>
        </w:rPr>
        <w:t xml:space="preserve">Đảm bảo tiếp cận giáo dục </w:t>
      </w:r>
      <w:r w:rsidR="001C3B11" w:rsidRPr="00F82BF9">
        <w:rPr>
          <w:rFonts w:ascii="Arial" w:hAnsi="Arial" w:cs="Arial"/>
          <w:b/>
          <w:sz w:val="24"/>
          <w:szCs w:val="24"/>
          <w:lang w:val="vi-VN"/>
        </w:rPr>
        <w:t>hòa nhập</w:t>
      </w:r>
      <w:r w:rsidR="00783241" w:rsidRPr="00F82BF9">
        <w:rPr>
          <w:rFonts w:ascii="Arial" w:hAnsi="Arial" w:cs="Arial"/>
          <w:b/>
          <w:sz w:val="24"/>
          <w:szCs w:val="24"/>
          <w:lang w:val="vi-VN"/>
        </w:rPr>
        <w:t xml:space="preserve">: </w:t>
      </w:r>
      <w:r w:rsidR="00783241" w:rsidRPr="00F82BF9">
        <w:rPr>
          <w:rFonts w:ascii="Arial" w:hAnsi="Arial" w:cs="Arial"/>
          <w:sz w:val="24"/>
          <w:szCs w:val="24"/>
          <w:lang w:val="vi-VN"/>
        </w:rPr>
        <w:t xml:space="preserve">Tiếp cận giáo dục đại học cho NKT vẫn còn hạn chế. CRPD yêu cầu các quốc gia thành viên đảm bảo NKT có thể </w:t>
      </w:r>
      <w:r w:rsidR="00A90BEB" w:rsidRPr="00F82BF9">
        <w:rPr>
          <w:rFonts w:ascii="Arial" w:hAnsi="Arial" w:cs="Arial"/>
          <w:sz w:val="24"/>
          <w:szCs w:val="24"/>
          <w:lang w:val="vi-VN"/>
        </w:rPr>
        <w:t>tiếp cận</w:t>
      </w:r>
      <w:r w:rsidR="00783241" w:rsidRPr="00F82BF9">
        <w:rPr>
          <w:rFonts w:ascii="Arial" w:hAnsi="Arial" w:cs="Arial"/>
          <w:sz w:val="24"/>
          <w:szCs w:val="24"/>
          <w:lang w:val="vi-VN"/>
        </w:rPr>
        <w:t xml:space="preserve"> giáo dục ở mọi cấp độ và học tập suốt đời. </w:t>
      </w:r>
      <w:r w:rsidR="00783241" w:rsidRPr="00F82BF9">
        <w:rPr>
          <w:rFonts w:ascii="Arial" w:eastAsia="Yu Mincho" w:hAnsi="Arial" w:cs="Arial"/>
          <w:sz w:val="24"/>
          <w:szCs w:val="24"/>
          <w:lang w:val="vi-VN"/>
        </w:rPr>
        <w:t xml:space="preserve">Tuy nhiên, </w:t>
      </w:r>
      <w:r w:rsidR="00055DFF" w:rsidRPr="00F82BF9">
        <w:rPr>
          <w:rFonts w:ascii="Arial" w:eastAsia="Yu Mincho" w:hAnsi="Arial" w:cs="Arial"/>
          <w:sz w:val="24"/>
          <w:szCs w:val="24"/>
          <w:lang w:val="vi-VN"/>
        </w:rPr>
        <w:t>Luật Người khuyết tật</w:t>
      </w:r>
      <w:r w:rsidR="00344565" w:rsidRPr="00F82BF9">
        <w:rPr>
          <w:rFonts w:ascii="Arial" w:eastAsia="Yu Mincho" w:hAnsi="Arial" w:cs="Arial"/>
          <w:sz w:val="24"/>
          <w:szCs w:val="24"/>
          <w:lang w:val="vi-VN"/>
        </w:rPr>
        <w:t xml:space="preserve"> </w:t>
      </w:r>
      <w:r w:rsidR="00783241" w:rsidRPr="00F82BF9">
        <w:rPr>
          <w:rFonts w:ascii="Arial" w:eastAsia="Yu Mincho" w:hAnsi="Arial" w:cs="Arial"/>
          <w:sz w:val="24"/>
          <w:szCs w:val="24"/>
          <w:lang w:val="vi-VN"/>
        </w:rPr>
        <w:t xml:space="preserve">chưa có các điều khoản quy định trách nhiệm của các cơ sở giáo dục trong việc đảm bảo các quyền này. </w:t>
      </w:r>
      <w:r w:rsidR="00783241" w:rsidRPr="00F82BF9">
        <w:rPr>
          <w:rFonts w:ascii="Arial" w:hAnsi="Arial" w:cs="Arial"/>
          <w:sz w:val="24"/>
          <w:szCs w:val="24"/>
          <w:lang w:val="vi-VN"/>
        </w:rPr>
        <w:t xml:space="preserve">Hơn nữa, các trường học và các cơ sở đào tạo nghề thường không thể tiếp cận và thiếu giáo viên chuyên </w:t>
      </w:r>
      <w:r w:rsidR="00A90BEB" w:rsidRPr="00F82BF9">
        <w:rPr>
          <w:rFonts w:ascii="Arial" w:hAnsi="Arial" w:cs="Arial"/>
          <w:sz w:val="24"/>
          <w:szCs w:val="24"/>
          <w:lang w:val="vi-VN"/>
        </w:rPr>
        <w:t>trách</w:t>
      </w:r>
      <w:r w:rsidR="00783241" w:rsidRPr="00F82BF9">
        <w:rPr>
          <w:rFonts w:ascii="Arial" w:hAnsi="Arial" w:cs="Arial"/>
          <w:sz w:val="24"/>
          <w:szCs w:val="24"/>
          <w:lang w:val="vi-VN"/>
        </w:rPr>
        <w:t xml:space="preserve"> và nhân viên hỗ trợ</w:t>
      </w:r>
      <w:r w:rsidR="00FB170E" w:rsidRPr="00F82BF9">
        <w:rPr>
          <w:rFonts w:ascii="Arial" w:hAnsi="Arial" w:cs="Arial"/>
          <w:sz w:val="24"/>
          <w:szCs w:val="24"/>
          <w:lang w:val="vi-VN"/>
        </w:rPr>
        <w:t xml:space="preserve"> NKT</w:t>
      </w:r>
      <w:r w:rsidR="00783241" w:rsidRPr="00F82BF9">
        <w:rPr>
          <w:rFonts w:ascii="Arial" w:hAnsi="Arial" w:cs="Arial"/>
          <w:sz w:val="24"/>
          <w:szCs w:val="24"/>
          <w:lang w:val="vi-VN"/>
        </w:rPr>
        <w:t>.</w:t>
      </w:r>
    </w:p>
    <w:p w14:paraId="1AA96C77" w14:textId="77777777" w:rsidR="00783241"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Khuyến nghị</w:t>
      </w:r>
      <w:r w:rsidRPr="00F82BF9">
        <w:rPr>
          <w:rFonts w:ascii="Arial" w:hAnsi="Arial" w:cs="Arial"/>
          <w:sz w:val="24"/>
          <w:szCs w:val="24"/>
          <w:lang w:val="vi-VN"/>
        </w:rPr>
        <w:t xml:space="preserve">: Nghĩa vụ của các cơ sở giáo dục và chính quyền địa phương </w:t>
      </w:r>
      <w:r w:rsidR="00E60E1B" w:rsidRPr="00F82BF9">
        <w:rPr>
          <w:rFonts w:ascii="Arial" w:hAnsi="Arial" w:cs="Arial"/>
          <w:sz w:val="24"/>
          <w:szCs w:val="24"/>
          <w:lang w:val="vi-VN"/>
        </w:rPr>
        <w:t xml:space="preserve">trong việc </w:t>
      </w:r>
      <w:r w:rsidRPr="00F82BF9">
        <w:rPr>
          <w:rFonts w:ascii="Arial" w:hAnsi="Arial" w:cs="Arial"/>
          <w:sz w:val="24"/>
          <w:szCs w:val="24"/>
          <w:lang w:val="vi-VN"/>
        </w:rPr>
        <w:t xml:space="preserve">đảm bảo giáo dục hòa nhập cần được </w:t>
      </w:r>
      <w:r w:rsidR="00E60E1B" w:rsidRPr="00F82BF9">
        <w:rPr>
          <w:rFonts w:ascii="Arial" w:hAnsi="Arial" w:cs="Arial"/>
          <w:sz w:val="24"/>
          <w:szCs w:val="24"/>
          <w:lang w:val="vi-VN"/>
        </w:rPr>
        <w:t xml:space="preserve">quy định </w:t>
      </w:r>
      <w:r w:rsidRPr="00F82BF9">
        <w:rPr>
          <w:rFonts w:ascii="Arial" w:hAnsi="Arial" w:cs="Arial"/>
          <w:sz w:val="24"/>
          <w:szCs w:val="24"/>
          <w:lang w:val="vi-VN"/>
        </w:rPr>
        <w:t>rõ trong Luật</w:t>
      </w:r>
      <w:r w:rsidR="00E60E1B" w:rsidRPr="00F82BF9">
        <w:rPr>
          <w:rFonts w:ascii="Arial" w:hAnsi="Arial" w:cs="Arial"/>
          <w:sz w:val="24"/>
          <w:szCs w:val="24"/>
          <w:lang w:val="vi-VN"/>
        </w:rPr>
        <w:t xml:space="preserve"> Người khuyết tật</w:t>
      </w:r>
      <w:r w:rsidRPr="00F82BF9">
        <w:rPr>
          <w:rFonts w:ascii="Arial" w:hAnsi="Arial" w:cs="Arial"/>
          <w:sz w:val="24"/>
          <w:szCs w:val="24"/>
          <w:lang w:val="vi-VN"/>
        </w:rPr>
        <w:t xml:space="preserve">. </w:t>
      </w:r>
      <w:proofErr w:type="spellStart"/>
      <w:r w:rsidR="000C1BFE" w:rsidRPr="00F82BF9">
        <w:rPr>
          <w:rFonts w:ascii="Arial" w:hAnsi="Arial" w:cs="Arial"/>
          <w:sz w:val="24"/>
          <w:szCs w:val="24"/>
        </w:rPr>
        <w:t>Cần</w:t>
      </w:r>
      <w:proofErr w:type="spellEnd"/>
      <w:r w:rsidR="000C1BFE" w:rsidRPr="00F82BF9">
        <w:rPr>
          <w:rFonts w:ascii="Arial" w:hAnsi="Arial" w:cs="Arial"/>
          <w:sz w:val="24"/>
          <w:szCs w:val="24"/>
        </w:rPr>
        <w:t xml:space="preserve"> </w:t>
      </w:r>
      <w:r w:rsidRPr="00F82BF9">
        <w:rPr>
          <w:rFonts w:ascii="Arial" w:hAnsi="Arial" w:cs="Arial"/>
          <w:sz w:val="24"/>
          <w:szCs w:val="24"/>
          <w:lang w:val="vi-VN"/>
        </w:rPr>
        <w:t xml:space="preserve">xây dựng năng lực </w:t>
      </w:r>
      <w:r w:rsidR="00E60E1B" w:rsidRPr="00F82BF9">
        <w:rPr>
          <w:rFonts w:ascii="Arial" w:hAnsi="Arial" w:cs="Arial"/>
          <w:sz w:val="24"/>
          <w:szCs w:val="24"/>
          <w:lang w:val="vi-VN"/>
        </w:rPr>
        <w:t xml:space="preserve">cho </w:t>
      </w:r>
      <w:r w:rsidRPr="00F82BF9">
        <w:rPr>
          <w:rFonts w:ascii="Arial" w:hAnsi="Arial" w:cs="Arial"/>
          <w:sz w:val="24"/>
          <w:szCs w:val="24"/>
          <w:lang w:val="vi-VN"/>
        </w:rPr>
        <w:t xml:space="preserve">người khuyết tật thông qua </w:t>
      </w:r>
      <w:r w:rsidR="00E60E1B" w:rsidRPr="00F82BF9">
        <w:rPr>
          <w:rFonts w:ascii="Arial" w:hAnsi="Arial" w:cs="Arial"/>
          <w:sz w:val="24"/>
          <w:szCs w:val="24"/>
          <w:lang w:val="vi-VN"/>
        </w:rPr>
        <w:t xml:space="preserve">việc </w:t>
      </w:r>
      <w:proofErr w:type="spellStart"/>
      <w:r w:rsidR="000C1BFE" w:rsidRPr="00F82BF9">
        <w:rPr>
          <w:rFonts w:ascii="Arial" w:hAnsi="Arial" w:cs="Arial"/>
          <w:sz w:val="24"/>
          <w:szCs w:val="24"/>
        </w:rPr>
        <w:t>xóa</w:t>
      </w:r>
      <w:proofErr w:type="spellEnd"/>
      <w:r w:rsidRPr="00F82BF9">
        <w:rPr>
          <w:rFonts w:ascii="Arial" w:hAnsi="Arial" w:cs="Arial"/>
          <w:sz w:val="24"/>
          <w:szCs w:val="24"/>
          <w:lang w:val="vi-VN"/>
        </w:rPr>
        <w:t xml:space="preserve"> bỏ các rào cản trong giáo dục, đặc biệt trong giáo dục đại học và đào tạo nghề. Điều này phải được thực hiện </w:t>
      </w:r>
      <w:r w:rsidR="00E60E1B" w:rsidRPr="00F82BF9">
        <w:rPr>
          <w:rFonts w:ascii="Arial" w:hAnsi="Arial" w:cs="Arial"/>
          <w:sz w:val="24"/>
          <w:szCs w:val="24"/>
          <w:lang w:val="vi-VN"/>
        </w:rPr>
        <w:t xml:space="preserve">song song </w:t>
      </w:r>
      <w:r w:rsidRPr="00F82BF9">
        <w:rPr>
          <w:rFonts w:ascii="Arial" w:hAnsi="Arial" w:cs="Arial"/>
          <w:sz w:val="24"/>
          <w:szCs w:val="24"/>
          <w:lang w:val="vi-VN"/>
        </w:rPr>
        <w:t xml:space="preserve">với </w:t>
      </w:r>
      <w:r w:rsidR="00E60E1B" w:rsidRPr="00F82BF9">
        <w:rPr>
          <w:rFonts w:ascii="Arial" w:hAnsi="Arial" w:cs="Arial"/>
          <w:sz w:val="24"/>
          <w:szCs w:val="24"/>
          <w:lang w:val="vi-VN"/>
        </w:rPr>
        <w:t xml:space="preserve">công tác </w:t>
      </w:r>
      <w:r w:rsidRPr="00F82BF9">
        <w:rPr>
          <w:rFonts w:ascii="Arial" w:hAnsi="Arial" w:cs="Arial"/>
          <w:sz w:val="24"/>
          <w:szCs w:val="24"/>
          <w:lang w:val="vi-VN"/>
        </w:rPr>
        <w:t xml:space="preserve">nâng cao năng lực </w:t>
      </w:r>
      <w:r w:rsidR="00E60E1B" w:rsidRPr="00F82BF9">
        <w:rPr>
          <w:rFonts w:ascii="Arial" w:hAnsi="Arial" w:cs="Arial"/>
          <w:sz w:val="24"/>
          <w:szCs w:val="24"/>
          <w:lang w:val="vi-VN"/>
        </w:rPr>
        <w:t xml:space="preserve">và </w:t>
      </w:r>
      <w:r w:rsidRPr="00F82BF9">
        <w:rPr>
          <w:rFonts w:ascii="Arial" w:hAnsi="Arial" w:cs="Arial"/>
          <w:sz w:val="24"/>
          <w:szCs w:val="24"/>
          <w:lang w:val="vi-VN"/>
        </w:rPr>
        <w:t xml:space="preserve">nhận thức </w:t>
      </w:r>
      <w:r w:rsidR="00E60E1B" w:rsidRPr="00F82BF9">
        <w:rPr>
          <w:rFonts w:ascii="Arial" w:hAnsi="Arial" w:cs="Arial"/>
          <w:sz w:val="24"/>
          <w:szCs w:val="24"/>
          <w:lang w:val="vi-VN"/>
        </w:rPr>
        <w:t xml:space="preserve">cho </w:t>
      </w:r>
      <w:r w:rsidRPr="00F82BF9">
        <w:rPr>
          <w:rFonts w:ascii="Arial" w:hAnsi="Arial" w:cs="Arial"/>
          <w:sz w:val="24"/>
          <w:szCs w:val="24"/>
          <w:lang w:val="vi-VN"/>
        </w:rPr>
        <w:t xml:space="preserve">cả chính quyền Trung ương và địa phương trong quá trình phân bổ ngân sách đầu tư </w:t>
      </w:r>
      <w:r w:rsidR="002E6CD6" w:rsidRPr="00F82BF9">
        <w:rPr>
          <w:rFonts w:ascii="Arial" w:hAnsi="Arial" w:cs="Arial"/>
          <w:sz w:val="24"/>
          <w:szCs w:val="24"/>
          <w:lang w:val="vi-VN"/>
        </w:rPr>
        <w:t xml:space="preserve">cho </w:t>
      </w:r>
      <w:r w:rsidRPr="00F82BF9">
        <w:rPr>
          <w:rFonts w:ascii="Arial" w:hAnsi="Arial" w:cs="Arial"/>
          <w:sz w:val="24"/>
          <w:szCs w:val="24"/>
          <w:lang w:val="vi-VN"/>
        </w:rPr>
        <w:t>giáo dục và phục hồi chức năng</w:t>
      </w:r>
      <w:r w:rsidR="002E6CD6" w:rsidRPr="00F82BF9">
        <w:rPr>
          <w:rFonts w:ascii="Arial" w:hAnsi="Arial" w:cs="Arial"/>
          <w:sz w:val="24"/>
          <w:szCs w:val="24"/>
          <w:lang w:val="vi-VN"/>
        </w:rPr>
        <w:t xml:space="preserve"> cho NKT</w:t>
      </w:r>
      <w:r w:rsidRPr="00F82BF9">
        <w:rPr>
          <w:rFonts w:ascii="Arial" w:hAnsi="Arial" w:cs="Arial"/>
          <w:sz w:val="24"/>
          <w:szCs w:val="24"/>
          <w:lang w:val="vi-VN"/>
        </w:rPr>
        <w:t xml:space="preserve">. Nhà nước </w:t>
      </w:r>
      <w:r w:rsidR="002E6CD6" w:rsidRPr="00F82BF9">
        <w:rPr>
          <w:rFonts w:ascii="Arial" w:hAnsi="Arial" w:cs="Arial"/>
          <w:sz w:val="24"/>
          <w:szCs w:val="24"/>
          <w:lang w:val="vi-VN"/>
        </w:rPr>
        <w:t>chịu</w:t>
      </w:r>
      <w:r w:rsidRPr="00F82BF9">
        <w:rPr>
          <w:rFonts w:ascii="Arial" w:hAnsi="Arial" w:cs="Arial"/>
          <w:sz w:val="24"/>
          <w:szCs w:val="24"/>
          <w:lang w:val="vi-VN"/>
        </w:rPr>
        <w:t xml:space="preserve"> trách nhiệm chính </w:t>
      </w:r>
      <w:proofErr w:type="spellStart"/>
      <w:r w:rsidR="000C1BFE" w:rsidRPr="00F82BF9">
        <w:rPr>
          <w:rFonts w:ascii="Arial" w:hAnsi="Arial" w:cs="Arial"/>
          <w:sz w:val="24"/>
          <w:szCs w:val="24"/>
        </w:rPr>
        <w:lastRenderedPageBreak/>
        <w:t>về</w:t>
      </w:r>
      <w:proofErr w:type="spellEnd"/>
      <w:r w:rsidR="000C1BFE" w:rsidRPr="00F82BF9">
        <w:rPr>
          <w:rFonts w:ascii="Arial" w:hAnsi="Arial" w:cs="Arial"/>
          <w:sz w:val="24"/>
          <w:szCs w:val="24"/>
        </w:rPr>
        <w:t xml:space="preserve"> </w:t>
      </w:r>
      <w:r w:rsidRPr="00F82BF9">
        <w:rPr>
          <w:rFonts w:ascii="Arial" w:hAnsi="Arial" w:cs="Arial"/>
          <w:sz w:val="24"/>
          <w:szCs w:val="24"/>
          <w:lang w:val="vi-VN"/>
        </w:rPr>
        <w:t xml:space="preserve">đào tạo nghề và </w:t>
      </w:r>
      <w:r w:rsidR="002E6CD6" w:rsidRPr="00F82BF9">
        <w:rPr>
          <w:rFonts w:ascii="Arial" w:hAnsi="Arial" w:cs="Arial"/>
          <w:sz w:val="24"/>
          <w:szCs w:val="24"/>
          <w:lang w:val="vi-VN"/>
        </w:rPr>
        <w:t>cần áp</w:t>
      </w:r>
      <w:r w:rsidRPr="00F82BF9">
        <w:rPr>
          <w:rFonts w:ascii="Arial" w:hAnsi="Arial" w:cs="Arial"/>
          <w:sz w:val="24"/>
          <w:szCs w:val="24"/>
          <w:lang w:val="vi-VN"/>
        </w:rPr>
        <w:t xml:space="preserve"> dụng </w:t>
      </w:r>
      <w:r w:rsidR="000C1BFE" w:rsidRPr="00F82BF9">
        <w:rPr>
          <w:rFonts w:ascii="Arial" w:hAnsi="Arial" w:cs="Arial"/>
          <w:sz w:val="24"/>
          <w:szCs w:val="24"/>
        </w:rPr>
        <w:t xml:space="preserve">phương </w:t>
      </w:r>
      <w:proofErr w:type="spellStart"/>
      <w:r w:rsidR="000C1BFE" w:rsidRPr="00F82BF9">
        <w:rPr>
          <w:rFonts w:ascii="Arial" w:hAnsi="Arial" w:cs="Arial"/>
          <w:sz w:val="24"/>
          <w:szCs w:val="24"/>
        </w:rPr>
        <w:t>pháp</w:t>
      </w:r>
      <w:proofErr w:type="spellEnd"/>
      <w:r w:rsidR="000C1BFE" w:rsidRPr="00F82BF9">
        <w:rPr>
          <w:rFonts w:ascii="Arial" w:hAnsi="Arial" w:cs="Arial"/>
          <w:sz w:val="24"/>
          <w:szCs w:val="24"/>
        </w:rPr>
        <w:t xml:space="preserve"> </w:t>
      </w:r>
      <w:r w:rsidRPr="00F82BF9">
        <w:rPr>
          <w:rFonts w:ascii="Arial" w:hAnsi="Arial" w:cs="Arial"/>
          <w:sz w:val="24"/>
          <w:szCs w:val="24"/>
          <w:lang w:val="vi-VN"/>
        </w:rPr>
        <w:t xml:space="preserve">tiếp cận dựa trên quyền con người trong </w:t>
      </w:r>
      <w:proofErr w:type="spellStart"/>
      <w:r w:rsidR="000C1BFE" w:rsidRPr="00F82BF9">
        <w:rPr>
          <w:rFonts w:ascii="Arial" w:hAnsi="Arial" w:cs="Arial"/>
          <w:sz w:val="24"/>
          <w:szCs w:val="24"/>
        </w:rPr>
        <w:t>quá</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trình</w:t>
      </w:r>
      <w:proofErr w:type="spellEnd"/>
      <w:r w:rsidR="000C1BFE" w:rsidRPr="00F82BF9">
        <w:rPr>
          <w:rFonts w:ascii="Arial" w:hAnsi="Arial" w:cs="Arial"/>
          <w:sz w:val="24"/>
          <w:szCs w:val="24"/>
        </w:rPr>
        <w:t xml:space="preserve"> </w:t>
      </w:r>
      <w:r w:rsidRPr="00F82BF9">
        <w:rPr>
          <w:rFonts w:ascii="Arial" w:hAnsi="Arial" w:cs="Arial"/>
          <w:sz w:val="24"/>
          <w:szCs w:val="24"/>
          <w:lang w:val="vi-VN"/>
        </w:rPr>
        <w:t>xây dựng chính sách đào tạo nghề bao gồm các chương trình phù hợp với nhu cầu cá nhân của NKT và</w:t>
      </w:r>
      <w:r w:rsidR="000C1BFE" w:rsidRPr="00F82BF9">
        <w:rPr>
          <w:rFonts w:ascii="Arial" w:hAnsi="Arial" w:cs="Arial"/>
          <w:sz w:val="24"/>
          <w:szCs w:val="24"/>
        </w:rPr>
        <w:t xml:space="preserve"> người </w:t>
      </w:r>
      <w:proofErr w:type="spellStart"/>
      <w:r w:rsidR="000C1BFE" w:rsidRPr="00F82BF9">
        <w:rPr>
          <w:rFonts w:ascii="Arial" w:hAnsi="Arial" w:cs="Arial"/>
          <w:sz w:val="24"/>
          <w:szCs w:val="24"/>
        </w:rPr>
        <w:t>học</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nhận</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được</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những</w:t>
      </w:r>
      <w:proofErr w:type="spellEnd"/>
      <w:r w:rsidR="000C1BFE" w:rsidRPr="00F82BF9">
        <w:rPr>
          <w:rFonts w:ascii="Arial" w:hAnsi="Arial" w:cs="Arial"/>
          <w:sz w:val="24"/>
          <w:szCs w:val="24"/>
        </w:rPr>
        <w:t xml:space="preserve"> </w:t>
      </w:r>
      <w:r w:rsidRPr="00F82BF9">
        <w:rPr>
          <w:rFonts w:ascii="Arial" w:hAnsi="Arial" w:cs="Arial"/>
          <w:sz w:val="24"/>
          <w:szCs w:val="24"/>
          <w:lang w:val="vi-VN"/>
        </w:rPr>
        <w:t xml:space="preserve">hỗ trợ cần thiết </w:t>
      </w:r>
      <w:r w:rsidR="000C1BFE" w:rsidRPr="00F82BF9">
        <w:rPr>
          <w:rFonts w:ascii="Arial" w:hAnsi="Arial" w:cs="Arial"/>
          <w:sz w:val="24"/>
          <w:szCs w:val="24"/>
        </w:rPr>
        <w:t xml:space="preserve">trong </w:t>
      </w:r>
      <w:proofErr w:type="spellStart"/>
      <w:r w:rsidR="000C1BFE" w:rsidRPr="00F82BF9">
        <w:rPr>
          <w:rFonts w:ascii="Arial" w:hAnsi="Arial" w:cs="Arial"/>
          <w:sz w:val="24"/>
          <w:szCs w:val="24"/>
        </w:rPr>
        <w:t>quá</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trình</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học</w:t>
      </w:r>
      <w:proofErr w:type="spellEnd"/>
      <w:r w:rsidR="000C1BFE" w:rsidRPr="00F82BF9">
        <w:rPr>
          <w:rFonts w:ascii="Arial" w:hAnsi="Arial" w:cs="Arial"/>
          <w:sz w:val="24"/>
          <w:szCs w:val="24"/>
        </w:rPr>
        <w:t xml:space="preserve"> </w:t>
      </w:r>
      <w:proofErr w:type="spellStart"/>
      <w:r w:rsidR="000C1BFE" w:rsidRPr="00F82BF9">
        <w:rPr>
          <w:rFonts w:ascii="Arial" w:hAnsi="Arial" w:cs="Arial"/>
          <w:sz w:val="24"/>
          <w:szCs w:val="24"/>
        </w:rPr>
        <w:t>tập</w:t>
      </w:r>
      <w:proofErr w:type="spellEnd"/>
      <w:r w:rsidRPr="00F82BF9">
        <w:rPr>
          <w:rFonts w:ascii="Arial" w:hAnsi="Arial" w:cs="Arial"/>
          <w:sz w:val="24"/>
          <w:szCs w:val="24"/>
          <w:lang w:val="vi-VN"/>
        </w:rPr>
        <w:t>.</w:t>
      </w:r>
    </w:p>
    <w:p w14:paraId="70B2CD2C" w14:textId="77777777" w:rsidR="00783241" w:rsidRPr="00F82BF9" w:rsidRDefault="00C25352"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(7) </w:t>
      </w:r>
      <w:r w:rsidR="00783241" w:rsidRPr="00F82BF9">
        <w:rPr>
          <w:rFonts w:ascii="Arial" w:hAnsi="Arial" w:cs="Arial"/>
          <w:b/>
          <w:sz w:val="24"/>
          <w:szCs w:val="24"/>
          <w:lang w:val="vi-VN"/>
        </w:rPr>
        <w:t xml:space="preserve">Đảm bảo quyền tiếp cận chăm sóc </w:t>
      </w:r>
      <w:r w:rsidR="00344565" w:rsidRPr="00F82BF9">
        <w:rPr>
          <w:rFonts w:ascii="Arial" w:hAnsi="Arial" w:cs="Arial"/>
          <w:b/>
          <w:sz w:val="24"/>
          <w:szCs w:val="24"/>
          <w:lang w:val="vi-VN"/>
        </w:rPr>
        <w:t>y tế</w:t>
      </w:r>
      <w:r w:rsidR="00783241" w:rsidRPr="00F82BF9">
        <w:rPr>
          <w:rFonts w:ascii="Arial" w:hAnsi="Arial" w:cs="Arial"/>
          <w:b/>
          <w:sz w:val="24"/>
          <w:szCs w:val="24"/>
          <w:lang w:val="vi-VN"/>
        </w:rPr>
        <w:t xml:space="preserve"> và phục hồi chức năng</w:t>
      </w:r>
      <w:r w:rsidR="00783241" w:rsidRPr="00F82BF9">
        <w:rPr>
          <w:rFonts w:ascii="Arial" w:hAnsi="Arial" w:cs="Arial"/>
          <w:sz w:val="24"/>
          <w:szCs w:val="24"/>
          <w:lang w:val="vi-VN"/>
        </w:rPr>
        <w:t xml:space="preserve">: </w:t>
      </w:r>
      <w:r w:rsidR="00A90BEB" w:rsidRPr="00F82BF9">
        <w:rPr>
          <w:rFonts w:ascii="Arial" w:hAnsi="Arial" w:cs="Arial"/>
          <w:sz w:val="24"/>
          <w:szCs w:val="24"/>
          <w:lang w:val="vi-VN"/>
        </w:rPr>
        <w:t>H</w:t>
      </w:r>
      <w:r w:rsidR="00783241" w:rsidRPr="00F82BF9">
        <w:rPr>
          <w:rFonts w:ascii="Arial" w:hAnsi="Arial" w:cs="Arial"/>
          <w:sz w:val="24"/>
          <w:szCs w:val="24"/>
          <w:lang w:val="vi-VN"/>
        </w:rPr>
        <w:t xml:space="preserve">iện nay các quy định về đảm bảo quyền tiếp cận </w:t>
      </w:r>
      <w:r w:rsidR="00344565" w:rsidRPr="00F82BF9">
        <w:rPr>
          <w:rFonts w:ascii="Arial" w:hAnsi="Arial" w:cs="Arial"/>
          <w:sz w:val="24"/>
          <w:szCs w:val="24"/>
          <w:lang w:val="vi-VN"/>
        </w:rPr>
        <w:t>dịch vụ chăm sóc</w:t>
      </w:r>
      <w:r w:rsidR="00783241" w:rsidRPr="00F82BF9">
        <w:rPr>
          <w:rFonts w:ascii="Arial" w:hAnsi="Arial" w:cs="Arial"/>
          <w:sz w:val="24"/>
          <w:szCs w:val="24"/>
          <w:lang w:val="vi-VN"/>
        </w:rPr>
        <w:t xml:space="preserve"> </w:t>
      </w:r>
      <w:r w:rsidR="00344565" w:rsidRPr="00F82BF9">
        <w:rPr>
          <w:rFonts w:ascii="Arial" w:hAnsi="Arial" w:cs="Arial"/>
          <w:sz w:val="24"/>
          <w:szCs w:val="24"/>
          <w:lang w:val="vi-VN"/>
        </w:rPr>
        <w:t>y tế</w:t>
      </w:r>
      <w:r w:rsidR="00783241" w:rsidRPr="00F82BF9">
        <w:rPr>
          <w:rFonts w:ascii="Arial" w:hAnsi="Arial" w:cs="Arial"/>
          <w:sz w:val="24"/>
          <w:szCs w:val="24"/>
          <w:lang w:val="vi-VN"/>
        </w:rPr>
        <w:t xml:space="preserve"> và phục hồi chức năng tập trung </w:t>
      </w:r>
      <w:r w:rsidR="007546C6" w:rsidRPr="00F82BF9">
        <w:rPr>
          <w:rFonts w:ascii="Arial" w:hAnsi="Arial" w:cs="Arial"/>
          <w:sz w:val="24"/>
          <w:szCs w:val="24"/>
          <w:lang w:val="vi-VN"/>
        </w:rPr>
        <w:t xml:space="preserve">chủ yếu </w:t>
      </w:r>
      <w:r w:rsidR="00783241" w:rsidRPr="00F82BF9">
        <w:rPr>
          <w:rFonts w:ascii="Arial" w:hAnsi="Arial" w:cs="Arial"/>
          <w:sz w:val="24"/>
          <w:szCs w:val="24"/>
          <w:lang w:val="vi-VN"/>
        </w:rPr>
        <w:t>vào</w:t>
      </w:r>
      <w:r w:rsidR="00A90BEB" w:rsidRPr="00F82BF9">
        <w:rPr>
          <w:rFonts w:ascii="Arial" w:hAnsi="Arial" w:cs="Arial"/>
          <w:sz w:val="24"/>
          <w:szCs w:val="24"/>
          <w:lang w:val="vi-VN"/>
        </w:rPr>
        <w:t xml:space="preserve"> phát triển cơ sở vật chất và cơ sở hạ tầng.</w:t>
      </w:r>
      <w:r w:rsidR="007E769E" w:rsidRPr="00F82BF9">
        <w:rPr>
          <w:rFonts w:ascii="Arial" w:hAnsi="Arial" w:cs="Arial"/>
          <w:sz w:val="24"/>
          <w:szCs w:val="24"/>
        </w:rPr>
        <w:t xml:space="preserve"> Luật Người </w:t>
      </w:r>
      <w:proofErr w:type="spellStart"/>
      <w:r w:rsidR="007E769E" w:rsidRPr="00F82BF9">
        <w:rPr>
          <w:rFonts w:ascii="Arial" w:hAnsi="Arial" w:cs="Arial"/>
          <w:sz w:val="24"/>
          <w:szCs w:val="24"/>
        </w:rPr>
        <w:t>khuyết</w:t>
      </w:r>
      <w:proofErr w:type="spellEnd"/>
      <w:r w:rsidR="007E769E" w:rsidRPr="00F82BF9">
        <w:rPr>
          <w:rFonts w:ascii="Arial" w:hAnsi="Arial" w:cs="Arial"/>
          <w:sz w:val="24"/>
          <w:szCs w:val="24"/>
        </w:rPr>
        <w:t xml:space="preserve"> tật </w:t>
      </w:r>
      <w:r w:rsidR="00A90BEB" w:rsidRPr="00F82BF9">
        <w:rPr>
          <w:rFonts w:ascii="Arial" w:hAnsi="Arial" w:cs="Arial"/>
          <w:sz w:val="24"/>
          <w:szCs w:val="24"/>
          <w:lang w:val="vi-VN"/>
        </w:rPr>
        <w:t xml:space="preserve">không quy định trách nhiệm </w:t>
      </w:r>
      <w:r w:rsidR="00783241" w:rsidRPr="00F82BF9">
        <w:rPr>
          <w:rFonts w:ascii="Arial" w:hAnsi="Arial" w:cs="Arial"/>
          <w:sz w:val="24"/>
          <w:szCs w:val="24"/>
          <w:lang w:val="vi-VN"/>
        </w:rPr>
        <w:t>áp dụng “điều chỉnh hợp lí”</w:t>
      </w:r>
      <w:r w:rsidR="00A90BEB" w:rsidRPr="00F82BF9">
        <w:rPr>
          <w:rFonts w:ascii="Arial" w:hAnsi="Arial" w:cs="Arial"/>
          <w:sz w:val="24"/>
          <w:szCs w:val="24"/>
          <w:lang w:val="vi-VN"/>
        </w:rPr>
        <w:t xml:space="preserve"> của các cơ sở y tế </w:t>
      </w:r>
      <w:r w:rsidR="007546C6" w:rsidRPr="00F82BF9">
        <w:rPr>
          <w:rFonts w:ascii="Arial" w:hAnsi="Arial" w:cs="Arial"/>
          <w:sz w:val="24"/>
          <w:szCs w:val="24"/>
          <w:lang w:val="vi-VN"/>
        </w:rPr>
        <w:t xml:space="preserve">trong việc </w:t>
      </w:r>
      <w:r w:rsidR="00A90BEB" w:rsidRPr="00F82BF9">
        <w:rPr>
          <w:rFonts w:ascii="Arial" w:hAnsi="Arial" w:cs="Arial"/>
          <w:sz w:val="24"/>
          <w:szCs w:val="24"/>
          <w:lang w:val="vi-VN"/>
        </w:rPr>
        <w:t xml:space="preserve">đảm bảo </w:t>
      </w:r>
      <w:r w:rsidR="00783241" w:rsidRPr="00F82BF9">
        <w:rPr>
          <w:rFonts w:ascii="Arial" w:hAnsi="Arial" w:cs="Arial"/>
          <w:sz w:val="24"/>
          <w:szCs w:val="24"/>
          <w:lang w:val="vi-VN"/>
        </w:rPr>
        <w:t xml:space="preserve">cho NKT tiếp cận các dịch vụ chăm sóc </w:t>
      </w:r>
      <w:r w:rsidR="00344565" w:rsidRPr="00F82BF9">
        <w:rPr>
          <w:rFonts w:ascii="Arial" w:hAnsi="Arial" w:cs="Arial"/>
          <w:sz w:val="24"/>
          <w:szCs w:val="24"/>
          <w:lang w:val="vi-VN"/>
        </w:rPr>
        <w:t>y tế</w:t>
      </w:r>
      <w:r w:rsidR="00783241" w:rsidRPr="00F82BF9">
        <w:rPr>
          <w:rFonts w:ascii="Arial" w:hAnsi="Arial" w:cs="Arial"/>
          <w:sz w:val="24"/>
          <w:szCs w:val="24"/>
          <w:lang w:val="vi-VN"/>
        </w:rPr>
        <w:t xml:space="preserve"> và phục hồi chức năng, dẫn đến nhiều NKT bị từ chối tiếp cận với dịch vụ chăm sóc cần thiết. Hơn nữa, các thiết bị </w:t>
      </w:r>
      <w:proofErr w:type="spellStart"/>
      <w:r w:rsidR="007E769E" w:rsidRPr="00F82BF9">
        <w:rPr>
          <w:rFonts w:ascii="Arial" w:hAnsi="Arial" w:cs="Arial"/>
          <w:sz w:val="24"/>
          <w:szCs w:val="24"/>
        </w:rPr>
        <w:t>trợ</w:t>
      </w:r>
      <w:proofErr w:type="spellEnd"/>
      <w:r w:rsidR="007E769E" w:rsidRPr="00F82BF9">
        <w:rPr>
          <w:rFonts w:ascii="Arial" w:hAnsi="Arial" w:cs="Arial"/>
          <w:sz w:val="24"/>
          <w:szCs w:val="24"/>
        </w:rPr>
        <w:t xml:space="preserve"> </w:t>
      </w:r>
      <w:proofErr w:type="spellStart"/>
      <w:r w:rsidR="007E769E" w:rsidRPr="00F82BF9">
        <w:rPr>
          <w:rFonts w:ascii="Arial" w:hAnsi="Arial" w:cs="Arial"/>
          <w:sz w:val="24"/>
          <w:szCs w:val="24"/>
        </w:rPr>
        <w:t>giúp</w:t>
      </w:r>
      <w:proofErr w:type="spellEnd"/>
      <w:r w:rsidR="007E769E" w:rsidRPr="00F82BF9">
        <w:rPr>
          <w:rFonts w:ascii="Arial" w:hAnsi="Arial" w:cs="Arial"/>
          <w:sz w:val="24"/>
          <w:szCs w:val="24"/>
        </w:rPr>
        <w:t xml:space="preserve"> </w:t>
      </w:r>
      <w:proofErr w:type="spellStart"/>
      <w:r w:rsidR="007E769E" w:rsidRPr="00F82BF9">
        <w:rPr>
          <w:rFonts w:ascii="Arial" w:hAnsi="Arial" w:cs="Arial"/>
          <w:sz w:val="24"/>
          <w:szCs w:val="24"/>
        </w:rPr>
        <w:t>và</w:t>
      </w:r>
      <w:proofErr w:type="spellEnd"/>
      <w:r w:rsidR="007E769E" w:rsidRPr="00F82BF9">
        <w:rPr>
          <w:rFonts w:ascii="Arial" w:hAnsi="Arial" w:cs="Arial"/>
          <w:sz w:val="24"/>
          <w:szCs w:val="24"/>
        </w:rPr>
        <w:t xml:space="preserve"> </w:t>
      </w:r>
      <w:r w:rsidR="00783241" w:rsidRPr="00F82BF9">
        <w:rPr>
          <w:rFonts w:ascii="Arial" w:hAnsi="Arial" w:cs="Arial"/>
          <w:sz w:val="24"/>
          <w:szCs w:val="24"/>
          <w:lang w:val="vi-VN"/>
        </w:rPr>
        <w:t xml:space="preserve">phục hồi chức năng cho NKT không được đưa vào chương trình bảo hiểm y tế của nhà nước, </w:t>
      </w:r>
      <w:r w:rsidR="006D17C1" w:rsidRPr="00F82BF9">
        <w:rPr>
          <w:rFonts w:ascii="Arial" w:hAnsi="Arial" w:cs="Arial"/>
          <w:sz w:val="24"/>
          <w:szCs w:val="24"/>
          <w:lang w:val="vi-VN"/>
        </w:rPr>
        <w:t xml:space="preserve">đây </w:t>
      </w:r>
      <w:r w:rsidR="00783241" w:rsidRPr="00F82BF9">
        <w:rPr>
          <w:rFonts w:ascii="Arial" w:hAnsi="Arial" w:cs="Arial"/>
          <w:sz w:val="24"/>
          <w:szCs w:val="24"/>
          <w:lang w:val="vi-VN"/>
        </w:rPr>
        <w:t xml:space="preserve">cũng </w:t>
      </w:r>
      <w:r w:rsidR="006D17C1" w:rsidRPr="00F82BF9">
        <w:rPr>
          <w:rFonts w:ascii="Arial" w:hAnsi="Arial" w:cs="Arial"/>
          <w:sz w:val="24"/>
          <w:szCs w:val="24"/>
          <w:lang w:val="vi-VN"/>
        </w:rPr>
        <w:t>là</w:t>
      </w:r>
      <w:r w:rsidR="00783241" w:rsidRPr="00F82BF9">
        <w:rPr>
          <w:rFonts w:ascii="Arial" w:hAnsi="Arial" w:cs="Arial"/>
          <w:sz w:val="24"/>
          <w:szCs w:val="24"/>
          <w:lang w:val="vi-VN"/>
        </w:rPr>
        <w:t xml:space="preserve"> rào cản đối với </w:t>
      </w:r>
      <w:proofErr w:type="spellStart"/>
      <w:r w:rsidR="007E769E" w:rsidRPr="00F82BF9">
        <w:rPr>
          <w:rFonts w:ascii="Arial" w:hAnsi="Arial" w:cs="Arial"/>
          <w:sz w:val="24"/>
          <w:szCs w:val="24"/>
        </w:rPr>
        <w:t>dịch</w:t>
      </w:r>
      <w:proofErr w:type="spellEnd"/>
      <w:r w:rsidR="007E769E" w:rsidRPr="00F82BF9">
        <w:rPr>
          <w:rFonts w:ascii="Arial" w:hAnsi="Arial" w:cs="Arial"/>
          <w:sz w:val="24"/>
          <w:szCs w:val="24"/>
        </w:rPr>
        <w:t xml:space="preserve"> </w:t>
      </w:r>
      <w:proofErr w:type="spellStart"/>
      <w:r w:rsidR="007E769E" w:rsidRPr="00F82BF9">
        <w:rPr>
          <w:rFonts w:ascii="Arial" w:hAnsi="Arial" w:cs="Arial"/>
          <w:sz w:val="24"/>
          <w:szCs w:val="24"/>
        </w:rPr>
        <w:t>vụ</w:t>
      </w:r>
      <w:proofErr w:type="spellEnd"/>
      <w:r w:rsidR="007E769E" w:rsidRPr="00F82BF9">
        <w:rPr>
          <w:rFonts w:ascii="Arial" w:hAnsi="Arial" w:cs="Arial"/>
          <w:sz w:val="24"/>
          <w:szCs w:val="24"/>
        </w:rPr>
        <w:t xml:space="preserve"> y </w:t>
      </w:r>
      <w:proofErr w:type="spellStart"/>
      <w:r w:rsidR="007E769E" w:rsidRPr="00F82BF9">
        <w:rPr>
          <w:rFonts w:ascii="Arial" w:hAnsi="Arial" w:cs="Arial"/>
          <w:sz w:val="24"/>
          <w:szCs w:val="24"/>
        </w:rPr>
        <w:t>tế</w:t>
      </w:r>
      <w:proofErr w:type="spellEnd"/>
      <w:r w:rsidR="007E769E" w:rsidRPr="00F82BF9">
        <w:rPr>
          <w:rFonts w:ascii="Arial" w:hAnsi="Arial" w:cs="Arial"/>
          <w:sz w:val="24"/>
          <w:szCs w:val="24"/>
        </w:rPr>
        <w:t xml:space="preserve"> </w:t>
      </w:r>
      <w:proofErr w:type="spellStart"/>
      <w:r w:rsidR="007E769E" w:rsidRPr="00F82BF9">
        <w:rPr>
          <w:rFonts w:ascii="Arial" w:hAnsi="Arial" w:cs="Arial"/>
          <w:sz w:val="24"/>
          <w:szCs w:val="24"/>
        </w:rPr>
        <w:t>nói</w:t>
      </w:r>
      <w:proofErr w:type="spellEnd"/>
      <w:r w:rsidR="007E769E" w:rsidRPr="00F82BF9">
        <w:rPr>
          <w:rFonts w:ascii="Arial" w:hAnsi="Arial" w:cs="Arial"/>
          <w:sz w:val="24"/>
          <w:szCs w:val="24"/>
        </w:rPr>
        <w:t xml:space="preserve"> </w:t>
      </w:r>
      <w:proofErr w:type="spellStart"/>
      <w:r w:rsidR="007E769E" w:rsidRPr="00F82BF9">
        <w:rPr>
          <w:rFonts w:ascii="Arial" w:hAnsi="Arial" w:cs="Arial"/>
          <w:sz w:val="24"/>
          <w:szCs w:val="24"/>
        </w:rPr>
        <w:t>chung</w:t>
      </w:r>
      <w:proofErr w:type="spellEnd"/>
      <w:r w:rsidR="007E769E" w:rsidRPr="00F82BF9">
        <w:rPr>
          <w:rFonts w:ascii="Arial" w:hAnsi="Arial" w:cs="Arial"/>
          <w:sz w:val="24"/>
          <w:szCs w:val="24"/>
        </w:rPr>
        <w:t xml:space="preserve"> </w:t>
      </w:r>
      <w:r w:rsidR="00783241" w:rsidRPr="00F82BF9">
        <w:rPr>
          <w:rFonts w:ascii="Arial" w:hAnsi="Arial" w:cs="Arial"/>
          <w:sz w:val="24"/>
          <w:szCs w:val="24"/>
          <w:lang w:val="vi-VN"/>
        </w:rPr>
        <w:t xml:space="preserve">và phục hồi chức năng </w:t>
      </w:r>
      <w:proofErr w:type="spellStart"/>
      <w:r w:rsidR="007E769E" w:rsidRPr="00F82BF9">
        <w:rPr>
          <w:rFonts w:ascii="Arial" w:hAnsi="Arial" w:cs="Arial"/>
          <w:sz w:val="24"/>
          <w:szCs w:val="24"/>
        </w:rPr>
        <w:t>nói</w:t>
      </w:r>
      <w:proofErr w:type="spellEnd"/>
      <w:r w:rsidR="007E769E" w:rsidRPr="00F82BF9">
        <w:rPr>
          <w:rFonts w:ascii="Arial" w:hAnsi="Arial" w:cs="Arial"/>
          <w:sz w:val="24"/>
          <w:szCs w:val="24"/>
        </w:rPr>
        <w:t xml:space="preserve"> </w:t>
      </w:r>
      <w:proofErr w:type="spellStart"/>
      <w:r w:rsidR="007E769E" w:rsidRPr="00F82BF9">
        <w:rPr>
          <w:rFonts w:ascii="Arial" w:hAnsi="Arial" w:cs="Arial"/>
          <w:sz w:val="24"/>
          <w:szCs w:val="24"/>
        </w:rPr>
        <w:t>riêng</w:t>
      </w:r>
      <w:proofErr w:type="spellEnd"/>
      <w:r w:rsidR="007E769E" w:rsidRPr="00F82BF9">
        <w:rPr>
          <w:rFonts w:ascii="Arial" w:hAnsi="Arial" w:cs="Arial"/>
          <w:sz w:val="24"/>
          <w:szCs w:val="24"/>
        </w:rPr>
        <w:t xml:space="preserve"> </w:t>
      </w:r>
      <w:r w:rsidR="00783241" w:rsidRPr="00F82BF9">
        <w:rPr>
          <w:rFonts w:ascii="Arial" w:hAnsi="Arial" w:cs="Arial"/>
          <w:sz w:val="24"/>
          <w:szCs w:val="24"/>
          <w:lang w:val="vi-VN"/>
        </w:rPr>
        <w:t>cho NKT.</w:t>
      </w:r>
    </w:p>
    <w:p w14:paraId="1675F6D1" w14:textId="77777777" w:rsidR="00783241"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Khuyến nghị:</w:t>
      </w:r>
      <w:r w:rsidRPr="00F82BF9">
        <w:rPr>
          <w:rFonts w:ascii="Arial" w:hAnsi="Arial" w:cs="Arial"/>
          <w:sz w:val="24"/>
          <w:szCs w:val="24"/>
          <w:lang w:val="vi-VN"/>
        </w:rPr>
        <w:t xml:space="preserve"> Các cơ sở </w:t>
      </w:r>
      <w:r w:rsidR="00344565" w:rsidRPr="00F82BF9">
        <w:rPr>
          <w:rFonts w:ascii="Arial" w:hAnsi="Arial" w:cs="Arial"/>
          <w:sz w:val="24"/>
          <w:szCs w:val="24"/>
          <w:lang w:val="vi-VN"/>
        </w:rPr>
        <w:t>y tế</w:t>
      </w:r>
      <w:r w:rsidRPr="00F82BF9">
        <w:rPr>
          <w:rFonts w:ascii="Arial" w:hAnsi="Arial" w:cs="Arial"/>
          <w:sz w:val="24"/>
          <w:szCs w:val="24"/>
          <w:lang w:val="vi-VN"/>
        </w:rPr>
        <w:t xml:space="preserve"> phải chịu trách nhiệm đảm bảo khả năng tiếp cận </w:t>
      </w:r>
      <w:r w:rsidR="006D17C1" w:rsidRPr="00F82BF9">
        <w:rPr>
          <w:rFonts w:ascii="Arial" w:hAnsi="Arial" w:cs="Arial"/>
          <w:sz w:val="24"/>
          <w:szCs w:val="24"/>
          <w:lang w:val="vi-VN"/>
        </w:rPr>
        <w:t>cho</w:t>
      </w:r>
      <w:r w:rsidRPr="00F82BF9">
        <w:rPr>
          <w:rFonts w:ascii="Arial" w:hAnsi="Arial" w:cs="Arial"/>
          <w:sz w:val="24"/>
          <w:szCs w:val="24"/>
          <w:lang w:val="vi-VN"/>
        </w:rPr>
        <w:t xml:space="preserve"> NKT </w:t>
      </w:r>
      <w:r w:rsidR="006D17C1" w:rsidRPr="00F82BF9">
        <w:rPr>
          <w:rFonts w:ascii="Arial" w:hAnsi="Arial" w:cs="Arial"/>
          <w:sz w:val="24"/>
          <w:szCs w:val="24"/>
          <w:lang w:val="vi-VN"/>
        </w:rPr>
        <w:t>t</w:t>
      </w:r>
      <w:r w:rsidRPr="00F82BF9">
        <w:rPr>
          <w:rFonts w:ascii="Arial" w:hAnsi="Arial" w:cs="Arial"/>
          <w:sz w:val="24"/>
          <w:szCs w:val="24"/>
          <w:lang w:val="vi-VN"/>
        </w:rPr>
        <w:t>ới các dịch vụ chăm sóc sức khỏe và phục hồi chức năng. Các thiết bị cơ bản hỗ trợ phục hồi chức năng cho NKT cần được đưa vào chương trình bảo hiểm y tế của Nhà nước.</w:t>
      </w:r>
    </w:p>
    <w:p w14:paraId="468A5DB5" w14:textId="77777777" w:rsidR="00783241" w:rsidRPr="00F82BF9" w:rsidRDefault="00C25352" w:rsidP="00F82BF9">
      <w:pPr>
        <w:spacing w:line="276" w:lineRule="auto"/>
        <w:ind w:left="360"/>
        <w:jc w:val="both"/>
        <w:rPr>
          <w:rFonts w:ascii="Arial" w:hAnsi="Arial" w:cs="Arial"/>
          <w:b/>
          <w:sz w:val="24"/>
          <w:szCs w:val="24"/>
          <w:lang w:val="vi-VN"/>
        </w:rPr>
      </w:pPr>
      <w:r w:rsidRPr="00F82BF9">
        <w:rPr>
          <w:rFonts w:ascii="Arial" w:hAnsi="Arial" w:cs="Arial"/>
          <w:b/>
          <w:sz w:val="24"/>
          <w:szCs w:val="24"/>
          <w:lang w:val="vi-VN"/>
        </w:rPr>
        <w:t xml:space="preserve">(8) </w:t>
      </w:r>
      <w:r w:rsidR="00783241" w:rsidRPr="00F82BF9">
        <w:rPr>
          <w:rFonts w:ascii="Arial" w:hAnsi="Arial" w:cs="Arial"/>
          <w:b/>
          <w:sz w:val="24"/>
          <w:szCs w:val="24"/>
          <w:lang w:val="vi-VN"/>
        </w:rPr>
        <w:t xml:space="preserve">Mở rộng quyền tiếp cận công lý cho tất cả NKT: </w:t>
      </w:r>
      <w:r w:rsidR="000C1BFE" w:rsidRPr="00F82BF9">
        <w:rPr>
          <w:rFonts w:ascii="Arial" w:hAnsi="Arial" w:cs="Arial"/>
          <w:bCs/>
          <w:sz w:val="24"/>
          <w:szCs w:val="24"/>
        </w:rPr>
        <w:t xml:space="preserve">Theo Luật </w:t>
      </w:r>
      <w:proofErr w:type="spellStart"/>
      <w:r w:rsidR="000C1BFE" w:rsidRPr="00F82BF9">
        <w:rPr>
          <w:rFonts w:ascii="Arial" w:hAnsi="Arial" w:cs="Arial"/>
          <w:bCs/>
          <w:sz w:val="24"/>
          <w:szCs w:val="24"/>
        </w:rPr>
        <w:t>trợ</w:t>
      </w:r>
      <w:proofErr w:type="spellEnd"/>
      <w:r w:rsidR="000C1BFE" w:rsidRPr="00F82BF9">
        <w:rPr>
          <w:rFonts w:ascii="Arial" w:hAnsi="Arial" w:cs="Arial"/>
          <w:bCs/>
          <w:sz w:val="24"/>
          <w:szCs w:val="24"/>
        </w:rPr>
        <w:t xml:space="preserve"> </w:t>
      </w:r>
      <w:proofErr w:type="spellStart"/>
      <w:r w:rsidR="000C1BFE" w:rsidRPr="00F82BF9">
        <w:rPr>
          <w:rFonts w:ascii="Arial" w:hAnsi="Arial" w:cs="Arial"/>
          <w:bCs/>
          <w:sz w:val="24"/>
          <w:szCs w:val="24"/>
        </w:rPr>
        <w:t>giúp</w:t>
      </w:r>
      <w:proofErr w:type="spellEnd"/>
      <w:r w:rsidR="000C1BFE" w:rsidRPr="00F82BF9">
        <w:rPr>
          <w:rFonts w:ascii="Arial" w:hAnsi="Arial" w:cs="Arial"/>
          <w:bCs/>
          <w:sz w:val="24"/>
          <w:szCs w:val="24"/>
        </w:rPr>
        <w:t xml:space="preserve"> </w:t>
      </w:r>
      <w:proofErr w:type="spellStart"/>
      <w:r w:rsidR="000C1BFE" w:rsidRPr="00F82BF9">
        <w:rPr>
          <w:rFonts w:ascii="Arial" w:hAnsi="Arial" w:cs="Arial"/>
          <w:bCs/>
          <w:sz w:val="24"/>
          <w:szCs w:val="24"/>
        </w:rPr>
        <w:t>pháp</w:t>
      </w:r>
      <w:proofErr w:type="spellEnd"/>
      <w:r w:rsidR="000C1BFE" w:rsidRPr="00F82BF9">
        <w:rPr>
          <w:rFonts w:ascii="Arial" w:hAnsi="Arial" w:cs="Arial"/>
          <w:bCs/>
          <w:sz w:val="24"/>
          <w:szCs w:val="24"/>
        </w:rPr>
        <w:t xml:space="preserve"> </w:t>
      </w:r>
      <w:proofErr w:type="spellStart"/>
      <w:r w:rsidR="000C1BFE" w:rsidRPr="00F82BF9">
        <w:rPr>
          <w:rFonts w:ascii="Arial" w:hAnsi="Arial" w:cs="Arial"/>
          <w:bCs/>
          <w:sz w:val="24"/>
          <w:szCs w:val="24"/>
        </w:rPr>
        <w:t>lý</w:t>
      </w:r>
      <w:proofErr w:type="spellEnd"/>
      <w:r w:rsidR="000C1BFE" w:rsidRPr="00F82BF9">
        <w:rPr>
          <w:rFonts w:ascii="Arial" w:hAnsi="Arial" w:cs="Arial"/>
          <w:bCs/>
          <w:sz w:val="24"/>
          <w:szCs w:val="24"/>
        </w:rPr>
        <w:t xml:space="preserve">, </w:t>
      </w:r>
      <w:r w:rsidR="000C1BFE" w:rsidRPr="00F82BF9">
        <w:rPr>
          <w:rFonts w:ascii="Arial" w:hAnsi="Arial" w:cs="Arial"/>
          <w:sz w:val="24"/>
          <w:szCs w:val="24"/>
        </w:rPr>
        <w:t>c</w:t>
      </w:r>
      <w:r w:rsidR="00783241" w:rsidRPr="00F82BF9">
        <w:rPr>
          <w:rFonts w:ascii="Arial" w:hAnsi="Arial" w:cs="Arial"/>
          <w:sz w:val="24"/>
          <w:szCs w:val="24"/>
          <w:lang w:val="vi-VN"/>
        </w:rPr>
        <w:t xml:space="preserve">hỉ </w:t>
      </w:r>
      <w:r w:rsidR="007546C6" w:rsidRPr="00F82BF9">
        <w:rPr>
          <w:rFonts w:ascii="Arial" w:hAnsi="Arial" w:cs="Arial"/>
          <w:sz w:val="24"/>
          <w:szCs w:val="24"/>
          <w:lang w:val="vi-VN"/>
        </w:rPr>
        <w:t xml:space="preserve">những </w:t>
      </w:r>
      <w:r w:rsidR="00783241" w:rsidRPr="00F82BF9">
        <w:rPr>
          <w:rFonts w:ascii="Arial" w:hAnsi="Arial" w:cs="Arial"/>
          <w:sz w:val="24"/>
          <w:szCs w:val="24"/>
          <w:lang w:val="vi-VN"/>
        </w:rPr>
        <w:t xml:space="preserve">NKT chứng minh được </w:t>
      </w:r>
      <w:r w:rsidR="00A90BEB" w:rsidRPr="00F82BF9">
        <w:rPr>
          <w:rFonts w:ascii="Arial" w:hAnsi="Arial" w:cs="Arial"/>
          <w:sz w:val="24"/>
          <w:szCs w:val="24"/>
          <w:lang w:val="vi-VN"/>
        </w:rPr>
        <w:t>điều kiện</w:t>
      </w:r>
      <w:r w:rsidR="00783241" w:rsidRPr="00F82BF9">
        <w:rPr>
          <w:rFonts w:ascii="Arial" w:hAnsi="Arial" w:cs="Arial"/>
          <w:sz w:val="24"/>
          <w:szCs w:val="24"/>
          <w:lang w:val="vi-VN"/>
        </w:rPr>
        <w:t xml:space="preserve"> tài chính khó khăn mới </w:t>
      </w:r>
      <w:proofErr w:type="spellStart"/>
      <w:r w:rsidR="00F23449" w:rsidRPr="00F82BF9">
        <w:rPr>
          <w:rFonts w:ascii="Arial" w:hAnsi="Arial" w:cs="Arial"/>
          <w:sz w:val="24"/>
          <w:szCs w:val="24"/>
        </w:rPr>
        <w:t>được</w:t>
      </w:r>
      <w:proofErr w:type="spellEnd"/>
      <w:r w:rsidR="00F23449" w:rsidRPr="00F82BF9">
        <w:rPr>
          <w:rFonts w:ascii="Arial" w:hAnsi="Arial" w:cs="Arial"/>
          <w:sz w:val="24"/>
          <w:szCs w:val="24"/>
        </w:rPr>
        <w:t xml:space="preserve"> </w:t>
      </w:r>
      <w:r w:rsidR="00783241" w:rsidRPr="00F82BF9">
        <w:rPr>
          <w:rFonts w:ascii="Arial" w:hAnsi="Arial" w:cs="Arial"/>
          <w:sz w:val="24"/>
          <w:szCs w:val="24"/>
          <w:lang w:val="vi-VN"/>
        </w:rPr>
        <w:t xml:space="preserve">nhận dịch vụ trợ giúp pháp lý miễn phí. Do đó, </w:t>
      </w:r>
      <w:r w:rsidR="007546C6" w:rsidRPr="00F82BF9">
        <w:rPr>
          <w:rFonts w:ascii="Arial" w:hAnsi="Arial" w:cs="Arial"/>
          <w:sz w:val="24"/>
          <w:szCs w:val="24"/>
          <w:lang w:val="vi-VN"/>
        </w:rPr>
        <w:t xml:space="preserve">những </w:t>
      </w:r>
      <w:r w:rsidR="00783241" w:rsidRPr="00F82BF9">
        <w:rPr>
          <w:rFonts w:ascii="Arial" w:hAnsi="Arial" w:cs="Arial"/>
          <w:sz w:val="24"/>
          <w:szCs w:val="24"/>
          <w:lang w:val="vi-VN"/>
        </w:rPr>
        <w:t xml:space="preserve">NKT không thể chứng minh </w:t>
      </w:r>
      <w:proofErr w:type="spellStart"/>
      <w:r w:rsidR="00F23449" w:rsidRPr="00F82BF9">
        <w:rPr>
          <w:rFonts w:ascii="Arial" w:hAnsi="Arial" w:cs="Arial"/>
          <w:sz w:val="24"/>
          <w:szCs w:val="24"/>
        </w:rPr>
        <w:t>được</w:t>
      </w:r>
      <w:proofErr w:type="spellEnd"/>
      <w:r w:rsidR="00F23449" w:rsidRPr="00F82BF9">
        <w:rPr>
          <w:rFonts w:ascii="Arial" w:hAnsi="Arial" w:cs="Arial"/>
          <w:sz w:val="24"/>
          <w:szCs w:val="24"/>
        </w:rPr>
        <w:t xml:space="preserve"> </w:t>
      </w:r>
      <w:r w:rsidR="00A90BEB" w:rsidRPr="00F82BF9">
        <w:rPr>
          <w:rFonts w:ascii="Arial" w:hAnsi="Arial" w:cs="Arial"/>
          <w:sz w:val="24"/>
          <w:szCs w:val="24"/>
          <w:lang w:val="vi-VN"/>
        </w:rPr>
        <w:t>điều kiện</w:t>
      </w:r>
      <w:r w:rsidR="00783241" w:rsidRPr="00F82BF9">
        <w:rPr>
          <w:rFonts w:ascii="Arial" w:hAnsi="Arial" w:cs="Arial"/>
          <w:sz w:val="24"/>
          <w:szCs w:val="24"/>
          <w:lang w:val="vi-VN"/>
        </w:rPr>
        <w:t xml:space="preserve"> tài chính khó khăn hoặc không có </w:t>
      </w:r>
      <w:proofErr w:type="spellStart"/>
      <w:r w:rsidR="006D17C1" w:rsidRPr="00F82BF9">
        <w:rPr>
          <w:rFonts w:ascii="Arial" w:hAnsi="Arial" w:cs="Arial"/>
          <w:sz w:val="24"/>
          <w:szCs w:val="24"/>
        </w:rPr>
        <w:t>G</w:t>
      </w:r>
      <w:r w:rsidR="008D7F2B" w:rsidRPr="00F82BF9">
        <w:rPr>
          <w:rFonts w:ascii="Arial" w:hAnsi="Arial" w:cs="Arial"/>
          <w:sz w:val="24"/>
          <w:szCs w:val="24"/>
        </w:rPr>
        <w:t>iấy</w:t>
      </w:r>
      <w:proofErr w:type="spellEnd"/>
      <w:r w:rsidR="008D7F2B" w:rsidRPr="00F82BF9">
        <w:rPr>
          <w:rFonts w:ascii="Arial" w:hAnsi="Arial" w:cs="Arial"/>
          <w:sz w:val="24"/>
          <w:szCs w:val="24"/>
        </w:rPr>
        <w:t xml:space="preserve"> </w:t>
      </w:r>
      <w:proofErr w:type="spellStart"/>
      <w:r w:rsidR="008D7F2B" w:rsidRPr="00F82BF9">
        <w:rPr>
          <w:rFonts w:ascii="Arial" w:hAnsi="Arial" w:cs="Arial"/>
          <w:sz w:val="24"/>
          <w:szCs w:val="24"/>
        </w:rPr>
        <w:t>xác</w:t>
      </w:r>
      <w:proofErr w:type="spellEnd"/>
      <w:r w:rsidR="008D7F2B" w:rsidRPr="00F82BF9">
        <w:rPr>
          <w:rFonts w:ascii="Arial" w:hAnsi="Arial" w:cs="Arial"/>
          <w:sz w:val="24"/>
          <w:szCs w:val="24"/>
        </w:rPr>
        <w:t xml:space="preserve"> </w:t>
      </w:r>
      <w:proofErr w:type="spellStart"/>
      <w:r w:rsidR="008D7F2B" w:rsidRPr="00F82BF9">
        <w:rPr>
          <w:rFonts w:ascii="Arial" w:hAnsi="Arial" w:cs="Arial"/>
          <w:sz w:val="24"/>
          <w:szCs w:val="24"/>
        </w:rPr>
        <w:t>nhận</w:t>
      </w:r>
      <w:proofErr w:type="spellEnd"/>
      <w:r w:rsidR="008D7F2B" w:rsidRPr="00F82BF9">
        <w:rPr>
          <w:rFonts w:ascii="Arial" w:hAnsi="Arial" w:cs="Arial"/>
          <w:sz w:val="24"/>
          <w:szCs w:val="24"/>
        </w:rPr>
        <w:t xml:space="preserve"> </w:t>
      </w:r>
      <w:proofErr w:type="spellStart"/>
      <w:r w:rsidR="008D7F2B" w:rsidRPr="00F82BF9">
        <w:rPr>
          <w:rFonts w:ascii="Arial" w:hAnsi="Arial" w:cs="Arial"/>
          <w:sz w:val="24"/>
          <w:szCs w:val="24"/>
        </w:rPr>
        <w:t>khuyết</w:t>
      </w:r>
      <w:proofErr w:type="spellEnd"/>
      <w:r w:rsidR="008D7F2B" w:rsidRPr="00F82BF9">
        <w:rPr>
          <w:rFonts w:ascii="Arial" w:hAnsi="Arial" w:cs="Arial"/>
          <w:sz w:val="24"/>
          <w:szCs w:val="24"/>
        </w:rPr>
        <w:t xml:space="preserve"> tật</w:t>
      </w:r>
      <w:r w:rsidR="00F23449" w:rsidRPr="00F82BF9">
        <w:rPr>
          <w:rFonts w:ascii="Arial" w:hAnsi="Arial" w:cs="Arial"/>
          <w:sz w:val="24"/>
          <w:szCs w:val="24"/>
        </w:rPr>
        <w:t xml:space="preserve"> </w:t>
      </w:r>
      <w:r w:rsidR="00783241" w:rsidRPr="00F82BF9">
        <w:rPr>
          <w:rFonts w:ascii="Arial" w:hAnsi="Arial" w:cs="Arial"/>
          <w:sz w:val="24"/>
          <w:szCs w:val="24"/>
          <w:lang w:val="vi-VN"/>
        </w:rPr>
        <w:t xml:space="preserve">sẽ không đủ điều kiện và không thể tiếp cận dịch vụ trợ giúp </w:t>
      </w:r>
      <w:proofErr w:type="spellStart"/>
      <w:r w:rsidR="00F23449" w:rsidRPr="00F82BF9">
        <w:rPr>
          <w:rFonts w:ascii="Arial" w:hAnsi="Arial" w:cs="Arial"/>
          <w:sz w:val="24"/>
          <w:szCs w:val="24"/>
        </w:rPr>
        <w:t>này</w:t>
      </w:r>
      <w:proofErr w:type="spellEnd"/>
      <w:r w:rsidR="00783241" w:rsidRPr="00F82BF9">
        <w:rPr>
          <w:rFonts w:ascii="Arial" w:hAnsi="Arial" w:cs="Arial"/>
          <w:sz w:val="24"/>
          <w:szCs w:val="24"/>
          <w:lang w:val="vi-VN"/>
        </w:rPr>
        <w:t xml:space="preserve">. Hơn nữa, quy định về trợ giúp pháp lí miễn phí cho NKT không bao gồm các hỗ trợ cần thiết </w:t>
      </w:r>
      <w:proofErr w:type="spellStart"/>
      <w:r w:rsidR="00BC580F" w:rsidRPr="00F82BF9">
        <w:rPr>
          <w:rFonts w:ascii="Arial" w:hAnsi="Arial" w:cs="Arial"/>
          <w:sz w:val="24"/>
          <w:szCs w:val="24"/>
        </w:rPr>
        <w:t>kèm</w:t>
      </w:r>
      <w:proofErr w:type="spellEnd"/>
      <w:r w:rsidR="00BC580F" w:rsidRPr="00F82BF9">
        <w:rPr>
          <w:rFonts w:ascii="Arial" w:hAnsi="Arial" w:cs="Arial"/>
          <w:sz w:val="24"/>
          <w:szCs w:val="24"/>
        </w:rPr>
        <w:t xml:space="preserve"> </w:t>
      </w:r>
      <w:proofErr w:type="spellStart"/>
      <w:r w:rsidR="00BC580F" w:rsidRPr="00F82BF9">
        <w:rPr>
          <w:rFonts w:ascii="Arial" w:hAnsi="Arial" w:cs="Arial"/>
          <w:sz w:val="24"/>
          <w:szCs w:val="24"/>
        </w:rPr>
        <w:t>theo</w:t>
      </w:r>
      <w:proofErr w:type="spellEnd"/>
      <w:r w:rsidR="00BC580F" w:rsidRPr="00F82BF9">
        <w:rPr>
          <w:rFonts w:ascii="Arial" w:hAnsi="Arial" w:cs="Arial"/>
          <w:sz w:val="24"/>
          <w:szCs w:val="24"/>
          <w:lang w:val="vi-VN"/>
        </w:rPr>
        <w:t xml:space="preserve"> </w:t>
      </w:r>
      <w:r w:rsidR="008B4488" w:rsidRPr="00F82BF9">
        <w:rPr>
          <w:rFonts w:ascii="Arial" w:hAnsi="Arial" w:cs="Arial"/>
          <w:sz w:val="24"/>
          <w:szCs w:val="24"/>
          <w:lang w:val="vi-VN"/>
        </w:rPr>
        <w:t xml:space="preserve">như các loại hình/phương thức giao tiếp phù hợp </w:t>
      </w:r>
      <w:r w:rsidR="00783241" w:rsidRPr="00F82BF9">
        <w:rPr>
          <w:rFonts w:ascii="Arial" w:hAnsi="Arial" w:cs="Arial"/>
          <w:sz w:val="24"/>
          <w:szCs w:val="24"/>
          <w:lang w:val="vi-VN"/>
        </w:rPr>
        <w:t xml:space="preserve">để </w:t>
      </w:r>
      <w:r w:rsidR="008B4488" w:rsidRPr="00F82BF9">
        <w:rPr>
          <w:rFonts w:ascii="Arial" w:hAnsi="Arial" w:cs="Arial"/>
          <w:sz w:val="24"/>
          <w:szCs w:val="24"/>
          <w:lang w:val="vi-VN"/>
        </w:rPr>
        <w:t xml:space="preserve">có thể </w:t>
      </w:r>
      <w:r w:rsidR="00783241" w:rsidRPr="00F82BF9">
        <w:rPr>
          <w:rFonts w:ascii="Arial" w:hAnsi="Arial" w:cs="Arial"/>
          <w:sz w:val="24"/>
          <w:szCs w:val="24"/>
          <w:lang w:val="vi-VN"/>
        </w:rPr>
        <w:t xml:space="preserve">đảm bảo quyền tiếp cận đầy đủ của NKT </w:t>
      </w:r>
      <w:r w:rsidR="008B4488" w:rsidRPr="00F82BF9">
        <w:rPr>
          <w:rFonts w:ascii="Arial" w:hAnsi="Arial" w:cs="Arial"/>
          <w:sz w:val="24"/>
          <w:szCs w:val="24"/>
          <w:lang w:val="vi-VN"/>
        </w:rPr>
        <w:t xml:space="preserve">tới </w:t>
      </w:r>
      <w:r w:rsidR="00783241" w:rsidRPr="00F82BF9">
        <w:rPr>
          <w:rFonts w:ascii="Arial" w:hAnsi="Arial" w:cs="Arial"/>
          <w:sz w:val="24"/>
          <w:szCs w:val="24"/>
          <w:lang w:val="vi-VN"/>
        </w:rPr>
        <w:t>các dịch vụ này.</w:t>
      </w:r>
    </w:p>
    <w:p w14:paraId="4539C1EB" w14:textId="77777777" w:rsidR="00783241"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Khuyến nghị</w:t>
      </w:r>
      <w:r w:rsidRPr="00F82BF9">
        <w:rPr>
          <w:rFonts w:ascii="Arial" w:hAnsi="Arial" w:cs="Arial"/>
          <w:sz w:val="24"/>
          <w:szCs w:val="24"/>
          <w:lang w:val="vi-VN"/>
        </w:rPr>
        <w:t>: Tất cả NKT phải được đảm bảo quyền tiếp cậ</w:t>
      </w:r>
      <w:r w:rsidR="00046F09" w:rsidRPr="00F82BF9">
        <w:rPr>
          <w:rFonts w:ascii="Arial" w:hAnsi="Arial" w:cs="Arial"/>
          <w:sz w:val="24"/>
          <w:szCs w:val="24"/>
        </w:rPr>
        <w:t>n</w:t>
      </w:r>
      <w:r w:rsidRPr="00F82BF9">
        <w:rPr>
          <w:rFonts w:ascii="Arial" w:hAnsi="Arial" w:cs="Arial"/>
          <w:sz w:val="24"/>
          <w:szCs w:val="24"/>
          <w:lang w:val="vi-VN"/>
        </w:rPr>
        <w:t xml:space="preserve"> các dịch vụ trợ giúp pháp lý miễn phí, bất kể </w:t>
      </w:r>
      <w:r w:rsidR="00A90BEB" w:rsidRPr="00F82BF9">
        <w:rPr>
          <w:rFonts w:ascii="Arial" w:hAnsi="Arial" w:cs="Arial"/>
          <w:sz w:val="24"/>
          <w:szCs w:val="24"/>
          <w:lang w:val="vi-VN"/>
        </w:rPr>
        <w:t>điều kiện</w:t>
      </w:r>
      <w:r w:rsidRPr="00F82BF9">
        <w:rPr>
          <w:rFonts w:ascii="Arial" w:hAnsi="Arial" w:cs="Arial"/>
          <w:sz w:val="24"/>
          <w:szCs w:val="24"/>
          <w:lang w:val="vi-VN"/>
        </w:rPr>
        <w:t xml:space="preserve"> tài chính của họ</w:t>
      </w:r>
      <w:r w:rsidR="00A90BEB" w:rsidRPr="00F82BF9">
        <w:rPr>
          <w:rFonts w:ascii="Arial" w:hAnsi="Arial" w:cs="Arial"/>
          <w:sz w:val="24"/>
          <w:szCs w:val="24"/>
          <w:lang w:val="vi-VN"/>
        </w:rPr>
        <w:t xml:space="preserve"> để đảm bảo </w:t>
      </w:r>
      <w:r w:rsidRPr="00F82BF9">
        <w:rPr>
          <w:rFonts w:ascii="Arial" w:hAnsi="Arial" w:cs="Arial"/>
          <w:sz w:val="24"/>
          <w:szCs w:val="24"/>
          <w:lang w:val="vi-VN"/>
        </w:rPr>
        <w:t xml:space="preserve">phù hợp với Luật Người khuyết tật. Luật Trợ giúp pháp lý cần được sửa đổi </w:t>
      </w:r>
      <w:proofErr w:type="spellStart"/>
      <w:r w:rsidR="00F23449" w:rsidRPr="00F82BF9">
        <w:rPr>
          <w:rFonts w:ascii="Arial" w:hAnsi="Arial" w:cs="Arial"/>
          <w:sz w:val="24"/>
          <w:szCs w:val="24"/>
        </w:rPr>
        <w:t>theo</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hướng</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tăng</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cường</w:t>
      </w:r>
      <w:proofErr w:type="spellEnd"/>
      <w:r w:rsidR="00F23449" w:rsidRPr="00F82BF9">
        <w:rPr>
          <w:rFonts w:ascii="Arial" w:hAnsi="Arial" w:cs="Arial"/>
          <w:sz w:val="24"/>
          <w:szCs w:val="24"/>
        </w:rPr>
        <w:t xml:space="preserve"> </w:t>
      </w:r>
      <w:r w:rsidRPr="00F82BF9">
        <w:rPr>
          <w:rFonts w:ascii="Arial" w:hAnsi="Arial" w:cs="Arial"/>
          <w:sz w:val="24"/>
          <w:szCs w:val="24"/>
          <w:lang w:val="vi-VN"/>
        </w:rPr>
        <w:t xml:space="preserve">bảo vệ </w:t>
      </w:r>
      <w:r w:rsidR="008B4488" w:rsidRPr="00F82BF9">
        <w:rPr>
          <w:rFonts w:ascii="Arial" w:hAnsi="Arial" w:cs="Arial"/>
          <w:sz w:val="24"/>
          <w:szCs w:val="24"/>
          <w:lang w:val="vi-VN"/>
        </w:rPr>
        <w:t>tốt</w:t>
      </w:r>
      <w:r w:rsidRPr="00F82BF9">
        <w:rPr>
          <w:rFonts w:ascii="Arial" w:hAnsi="Arial" w:cs="Arial"/>
          <w:sz w:val="24"/>
          <w:szCs w:val="24"/>
          <w:lang w:val="vi-VN"/>
        </w:rPr>
        <w:t xml:space="preserve"> hơn </w:t>
      </w:r>
      <w:r w:rsidR="008B4488" w:rsidRPr="00F82BF9">
        <w:rPr>
          <w:rFonts w:ascii="Arial" w:hAnsi="Arial" w:cs="Arial"/>
          <w:sz w:val="24"/>
          <w:szCs w:val="24"/>
          <w:lang w:val="vi-VN"/>
        </w:rPr>
        <w:t xml:space="preserve">và </w:t>
      </w:r>
      <w:r w:rsidRPr="00F82BF9">
        <w:rPr>
          <w:rFonts w:ascii="Arial" w:hAnsi="Arial" w:cs="Arial"/>
          <w:sz w:val="24"/>
          <w:szCs w:val="24"/>
          <w:lang w:val="vi-VN"/>
        </w:rPr>
        <w:t xml:space="preserve">đảm bảo quyền tiếp cận công lý cho NKT theo Luật Người khuyết tật. Luật Trợ giúp pháp lý và Luật Người khuyết tật </w:t>
      </w:r>
      <w:proofErr w:type="spellStart"/>
      <w:r w:rsidR="00F23449" w:rsidRPr="00F82BF9">
        <w:rPr>
          <w:rFonts w:ascii="Arial" w:hAnsi="Arial" w:cs="Arial"/>
          <w:sz w:val="24"/>
          <w:szCs w:val="24"/>
        </w:rPr>
        <w:t>cần</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điều</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chỉnh</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những</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quy</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định</w:t>
      </w:r>
      <w:proofErr w:type="spellEnd"/>
      <w:r w:rsidR="00F23449" w:rsidRPr="00F82BF9">
        <w:rPr>
          <w:rFonts w:ascii="Arial" w:hAnsi="Arial" w:cs="Arial"/>
          <w:sz w:val="24"/>
          <w:szCs w:val="24"/>
        </w:rPr>
        <w:t xml:space="preserve"> </w:t>
      </w:r>
      <w:r w:rsidRPr="00F82BF9">
        <w:rPr>
          <w:rFonts w:ascii="Arial" w:hAnsi="Arial" w:cs="Arial"/>
          <w:sz w:val="24"/>
          <w:szCs w:val="24"/>
          <w:lang w:val="vi-VN"/>
        </w:rPr>
        <w:t xml:space="preserve">về thủ tục và </w:t>
      </w:r>
      <w:r w:rsidR="00A90BEB" w:rsidRPr="00F82BF9">
        <w:rPr>
          <w:rFonts w:ascii="Arial" w:hAnsi="Arial" w:cs="Arial"/>
          <w:sz w:val="24"/>
          <w:szCs w:val="24"/>
          <w:lang w:val="vi-VN"/>
        </w:rPr>
        <w:t xml:space="preserve">về độ tuổi </w:t>
      </w:r>
      <w:r w:rsidR="00291659" w:rsidRPr="00F82BF9">
        <w:rPr>
          <w:rFonts w:ascii="Arial" w:hAnsi="Arial" w:cs="Arial"/>
          <w:sz w:val="24"/>
          <w:szCs w:val="24"/>
          <w:lang w:val="vi-VN"/>
        </w:rPr>
        <w:t>của</w:t>
      </w:r>
      <w:r w:rsidRPr="00F82BF9">
        <w:rPr>
          <w:rFonts w:ascii="Arial" w:hAnsi="Arial" w:cs="Arial"/>
          <w:sz w:val="24"/>
          <w:szCs w:val="24"/>
          <w:lang w:val="vi-VN"/>
        </w:rPr>
        <w:t xml:space="preserve"> NKT nhằm tạo điều kiện </w:t>
      </w:r>
      <w:proofErr w:type="spellStart"/>
      <w:r w:rsidR="00F23449" w:rsidRPr="00F82BF9">
        <w:rPr>
          <w:rFonts w:ascii="Arial" w:hAnsi="Arial" w:cs="Arial"/>
          <w:sz w:val="24"/>
          <w:szCs w:val="24"/>
        </w:rPr>
        <w:t>giúp</w:t>
      </w:r>
      <w:proofErr w:type="spellEnd"/>
      <w:r w:rsidR="00F23449" w:rsidRPr="00F82BF9">
        <w:rPr>
          <w:rFonts w:ascii="Arial" w:hAnsi="Arial" w:cs="Arial"/>
          <w:sz w:val="24"/>
          <w:szCs w:val="24"/>
        </w:rPr>
        <w:t xml:space="preserve"> </w:t>
      </w:r>
      <w:r w:rsidRPr="00F82BF9">
        <w:rPr>
          <w:rFonts w:ascii="Arial" w:hAnsi="Arial" w:cs="Arial"/>
          <w:sz w:val="24"/>
          <w:szCs w:val="24"/>
          <w:lang w:val="vi-VN"/>
        </w:rPr>
        <w:t xml:space="preserve">họ tiếp cận dịch vụ hỗ trợ pháp lý, bao gồm đào tạo và nâng cao năng lực cho các nhà cung cấp dịch vụ trợ giúp pháp lý </w:t>
      </w:r>
      <w:r w:rsidR="00CC3546" w:rsidRPr="00F82BF9">
        <w:rPr>
          <w:rFonts w:ascii="Arial" w:hAnsi="Arial" w:cs="Arial"/>
          <w:sz w:val="24"/>
          <w:szCs w:val="24"/>
          <w:lang w:val="vi-VN"/>
        </w:rPr>
        <w:t xml:space="preserve">về </w:t>
      </w:r>
      <w:r w:rsidRPr="00F82BF9">
        <w:rPr>
          <w:rFonts w:ascii="Arial" w:hAnsi="Arial" w:cs="Arial"/>
          <w:sz w:val="24"/>
          <w:szCs w:val="24"/>
          <w:lang w:val="vi-VN"/>
        </w:rPr>
        <w:t>phục vụ khách hàng là NKT, nhằm phù hợp với Điều 13 của CRPD.</w:t>
      </w:r>
    </w:p>
    <w:p w14:paraId="53D1340E" w14:textId="77777777" w:rsidR="00291659" w:rsidRPr="00F82BF9" w:rsidRDefault="00C25352"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(9) </w:t>
      </w:r>
      <w:r w:rsidR="00783241" w:rsidRPr="00F82BF9">
        <w:rPr>
          <w:rFonts w:ascii="Arial" w:hAnsi="Arial" w:cs="Arial"/>
          <w:b/>
          <w:sz w:val="24"/>
          <w:szCs w:val="24"/>
          <w:lang w:val="vi-VN"/>
        </w:rPr>
        <w:t xml:space="preserve">Tăng </w:t>
      </w:r>
      <w:proofErr w:type="spellStart"/>
      <w:r w:rsidR="00F23449" w:rsidRPr="00F82BF9">
        <w:rPr>
          <w:rFonts w:ascii="Arial" w:hAnsi="Arial" w:cs="Arial"/>
          <w:b/>
          <w:sz w:val="24"/>
          <w:szCs w:val="24"/>
        </w:rPr>
        <w:t>cường</w:t>
      </w:r>
      <w:proofErr w:type="spellEnd"/>
      <w:r w:rsidR="00F23449" w:rsidRPr="00F82BF9">
        <w:rPr>
          <w:rFonts w:ascii="Arial" w:hAnsi="Arial" w:cs="Arial"/>
          <w:b/>
          <w:sz w:val="24"/>
          <w:szCs w:val="24"/>
        </w:rPr>
        <w:t xml:space="preserve"> </w:t>
      </w:r>
      <w:r w:rsidR="00783241" w:rsidRPr="00F82BF9">
        <w:rPr>
          <w:rFonts w:ascii="Arial" w:hAnsi="Arial" w:cs="Arial"/>
          <w:b/>
          <w:sz w:val="24"/>
          <w:szCs w:val="24"/>
          <w:lang w:val="vi-VN"/>
        </w:rPr>
        <w:t>giám sát thực thi luật pháp và chính sách</w:t>
      </w:r>
      <w:r w:rsidR="00783241" w:rsidRPr="00F82BF9">
        <w:rPr>
          <w:rFonts w:ascii="Arial" w:hAnsi="Arial" w:cs="Arial"/>
          <w:sz w:val="24"/>
          <w:szCs w:val="24"/>
          <w:lang w:val="vi-VN"/>
        </w:rPr>
        <w:t xml:space="preserve">: Hiện tại, Uỷ ban Quốc gia về NKT </w:t>
      </w:r>
      <w:r w:rsidR="00291659" w:rsidRPr="00F82BF9">
        <w:rPr>
          <w:rFonts w:ascii="Arial" w:hAnsi="Arial" w:cs="Arial"/>
          <w:sz w:val="24"/>
          <w:szCs w:val="24"/>
          <w:lang w:val="vi-VN"/>
        </w:rPr>
        <w:t xml:space="preserve">trực thuộc Chính Phủ </w:t>
      </w:r>
      <w:r w:rsidR="00783241" w:rsidRPr="00F82BF9">
        <w:rPr>
          <w:rFonts w:ascii="Arial" w:hAnsi="Arial" w:cs="Arial"/>
          <w:sz w:val="24"/>
          <w:szCs w:val="24"/>
          <w:lang w:val="vi-VN"/>
        </w:rPr>
        <w:t xml:space="preserve">thực hiện cả hoạt động điều phối và giám sát, </w:t>
      </w:r>
      <w:r w:rsidR="007D541E" w:rsidRPr="00F82BF9">
        <w:rPr>
          <w:rFonts w:ascii="Arial" w:hAnsi="Arial" w:cs="Arial"/>
          <w:sz w:val="24"/>
          <w:szCs w:val="24"/>
          <w:lang w:val="vi-VN"/>
        </w:rPr>
        <w:t xml:space="preserve">như vậy là không tuân thủ </w:t>
      </w:r>
      <w:r w:rsidR="006D17C1" w:rsidRPr="00F82BF9">
        <w:rPr>
          <w:rFonts w:ascii="Arial" w:hAnsi="Arial" w:cs="Arial"/>
          <w:sz w:val="24"/>
          <w:szCs w:val="24"/>
          <w:lang w:val="vi-VN"/>
        </w:rPr>
        <w:t xml:space="preserve">yêu cầu về </w:t>
      </w:r>
      <w:r w:rsidR="00783241" w:rsidRPr="00F82BF9">
        <w:rPr>
          <w:rFonts w:ascii="Arial" w:hAnsi="Arial" w:cs="Arial"/>
          <w:sz w:val="24"/>
          <w:szCs w:val="24"/>
          <w:lang w:val="vi-VN"/>
        </w:rPr>
        <w:t xml:space="preserve">tính độc </w:t>
      </w:r>
      <w:r w:rsidR="006D2612" w:rsidRPr="00F82BF9">
        <w:rPr>
          <w:rFonts w:ascii="Arial" w:hAnsi="Arial" w:cs="Arial"/>
          <w:sz w:val="24"/>
          <w:szCs w:val="24"/>
          <w:lang w:val="vi-VN"/>
        </w:rPr>
        <w:t xml:space="preserve">lập </w:t>
      </w:r>
      <w:r w:rsidR="006D17C1" w:rsidRPr="00F82BF9">
        <w:rPr>
          <w:rFonts w:ascii="Arial" w:hAnsi="Arial" w:cs="Arial"/>
          <w:sz w:val="24"/>
          <w:szCs w:val="24"/>
          <w:lang w:val="vi-VN"/>
        </w:rPr>
        <w:t xml:space="preserve">trong </w:t>
      </w:r>
      <w:r w:rsidR="00783241" w:rsidRPr="00F82BF9">
        <w:rPr>
          <w:rFonts w:ascii="Arial" w:hAnsi="Arial" w:cs="Arial"/>
          <w:sz w:val="24"/>
          <w:szCs w:val="24"/>
          <w:lang w:val="vi-VN"/>
        </w:rPr>
        <w:t xml:space="preserve">cơ chế giám sát </w:t>
      </w:r>
      <w:r w:rsidR="006D2612" w:rsidRPr="00F82BF9">
        <w:rPr>
          <w:rFonts w:ascii="Arial" w:hAnsi="Arial" w:cs="Arial"/>
          <w:sz w:val="24"/>
          <w:szCs w:val="24"/>
          <w:lang w:val="vi-VN"/>
        </w:rPr>
        <w:t xml:space="preserve">của </w:t>
      </w:r>
      <w:r w:rsidR="00783241" w:rsidRPr="00F82BF9">
        <w:rPr>
          <w:rFonts w:ascii="Arial" w:hAnsi="Arial" w:cs="Arial"/>
          <w:sz w:val="24"/>
          <w:szCs w:val="24"/>
          <w:lang w:val="vi-VN"/>
        </w:rPr>
        <w:t>CRPD.</w:t>
      </w:r>
    </w:p>
    <w:p w14:paraId="1BC6D534" w14:textId="77777777" w:rsidR="00783241"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Khuyến nghị</w:t>
      </w:r>
      <w:r w:rsidRPr="00F82BF9">
        <w:rPr>
          <w:rFonts w:ascii="Arial" w:hAnsi="Arial" w:cs="Arial"/>
          <w:sz w:val="24"/>
          <w:szCs w:val="24"/>
          <w:lang w:val="vi-VN"/>
        </w:rPr>
        <w:t xml:space="preserve">: Luật cần làm rõ các trách nhiệm của Chính quyền các cấp khi ban hành các chính sách và các quyết định liên quan đến NKT. </w:t>
      </w:r>
      <w:r w:rsidR="007D541E" w:rsidRPr="00F82BF9">
        <w:rPr>
          <w:rFonts w:ascii="Arial" w:hAnsi="Arial" w:cs="Arial"/>
          <w:sz w:val="24"/>
          <w:szCs w:val="24"/>
          <w:lang w:val="vi-VN"/>
        </w:rPr>
        <w:t>T</w:t>
      </w:r>
      <w:r w:rsidRPr="00F82BF9">
        <w:rPr>
          <w:rFonts w:ascii="Arial" w:hAnsi="Arial" w:cs="Arial"/>
          <w:sz w:val="24"/>
          <w:szCs w:val="24"/>
          <w:lang w:val="vi-VN"/>
        </w:rPr>
        <w:t xml:space="preserve">rách nhiệm điều phối và </w:t>
      </w:r>
      <w:r w:rsidR="007D541E" w:rsidRPr="00F82BF9">
        <w:rPr>
          <w:rFonts w:ascii="Arial" w:hAnsi="Arial" w:cs="Arial"/>
          <w:sz w:val="24"/>
          <w:szCs w:val="24"/>
          <w:lang w:val="vi-VN"/>
        </w:rPr>
        <w:t xml:space="preserve">trách nhiệm </w:t>
      </w:r>
      <w:r w:rsidRPr="00F82BF9">
        <w:rPr>
          <w:rFonts w:ascii="Arial" w:hAnsi="Arial" w:cs="Arial"/>
          <w:sz w:val="24"/>
          <w:szCs w:val="24"/>
          <w:lang w:val="vi-VN"/>
        </w:rPr>
        <w:t>giám sát cần được phân tách và đảm bảo sự độc lập của các tổ chức giám sát.</w:t>
      </w:r>
    </w:p>
    <w:p w14:paraId="35EDF6BF" w14:textId="77777777" w:rsidR="00783241" w:rsidRPr="00F82BF9" w:rsidRDefault="00C25352"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(10) </w:t>
      </w:r>
      <w:r w:rsidR="00783241" w:rsidRPr="00F82BF9">
        <w:rPr>
          <w:rFonts w:ascii="Arial" w:hAnsi="Arial" w:cs="Arial"/>
          <w:b/>
          <w:sz w:val="24"/>
          <w:szCs w:val="24"/>
          <w:lang w:val="vi-VN"/>
        </w:rPr>
        <w:t xml:space="preserve">Tăng </w:t>
      </w:r>
      <w:proofErr w:type="spellStart"/>
      <w:r w:rsidR="00F23449" w:rsidRPr="00F82BF9">
        <w:rPr>
          <w:rFonts w:ascii="Arial" w:hAnsi="Arial" w:cs="Arial"/>
          <w:b/>
          <w:sz w:val="24"/>
          <w:szCs w:val="24"/>
        </w:rPr>
        <w:t>cường</w:t>
      </w:r>
      <w:proofErr w:type="spellEnd"/>
      <w:r w:rsidR="00F23449" w:rsidRPr="00F82BF9">
        <w:rPr>
          <w:rFonts w:ascii="Arial" w:hAnsi="Arial" w:cs="Arial"/>
          <w:b/>
          <w:sz w:val="24"/>
          <w:szCs w:val="24"/>
        </w:rPr>
        <w:t xml:space="preserve"> </w:t>
      </w:r>
      <w:r w:rsidR="00783241" w:rsidRPr="00F82BF9">
        <w:rPr>
          <w:rFonts w:ascii="Arial" w:hAnsi="Arial" w:cs="Arial"/>
          <w:b/>
          <w:sz w:val="24"/>
          <w:szCs w:val="24"/>
          <w:lang w:val="vi-VN"/>
        </w:rPr>
        <w:t xml:space="preserve">sự tham gia của NKT trong </w:t>
      </w:r>
      <w:proofErr w:type="spellStart"/>
      <w:r w:rsidR="00F23449" w:rsidRPr="00F82BF9">
        <w:rPr>
          <w:rFonts w:ascii="Arial" w:hAnsi="Arial" w:cs="Arial"/>
          <w:b/>
          <w:sz w:val="24"/>
          <w:szCs w:val="24"/>
        </w:rPr>
        <w:t>quá</w:t>
      </w:r>
      <w:proofErr w:type="spellEnd"/>
      <w:r w:rsidR="00F23449" w:rsidRPr="00F82BF9">
        <w:rPr>
          <w:rFonts w:ascii="Arial" w:hAnsi="Arial" w:cs="Arial"/>
          <w:b/>
          <w:sz w:val="24"/>
          <w:szCs w:val="24"/>
        </w:rPr>
        <w:t xml:space="preserve"> </w:t>
      </w:r>
      <w:proofErr w:type="spellStart"/>
      <w:r w:rsidR="00F23449" w:rsidRPr="00F82BF9">
        <w:rPr>
          <w:rFonts w:ascii="Arial" w:hAnsi="Arial" w:cs="Arial"/>
          <w:b/>
          <w:sz w:val="24"/>
          <w:szCs w:val="24"/>
        </w:rPr>
        <w:t>trình</w:t>
      </w:r>
      <w:proofErr w:type="spellEnd"/>
      <w:r w:rsidR="00F23449" w:rsidRPr="00F82BF9">
        <w:rPr>
          <w:rFonts w:ascii="Arial" w:hAnsi="Arial" w:cs="Arial"/>
          <w:b/>
          <w:sz w:val="24"/>
          <w:szCs w:val="24"/>
        </w:rPr>
        <w:t xml:space="preserve"> ra </w:t>
      </w:r>
      <w:proofErr w:type="spellStart"/>
      <w:r w:rsidR="00F23449" w:rsidRPr="00F82BF9">
        <w:rPr>
          <w:rFonts w:ascii="Arial" w:hAnsi="Arial" w:cs="Arial"/>
          <w:b/>
          <w:sz w:val="24"/>
          <w:szCs w:val="24"/>
        </w:rPr>
        <w:t>quyết</w:t>
      </w:r>
      <w:proofErr w:type="spellEnd"/>
      <w:r w:rsidR="00F23449" w:rsidRPr="00F82BF9">
        <w:rPr>
          <w:rFonts w:ascii="Arial" w:hAnsi="Arial" w:cs="Arial"/>
          <w:b/>
          <w:sz w:val="24"/>
          <w:szCs w:val="24"/>
        </w:rPr>
        <w:t xml:space="preserve"> </w:t>
      </w:r>
      <w:proofErr w:type="spellStart"/>
      <w:r w:rsidR="00F23449" w:rsidRPr="00F82BF9">
        <w:rPr>
          <w:rFonts w:ascii="Arial" w:hAnsi="Arial" w:cs="Arial"/>
          <w:b/>
          <w:sz w:val="24"/>
          <w:szCs w:val="24"/>
        </w:rPr>
        <w:t>định</w:t>
      </w:r>
      <w:proofErr w:type="spellEnd"/>
      <w:r w:rsidR="00F23449" w:rsidRPr="00F82BF9">
        <w:rPr>
          <w:rFonts w:ascii="Arial" w:hAnsi="Arial" w:cs="Arial"/>
          <w:b/>
          <w:sz w:val="24"/>
          <w:szCs w:val="24"/>
        </w:rPr>
        <w:t xml:space="preserve"> </w:t>
      </w:r>
      <w:proofErr w:type="spellStart"/>
      <w:r w:rsidR="00F23449" w:rsidRPr="00F82BF9">
        <w:rPr>
          <w:rFonts w:ascii="Arial" w:hAnsi="Arial" w:cs="Arial"/>
          <w:b/>
          <w:sz w:val="24"/>
          <w:szCs w:val="24"/>
        </w:rPr>
        <w:t>và</w:t>
      </w:r>
      <w:proofErr w:type="spellEnd"/>
      <w:r w:rsidR="00F23449" w:rsidRPr="00F82BF9">
        <w:rPr>
          <w:rFonts w:ascii="Arial" w:hAnsi="Arial" w:cs="Arial"/>
          <w:b/>
          <w:sz w:val="24"/>
          <w:szCs w:val="24"/>
        </w:rPr>
        <w:t xml:space="preserve"> </w:t>
      </w:r>
      <w:r w:rsidR="00783241" w:rsidRPr="00F82BF9">
        <w:rPr>
          <w:rFonts w:ascii="Arial" w:hAnsi="Arial" w:cs="Arial"/>
          <w:b/>
          <w:sz w:val="24"/>
          <w:szCs w:val="24"/>
          <w:lang w:val="vi-VN"/>
        </w:rPr>
        <w:t>hoạt động giám sát</w:t>
      </w:r>
      <w:r w:rsidR="00783241" w:rsidRPr="00F82BF9">
        <w:rPr>
          <w:rFonts w:ascii="Arial" w:hAnsi="Arial" w:cs="Arial"/>
          <w:sz w:val="24"/>
          <w:szCs w:val="24"/>
          <w:lang w:val="vi-VN"/>
        </w:rPr>
        <w:t xml:space="preserve">: Mặc dù NKT có quyền tham gia vào hoạt động </w:t>
      </w:r>
      <w:r w:rsidR="00F23449" w:rsidRPr="00F82BF9">
        <w:rPr>
          <w:rFonts w:ascii="Arial" w:hAnsi="Arial" w:cs="Arial"/>
          <w:sz w:val="24"/>
          <w:szCs w:val="24"/>
        </w:rPr>
        <w:t>ra</w:t>
      </w:r>
      <w:r w:rsidR="00783241" w:rsidRPr="00F82BF9">
        <w:rPr>
          <w:rFonts w:ascii="Arial" w:hAnsi="Arial" w:cs="Arial"/>
          <w:sz w:val="24"/>
          <w:szCs w:val="24"/>
          <w:lang w:val="vi-VN"/>
        </w:rPr>
        <w:t xml:space="preserve"> quyết định và giám sát việc thi hành luật pháp và chính sách liên quan đến họ nhưng không thể tham gia một cách hiệu quả do năng lực</w:t>
      </w:r>
      <w:r w:rsidR="00BC541B" w:rsidRPr="00F82BF9">
        <w:rPr>
          <w:rFonts w:ascii="Arial" w:hAnsi="Arial" w:cs="Arial"/>
          <w:sz w:val="24"/>
          <w:szCs w:val="24"/>
          <w:lang w:val="vi-VN"/>
        </w:rPr>
        <w:t xml:space="preserve"> của chính họ còn</w:t>
      </w:r>
      <w:r w:rsidR="00783241" w:rsidRPr="00F82BF9">
        <w:rPr>
          <w:rFonts w:ascii="Arial" w:hAnsi="Arial" w:cs="Arial"/>
          <w:sz w:val="24"/>
          <w:szCs w:val="24"/>
          <w:lang w:val="vi-VN"/>
        </w:rPr>
        <w:t xml:space="preserve"> hạn chế, </w:t>
      </w:r>
      <w:r w:rsidR="00BC541B" w:rsidRPr="00F82BF9">
        <w:rPr>
          <w:rFonts w:ascii="Arial" w:hAnsi="Arial" w:cs="Arial"/>
          <w:sz w:val="24"/>
          <w:szCs w:val="24"/>
          <w:lang w:val="vi-VN"/>
        </w:rPr>
        <w:t xml:space="preserve">cộng thêm </w:t>
      </w:r>
      <w:r w:rsidR="00783241" w:rsidRPr="00F82BF9">
        <w:rPr>
          <w:rFonts w:ascii="Arial" w:hAnsi="Arial" w:cs="Arial"/>
          <w:sz w:val="24"/>
          <w:szCs w:val="24"/>
          <w:lang w:val="vi-VN"/>
        </w:rPr>
        <w:lastRenderedPageBreak/>
        <w:t xml:space="preserve">những khó khăn trong </w:t>
      </w:r>
      <w:r w:rsidR="00BC541B" w:rsidRPr="00F82BF9">
        <w:rPr>
          <w:rFonts w:ascii="Arial" w:hAnsi="Arial" w:cs="Arial"/>
          <w:sz w:val="24"/>
          <w:szCs w:val="24"/>
          <w:lang w:val="vi-VN"/>
        </w:rPr>
        <w:t xml:space="preserve">việc </w:t>
      </w:r>
      <w:r w:rsidR="00783241" w:rsidRPr="00F82BF9">
        <w:rPr>
          <w:rFonts w:ascii="Arial" w:hAnsi="Arial" w:cs="Arial"/>
          <w:sz w:val="24"/>
          <w:szCs w:val="24"/>
          <w:lang w:val="vi-VN"/>
        </w:rPr>
        <w:t>thành lập các tổ chức NKT và vai trò của NKT trong quy trình giám sát chính sách theo Luật NKT</w:t>
      </w:r>
      <w:r w:rsidR="00BC541B" w:rsidRPr="00F82BF9">
        <w:rPr>
          <w:rFonts w:ascii="Arial" w:hAnsi="Arial" w:cs="Arial"/>
          <w:sz w:val="24"/>
          <w:szCs w:val="24"/>
          <w:lang w:val="vi-VN"/>
        </w:rPr>
        <w:t xml:space="preserve"> cũng chưa được xác định</w:t>
      </w:r>
      <w:r w:rsidR="00783241" w:rsidRPr="00F82BF9">
        <w:rPr>
          <w:rFonts w:ascii="Arial" w:hAnsi="Arial" w:cs="Arial"/>
          <w:sz w:val="24"/>
          <w:szCs w:val="24"/>
          <w:lang w:val="vi-VN"/>
        </w:rPr>
        <w:t>.</w:t>
      </w:r>
    </w:p>
    <w:p w14:paraId="051FC279" w14:textId="77777777" w:rsidR="00783241"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Khuyến nghị:</w:t>
      </w:r>
      <w:r w:rsidRPr="00F82BF9">
        <w:rPr>
          <w:rFonts w:ascii="Arial" w:hAnsi="Arial" w:cs="Arial"/>
          <w:sz w:val="24"/>
          <w:szCs w:val="24"/>
          <w:lang w:val="vi-VN"/>
        </w:rPr>
        <w:t xml:space="preserve"> Các Tổ chức NKT và NKT phải được </w:t>
      </w:r>
      <w:r w:rsidR="00BC541B" w:rsidRPr="00F82BF9">
        <w:rPr>
          <w:rFonts w:ascii="Arial" w:hAnsi="Arial" w:cs="Arial"/>
          <w:sz w:val="24"/>
          <w:szCs w:val="24"/>
          <w:lang w:val="vi-VN"/>
        </w:rPr>
        <w:t xml:space="preserve">cung cấp các khóa </w:t>
      </w:r>
      <w:r w:rsidRPr="00F82BF9">
        <w:rPr>
          <w:rFonts w:ascii="Arial" w:hAnsi="Arial" w:cs="Arial"/>
          <w:sz w:val="24"/>
          <w:szCs w:val="24"/>
          <w:lang w:val="vi-VN"/>
        </w:rPr>
        <w:t>đào tạo phù hợp để</w:t>
      </w:r>
      <w:r w:rsidR="00BC541B" w:rsidRPr="00F82BF9">
        <w:rPr>
          <w:rFonts w:ascii="Arial" w:hAnsi="Arial" w:cs="Arial"/>
          <w:sz w:val="24"/>
          <w:szCs w:val="24"/>
          <w:lang w:val="vi-VN"/>
        </w:rPr>
        <w:t xml:space="preserve"> có đủ năng lực</w:t>
      </w:r>
      <w:r w:rsidRPr="00F82BF9">
        <w:rPr>
          <w:rFonts w:ascii="Arial" w:hAnsi="Arial" w:cs="Arial"/>
          <w:sz w:val="24"/>
          <w:szCs w:val="24"/>
          <w:lang w:val="vi-VN"/>
        </w:rPr>
        <w:t xml:space="preserve"> giám sát việc bảo vệ và thúc đẩy quyền của chính NKT, trong</w:t>
      </w:r>
      <w:r w:rsidR="00BC541B" w:rsidRPr="00F82BF9">
        <w:rPr>
          <w:rFonts w:ascii="Arial" w:hAnsi="Arial" w:cs="Arial"/>
          <w:sz w:val="24"/>
          <w:szCs w:val="24"/>
          <w:lang w:val="vi-VN"/>
        </w:rPr>
        <w:t xml:space="preserve"> cả việc</w:t>
      </w:r>
      <w:r w:rsidRPr="00F82BF9">
        <w:rPr>
          <w:rFonts w:ascii="Arial" w:hAnsi="Arial" w:cs="Arial"/>
          <w:sz w:val="24"/>
          <w:szCs w:val="24"/>
          <w:lang w:val="vi-VN"/>
        </w:rPr>
        <w:t xml:space="preserve"> thực thi CRPD và luật pháp trong nước. Các cơ chế </w:t>
      </w:r>
      <w:r w:rsidR="00E37694" w:rsidRPr="00F82BF9">
        <w:rPr>
          <w:rFonts w:ascii="Arial" w:hAnsi="Arial" w:cs="Arial"/>
          <w:sz w:val="24"/>
          <w:szCs w:val="24"/>
          <w:lang w:val="vi-VN"/>
        </w:rPr>
        <w:t xml:space="preserve">giúp NKT tham gia hiệu quả vào quy trình ban hành các quyết định </w:t>
      </w:r>
      <w:r w:rsidRPr="00F82BF9">
        <w:rPr>
          <w:rFonts w:ascii="Arial" w:hAnsi="Arial" w:cs="Arial"/>
          <w:sz w:val="24"/>
          <w:szCs w:val="24"/>
          <w:lang w:val="vi-VN"/>
        </w:rPr>
        <w:t xml:space="preserve">phải được </w:t>
      </w:r>
      <w:r w:rsidR="00B21DE2" w:rsidRPr="00F82BF9">
        <w:rPr>
          <w:rFonts w:ascii="Arial" w:hAnsi="Arial" w:cs="Arial"/>
          <w:sz w:val="24"/>
          <w:szCs w:val="24"/>
          <w:lang w:val="vi-VN"/>
        </w:rPr>
        <w:t>thiết lập</w:t>
      </w:r>
      <w:r w:rsidRPr="00F82BF9">
        <w:rPr>
          <w:rFonts w:ascii="Arial" w:hAnsi="Arial" w:cs="Arial"/>
          <w:sz w:val="24"/>
          <w:szCs w:val="24"/>
          <w:lang w:val="vi-VN"/>
        </w:rPr>
        <w:t xml:space="preserve"> để đảm bảo rằng các nhu cầu đa dạng của NKT được </w:t>
      </w:r>
      <w:r w:rsidR="00E37694" w:rsidRPr="00F82BF9">
        <w:rPr>
          <w:rFonts w:ascii="Arial" w:hAnsi="Arial" w:cs="Arial"/>
          <w:sz w:val="24"/>
          <w:szCs w:val="24"/>
          <w:lang w:val="vi-VN"/>
        </w:rPr>
        <w:t xml:space="preserve">bao gồm trong các quy định của luật </w:t>
      </w:r>
      <w:r w:rsidR="00B21DE2" w:rsidRPr="00F82BF9">
        <w:rPr>
          <w:rFonts w:ascii="Arial" w:hAnsi="Arial" w:cs="Arial"/>
          <w:sz w:val="24"/>
          <w:szCs w:val="24"/>
          <w:lang w:val="vi-VN"/>
        </w:rPr>
        <w:t>pháp</w:t>
      </w:r>
      <w:r w:rsidRPr="00F82BF9">
        <w:rPr>
          <w:rFonts w:ascii="Arial" w:hAnsi="Arial" w:cs="Arial"/>
          <w:sz w:val="24"/>
          <w:szCs w:val="24"/>
          <w:lang w:val="vi-VN"/>
        </w:rPr>
        <w:t xml:space="preserve">. Hơn nữa, vai trò giám sát của NKT, theo quy định của CRPD, phải được </w:t>
      </w:r>
      <w:r w:rsidR="00E37694" w:rsidRPr="00F82BF9">
        <w:rPr>
          <w:rFonts w:ascii="Arial" w:hAnsi="Arial" w:cs="Arial"/>
          <w:sz w:val="24"/>
          <w:szCs w:val="24"/>
          <w:lang w:val="vi-VN"/>
        </w:rPr>
        <w:t>đưa vào</w:t>
      </w:r>
      <w:r w:rsidRPr="00F82BF9">
        <w:rPr>
          <w:rFonts w:ascii="Arial" w:hAnsi="Arial" w:cs="Arial"/>
          <w:sz w:val="24"/>
          <w:szCs w:val="24"/>
          <w:lang w:val="vi-VN"/>
        </w:rPr>
        <w:t xml:space="preserve"> Luật Người khuyết tật, thông qua</w:t>
      </w:r>
      <w:r w:rsidR="00B21DE2" w:rsidRPr="00F82BF9">
        <w:rPr>
          <w:rFonts w:ascii="Arial" w:hAnsi="Arial" w:cs="Arial"/>
          <w:sz w:val="24"/>
          <w:szCs w:val="24"/>
          <w:lang w:val="vi-VN"/>
        </w:rPr>
        <w:t xml:space="preserve"> quy</w:t>
      </w:r>
      <w:r w:rsidRPr="00F82BF9">
        <w:rPr>
          <w:rFonts w:ascii="Arial" w:hAnsi="Arial" w:cs="Arial"/>
          <w:sz w:val="24"/>
          <w:szCs w:val="24"/>
          <w:lang w:val="vi-VN"/>
        </w:rPr>
        <w:t xml:space="preserve"> định rõ ràng về </w:t>
      </w:r>
      <w:r w:rsidR="00B21DE2" w:rsidRPr="00F82BF9">
        <w:rPr>
          <w:rFonts w:ascii="Arial" w:hAnsi="Arial" w:cs="Arial"/>
          <w:sz w:val="24"/>
          <w:szCs w:val="24"/>
          <w:lang w:val="vi-VN"/>
        </w:rPr>
        <w:t xml:space="preserve">việc </w:t>
      </w:r>
      <w:r w:rsidRPr="00F82BF9">
        <w:rPr>
          <w:rFonts w:ascii="Arial" w:hAnsi="Arial" w:cs="Arial"/>
          <w:sz w:val="24"/>
          <w:szCs w:val="24"/>
          <w:lang w:val="vi-VN"/>
        </w:rPr>
        <w:t>thành lập và hoạt động của các Tổ chức NKT.</w:t>
      </w:r>
    </w:p>
    <w:p w14:paraId="2E746191" w14:textId="77777777" w:rsidR="00C25352" w:rsidRPr="00F82BF9" w:rsidRDefault="00C25352"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 xml:space="preserve">(11) </w:t>
      </w:r>
      <w:r w:rsidR="00783241" w:rsidRPr="00F82BF9">
        <w:rPr>
          <w:rFonts w:ascii="Arial" w:hAnsi="Arial" w:cs="Arial"/>
          <w:b/>
          <w:sz w:val="24"/>
          <w:szCs w:val="24"/>
          <w:lang w:val="vi-VN"/>
        </w:rPr>
        <w:t>Thu hẹp khoảng cách dịch vụ giữa thành thị và nông thôn</w:t>
      </w:r>
      <w:r w:rsidR="00783241" w:rsidRPr="00F82BF9">
        <w:rPr>
          <w:rFonts w:ascii="Arial" w:hAnsi="Arial" w:cs="Arial"/>
          <w:sz w:val="24"/>
          <w:szCs w:val="24"/>
          <w:lang w:val="vi-VN"/>
        </w:rPr>
        <w:t xml:space="preserve">: </w:t>
      </w:r>
      <w:r w:rsidR="001C3B11" w:rsidRPr="00F82BF9">
        <w:rPr>
          <w:rFonts w:ascii="Arial" w:hAnsi="Arial" w:cs="Arial"/>
          <w:sz w:val="24"/>
          <w:szCs w:val="24"/>
          <w:lang w:val="vi-VN"/>
        </w:rPr>
        <w:t xml:space="preserve">Ở Việt Nam, có khoảng 80% NKT sinh sống ở khu vực nông thôn và </w:t>
      </w:r>
      <w:r w:rsidR="00BB6C2A" w:rsidRPr="00F82BF9">
        <w:rPr>
          <w:rFonts w:ascii="Arial" w:hAnsi="Arial" w:cs="Arial"/>
          <w:sz w:val="24"/>
          <w:szCs w:val="24"/>
          <w:lang w:val="vi-VN"/>
        </w:rPr>
        <w:t xml:space="preserve">họ </w:t>
      </w:r>
      <w:r w:rsidR="001C3B11" w:rsidRPr="00F82BF9">
        <w:rPr>
          <w:rFonts w:ascii="Arial" w:hAnsi="Arial" w:cs="Arial"/>
          <w:sz w:val="24"/>
          <w:szCs w:val="24"/>
          <w:lang w:val="vi-VN"/>
        </w:rPr>
        <w:t xml:space="preserve">có </w:t>
      </w:r>
      <w:r w:rsidR="00783241" w:rsidRPr="00F82BF9">
        <w:rPr>
          <w:rFonts w:ascii="Arial" w:hAnsi="Arial" w:cs="Arial"/>
          <w:sz w:val="24"/>
          <w:szCs w:val="24"/>
          <w:lang w:val="vi-VN"/>
        </w:rPr>
        <w:t xml:space="preserve">thể </w:t>
      </w:r>
      <w:r w:rsidR="00BB6C2A" w:rsidRPr="00F82BF9">
        <w:rPr>
          <w:rFonts w:ascii="Arial" w:hAnsi="Arial" w:cs="Arial"/>
          <w:sz w:val="24"/>
          <w:szCs w:val="24"/>
          <w:lang w:val="vi-VN"/>
        </w:rPr>
        <w:t xml:space="preserve">đối mặt với </w:t>
      </w:r>
      <w:r w:rsidR="00783241" w:rsidRPr="00F82BF9">
        <w:rPr>
          <w:rFonts w:ascii="Arial" w:hAnsi="Arial" w:cs="Arial"/>
          <w:sz w:val="24"/>
          <w:szCs w:val="24"/>
          <w:lang w:val="vi-VN"/>
        </w:rPr>
        <w:t>nhiều khó khăn và thách thức hơn tr</w:t>
      </w:r>
      <w:r w:rsidR="00BB6C2A" w:rsidRPr="00F82BF9">
        <w:rPr>
          <w:rFonts w:ascii="Arial" w:hAnsi="Arial" w:cs="Arial"/>
          <w:sz w:val="24"/>
          <w:szCs w:val="24"/>
          <w:lang w:val="vi-VN"/>
        </w:rPr>
        <w:t>ong việc</w:t>
      </w:r>
      <w:r w:rsidR="00783241" w:rsidRPr="00F82BF9">
        <w:rPr>
          <w:rFonts w:ascii="Arial" w:hAnsi="Arial" w:cs="Arial"/>
          <w:sz w:val="24"/>
          <w:szCs w:val="24"/>
          <w:lang w:val="vi-VN"/>
        </w:rPr>
        <w:t xml:space="preserve"> tiếp cận các dịch vụ, đặc biệt là </w:t>
      </w:r>
      <w:r w:rsidR="00BB6C2A" w:rsidRPr="00F82BF9">
        <w:rPr>
          <w:rFonts w:ascii="Arial" w:hAnsi="Arial" w:cs="Arial"/>
          <w:sz w:val="24"/>
          <w:szCs w:val="24"/>
          <w:lang w:val="vi-VN"/>
        </w:rPr>
        <w:t xml:space="preserve">dịch vụ </w:t>
      </w:r>
      <w:r w:rsidR="00783241" w:rsidRPr="00F82BF9">
        <w:rPr>
          <w:rFonts w:ascii="Arial" w:hAnsi="Arial" w:cs="Arial"/>
          <w:sz w:val="24"/>
          <w:szCs w:val="24"/>
          <w:lang w:val="vi-VN"/>
        </w:rPr>
        <w:t>chăm sóc sức khỏe và giáo dục.</w:t>
      </w:r>
    </w:p>
    <w:p w14:paraId="41CFC7B3" w14:textId="77777777" w:rsidR="00C25352"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bCs/>
          <w:sz w:val="24"/>
          <w:szCs w:val="24"/>
          <w:lang w:val="vi-VN"/>
        </w:rPr>
        <w:t>Khuyến nghị</w:t>
      </w:r>
      <w:r w:rsidRPr="00F82BF9">
        <w:rPr>
          <w:rFonts w:ascii="Arial" w:hAnsi="Arial" w:cs="Arial"/>
          <w:sz w:val="24"/>
          <w:szCs w:val="24"/>
          <w:lang w:val="vi-VN"/>
        </w:rPr>
        <w:t xml:space="preserve">: </w:t>
      </w:r>
      <w:r w:rsidR="001C3B11" w:rsidRPr="00F82BF9">
        <w:rPr>
          <w:rFonts w:ascii="Arial" w:hAnsi="Arial" w:cs="Arial"/>
          <w:sz w:val="24"/>
          <w:szCs w:val="24"/>
          <w:lang w:val="vi-VN"/>
        </w:rPr>
        <w:t xml:space="preserve">Để đảm bảo thực hiện toàn diện các quy định và các biện pháp bảo vệ </w:t>
      </w:r>
      <w:r w:rsidR="00BB6C2A" w:rsidRPr="00F82BF9">
        <w:rPr>
          <w:rFonts w:ascii="Arial" w:hAnsi="Arial" w:cs="Arial"/>
          <w:sz w:val="24"/>
          <w:szCs w:val="24"/>
          <w:lang w:val="vi-VN"/>
        </w:rPr>
        <w:t xml:space="preserve">được quy định trong </w:t>
      </w:r>
      <w:r w:rsidR="001C3B11" w:rsidRPr="00F82BF9">
        <w:rPr>
          <w:rFonts w:ascii="Arial" w:hAnsi="Arial" w:cs="Arial"/>
          <w:sz w:val="24"/>
          <w:szCs w:val="24"/>
          <w:lang w:val="vi-VN"/>
        </w:rPr>
        <w:t xml:space="preserve">CRPD, Chính phủ Việt </w:t>
      </w:r>
      <w:r w:rsidR="00BB6C2A" w:rsidRPr="00F82BF9">
        <w:rPr>
          <w:rFonts w:ascii="Arial" w:hAnsi="Arial" w:cs="Arial"/>
          <w:sz w:val="24"/>
          <w:szCs w:val="24"/>
          <w:lang w:val="vi-VN"/>
        </w:rPr>
        <w:t>N</w:t>
      </w:r>
      <w:r w:rsidR="001C3B11" w:rsidRPr="00F82BF9">
        <w:rPr>
          <w:rFonts w:ascii="Arial" w:hAnsi="Arial" w:cs="Arial"/>
          <w:sz w:val="24"/>
          <w:szCs w:val="24"/>
          <w:lang w:val="vi-VN"/>
        </w:rPr>
        <w:t xml:space="preserve">am </w:t>
      </w:r>
      <w:r w:rsidRPr="00F82BF9">
        <w:rPr>
          <w:rFonts w:ascii="Arial" w:hAnsi="Arial" w:cs="Arial"/>
          <w:sz w:val="24"/>
          <w:szCs w:val="24"/>
          <w:lang w:val="vi-VN"/>
        </w:rPr>
        <w:t>cần nỗ lực thu hẹp khoảng cách về tiếp cận</w:t>
      </w:r>
      <w:r w:rsidR="00BB6C2A" w:rsidRPr="00F82BF9">
        <w:rPr>
          <w:rFonts w:ascii="Arial" w:hAnsi="Arial" w:cs="Arial"/>
          <w:sz w:val="24"/>
          <w:szCs w:val="24"/>
          <w:lang w:val="vi-VN"/>
        </w:rPr>
        <w:t xml:space="preserve"> các dịch vụ</w:t>
      </w:r>
      <w:r w:rsidRPr="00F82BF9">
        <w:rPr>
          <w:rFonts w:ascii="Arial" w:hAnsi="Arial" w:cs="Arial"/>
          <w:sz w:val="24"/>
          <w:szCs w:val="24"/>
          <w:lang w:val="vi-VN"/>
        </w:rPr>
        <w:t xml:space="preserve"> phục hồi chức năng và giáo dục giữa </w:t>
      </w:r>
      <w:r w:rsidR="00BB6C2A" w:rsidRPr="00F82BF9">
        <w:rPr>
          <w:rFonts w:ascii="Arial" w:hAnsi="Arial" w:cs="Arial"/>
          <w:sz w:val="24"/>
          <w:szCs w:val="24"/>
          <w:lang w:val="vi-VN"/>
        </w:rPr>
        <w:t xml:space="preserve">khu vực </w:t>
      </w:r>
      <w:r w:rsidRPr="00F82BF9">
        <w:rPr>
          <w:rFonts w:ascii="Arial" w:hAnsi="Arial" w:cs="Arial"/>
          <w:sz w:val="24"/>
          <w:szCs w:val="24"/>
          <w:lang w:val="vi-VN"/>
        </w:rPr>
        <w:t>thành thị và</w:t>
      </w:r>
      <w:r w:rsidR="00BB6C2A" w:rsidRPr="00F82BF9">
        <w:rPr>
          <w:rFonts w:ascii="Arial" w:hAnsi="Arial" w:cs="Arial"/>
          <w:sz w:val="24"/>
          <w:szCs w:val="24"/>
          <w:lang w:val="vi-VN"/>
        </w:rPr>
        <w:t xml:space="preserve"> </w:t>
      </w:r>
      <w:r w:rsidRPr="00F82BF9">
        <w:rPr>
          <w:rFonts w:ascii="Arial" w:hAnsi="Arial" w:cs="Arial"/>
          <w:sz w:val="24"/>
          <w:szCs w:val="24"/>
          <w:lang w:val="vi-VN"/>
        </w:rPr>
        <w:t xml:space="preserve">nông thôn, đặc biệt </w:t>
      </w:r>
      <w:r w:rsidR="00F23449" w:rsidRPr="00F82BF9">
        <w:rPr>
          <w:rFonts w:ascii="Arial" w:hAnsi="Arial" w:cs="Arial"/>
          <w:sz w:val="24"/>
          <w:szCs w:val="24"/>
        </w:rPr>
        <w:t>trong</w:t>
      </w:r>
      <w:r w:rsidR="00BB6C2A" w:rsidRPr="00F82BF9">
        <w:rPr>
          <w:rFonts w:ascii="Arial" w:hAnsi="Arial" w:cs="Arial"/>
          <w:sz w:val="24"/>
          <w:szCs w:val="24"/>
          <w:lang w:val="vi-VN"/>
        </w:rPr>
        <w:t xml:space="preserve"> </w:t>
      </w:r>
      <w:r w:rsidRPr="00F82BF9">
        <w:rPr>
          <w:rFonts w:ascii="Arial" w:hAnsi="Arial" w:cs="Arial"/>
          <w:sz w:val="24"/>
          <w:szCs w:val="24"/>
          <w:lang w:val="vi-VN"/>
        </w:rPr>
        <w:t xml:space="preserve">quá trình hoạch định chính sách. </w:t>
      </w:r>
      <w:r w:rsidR="00EE4F7A" w:rsidRPr="00F82BF9">
        <w:rPr>
          <w:rFonts w:ascii="Arial" w:hAnsi="Arial" w:cs="Arial"/>
          <w:sz w:val="24"/>
          <w:szCs w:val="24"/>
          <w:lang w:val="vi-VN"/>
        </w:rPr>
        <w:t>Cần xây dựng c</w:t>
      </w:r>
      <w:r w:rsidRPr="00F82BF9">
        <w:rPr>
          <w:rFonts w:ascii="Arial" w:hAnsi="Arial" w:cs="Arial"/>
          <w:sz w:val="24"/>
          <w:szCs w:val="24"/>
          <w:lang w:val="vi-VN"/>
        </w:rPr>
        <w:t xml:space="preserve">ác chương trình đặc biệt dành cho NKT sống ở vùng sâu vùng xa hoặc miền núi. Cách tiếp cận dựa trên quyền con người đòi hỏi tất cả mọi người </w:t>
      </w:r>
      <w:proofErr w:type="spellStart"/>
      <w:r w:rsidR="00F23449" w:rsidRPr="00F82BF9">
        <w:rPr>
          <w:rFonts w:ascii="Arial" w:hAnsi="Arial" w:cs="Arial"/>
          <w:sz w:val="24"/>
          <w:szCs w:val="24"/>
        </w:rPr>
        <w:t>đều</w:t>
      </w:r>
      <w:proofErr w:type="spellEnd"/>
      <w:r w:rsidR="00F23449" w:rsidRPr="00F82BF9">
        <w:rPr>
          <w:rFonts w:ascii="Arial" w:hAnsi="Arial" w:cs="Arial"/>
          <w:sz w:val="24"/>
          <w:szCs w:val="24"/>
        </w:rPr>
        <w:t xml:space="preserve"> </w:t>
      </w:r>
      <w:r w:rsidRPr="00F82BF9">
        <w:rPr>
          <w:rFonts w:ascii="Arial" w:hAnsi="Arial" w:cs="Arial"/>
          <w:sz w:val="24"/>
          <w:szCs w:val="24"/>
          <w:lang w:val="vi-VN"/>
        </w:rPr>
        <w:t xml:space="preserve">có thể thực hiện các quyền của mình </w:t>
      </w:r>
      <w:r w:rsidR="00291659" w:rsidRPr="00F82BF9">
        <w:rPr>
          <w:rFonts w:ascii="Arial" w:hAnsi="Arial" w:cs="Arial"/>
          <w:sz w:val="24"/>
          <w:szCs w:val="24"/>
          <w:lang w:val="vi-VN"/>
        </w:rPr>
        <w:t>dựa trên điều ki</w:t>
      </w:r>
      <w:r w:rsidR="00AF44D9" w:rsidRPr="00F82BF9">
        <w:rPr>
          <w:rFonts w:ascii="Arial" w:hAnsi="Arial" w:cs="Arial"/>
          <w:sz w:val="24"/>
          <w:szCs w:val="24"/>
        </w:rPr>
        <w:t>ệ</w:t>
      </w:r>
      <w:r w:rsidR="00291659" w:rsidRPr="00F82BF9">
        <w:rPr>
          <w:rFonts w:ascii="Arial" w:hAnsi="Arial" w:cs="Arial"/>
          <w:sz w:val="24"/>
          <w:szCs w:val="24"/>
          <w:lang w:val="vi-VN"/>
        </w:rPr>
        <w:t xml:space="preserve">n </w:t>
      </w:r>
      <w:proofErr w:type="spellStart"/>
      <w:r w:rsidR="00F23449" w:rsidRPr="00F82BF9">
        <w:rPr>
          <w:rFonts w:ascii="Arial" w:hAnsi="Arial" w:cs="Arial"/>
          <w:sz w:val="24"/>
          <w:szCs w:val="24"/>
        </w:rPr>
        <w:t>cụ</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thể</w:t>
      </w:r>
      <w:proofErr w:type="spellEnd"/>
      <w:r w:rsidR="00F23449" w:rsidRPr="00F82BF9">
        <w:rPr>
          <w:rFonts w:ascii="Arial" w:hAnsi="Arial" w:cs="Arial"/>
          <w:sz w:val="24"/>
          <w:szCs w:val="24"/>
        </w:rPr>
        <w:t xml:space="preserve"> </w:t>
      </w:r>
      <w:r w:rsidR="00291659" w:rsidRPr="00F82BF9">
        <w:rPr>
          <w:rFonts w:ascii="Arial" w:hAnsi="Arial" w:cs="Arial"/>
          <w:sz w:val="24"/>
          <w:szCs w:val="24"/>
          <w:lang w:val="vi-VN"/>
        </w:rPr>
        <w:t xml:space="preserve">của cá nhân, </w:t>
      </w:r>
      <w:r w:rsidRPr="00F82BF9">
        <w:rPr>
          <w:rFonts w:ascii="Arial" w:hAnsi="Arial" w:cs="Arial"/>
          <w:sz w:val="24"/>
          <w:szCs w:val="24"/>
          <w:lang w:val="vi-VN"/>
        </w:rPr>
        <w:t xml:space="preserve">tuy nhiên một số quyền vẫn bị hạn chế do khoảng cách </w:t>
      </w:r>
      <w:r w:rsidR="00EE4F7A" w:rsidRPr="00F82BF9">
        <w:rPr>
          <w:rFonts w:ascii="Arial" w:hAnsi="Arial" w:cs="Arial"/>
          <w:sz w:val="24"/>
          <w:szCs w:val="24"/>
          <w:lang w:val="vi-VN"/>
        </w:rPr>
        <w:t>(về khả năng tiếp cận và chất l</w:t>
      </w:r>
      <w:proofErr w:type="spellStart"/>
      <w:r w:rsidR="000A21E0" w:rsidRPr="00F82BF9">
        <w:rPr>
          <w:rFonts w:ascii="Arial" w:hAnsi="Arial" w:cs="Arial"/>
          <w:sz w:val="24"/>
          <w:szCs w:val="24"/>
        </w:rPr>
        <w:t>ượng</w:t>
      </w:r>
      <w:proofErr w:type="spellEnd"/>
      <w:r w:rsidR="00EE4F7A" w:rsidRPr="00F82BF9">
        <w:rPr>
          <w:rFonts w:ascii="Arial" w:hAnsi="Arial" w:cs="Arial"/>
          <w:sz w:val="24"/>
          <w:szCs w:val="24"/>
          <w:lang w:val="vi-VN"/>
        </w:rPr>
        <w:t xml:space="preserve"> dịch vụ) </w:t>
      </w:r>
      <w:r w:rsidRPr="00F82BF9">
        <w:rPr>
          <w:rFonts w:ascii="Arial" w:hAnsi="Arial" w:cs="Arial"/>
          <w:sz w:val="24"/>
          <w:szCs w:val="24"/>
          <w:lang w:val="vi-VN"/>
        </w:rPr>
        <w:t xml:space="preserve">đáng kể giữa khu vực </w:t>
      </w:r>
      <w:r w:rsidR="00F23449" w:rsidRPr="00F82BF9">
        <w:rPr>
          <w:rFonts w:ascii="Arial" w:hAnsi="Arial" w:cs="Arial"/>
          <w:sz w:val="24"/>
          <w:szCs w:val="24"/>
        </w:rPr>
        <w:t>thành t</w:t>
      </w:r>
      <w:r w:rsidRPr="00F82BF9">
        <w:rPr>
          <w:rFonts w:ascii="Arial" w:hAnsi="Arial" w:cs="Arial"/>
          <w:sz w:val="24"/>
          <w:szCs w:val="24"/>
          <w:lang w:val="vi-VN"/>
        </w:rPr>
        <w:t>hị và nông thôn</w:t>
      </w:r>
      <w:r w:rsidR="00A00592" w:rsidRPr="00F82BF9">
        <w:rPr>
          <w:rFonts w:ascii="Arial" w:hAnsi="Arial" w:cs="Arial"/>
          <w:sz w:val="24"/>
          <w:szCs w:val="24"/>
          <w:lang w:val="vi-VN"/>
        </w:rPr>
        <w:t>.</w:t>
      </w:r>
    </w:p>
    <w:p w14:paraId="3A8E66DE" w14:textId="77777777" w:rsidR="00396B2F"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bCs/>
          <w:sz w:val="24"/>
          <w:szCs w:val="24"/>
          <w:lang w:val="vi-VN"/>
        </w:rPr>
        <w:t>(12)</w:t>
      </w:r>
      <w:r w:rsidRPr="00F82BF9">
        <w:rPr>
          <w:rFonts w:ascii="Arial" w:hAnsi="Arial" w:cs="Arial"/>
          <w:sz w:val="24"/>
          <w:szCs w:val="24"/>
          <w:lang w:val="vi-VN"/>
        </w:rPr>
        <w:t xml:space="preserve"> </w:t>
      </w:r>
      <w:r w:rsidRPr="00F82BF9">
        <w:rPr>
          <w:rFonts w:ascii="Arial" w:hAnsi="Arial" w:cs="Arial"/>
          <w:b/>
          <w:sz w:val="24"/>
          <w:szCs w:val="24"/>
          <w:lang w:val="vi-VN"/>
        </w:rPr>
        <w:t>Phát triển mạng lưới Tổ chức NKT trên cả nước</w:t>
      </w:r>
      <w:r w:rsidRPr="00F82BF9">
        <w:rPr>
          <w:rFonts w:ascii="Arial" w:hAnsi="Arial" w:cs="Arial"/>
          <w:sz w:val="24"/>
          <w:szCs w:val="24"/>
          <w:lang w:val="vi-VN"/>
        </w:rPr>
        <w:t xml:space="preserve">: Nhiều Tổ chức NKT đại diện cho </w:t>
      </w:r>
      <w:proofErr w:type="spellStart"/>
      <w:r w:rsidR="00F23449" w:rsidRPr="00F82BF9">
        <w:rPr>
          <w:rFonts w:ascii="Arial" w:hAnsi="Arial" w:cs="Arial"/>
          <w:sz w:val="24"/>
          <w:szCs w:val="24"/>
        </w:rPr>
        <w:t>các</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dạng</w:t>
      </w:r>
      <w:proofErr w:type="spellEnd"/>
      <w:r w:rsidR="00F23449" w:rsidRPr="00F82BF9">
        <w:rPr>
          <w:rFonts w:ascii="Arial" w:hAnsi="Arial" w:cs="Arial"/>
          <w:sz w:val="24"/>
          <w:szCs w:val="24"/>
        </w:rPr>
        <w:t xml:space="preserve"> tật </w:t>
      </w:r>
      <w:proofErr w:type="spellStart"/>
      <w:r w:rsidR="00F23449" w:rsidRPr="00F82BF9">
        <w:rPr>
          <w:rFonts w:ascii="Arial" w:hAnsi="Arial" w:cs="Arial"/>
          <w:sz w:val="24"/>
          <w:szCs w:val="24"/>
        </w:rPr>
        <w:t>cụ</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thể</w:t>
      </w:r>
      <w:proofErr w:type="spellEnd"/>
      <w:r w:rsidR="00F23449" w:rsidRPr="00F82BF9">
        <w:rPr>
          <w:rFonts w:ascii="Arial" w:hAnsi="Arial" w:cs="Arial"/>
          <w:sz w:val="24"/>
          <w:szCs w:val="24"/>
        </w:rPr>
        <w:t xml:space="preserve"> </w:t>
      </w:r>
      <w:r w:rsidRPr="00F82BF9">
        <w:rPr>
          <w:rFonts w:ascii="Arial" w:hAnsi="Arial" w:cs="Arial"/>
          <w:sz w:val="24"/>
          <w:szCs w:val="24"/>
          <w:lang w:val="vi-VN"/>
        </w:rPr>
        <w:t xml:space="preserve">hoặc </w:t>
      </w:r>
      <w:proofErr w:type="spellStart"/>
      <w:r w:rsidR="00F23449" w:rsidRPr="00F82BF9">
        <w:rPr>
          <w:rFonts w:ascii="Arial" w:hAnsi="Arial" w:cs="Arial"/>
          <w:sz w:val="24"/>
          <w:szCs w:val="24"/>
        </w:rPr>
        <w:t>các</w:t>
      </w:r>
      <w:proofErr w:type="spellEnd"/>
      <w:r w:rsidR="00F23449" w:rsidRPr="00F82BF9">
        <w:rPr>
          <w:rFonts w:ascii="Arial" w:hAnsi="Arial" w:cs="Arial"/>
          <w:sz w:val="24"/>
          <w:szCs w:val="24"/>
        </w:rPr>
        <w:t xml:space="preserve"> </w:t>
      </w:r>
      <w:r w:rsidRPr="00F82BF9">
        <w:rPr>
          <w:rFonts w:ascii="Arial" w:hAnsi="Arial" w:cs="Arial"/>
          <w:sz w:val="24"/>
          <w:szCs w:val="24"/>
          <w:lang w:val="vi-VN"/>
        </w:rPr>
        <w:t xml:space="preserve">nhóm </w:t>
      </w:r>
      <w:r w:rsidR="00EE4F7A" w:rsidRPr="00F82BF9">
        <w:rPr>
          <w:rFonts w:ascii="Arial" w:hAnsi="Arial" w:cs="Arial"/>
          <w:sz w:val="24"/>
          <w:szCs w:val="24"/>
          <w:lang w:val="vi-VN"/>
        </w:rPr>
        <w:t>khuyết tậ</w:t>
      </w:r>
      <w:r w:rsidR="00F23449" w:rsidRPr="00F82BF9">
        <w:rPr>
          <w:rFonts w:ascii="Arial" w:hAnsi="Arial" w:cs="Arial"/>
          <w:sz w:val="24"/>
          <w:szCs w:val="24"/>
        </w:rPr>
        <w:t>t</w:t>
      </w:r>
      <w:r w:rsidR="00EE4F7A" w:rsidRPr="00F82BF9">
        <w:rPr>
          <w:rFonts w:ascii="Arial" w:hAnsi="Arial" w:cs="Arial"/>
          <w:sz w:val="24"/>
          <w:szCs w:val="24"/>
          <w:lang w:val="vi-VN"/>
        </w:rPr>
        <w:t xml:space="preserve"> </w:t>
      </w:r>
      <w:r w:rsidRPr="00F82BF9">
        <w:rPr>
          <w:rFonts w:ascii="Arial" w:hAnsi="Arial" w:cs="Arial"/>
          <w:sz w:val="24"/>
          <w:szCs w:val="24"/>
          <w:lang w:val="vi-VN"/>
        </w:rPr>
        <w:t xml:space="preserve">đã được thành lập ở cả cấp </w:t>
      </w:r>
      <w:r w:rsidR="006D2612" w:rsidRPr="00F82BF9">
        <w:rPr>
          <w:rFonts w:ascii="Arial" w:hAnsi="Arial" w:cs="Arial"/>
          <w:sz w:val="24"/>
          <w:szCs w:val="24"/>
          <w:lang w:val="vi-VN"/>
        </w:rPr>
        <w:t>T</w:t>
      </w:r>
      <w:r w:rsidRPr="00F82BF9">
        <w:rPr>
          <w:rFonts w:ascii="Arial" w:hAnsi="Arial" w:cs="Arial"/>
          <w:sz w:val="24"/>
          <w:szCs w:val="24"/>
          <w:lang w:val="vi-VN"/>
        </w:rPr>
        <w:t xml:space="preserve">rung </w:t>
      </w:r>
      <w:r w:rsidR="006D2612" w:rsidRPr="00F82BF9">
        <w:rPr>
          <w:rFonts w:ascii="Arial" w:hAnsi="Arial" w:cs="Arial"/>
          <w:sz w:val="24"/>
          <w:szCs w:val="24"/>
          <w:lang w:val="vi-VN"/>
        </w:rPr>
        <w:t>Ư</w:t>
      </w:r>
      <w:r w:rsidRPr="00F82BF9">
        <w:rPr>
          <w:rFonts w:ascii="Arial" w:hAnsi="Arial" w:cs="Arial"/>
          <w:sz w:val="24"/>
          <w:szCs w:val="24"/>
          <w:lang w:val="vi-VN"/>
        </w:rPr>
        <w:t>ơng và địa phương,</w:t>
      </w:r>
      <w:r w:rsidR="00EE4F7A" w:rsidRPr="00F82BF9">
        <w:rPr>
          <w:rFonts w:ascii="Arial" w:hAnsi="Arial" w:cs="Arial"/>
          <w:sz w:val="24"/>
          <w:szCs w:val="24"/>
          <w:lang w:val="vi-VN"/>
        </w:rPr>
        <w:t xml:space="preserve"> ví dụ</w:t>
      </w:r>
      <w:r w:rsidRPr="00F82BF9">
        <w:rPr>
          <w:rFonts w:ascii="Arial" w:hAnsi="Arial" w:cs="Arial"/>
          <w:sz w:val="24"/>
          <w:szCs w:val="24"/>
          <w:lang w:val="vi-VN"/>
        </w:rPr>
        <w:t xml:space="preserve"> như Câu lạc bộ Phụ nữ khuyết tật, Hội cha mẹ có con khuyết tật. Tuy nhiên, các Tổ chức NKT vẫn thiếu </w:t>
      </w:r>
      <w:r w:rsidR="00413212" w:rsidRPr="00F82BF9">
        <w:rPr>
          <w:rFonts w:ascii="Arial" w:hAnsi="Arial" w:cs="Arial"/>
          <w:sz w:val="24"/>
          <w:szCs w:val="24"/>
          <w:lang w:val="vi-VN"/>
        </w:rPr>
        <w:t xml:space="preserve">các nền tảng giúp </w:t>
      </w:r>
      <w:r w:rsidRPr="00F82BF9">
        <w:rPr>
          <w:rFonts w:ascii="Arial" w:hAnsi="Arial" w:cs="Arial"/>
          <w:sz w:val="24"/>
          <w:szCs w:val="24"/>
          <w:lang w:val="vi-VN"/>
        </w:rPr>
        <w:t>kết nối, phối hợp</w:t>
      </w:r>
      <w:r w:rsidR="00413212" w:rsidRPr="00F82BF9">
        <w:rPr>
          <w:rFonts w:ascii="Arial" w:hAnsi="Arial" w:cs="Arial"/>
          <w:sz w:val="24"/>
          <w:szCs w:val="24"/>
          <w:lang w:val="vi-VN"/>
        </w:rPr>
        <w:t>,</w:t>
      </w:r>
      <w:r w:rsidR="006D2612" w:rsidRPr="00F82BF9">
        <w:rPr>
          <w:rFonts w:ascii="Arial" w:hAnsi="Arial" w:cs="Arial"/>
          <w:sz w:val="24"/>
          <w:szCs w:val="24"/>
          <w:lang w:val="vi-VN"/>
        </w:rPr>
        <w:t xml:space="preserve"> </w:t>
      </w:r>
      <w:r w:rsidRPr="00F82BF9">
        <w:rPr>
          <w:rFonts w:ascii="Arial" w:hAnsi="Arial" w:cs="Arial"/>
          <w:sz w:val="24"/>
          <w:szCs w:val="24"/>
          <w:lang w:val="vi-VN"/>
        </w:rPr>
        <w:t>thúc đẩy hợp tác</w:t>
      </w:r>
      <w:r w:rsidR="00F23449" w:rsidRPr="00F82BF9">
        <w:rPr>
          <w:rFonts w:ascii="Arial" w:hAnsi="Arial" w:cs="Arial"/>
          <w:sz w:val="24"/>
          <w:szCs w:val="24"/>
        </w:rPr>
        <w:t xml:space="preserve"> </w:t>
      </w:r>
      <w:proofErr w:type="spellStart"/>
      <w:r w:rsidR="00F23449" w:rsidRPr="00F82BF9">
        <w:rPr>
          <w:rFonts w:ascii="Arial" w:hAnsi="Arial" w:cs="Arial"/>
          <w:sz w:val="24"/>
          <w:szCs w:val="24"/>
        </w:rPr>
        <w:t>thực</w:t>
      </w:r>
      <w:proofErr w:type="spellEnd"/>
      <w:r w:rsidR="00F23449" w:rsidRPr="00F82BF9">
        <w:rPr>
          <w:rFonts w:ascii="Arial" w:hAnsi="Arial" w:cs="Arial"/>
          <w:sz w:val="24"/>
          <w:szCs w:val="24"/>
        </w:rPr>
        <w:t xml:space="preserve"> </w:t>
      </w:r>
      <w:proofErr w:type="spellStart"/>
      <w:r w:rsidR="00F23449" w:rsidRPr="00F82BF9">
        <w:rPr>
          <w:rFonts w:ascii="Arial" w:hAnsi="Arial" w:cs="Arial"/>
          <w:sz w:val="24"/>
          <w:szCs w:val="24"/>
        </w:rPr>
        <w:t>hiện</w:t>
      </w:r>
      <w:proofErr w:type="spellEnd"/>
      <w:r w:rsidR="00F23449" w:rsidRPr="00F82BF9">
        <w:rPr>
          <w:rFonts w:ascii="Arial" w:hAnsi="Arial" w:cs="Arial"/>
          <w:sz w:val="24"/>
          <w:szCs w:val="24"/>
        </w:rPr>
        <w:t xml:space="preserve"> </w:t>
      </w:r>
      <w:r w:rsidRPr="00F82BF9">
        <w:rPr>
          <w:rFonts w:ascii="Arial" w:hAnsi="Arial" w:cs="Arial"/>
          <w:sz w:val="24"/>
          <w:szCs w:val="24"/>
          <w:lang w:val="vi-VN"/>
        </w:rPr>
        <w:t>các</w:t>
      </w:r>
      <w:r w:rsidR="00413212" w:rsidRPr="00F82BF9">
        <w:rPr>
          <w:rFonts w:ascii="Arial" w:hAnsi="Arial" w:cs="Arial"/>
          <w:sz w:val="24"/>
          <w:szCs w:val="24"/>
          <w:lang w:val="vi-VN"/>
        </w:rPr>
        <w:t xml:space="preserve"> hoạt động và</w:t>
      </w:r>
      <w:r w:rsidRPr="00F82BF9">
        <w:rPr>
          <w:rFonts w:ascii="Arial" w:hAnsi="Arial" w:cs="Arial"/>
          <w:sz w:val="24"/>
          <w:szCs w:val="24"/>
          <w:lang w:val="vi-VN"/>
        </w:rPr>
        <w:t xml:space="preserve"> nhiệm vụ </w:t>
      </w:r>
      <w:proofErr w:type="spellStart"/>
      <w:r w:rsidR="00AF44D9" w:rsidRPr="00F82BF9">
        <w:rPr>
          <w:rFonts w:ascii="Arial" w:hAnsi="Arial" w:cs="Arial"/>
          <w:sz w:val="24"/>
          <w:szCs w:val="24"/>
        </w:rPr>
        <w:t>chung</w:t>
      </w:r>
      <w:proofErr w:type="spellEnd"/>
      <w:r w:rsidR="00F23449" w:rsidRPr="00F82BF9">
        <w:rPr>
          <w:rFonts w:ascii="Arial" w:hAnsi="Arial" w:cs="Arial"/>
          <w:sz w:val="24"/>
          <w:szCs w:val="24"/>
        </w:rPr>
        <w:t xml:space="preserve">, </w:t>
      </w:r>
      <w:proofErr w:type="spellStart"/>
      <w:r w:rsidR="006D2612" w:rsidRPr="00F82BF9">
        <w:rPr>
          <w:rFonts w:ascii="Arial" w:hAnsi="Arial" w:cs="Arial"/>
          <w:sz w:val="24"/>
          <w:szCs w:val="24"/>
        </w:rPr>
        <w:t>từ</w:t>
      </w:r>
      <w:proofErr w:type="spellEnd"/>
      <w:r w:rsidR="006D2612" w:rsidRPr="00F82BF9">
        <w:rPr>
          <w:rFonts w:ascii="Arial" w:hAnsi="Arial" w:cs="Arial"/>
          <w:sz w:val="24"/>
          <w:szCs w:val="24"/>
        </w:rPr>
        <w:t xml:space="preserve"> </w:t>
      </w:r>
      <w:proofErr w:type="spellStart"/>
      <w:r w:rsidR="00F23449" w:rsidRPr="00F82BF9">
        <w:rPr>
          <w:rFonts w:ascii="Arial" w:hAnsi="Arial" w:cs="Arial"/>
          <w:sz w:val="24"/>
          <w:szCs w:val="24"/>
        </w:rPr>
        <w:t>đó</w:t>
      </w:r>
      <w:proofErr w:type="spellEnd"/>
      <w:r w:rsidR="00F23449" w:rsidRPr="00F82BF9">
        <w:rPr>
          <w:rFonts w:ascii="Arial" w:hAnsi="Arial" w:cs="Arial"/>
          <w:sz w:val="24"/>
          <w:szCs w:val="24"/>
        </w:rPr>
        <w:t xml:space="preserve"> </w:t>
      </w:r>
      <w:r w:rsidRPr="00F82BF9">
        <w:rPr>
          <w:rFonts w:ascii="Arial" w:hAnsi="Arial" w:cs="Arial"/>
          <w:sz w:val="24"/>
          <w:szCs w:val="24"/>
          <w:lang w:val="vi-VN"/>
        </w:rPr>
        <w:t xml:space="preserve">tăng </w:t>
      </w:r>
      <w:proofErr w:type="spellStart"/>
      <w:r w:rsidR="00F23449" w:rsidRPr="00F82BF9">
        <w:rPr>
          <w:rFonts w:ascii="Arial" w:hAnsi="Arial" w:cs="Arial"/>
          <w:sz w:val="24"/>
          <w:szCs w:val="24"/>
        </w:rPr>
        <w:t>cường</w:t>
      </w:r>
      <w:proofErr w:type="spellEnd"/>
      <w:r w:rsidR="00F23449" w:rsidRPr="00F82BF9">
        <w:rPr>
          <w:rFonts w:ascii="Arial" w:hAnsi="Arial" w:cs="Arial"/>
          <w:sz w:val="24"/>
          <w:szCs w:val="24"/>
        </w:rPr>
        <w:t xml:space="preserve"> </w:t>
      </w:r>
      <w:r w:rsidRPr="00F82BF9">
        <w:rPr>
          <w:rFonts w:ascii="Arial" w:hAnsi="Arial" w:cs="Arial"/>
          <w:sz w:val="24"/>
          <w:szCs w:val="24"/>
          <w:lang w:val="vi-VN"/>
        </w:rPr>
        <w:t xml:space="preserve"> vai trò của </w:t>
      </w:r>
      <w:proofErr w:type="spellStart"/>
      <w:r w:rsidR="002549A5" w:rsidRPr="00F82BF9">
        <w:rPr>
          <w:rFonts w:ascii="Arial" w:hAnsi="Arial" w:cs="Arial"/>
          <w:sz w:val="24"/>
          <w:szCs w:val="24"/>
        </w:rPr>
        <w:t>mình</w:t>
      </w:r>
      <w:proofErr w:type="spellEnd"/>
      <w:r w:rsidR="002549A5" w:rsidRPr="00F82BF9">
        <w:rPr>
          <w:rFonts w:ascii="Arial" w:hAnsi="Arial" w:cs="Arial"/>
          <w:sz w:val="24"/>
          <w:szCs w:val="24"/>
        </w:rPr>
        <w:t xml:space="preserve"> </w:t>
      </w:r>
      <w:r w:rsidRPr="00F82BF9">
        <w:rPr>
          <w:rFonts w:ascii="Arial" w:hAnsi="Arial" w:cs="Arial"/>
          <w:sz w:val="24"/>
          <w:szCs w:val="24"/>
          <w:lang w:val="vi-VN"/>
        </w:rPr>
        <w:t xml:space="preserve">trong việc vận động chính sách và giám sát việc thực thi CRPD </w:t>
      </w:r>
      <w:r w:rsidR="005B6CBA" w:rsidRPr="00F82BF9">
        <w:rPr>
          <w:rFonts w:ascii="Arial" w:hAnsi="Arial" w:cs="Arial"/>
          <w:sz w:val="24"/>
          <w:szCs w:val="24"/>
          <w:lang w:val="vi-VN"/>
        </w:rPr>
        <w:t xml:space="preserve">cũng như các </w:t>
      </w:r>
      <w:r w:rsidRPr="00F82BF9">
        <w:rPr>
          <w:rFonts w:ascii="Arial" w:hAnsi="Arial" w:cs="Arial"/>
          <w:sz w:val="24"/>
          <w:szCs w:val="24"/>
          <w:lang w:val="vi-VN"/>
        </w:rPr>
        <w:t>chính sách</w:t>
      </w:r>
      <w:r w:rsidR="005B6CBA" w:rsidRPr="00F82BF9">
        <w:rPr>
          <w:rFonts w:ascii="Arial" w:hAnsi="Arial" w:cs="Arial"/>
          <w:sz w:val="24"/>
          <w:szCs w:val="24"/>
          <w:lang w:val="vi-VN"/>
        </w:rPr>
        <w:t>,</w:t>
      </w:r>
      <w:r w:rsidRPr="00F82BF9">
        <w:rPr>
          <w:rFonts w:ascii="Arial" w:hAnsi="Arial" w:cs="Arial"/>
          <w:sz w:val="24"/>
          <w:szCs w:val="24"/>
          <w:lang w:val="vi-VN"/>
        </w:rPr>
        <w:t xml:space="preserve"> pháp luật </w:t>
      </w:r>
      <w:r w:rsidR="005B6CBA" w:rsidRPr="00F82BF9">
        <w:rPr>
          <w:rFonts w:ascii="Arial" w:hAnsi="Arial" w:cs="Arial"/>
          <w:sz w:val="24"/>
          <w:szCs w:val="24"/>
          <w:lang w:val="vi-VN"/>
        </w:rPr>
        <w:t>trong nước</w:t>
      </w:r>
      <w:r w:rsidRPr="00F82BF9">
        <w:rPr>
          <w:rFonts w:ascii="Arial" w:hAnsi="Arial" w:cs="Arial"/>
          <w:sz w:val="24"/>
          <w:szCs w:val="24"/>
          <w:lang w:val="vi-VN"/>
        </w:rPr>
        <w:t>.</w:t>
      </w:r>
    </w:p>
    <w:p w14:paraId="5B2CF791" w14:textId="077EE252" w:rsidR="008C5DE3" w:rsidRPr="00F82BF9" w:rsidRDefault="00783241" w:rsidP="00F82BF9">
      <w:pPr>
        <w:spacing w:line="276" w:lineRule="auto"/>
        <w:ind w:left="360"/>
        <w:jc w:val="both"/>
        <w:rPr>
          <w:rFonts w:ascii="Arial" w:hAnsi="Arial" w:cs="Arial"/>
          <w:sz w:val="24"/>
          <w:szCs w:val="24"/>
          <w:lang w:val="vi-VN"/>
        </w:rPr>
      </w:pPr>
      <w:r w:rsidRPr="00F82BF9">
        <w:rPr>
          <w:rFonts w:ascii="Arial" w:hAnsi="Arial" w:cs="Arial"/>
          <w:b/>
          <w:sz w:val="24"/>
          <w:szCs w:val="24"/>
          <w:lang w:val="vi-VN"/>
        </w:rPr>
        <w:t>Khuyến nghị</w:t>
      </w:r>
      <w:r w:rsidRPr="00F82BF9">
        <w:rPr>
          <w:rFonts w:ascii="Arial" w:hAnsi="Arial" w:cs="Arial"/>
          <w:sz w:val="24"/>
          <w:szCs w:val="24"/>
          <w:lang w:val="vi-VN"/>
        </w:rPr>
        <w:t xml:space="preserve">: </w:t>
      </w:r>
      <w:r w:rsidR="003308DC" w:rsidRPr="00F82BF9">
        <w:rPr>
          <w:rFonts w:ascii="Arial" w:hAnsi="Arial" w:cs="Arial"/>
          <w:sz w:val="24"/>
          <w:szCs w:val="24"/>
          <w:lang w:val="vi-VN"/>
        </w:rPr>
        <w:t xml:space="preserve">Cần </w:t>
      </w:r>
      <w:proofErr w:type="spellStart"/>
      <w:r w:rsidR="00360B7D" w:rsidRPr="00F82BF9">
        <w:rPr>
          <w:rFonts w:ascii="Arial" w:hAnsi="Arial" w:cs="Arial"/>
          <w:sz w:val="24"/>
          <w:szCs w:val="24"/>
        </w:rPr>
        <w:t>thúc</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đẩy</w:t>
      </w:r>
      <w:proofErr w:type="spellEnd"/>
      <w:r w:rsidR="00360B7D" w:rsidRPr="00F82BF9">
        <w:rPr>
          <w:rFonts w:ascii="Arial" w:hAnsi="Arial" w:cs="Arial"/>
          <w:sz w:val="24"/>
          <w:szCs w:val="24"/>
        </w:rPr>
        <w:t xml:space="preserve"> </w:t>
      </w:r>
      <w:r w:rsidR="003308DC" w:rsidRPr="00F82BF9">
        <w:rPr>
          <w:rFonts w:ascii="Arial" w:hAnsi="Arial" w:cs="Arial"/>
          <w:sz w:val="24"/>
          <w:szCs w:val="24"/>
          <w:lang w:val="vi-VN"/>
        </w:rPr>
        <w:t xml:space="preserve">sự hợp tác giữa </w:t>
      </w:r>
      <w:r w:rsidR="005B6CBA" w:rsidRPr="00F82BF9">
        <w:rPr>
          <w:rFonts w:ascii="Arial" w:hAnsi="Arial" w:cs="Arial"/>
          <w:sz w:val="24"/>
          <w:szCs w:val="24"/>
          <w:lang w:val="vi-VN"/>
        </w:rPr>
        <w:t xml:space="preserve">các </w:t>
      </w:r>
      <w:r w:rsidR="00360B7D" w:rsidRPr="00F82BF9">
        <w:rPr>
          <w:rFonts w:ascii="Arial" w:hAnsi="Arial" w:cs="Arial"/>
          <w:sz w:val="24"/>
          <w:szCs w:val="24"/>
        </w:rPr>
        <w:t>t</w:t>
      </w:r>
      <w:r w:rsidRPr="00F82BF9">
        <w:rPr>
          <w:rFonts w:ascii="Arial" w:hAnsi="Arial" w:cs="Arial"/>
          <w:sz w:val="24"/>
          <w:szCs w:val="24"/>
          <w:lang w:val="vi-VN"/>
        </w:rPr>
        <w:t xml:space="preserve">ổ chức NKT ở thành thị với các tổ chức NKT ở nông thôn, </w:t>
      </w:r>
      <w:r w:rsidR="005B6CBA" w:rsidRPr="00F82BF9">
        <w:rPr>
          <w:rFonts w:ascii="Arial" w:hAnsi="Arial" w:cs="Arial"/>
          <w:sz w:val="24"/>
          <w:szCs w:val="24"/>
          <w:lang w:val="vi-VN"/>
        </w:rPr>
        <w:t>tạo</w:t>
      </w:r>
      <w:r w:rsidRPr="00F82BF9">
        <w:rPr>
          <w:rFonts w:ascii="Arial" w:hAnsi="Arial" w:cs="Arial"/>
          <w:sz w:val="24"/>
          <w:szCs w:val="24"/>
          <w:lang w:val="vi-VN"/>
        </w:rPr>
        <w:t xml:space="preserve"> cơ hội chia sẻ kiến ​​thức và </w:t>
      </w:r>
      <w:r w:rsidR="003308DC" w:rsidRPr="00F82BF9">
        <w:rPr>
          <w:rFonts w:ascii="Arial" w:hAnsi="Arial" w:cs="Arial"/>
          <w:sz w:val="24"/>
          <w:szCs w:val="24"/>
          <w:lang w:val="vi-VN"/>
        </w:rPr>
        <w:t>nguồn lực</w:t>
      </w:r>
      <w:r w:rsidRPr="00F82BF9">
        <w:rPr>
          <w:rFonts w:ascii="Arial" w:hAnsi="Arial" w:cs="Arial"/>
          <w:sz w:val="24"/>
          <w:szCs w:val="24"/>
          <w:lang w:val="vi-VN"/>
        </w:rPr>
        <w:t xml:space="preserve"> giữa các </w:t>
      </w:r>
      <w:r w:rsidR="00360B7D" w:rsidRPr="00F82BF9">
        <w:rPr>
          <w:rFonts w:ascii="Arial" w:hAnsi="Arial" w:cs="Arial"/>
          <w:sz w:val="24"/>
          <w:szCs w:val="24"/>
        </w:rPr>
        <w:t>t</w:t>
      </w:r>
      <w:r w:rsidRPr="00F82BF9">
        <w:rPr>
          <w:rFonts w:ascii="Arial" w:hAnsi="Arial" w:cs="Arial"/>
          <w:sz w:val="24"/>
          <w:szCs w:val="24"/>
          <w:lang w:val="vi-VN"/>
        </w:rPr>
        <w:t xml:space="preserve">ổ chức </w:t>
      </w:r>
      <w:proofErr w:type="spellStart"/>
      <w:r w:rsidR="00360B7D" w:rsidRPr="00F82BF9">
        <w:rPr>
          <w:rFonts w:ascii="Arial" w:hAnsi="Arial" w:cs="Arial"/>
          <w:sz w:val="24"/>
          <w:szCs w:val="24"/>
        </w:rPr>
        <w:t>này</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nhằm</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tăng</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cường</w:t>
      </w:r>
      <w:proofErr w:type="spellEnd"/>
      <w:r w:rsidR="00360B7D" w:rsidRPr="00F82BF9">
        <w:rPr>
          <w:rFonts w:ascii="Arial" w:hAnsi="Arial" w:cs="Arial"/>
          <w:sz w:val="24"/>
          <w:szCs w:val="24"/>
        </w:rPr>
        <w:t xml:space="preserve"> </w:t>
      </w:r>
      <w:r w:rsidRPr="00F82BF9">
        <w:rPr>
          <w:rFonts w:ascii="Arial" w:hAnsi="Arial" w:cs="Arial"/>
          <w:sz w:val="24"/>
          <w:szCs w:val="24"/>
          <w:lang w:val="vi-VN"/>
        </w:rPr>
        <w:t>năng lực</w:t>
      </w:r>
      <w:r w:rsidR="005B6CBA" w:rsidRPr="00F82BF9">
        <w:rPr>
          <w:rFonts w:ascii="Arial" w:hAnsi="Arial" w:cs="Arial"/>
          <w:sz w:val="24"/>
          <w:szCs w:val="24"/>
          <w:lang w:val="vi-VN"/>
        </w:rPr>
        <w:t xml:space="preserve"> thông qua</w:t>
      </w:r>
      <w:r w:rsidR="00360B7D" w:rsidRPr="00F82BF9">
        <w:rPr>
          <w:rFonts w:ascii="Arial" w:hAnsi="Arial" w:cs="Arial"/>
          <w:sz w:val="24"/>
          <w:szCs w:val="24"/>
        </w:rPr>
        <w:t xml:space="preserve"> </w:t>
      </w:r>
      <w:r w:rsidRPr="00F82BF9">
        <w:rPr>
          <w:rFonts w:ascii="Arial" w:hAnsi="Arial" w:cs="Arial"/>
          <w:sz w:val="24"/>
          <w:szCs w:val="24"/>
          <w:lang w:val="vi-VN"/>
        </w:rPr>
        <w:t xml:space="preserve">các </w:t>
      </w:r>
      <w:r w:rsidR="003308DC" w:rsidRPr="00F82BF9">
        <w:rPr>
          <w:rFonts w:ascii="Arial" w:hAnsi="Arial" w:cs="Arial"/>
          <w:sz w:val="24"/>
          <w:szCs w:val="24"/>
          <w:lang w:val="vi-VN"/>
        </w:rPr>
        <w:t>chương trình</w:t>
      </w:r>
      <w:r w:rsidRPr="00F82BF9">
        <w:rPr>
          <w:rFonts w:ascii="Arial" w:hAnsi="Arial" w:cs="Arial"/>
          <w:sz w:val="24"/>
          <w:szCs w:val="24"/>
          <w:lang w:val="vi-VN"/>
        </w:rPr>
        <w:t xml:space="preserve"> </w:t>
      </w:r>
      <w:r w:rsidR="003308DC" w:rsidRPr="00F82BF9">
        <w:rPr>
          <w:rFonts w:ascii="Arial" w:hAnsi="Arial" w:cs="Arial"/>
          <w:sz w:val="24"/>
          <w:szCs w:val="24"/>
          <w:lang w:val="vi-VN"/>
        </w:rPr>
        <w:t>hợp tác</w:t>
      </w:r>
      <w:r w:rsidRPr="00F82BF9">
        <w:rPr>
          <w:rFonts w:ascii="Arial" w:hAnsi="Arial" w:cs="Arial"/>
          <w:sz w:val="24"/>
          <w:szCs w:val="24"/>
          <w:lang w:val="vi-VN"/>
        </w:rPr>
        <w:t xml:space="preserve"> và vận động trên toàn quốc. Ủy ban quốc gia về người khuyết tật cần </w:t>
      </w:r>
      <w:r w:rsidR="00CC6877" w:rsidRPr="00F82BF9">
        <w:rPr>
          <w:rFonts w:ascii="Arial" w:hAnsi="Arial" w:cs="Arial"/>
          <w:sz w:val="24"/>
          <w:szCs w:val="24"/>
          <w:lang w:val="vi-VN"/>
        </w:rPr>
        <w:t>đ</w:t>
      </w:r>
      <w:r w:rsidR="00AF44D9" w:rsidRPr="00F82BF9">
        <w:rPr>
          <w:rFonts w:ascii="Arial" w:hAnsi="Arial" w:cs="Arial"/>
          <w:sz w:val="24"/>
          <w:szCs w:val="24"/>
        </w:rPr>
        <w:t>ó</w:t>
      </w:r>
      <w:r w:rsidR="00CC6877" w:rsidRPr="00F82BF9">
        <w:rPr>
          <w:rFonts w:ascii="Arial" w:hAnsi="Arial" w:cs="Arial"/>
          <w:sz w:val="24"/>
          <w:szCs w:val="24"/>
          <w:lang w:val="vi-VN"/>
        </w:rPr>
        <w:t>ng vai trò</w:t>
      </w:r>
      <w:r w:rsidRPr="00F82BF9">
        <w:rPr>
          <w:rFonts w:ascii="Arial" w:hAnsi="Arial" w:cs="Arial"/>
          <w:sz w:val="24"/>
          <w:szCs w:val="24"/>
          <w:lang w:val="vi-VN"/>
        </w:rPr>
        <w:t xml:space="preserve"> chính trong việc hỗ trợ phát triển mạng lưới </w:t>
      </w:r>
      <w:r w:rsidR="00CC6877" w:rsidRPr="00F82BF9">
        <w:rPr>
          <w:rFonts w:ascii="Arial" w:hAnsi="Arial" w:cs="Arial"/>
          <w:sz w:val="24"/>
          <w:szCs w:val="24"/>
          <w:lang w:val="vi-VN"/>
        </w:rPr>
        <w:t xml:space="preserve">các </w:t>
      </w:r>
      <w:r w:rsidR="00360B7D" w:rsidRPr="00F82BF9">
        <w:rPr>
          <w:rFonts w:ascii="Arial" w:hAnsi="Arial" w:cs="Arial"/>
          <w:sz w:val="24"/>
          <w:szCs w:val="24"/>
        </w:rPr>
        <w:t>t</w:t>
      </w:r>
      <w:r w:rsidRPr="00F82BF9">
        <w:rPr>
          <w:rFonts w:ascii="Arial" w:hAnsi="Arial" w:cs="Arial"/>
          <w:sz w:val="24"/>
          <w:szCs w:val="24"/>
          <w:lang w:val="vi-VN"/>
        </w:rPr>
        <w:t xml:space="preserve">ổ chức NKT, tăng </w:t>
      </w:r>
      <w:r w:rsidR="00360B7D" w:rsidRPr="00F82BF9">
        <w:rPr>
          <w:rFonts w:ascii="Arial" w:hAnsi="Arial" w:cs="Arial"/>
          <w:sz w:val="24"/>
          <w:szCs w:val="24"/>
        </w:rPr>
        <w:t>c</w:t>
      </w:r>
      <w:r w:rsidR="00360B7D" w:rsidRPr="00F82BF9">
        <w:rPr>
          <w:rFonts w:ascii="Arial" w:hAnsi="Arial" w:cs="Arial"/>
          <w:sz w:val="24"/>
          <w:szCs w:val="24"/>
          <w:lang w:val="vi-VN"/>
        </w:rPr>
        <w:t>ường</w:t>
      </w:r>
      <w:r w:rsidRPr="00F82BF9">
        <w:rPr>
          <w:rFonts w:ascii="Arial" w:hAnsi="Arial" w:cs="Arial"/>
          <w:sz w:val="24"/>
          <w:szCs w:val="24"/>
          <w:lang w:val="vi-VN"/>
        </w:rPr>
        <w:t xml:space="preserve"> phối </w:t>
      </w:r>
      <w:r w:rsidR="00CC6877" w:rsidRPr="00F82BF9">
        <w:rPr>
          <w:rFonts w:ascii="Arial" w:hAnsi="Arial" w:cs="Arial"/>
          <w:sz w:val="24"/>
          <w:szCs w:val="24"/>
          <w:lang w:val="vi-VN"/>
        </w:rPr>
        <w:t xml:space="preserve">kết </w:t>
      </w:r>
      <w:r w:rsidRPr="00F82BF9">
        <w:rPr>
          <w:rFonts w:ascii="Arial" w:hAnsi="Arial" w:cs="Arial"/>
          <w:sz w:val="24"/>
          <w:szCs w:val="24"/>
          <w:lang w:val="vi-VN"/>
        </w:rPr>
        <w:t xml:space="preserve">hợp giữa các </w:t>
      </w:r>
      <w:r w:rsidR="00360B7D" w:rsidRPr="00F82BF9">
        <w:rPr>
          <w:rFonts w:ascii="Arial" w:hAnsi="Arial" w:cs="Arial"/>
          <w:sz w:val="24"/>
          <w:szCs w:val="24"/>
        </w:rPr>
        <w:t>t</w:t>
      </w:r>
      <w:r w:rsidRPr="00F82BF9">
        <w:rPr>
          <w:rFonts w:ascii="Arial" w:hAnsi="Arial" w:cs="Arial"/>
          <w:sz w:val="24"/>
          <w:szCs w:val="24"/>
          <w:lang w:val="vi-VN"/>
        </w:rPr>
        <w:t xml:space="preserve">ổ chức NKT tại địa phương và </w:t>
      </w:r>
      <w:r w:rsidR="00CC6877" w:rsidRPr="00F82BF9">
        <w:rPr>
          <w:rFonts w:ascii="Arial" w:hAnsi="Arial" w:cs="Arial"/>
          <w:sz w:val="24"/>
          <w:szCs w:val="24"/>
          <w:lang w:val="vi-VN"/>
        </w:rPr>
        <w:t xml:space="preserve">trong </w:t>
      </w:r>
      <w:r w:rsidRPr="00F82BF9">
        <w:rPr>
          <w:rFonts w:ascii="Arial" w:hAnsi="Arial" w:cs="Arial"/>
          <w:sz w:val="24"/>
          <w:szCs w:val="24"/>
          <w:lang w:val="vi-VN"/>
        </w:rPr>
        <w:t>khu vực.</w:t>
      </w:r>
    </w:p>
    <w:p w14:paraId="672251D6" w14:textId="77777777" w:rsidR="009E08A7" w:rsidRPr="00F82BF9" w:rsidRDefault="009E1467" w:rsidP="00F82BF9">
      <w:pPr>
        <w:pStyle w:val="Heading1"/>
        <w:spacing w:line="276" w:lineRule="auto"/>
        <w:rPr>
          <w:rFonts w:ascii="Arial" w:hAnsi="Arial" w:cs="Arial"/>
          <w:sz w:val="24"/>
          <w:szCs w:val="24"/>
        </w:rPr>
      </w:pPr>
      <w:bookmarkStart w:id="11" w:name="_Toc34870154"/>
      <w:bookmarkStart w:id="12" w:name="_Toc97533173"/>
      <w:bookmarkEnd w:id="10"/>
      <w:r w:rsidRPr="00F82BF9">
        <w:rPr>
          <w:rFonts w:ascii="Arial" w:hAnsi="Arial" w:cs="Arial"/>
          <w:sz w:val="24"/>
          <w:szCs w:val="24"/>
        </w:rPr>
        <w:t>I</w:t>
      </w:r>
      <w:r w:rsidR="00E405BF" w:rsidRPr="00F82BF9">
        <w:rPr>
          <w:rFonts w:ascii="Arial" w:hAnsi="Arial" w:cs="Arial"/>
          <w:sz w:val="24"/>
          <w:szCs w:val="24"/>
        </w:rPr>
        <w:t xml:space="preserve">. </w:t>
      </w:r>
      <w:bookmarkEnd w:id="5"/>
      <w:r w:rsidR="00AB5DA4" w:rsidRPr="00F82BF9">
        <w:rPr>
          <w:rFonts w:ascii="Arial" w:hAnsi="Arial" w:cs="Arial"/>
          <w:sz w:val="24"/>
          <w:szCs w:val="24"/>
        </w:rPr>
        <w:t>GIỚI THIỆU CHUNG</w:t>
      </w:r>
      <w:bookmarkEnd w:id="11"/>
      <w:bookmarkEnd w:id="12"/>
    </w:p>
    <w:p w14:paraId="2AAA689E" w14:textId="2E4D6BF9" w:rsidR="00C74B5D" w:rsidRPr="00F82BF9" w:rsidRDefault="00152A9D" w:rsidP="00F82BF9">
      <w:pPr>
        <w:spacing w:line="276" w:lineRule="auto"/>
        <w:rPr>
          <w:rFonts w:ascii="Arial" w:hAnsi="Arial" w:cs="Arial"/>
        </w:rPr>
      </w:pPr>
      <w:r w:rsidRPr="00F82BF9">
        <w:rPr>
          <w:rFonts w:ascii="Arial" w:hAnsi="Arial" w:cs="Arial"/>
          <w:noProof/>
        </w:rPr>
        <w:drawing>
          <wp:inline distT="0" distB="0" distL="0" distR="0" wp14:anchorId="7F4792B9" wp14:editId="2276454D">
            <wp:extent cx="2276475" cy="1514475"/>
            <wp:effectExtent l="0" t="0" r="0" b="0"/>
            <wp:docPr id="6" name="Picture 7" descr="Hình ảnh người dân Việt Nam đang di chuyển bằng xe máy trên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người dân Việt Nam đang di chuyển bằng xe máy trên đườ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inline>
        </w:drawing>
      </w:r>
    </w:p>
    <w:p w14:paraId="667C421F" w14:textId="77777777" w:rsidR="00DD73D4" w:rsidRPr="00F82BF9" w:rsidRDefault="00544C23" w:rsidP="00F82BF9">
      <w:pPr>
        <w:pStyle w:val="Heading2"/>
        <w:spacing w:line="276" w:lineRule="auto"/>
        <w:rPr>
          <w:rFonts w:ascii="Arial" w:hAnsi="Arial" w:cs="Arial"/>
          <w:sz w:val="24"/>
          <w:szCs w:val="24"/>
        </w:rPr>
      </w:pPr>
      <w:bookmarkStart w:id="13" w:name="_Toc21594346"/>
      <w:bookmarkStart w:id="14" w:name="_Toc34870155"/>
      <w:bookmarkStart w:id="15" w:name="_Toc97533174"/>
      <w:r w:rsidRPr="00F82BF9">
        <w:rPr>
          <w:rFonts w:ascii="Arial" w:hAnsi="Arial" w:cs="Arial"/>
          <w:sz w:val="24"/>
          <w:szCs w:val="24"/>
        </w:rPr>
        <w:lastRenderedPageBreak/>
        <w:t xml:space="preserve">1.1 </w:t>
      </w:r>
      <w:proofErr w:type="spellStart"/>
      <w:r w:rsidR="009239F5" w:rsidRPr="00F82BF9">
        <w:rPr>
          <w:rFonts w:ascii="Arial" w:hAnsi="Arial" w:cs="Arial"/>
          <w:sz w:val="24"/>
          <w:szCs w:val="24"/>
        </w:rPr>
        <w:t>Bối</w:t>
      </w:r>
      <w:proofErr w:type="spellEnd"/>
      <w:r w:rsidR="009239F5" w:rsidRPr="00F82BF9">
        <w:rPr>
          <w:rFonts w:ascii="Arial" w:hAnsi="Arial" w:cs="Arial"/>
          <w:sz w:val="24"/>
          <w:szCs w:val="24"/>
        </w:rPr>
        <w:t xml:space="preserve"> </w:t>
      </w:r>
      <w:proofErr w:type="spellStart"/>
      <w:r w:rsidR="009239F5" w:rsidRPr="00F82BF9">
        <w:rPr>
          <w:rFonts w:ascii="Arial" w:hAnsi="Arial" w:cs="Arial"/>
          <w:sz w:val="24"/>
          <w:szCs w:val="24"/>
        </w:rPr>
        <w:t>cảnh</w:t>
      </w:r>
      <w:proofErr w:type="spellEnd"/>
      <w:r w:rsidR="00576593" w:rsidRPr="00F82BF9">
        <w:rPr>
          <w:rFonts w:ascii="Arial" w:hAnsi="Arial" w:cs="Arial"/>
          <w:sz w:val="24"/>
          <w:szCs w:val="24"/>
        </w:rPr>
        <w:t xml:space="preserve"> </w:t>
      </w:r>
      <w:proofErr w:type="spellStart"/>
      <w:r w:rsidR="00576593" w:rsidRPr="00F82BF9">
        <w:rPr>
          <w:rFonts w:ascii="Arial" w:hAnsi="Arial" w:cs="Arial"/>
          <w:sz w:val="24"/>
          <w:szCs w:val="24"/>
        </w:rPr>
        <w:t>xã</w:t>
      </w:r>
      <w:proofErr w:type="spellEnd"/>
      <w:r w:rsidR="00576593" w:rsidRPr="00F82BF9">
        <w:rPr>
          <w:rFonts w:ascii="Arial" w:hAnsi="Arial" w:cs="Arial"/>
          <w:sz w:val="24"/>
          <w:szCs w:val="24"/>
        </w:rPr>
        <w:t xml:space="preserve"> </w:t>
      </w:r>
      <w:proofErr w:type="spellStart"/>
      <w:r w:rsidR="00576593" w:rsidRPr="00F82BF9">
        <w:rPr>
          <w:rFonts w:ascii="Arial" w:hAnsi="Arial" w:cs="Arial"/>
          <w:sz w:val="24"/>
          <w:szCs w:val="24"/>
        </w:rPr>
        <w:t>hội</w:t>
      </w:r>
      <w:proofErr w:type="spellEnd"/>
      <w:r w:rsidR="00576593" w:rsidRPr="00F82BF9">
        <w:rPr>
          <w:rFonts w:ascii="Arial" w:hAnsi="Arial" w:cs="Arial"/>
          <w:sz w:val="24"/>
          <w:szCs w:val="24"/>
        </w:rPr>
        <w:t xml:space="preserve"> </w:t>
      </w:r>
      <w:proofErr w:type="spellStart"/>
      <w:r w:rsidR="00576593" w:rsidRPr="00F82BF9">
        <w:rPr>
          <w:rFonts w:ascii="Arial" w:hAnsi="Arial" w:cs="Arial"/>
          <w:sz w:val="24"/>
          <w:szCs w:val="24"/>
        </w:rPr>
        <w:t>và</w:t>
      </w:r>
      <w:proofErr w:type="spellEnd"/>
      <w:r w:rsidR="00576593" w:rsidRPr="00F82BF9">
        <w:rPr>
          <w:rFonts w:ascii="Arial" w:hAnsi="Arial" w:cs="Arial"/>
          <w:sz w:val="24"/>
          <w:szCs w:val="24"/>
        </w:rPr>
        <w:t xml:space="preserve"> </w:t>
      </w:r>
      <w:proofErr w:type="spellStart"/>
      <w:r w:rsidR="00576593" w:rsidRPr="00F82BF9">
        <w:rPr>
          <w:rFonts w:ascii="Arial" w:hAnsi="Arial" w:cs="Arial"/>
          <w:sz w:val="24"/>
          <w:szCs w:val="24"/>
        </w:rPr>
        <w:t>pháp</w:t>
      </w:r>
      <w:proofErr w:type="spellEnd"/>
      <w:r w:rsidR="00576593" w:rsidRPr="00F82BF9">
        <w:rPr>
          <w:rFonts w:ascii="Arial" w:hAnsi="Arial" w:cs="Arial"/>
          <w:sz w:val="24"/>
          <w:szCs w:val="24"/>
        </w:rPr>
        <w:t xml:space="preserve"> </w:t>
      </w:r>
      <w:proofErr w:type="spellStart"/>
      <w:r w:rsidR="00576593" w:rsidRPr="00F82BF9">
        <w:rPr>
          <w:rFonts w:ascii="Arial" w:hAnsi="Arial" w:cs="Arial"/>
          <w:sz w:val="24"/>
          <w:szCs w:val="24"/>
        </w:rPr>
        <w:t>lý</w:t>
      </w:r>
      <w:proofErr w:type="spellEnd"/>
      <w:r w:rsidR="009239F5" w:rsidRPr="00F82BF9">
        <w:rPr>
          <w:rFonts w:ascii="Arial" w:hAnsi="Arial" w:cs="Arial"/>
          <w:sz w:val="24"/>
          <w:szCs w:val="24"/>
        </w:rPr>
        <w:t xml:space="preserve"> </w:t>
      </w:r>
      <w:proofErr w:type="spellStart"/>
      <w:r w:rsidR="009239F5" w:rsidRPr="00F82BF9">
        <w:rPr>
          <w:rFonts w:ascii="Arial" w:hAnsi="Arial" w:cs="Arial"/>
          <w:sz w:val="24"/>
          <w:szCs w:val="24"/>
        </w:rPr>
        <w:t>về</w:t>
      </w:r>
      <w:proofErr w:type="spellEnd"/>
      <w:r w:rsidR="009239F5" w:rsidRPr="00F82BF9">
        <w:rPr>
          <w:rFonts w:ascii="Arial" w:hAnsi="Arial" w:cs="Arial"/>
          <w:sz w:val="24"/>
          <w:szCs w:val="24"/>
        </w:rPr>
        <w:t xml:space="preserve"> người </w:t>
      </w:r>
      <w:proofErr w:type="spellStart"/>
      <w:r w:rsidR="009239F5" w:rsidRPr="00F82BF9">
        <w:rPr>
          <w:rFonts w:ascii="Arial" w:hAnsi="Arial" w:cs="Arial"/>
          <w:sz w:val="24"/>
          <w:szCs w:val="24"/>
        </w:rPr>
        <w:t>khuyết</w:t>
      </w:r>
      <w:proofErr w:type="spellEnd"/>
      <w:r w:rsidR="009239F5" w:rsidRPr="00F82BF9">
        <w:rPr>
          <w:rFonts w:ascii="Arial" w:hAnsi="Arial" w:cs="Arial"/>
          <w:sz w:val="24"/>
          <w:szCs w:val="24"/>
        </w:rPr>
        <w:t xml:space="preserve"> tật ở Việt Nam</w:t>
      </w:r>
      <w:bookmarkEnd w:id="13"/>
      <w:bookmarkEnd w:id="14"/>
      <w:bookmarkEnd w:id="15"/>
    </w:p>
    <w:p w14:paraId="48019F77" w14:textId="77777777" w:rsidR="00544C23" w:rsidRPr="00F82BF9" w:rsidRDefault="00544C23" w:rsidP="00F82BF9">
      <w:pPr>
        <w:spacing w:line="276" w:lineRule="auto"/>
        <w:rPr>
          <w:rFonts w:ascii="Arial" w:hAnsi="Arial" w:cs="Arial"/>
          <w:sz w:val="24"/>
          <w:szCs w:val="24"/>
          <w:lang w:val="vi-VN"/>
        </w:rPr>
      </w:pPr>
    </w:p>
    <w:p w14:paraId="014F69E8" w14:textId="77777777" w:rsidR="00DA07ED" w:rsidRPr="00F82BF9" w:rsidRDefault="009239F5" w:rsidP="00F82BF9">
      <w:pPr>
        <w:spacing w:line="276" w:lineRule="auto"/>
        <w:rPr>
          <w:rFonts w:ascii="Arial" w:hAnsi="Arial" w:cs="Arial"/>
          <w:sz w:val="24"/>
          <w:szCs w:val="24"/>
        </w:rPr>
      </w:pPr>
      <w:r w:rsidRPr="00F82BF9">
        <w:rPr>
          <w:rFonts w:ascii="Arial" w:hAnsi="Arial" w:cs="Arial"/>
          <w:sz w:val="24"/>
          <w:szCs w:val="24"/>
          <w:lang w:val="vi-VN"/>
        </w:rPr>
        <w:t xml:space="preserve">Theo Báo cáo điều tra quốc gia về NKT năm 2016, </w:t>
      </w:r>
      <w:bookmarkStart w:id="16" w:name="_Hlk29672009"/>
      <w:r w:rsidRPr="00F82BF9">
        <w:rPr>
          <w:rFonts w:ascii="Arial" w:hAnsi="Arial" w:cs="Arial"/>
          <w:sz w:val="24"/>
          <w:szCs w:val="24"/>
          <w:lang w:val="vi-VN"/>
        </w:rPr>
        <w:t>ở nước ta hiện nay có khoảng 7</w:t>
      </w:r>
      <w:r w:rsidR="00F96847" w:rsidRPr="00F82BF9">
        <w:rPr>
          <w:rFonts w:ascii="Arial" w:hAnsi="Arial" w:cs="Arial"/>
          <w:sz w:val="24"/>
          <w:szCs w:val="24"/>
        </w:rPr>
        <w:t>,</w:t>
      </w:r>
      <w:r w:rsidRPr="00F82BF9">
        <w:rPr>
          <w:rFonts w:ascii="Arial" w:hAnsi="Arial" w:cs="Arial"/>
          <w:sz w:val="24"/>
          <w:szCs w:val="24"/>
          <w:lang w:val="vi-VN"/>
        </w:rPr>
        <w:t>06% dân số</w:t>
      </w:r>
      <w:r w:rsidR="00360B7D" w:rsidRPr="00F82BF9">
        <w:rPr>
          <w:rFonts w:ascii="Arial" w:hAnsi="Arial" w:cs="Arial"/>
          <w:sz w:val="24"/>
          <w:szCs w:val="24"/>
        </w:rPr>
        <w:t xml:space="preserve">- </w:t>
      </w:r>
      <w:proofErr w:type="spellStart"/>
      <w:r w:rsidR="00360B7D" w:rsidRPr="00F82BF9">
        <w:rPr>
          <w:rFonts w:ascii="Arial" w:hAnsi="Arial" w:cs="Arial"/>
          <w:sz w:val="24"/>
          <w:szCs w:val="24"/>
        </w:rPr>
        <w:t>tương</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đương</w:t>
      </w:r>
      <w:proofErr w:type="spellEnd"/>
      <w:r w:rsidR="00360B7D" w:rsidRPr="00F82BF9">
        <w:rPr>
          <w:rFonts w:ascii="Arial" w:hAnsi="Arial" w:cs="Arial"/>
          <w:sz w:val="24"/>
          <w:szCs w:val="24"/>
        </w:rPr>
        <w:t xml:space="preserve"> 6</w:t>
      </w:r>
      <w:r w:rsidR="00F96847" w:rsidRPr="00F82BF9">
        <w:rPr>
          <w:rFonts w:ascii="Arial" w:hAnsi="Arial" w:cs="Arial"/>
          <w:sz w:val="24"/>
          <w:szCs w:val="24"/>
        </w:rPr>
        <w:t>,</w:t>
      </w:r>
      <w:r w:rsidR="00360B7D" w:rsidRPr="00F82BF9">
        <w:rPr>
          <w:rFonts w:ascii="Arial" w:hAnsi="Arial" w:cs="Arial"/>
          <w:sz w:val="24"/>
          <w:szCs w:val="24"/>
        </w:rPr>
        <w:t xml:space="preserve">2 </w:t>
      </w:r>
      <w:proofErr w:type="spellStart"/>
      <w:r w:rsidR="00360B7D" w:rsidRPr="00F82BF9">
        <w:rPr>
          <w:rFonts w:ascii="Arial" w:hAnsi="Arial" w:cs="Arial"/>
          <w:sz w:val="24"/>
          <w:szCs w:val="24"/>
        </w:rPr>
        <w:t>triệu</w:t>
      </w:r>
      <w:proofErr w:type="spellEnd"/>
      <w:r w:rsidR="00360B7D" w:rsidRPr="00F82BF9">
        <w:rPr>
          <w:rFonts w:ascii="Arial" w:hAnsi="Arial" w:cs="Arial"/>
          <w:sz w:val="24"/>
          <w:szCs w:val="24"/>
        </w:rPr>
        <w:t xml:space="preserve"> người</w:t>
      </w:r>
      <w:r w:rsidRPr="00F82BF9">
        <w:rPr>
          <w:rFonts w:ascii="Arial" w:hAnsi="Arial" w:cs="Arial"/>
          <w:sz w:val="24"/>
          <w:szCs w:val="24"/>
          <w:lang w:val="vi-VN"/>
        </w:rPr>
        <w:t xml:space="preserve"> là NKT từ 2 tuổi trở lên. Số lượng NKT sống ở khu vực </w:t>
      </w:r>
      <w:proofErr w:type="spellStart"/>
      <w:r w:rsidR="00F96847" w:rsidRPr="00F82BF9">
        <w:rPr>
          <w:rFonts w:ascii="Arial" w:hAnsi="Arial" w:cs="Arial"/>
          <w:sz w:val="24"/>
          <w:szCs w:val="24"/>
        </w:rPr>
        <w:t>nông</w:t>
      </w:r>
      <w:proofErr w:type="spellEnd"/>
      <w:r w:rsidR="00F96847" w:rsidRPr="00F82BF9">
        <w:rPr>
          <w:rFonts w:ascii="Arial" w:hAnsi="Arial" w:cs="Arial"/>
          <w:sz w:val="24"/>
          <w:szCs w:val="24"/>
        </w:rPr>
        <w:t xml:space="preserve"> </w:t>
      </w:r>
      <w:proofErr w:type="spellStart"/>
      <w:r w:rsidR="00F96847" w:rsidRPr="00F82BF9">
        <w:rPr>
          <w:rFonts w:ascii="Arial" w:hAnsi="Arial" w:cs="Arial"/>
          <w:sz w:val="24"/>
          <w:szCs w:val="24"/>
        </w:rPr>
        <w:t>thôn</w:t>
      </w:r>
      <w:proofErr w:type="spellEnd"/>
      <w:r w:rsidR="00F96847" w:rsidRPr="00F82BF9">
        <w:rPr>
          <w:rFonts w:ascii="Arial" w:hAnsi="Arial" w:cs="Arial"/>
          <w:sz w:val="24"/>
          <w:szCs w:val="24"/>
        </w:rPr>
        <w:t xml:space="preserve"> </w:t>
      </w:r>
      <w:r w:rsidRPr="00F82BF9">
        <w:rPr>
          <w:rFonts w:ascii="Arial" w:hAnsi="Arial" w:cs="Arial"/>
          <w:sz w:val="24"/>
          <w:szCs w:val="24"/>
          <w:lang w:val="vi-VN"/>
        </w:rPr>
        <w:t>cao hơn 1</w:t>
      </w:r>
      <w:r w:rsidR="00F96847" w:rsidRPr="00F82BF9">
        <w:rPr>
          <w:rFonts w:ascii="Arial" w:hAnsi="Arial" w:cs="Arial"/>
          <w:sz w:val="24"/>
          <w:szCs w:val="24"/>
        </w:rPr>
        <w:t>,</w:t>
      </w:r>
      <w:r w:rsidRPr="00F82BF9">
        <w:rPr>
          <w:rFonts w:ascii="Arial" w:hAnsi="Arial" w:cs="Arial"/>
          <w:sz w:val="24"/>
          <w:szCs w:val="24"/>
          <w:lang w:val="vi-VN"/>
        </w:rPr>
        <w:t>5 lần so với khu vực</w:t>
      </w:r>
      <w:r w:rsidR="00F96847" w:rsidRPr="00F82BF9">
        <w:rPr>
          <w:rFonts w:ascii="Arial" w:hAnsi="Arial" w:cs="Arial"/>
          <w:sz w:val="24"/>
          <w:szCs w:val="24"/>
        </w:rPr>
        <w:t xml:space="preserve"> </w:t>
      </w:r>
      <w:proofErr w:type="spellStart"/>
      <w:r w:rsidR="00F96847" w:rsidRPr="00F82BF9">
        <w:rPr>
          <w:rFonts w:ascii="Arial" w:hAnsi="Arial" w:cs="Arial"/>
          <w:sz w:val="24"/>
          <w:szCs w:val="24"/>
        </w:rPr>
        <w:t>đô</w:t>
      </w:r>
      <w:proofErr w:type="spellEnd"/>
      <w:r w:rsidR="00F96847" w:rsidRPr="00F82BF9">
        <w:rPr>
          <w:rFonts w:ascii="Arial" w:hAnsi="Arial" w:cs="Arial"/>
          <w:sz w:val="24"/>
          <w:szCs w:val="24"/>
        </w:rPr>
        <w:t xml:space="preserve"> thị</w:t>
      </w:r>
      <w:r w:rsidRPr="00F82BF9">
        <w:rPr>
          <w:rFonts w:ascii="Arial" w:hAnsi="Arial" w:cs="Arial"/>
          <w:sz w:val="24"/>
          <w:szCs w:val="24"/>
          <w:lang w:val="vi-VN"/>
        </w:rPr>
        <w:t>.</w:t>
      </w:r>
      <w:r w:rsidR="00701C05" w:rsidRPr="00F82BF9">
        <w:rPr>
          <w:rStyle w:val="FootnoteCharacters"/>
          <w:rFonts w:ascii="Arial" w:hAnsi="Arial" w:cs="Arial"/>
          <w:sz w:val="24"/>
          <w:szCs w:val="24"/>
        </w:rPr>
        <w:footnoteReference w:id="2"/>
      </w:r>
      <w:r w:rsidRPr="00F82BF9">
        <w:rPr>
          <w:rFonts w:ascii="Arial" w:hAnsi="Arial" w:cs="Arial"/>
          <w:sz w:val="24"/>
          <w:szCs w:val="24"/>
          <w:lang w:val="vi-VN"/>
        </w:rPr>
        <w:t xml:space="preserve"> Số lượng NKT có xu hướng gia tăng vì nhiều lý do như già hóa dân số, tai nạn giao thông, ô nhiễm môi trường</w:t>
      </w:r>
      <w:r w:rsidR="00CC6877" w:rsidRPr="00F82BF9">
        <w:rPr>
          <w:rFonts w:ascii="Arial" w:hAnsi="Arial" w:cs="Arial"/>
          <w:sz w:val="24"/>
          <w:szCs w:val="24"/>
          <w:lang w:val="vi-VN"/>
        </w:rPr>
        <w:t>, v.v.</w:t>
      </w:r>
      <w:r w:rsidRPr="00F82BF9">
        <w:rPr>
          <w:rFonts w:ascii="Arial" w:hAnsi="Arial" w:cs="Arial"/>
          <w:sz w:val="24"/>
          <w:szCs w:val="24"/>
          <w:lang w:val="vi-VN"/>
        </w:rPr>
        <w:t xml:space="preserve"> Báo cáo này cũng chỉ ra rằng: “hộ gia đình có NKT có khả năng nghèo gấp 2 lần so với hộ gia đình không có NKT.”</w:t>
      </w:r>
      <w:r w:rsidR="00B80B73" w:rsidRPr="00F82BF9">
        <w:rPr>
          <w:rStyle w:val="FootnoteCharacters"/>
          <w:rFonts w:ascii="Arial" w:hAnsi="Arial" w:cs="Arial"/>
          <w:sz w:val="24"/>
          <w:szCs w:val="24"/>
        </w:rPr>
        <w:footnoteReference w:id="3"/>
      </w:r>
      <w:r w:rsidRPr="00F82BF9">
        <w:rPr>
          <w:rFonts w:ascii="Arial" w:hAnsi="Arial" w:cs="Arial"/>
          <w:sz w:val="24"/>
          <w:szCs w:val="24"/>
          <w:lang w:val="vi-VN"/>
        </w:rPr>
        <w:t xml:space="preserve"> Có khoảng 17</w:t>
      </w:r>
      <w:r w:rsidR="00080773" w:rsidRPr="00F82BF9">
        <w:rPr>
          <w:rFonts w:ascii="Arial" w:hAnsi="Arial" w:cs="Arial"/>
          <w:sz w:val="24"/>
          <w:szCs w:val="24"/>
        </w:rPr>
        <w:t>,</w:t>
      </w:r>
      <w:r w:rsidRPr="00F82BF9">
        <w:rPr>
          <w:rFonts w:ascii="Arial" w:hAnsi="Arial" w:cs="Arial"/>
          <w:sz w:val="24"/>
          <w:szCs w:val="24"/>
          <w:lang w:val="vi-VN"/>
        </w:rPr>
        <w:t xml:space="preserve">8% NKT từ 2 tuổi trở lên đang sống trong </w:t>
      </w:r>
      <w:r w:rsidR="009E16BE" w:rsidRPr="00F82BF9">
        <w:rPr>
          <w:rFonts w:ascii="Arial" w:hAnsi="Arial" w:cs="Arial"/>
          <w:sz w:val="24"/>
          <w:szCs w:val="24"/>
          <w:lang w:val="vi-VN"/>
        </w:rPr>
        <w:t xml:space="preserve">các </w:t>
      </w:r>
      <w:r w:rsidRPr="00F82BF9">
        <w:rPr>
          <w:rFonts w:ascii="Arial" w:hAnsi="Arial" w:cs="Arial"/>
          <w:sz w:val="24"/>
          <w:szCs w:val="24"/>
          <w:lang w:val="vi-VN"/>
        </w:rPr>
        <w:t>hộ gia đình nghèo đa chiều</w:t>
      </w:r>
      <w:r w:rsidR="00701C05" w:rsidRPr="00F82BF9">
        <w:rPr>
          <w:rFonts w:ascii="Arial" w:hAnsi="Arial" w:cs="Arial"/>
          <w:sz w:val="24"/>
          <w:szCs w:val="24"/>
          <w:lang w:val="vi-VN"/>
        </w:rPr>
        <w:t>.</w:t>
      </w:r>
      <w:r w:rsidR="00701C05" w:rsidRPr="00F82BF9">
        <w:rPr>
          <w:rStyle w:val="FootnoteCharacters"/>
          <w:rFonts w:ascii="Arial" w:hAnsi="Arial" w:cs="Arial"/>
          <w:sz w:val="24"/>
          <w:szCs w:val="24"/>
        </w:rPr>
        <w:footnoteReference w:id="4"/>
      </w:r>
      <w:r w:rsidR="00701C05" w:rsidRPr="00F82BF9">
        <w:rPr>
          <w:rStyle w:val="FootnoteCharacters"/>
          <w:rFonts w:ascii="Arial" w:hAnsi="Arial" w:cs="Arial"/>
          <w:sz w:val="24"/>
          <w:szCs w:val="24"/>
        </w:rPr>
        <w:t xml:space="preserve"> </w:t>
      </w:r>
      <w:r w:rsidRPr="00F82BF9">
        <w:rPr>
          <w:rFonts w:ascii="Arial" w:hAnsi="Arial" w:cs="Arial"/>
          <w:sz w:val="24"/>
          <w:szCs w:val="24"/>
          <w:lang w:val="vi-VN"/>
        </w:rPr>
        <w:t xml:space="preserve">NKT vẫn phải đối mặt với rất nhiều thách thức, rào cản trong việc tiếp cận và tham gia vào đời sống xã hội. </w:t>
      </w:r>
      <w:proofErr w:type="spellStart"/>
      <w:r w:rsidR="00360B7D" w:rsidRPr="00F82BF9">
        <w:rPr>
          <w:rFonts w:ascii="Arial" w:hAnsi="Arial" w:cs="Arial"/>
          <w:sz w:val="24"/>
          <w:szCs w:val="24"/>
        </w:rPr>
        <w:t>Tình</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trạng</w:t>
      </w:r>
      <w:proofErr w:type="spellEnd"/>
      <w:r w:rsidR="00360B7D" w:rsidRPr="00F82BF9">
        <w:rPr>
          <w:rFonts w:ascii="Arial" w:hAnsi="Arial" w:cs="Arial"/>
          <w:sz w:val="24"/>
          <w:szCs w:val="24"/>
        </w:rPr>
        <w:t xml:space="preserve"> k</w:t>
      </w:r>
      <w:r w:rsidRPr="00F82BF9">
        <w:rPr>
          <w:rFonts w:ascii="Arial" w:hAnsi="Arial" w:cs="Arial"/>
          <w:sz w:val="24"/>
          <w:szCs w:val="24"/>
          <w:lang w:val="vi-VN"/>
        </w:rPr>
        <w:t xml:space="preserve">huyết tật không chỉ ảnh hưởng đến </w:t>
      </w:r>
      <w:r w:rsidR="00360B7D" w:rsidRPr="00F82BF9">
        <w:rPr>
          <w:rFonts w:ascii="Arial" w:hAnsi="Arial" w:cs="Arial"/>
          <w:sz w:val="24"/>
          <w:szCs w:val="24"/>
        </w:rPr>
        <w:t xml:space="preserve">bản </w:t>
      </w:r>
      <w:proofErr w:type="spellStart"/>
      <w:r w:rsidR="00360B7D" w:rsidRPr="00F82BF9">
        <w:rPr>
          <w:rFonts w:ascii="Arial" w:hAnsi="Arial" w:cs="Arial"/>
          <w:sz w:val="24"/>
          <w:szCs w:val="24"/>
        </w:rPr>
        <w:t>thân</w:t>
      </w:r>
      <w:proofErr w:type="spellEnd"/>
      <w:r w:rsidR="00360B7D" w:rsidRPr="00F82BF9">
        <w:rPr>
          <w:rFonts w:ascii="Arial" w:hAnsi="Arial" w:cs="Arial"/>
          <w:sz w:val="24"/>
          <w:szCs w:val="24"/>
        </w:rPr>
        <w:t xml:space="preserve"> </w:t>
      </w:r>
      <w:r w:rsidRPr="00F82BF9">
        <w:rPr>
          <w:rFonts w:ascii="Arial" w:hAnsi="Arial" w:cs="Arial"/>
          <w:sz w:val="24"/>
          <w:szCs w:val="24"/>
          <w:lang w:val="vi-VN"/>
        </w:rPr>
        <w:t>NKT mà</w:t>
      </w:r>
      <w:r w:rsidR="00360B7D" w:rsidRPr="00F82BF9">
        <w:rPr>
          <w:rFonts w:ascii="Arial" w:hAnsi="Arial" w:cs="Arial"/>
          <w:sz w:val="24"/>
          <w:szCs w:val="24"/>
        </w:rPr>
        <w:t xml:space="preserve"> </w:t>
      </w:r>
      <w:proofErr w:type="spellStart"/>
      <w:r w:rsidR="00360B7D" w:rsidRPr="00F82BF9">
        <w:rPr>
          <w:rFonts w:ascii="Arial" w:hAnsi="Arial" w:cs="Arial"/>
          <w:sz w:val="24"/>
          <w:szCs w:val="24"/>
        </w:rPr>
        <w:t>cả</w:t>
      </w:r>
      <w:proofErr w:type="spellEnd"/>
      <w:r w:rsidR="00360B7D" w:rsidRPr="00F82BF9">
        <w:rPr>
          <w:rFonts w:ascii="Arial" w:hAnsi="Arial" w:cs="Arial"/>
          <w:sz w:val="24"/>
          <w:szCs w:val="24"/>
        </w:rPr>
        <w:t xml:space="preserve"> </w:t>
      </w:r>
      <w:r w:rsidRPr="00F82BF9">
        <w:rPr>
          <w:rFonts w:ascii="Arial" w:hAnsi="Arial" w:cs="Arial"/>
          <w:sz w:val="24"/>
          <w:szCs w:val="24"/>
          <w:lang w:val="vi-VN"/>
        </w:rPr>
        <w:t xml:space="preserve">gia đình của họ vì gia đình có NKT </w:t>
      </w:r>
      <w:r w:rsidR="00AE0595" w:rsidRPr="00F82BF9">
        <w:rPr>
          <w:rFonts w:ascii="Arial" w:hAnsi="Arial" w:cs="Arial"/>
          <w:sz w:val="24"/>
          <w:szCs w:val="24"/>
          <w:lang w:val="vi-VN"/>
        </w:rPr>
        <w:t xml:space="preserve">thường </w:t>
      </w:r>
      <w:r w:rsidRPr="00F82BF9">
        <w:rPr>
          <w:rFonts w:ascii="Arial" w:hAnsi="Arial" w:cs="Arial"/>
          <w:sz w:val="24"/>
          <w:szCs w:val="24"/>
          <w:lang w:val="vi-VN"/>
        </w:rPr>
        <w:t xml:space="preserve">phải </w:t>
      </w:r>
      <w:r w:rsidR="00360B7D" w:rsidRPr="00F82BF9">
        <w:rPr>
          <w:rFonts w:ascii="Arial" w:hAnsi="Arial" w:cs="Arial"/>
          <w:sz w:val="24"/>
          <w:szCs w:val="24"/>
        </w:rPr>
        <w:t xml:space="preserve">chi </w:t>
      </w:r>
      <w:proofErr w:type="spellStart"/>
      <w:r w:rsidR="00360B7D" w:rsidRPr="00F82BF9">
        <w:rPr>
          <w:rFonts w:ascii="Arial" w:hAnsi="Arial" w:cs="Arial"/>
          <w:sz w:val="24"/>
          <w:szCs w:val="24"/>
        </w:rPr>
        <w:t>trả</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các</w:t>
      </w:r>
      <w:proofErr w:type="spellEnd"/>
      <w:r w:rsidR="00360B7D" w:rsidRPr="00F82BF9">
        <w:rPr>
          <w:rFonts w:ascii="Arial" w:hAnsi="Arial" w:cs="Arial"/>
          <w:sz w:val="24"/>
          <w:szCs w:val="24"/>
        </w:rPr>
        <w:t xml:space="preserve"> chi </w:t>
      </w:r>
      <w:proofErr w:type="spellStart"/>
      <w:r w:rsidR="00360B7D" w:rsidRPr="00F82BF9">
        <w:rPr>
          <w:rFonts w:ascii="Arial" w:hAnsi="Arial" w:cs="Arial"/>
          <w:sz w:val="24"/>
          <w:szCs w:val="24"/>
        </w:rPr>
        <w:t>phí</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như</w:t>
      </w:r>
      <w:proofErr w:type="spellEnd"/>
      <w:r w:rsidR="00360B7D" w:rsidRPr="00F82BF9">
        <w:rPr>
          <w:rFonts w:ascii="Arial" w:hAnsi="Arial" w:cs="Arial"/>
          <w:sz w:val="24"/>
          <w:szCs w:val="24"/>
        </w:rPr>
        <w:t xml:space="preserve"> </w:t>
      </w:r>
      <w:r w:rsidRPr="00F82BF9">
        <w:rPr>
          <w:rFonts w:ascii="Arial" w:hAnsi="Arial" w:cs="Arial"/>
          <w:sz w:val="24"/>
          <w:szCs w:val="24"/>
          <w:lang w:val="vi-VN"/>
        </w:rPr>
        <w:t>điều trị y tế, giáo dục chuyên biệ</w:t>
      </w:r>
      <w:r w:rsidR="00AE0595" w:rsidRPr="00F82BF9">
        <w:rPr>
          <w:rFonts w:ascii="Arial" w:hAnsi="Arial" w:cs="Arial"/>
          <w:sz w:val="24"/>
          <w:szCs w:val="24"/>
          <w:lang w:val="vi-VN"/>
        </w:rPr>
        <w:t>t và các chi phí khác</w:t>
      </w:r>
      <w:r w:rsidR="00360B7D" w:rsidRPr="00F82BF9">
        <w:rPr>
          <w:rFonts w:ascii="Arial" w:hAnsi="Arial" w:cs="Arial"/>
          <w:sz w:val="24"/>
          <w:szCs w:val="24"/>
        </w:rPr>
        <w:t xml:space="preserve"> có liên </w:t>
      </w:r>
      <w:proofErr w:type="spellStart"/>
      <w:r w:rsidR="00360B7D" w:rsidRPr="00F82BF9">
        <w:rPr>
          <w:rFonts w:ascii="Arial" w:hAnsi="Arial" w:cs="Arial"/>
          <w:sz w:val="24"/>
          <w:szCs w:val="24"/>
        </w:rPr>
        <w:t>quan</w:t>
      </w:r>
      <w:proofErr w:type="spellEnd"/>
      <w:r w:rsidR="00360B7D" w:rsidRPr="00F82BF9">
        <w:rPr>
          <w:rFonts w:ascii="Arial" w:hAnsi="Arial" w:cs="Arial"/>
          <w:sz w:val="24"/>
          <w:szCs w:val="24"/>
        </w:rPr>
        <w:t xml:space="preserve"> </w:t>
      </w:r>
      <w:proofErr w:type="spellStart"/>
      <w:r w:rsidR="00360B7D" w:rsidRPr="00F82BF9">
        <w:rPr>
          <w:rFonts w:ascii="Arial" w:hAnsi="Arial" w:cs="Arial"/>
          <w:sz w:val="24"/>
          <w:szCs w:val="24"/>
        </w:rPr>
        <w:t>đến</w:t>
      </w:r>
      <w:proofErr w:type="spellEnd"/>
      <w:r w:rsidR="00360B7D" w:rsidRPr="00F82BF9">
        <w:rPr>
          <w:rFonts w:ascii="Arial" w:hAnsi="Arial" w:cs="Arial"/>
          <w:sz w:val="24"/>
          <w:szCs w:val="24"/>
        </w:rPr>
        <w:t xml:space="preserve"> NKT.</w:t>
      </w:r>
    </w:p>
    <w:bookmarkEnd w:id="16"/>
    <w:p w14:paraId="5E9E9C4E" w14:textId="77777777" w:rsidR="009239F5" w:rsidRPr="00F82BF9" w:rsidRDefault="009239F5" w:rsidP="00F82BF9">
      <w:pPr>
        <w:spacing w:line="276" w:lineRule="auto"/>
        <w:rPr>
          <w:rFonts w:ascii="Arial" w:hAnsi="Arial" w:cs="Arial"/>
          <w:sz w:val="24"/>
          <w:szCs w:val="24"/>
          <w:lang w:val="vi-VN"/>
        </w:rPr>
      </w:pPr>
      <w:r w:rsidRPr="00F82BF9">
        <w:rPr>
          <w:rFonts w:ascii="Arial" w:hAnsi="Arial" w:cs="Arial"/>
          <w:sz w:val="24"/>
          <w:szCs w:val="24"/>
          <w:lang w:val="vi-VN"/>
        </w:rPr>
        <w:t>NKT</w:t>
      </w:r>
      <w:r w:rsidR="00291659" w:rsidRPr="00F82BF9">
        <w:rPr>
          <w:rFonts w:ascii="Arial" w:hAnsi="Arial" w:cs="Arial"/>
          <w:sz w:val="24"/>
          <w:szCs w:val="24"/>
          <w:lang w:val="vi-VN"/>
        </w:rPr>
        <w:t xml:space="preserve"> thường</w:t>
      </w:r>
      <w:r w:rsidRPr="00F82BF9">
        <w:rPr>
          <w:rFonts w:ascii="Arial" w:hAnsi="Arial" w:cs="Arial"/>
          <w:sz w:val="24"/>
          <w:szCs w:val="24"/>
          <w:lang w:val="vi-VN"/>
        </w:rPr>
        <w:t xml:space="preserve"> không thể tiếp cận hệ thống chăm sóc y tế do còn tồn tại nhiều r</w:t>
      </w:r>
      <w:r w:rsidR="00080773" w:rsidRPr="00F82BF9">
        <w:rPr>
          <w:rFonts w:ascii="Arial" w:hAnsi="Arial" w:cs="Arial"/>
          <w:sz w:val="24"/>
          <w:szCs w:val="24"/>
        </w:rPr>
        <w:t>à</w:t>
      </w:r>
      <w:r w:rsidRPr="00F82BF9">
        <w:rPr>
          <w:rFonts w:ascii="Arial" w:hAnsi="Arial" w:cs="Arial"/>
          <w:sz w:val="24"/>
          <w:szCs w:val="24"/>
          <w:lang w:val="vi-VN"/>
        </w:rPr>
        <w:t>o cản</w:t>
      </w:r>
      <w:r w:rsidR="003D4DD2" w:rsidRPr="00F82BF9">
        <w:rPr>
          <w:rFonts w:ascii="Arial" w:hAnsi="Arial" w:cs="Arial"/>
          <w:sz w:val="24"/>
          <w:szCs w:val="24"/>
        </w:rPr>
        <w:t>. V</w:t>
      </w:r>
      <w:r w:rsidRPr="00F82BF9">
        <w:rPr>
          <w:rFonts w:ascii="Arial" w:hAnsi="Arial" w:cs="Arial"/>
          <w:sz w:val="24"/>
          <w:szCs w:val="24"/>
          <w:lang w:val="vi-VN"/>
        </w:rPr>
        <w:t>í dụ</w:t>
      </w:r>
      <w:r w:rsidR="003D4DD2" w:rsidRPr="00F82BF9">
        <w:rPr>
          <w:rFonts w:ascii="Arial" w:hAnsi="Arial" w:cs="Arial"/>
          <w:sz w:val="24"/>
          <w:szCs w:val="24"/>
        </w:rPr>
        <w:t>:</w:t>
      </w:r>
      <w:r w:rsidRPr="00F82BF9">
        <w:rPr>
          <w:rFonts w:ascii="Arial" w:hAnsi="Arial" w:cs="Arial"/>
          <w:sz w:val="24"/>
          <w:szCs w:val="24"/>
          <w:lang w:val="vi-VN"/>
        </w:rPr>
        <w:t xml:space="preserve"> </w:t>
      </w:r>
      <w:r w:rsidR="00F04633" w:rsidRPr="00F82BF9">
        <w:rPr>
          <w:rFonts w:ascii="Arial" w:hAnsi="Arial" w:cs="Arial"/>
          <w:sz w:val="24"/>
          <w:szCs w:val="24"/>
          <w:lang w:val="vi-VN"/>
        </w:rPr>
        <w:t>các</w:t>
      </w:r>
      <w:r w:rsidR="00AE0595" w:rsidRPr="00F82BF9">
        <w:rPr>
          <w:rFonts w:ascii="Arial" w:hAnsi="Arial" w:cs="Arial"/>
          <w:sz w:val="24"/>
          <w:szCs w:val="24"/>
          <w:lang w:val="vi-VN"/>
        </w:rPr>
        <w:t xml:space="preserve"> </w:t>
      </w:r>
      <w:r w:rsidR="00F04633" w:rsidRPr="00F82BF9">
        <w:rPr>
          <w:rFonts w:ascii="Arial" w:hAnsi="Arial" w:cs="Arial"/>
          <w:sz w:val="24"/>
          <w:szCs w:val="24"/>
          <w:lang w:val="vi-VN"/>
        </w:rPr>
        <w:t xml:space="preserve">cơ sở </w:t>
      </w:r>
      <w:r w:rsidR="003F6608" w:rsidRPr="00F82BF9">
        <w:rPr>
          <w:rFonts w:ascii="Arial" w:hAnsi="Arial" w:cs="Arial"/>
          <w:sz w:val="24"/>
          <w:szCs w:val="24"/>
        </w:rPr>
        <w:t>y</w:t>
      </w:r>
      <w:r w:rsidR="00F04633" w:rsidRPr="00F82BF9">
        <w:rPr>
          <w:rFonts w:ascii="Arial" w:hAnsi="Arial" w:cs="Arial"/>
          <w:sz w:val="24"/>
          <w:szCs w:val="24"/>
          <w:lang w:val="vi-VN"/>
        </w:rPr>
        <w:t xml:space="preserve"> tế </w:t>
      </w:r>
      <w:r w:rsidR="00AE0595" w:rsidRPr="00F82BF9">
        <w:rPr>
          <w:rFonts w:ascii="Arial" w:hAnsi="Arial" w:cs="Arial"/>
          <w:sz w:val="24"/>
          <w:szCs w:val="24"/>
          <w:lang w:val="vi-VN"/>
        </w:rPr>
        <w:t>hoặc</w:t>
      </w:r>
      <w:r w:rsidRPr="00F82BF9">
        <w:rPr>
          <w:rFonts w:ascii="Arial" w:hAnsi="Arial" w:cs="Arial"/>
          <w:sz w:val="24"/>
          <w:szCs w:val="24"/>
          <w:lang w:val="vi-VN"/>
        </w:rPr>
        <w:t xml:space="preserve"> hệ thống giao thông</w:t>
      </w:r>
      <w:r w:rsidR="009E16BE" w:rsidRPr="00F82BF9">
        <w:rPr>
          <w:rFonts w:ascii="Arial" w:hAnsi="Arial" w:cs="Arial"/>
          <w:sz w:val="24"/>
          <w:szCs w:val="24"/>
          <w:lang w:val="vi-VN"/>
        </w:rPr>
        <w:t xml:space="preserve"> không </w:t>
      </w:r>
      <w:proofErr w:type="spellStart"/>
      <w:r w:rsidR="003F6608" w:rsidRPr="00F82BF9">
        <w:rPr>
          <w:rFonts w:ascii="Arial" w:hAnsi="Arial" w:cs="Arial"/>
          <w:sz w:val="24"/>
          <w:szCs w:val="24"/>
        </w:rPr>
        <w:t>đảm</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bảo</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tiếp</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cận</w:t>
      </w:r>
      <w:proofErr w:type="spellEnd"/>
      <w:r w:rsidR="00AE0595" w:rsidRPr="00F82BF9">
        <w:rPr>
          <w:rFonts w:ascii="Arial" w:hAnsi="Arial" w:cs="Arial"/>
          <w:sz w:val="24"/>
          <w:szCs w:val="24"/>
          <w:lang w:val="vi-VN"/>
        </w:rPr>
        <w:t>,</w:t>
      </w:r>
      <w:r w:rsidRPr="00F82BF9">
        <w:rPr>
          <w:rFonts w:ascii="Arial" w:hAnsi="Arial" w:cs="Arial"/>
          <w:sz w:val="24"/>
          <w:szCs w:val="24"/>
          <w:lang w:val="vi-VN"/>
        </w:rPr>
        <w:t xml:space="preserve"> hoặc thiếu các bác sĩ chuyên ngành điều trị cho NKT.</w:t>
      </w:r>
      <w:r w:rsidR="008E4579" w:rsidRPr="00F82BF9">
        <w:rPr>
          <w:rStyle w:val="FootnoteCharacters"/>
          <w:rFonts w:ascii="Arial" w:hAnsi="Arial" w:cs="Arial"/>
          <w:sz w:val="24"/>
          <w:szCs w:val="24"/>
        </w:rPr>
        <w:footnoteReference w:id="5"/>
      </w:r>
      <w:r w:rsidRPr="00F82BF9">
        <w:rPr>
          <w:rStyle w:val="FootnoteCharacters"/>
          <w:rFonts w:ascii="Arial" w:hAnsi="Arial" w:cs="Arial"/>
          <w:sz w:val="24"/>
          <w:szCs w:val="24"/>
        </w:rPr>
        <w:t xml:space="preserve"> </w:t>
      </w:r>
      <w:r w:rsidRPr="00F82BF9">
        <w:rPr>
          <w:rFonts w:ascii="Arial" w:hAnsi="Arial" w:cs="Arial"/>
          <w:sz w:val="24"/>
          <w:szCs w:val="24"/>
          <w:lang w:val="vi-VN"/>
        </w:rPr>
        <w:t xml:space="preserve"> Tương tự, NKT cũng gặp khó khăn trong</w:t>
      </w:r>
      <w:r w:rsidR="00F04633" w:rsidRPr="00F82BF9">
        <w:rPr>
          <w:rFonts w:ascii="Arial" w:hAnsi="Arial" w:cs="Arial"/>
          <w:sz w:val="24"/>
          <w:szCs w:val="24"/>
          <w:lang w:val="vi-VN"/>
        </w:rPr>
        <w:t xml:space="preserve"> việc</w:t>
      </w:r>
      <w:r w:rsidRPr="00F82BF9">
        <w:rPr>
          <w:rFonts w:ascii="Arial" w:hAnsi="Arial" w:cs="Arial"/>
          <w:sz w:val="24"/>
          <w:szCs w:val="24"/>
          <w:lang w:val="vi-VN"/>
        </w:rPr>
        <w:t xml:space="preserve"> tham gia học tập </w:t>
      </w:r>
      <w:r w:rsidR="00291659" w:rsidRPr="00F82BF9">
        <w:rPr>
          <w:rFonts w:ascii="Arial" w:hAnsi="Arial" w:cs="Arial"/>
          <w:sz w:val="24"/>
          <w:szCs w:val="24"/>
          <w:lang w:val="vi-VN"/>
        </w:rPr>
        <w:t xml:space="preserve">bởi vì môi trường giáo dục </w:t>
      </w:r>
      <w:proofErr w:type="spellStart"/>
      <w:r w:rsidR="003F6608" w:rsidRPr="00F82BF9">
        <w:rPr>
          <w:rFonts w:ascii="Arial" w:hAnsi="Arial" w:cs="Arial"/>
          <w:sz w:val="24"/>
          <w:szCs w:val="24"/>
        </w:rPr>
        <w:t>chưa</w:t>
      </w:r>
      <w:proofErr w:type="spellEnd"/>
      <w:r w:rsidR="003F6608" w:rsidRPr="00F82BF9">
        <w:rPr>
          <w:rFonts w:ascii="Arial" w:hAnsi="Arial" w:cs="Arial"/>
          <w:sz w:val="24"/>
          <w:szCs w:val="24"/>
        </w:rPr>
        <w:t xml:space="preserve"> có </w:t>
      </w:r>
      <w:proofErr w:type="spellStart"/>
      <w:r w:rsidR="003F6608" w:rsidRPr="00F82BF9">
        <w:rPr>
          <w:rFonts w:ascii="Arial" w:hAnsi="Arial" w:cs="Arial"/>
          <w:sz w:val="24"/>
          <w:szCs w:val="24"/>
        </w:rPr>
        <w:t>những</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hỗ</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trợ</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phù</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hợp</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như</w:t>
      </w:r>
      <w:proofErr w:type="spellEnd"/>
      <w:r w:rsidR="003F6608" w:rsidRPr="00F82BF9">
        <w:rPr>
          <w:rFonts w:ascii="Arial" w:hAnsi="Arial" w:cs="Arial"/>
          <w:sz w:val="24"/>
          <w:szCs w:val="24"/>
        </w:rPr>
        <w:t xml:space="preserve"> </w:t>
      </w:r>
      <w:r w:rsidRPr="00F82BF9">
        <w:rPr>
          <w:rFonts w:ascii="Arial" w:hAnsi="Arial" w:cs="Arial"/>
          <w:sz w:val="24"/>
          <w:szCs w:val="24"/>
          <w:lang w:val="vi-VN"/>
        </w:rPr>
        <w:t>ngôn ngữ ký hiệu</w:t>
      </w:r>
      <w:r w:rsidR="009E16BE" w:rsidRPr="00F82BF9">
        <w:rPr>
          <w:rFonts w:ascii="Arial" w:hAnsi="Arial" w:cs="Arial"/>
          <w:sz w:val="24"/>
          <w:szCs w:val="24"/>
          <w:lang w:val="vi-VN"/>
        </w:rPr>
        <w:t>,</w:t>
      </w:r>
      <w:r w:rsidR="00405EAB" w:rsidRPr="00F82BF9">
        <w:rPr>
          <w:rFonts w:ascii="Arial" w:hAnsi="Arial" w:cs="Arial"/>
          <w:sz w:val="24"/>
          <w:szCs w:val="24"/>
          <w:lang w:val="vi-VN"/>
        </w:rPr>
        <w:t xml:space="preserve"> </w:t>
      </w:r>
      <w:r w:rsidRPr="00F82BF9">
        <w:rPr>
          <w:rFonts w:ascii="Arial" w:hAnsi="Arial" w:cs="Arial"/>
          <w:sz w:val="24"/>
          <w:szCs w:val="24"/>
          <w:lang w:val="vi-VN"/>
        </w:rPr>
        <w:t xml:space="preserve">công nghệ hỗ trợ (phần mềm đọc) </w:t>
      </w:r>
      <w:r w:rsidR="003F6608" w:rsidRPr="00F82BF9">
        <w:rPr>
          <w:rFonts w:ascii="Arial" w:hAnsi="Arial" w:cs="Arial"/>
          <w:sz w:val="24"/>
          <w:szCs w:val="24"/>
        </w:rPr>
        <w:t xml:space="preserve">hay </w:t>
      </w:r>
      <w:r w:rsidRPr="00F82BF9">
        <w:rPr>
          <w:rFonts w:ascii="Arial" w:hAnsi="Arial" w:cs="Arial"/>
          <w:sz w:val="24"/>
          <w:szCs w:val="24"/>
          <w:lang w:val="vi-VN"/>
        </w:rPr>
        <w:t>thang máy</w:t>
      </w:r>
      <w:r w:rsidR="00953CB7" w:rsidRPr="00F82BF9">
        <w:rPr>
          <w:rFonts w:ascii="Arial" w:hAnsi="Arial" w:cs="Arial"/>
          <w:sz w:val="24"/>
          <w:szCs w:val="24"/>
          <w:lang w:val="vi-VN"/>
        </w:rPr>
        <w:t>.</w:t>
      </w:r>
    </w:p>
    <w:p w14:paraId="05DF50EE" w14:textId="77777777" w:rsidR="009573F6" w:rsidRPr="00F82BF9" w:rsidRDefault="009239F5" w:rsidP="00F82BF9">
      <w:pPr>
        <w:spacing w:line="276" w:lineRule="auto"/>
        <w:rPr>
          <w:rFonts w:ascii="Arial" w:hAnsi="Arial" w:cs="Arial"/>
          <w:sz w:val="24"/>
          <w:szCs w:val="24"/>
          <w:lang w:val="vi-VN"/>
        </w:rPr>
      </w:pPr>
      <w:bookmarkStart w:id="19" w:name="_Hlk24617370"/>
      <w:bookmarkStart w:id="20" w:name="_Hlk29672486"/>
      <w:r w:rsidRPr="00F82BF9">
        <w:rPr>
          <w:rFonts w:ascii="Arial" w:hAnsi="Arial" w:cs="Arial"/>
          <w:sz w:val="24"/>
          <w:szCs w:val="24"/>
          <w:lang w:val="vi-VN"/>
        </w:rPr>
        <w:t xml:space="preserve">Việt Nam đã </w:t>
      </w:r>
      <w:r w:rsidR="00080773" w:rsidRPr="00F82BF9">
        <w:rPr>
          <w:rFonts w:ascii="Arial" w:hAnsi="Arial" w:cs="Arial"/>
          <w:sz w:val="24"/>
          <w:szCs w:val="24"/>
        </w:rPr>
        <w:t xml:space="preserve">ký </w:t>
      </w:r>
      <w:r w:rsidR="00783241" w:rsidRPr="00F82BF9">
        <w:rPr>
          <w:rFonts w:ascii="Arial" w:hAnsi="Arial" w:cs="Arial"/>
          <w:sz w:val="24"/>
          <w:szCs w:val="24"/>
          <w:lang w:val="vi-VN"/>
        </w:rPr>
        <w:t xml:space="preserve">CRPD </w:t>
      </w:r>
      <w:r w:rsidRPr="00F82BF9">
        <w:rPr>
          <w:rFonts w:ascii="Arial" w:hAnsi="Arial" w:cs="Arial"/>
          <w:sz w:val="24"/>
          <w:szCs w:val="24"/>
          <w:lang w:val="vi-VN"/>
        </w:rPr>
        <w:t xml:space="preserve">năm 2007 và phê chuẩn </w:t>
      </w:r>
      <w:r w:rsidR="00982701" w:rsidRPr="00F82BF9">
        <w:rPr>
          <w:rFonts w:ascii="Arial" w:hAnsi="Arial" w:cs="Arial"/>
          <w:sz w:val="24"/>
          <w:szCs w:val="24"/>
          <w:lang w:val="vi-VN"/>
        </w:rPr>
        <w:t>Công ước</w:t>
      </w:r>
      <w:r w:rsidR="003F6608" w:rsidRPr="00F82BF9">
        <w:rPr>
          <w:rFonts w:ascii="Arial" w:hAnsi="Arial" w:cs="Arial"/>
          <w:sz w:val="24"/>
          <w:szCs w:val="24"/>
        </w:rPr>
        <w:t xml:space="preserve"> </w:t>
      </w:r>
      <w:r w:rsidRPr="00F82BF9">
        <w:rPr>
          <w:rFonts w:ascii="Arial" w:hAnsi="Arial" w:cs="Arial"/>
          <w:sz w:val="24"/>
          <w:szCs w:val="24"/>
          <w:lang w:val="vi-VN"/>
        </w:rPr>
        <w:t xml:space="preserve">này năm 2014 mà </w:t>
      </w:r>
      <w:proofErr w:type="spellStart"/>
      <w:r w:rsidR="009B44FB" w:rsidRPr="00F82BF9">
        <w:rPr>
          <w:rFonts w:ascii="Arial" w:hAnsi="Arial" w:cs="Arial"/>
          <w:sz w:val="24"/>
          <w:szCs w:val="24"/>
        </w:rPr>
        <w:t>không</w:t>
      </w:r>
      <w:proofErr w:type="spellEnd"/>
      <w:r w:rsidR="009B44FB" w:rsidRPr="00F82BF9">
        <w:rPr>
          <w:rFonts w:ascii="Arial" w:hAnsi="Arial" w:cs="Arial"/>
          <w:sz w:val="24"/>
          <w:szCs w:val="24"/>
        </w:rPr>
        <w:t xml:space="preserve"> </w:t>
      </w:r>
      <w:proofErr w:type="spellStart"/>
      <w:r w:rsidR="003F6608" w:rsidRPr="00F82BF9">
        <w:rPr>
          <w:rFonts w:ascii="Arial" w:hAnsi="Arial" w:cs="Arial"/>
          <w:sz w:val="24"/>
          <w:szCs w:val="24"/>
        </w:rPr>
        <w:t>bảo</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lưu</w:t>
      </w:r>
      <w:proofErr w:type="spellEnd"/>
      <w:r w:rsidR="003F6608" w:rsidRPr="00F82BF9">
        <w:rPr>
          <w:rFonts w:ascii="Arial" w:hAnsi="Arial" w:cs="Arial"/>
          <w:sz w:val="24"/>
          <w:szCs w:val="24"/>
        </w:rPr>
        <w:t xml:space="preserve"> </w:t>
      </w:r>
      <w:r w:rsidRPr="00F82BF9">
        <w:rPr>
          <w:rFonts w:ascii="Arial" w:hAnsi="Arial" w:cs="Arial"/>
          <w:sz w:val="24"/>
          <w:szCs w:val="24"/>
          <w:lang w:val="vi-VN"/>
        </w:rPr>
        <w:t>bất kỳ điều khoản nào.</w:t>
      </w:r>
      <w:bookmarkEnd w:id="19"/>
      <w:r w:rsidRPr="00F82BF9">
        <w:rPr>
          <w:rFonts w:ascii="Arial" w:hAnsi="Arial" w:cs="Arial"/>
          <w:sz w:val="24"/>
          <w:szCs w:val="24"/>
          <w:lang w:val="vi-VN"/>
        </w:rPr>
        <w:t xml:space="preserve"> Hiến pháp năm 2013 và </w:t>
      </w:r>
      <w:r w:rsidR="00055DFF" w:rsidRPr="00F82BF9">
        <w:rPr>
          <w:rFonts w:ascii="Arial" w:hAnsi="Arial" w:cs="Arial"/>
          <w:sz w:val="24"/>
          <w:szCs w:val="24"/>
          <w:lang w:val="vi-VN"/>
        </w:rPr>
        <w:t>Luật Người khuyết tật</w:t>
      </w:r>
      <w:r w:rsidR="003F6608" w:rsidRPr="00F82BF9">
        <w:rPr>
          <w:rFonts w:ascii="Arial" w:hAnsi="Arial" w:cs="Arial"/>
          <w:sz w:val="24"/>
          <w:szCs w:val="24"/>
        </w:rPr>
        <w:t xml:space="preserve"> 2010</w:t>
      </w:r>
      <w:r w:rsidRPr="00F82BF9">
        <w:rPr>
          <w:rFonts w:ascii="Arial" w:hAnsi="Arial" w:cs="Arial"/>
          <w:sz w:val="24"/>
          <w:szCs w:val="24"/>
          <w:lang w:val="vi-VN"/>
        </w:rPr>
        <w:t xml:space="preserve"> đã có những quy định bảo vệ quyền của NKT và bảo đảm NKT không bị kỳ thị và phân biệt đối xử trong đời sống chính trị, dân sự, kinh tế, văn hóa, xã hội. Điều 16 Khoản 2 Hiến Pháp 2013 quy định: “</w:t>
      </w:r>
      <w:r w:rsidRPr="00F82BF9">
        <w:rPr>
          <w:rFonts w:ascii="Arial" w:hAnsi="Arial" w:cs="Arial"/>
          <w:i/>
          <w:sz w:val="24"/>
          <w:szCs w:val="24"/>
          <w:lang w:val="vi-VN"/>
        </w:rPr>
        <w:t>Không ai bị phân biệt đối xử trong đời sống chính trị, dân sự, kinh tế, văn hóa, xã hội</w:t>
      </w:r>
      <w:r w:rsidRPr="00F82BF9">
        <w:rPr>
          <w:rFonts w:ascii="Arial" w:hAnsi="Arial" w:cs="Arial"/>
          <w:sz w:val="24"/>
          <w:szCs w:val="24"/>
          <w:lang w:val="vi-VN"/>
        </w:rPr>
        <w:t>”</w:t>
      </w:r>
      <w:r w:rsidR="00F04633" w:rsidRPr="00F82BF9">
        <w:rPr>
          <w:rFonts w:ascii="Arial" w:hAnsi="Arial" w:cs="Arial"/>
          <w:sz w:val="24"/>
          <w:szCs w:val="24"/>
          <w:lang w:val="vi-VN"/>
        </w:rPr>
        <w:t>.</w:t>
      </w:r>
      <w:r w:rsidRPr="00F82BF9">
        <w:rPr>
          <w:rFonts w:ascii="Arial" w:hAnsi="Arial" w:cs="Arial"/>
          <w:sz w:val="24"/>
          <w:szCs w:val="24"/>
          <w:lang w:val="vi-VN"/>
        </w:rPr>
        <w:t xml:space="preserve"> Kỳ thị và phân biệt đối xử đối với NKT là hành vi bị nghiêm cấ</w:t>
      </w:r>
      <w:r w:rsidR="00A66C59" w:rsidRPr="00F82BF9">
        <w:rPr>
          <w:rFonts w:ascii="Arial" w:hAnsi="Arial" w:cs="Arial"/>
          <w:sz w:val="24"/>
          <w:szCs w:val="24"/>
          <w:lang w:val="vi-VN"/>
        </w:rPr>
        <w:t>m</w:t>
      </w:r>
      <w:r w:rsidRPr="00F82BF9">
        <w:rPr>
          <w:rFonts w:ascii="Arial" w:hAnsi="Arial" w:cs="Arial"/>
          <w:sz w:val="24"/>
          <w:szCs w:val="24"/>
          <w:lang w:val="vi-VN"/>
        </w:rPr>
        <w:t xml:space="preserve"> (Điều 14 Khoản 1 </w:t>
      </w:r>
      <w:r w:rsidR="00055DFF" w:rsidRPr="00F82BF9">
        <w:rPr>
          <w:rFonts w:ascii="Arial" w:hAnsi="Arial" w:cs="Arial"/>
          <w:sz w:val="24"/>
          <w:szCs w:val="24"/>
          <w:lang w:val="vi-VN"/>
        </w:rPr>
        <w:t>Luật Người khuyết tật</w:t>
      </w:r>
      <w:r w:rsidRPr="00F82BF9">
        <w:rPr>
          <w:rFonts w:ascii="Arial" w:hAnsi="Arial" w:cs="Arial"/>
          <w:sz w:val="24"/>
          <w:szCs w:val="24"/>
          <w:lang w:val="vi-VN"/>
        </w:rPr>
        <w:t>).</w:t>
      </w:r>
    </w:p>
    <w:p w14:paraId="63306B50" w14:textId="77777777" w:rsidR="009B110F" w:rsidRPr="00F82BF9" w:rsidRDefault="00055DFF" w:rsidP="00F82BF9">
      <w:pPr>
        <w:spacing w:line="276" w:lineRule="auto"/>
        <w:rPr>
          <w:rFonts w:ascii="Arial" w:hAnsi="Arial" w:cs="Arial"/>
          <w:sz w:val="24"/>
          <w:szCs w:val="24"/>
          <w:lang w:val="vi-VN"/>
        </w:rPr>
      </w:pPr>
      <w:r w:rsidRPr="00F82BF9">
        <w:rPr>
          <w:rFonts w:ascii="Arial" w:hAnsi="Arial" w:cs="Arial"/>
          <w:sz w:val="24"/>
          <w:szCs w:val="24"/>
          <w:lang w:val="vi-VN"/>
        </w:rPr>
        <w:t>Luật Người khuyết tật</w:t>
      </w:r>
      <w:r w:rsidR="009573F6" w:rsidRPr="00F82BF9">
        <w:rPr>
          <w:rFonts w:ascii="Arial" w:hAnsi="Arial" w:cs="Arial"/>
          <w:sz w:val="24"/>
          <w:szCs w:val="24"/>
          <w:lang w:val="vi-VN"/>
        </w:rPr>
        <w:t xml:space="preserve"> được Quốc hội ban hành</w:t>
      </w:r>
      <w:r w:rsidR="009568FE" w:rsidRPr="00F82BF9">
        <w:rPr>
          <w:rFonts w:ascii="Arial" w:hAnsi="Arial" w:cs="Arial"/>
          <w:sz w:val="24"/>
          <w:szCs w:val="24"/>
          <w:lang w:val="vi-VN"/>
        </w:rPr>
        <w:t xml:space="preserve"> ngày 17/6/2010,</w:t>
      </w:r>
      <w:r w:rsidR="00F73850" w:rsidRPr="00F82BF9">
        <w:rPr>
          <w:rFonts w:ascii="Arial" w:hAnsi="Arial" w:cs="Arial"/>
          <w:sz w:val="24"/>
          <w:szCs w:val="24"/>
          <w:lang w:val="vi-VN"/>
        </w:rPr>
        <w:t xml:space="preserve"> </w:t>
      </w:r>
      <w:r w:rsidR="009568FE" w:rsidRPr="00F82BF9">
        <w:rPr>
          <w:rFonts w:ascii="Arial" w:hAnsi="Arial" w:cs="Arial"/>
          <w:sz w:val="24"/>
          <w:szCs w:val="24"/>
          <w:lang w:val="vi-VN"/>
        </w:rPr>
        <w:t xml:space="preserve">“quy </w:t>
      </w:r>
      <w:r w:rsidR="000A6D70" w:rsidRPr="00F82BF9">
        <w:rPr>
          <w:rFonts w:ascii="Arial" w:hAnsi="Arial" w:cs="Arial"/>
          <w:sz w:val="24"/>
          <w:szCs w:val="24"/>
          <w:lang w:val="vi-VN"/>
        </w:rPr>
        <w:t xml:space="preserve">định quyền và nghĩa vụ của NKT; trách nhiệm của Nhà nước, gia đình và xã hội” (Điều 1). Luật Người khuyết tật là văn bản pháp lý quan trọng </w:t>
      </w:r>
      <w:r w:rsidR="00405EAB" w:rsidRPr="00F82BF9">
        <w:rPr>
          <w:rFonts w:ascii="Arial" w:hAnsi="Arial" w:cs="Arial"/>
          <w:sz w:val="24"/>
          <w:szCs w:val="24"/>
          <w:lang w:val="vi-VN"/>
        </w:rPr>
        <w:t>thể hiện</w:t>
      </w:r>
      <w:r w:rsidR="000A6D70" w:rsidRPr="00F82BF9">
        <w:rPr>
          <w:rFonts w:ascii="Arial" w:hAnsi="Arial" w:cs="Arial"/>
          <w:sz w:val="24"/>
          <w:szCs w:val="24"/>
          <w:lang w:val="vi-VN"/>
        </w:rPr>
        <w:t xml:space="preserve"> những bước tiến đáng kể so với Pháp lệnh về người tàn tật </w:t>
      </w:r>
      <w:r w:rsidR="00405EAB" w:rsidRPr="00F82BF9">
        <w:rPr>
          <w:rFonts w:ascii="Arial" w:hAnsi="Arial" w:cs="Arial"/>
          <w:sz w:val="24"/>
          <w:szCs w:val="24"/>
          <w:lang w:val="vi-VN"/>
        </w:rPr>
        <w:t xml:space="preserve">ban hành </w:t>
      </w:r>
      <w:r w:rsidR="000A6D70" w:rsidRPr="00F82BF9">
        <w:rPr>
          <w:rFonts w:ascii="Arial" w:hAnsi="Arial" w:cs="Arial"/>
          <w:sz w:val="24"/>
          <w:szCs w:val="24"/>
          <w:lang w:val="vi-VN"/>
        </w:rPr>
        <w:t>năm 1998. Đ</w:t>
      </w:r>
      <w:r w:rsidR="00DB4858" w:rsidRPr="00F82BF9">
        <w:rPr>
          <w:rFonts w:ascii="Arial" w:hAnsi="Arial" w:cs="Arial"/>
          <w:sz w:val="24"/>
          <w:szCs w:val="24"/>
          <w:lang w:val="vi-VN"/>
        </w:rPr>
        <w:t xml:space="preserve">áng chú ý </w:t>
      </w:r>
      <w:r w:rsidR="000A6D70" w:rsidRPr="00F82BF9">
        <w:rPr>
          <w:rFonts w:ascii="Arial" w:hAnsi="Arial" w:cs="Arial"/>
          <w:sz w:val="24"/>
          <w:szCs w:val="24"/>
          <w:lang w:val="vi-VN"/>
        </w:rPr>
        <w:t xml:space="preserve">là các chính sách và luật </w:t>
      </w:r>
      <w:r w:rsidR="00DB4858" w:rsidRPr="00F82BF9">
        <w:rPr>
          <w:rFonts w:ascii="Arial" w:hAnsi="Arial" w:cs="Arial"/>
          <w:sz w:val="24"/>
          <w:szCs w:val="24"/>
          <w:lang w:val="vi-VN"/>
        </w:rPr>
        <w:t xml:space="preserve">hiện hành </w:t>
      </w:r>
      <w:r w:rsidR="009573F6" w:rsidRPr="00F82BF9">
        <w:rPr>
          <w:rFonts w:ascii="Arial" w:hAnsi="Arial" w:cs="Arial"/>
          <w:sz w:val="24"/>
          <w:szCs w:val="24"/>
          <w:lang w:val="vi-VN"/>
        </w:rPr>
        <w:t>đã thay đổi cách tiếp cận từ “</w:t>
      </w:r>
      <w:r w:rsidR="009573F6" w:rsidRPr="00F82BF9">
        <w:rPr>
          <w:rFonts w:ascii="Arial" w:hAnsi="Arial" w:cs="Arial"/>
          <w:iCs/>
          <w:sz w:val="24"/>
          <w:szCs w:val="24"/>
          <w:lang w:val="vi-VN"/>
        </w:rPr>
        <w:t>từ thiện, nhân đạo</w:t>
      </w:r>
      <w:r w:rsidR="009573F6" w:rsidRPr="00F82BF9">
        <w:rPr>
          <w:rFonts w:ascii="Arial" w:hAnsi="Arial" w:cs="Arial"/>
          <w:sz w:val="24"/>
          <w:szCs w:val="24"/>
          <w:lang w:val="vi-VN"/>
        </w:rPr>
        <w:t>” sang cách tiếp cận dựa trên quyền con người</w:t>
      </w:r>
      <w:r w:rsidR="00F04633" w:rsidRPr="00F82BF9">
        <w:rPr>
          <w:rFonts w:ascii="Arial" w:hAnsi="Arial" w:cs="Arial"/>
          <w:sz w:val="24"/>
          <w:szCs w:val="24"/>
          <w:lang w:val="vi-VN"/>
        </w:rPr>
        <w:t xml:space="preserve">, </w:t>
      </w:r>
      <w:r w:rsidR="00DB4858" w:rsidRPr="00F82BF9">
        <w:rPr>
          <w:rFonts w:ascii="Arial" w:hAnsi="Arial" w:cs="Arial"/>
          <w:sz w:val="24"/>
          <w:szCs w:val="24"/>
          <w:lang w:val="vi-VN"/>
        </w:rPr>
        <w:t>từ đó</w:t>
      </w:r>
      <w:r w:rsidR="00F04633" w:rsidRPr="00F82BF9">
        <w:rPr>
          <w:rFonts w:ascii="Arial" w:hAnsi="Arial" w:cs="Arial"/>
          <w:sz w:val="24"/>
          <w:szCs w:val="24"/>
          <w:lang w:val="vi-VN"/>
        </w:rPr>
        <w:t xml:space="preserve"> phản </w:t>
      </w:r>
      <w:r w:rsidR="00DB4858" w:rsidRPr="00F82BF9">
        <w:rPr>
          <w:rFonts w:ascii="Arial" w:hAnsi="Arial" w:cs="Arial"/>
          <w:sz w:val="24"/>
          <w:szCs w:val="24"/>
          <w:lang w:val="vi-VN"/>
        </w:rPr>
        <w:t>á</w:t>
      </w:r>
      <w:r w:rsidR="00F04633" w:rsidRPr="00F82BF9">
        <w:rPr>
          <w:rFonts w:ascii="Arial" w:hAnsi="Arial" w:cs="Arial"/>
          <w:sz w:val="24"/>
          <w:szCs w:val="24"/>
          <w:lang w:val="vi-VN"/>
        </w:rPr>
        <w:t xml:space="preserve">nh </w:t>
      </w:r>
      <w:r w:rsidR="00DB4858" w:rsidRPr="00F82BF9">
        <w:rPr>
          <w:rFonts w:ascii="Arial" w:hAnsi="Arial" w:cs="Arial"/>
          <w:sz w:val="24"/>
          <w:szCs w:val="24"/>
          <w:lang w:val="vi-VN"/>
        </w:rPr>
        <w:t xml:space="preserve">đúng </w:t>
      </w:r>
      <w:r w:rsidR="00F04633" w:rsidRPr="00F82BF9">
        <w:rPr>
          <w:rFonts w:ascii="Arial" w:hAnsi="Arial" w:cs="Arial"/>
          <w:sz w:val="24"/>
          <w:szCs w:val="24"/>
          <w:lang w:val="vi-VN"/>
        </w:rPr>
        <w:t xml:space="preserve">tinh thần và nội dung quy định của </w:t>
      </w:r>
      <w:r w:rsidR="009573F6" w:rsidRPr="00F82BF9">
        <w:rPr>
          <w:rFonts w:ascii="Arial" w:hAnsi="Arial" w:cs="Arial"/>
          <w:sz w:val="24"/>
          <w:szCs w:val="24"/>
          <w:lang w:val="vi-VN"/>
        </w:rPr>
        <w:t xml:space="preserve">CRPD. </w:t>
      </w:r>
      <w:r w:rsidR="00E9014D" w:rsidRPr="00F82BF9">
        <w:rPr>
          <w:rFonts w:ascii="Arial" w:hAnsi="Arial" w:cs="Arial"/>
          <w:sz w:val="24"/>
          <w:szCs w:val="24"/>
          <w:lang w:val="vi-VN"/>
        </w:rPr>
        <w:t>C</w:t>
      </w:r>
      <w:r w:rsidR="009573F6" w:rsidRPr="00F82BF9">
        <w:rPr>
          <w:rFonts w:ascii="Arial" w:hAnsi="Arial" w:cs="Arial"/>
          <w:sz w:val="24"/>
          <w:szCs w:val="24"/>
          <w:lang w:val="vi-VN"/>
        </w:rPr>
        <w:t xml:space="preserve">ác văn bản pháp luật quy định cụ thể về từng lĩnh vực như y tế, giáo dục, xây dựng, lao động, công nghệ thông tin </w:t>
      </w:r>
      <w:r w:rsidR="00DB4858" w:rsidRPr="00F82BF9">
        <w:rPr>
          <w:rFonts w:ascii="Arial" w:hAnsi="Arial" w:cs="Arial"/>
          <w:sz w:val="24"/>
          <w:szCs w:val="24"/>
          <w:lang w:val="vi-VN"/>
        </w:rPr>
        <w:t xml:space="preserve">cần </w:t>
      </w:r>
      <w:r w:rsidR="009573F6" w:rsidRPr="00F82BF9">
        <w:rPr>
          <w:rFonts w:ascii="Arial" w:hAnsi="Arial" w:cs="Arial"/>
          <w:sz w:val="24"/>
          <w:szCs w:val="24"/>
          <w:lang w:val="vi-VN"/>
        </w:rPr>
        <w:t xml:space="preserve">phải phù hợp với những quy định của </w:t>
      </w:r>
      <w:r w:rsidRPr="00F82BF9">
        <w:rPr>
          <w:rFonts w:ascii="Arial" w:hAnsi="Arial" w:cs="Arial"/>
          <w:sz w:val="24"/>
          <w:szCs w:val="24"/>
          <w:lang w:val="vi-VN"/>
        </w:rPr>
        <w:t>Luật Người khuyết tật</w:t>
      </w:r>
      <w:r w:rsidR="009573F6" w:rsidRPr="00F82BF9">
        <w:rPr>
          <w:rFonts w:ascii="Arial" w:hAnsi="Arial" w:cs="Arial"/>
          <w:sz w:val="24"/>
          <w:szCs w:val="24"/>
          <w:lang w:val="vi-VN"/>
        </w:rPr>
        <w:t xml:space="preserve"> để đảm bảo quyền của NKT </w:t>
      </w:r>
      <w:r w:rsidR="00DB4858" w:rsidRPr="00F82BF9">
        <w:rPr>
          <w:rFonts w:ascii="Arial" w:hAnsi="Arial" w:cs="Arial"/>
          <w:sz w:val="24"/>
          <w:szCs w:val="24"/>
          <w:lang w:val="vi-VN"/>
        </w:rPr>
        <w:t xml:space="preserve">trong </w:t>
      </w:r>
      <w:r w:rsidR="009573F6" w:rsidRPr="00F82BF9">
        <w:rPr>
          <w:rFonts w:ascii="Arial" w:hAnsi="Arial" w:cs="Arial"/>
          <w:sz w:val="24"/>
          <w:szCs w:val="24"/>
          <w:lang w:val="vi-VN"/>
        </w:rPr>
        <w:t>từng lĩnh vực cụ thể</w:t>
      </w:r>
      <w:r w:rsidR="009568FE" w:rsidRPr="00F82BF9">
        <w:rPr>
          <w:rFonts w:ascii="Arial" w:hAnsi="Arial" w:cs="Arial"/>
          <w:sz w:val="24"/>
          <w:szCs w:val="24"/>
          <w:lang w:val="vi-VN"/>
        </w:rPr>
        <w:t xml:space="preserve"> trong đời sống hàng ngày.</w:t>
      </w:r>
    </w:p>
    <w:p w14:paraId="5391C663" w14:textId="77777777" w:rsidR="009B110F" w:rsidRPr="00F82BF9" w:rsidRDefault="00FD0C20" w:rsidP="00F82BF9">
      <w:pPr>
        <w:spacing w:line="276" w:lineRule="auto"/>
        <w:rPr>
          <w:rFonts w:ascii="Arial" w:hAnsi="Arial" w:cs="Arial"/>
          <w:sz w:val="24"/>
          <w:szCs w:val="24"/>
          <w:lang w:val="vi-VN"/>
        </w:rPr>
      </w:pPr>
      <w:r w:rsidRPr="00F82BF9">
        <w:rPr>
          <w:rFonts w:ascii="Arial" w:hAnsi="Arial" w:cs="Arial"/>
          <w:sz w:val="24"/>
          <w:szCs w:val="24"/>
          <w:lang w:val="vi-VN"/>
        </w:rPr>
        <w:t>Ngoài ra</w:t>
      </w:r>
      <w:r w:rsidR="00E9014D" w:rsidRPr="00F82BF9">
        <w:rPr>
          <w:rFonts w:ascii="Arial" w:hAnsi="Arial" w:cs="Arial"/>
          <w:sz w:val="24"/>
          <w:szCs w:val="24"/>
          <w:lang w:val="vi-VN"/>
        </w:rPr>
        <w:t xml:space="preserve">, Chính phủ và các Bộ ngành có liên quan đã ban hành 6 Nghị định và 21 Thông tư, </w:t>
      </w:r>
      <w:r w:rsidRPr="00F82BF9">
        <w:rPr>
          <w:rFonts w:ascii="Arial" w:hAnsi="Arial" w:cs="Arial"/>
          <w:sz w:val="24"/>
          <w:szCs w:val="24"/>
          <w:lang w:val="vi-VN"/>
        </w:rPr>
        <w:t xml:space="preserve">cùng với các quyết định của </w:t>
      </w:r>
      <w:r w:rsidR="00E9014D" w:rsidRPr="00F82BF9">
        <w:rPr>
          <w:rFonts w:ascii="Arial" w:hAnsi="Arial" w:cs="Arial"/>
          <w:sz w:val="24"/>
          <w:szCs w:val="24"/>
          <w:lang w:val="vi-VN"/>
        </w:rPr>
        <w:t xml:space="preserve">chính quyền địa phương </w:t>
      </w:r>
      <w:r w:rsidRPr="00F82BF9">
        <w:rPr>
          <w:rFonts w:ascii="Arial" w:hAnsi="Arial" w:cs="Arial"/>
          <w:sz w:val="24"/>
          <w:szCs w:val="24"/>
          <w:lang w:val="vi-VN"/>
        </w:rPr>
        <w:t xml:space="preserve">hướng dẫn </w:t>
      </w:r>
      <w:r w:rsidR="00E9014D" w:rsidRPr="00F82BF9">
        <w:rPr>
          <w:rFonts w:ascii="Arial" w:hAnsi="Arial" w:cs="Arial"/>
          <w:sz w:val="24"/>
          <w:szCs w:val="24"/>
          <w:lang w:val="vi-VN"/>
        </w:rPr>
        <w:t xml:space="preserve">thi hành Luật Người khuyết tật. Khung pháp luật hiện hành về NKT được chia thành hai nhóm: (1) các quy định trực tiếp về các vấn đề của NKT bao gồm Luật Người khuyết tật và các văn bản hướng dẫn thi hành; và (2) các văn bản </w:t>
      </w:r>
      <w:r w:rsidR="00E7116C" w:rsidRPr="00F82BF9">
        <w:rPr>
          <w:rFonts w:ascii="Arial" w:hAnsi="Arial" w:cs="Arial"/>
          <w:sz w:val="24"/>
          <w:szCs w:val="24"/>
          <w:lang w:val="vi-VN"/>
        </w:rPr>
        <w:t xml:space="preserve">quy phạm </w:t>
      </w:r>
      <w:r w:rsidR="00E9014D" w:rsidRPr="00F82BF9">
        <w:rPr>
          <w:rFonts w:ascii="Arial" w:hAnsi="Arial" w:cs="Arial"/>
          <w:sz w:val="24"/>
          <w:szCs w:val="24"/>
          <w:lang w:val="vi-VN"/>
        </w:rPr>
        <w:t xml:space="preserve">pháp </w:t>
      </w:r>
      <w:r w:rsidR="00E7116C" w:rsidRPr="00F82BF9">
        <w:rPr>
          <w:rFonts w:ascii="Arial" w:hAnsi="Arial" w:cs="Arial"/>
          <w:sz w:val="24"/>
          <w:szCs w:val="24"/>
          <w:lang w:val="vi-VN"/>
        </w:rPr>
        <w:t xml:space="preserve">quy </w:t>
      </w:r>
      <w:r w:rsidR="00E9014D" w:rsidRPr="00F82BF9">
        <w:rPr>
          <w:rFonts w:ascii="Arial" w:hAnsi="Arial" w:cs="Arial"/>
          <w:sz w:val="24"/>
          <w:szCs w:val="24"/>
          <w:lang w:val="vi-VN"/>
        </w:rPr>
        <w:t xml:space="preserve">quy định quyền của NKT trong từng lĩnh vực cụ thể, ví dụ như Bộ Luật Dân Sự; Bộ Luật </w:t>
      </w:r>
      <w:r w:rsidR="00E9014D" w:rsidRPr="00F82BF9">
        <w:rPr>
          <w:rFonts w:ascii="Arial" w:hAnsi="Arial" w:cs="Arial"/>
          <w:sz w:val="24"/>
          <w:szCs w:val="24"/>
          <w:lang w:val="vi-VN"/>
        </w:rPr>
        <w:lastRenderedPageBreak/>
        <w:t>Lao Động; Bộ Luật Hình Sự; Bộ Luật Tố Tụng Hình Sự; Luật Trẻ em; Luật Giáo dục; Luật Đào tạo nghề; Luật Bảo hiểm xã hội; Luật Xây dựng; và Luật Giao thông đường bộ.</w:t>
      </w:r>
      <w:r w:rsidR="00E9014D" w:rsidRPr="00F82BF9">
        <w:rPr>
          <w:rStyle w:val="FootnoteCharacters"/>
          <w:rFonts w:ascii="Arial" w:hAnsi="Arial" w:cs="Arial"/>
          <w:sz w:val="24"/>
          <w:szCs w:val="24"/>
        </w:rPr>
        <w:footnoteReference w:id="6"/>
      </w:r>
      <w:r w:rsidR="00E9014D" w:rsidRPr="00F82BF9">
        <w:rPr>
          <w:rFonts w:ascii="Arial" w:hAnsi="Arial" w:cs="Arial"/>
          <w:sz w:val="24"/>
          <w:szCs w:val="24"/>
          <w:lang w:val="vi-VN"/>
        </w:rPr>
        <w:t xml:space="preserve"> </w:t>
      </w:r>
    </w:p>
    <w:p w14:paraId="1A749424" w14:textId="77777777" w:rsidR="00E9014D" w:rsidRPr="00F82BF9" w:rsidRDefault="00E9014D" w:rsidP="00F82BF9">
      <w:pPr>
        <w:spacing w:line="276" w:lineRule="auto"/>
        <w:rPr>
          <w:rFonts w:ascii="Arial" w:hAnsi="Arial" w:cs="Arial"/>
          <w:sz w:val="24"/>
          <w:szCs w:val="24"/>
          <w:lang w:val="vi-VN"/>
        </w:rPr>
      </w:pPr>
      <w:r w:rsidRPr="00F82BF9">
        <w:rPr>
          <w:rFonts w:ascii="Arial" w:hAnsi="Arial" w:cs="Arial"/>
          <w:sz w:val="24"/>
          <w:szCs w:val="24"/>
          <w:lang w:val="vi-VN"/>
        </w:rPr>
        <w:t xml:space="preserve">Ngoài ra, Chính phủ, Bộ và các cơ quan ngang bộ cũng ban hành các Nghị định và Thông tư để hướng dẫn thi hành Luật Người khuyết tật. Các văn bản pháp luật này quy định khung pháp lý để hỗ trợ NKT tiếp cận giáo dục, việc làm và hòa nhập xã hội. Tuy nhiên, </w:t>
      </w:r>
      <w:r w:rsidR="008E4579" w:rsidRPr="00F82BF9">
        <w:rPr>
          <w:rFonts w:ascii="Arial" w:hAnsi="Arial" w:cs="Arial"/>
          <w:sz w:val="24"/>
          <w:szCs w:val="24"/>
          <w:lang w:val="vi-VN"/>
        </w:rPr>
        <w:t xml:space="preserve">vẫn còn có một số hạn chế trong quá trình thi hành các </w:t>
      </w:r>
      <w:r w:rsidR="00E7116C" w:rsidRPr="00F82BF9">
        <w:rPr>
          <w:rFonts w:ascii="Arial" w:hAnsi="Arial" w:cs="Arial"/>
          <w:sz w:val="24"/>
          <w:szCs w:val="24"/>
          <w:lang w:val="vi-VN"/>
        </w:rPr>
        <w:t xml:space="preserve">điều khoản quy định trong các </w:t>
      </w:r>
      <w:r w:rsidR="008E4579" w:rsidRPr="00F82BF9">
        <w:rPr>
          <w:rFonts w:ascii="Arial" w:hAnsi="Arial" w:cs="Arial"/>
          <w:sz w:val="24"/>
          <w:szCs w:val="24"/>
          <w:lang w:val="vi-VN"/>
        </w:rPr>
        <w:t xml:space="preserve">văn bản pháp luật này. </w:t>
      </w:r>
    </w:p>
    <w:p w14:paraId="0563EA32" w14:textId="77777777" w:rsidR="008E4579" w:rsidRPr="00F82BF9" w:rsidRDefault="008E4579"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Để đảm bảo thi hành </w:t>
      </w:r>
      <w:r w:rsidR="00055DFF" w:rsidRPr="00F82BF9">
        <w:rPr>
          <w:rFonts w:ascii="Arial" w:hAnsi="Arial" w:cs="Arial"/>
          <w:sz w:val="24"/>
          <w:szCs w:val="24"/>
          <w:lang w:val="vi-VN"/>
        </w:rPr>
        <w:t>Luật Người khuyết tật</w:t>
      </w:r>
      <w:r w:rsidR="001E731D" w:rsidRPr="00F82BF9">
        <w:rPr>
          <w:rFonts w:ascii="Arial" w:hAnsi="Arial" w:cs="Arial"/>
          <w:sz w:val="24"/>
          <w:szCs w:val="24"/>
        </w:rPr>
        <w:t xml:space="preserve"> hiệu </w:t>
      </w:r>
      <w:proofErr w:type="spellStart"/>
      <w:r w:rsidR="001E731D" w:rsidRPr="00F82BF9">
        <w:rPr>
          <w:rFonts w:ascii="Arial" w:hAnsi="Arial" w:cs="Arial"/>
          <w:sz w:val="24"/>
          <w:szCs w:val="24"/>
        </w:rPr>
        <w:t>quả</w:t>
      </w:r>
      <w:proofErr w:type="spellEnd"/>
      <w:r w:rsidR="001E731D" w:rsidRPr="00F82BF9">
        <w:rPr>
          <w:rFonts w:ascii="Arial" w:hAnsi="Arial" w:cs="Arial"/>
          <w:sz w:val="24"/>
          <w:szCs w:val="24"/>
        </w:rPr>
        <w:t xml:space="preserve"> </w:t>
      </w:r>
      <w:proofErr w:type="spellStart"/>
      <w:r w:rsidR="001E731D" w:rsidRPr="00F82BF9">
        <w:rPr>
          <w:rFonts w:ascii="Arial" w:hAnsi="Arial" w:cs="Arial"/>
          <w:sz w:val="24"/>
          <w:szCs w:val="24"/>
        </w:rPr>
        <w:t>hơn</w:t>
      </w:r>
      <w:proofErr w:type="spellEnd"/>
      <w:r w:rsidRPr="00F82BF9">
        <w:rPr>
          <w:rFonts w:ascii="Arial" w:hAnsi="Arial" w:cs="Arial"/>
          <w:sz w:val="24"/>
          <w:szCs w:val="24"/>
          <w:lang w:val="vi-VN"/>
        </w:rPr>
        <w:t xml:space="preserve">, Việt nam đã thành lập Ủy ban quốc gia về NKT vào năm 2015. Thủ tướng Chính phủ đã ban hành Quyết định số 1100/QĐ-TTg ngày 21 tháng 6 năm 2016 phê duyệt kế hoạch thực </w:t>
      </w:r>
      <w:r w:rsidR="00E7116C" w:rsidRPr="00F82BF9">
        <w:rPr>
          <w:rFonts w:ascii="Arial" w:hAnsi="Arial" w:cs="Arial"/>
          <w:sz w:val="24"/>
          <w:szCs w:val="24"/>
          <w:lang w:val="vi-VN"/>
        </w:rPr>
        <w:t xml:space="preserve">hiện </w:t>
      </w:r>
      <w:r w:rsidR="00982701" w:rsidRPr="00F82BF9">
        <w:rPr>
          <w:rFonts w:ascii="Arial" w:hAnsi="Arial" w:cs="Arial"/>
          <w:sz w:val="24"/>
          <w:szCs w:val="24"/>
          <w:lang w:val="vi-VN"/>
        </w:rPr>
        <w:t>Công ước</w:t>
      </w:r>
      <w:r w:rsidR="004356F9" w:rsidRPr="00F82BF9">
        <w:rPr>
          <w:rFonts w:ascii="Arial" w:hAnsi="Arial" w:cs="Arial"/>
          <w:sz w:val="24"/>
          <w:szCs w:val="24"/>
          <w:lang w:val="vi-VN"/>
        </w:rPr>
        <w:t xml:space="preserve"> </w:t>
      </w:r>
      <w:r w:rsidR="00E7116C" w:rsidRPr="00F82BF9">
        <w:rPr>
          <w:rFonts w:ascii="Arial" w:hAnsi="Arial" w:cs="Arial"/>
          <w:sz w:val="24"/>
          <w:szCs w:val="24"/>
          <w:lang w:val="vi-VN"/>
        </w:rPr>
        <w:t xml:space="preserve">của Liên Hợp Quốc </w:t>
      </w:r>
      <w:r w:rsidRPr="00F82BF9">
        <w:rPr>
          <w:rFonts w:ascii="Arial" w:hAnsi="Arial" w:cs="Arial"/>
          <w:sz w:val="24"/>
          <w:szCs w:val="24"/>
          <w:lang w:val="vi-VN"/>
        </w:rPr>
        <w:t xml:space="preserve">về </w:t>
      </w:r>
      <w:r w:rsidR="00E7116C" w:rsidRPr="00F82BF9">
        <w:rPr>
          <w:rFonts w:ascii="Arial" w:hAnsi="Arial" w:cs="Arial"/>
          <w:sz w:val="24"/>
          <w:szCs w:val="24"/>
          <w:lang w:val="vi-VN"/>
        </w:rPr>
        <w:t xml:space="preserve">quyền của </w:t>
      </w:r>
      <w:r w:rsidRPr="00F82BF9">
        <w:rPr>
          <w:rFonts w:ascii="Arial" w:hAnsi="Arial" w:cs="Arial"/>
          <w:sz w:val="24"/>
          <w:szCs w:val="24"/>
          <w:lang w:val="vi-VN"/>
        </w:rPr>
        <w:t xml:space="preserve">NKT ở Việt Nam. Kết quả là, Ủy ban về NKT đã được thành lập ở các địa phương để đảm bảo thi hành </w:t>
      </w:r>
      <w:r w:rsidR="003203FC" w:rsidRPr="00F82BF9">
        <w:rPr>
          <w:rFonts w:ascii="Arial" w:hAnsi="Arial" w:cs="Arial"/>
          <w:sz w:val="24"/>
          <w:szCs w:val="24"/>
        </w:rPr>
        <w:t xml:space="preserve">Công </w:t>
      </w:r>
      <w:proofErr w:type="spellStart"/>
      <w:r w:rsidR="003203FC" w:rsidRPr="00F82BF9">
        <w:rPr>
          <w:rFonts w:ascii="Arial" w:hAnsi="Arial" w:cs="Arial"/>
          <w:sz w:val="24"/>
          <w:szCs w:val="24"/>
        </w:rPr>
        <w:t>ước</w:t>
      </w:r>
      <w:proofErr w:type="spellEnd"/>
      <w:r w:rsidR="003203FC" w:rsidRPr="00F82BF9">
        <w:rPr>
          <w:rFonts w:ascii="Arial" w:hAnsi="Arial" w:cs="Arial"/>
          <w:sz w:val="24"/>
          <w:szCs w:val="24"/>
        </w:rPr>
        <w:t xml:space="preserve"> </w:t>
      </w:r>
      <w:r w:rsidR="004D2CFA" w:rsidRPr="00F82BF9">
        <w:rPr>
          <w:rFonts w:ascii="Arial" w:hAnsi="Arial" w:cs="Arial"/>
          <w:sz w:val="24"/>
          <w:szCs w:val="24"/>
          <w:lang w:val="vi-VN"/>
        </w:rPr>
        <w:t xml:space="preserve">này </w:t>
      </w:r>
      <w:r w:rsidRPr="00F82BF9">
        <w:rPr>
          <w:rFonts w:ascii="Arial" w:hAnsi="Arial" w:cs="Arial"/>
          <w:sz w:val="24"/>
          <w:szCs w:val="24"/>
          <w:lang w:val="vi-VN"/>
        </w:rPr>
        <w:t xml:space="preserve">ở địa phương. Ngoài ra, Dự án hỗ trợ NKT đã được xây dựng ở cả cấp </w:t>
      </w:r>
      <w:r w:rsidR="004D2CFA" w:rsidRPr="00F82BF9">
        <w:rPr>
          <w:rFonts w:ascii="Arial" w:hAnsi="Arial" w:cs="Arial"/>
          <w:sz w:val="24"/>
          <w:szCs w:val="24"/>
          <w:lang w:val="vi-VN"/>
        </w:rPr>
        <w:t>T</w:t>
      </w:r>
      <w:r w:rsidRPr="00F82BF9">
        <w:rPr>
          <w:rFonts w:ascii="Arial" w:hAnsi="Arial" w:cs="Arial"/>
          <w:sz w:val="24"/>
          <w:szCs w:val="24"/>
          <w:lang w:val="vi-VN"/>
        </w:rPr>
        <w:t xml:space="preserve">rung </w:t>
      </w:r>
      <w:r w:rsidR="004D2CFA" w:rsidRPr="00F82BF9">
        <w:rPr>
          <w:rFonts w:ascii="Arial" w:hAnsi="Arial" w:cs="Arial"/>
          <w:sz w:val="24"/>
          <w:szCs w:val="24"/>
          <w:lang w:val="vi-VN"/>
        </w:rPr>
        <w:t>Ư</w:t>
      </w:r>
      <w:r w:rsidRPr="00F82BF9">
        <w:rPr>
          <w:rFonts w:ascii="Arial" w:hAnsi="Arial" w:cs="Arial"/>
          <w:sz w:val="24"/>
          <w:szCs w:val="24"/>
          <w:lang w:val="vi-VN"/>
        </w:rPr>
        <w:t xml:space="preserve">ơng và địa phương. Ngày 10/5/2017, Thủ tướng đã ban hành </w:t>
      </w:r>
      <w:r w:rsidR="00CB7CF9" w:rsidRPr="00F82BF9">
        <w:rPr>
          <w:rFonts w:ascii="Arial" w:hAnsi="Arial" w:cs="Arial"/>
          <w:sz w:val="24"/>
          <w:szCs w:val="24"/>
          <w:lang w:val="vi-VN"/>
        </w:rPr>
        <w:t>“</w:t>
      </w:r>
      <w:r w:rsidRPr="00F82BF9">
        <w:rPr>
          <w:rFonts w:ascii="Arial" w:hAnsi="Arial" w:cs="Arial"/>
          <w:sz w:val="24"/>
          <w:szCs w:val="24"/>
          <w:lang w:val="vi-VN"/>
        </w:rPr>
        <w:t>Kế hoạch hành động quốc gia thực hiện Chương trình nghị sự 2030 vì sự phát triển bền vững</w:t>
      </w:r>
      <w:r w:rsidR="00CB7CF9" w:rsidRPr="00F82BF9">
        <w:rPr>
          <w:rFonts w:ascii="Arial" w:hAnsi="Arial" w:cs="Arial"/>
          <w:sz w:val="24"/>
          <w:szCs w:val="24"/>
          <w:lang w:val="vi-VN"/>
        </w:rPr>
        <w:t>”</w:t>
      </w:r>
      <w:r w:rsidR="009568FE" w:rsidRPr="00F82BF9">
        <w:rPr>
          <w:rFonts w:ascii="Arial" w:hAnsi="Arial" w:cs="Arial"/>
          <w:sz w:val="24"/>
          <w:szCs w:val="24"/>
          <w:lang w:val="vi-VN"/>
        </w:rPr>
        <w:t xml:space="preserve">, </w:t>
      </w:r>
      <w:r w:rsidRPr="00F82BF9">
        <w:rPr>
          <w:rFonts w:ascii="Arial" w:hAnsi="Arial" w:cs="Arial"/>
          <w:sz w:val="24"/>
          <w:szCs w:val="24"/>
          <w:lang w:val="vi-VN"/>
        </w:rPr>
        <w:t xml:space="preserve">bao gồm các chỉ số về khả năng tiếp cận và hội nhập xã hội </w:t>
      </w:r>
      <w:r w:rsidR="004D2CFA" w:rsidRPr="00F82BF9">
        <w:rPr>
          <w:rFonts w:ascii="Arial" w:hAnsi="Arial" w:cs="Arial"/>
          <w:sz w:val="24"/>
          <w:szCs w:val="24"/>
          <w:lang w:val="vi-VN"/>
        </w:rPr>
        <w:t xml:space="preserve">cho </w:t>
      </w:r>
      <w:r w:rsidRPr="00F82BF9">
        <w:rPr>
          <w:rFonts w:ascii="Arial" w:hAnsi="Arial" w:cs="Arial"/>
          <w:sz w:val="24"/>
          <w:szCs w:val="24"/>
          <w:lang w:val="vi-VN"/>
        </w:rPr>
        <w:t>NKT.</w:t>
      </w:r>
      <w:r w:rsidR="00CB7CF9" w:rsidRPr="00F82BF9">
        <w:rPr>
          <w:rStyle w:val="FootnoteCharacters"/>
          <w:rFonts w:ascii="Arial" w:hAnsi="Arial" w:cs="Arial"/>
          <w:sz w:val="24"/>
          <w:szCs w:val="24"/>
        </w:rPr>
        <w:footnoteReference w:id="7"/>
      </w:r>
    </w:p>
    <w:p w14:paraId="651C2DB8" w14:textId="77777777" w:rsidR="00AB5DA4" w:rsidRPr="00F82BF9" w:rsidRDefault="00544C23" w:rsidP="00F82BF9">
      <w:pPr>
        <w:pStyle w:val="Heading2"/>
        <w:spacing w:line="276" w:lineRule="auto"/>
        <w:rPr>
          <w:rFonts w:ascii="Arial" w:hAnsi="Arial" w:cs="Arial"/>
          <w:sz w:val="24"/>
          <w:szCs w:val="24"/>
          <w:lang w:val="vi-VN"/>
        </w:rPr>
      </w:pPr>
      <w:bookmarkStart w:id="21" w:name="_Toc21594347"/>
      <w:bookmarkStart w:id="22" w:name="_Toc34870156"/>
      <w:bookmarkStart w:id="23" w:name="_Toc97533175"/>
      <w:bookmarkEnd w:id="20"/>
      <w:r w:rsidRPr="00F82BF9">
        <w:rPr>
          <w:rFonts w:ascii="Arial" w:hAnsi="Arial" w:cs="Arial"/>
          <w:sz w:val="24"/>
          <w:szCs w:val="24"/>
          <w:lang w:val="vi-VN"/>
        </w:rPr>
        <w:t xml:space="preserve">1.2 </w:t>
      </w:r>
      <w:r w:rsidR="00992B17" w:rsidRPr="00F82BF9">
        <w:rPr>
          <w:rFonts w:ascii="Arial" w:hAnsi="Arial" w:cs="Arial"/>
          <w:sz w:val="24"/>
          <w:szCs w:val="24"/>
          <w:lang w:val="vi-VN"/>
        </w:rPr>
        <w:t>Mục đích nghiên cứu</w:t>
      </w:r>
      <w:bookmarkEnd w:id="21"/>
      <w:bookmarkEnd w:id="22"/>
      <w:bookmarkEnd w:id="23"/>
      <w:r w:rsidR="00992B17" w:rsidRPr="00F82BF9">
        <w:rPr>
          <w:rFonts w:ascii="Arial" w:hAnsi="Arial" w:cs="Arial"/>
          <w:sz w:val="24"/>
          <w:szCs w:val="24"/>
          <w:lang w:val="vi-VN"/>
        </w:rPr>
        <w:t xml:space="preserve"> </w:t>
      </w:r>
    </w:p>
    <w:p w14:paraId="0512D678" w14:textId="77777777" w:rsidR="00544C23" w:rsidRPr="00F82BF9" w:rsidRDefault="00544C23" w:rsidP="00F82BF9">
      <w:pPr>
        <w:spacing w:line="276" w:lineRule="auto"/>
        <w:rPr>
          <w:rFonts w:ascii="Arial" w:hAnsi="Arial" w:cs="Arial"/>
          <w:sz w:val="24"/>
          <w:szCs w:val="24"/>
          <w:lang w:val="vi-VN"/>
        </w:rPr>
      </w:pPr>
    </w:p>
    <w:p w14:paraId="3EBA7F47" w14:textId="77777777" w:rsidR="00812192" w:rsidRPr="00F82BF9" w:rsidRDefault="00992B17" w:rsidP="00F82BF9">
      <w:pPr>
        <w:spacing w:line="276" w:lineRule="auto"/>
        <w:ind w:firstLine="720"/>
        <w:jc w:val="both"/>
        <w:rPr>
          <w:rFonts w:ascii="Arial" w:hAnsi="Arial" w:cs="Arial"/>
          <w:sz w:val="24"/>
          <w:szCs w:val="24"/>
          <w:lang w:val="vi-VN"/>
        </w:rPr>
      </w:pPr>
      <w:r w:rsidRPr="00F82BF9">
        <w:rPr>
          <w:rFonts w:ascii="Arial" w:hAnsi="Arial" w:cs="Arial"/>
          <w:sz w:val="24"/>
          <w:szCs w:val="24"/>
          <w:lang w:val="vi-VN"/>
        </w:rPr>
        <w:t xml:space="preserve">Nghiên cứu này </w:t>
      </w:r>
      <w:bookmarkStart w:id="24" w:name="_Hlk24618807"/>
      <w:r w:rsidR="007D0FD1" w:rsidRPr="00F82BF9">
        <w:rPr>
          <w:rFonts w:ascii="Arial" w:hAnsi="Arial" w:cs="Arial"/>
          <w:sz w:val="24"/>
          <w:szCs w:val="24"/>
          <w:lang w:val="vi-VN"/>
        </w:rPr>
        <w:t xml:space="preserve">nhằm mục đích đề xuất một số khuyến nghị </w:t>
      </w:r>
      <w:r w:rsidR="004D2CFA" w:rsidRPr="00F82BF9">
        <w:rPr>
          <w:rFonts w:ascii="Arial" w:hAnsi="Arial" w:cs="Arial"/>
          <w:sz w:val="24"/>
          <w:szCs w:val="24"/>
          <w:lang w:val="vi-VN"/>
        </w:rPr>
        <w:t xml:space="preserve">giúp </w:t>
      </w:r>
      <w:r w:rsidR="007D0FD1" w:rsidRPr="00F82BF9">
        <w:rPr>
          <w:rFonts w:ascii="Arial" w:hAnsi="Arial" w:cs="Arial"/>
          <w:sz w:val="24"/>
          <w:szCs w:val="24"/>
          <w:lang w:val="vi-VN"/>
        </w:rPr>
        <w:t xml:space="preserve">hoàn thiện Luật </w:t>
      </w:r>
      <w:r w:rsidR="003308DC" w:rsidRPr="00F82BF9">
        <w:rPr>
          <w:rFonts w:ascii="Arial" w:hAnsi="Arial" w:cs="Arial"/>
          <w:sz w:val="24"/>
          <w:szCs w:val="24"/>
          <w:lang w:val="vi-VN"/>
        </w:rPr>
        <w:t xml:space="preserve">Người khuyết tật </w:t>
      </w:r>
      <w:r w:rsidR="007D0FD1" w:rsidRPr="00F82BF9">
        <w:rPr>
          <w:rFonts w:ascii="Arial" w:hAnsi="Arial" w:cs="Arial"/>
          <w:sz w:val="24"/>
          <w:szCs w:val="24"/>
          <w:lang w:val="vi-VN"/>
        </w:rPr>
        <w:t>của Việt Nam</w:t>
      </w:r>
      <w:r w:rsidR="00B82566" w:rsidRPr="00F82BF9">
        <w:rPr>
          <w:rFonts w:ascii="Arial" w:hAnsi="Arial" w:cs="Arial"/>
          <w:sz w:val="24"/>
          <w:szCs w:val="24"/>
          <w:lang w:val="vi-VN"/>
        </w:rPr>
        <w:t xml:space="preserve"> để đảm bảo </w:t>
      </w:r>
      <w:r w:rsidR="00E23C1C" w:rsidRPr="00F82BF9">
        <w:rPr>
          <w:rFonts w:ascii="Arial" w:hAnsi="Arial" w:cs="Arial"/>
          <w:sz w:val="24"/>
          <w:szCs w:val="24"/>
          <w:lang w:val="vi-VN"/>
        </w:rPr>
        <w:t xml:space="preserve">Luật này </w:t>
      </w:r>
      <w:r w:rsidR="00B82566" w:rsidRPr="00F82BF9">
        <w:rPr>
          <w:rFonts w:ascii="Arial" w:hAnsi="Arial" w:cs="Arial"/>
          <w:sz w:val="24"/>
          <w:szCs w:val="24"/>
          <w:lang w:val="vi-VN"/>
        </w:rPr>
        <w:t xml:space="preserve">phù hợp với các chuẩn mực quốc tế bao gồm CRPD sau 10 năm thi hành. </w:t>
      </w:r>
      <w:proofErr w:type="spellStart"/>
      <w:r w:rsidR="003F6608" w:rsidRPr="00F82BF9">
        <w:rPr>
          <w:rFonts w:ascii="Arial" w:hAnsi="Arial" w:cs="Arial"/>
          <w:sz w:val="24"/>
          <w:szCs w:val="24"/>
        </w:rPr>
        <w:t>Nghiên</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cứu</w:t>
      </w:r>
      <w:proofErr w:type="spellEnd"/>
      <w:r w:rsidR="003F6608" w:rsidRPr="00F82BF9">
        <w:rPr>
          <w:rFonts w:ascii="Arial" w:hAnsi="Arial" w:cs="Arial"/>
          <w:sz w:val="24"/>
          <w:szCs w:val="24"/>
        </w:rPr>
        <w:t xml:space="preserve"> </w:t>
      </w:r>
      <w:proofErr w:type="spellStart"/>
      <w:r w:rsidR="003F6608" w:rsidRPr="00F82BF9">
        <w:rPr>
          <w:rFonts w:ascii="Arial" w:hAnsi="Arial" w:cs="Arial"/>
          <w:sz w:val="24"/>
          <w:szCs w:val="24"/>
        </w:rPr>
        <w:t>cũng</w:t>
      </w:r>
      <w:proofErr w:type="spellEnd"/>
      <w:r w:rsidR="003F6608" w:rsidRPr="00F82BF9">
        <w:rPr>
          <w:rFonts w:ascii="Arial" w:hAnsi="Arial" w:cs="Arial"/>
          <w:sz w:val="24"/>
          <w:szCs w:val="24"/>
        </w:rPr>
        <w:t xml:space="preserve"> </w:t>
      </w:r>
      <w:r w:rsidR="007D0FD1" w:rsidRPr="00F82BF9">
        <w:rPr>
          <w:rFonts w:ascii="Arial" w:hAnsi="Arial" w:cs="Arial"/>
          <w:sz w:val="24"/>
          <w:szCs w:val="24"/>
          <w:lang w:val="vi-VN"/>
        </w:rPr>
        <w:t xml:space="preserve">phân tích các khoảng trống pháp lý giữa các quy định hiện hành </w:t>
      </w:r>
      <w:proofErr w:type="spellStart"/>
      <w:r w:rsidR="003A3ED0" w:rsidRPr="00F82BF9">
        <w:rPr>
          <w:rFonts w:ascii="Arial" w:hAnsi="Arial" w:cs="Arial"/>
          <w:sz w:val="24"/>
          <w:szCs w:val="24"/>
        </w:rPr>
        <w:t>của</w:t>
      </w:r>
      <w:proofErr w:type="spellEnd"/>
      <w:r w:rsidR="003A3ED0" w:rsidRPr="00F82BF9">
        <w:rPr>
          <w:rFonts w:ascii="Arial" w:hAnsi="Arial" w:cs="Arial"/>
          <w:sz w:val="24"/>
          <w:szCs w:val="24"/>
        </w:rPr>
        <w:t xml:space="preserve"> Việt Nam </w:t>
      </w:r>
      <w:r w:rsidR="007D0FD1" w:rsidRPr="00F82BF9">
        <w:rPr>
          <w:rFonts w:ascii="Arial" w:hAnsi="Arial" w:cs="Arial"/>
          <w:sz w:val="24"/>
          <w:szCs w:val="24"/>
          <w:lang w:val="vi-VN"/>
        </w:rPr>
        <w:t>so với CRPD</w:t>
      </w:r>
      <w:r w:rsidR="00B82566" w:rsidRPr="00F82BF9">
        <w:rPr>
          <w:rFonts w:ascii="Arial" w:hAnsi="Arial" w:cs="Arial"/>
          <w:sz w:val="24"/>
          <w:szCs w:val="24"/>
          <w:lang w:val="vi-VN"/>
        </w:rPr>
        <w:t xml:space="preserve"> cũng như các rào cản</w:t>
      </w:r>
      <w:r w:rsidR="007D0FD1" w:rsidRPr="00F82BF9">
        <w:rPr>
          <w:rFonts w:ascii="Arial" w:hAnsi="Arial" w:cs="Arial"/>
          <w:sz w:val="24"/>
          <w:szCs w:val="24"/>
          <w:lang w:val="vi-VN"/>
        </w:rPr>
        <w:t xml:space="preserve"> </w:t>
      </w:r>
      <w:r w:rsidR="00B82566" w:rsidRPr="00F82BF9">
        <w:rPr>
          <w:rFonts w:ascii="Arial" w:hAnsi="Arial" w:cs="Arial"/>
          <w:sz w:val="24"/>
          <w:szCs w:val="24"/>
          <w:lang w:val="vi-VN"/>
        </w:rPr>
        <w:t xml:space="preserve">đối với NKT và sự tham gia của họ vào </w:t>
      </w:r>
      <w:r w:rsidR="00E23C1C" w:rsidRPr="00F82BF9">
        <w:rPr>
          <w:rFonts w:ascii="Arial" w:hAnsi="Arial" w:cs="Arial"/>
          <w:sz w:val="24"/>
          <w:szCs w:val="24"/>
          <w:lang w:val="vi-VN"/>
        </w:rPr>
        <w:t xml:space="preserve">các hoạt động </w:t>
      </w:r>
      <w:r w:rsidR="00B82566" w:rsidRPr="00F82BF9">
        <w:rPr>
          <w:rFonts w:ascii="Arial" w:hAnsi="Arial" w:cs="Arial"/>
          <w:sz w:val="24"/>
          <w:szCs w:val="24"/>
          <w:lang w:val="vi-VN"/>
        </w:rPr>
        <w:t>xã hội</w:t>
      </w:r>
      <w:r w:rsidR="00E23C1C" w:rsidRPr="00F82BF9">
        <w:rPr>
          <w:rFonts w:ascii="Arial" w:hAnsi="Arial" w:cs="Arial"/>
          <w:sz w:val="24"/>
          <w:szCs w:val="24"/>
          <w:lang w:val="vi-VN"/>
        </w:rPr>
        <w:t>.</w:t>
      </w:r>
      <w:r w:rsidR="00B82566" w:rsidRPr="00F82BF9">
        <w:rPr>
          <w:rFonts w:ascii="Arial" w:hAnsi="Arial" w:cs="Arial"/>
          <w:sz w:val="24"/>
          <w:szCs w:val="24"/>
          <w:lang w:val="vi-VN"/>
        </w:rPr>
        <w:t xml:space="preserve"> </w:t>
      </w:r>
      <w:r w:rsidR="00E23C1C" w:rsidRPr="00F82BF9">
        <w:rPr>
          <w:rFonts w:ascii="Arial" w:hAnsi="Arial" w:cs="Arial"/>
          <w:sz w:val="24"/>
          <w:szCs w:val="24"/>
          <w:lang w:val="vi-VN"/>
        </w:rPr>
        <w:t>N</w:t>
      </w:r>
      <w:r w:rsidR="007D0FD1" w:rsidRPr="00F82BF9">
        <w:rPr>
          <w:rFonts w:ascii="Arial" w:hAnsi="Arial" w:cs="Arial"/>
          <w:sz w:val="24"/>
          <w:szCs w:val="24"/>
          <w:lang w:val="vi-VN"/>
        </w:rPr>
        <w:t>ghiên cứu</w:t>
      </w:r>
      <w:r w:rsidR="00E23C1C" w:rsidRPr="00F82BF9">
        <w:rPr>
          <w:rFonts w:ascii="Arial" w:hAnsi="Arial" w:cs="Arial"/>
          <w:sz w:val="24"/>
          <w:szCs w:val="24"/>
          <w:lang w:val="vi-VN"/>
        </w:rPr>
        <w:t xml:space="preserve"> này cũng rà soát</w:t>
      </w:r>
      <w:r w:rsidR="007D0FD1" w:rsidRPr="00F82BF9">
        <w:rPr>
          <w:rFonts w:ascii="Arial" w:hAnsi="Arial" w:cs="Arial"/>
          <w:sz w:val="24"/>
          <w:szCs w:val="24"/>
          <w:lang w:val="vi-VN"/>
        </w:rPr>
        <w:t xml:space="preserve"> kinh nghiệm </w:t>
      </w:r>
      <w:r w:rsidR="00B82566" w:rsidRPr="00F82BF9">
        <w:rPr>
          <w:rFonts w:ascii="Arial" w:hAnsi="Arial" w:cs="Arial"/>
          <w:sz w:val="24"/>
          <w:szCs w:val="24"/>
          <w:lang w:val="vi-VN"/>
        </w:rPr>
        <w:t xml:space="preserve">của một số quốc gia </w:t>
      </w:r>
      <w:r w:rsidR="00E23C1C" w:rsidRPr="00F82BF9">
        <w:rPr>
          <w:rFonts w:ascii="Arial" w:hAnsi="Arial" w:cs="Arial"/>
          <w:sz w:val="24"/>
          <w:szCs w:val="24"/>
          <w:lang w:val="vi-VN"/>
        </w:rPr>
        <w:t>trên các phương diện</w:t>
      </w:r>
      <w:r w:rsidR="00B82566" w:rsidRPr="00F82BF9">
        <w:rPr>
          <w:rFonts w:ascii="Arial" w:hAnsi="Arial" w:cs="Arial"/>
          <w:sz w:val="24"/>
          <w:szCs w:val="24"/>
          <w:lang w:val="vi-VN"/>
        </w:rPr>
        <w:t xml:space="preserve"> pháp luật và </w:t>
      </w:r>
      <w:r w:rsidR="00E23C1C" w:rsidRPr="00F82BF9">
        <w:rPr>
          <w:rFonts w:ascii="Arial" w:hAnsi="Arial" w:cs="Arial"/>
          <w:sz w:val="24"/>
          <w:szCs w:val="24"/>
          <w:lang w:val="vi-VN"/>
        </w:rPr>
        <w:t xml:space="preserve">thực </w:t>
      </w:r>
      <w:r w:rsidR="00B82566" w:rsidRPr="00F82BF9">
        <w:rPr>
          <w:rFonts w:ascii="Arial" w:hAnsi="Arial" w:cs="Arial"/>
          <w:sz w:val="24"/>
          <w:szCs w:val="24"/>
          <w:lang w:val="vi-VN"/>
        </w:rPr>
        <w:t xml:space="preserve">thi pháp luật trong một số lĩnh vực mà pháp luật về NKT cần </w:t>
      </w:r>
      <w:r w:rsidR="00812192" w:rsidRPr="00F82BF9">
        <w:rPr>
          <w:rFonts w:ascii="Arial" w:hAnsi="Arial" w:cs="Arial"/>
          <w:sz w:val="24"/>
          <w:szCs w:val="24"/>
          <w:lang w:val="vi-VN"/>
        </w:rPr>
        <w:t xml:space="preserve">tham khảo để </w:t>
      </w:r>
      <w:r w:rsidR="00B82566" w:rsidRPr="00F82BF9">
        <w:rPr>
          <w:rFonts w:ascii="Arial" w:hAnsi="Arial" w:cs="Arial"/>
          <w:sz w:val="24"/>
          <w:szCs w:val="24"/>
          <w:lang w:val="vi-VN"/>
        </w:rPr>
        <w:t>hoàn thiện</w:t>
      </w:r>
      <w:bookmarkEnd w:id="24"/>
      <w:r w:rsidR="007D0FD1" w:rsidRPr="00F82BF9">
        <w:rPr>
          <w:rFonts w:ascii="Arial" w:hAnsi="Arial" w:cs="Arial"/>
          <w:sz w:val="24"/>
          <w:szCs w:val="24"/>
          <w:lang w:val="vi-VN"/>
        </w:rPr>
        <w:t xml:space="preserve">. </w:t>
      </w:r>
    </w:p>
    <w:p w14:paraId="13B19DCA" w14:textId="77777777" w:rsidR="008E4579" w:rsidRPr="00F82BF9" w:rsidRDefault="005021F1" w:rsidP="00F82BF9">
      <w:pPr>
        <w:spacing w:line="276" w:lineRule="auto"/>
        <w:jc w:val="both"/>
        <w:rPr>
          <w:rFonts w:ascii="Arial" w:hAnsi="Arial" w:cs="Arial"/>
          <w:sz w:val="24"/>
          <w:szCs w:val="24"/>
          <w:lang w:val="vi-VN"/>
        </w:rPr>
      </w:pP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mục</w:t>
      </w:r>
      <w:proofErr w:type="spellEnd"/>
      <w:r w:rsidRPr="00F82BF9">
        <w:rPr>
          <w:rFonts w:ascii="Arial" w:hAnsi="Arial" w:cs="Arial"/>
          <w:sz w:val="24"/>
          <w:szCs w:val="24"/>
        </w:rPr>
        <w:t xml:space="preserve"> </w:t>
      </w:r>
      <w:proofErr w:type="spellStart"/>
      <w:r w:rsidRPr="00F82BF9">
        <w:rPr>
          <w:rFonts w:ascii="Arial" w:hAnsi="Arial" w:cs="Arial"/>
          <w:sz w:val="24"/>
          <w:szCs w:val="24"/>
        </w:rPr>
        <w:t>tiêu</w:t>
      </w:r>
      <w:proofErr w:type="spellEnd"/>
      <w:r w:rsidRPr="00F82BF9">
        <w:rPr>
          <w:rFonts w:ascii="Arial" w:hAnsi="Arial" w:cs="Arial"/>
          <w:sz w:val="24"/>
          <w:szCs w:val="24"/>
        </w:rPr>
        <w:t xml:space="preserve"> </w:t>
      </w:r>
      <w:proofErr w:type="spellStart"/>
      <w:r w:rsidRPr="00F82BF9">
        <w:rPr>
          <w:rFonts w:ascii="Arial" w:hAnsi="Arial" w:cs="Arial"/>
          <w:sz w:val="24"/>
          <w:szCs w:val="24"/>
        </w:rPr>
        <w:t>cụ</w:t>
      </w:r>
      <w:proofErr w:type="spellEnd"/>
      <w:r w:rsidRPr="00F82BF9">
        <w:rPr>
          <w:rFonts w:ascii="Arial" w:hAnsi="Arial" w:cs="Arial"/>
          <w:sz w:val="24"/>
          <w:szCs w:val="24"/>
        </w:rPr>
        <w:t xml:space="preserve"> </w:t>
      </w:r>
      <w:proofErr w:type="spellStart"/>
      <w:r w:rsidRPr="00F82BF9">
        <w:rPr>
          <w:rFonts w:ascii="Arial" w:hAnsi="Arial" w:cs="Arial"/>
          <w:sz w:val="24"/>
          <w:szCs w:val="24"/>
        </w:rPr>
        <w:t>thể</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Nghiên</w:t>
      </w:r>
      <w:proofErr w:type="spellEnd"/>
      <w:r w:rsidRPr="00F82BF9">
        <w:rPr>
          <w:rFonts w:ascii="Arial" w:hAnsi="Arial" w:cs="Arial"/>
          <w:sz w:val="24"/>
          <w:szCs w:val="24"/>
        </w:rPr>
        <w:t xml:space="preserve"> </w:t>
      </w:r>
      <w:proofErr w:type="spellStart"/>
      <w:r w:rsidRPr="00F82BF9">
        <w:rPr>
          <w:rFonts w:ascii="Arial" w:hAnsi="Arial" w:cs="Arial"/>
          <w:sz w:val="24"/>
          <w:szCs w:val="24"/>
        </w:rPr>
        <w:t>cứu</w:t>
      </w:r>
      <w:proofErr w:type="spellEnd"/>
      <w:r w:rsidRPr="00F82BF9">
        <w:rPr>
          <w:rFonts w:ascii="Arial" w:hAnsi="Arial" w:cs="Arial"/>
          <w:sz w:val="24"/>
          <w:szCs w:val="24"/>
        </w:rPr>
        <w:t xml:space="preserve"> bao </w:t>
      </w:r>
      <w:proofErr w:type="spellStart"/>
      <w:r w:rsidRPr="00F82BF9">
        <w:rPr>
          <w:rFonts w:ascii="Arial" w:hAnsi="Arial" w:cs="Arial"/>
          <w:sz w:val="24"/>
          <w:szCs w:val="24"/>
        </w:rPr>
        <w:t>gồm</w:t>
      </w:r>
      <w:proofErr w:type="spellEnd"/>
      <w:r w:rsidR="00672791" w:rsidRPr="00F82BF9">
        <w:rPr>
          <w:rFonts w:ascii="Arial" w:hAnsi="Arial" w:cs="Arial"/>
          <w:sz w:val="24"/>
          <w:szCs w:val="24"/>
          <w:lang w:val="vi-VN"/>
        </w:rPr>
        <w:t>:</w:t>
      </w:r>
    </w:p>
    <w:p w14:paraId="1FFEFD71" w14:textId="77777777" w:rsidR="00672791" w:rsidRPr="00F82BF9" w:rsidRDefault="00672791" w:rsidP="00F82BF9">
      <w:pPr>
        <w:numPr>
          <w:ilvl w:val="0"/>
          <w:numId w:val="4"/>
        </w:numPr>
        <w:spacing w:line="276" w:lineRule="auto"/>
        <w:jc w:val="both"/>
        <w:rPr>
          <w:rFonts w:ascii="Arial" w:hAnsi="Arial" w:cs="Arial"/>
          <w:sz w:val="24"/>
          <w:szCs w:val="24"/>
          <w:lang w:val="vi-VN"/>
        </w:rPr>
      </w:pPr>
      <w:r w:rsidRPr="00F82BF9">
        <w:rPr>
          <w:rFonts w:ascii="Arial" w:hAnsi="Arial" w:cs="Arial"/>
          <w:sz w:val="24"/>
          <w:szCs w:val="24"/>
          <w:lang w:val="vi-VN"/>
        </w:rPr>
        <w:t>Đánh giá chung về khung pháp luật hiện h</w:t>
      </w:r>
      <w:r w:rsidR="005840A5" w:rsidRPr="00F82BF9">
        <w:rPr>
          <w:rFonts w:ascii="Arial" w:hAnsi="Arial" w:cs="Arial"/>
          <w:sz w:val="24"/>
          <w:szCs w:val="24"/>
          <w:lang w:val="vi-VN"/>
        </w:rPr>
        <w:t>à</w:t>
      </w:r>
      <w:r w:rsidRPr="00F82BF9">
        <w:rPr>
          <w:rFonts w:ascii="Arial" w:hAnsi="Arial" w:cs="Arial"/>
          <w:sz w:val="24"/>
          <w:szCs w:val="24"/>
          <w:lang w:val="vi-VN"/>
        </w:rPr>
        <w:t>nh liên quan đến</w:t>
      </w:r>
      <w:r w:rsidR="00865474" w:rsidRPr="00F82BF9">
        <w:rPr>
          <w:rFonts w:ascii="Arial" w:hAnsi="Arial" w:cs="Arial"/>
          <w:sz w:val="24"/>
          <w:szCs w:val="24"/>
          <w:lang w:val="vi-VN"/>
        </w:rPr>
        <w:t xml:space="preserve"> bảo vệ các quyền của</w:t>
      </w:r>
      <w:r w:rsidRPr="00F82BF9">
        <w:rPr>
          <w:rFonts w:ascii="Arial" w:hAnsi="Arial" w:cs="Arial"/>
          <w:sz w:val="24"/>
          <w:szCs w:val="24"/>
          <w:lang w:val="vi-VN"/>
        </w:rPr>
        <w:t xml:space="preserve"> NKT</w:t>
      </w:r>
      <w:r w:rsidR="005021F1" w:rsidRPr="00F82BF9">
        <w:rPr>
          <w:rFonts w:ascii="Arial" w:hAnsi="Arial" w:cs="Arial"/>
          <w:sz w:val="24"/>
          <w:szCs w:val="24"/>
        </w:rPr>
        <w:t xml:space="preserve"> </w:t>
      </w:r>
      <w:r w:rsidR="00865474" w:rsidRPr="00F82BF9">
        <w:rPr>
          <w:rFonts w:ascii="Arial" w:hAnsi="Arial" w:cs="Arial"/>
          <w:sz w:val="24"/>
          <w:szCs w:val="24"/>
          <w:lang w:val="vi-VN"/>
        </w:rPr>
        <w:t>như</w:t>
      </w:r>
      <w:r w:rsidRPr="00F82BF9">
        <w:rPr>
          <w:rFonts w:ascii="Arial" w:hAnsi="Arial" w:cs="Arial"/>
          <w:sz w:val="24"/>
          <w:szCs w:val="24"/>
          <w:lang w:val="vi-VN"/>
        </w:rPr>
        <w:t xml:space="preserve">: quyền </w:t>
      </w:r>
      <w:r w:rsidR="00865474" w:rsidRPr="00F82BF9">
        <w:rPr>
          <w:rFonts w:ascii="Arial" w:hAnsi="Arial" w:cs="Arial"/>
          <w:sz w:val="24"/>
          <w:szCs w:val="24"/>
          <w:lang w:val="vi-VN"/>
        </w:rPr>
        <w:t>tiếp cận giáo dục</w:t>
      </w:r>
      <w:r w:rsidRPr="00F82BF9">
        <w:rPr>
          <w:rFonts w:ascii="Arial" w:hAnsi="Arial" w:cs="Arial"/>
          <w:sz w:val="24"/>
          <w:szCs w:val="24"/>
          <w:lang w:val="vi-VN"/>
        </w:rPr>
        <w:t xml:space="preserve">, quyền </w:t>
      </w:r>
      <w:r w:rsidR="00865474" w:rsidRPr="00F82BF9">
        <w:rPr>
          <w:rFonts w:ascii="Arial" w:hAnsi="Arial" w:cs="Arial"/>
          <w:sz w:val="24"/>
          <w:szCs w:val="24"/>
          <w:lang w:val="vi-VN"/>
        </w:rPr>
        <w:t xml:space="preserve">được </w:t>
      </w:r>
      <w:r w:rsidRPr="00F82BF9">
        <w:rPr>
          <w:rFonts w:ascii="Arial" w:hAnsi="Arial" w:cs="Arial"/>
          <w:sz w:val="24"/>
          <w:szCs w:val="24"/>
          <w:lang w:val="vi-VN"/>
        </w:rPr>
        <w:t>chăm sóc y tế, quyền có việc làm, quyền tiếp cận công lý</w:t>
      </w:r>
      <w:r w:rsidR="00B82566" w:rsidRPr="00F82BF9">
        <w:rPr>
          <w:rFonts w:ascii="Arial" w:hAnsi="Arial" w:cs="Arial"/>
          <w:sz w:val="24"/>
          <w:szCs w:val="24"/>
          <w:lang w:val="vi-VN"/>
        </w:rPr>
        <w:t>;</w:t>
      </w:r>
    </w:p>
    <w:p w14:paraId="144D8E3A" w14:textId="77777777" w:rsidR="00672791" w:rsidRPr="00F82BF9" w:rsidRDefault="00672791" w:rsidP="00F82BF9">
      <w:pPr>
        <w:numPr>
          <w:ilvl w:val="0"/>
          <w:numId w:val="4"/>
        </w:numPr>
        <w:spacing w:line="276" w:lineRule="auto"/>
        <w:jc w:val="both"/>
        <w:rPr>
          <w:rFonts w:ascii="Arial" w:hAnsi="Arial" w:cs="Arial"/>
          <w:sz w:val="24"/>
          <w:szCs w:val="24"/>
          <w:lang w:val="vi-VN"/>
        </w:rPr>
      </w:pPr>
      <w:r w:rsidRPr="00F82BF9">
        <w:rPr>
          <w:rFonts w:ascii="Arial" w:hAnsi="Arial" w:cs="Arial"/>
          <w:sz w:val="24"/>
          <w:szCs w:val="24"/>
          <w:lang w:val="vi-VN"/>
        </w:rPr>
        <w:t xml:space="preserve">Đánh giá những rào cản, thách thức trong việc bảo đảm </w:t>
      </w:r>
      <w:r w:rsidR="00865474" w:rsidRPr="00F82BF9">
        <w:rPr>
          <w:rFonts w:ascii="Arial" w:hAnsi="Arial" w:cs="Arial"/>
          <w:sz w:val="24"/>
          <w:szCs w:val="24"/>
          <w:lang w:val="vi-VN"/>
        </w:rPr>
        <w:t xml:space="preserve">các </w:t>
      </w:r>
      <w:r w:rsidRPr="00F82BF9">
        <w:rPr>
          <w:rFonts w:ascii="Arial" w:hAnsi="Arial" w:cs="Arial"/>
          <w:sz w:val="24"/>
          <w:szCs w:val="24"/>
          <w:lang w:val="vi-VN"/>
        </w:rPr>
        <w:t>quyền của NKT</w:t>
      </w:r>
      <w:r w:rsidR="00B82566" w:rsidRPr="00F82BF9">
        <w:rPr>
          <w:rFonts w:ascii="Arial" w:hAnsi="Arial" w:cs="Arial"/>
          <w:sz w:val="24"/>
          <w:szCs w:val="24"/>
          <w:lang w:val="vi-VN"/>
        </w:rPr>
        <w:t>;</w:t>
      </w:r>
    </w:p>
    <w:p w14:paraId="7E56070E" w14:textId="77777777" w:rsidR="00672791" w:rsidRPr="00F82BF9" w:rsidRDefault="00672791" w:rsidP="00F82BF9">
      <w:pPr>
        <w:numPr>
          <w:ilvl w:val="0"/>
          <w:numId w:val="4"/>
        </w:numPr>
        <w:spacing w:line="276" w:lineRule="auto"/>
        <w:jc w:val="both"/>
        <w:rPr>
          <w:rFonts w:ascii="Arial" w:hAnsi="Arial" w:cs="Arial"/>
          <w:sz w:val="24"/>
          <w:szCs w:val="24"/>
          <w:lang w:val="vi-VN"/>
        </w:rPr>
      </w:pPr>
      <w:r w:rsidRPr="00F82BF9">
        <w:rPr>
          <w:rFonts w:ascii="Arial" w:hAnsi="Arial" w:cs="Arial"/>
          <w:sz w:val="24"/>
          <w:szCs w:val="24"/>
          <w:lang w:val="vi-VN"/>
        </w:rPr>
        <w:t xml:space="preserve">Phân tích các khoảng trống pháp lý so với </w:t>
      </w:r>
      <w:r w:rsidR="00B82566" w:rsidRPr="00F82BF9">
        <w:rPr>
          <w:rFonts w:ascii="Arial" w:hAnsi="Arial" w:cs="Arial"/>
          <w:sz w:val="24"/>
          <w:szCs w:val="24"/>
          <w:lang w:val="vi-VN"/>
        </w:rPr>
        <w:t>CRPD;</w:t>
      </w:r>
    </w:p>
    <w:p w14:paraId="31C7B212" w14:textId="6358355A" w:rsidR="00544C23" w:rsidRPr="00F82BF9" w:rsidRDefault="007E7032" w:rsidP="00F82BF9">
      <w:pPr>
        <w:spacing w:line="276" w:lineRule="auto"/>
        <w:ind w:left="720"/>
        <w:jc w:val="both"/>
        <w:rPr>
          <w:rFonts w:ascii="Arial" w:hAnsi="Arial" w:cs="Arial"/>
          <w:lang w:val="vi-VN"/>
        </w:rPr>
      </w:pPr>
      <w:r w:rsidRPr="00F82BF9">
        <w:rPr>
          <w:rFonts w:ascii="Arial" w:hAnsi="Arial" w:cs="Arial"/>
          <w:sz w:val="24"/>
          <w:szCs w:val="24"/>
        </w:rPr>
        <w:t>(4)</w:t>
      </w:r>
      <w:r w:rsidR="009239F5" w:rsidRPr="00F82BF9">
        <w:rPr>
          <w:rFonts w:ascii="Arial" w:hAnsi="Arial" w:cs="Arial"/>
          <w:sz w:val="24"/>
          <w:szCs w:val="24"/>
          <w:lang w:val="vi-VN"/>
        </w:rPr>
        <w:t xml:space="preserve"> Đề xuất các khuyến nghị </w:t>
      </w:r>
      <w:r w:rsidR="00B82566" w:rsidRPr="00F82BF9">
        <w:rPr>
          <w:rFonts w:ascii="Arial" w:hAnsi="Arial" w:cs="Arial"/>
          <w:sz w:val="24"/>
          <w:szCs w:val="24"/>
          <w:lang w:val="vi-VN"/>
        </w:rPr>
        <w:t xml:space="preserve">để hoàn thiện </w:t>
      </w:r>
      <w:r w:rsidR="00865474" w:rsidRPr="00F82BF9">
        <w:rPr>
          <w:rFonts w:ascii="Arial" w:hAnsi="Arial" w:cs="Arial"/>
          <w:sz w:val="24"/>
          <w:szCs w:val="24"/>
          <w:lang w:val="vi-VN"/>
        </w:rPr>
        <w:t xml:space="preserve">Luật </w:t>
      </w:r>
      <w:r w:rsidR="003A3ED0" w:rsidRPr="00F82BF9">
        <w:rPr>
          <w:rFonts w:ascii="Arial" w:hAnsi="Arial" w:cs="Arial"/>
          <w:sz w:val="24"/>
          <w:szCs w:val="24"/>
        </w:rPr>
        <w:t xml:space="preserve">Người </w:t>
      </w:r>
      <w:proofErr w:type="spellStart"/>
      <w:r w:rsidR="003A3ED0" w:rsidRPr="00F82BF9">
        <w:rPr>
          <w:rFonts w:ascii="Arial" w:hAnsi="Arial" w:cs="Arial"/>
          <w:sz w:val="24"/>
          <w:szCs w:val="24"/>
        </w:rPr>
        <w:t>khuyết</w:t>
      </w:r>
      <w:proofErr w:type="spellEnd"/>
      <w:r w:rsidR="003A3ED0" w:rsidRPr="00F82BF9">
        <w:rPr>
          <w:rFonts w:ascii="Arial" w:hAnsi="Arial" w:cs="Arial"/>
          <w:sz w:val="24"/>
          <w:szCs w:val="24"/>
        </w:rPr>
        <w:t xml:space="preserve"> tật</w:t>
      </w:r>
      <w:r w:rsidR="00F1366B" w:rsidRPr="00F82BF9">
        <w:rPr>
          <w:rFonts w:ascii="Arial" w:hAnsi="Arial" w:cs="Arial"/>
          <w:sz w:val="24"/>
          <w:szCs w:val="24"/>
          <w:lang w:val="vi-VN"/>
        </w:rPr>
        <w:t xml:space="preserve"> </w:t>
      </w:r>
      <w:r w:rsidR="00865474" w:rsidRPr="00F82BF9">
        <w:rPr>
          <w:rFonts w:ascii="Arial" w:hAnsi="Arial" w:cs="Arial"/>
          <w:sz w:val="24"/>
          <w:szCs w:val="24"/>
          <w:lang w:val="vi-VN"/>
        </w:rPr>
        <w:t>phù hợp với CRPD.</w:t>
      </w:r>
      <w:r w:rsidR="00B82566" w:rsidRPr="00F82BF9">
        <w:rPr>
          <w:rFonts w:ascii="Arial" w:hAnsi="Arial" w:cs="Arial"/>
          <w:sz w:val="24"/>
          <w:szCs w:val="24"/>
          <w:lang w:val="vi-VN"/>
        </w:rPr>
        <w:t xml:space="preserve"> </w:t>
      </w:r>
    </w:p>
    <w:p w14:paraId="55071782" w14:textId="77777777" w:rsidR="00F1366B" w:rsidRPr="00F82BF9" w:rsidRDefault="00F1366B" w:rsidP="00F82BF9">
      <w:pPr>
        <w:pStyle w:val="Heading2"/>
        <w:spacing w:line="276" w:lineRule="auto"/>
        <w:rPr>
          <w:rFonts w:ascii="Arial" w:hAnsi="Arial" w:cs="Arial"/>
          <w:sz w:val="24"/>
          <w:szCs w:val="24"/>
          <w:lang w:val="vi-VN"/>
        </w:rPr>
      </w:pPr>
      <w:bookmarkStart w:id="25" w:name="_Toc97533176"/>
      <w:r w:rsidRPr="00F82BF9">
        <w:rPr>
          <w:rFonts w:ascii="Arial" w:hAnsi="Arial" w:cs="Arial"/>
          <w:sz w:val="24"/>
          <w:szCs w:val="24"/>
        </w:rPr>
        <w:t>1</w:t>
      </w:r>
      <w:r w:rsidRPr="00F82BF9">
        <w:rPr>
          <w:rFonts w:ascii="Arial" w:hAnsi="Arial" w:cs="Arial"/>
          <w:sz w:val="24"/>
          <w:szCs w:val="24"/>
          <w:lang w:val="vi-VN"/>
        </w:rPr>
        <w:t>.3 Phương pháp nghiên cứu</w:t>
      </w:r>
      <w:bookmarkEnd w:id="25"/>
    </w:p>
    <w:p w14:paraId="0C1DAE32" w14:textId="77777777" w:rsidR="00FA2386" w:rsidRPr="00F82BF9" w:rsidRDefault="00145C38" w:rsidP="00F82BF9">
      <w:pPr>
        <w:pStyle w:val="Heading3"/>
        <w:spacing w:line="276" w:lineRule="auto"/>
        <w:rPr>
          <w:rFonts w:ascii="Arial" w:hAnsi="Arial" w:cs="Arial"/>
          <w:b w:val="0"/>
          <w:bCs w:val="0"/>
          <w:sz w:val="24"/>
          <w:szCs w:val="24"/>
          <w:lang w:val="vi-VN"/>
        </w:rPr>
      </w:pPr>
      <w:r w:rsidRPr="00F82BF9">
        <w:rPr>
          <w:rFonts w:ascii="Arial" w:hAnsi="Arial" w:cs="Arial"/>
          <w:sz w:val="24"/>
          <w:szCs w:val="24"/>
          <w:lang w:val="vi-VN"/>
        </w:rPr>
        <w:t xml:space="preserve">(i) </w:t>
      </w:r>
      <w:r w:rsidR="00250726" w:rsidRPr="00F82BF9">
        <w:rPr>
          <w:rFonts w:ascii="Arial" w:hAnsi="Arial" w:cs="Arial"/>
          <w:sz w:val="24"/>
          <w:szCs w:val="24"/>
        </w:rPr>
        <w:t>K</w:t>
      </w:r>
      <w:r w:rsidR="0008796B" w:rsidRPr="00F82BF9">
        <w:rPr>
          <w:rFonts w:ascii="Arial" w:hAnsi="Arial" w:cs="Arial"/>
          <w:sz w:val="24"/>
          <w:szCs w:val="24"/>
          <w:lang w:val="vi-VN"/>
        </w:rPr>
        <w:t xml:space="preserve">hung lý thuyết </w:t>
      </w:r>
    </w:p>
    <w:p w14:paraId="69B07114" w14:textId="77777777" w:rsidR="00CB7CF9" w:rsidRPr="00F82BF9" w:rsidRDefault="005A0B20" w:rsidP="00F82BF9">
      <w:pPr>
        <w:spacing w:line="276" w:lineRule="auto"/>
        <w:jc w:val="both"/>
        <w:rPr>
          <w:rFonts w:ascii="Arial" w:hAnsi="Arial" w:cs="Arial"/>
          <w:sz w:val="24"/>
          <w:szCs w:val="24"/>
          <w:lang w:val="vi-VN"/>
        </w:rPr>
      </w:pPr>
      <w:bookmarkStart w:id="26" w:name="_Hlk24618888"/>
      <w:r w:rsidRPr="00F82BF9">
        <w:rPr>
          <w:rFonts w:ascii="Arial" w:hAnsi="Arial" w:cs="Arial"/>
          <w:sz w:val="24"/>
          <w:szCs w:val="24"/>
          <w:lang w:val="vi-VN"/>
        </w:rPr>
        <w:t xml:space="preserve">Báo cáo này được thực hiện dựa trên việc tiếp cận khung lý thuyết về quyền con người nói chung và quyền của người khuyết tật nói riêng. CRPD </w:t>
      </w:r>
      <w:r w:rsidR="000625FD" w:rsidRPr="00F82BF9">
        <w:rPr>
          <w:rFonts w:ascii="Arial" w:hAnsi="Arial" w:cs="Arial"/>
          <w:sz w:val="24"/>
          <w:szCs w:val="24"/>
          <w:lang w:val="vi-VN"/>
        </w:rPr>
        <w:t xml:space="preserve">là một công cụ bảo vệ quyền </w:t>
      </w:r>
      <w:r w:rsidR="000625FD" w:rsidRPr="00F82BF9">
        <w:rPr>
          <w:rFonts w:ascii="Arial" w:hAnsi="Arial" w:cs="Arial"/>
          <w:sz w:val="24"/>
          <w:szCs w:val="24"/>
          <w:lang w:val="vi-VN"/>
        </w:rPr>
        <w:lastRenderedPageBreak/>
        <w:t xml:space="preserve">của NKT được tiếp cận dưới góc độ xã hội: quyền tiếp cận và tham gia toàn diện vào đời sống xã hội. </w:t>
      </w:r>
    </w:p>
    <w:p w14:paraId="30EEFFF5" w14:textId="77777777" w:rsidR="000625FD" w:rsidRPr="00F82BF9" w:rsidRDefault="000625FD" w:rsidP="00F82BF9">
      <w:pPr>
        <w:spacing w:line="276" w:lineRule="auto"/>
        <w:jc w:val="both"/>
        <w:rPr>
          <w:rFonts w:ascii="Arial" w:hAnsi="Arial" w:cs="Arial"/>
          <w:sz w:val="24"/>
          <w:szCs w:val="24"/>
          <w:lang w:val="vi-VN"/>
        </w:rPr>
      </w:pPr>
      <w:r w:rsidRPr="00F82BF9">
        <w:rPr>
          <w:rFonts w:ascii="Arial" w:hAnsi="Arial" w:cs="Arial"/>
          <w:sz w:val="24"/>
          <w:szCs w:val="24"/>
          <w:lang w:val="vi-VN"/>
        </w:rPr>
        <w:t>C</w:t>
      </w:r>
      <w:r w:rsidR="00861746" w:rsidRPr="00F82BF9">
        <w:rPr>
          <w:rFonts w:ascii="Arial" w:hAnsi="Arial" w:cs="Arial"/>
          <w:sz w:val="24"/>
          <w:szCs w:val="24"/>
          <w:lang w:val="vi-VN"/>
        </w:rPr>
        <w:t>RPD</w:t>
      </w:r>
      <w:r w:rsidRPr="00F82BF9">
        <w:rPr>
          <w:rFonts w:ascii="Arial" w:hAnsi="Arial" w:cs="Arial"/>
          <w:sz w:val="24"/>
          <w:szCs w:val="24"/>
          <w:lang w:val="vi-VN"/>
        </w:rPr>
        <w:t xml:space="preserve"> sử dụng các khái niệm “</w:t>
      </w:r>
      <w:r w:rsidRPr="00F82BF9">
        <w:rPr>
          <w:rFonts w:ascii="Arial" w:hAnsi="Arial" w:cs="Arial"/>
          <w:i/>
          <w:iCs/>
          <w:sz w:val="24"/>
          <w:szCs w:val="24"/>
          <w:lang w:val="vi-VN"/>
        </w:rPr>
        <w:t>người khuyết tật</w:t>
      </w:r>
      <w:r w:rsidRPr="00F82BF9">
        <w:rPr>
          <w:rFonts w:ascii="Arial" w:hAnsi="Arial" w:cs="Arial"/>
          <w:sz w:val="24"/>
          <w:szCs w:val="24"/>
          <w:lang w:val="vi-VN"/>
        </w:rPr>
        <w:t xml:space="preserve">”; </w:t>
      </w:r>
      <w:r w:rsidRPr="00F82BF9">
        <w:rPr>
          <w:rFonts w:ascii="Arial" w:hAnsi="Arial" w:cs="Arial"/>
          <w:i/>
          <w:iCs/>
          <w:sz w:val="24"/>
          <w:szCs w:val="24"/>
          <w:lang w:val="vi-VN"/>
        </w:rPr>
        <w:t xml:space="preserve">“ngôn ngữ” và “điều chỉnh hợp lý”; </w:t>
      </w:r>
      <w:proofErr w:type="spellStart"/>
      <w:r w:rsidR="00E9556A" w:rsidRPr="00F82BF9">
        <w:rPr>
          <w:rFonts w:ascii="Arial" w:hAnsi="Arial" w:cs="Arial"/>
          <w:i/>
          <w:iCs/>
          <w:sz w:val="24"/>
          <w:szCs w:val="24"/>
        </w:rPr>
        <w:t>đồng</w:t>
      </w:r>
      <w:proofErr w:type="spellEnd"/>
      <w:r w:rsidR="00E9556A" w:rsidRPr="00F82BF9">
        <w:rPr>
          <w:rFonts w:ascii="Arial" w:hAnsi="Arial" w:cs="Arial"/>
          <w:i/>
          <w:iCs/>
          <w:sz w:val="24"/>
          <w:szCs w:val="24"/>
        </w:rPr>
        <w:t xml:space="preserve"> </w:t>
      </w:r>
      <w:proofErr w:type="spellStart"/>
      <w:r w:rsidR="00E9556A" w:rsidRPr="00F82BF9">
        <w:rPr>
          <w:rFonts w:ascii="Arial" w:hAnsi="Arial" w:cs="Arial"/>
          <w:i/>
          <w:iCs/>
          <w:sz w:val="24"/>
          <w:szCs w:val="24"/>
        </w:rPr>
        <w:t>thời</w:t>
      </w:r>
      <w:proofErr w:type="spellEnd"/>
      <w:r w:rsidR="00E9556A" w:rsidRPr="00F82BF9">
        <w:rPr>
          <w:rFonts w:ascii="Arial" w:hAnsi="Arial" w:cs="Arial"/>
          <w:i/>
          <w:iCs/>
          <w:sz w:val="24"/>
          <w:szCs w:val="24"/>
        </w:rPr>
        <w:t xml:space="preserve">, </w:t>
      </w:r>
      <w:r w:rsidRPr="00F82BF9">
        <w:rPr>
          <w:rFonts w:ascii="Arial" w:hAnsi="Arial" w:cs="Arial"/>
          <w:i/>
          <w:iCs/>
          <w:sz w:val="24"/>
          <w:szCs w:val="24"/>
          <w:lang w:val="vi-VN"/>
        </w:rPr>
        <w:t>“không phân biệt đối xử”; và “tiếp cận”</w:t>
      </w:r>
      <w:r w:rsidRPr="00F82BF9">
        <w:rPr>
          <w:rFonts w:ascii="Arial" w:hAnsi="Arial" w:cs="Arial"/>
          <w:sz w:val="24"/>
          <w:szCs w:val="24"/>
          <w:lang w:val="vi-VN"/>
        </w:rPr>
        <w:t xml:space="preserve"> là các </w:t>
      </w:r>
      <w:proofErr w:type="spellStart"/>
      <w:r w:rsidR="00E9556A" w:rsidRPr="00F82BF9">
        <w:rPr>
          <w:rFonts w:ascii="Arial" w:hAnsi="Arial" w:cs="Arial"/>
          <w:sz w:val="24"/>
          <w:szCs w:val="24"/>
        </w:rPr>
        <w:t>nguyên</w:t>
      </w:r>
      <w:proofErr w:type="spellEnd"/>
      <w:r w:rsidR="00E9556A" w:rsidRPr="00F82BF9">
        <w:rPr>
          <w:rFonts w:ascii="Arial" w:hAnsi="Arial" w:cs="Arial"/>
          <w:sz w:val="24"/>
          <w:szCs w:val="24"/>
        </w:rPr>
        <w:t xml:space="preserve"> </w:t>
      </w:r>
      <w:proofErr w:type="spellStart"/>
      <w:r w:rsidR="00E9556A" w:rsidRPr="00F82BF9">
        <w:rPr>
          <w:rFonts w:ascii="Arial" w:hAnsi="Arial" w:cs="Arial"/>
          <w:sz w:val="24"/>
          <w:szCs w:val="24"/>
        </w:rPr>
        <w:t>tắc</w:t>
      </w:r>
      <w:proofErr w:type="spellEnd"/>
      <w:r w:rsidR="00E9556A" w:rsidRPr="00F82BF9">
        <w:rPr>
          <w:rFonts w:ascii="Arial" w:hAnsi="Arial" w:cs="Arial"/>
          <w:sz w:val="24"/>
          <w:szCs w:val="24"/>
        </w:rPr>
        <w:t xml:space="preserve"> </w:t>
      </w:r>
      <w:r w:rsidRPr="00F82BF9">
        <w:rPr>
          <w:rFonts w:ascii="Arial" w:hAnsi="Arial" w:cs="Arial"/>
          <w:sz w:val="24"/>
          <w:szCs w:val="24"/>
          <w:lang w:val="vi-VN"/>
        </w:rPr>
        <w:t>quốc tế</w:t>
      </w:r>
      <w:r w:rsidR="00CB7CF9" w:rsidRPr="00F82BF9">
        <w:rPr>
          <w:rFonts w:ascii="Arial" w:hAnsi="Arial" w:cs="Arial"/>
          <w:sz w:val="24"/>
          <w:szCs w:val="24"/>
          <w:lang w:val="vi-VN"/>
        </w:rPr>
        <w:t>.</w:t>
      </w:r>
      <w:r w:rsidR="00B4246F" w:rsidRPr="00F82BF9">
        <w:rPr>
          <w:rStyle w:val="FootnoteCharacters"/>
          <w:rFonts w:ascii="Arial" w:hAnsi="Arial" w:cs="Arial"/>
          <w:sz w:val="24"/>
          <w:szCs w:val="24"/>
        </w:rPr>
        <w:footnoteReference w:id="8"/>
      </w:r>
      <w:r w:rsidR="00CB7CF9" w:rsidRPr="00F82BF9">
        <w:rPr>
          <w:rFonts w:ascii="Arial" w:hAnsi="Arial" w:cs="Arial"/>
          <w:sz w:val="24"/>
          <w:szCs w:val="24"/>
          <w:lang w:val="vi-VN"/>
        </w:rPr>
        <w:t xml:space="preserve"> </w:t>
      </w:r>
      <w:bookmarkEnd w:id="26"/>
      <w:r w:rsidR="00CB7CF9" w:rsidRPr="00F82BF9">
        <w:rPr>
          <w:rFonts w:ascii="Arial" w:hAnsi="Arial" w:cs="Arial"/>
          <w:sz w:val="24"/>
          <w:szCs w:val="24"/>
          <w:lang w:val="vi-VN"/>
        </w:rPr>
        <w:t>C</w:t>
      </w:r>
      <w:r w:rsidR="00B4246F" w:rsidRPr="00F82BF9">
        <w:rPr>
          <w:rFonts w:ascii="Arial" w:hAnsi="Arial" w:cs="Arial"/>
          <w:sz w:val="24"/>
          <w:szCs w:val="24"/>
          <w:lang w:val="vi-VN"/>
        </w:rPr>
        <w:t>ác tiêu</w:t>
      </w:r>
      <w:r w:rsidRPr="00F82BF9">
        <w:rPr>
          <w:rFonts w:ascii="Arial" w:hAnsi="Arial" w:cs="Arial"/>
          <w:sz w:val="24"/>
          <w:szCs w:val="24"/>
          <w:lang w:val="vi-VN"/>
        </w:rPr>
        <w:t xml:space="preserve"> chí này sẽ được sử dụng là công cụ để </w:t>
      </w:r>
      <w:r w:rsidR="00627135" w:rsidRPr="00F82BF9">
        <w:rPr>
          <w:rFonts w:ascii="Arial" w:hAnsi="Arial" w:cs="Arial"/>
          <w:sz w:val="24"/>
          <w:szCs w:val="24"/>
          <w:lang w:val="vi-VN"/>
        </w:rPr>
        <w:t>đánh giá</w:t>
      </w:r>
      <w:r w:rsidRPr="00F82BF9">
        <w:rPr>
          <w:rFonts w:ascii="Arial" w:hAnsi="Arial" w:cs="Arial"/>
          <w:sz w:val="24"/>
          <w:szCs w:val="24"/>
          <w:lang w:val="vi-VN"/>
        </w:rPr>
        <w:t xml:space="preserve"> pháp luật về NKT của Việt Nam dựa trên cơ sở so sánh với các chuẩn mực quốc tế. Các khái niệm chính </w:t>
      </w:r>
      <w:r w:rsidR="00CB7CF9" w:rsidRPr="00F82BF9">
        <w:rPr>
          <w:rFonts w:ascii="Arial" w:hAnsi="Arial" w:cs="Arial"/>
          <w:sz w:val="24"/>
          <w:szCs w:val="24"/>
          <w:lang w:val="vi-VN"/>
        </w:rPr>
        <w:t>sử dụng trong báo cáo theo quy định của CRPD</w:t>
      </w:r>
      <w:r w:rsidRPr="00F82BF9">
        <w:rPr>
          <w:rFonts w:ascii="Arial" w:hAnsi="Arial" w:cs="Arial"/>
          <w:sz w:val="24"/>
          <w:szCs w:val="24"/>
          <w:lang w:val="vi-VN"/>
        </w:rPr>
        <w:t xml:space="preserve">, </w:t>
      </w:r>
      <w:r w:rsidR="00CB7CF9" w:rsidRPr="00F82BF9">
        <w:rPr>
          <w:rFonts w:ascii="Arial" w:hAnsi="Arial" w:cs="Arial"/>
          <w:sz w:val="24"/>
          <w:szCs w:val="24"/>
          <w:lang w:val="vi-VN"/>
        </w:rPr>
        <w:t>như sau</w:t>
      </w:r>
      <w:r w:rsidRPr="00F82BF9">
        <w:rPr>
          <w:rFonts w:ascii="Arial" w:hAnsi="Arial" w:cs="Arial"/>
          <w:sz w:val="24"/>
          <w:szCs w:val="24"/>
          <w:lang w:val="vi-VN"/>
        </w:rPr>
        <w:t>:</w:t>
      </w:r>
    </w:p>
    <w:p w14:paraId="5BDE1EDD" w14:textId="77777777" w:rsidR="000625FD"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rPr>
        <w:t xml:space="preserve">(1) </w:t>
      </w:r>
      <w:r w:rsidR="000625FD" w:rsidRPr="00F82BF9">
        <w:rPr>
          <w:rStyle w:val="Emphasis"/>
          <w:rFonts w:ascii="Arial" w:hAnsi="Arial" w:cs="Arial"/>
          <w:sz w:val="24"/>
          <w:szCs w:val="24"/>
        </w:rPr>
        <w:t xml:space="preserve">Người </w:t>
      </w:r>
      <w:proofErr w:type="spellStart"/>
      <w:r w:rsidR="000625FD" w:rsidRPr="00F82BF9">
        <w:rPr>
          <w:rStyle w:val="Emphasis"/>
          <w:rFonts w:ascii="Arial" w:hAnsi="Arial" w:cs="Arial"/>
          <w:sz w:val="24"/>
          <w:szCs w:val="24"/>
        </w:rPr>
        <w:t>khuyết</w:t>
      </w:r>
      <w:proofErr w:type="spellEnd"/>
      <w:r w:rsidR="000625FD" w:rsidRPr="00F82BF9">
        <w:rPr>
          <w:rStyle w:val="Emphasis"/>
          <w:rFonts w:ascii="Arial" w:hAnsi="Arial" w:cs="Arial"/>
          <w:sz w:val="24"/>
          <w:szCs w:val="24"/>
        </w:rPr>
        <w:t xml:space="preserve"> tật:</w:t>
      </w:r>
      <w:r w:rsidR="000625FD" w:rsidRPr="00F82BF9">
        <w:rPr>
          <w:rFonts w:ascii="Arial" w:hAnsi="Arial" w:cs="Arial"/>
          <w:sz w:val="32"/>
          <w:szCs w:val="32"/>
          <w:lang w:val="vi-VN"/>
        </w:rPr>
        <w:t xml:space="preserve"> </w:t>
      </w:r>
      <w:r w:rsidR="000625FD" w:rsidRPr="00F82BF9">
        <w:rPr>
          <w:rFonts w:ascii="Arial" w:hAnsi="Arial" w:cs="Arial"/>
          <w:sz w:val="24"/>
          <w:szCs w:val="24"/>
          <w:lang w:val="vi-VN"/>
        </w:rPr>
        <w:t xml:space="preserve">Người khuyết tật bao gồm những người có khiếm khuyết lâu dài về thể chất, tâm thần, trí tuệ hoặc giác quan mà khi tương tác với những rào cản khác nhau có thể phương hại đến sự tham gia hữu hiệu và trọn vẹn của họ vào </w:t>
      </w:r>
      <w:proofErr w:type="spellStart"/>
      <w:r w:rsidR="00045735" w:rsidRPr="00F82BF9">
        <w:rPr>
          <w:rFonts w:ascii="Arial" w:hAnsi="Arial" w:cs="Arial"/>
          <w:sz w:val="24"/>
          <w:szCs w:val="24"/>
        </w:rPr>
        <w:t>đời</w:t>
      </w:r>
      <w:proofErr w:type="spellEnd"/>
      <w:r w:rsidR="00045735" w:rsidRPr="00F82BF9">
        <w:rPr>
          <w:rFonts w:ascii="Arial" w:hAnsi="Arial" w:cs="Arial"/>
          <w:sz w:val="24"/>
          <w:szCs w:val="24"/>
        </w:rPr>
        <w:t xml:space="preserve"> </w:t>
      </w:r>
      <w:proofErr w:type="spellStart"/>
      <w:r w:rsidR="00045735" w:rsidRPr="00F82BF9">
        <w:rPr>
          <w:rFonts w:ascii="Arial" w:hAnsi="Arial" w:cs="Arial"/>
          <w:sz w:val="24"/>
          <w:szCs w:val="24"/>
        </w:rPr>
        <w:t>sống</w:t>
      </w:r>
      <w:proofErr w:type="spellEnd"/>
      <w:r w:rsidR="001A6C9C" w:rsidRPr="00F82BF9">
        <w:rPr>
          <w:rFonts w:ascii="Arial" w:hAnsi="Arial" w:cs="Arial"/>
          <w:sz w:val="24"/>
          <w:szCs w:val="24"/>
          <w:lang w:val="vi-VN"/>
        </w:rPr>
        <w:t xml:space="preserve"> </w:t>
      </w:r>
      <w:r w:rsidR="000625FD" w:rsidRPr="00F82BF9">
        <w:rPr>
          <w:rFonts w:ascii="Arial" w:hAnsi="Arial" w:cs="Arial"/>
          <w:sz w:val="24"/>
          <w:szCs w:val="24"/>
          <w:lang w:val="vi-VN"/>
        </w:rPr>
        <w:t>xã hội trên cơ sở bình đẳng với những người khác</w:t>
      </w:r>
    </w:p>
    <w:p w14:paraId="7352DB59" w14:textId="77777777" w:rsidR="00F50DCC"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rPr>
        <w:t xml:space="preserve">(2) </w:t>
      </w:r>
      <w:r w:rsidR="0008796B" w:rsidRPr="00F82BF9">
        <w:rPr>
          <w:rStyle w:val="Emphasis"/>
          <w:rFonts w:ascii="Arial" w:hAnsi="Arial" w:cs="Arial"/>
          <w:sz w:val="24"/>
          <w:szCs w:val="24"/>
        </w:rPr>
        <w:t xml:space="preserve">Giao </w:t>
      </w:r>
      <w:proofErr w:type="spellStart"/>
      <w:r w:rsidR="0008796B" w:rsidRPr="00F82BF9">
        <w:rPr>
          <w:rStyle w:val="Emphasis"/>
          <w:rFonts w:ascii="Arial" w:hAnsi="Arial" w:cs="Arial"/>
          <w:sz w:val="24"/>
          <w:szCs w:val="24"/>
        </w:rPr>
        <w:t>tiếp</w:t>
      </w:r>
      <w:proofErr w:type="spellEnd"/>
      <w:r w:rsidR="0008796B" w:rsidRPr="00F82BF9">
        <w:rPr>
          <w:rStyle w:val="Emphasis"/>
          <w:rFonts w:ascii="Arial" w:hAnsi="Arial" w:cs="Arial"/>
          <w:sz w:val="24"/>
          <w:szCs w:val="24"/>
        </w:rPr>
        <w:t xml:space="preserve">: </w:t>
      </w:r>
      <w:r w:rsidR="0008796B" w:rsidRPr="00F82BF9">
        <w:rPr>
          <w:rFonts w:ascii="Arial" w:hAnsi="Arial" w:cs="Arial"/>
          <w:sz w:val="24"/>
          <w:szCs w:val="24"/>
          <w:lang w:val="vi-VN"/>
        </w:rPr>
        <w:t xml:space="preserve">“Giao tiếp” bao gồm ngôn ngữ, văn bản, chữ </w:t>
      </w:r>
      <w:r w:rsidR="00351E0E" w:rsidRPr="00F82BF9">
        <w:rPr>
          <w:rFonts w:ascii="Arial" w:hAnsi="Arial" w:cs="Arial"/>
          <w:sz w:val="24"/>
          <w:szCs w:val="24"/>
          <w:lang w:val="vi-VN"/>
        </w:rPr>
        <w:t>nổi</w:t>
      </w:r>
      <w:r w:rsidR="00D01B08" w:rsidRPr="00F82BF9">
        <w:rPr>
          <w:rFonts w:ascii="Arial" w:hAnsi="Arial" w:cs="Arial"/>
          <w:sz w:val="24"/>
          <w:szCs w:val="24"/>
          <w:lang w:val="vi-VN"/>
        </w:rPr>
        <w:t xml:space="preserve"> </w:t>
      </w:r>
      <w:r w:rsidR="0008796B" w:rsidRPr="00F82BF9">
        <w:rPr>
          <w:rFonts w:ascii="Arial" w:hAnsi="Arial" w:cs="Arial"/>
          <w:sz w:val="24"/>
          <w:szCs w:val="24"/>
          <w:lang w:val="vi-VN"/>
        </w:rPr>
        <w:t xml:space="preserve">Braille, giao tiếp bằng xúc giác, chữ khổ lớn, các phương tiện truyền thông dễ tiếp cận cũng như ngôn ngữ viết, nghe-nói, ngôn ngữ tối giản, đọc tiếng </w:t>
      </w:r>
      <w:r w:rsidR="005642EA" w:rsidRPr="00F82BF9">
        <w:rPr>
          <w:rFonts w:ascii="Arial" w:hAnsi="Arial" w:cs="Arial"/>
          <w:sz w:val="24"/>
          <w:szCs w:val="24"/>
          <w:lang w:val="vi-VN"/>
        </w:rPr>
        <w:t>và phương pháp giao tiếp thay thế cho lời nói</w:t>
      </w:r>
      <w:r w:rsidR="0008796B" w:rsidRPr="00F82BF9">
        <w:rPr>
          <w:rFonts w:ascii="Arial" w:hAnsi="Arial" w:cs="Arial"/>
          <w:sz w:val="24"/>
          <w:szCs w:val="24"/>
          <w:lang w:val="vi-VN"/>
        </w:rPr>
        <w:t xml:space="preserve">, </w:t>
      </w:r>
      <w:r w:rsidR="005642EA" w:rsidRPr="00F82BF9">
        <w:rPr>
          <w:rFonts w:ascii="Arial" w:hAnsi="Arial" w:cs="Arial"/>
          <w:sz w:val="24"/>
          <w:szCs w:val="24"/>
          <w:lang w:val="vi-VN"/>
        </w:rPr>
        <w:t xml:space="preserve">các </w:t>
      </w:r>
      <w:r w:rsidR="0008796B" w:rsidRPr="00F82BF9">
        <w:rPr>
          <w:rFonts w:ascii="Arial" w:hAnsi="Arial" w:cs="Arial"/>
          <w:sz w:val="24"/>
          <w:szCs w:val="24"/>
          <w:lang w:val="vi-VN"/>
        </w:rPr>
        <w:t xml:space="preserve">phương tiện và </w:t>
      </w:r>
      <w:r w:rsidR="005642EA" w:rsidRPr="00F82BF9">
        <w:rPr>
          <w:rFonts w:ascii="Arial" w:hAnsi="Arial" w:cs="Arial"/>
          <w:sz w:val="24"/>
          <w:szCs w:val="24"/>
          <w:lang w:val="vi-VN"/>
        </w:rPr>
        <w:t xml:space="preserve">các </w:t>
      </w:r>
      <w:r w:rsidR="00DB1F02" w:rsidRPr="00F82BF9">
        <w:rPr>
          <w:rFonts w:ascii="Arial" w:hAnsi="Arial" w:cs="Arial"/>
          <w:sz w:val="24"/>
          <w:szCs w:val="24"/>
          <w:lang w:val="vi-VN"/>
        </w:rPr>
        <w:t>dạng của giao tiếp</w:t>
      </w:r>
      <w:r w:rsidR="0008796B" w:rsidRPr="00F82BF9">
        <w:rPr>
          <w:rFonts w:ascii="Arial" w:hAnsi="Arial" w:cs="Arial"/>
          <w:sz w:val="24"/>
          <w:szCs w:val="24"/>
          <w:lang w:val="vi-VN"/>
        </w:rPr>
        <w:t xml:space="preserve">, </w:t>
      </w:r>
      <w:r w:rsidR="00DB1F02" w:rsidRPr="00F82BF9">
        <w:rPr>
          <w:rFonts w:ascii="Arial" w:hAnsi="Arial" w:cs="Arial"/>
          <w:sz w:val="24"/>
          <w:szCs w:val="24"/>
          <w:lang w:val="vi-VN"/>
        </w:rPr>
        <w:t xml:space="preserve">thông tin và công nghệ truyền thông có thể truy </w:t>
      </w:r>
      <w:proofErr w:type="gramStart"/>
      <w:r w:rsidR="00DB1F02" w:rsidRPr="00F82BF9">
        <w:rPr>
          <w:rFonts w:ascii="Arial" w:hAnsi="Arial" w:cs="Arial"/>
          <w:sz w:val="24"/>
          <w:szCs w:val="24"/>
          <w:lang w:val="vi-VN"/>
        </w:rPr>
        <w:t>cập</w:t>
      </w:r>
      <w:r w:rsidR="0008796B" w:rsidRPr="00F82BF9">
        <w:rPr>
          <w:rFonts w:ascii="Arial" w:hAnsi="Arial" w:cs="Arial"/>
          <w:sz w:val="24"/>
          <w:szCs w:val="24"/>
          <w:lang w:val="vi-VN"/>
        </w:rPr>
        <w:t>;</w:t>
      </w:r>
      <w:proofErr w:type="gramEnd"/>
      <w:r w:rsidR="0008796B" w:rsidRPr="00F82BF9">
        <w:rPr>
          <w:rFonts w:ascii="Arial" w:hAnsi="Arial" w:cs="Arial"/>
          <w:sz w:val="24"/>
          <w:szCs w:val="24"/>
          <w:lang w:val="vi-VN"/>
        </w:rPr>
        <w:t xml:space="preserve"> </w:t>
      </w:r>
    </w:p>
    <w:p w14:paraId="4CB5E815" w14:textId="77777777" w:rsidR="0008796B"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rPr>
        <w:t xml:space="preserve">(3) </w:t>
      </w:r>
      <w:r w:rsidR="0008796B" w:rsidRPr="00F82BF9">
        <w:rPr>
          <w:rStyle w:val="Emphasis"/>
          <w:rFonts w:ascii="Arial" w:hAnsi="Arial" w:cs="Arial"/>
          <w:sz w:val="24"/>
          <w:szCs w:val="24"/>
        </w:rPr>
        <w:t>Ngôn ngữ</w:t>
      </w:r>
      <w:r w:rsidR="00F50DCC" w:rsidRPr="00F82BF9">
        <w:rPr>
          <w:rStyle w:val="Emphasis"/>
          <w:rFonts w:ascii="Arial" w:hAnsi="Arial" w:cs="Arial"/>
          <w:sz w:val="24"/>
          <w:szCs w:val="24"/>
        </w:rPr>
        <w:t>:</w:t>
      </w:r>
      <w:r w:rsidR="00F50DCC" w:rsidRPr="00F82BF9">
        <w:rPr>
          <w:rFonts w:ascii="Arial" w:hAnsi="Arial" w:cs="Arial"/>
          <w:sz w:val="32"/>
          <w:szCs w:val="32"/>
          <w:lang w:val="vi-VN"/>
        </w:rPr>
        <w:t xml:space="preserve"> </w:t>
      </w:r>
      <w:r w:rsidR="0008796B" w:rsidRPr="00F82BF9">
        <w:rPr>
          <w:rFonts w:ascii="Arial" w:hAnsi="Arial" w:cs="Arial"/>
          <w:sz w:val="24"/>
          <w:szCs w:val="24"/>
          <w:lang w:val="vi-VN"/>
        </w:rPr>
        <w:t xml:space="preserve">bao gồm ngôn ngữ nói, ký hiệu và các dạng </w:t>
      </w:r>
      <w:r w:rsidR="00C7706E" w:rsidRPr="00F82BF9">
        <w:rPr>
          <w:rFonts w:ascii="Arial" w:hAnsi="Arial" w:cs="Arial"/>
          <w:sz w:val="24"/>
          <w:szCs w:val="24"/>
          <w:lang w:val="vi-VN"/>
        </w:rPr>
        <w:t xml:space="preserve">giao tiếp phi ngôn </w:t>
      </w:r>
      <w:proofErr w:type="gramStart"/>
      <w:r w:rsidR="00C7706E" w:rsidRPr="00F82BF9">
        <w:rPr>
          <w:rFonts w:ascii="Arial" w:hAnsi="Arial" w:cs="Arial"/>
          <w:sz w:val="24"/>
          <w:szCs w:val="24"/>
          <w:lang w:val="vi-VN"/>
        </w:rPr>
        <w:t>ngữ</w:t>
      </w:r>
      <w:r w:rsidR="0008796B" w:rsidRPr="00F82BF9">
        <w:rPr>
          <w:rFonts w:ascii="Arial" w:hAnsi="Arial" w:cs="Arial"/>
          <w:sz w:val="24"/>
          <w:szCs w:val="24"/>
          <w:lang w:val="vi-VN"/>
        </w:rPr>
        <w:t>;</w:t>
      </w:r>
      <w:proofErr w:type="gramEnd"/>
    </w:p>
    <w:p w14:paraId="7995461E" w14:textId="77777777" w:rsidR="0008796B"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rPr>
        <w:t xml:space="preserve">(4) </w:t>
      </w:r>
      <w:proofErr w:type="spellStart"/>
      <w:r w:rsidR="0008796B" w:rsidRPr="00F82BF9">
        <w:rPr>
          <w:rStyle w:val="Emphasis"/>
          <w:rFonts w:ascii="Arial" w:hAnsi="Arial" w:cs="Arial"/>
          <w:sz w:val="24"/>
          <w:szCs w:val="24"/>
        </w:rPr>
        <w:t>Phân</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biệt</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đối</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xử</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trên</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cơ</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sở</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khuyết</w:t>
      </w:r>
      <w:proofErr w:type="spellEnd"/>
      <w:r w:rsidR="0008796B" w:rsidRPr="00F82BF9">
        <w:rPr>
          <w:rStyle w:val="Emphasis"/>
          <w:rFonts w:ascii="Arial" w:hAnsi="Arial" w:cs="Arial"/>
          <w:sz w:val="24"/>
          <w:szCs w:val="24"/>
        </w:rPr>
        <w:t xml:space="preserve"> tật:</w:t>
      </w:r>
      <w:r w:rsidR="0008796B" w:rsidRPr="00F82BF9">
        <w:rPr>
          <w:rFonts w:ascii="Arial" w:hAnsi="Arial" w:cs="Arial"/>
          <w:sz w:val="32"/>
          <w:szCs w:val="32"/>
          <w:lang w:val="vi-VN"/>
        </w:rPr>
        <w:t xml:space="preserve"> </w:t>
      </w:r>
      <w:r w:rsidR="0008796B" w:rsidRPr="00F82BF9">
        <w:rPr>
          <w:rFonts w:ascii="Arial" w:hAnsi="Arial" w:cs="Arial"/>
          <w:sz w:val="24"/>
          <w:szCs w:val="24"/>
          <w:lang w:val="vi-VN"/>
        </w:rPr>
        <w:t xml:space="preserve">là mọi sự phân biệt, loại trừ hoặc hạn chế </w:t>
      </w:r>
      <w:r w:rsidR="00913A3C" w:rsidRPr="00F82BF9">
        <w:rPr>
          <w:rFonts w:ascii="Arial" w:hAnsi="Arial" w:cs="Arial"/>
          <w:sz w:val="24"/>
          <w:szCs w:val="24"/>
          <w:lang w:val="vi-VN"/>
        </w:rPr>
        <w:t xml:space="preserve">đối với đối tượng </w:t>
      </w:r>
      <w:r w:rsidR="003A3ED0" w:rsidRPr="00F82BF9">
        <w:rPr>
          <w:rFonts w:ascii="Arial" w:hAnsi="Arial" w:cs="Arial"/>
          <w:sz w:val="24"/>
          <w:szCs w:val="24"/>
        </w:rPr>
        <w:t xml:space="preserve">là NKT </w:t>
      </w:r>
      <w:r w:rsidR="00913A3C" w:rsidRPr="00F82BF9">
        <w:rPr>
          <w:rFonts w:ascii="Arial" w:hAnsi="Arial" w:cs="Arial"/>
          <w:sz w:val="24"/>
          <w:szCs w:val="24"/>
          <w:lang w:val="vi-VN"/>
        </w:rPr>
        <w:t>gây ra hậu quả</w:t>
      </w:r>
      <w:r w:rsidR="0008796B" w:rsidRPr="00F82BF9">
        <w:rPr>
          <w:rFonts w:ascii="Arial" w:hAnsi="Arial" w:cs="Arial"/>
          <w:sz w:val="24"/>
          <w:szCs w:val="24"/>
          <w:lang w:val="vi-VN"/>
        </w:rPr>
        <w:t xml:space="preserve"> hoặc </w:t>
      </w:r>
      <w:proofErr w:type="spellStart"/>
      <w:proofErr w:type="gramStart"/>
      <w:r w:rsidR="003A3ED0" w:rsidRPr="00F82BF9">
        <w:rPr>
          <w:rFonts w:ascii="Arial" w:hAnsi="Arial" w:cs="Arial"/>
          <w:sz w:val="24"/>
          <w:szCs w:val="24"/>
        </w:rPr>
        <w:t>làm</w:t>
      </w:r>
      <w:proofErr w:type="spellEnd"/>
      <w:r w:rsidR="003A3ED0" w:rsidRPr="00F82BF9">
        <w:rPr>
          <w:rFonts w:ascii="Arial" w:hAnsi="Arial" w:cs="Arial"/>
          <w:sz w:val="24"/>
          <w:szCs w:val="24"/>
        </w:rPr>
        <w:t xml:space="preserve"> </w:t>
      </w:r>
      <w:r w:rsidR="0008796B" w:rsidRPr="00F82BF9">
        <w:rPr>
          <w:rFonts w:ascii="Arial" w:hAnsi="Arial" w:cs="Arial"/>
          <w:sz w:val="24"/>
          <w:szCs w:val="24"/>
          <w:lang w:val="vi-VN"/>
        </w:rPr>
        <w:t xml:space="preserve"> tổn</w:t>
      </w:r>
      <w:proofErr w:type="gramEnd"/>
      <w:r w:rsidR="0008796B" w:rsidRPr="00F82BF9">
        <w:rPr>
          <w:rFonts w:ascii="Arial" w:hAnsi="Arial" w:cs="Arial"/>
          <w:sz w:val="24"/>
          <w:szCs w:val="24"/>
          <w:lang w:val="vi-VN"/>
        </w:rPr>
        <w:t xml:space="preserve"> hại hoặc vô hiệu hóa sự công nhận, thụ hưởng hoặc thực hiện các quyền và tự do cơ bản của con người trong </w:t>
      </w:r>
      <w:r w:rsidR="005F0B5B" w:rsidRPr="00F82BF9">
        <w:rPr>
          <w:rFonts w:ascii="Arial" w:hAnsi="Arial" w:cs="Arial"/>
          <w:sz w:val="24"/>
          <w:szCs w:val="24"/>
          <w:lang w:val="vi-VN"/>
        </w:rPr>
        <w:t xml:space="preserve">các </w:t>
      </w:r>
      <w:r w:rsidR="0008796B" w:rsidRPr="00F82BF9">
        <w:rPr>
          <w:rFonts w:ascii="Arial" w:hAnsi="Arial" w:cs="Arial"/>
          <w:sz w:val="24"/>
          <w:szCs w:val="24"/>
          <w:lang w:val="vi-VN"/>
        </w:rPr>
        <w:t xml:space="preserve">lĩnh vực chính trị, kinh tế, xã hội, văn hóa, dân sự hoặc bất kỳ lĩnh vực nào khác. </w:t>
      </w:r>
      <w:r w:rsidR="005F0B5B" w:rsidRPr="00F82BF9">
        <w:rPr>
          <w:rFonts w:ascii="Arial" w:hAnsi="Arial" w:cs="Arial"/>
          <w:sz w:val="24"/>
          <w:szCs w:val="24"/>
          <w:lang w:val="vi-VN"/>
        </w:rPr>
        <w:t xml:space="preserve">Khái niệm này </w:t>
      </w:r>
      <w:r w:rsidR="0008796B" w:rsidRPr="00F82BF9">
        <w:rPr>
          <w:rFonts w:ascii="Arial" w:hAnsi="Arial" w:cs="Arial"/>
          <w:sz w:val="24"/>
          <w:szCs w:val="24"/>
          <w:lang w:val="vi-VN"/>
        </w:rPr>
        <w:t xml:space="preserve">bao gồm mọi hình thức phân biệt đối xử, bao gồm cả việc </w:t>
      </w:r>
      <w:r w:rsidR="00DB1F02" w:rsidRPr="00F82BF9">
        <w:rPr>
          <w:rFonts w:ascii="Arial" w:hAnsi="Arial" w:cs="Arial"/>
          <w:sz w:val="24"/>
          <w:szCs w:val="24"/>
          <w:lang w:val="vi-VN"/>
        </w:rPr>
        <w:t>từ chối “</w:t>
      </w:r>
      <w:r w:rsidR="00D01B08" w:rsidRPr="00F82BF9">
        <w:rPr>
          <w:rFonts w:ascii="Arial" w:hAnsi="Arial" w:cs="Arial"/>
          <w:sz w:val="24"/>
          <w:szCs w:val="24"/>
          <w:lang w:val="vi-VN"/>
        </w:rPr>
        <w:t>điều chỉnh hợp lí</w:t>
      </w:r>
      <w:r w:rsidR="00DB1F02" w:rsidRPr="00F82BF9">
        <w:rPr>
          <w:rFonts w:ascii="Arial" w:hAnsi="Arial" w:cs="Arial"/>
          <w:sz w:val="24"/>
          <w:szCs w:val="24"/>
          <w:lang w:val="vi-VN"/>
        </w:rPr>
        <w:t>”</w:t>
      </w:r>
      <w:r w:rsidR="0008796B" w:rsidRPr="00F82BF9">
        <w:rPr>
          <w:rFonts w:ascii="Arial" w:hAnsi="Arial" w:cs="Arial"/>
          <w:sz w:val="24"/>
          <w:szCs w:val="24"/>
          <w:lang w:val="vi-VN"/>
        </w:rPr>
        <w:t xml:space="preserve"> </w:t>
      </w:r>
    </w:p>
    <w:p w14:paraId="6EAFDA97" w14:textId="77777777" w:rsidR="000625FD"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rPr>
        <w:t xml:space="preserve">(5) </w:t>
      </w:r>
      <w:proofErr w:type="spellStart"/>
      <w:r w:rsidR="00D01B08" w:rsidRPr="00F82BF9">
        <w:rPr>
          <w:rStyle w:val="Emphasis"/>
          <w:rFonts w:ascii="Arial" w:hAnsi="Arial" w:cs="Arial"/>
          <w:sz w:val="24"/>
          <w:szCs w:val="24"/>
        </w:rPr>
        <w:t>Điều</w:t>
      </w:r>
      <w:proofErr w:type="spellEnd"/>
      <w:r w:rsidR="00D01B08" w:rsidRPr="00F82BF9">
        <w:rPr>
          <w:rStyle w:val="Emphasis"/>
          <w:rFonts w:ascii="Arial" w:hAnsi="Arial" w:cs="Arial"/>
          <w:sz w:val="24"/>
          <w:szCs w:val="24"/>
        </w:rPr>
        <w:t xml:space="preserve"> </w:t>
      </w:r>
      <w:proofErr w:type="spellStart"/>
      <w:r w:rsidR="00D01B08" w:rsidRPr="00F82BF9">
        <w:rPr>
          <w:rStyle w:val="Emphasis"/>
          <w:rFonts w:ascii="Arial" w:hAnsi="Arial" w:cs="Arial"/>
          <w:sz w:val="24"/>
          <w:szCs w:val="24"/>
        </w:rPr>
        <w:t>chỉnh</w:t>
      </w:r>
      <w:proofErr w:type="spellEnd"/>
      <w:r w:rsidR="00D01B08"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hợp</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l</w:t>
      </w:r>
      <w:r w:rsidR="003308DC" w:rsidRPr="00F82BF9">
        <w:rPr>
          <w:rStyle w:val="Emphasis"/>
          <w:rFonts w:ascii="Arial" w:hAnsi="Arial" w:cs="Arial"/>
          <w:sz w:val="24"/>
          <w:szCs w:val="24"/>
        </w:rPr>
        <w:t>í</w:t>
      </w:r>
      <w:proofErr w:type="spellEnd"/>
      <w:r w:rsidR="0008796B" w:rsidRPr="00F82BF9">
        <w:rPr>
          <w:rStyle w:val="Emphasis"/>
          <w:rFonts w:ascii="Arial" w:hAnsi="Arial" w:cs="Arial"/>
          <w:sz w:val="24"/>
          <w:szCs w:val="24"/>
        </w:rPr>
        <w:t>:</w:t>
      </w:r>
      <w:r w:rsidR="0008796B" w:rsidRPr="00F82BF9">
        <w:rPr>
          <w:rFonts w:ascii="Arial" w:hAnsi="Arial" w:cs="Arial"/>
          <w:sz w:val="32"/>
          <w:szCs w:val="32"/>
          <w:lang w:val="vi-VN"/>
        </w:rPr>
        <w:t xml:space="preserve"> </w:t>
      </w:r>
      <w:r w:rsidR="0008796B" w:rsidRPr="00F82BF9">
        <w:rPr>
          <w:rFonts w:ascii="Arial" w:hAnsi="Arial" w:cs="Arial"/>
          <w:sz w:val="24"/>
          <w:szCs w:val="24"/>
          <w:lang w:val="vi-VN"/>
        </w:rPr>
        <w:t xml:space="preserve">là sự sửa đổi và điều chỉnh cần thiết và phù hợp </w:t>
      </w:r>
      <w:r w:rsidR="00081983" w:rsidRPr="00F82BF9">
        <w:rPr>
          <w:rFonts w:ascii="Arial" w:hAnsi="Arial" w:cs="Arial"/>
          <w:sz w:val="24"/>
          <w:szCs w:val="24"/>
          <w:lang w:val="vi-VN"/>
        </w:rPr>
        <w:t xml:space="preserve">tránh </w:t>
      </w:r>
      <w:r w:rsidR="0008796B" w:rsidRPr="00F82BF9">
        <w:rPr>
          <w:rFonts w:ascii="Arial" w:hAnsi="Arial" w:cs="Arial"/>
          <w:sz w:val="24"/>
          <w:szCs w:val="24"/>
          <w:lang w:val="vi-VN"/>
        </w:rPr>
        <w:t xml:space="preserve">tạo ra gánh nặng không đáng có, trong trường hợp cần thiết, để đảm bảo cho </w:t>
      </w:r>
      <w:r w:rsidR="003A3ED0" w:rsidRPr="00F82BF9">
        <w:rPr>
          <w:rFonts w:ascii="Arial" w:hAnsi="Arial" w:cs="Arial"/>
          <w:sz w:val="24"/>
          <w:szCs w:val="24"/>
        </w:rPr>
        <w:t>NKT</w:t>
      </w:r>
      <w:r w:rsidR="0008796B" w:rsidRPr="00F82BF9">
        <w:rPr>
          <w:rFonts w:ascii="Arial" w:hAnsi="Arial" w:cs="Arial"/>
          <w:sz w:val="24"/>
          <w:szCs w:val="24"/>
          <w:lang w:val="vi-VN"/>
        </w:rPr>
        <w:t xml:space="preserve"> hưởng thụ hoặc thực hiện quyền con người trên cơ sở bình đẳng với những người </w:t>
      </w:r>
      <w:proofErr w:type="gramStart"/>
      <w:r w:rsidR="0008796B" w:rsidRPr="00F82BF9">
        <w:rPr>
          <w:rFonts w:ascii="Arial" w:hAnsi="Arial" w:cs="Arial"/>
          <w:sz w:val="24"/>
          <w:szCs w:val="24"/>
          <w:lang w:val="vi-VN"/>
        </w:rPr>
        <w:t>khác;</w:t>
      </w:r>
      <w:proofErr w:type="gramEnd"/>
    </w:p>
    <w:p w14:paraId="6B61D00F" w14:textId="77777777" w:rsidR="000625FD"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rPr>
        <w:t xml:space="preserve">(6) </w:t>
      </w:r>
      <w:proofErr w:type="spellStart"/>
      <w:r w:rsidR="0008796B" w:rsidRPr="00F82BF9">
        <w:rPr>
          <w:rStyle w:val="Emphasis"/>
          <w:rFonts w:ascii="Arial" w:hAnsi="Arial" w:cs="Arial"/>
          <w:sz w:val="24"/>
          <w:szCs w:val="24"/>
        </w:rPr>
        <w:t>Tiếp</w:t>
      </w:r>
      <w:proofErr w:type="spellEnd"/>
      <w:r w:rsidR="0008796B" w:rsidRPr="00F82BF9">
        <w:rPr>
          <w:rStyle w:val="Emphasis"/>
          <w:rFonts w:ascii="Arial" w:hAnsi="Arial" w:cs="Arial"/>
          <w:sz w:val="24"/>
          <w:szCs w:val="24"/>
        </w:rPr>
        <w:t xml:space="preserve"> </w:t>
      </w:r>
      <w:proofErr w:type="spellStart"/>
      <w:r w:rsidR="0008796B" w:rsidRPr="00F82BF9">
        <w:rPr>
          <w:rStyle w:val="Emphasis"/>
          <w:rFonts w:ascii="Arial" w:hAnsi="Arial" w:cs="Arial"/>
          <w:sz w:val="24"/>
          <w:szCs w:val="24"/>
        </w:rPr>
        <w:t>cận</w:t>
      </w:r>
      <w:proofErr w:type="spellEnd"/>
      <w:r w:rsidR="0008796B" w:rsidRPr="00F82BF9">
        <w:rPr>
          <w:rStyle w:val="Emphasis"/>
          <w:rFonts w:ascii="Arial" w:hAnsi="Arial" w:cs="Arial"/>
          <w:sz w:val="24"/>
          <w:szCs w:val="24"/>
        </w:rPr>
        <w:t>:</w:t>
      </w:r>
      <w:r w:rsidR="0008796B" w:rsidRPr="00F82BF9">
        <w:rPr>
          <w:rFonts w:ascii="Arial" w:hAnsi="Arial" w:cs="Arial"/>
          <w:sz w:val="32"/>
          <w:szCs w:val="32"/>
          <w:lang w:val="vi-VN"/>
        </w:rPr>
        <w:t xml:space="preserve"> </w:t>
      </w:r>
      <w:r w:rsidR="00672791" w:rsidRPr="00F82BF9">
        <w:rPr>
          <w:rFonts w:ascii="Arial" w:hAnsi="Arial" w:cs="Arial"/>
          <w:sz w:val="24"/>
          <w:szCs w:val="24"/>
          <w:lang w:val="vi-VN"/>
        </w:rPr>
        <w:t>là việc</w:t>
      </w:r>
      <w:r w:rsidR="0008796B" w:rsidRPr="00F82BF9">
        <w:rPr>
          <w:rFonts w:ascii="Arial" w:hAnsi="Arial" w:cs="Arial"/>
          <w:sz w:val="24"/>
          <w:szCs w:val="24"/>
          <w:lang w:val="vi-VN"/>
        </w:rPr>
        <w:t xml:space="preserve"> </w:t>
      </w:r>
      <w:r w:rsidR="00342464" w:rsidRPr="00F82BF9">
        <w:rPr>
          <w:rFonts w:ascii="Arial" w:hAnsi="Arial" w:cs="Arial"/>
          <w:sz w:val="24"/>
          <w:szCs w:val="24"/>
          <w:lang w:val="vi-VN"/>
        </w:rPr>
        <w:t xml:space="preserve">tạo điều kiện để </w:t>
      </w:r>
      <w:r w:rsidR="009A3817" w:rsidRPr="00F82BF9">
        <w:rPr>
          <w:rFonts w:ascii="Arial" w:hAnsi="Arial" w:cs="Arial"/>
          <w:sz w:val="24"/>
          <w:szCs w:val="24"/>
          <w:lang w:val="vi-VN"/>
        </w:rPr>
        <w:t xml:space="preserve">NKT </w:t>
      </w:r>
      <w:r w:rsidR="00581E10" w:rsidRPr="00F82BF9">
        <w:rPr>
          <w:rFonts w:ascii="Arial" w:hAnsi="Arial" w:cs="Arial"/>
          <w:sz w:val="24"/>
          <w:szCs w:val="24"/>
          <w:lang w:val="vi-VN"/>
        </w:rPr>
        <w:t xml:space="preserve">có thể sống độc lập và tham gia đầy đủ vào các </w:t>
      </w:r>
      <w:r w:rsidR="003308DC" w:rsidRPr="00F82BF9">
        <w:rPr>
          <w:rFonts w:ascii="Arial" w:hAnsi="Arial" w:cs="Arial"/>
          <w:sz w:val="24"/>
          <w:szCs w:val="24"/>
          <w:lang w:val="vi-VN"/>
        </w:rPr>
        <w:t>lĩnh vực</w:t>
      </w:r>
      <w:r w:rsidR="00581E10" w:rsidRPr="00F82BF9">
        <w:rPr>
          <w:rFonts w:ascii="Arial" w:hAnsi="Arial" w:cs="Arial"/>
          <w:sz w:val="24"/>
          <w:szCs w:val="24"/>
          <w:lang w:val="vi-VN"/>
        </w:rPr>
        <w:t xml:space="preserve"> của </w:t>
      </w:r>
      <w:r w:rsidR="00342464" w:rsidRPr="00F82BF9">
        <w:rPr>
          <w:rFonts w:ascii="Arial" w:hAnsi="Arial" w:cs="Arial"/>
          <w:sz w:val="24"/>
          <w:szCs w:val="24"/>
          <w:lang w:val="vi-VN"/>
        </w:rPr>
        <w:t xml:space="preserve">đời </w:t>
      </w:r>
      <w:r w:rsidR="00581E10" w:rsidRPr="00F82BF9">
        <w:rPr>
          <w:rFonts w:ascii="Arial" w:hAnsi="Arial" w:cs="Arial"/>
          <w:sz w:val="24"/>
          <w:szCs w:val="24"/>
          <w:lang w:val="vi-VN"/>
        </w:rPr>
        <w:t xml:space="preserve">sống. Điều này </w:t>
      </w:r>
      <w:r w:rsidR="0008796B" w:rsidRPr="00F82BF9">
        <w:rPr>
          <w:rFonts w:ascii="Arial" w:hAnsi="Arial" w:cs="Arial"/>
          <w:sz w:val="24"/>
          <w:szCs w:val="24"/>
          <w:lang w:val="vi-VN"/>
        </w:rPr>
        <w:t>bảo</w:t>
      </w:r>
      <w:r w:rsidR="00672791" w:rsidRPr="00F82BF9">
        <w:rPr>
          <w:rFonts w:ascii="Arial" w:hAnsi="Arial" w:cs="Arial"/>
          <w:sz w:val="24"/>
          <w:szCs w:val="24"/>
          <w:lang w:val="vi-VN"/>
        </w:rPr>
        <w:t xml:space="preserve"> </w:t>
      </w:r>
      <w:r w:rsidR="000F62CD" w:rsidRPr="00F82BF9">
        <w:rPr>
          <w:rFonts w:ascii="Arial" w:hAnsi="Arial" w:cs="Arial"/>
          <w:sz w:val="24"/>
          <w:szCs w:val="24"/>
          <w:lang w:val="vi-VN"/>
        </w:rPr>
        <w:t xml:space="preserve">đảm </w:t>
      </w:r>
      <w:r w:rsidR="00342464" w:rsidRPr="00F82BF9">
        <w:rPr>
          <w:rFonts w:ascii="Arial" w:hAnsi="Arial" w:cs="Arial"/>
          <w:sz w:val="24"/>
          <w:szCs w:val="24"/>
          <w:lang w:val="vi-VN"/>
        </w:rPr>
        <w:t xml:space="preserve">cho </w:t>
      </w:r>
      <w:r w:rsidR="00672791" w:rsidRPr="00F82BF9">
        <w:rPr>
          <w:rFonts w:ascii="Arial" w:hAnsi="Arial" w:cs="Arial"/>
          <w:sz w:val="24"/>
          <w:szCs w:val="24"/>
          <w:lang w:val="vi-VN"/>
        </w:rPr>
        <w:t>NKT</w:t>
      </w:r>
      <w:r w:rsidR="00581E10" w:rsidRPr="00F82BF9">
        <w:rPr>
          <w:rFonts w:ascii="Arial" w:hAnsi="Arial" w:cs="Arial"/>
          <w:sz w:val="24"/>
          <w:szCs w:val="24"/>
          <w:lang w:val="vi-VN"/>
        </w:rPr>
        <w:t xml:space="preserve">, </w:t>
      </w:r>
      <w:r w:rsidR="0008796B" w:rsidRPr="00F82BF9">
        <w:rPr>
          <w:rFonts w:ascii="Arial" w:hAnsi="Arial" w:cs="Arial"/>
          <w:sz w:val="24"/>
          <w:szCs w:val="24"/>
          <w:lang w:val="vi-VN"/>
        </w:rPr>
        <w:t>trên cơ sở bình đẳng với những người khác</w:t>
      </w:r>
      <w:r w:rsidR="00581E10" w:rsidRPr="00F82BF9">
        <w:rPr>
          <w:rFonts w:ascii="Arial" w:hAnsi="Arial" w:cs="Arial"/>
          <w:sz w:val="24"/>
          <w:szCs w:val="24"/>
          <w:lang w:val="vi-VN"/>
        </w:rPr>
        <w:t xml:space="preserve">, </w:t>
      </w:r>
      <w:r w:rsidR="00342464" w:rsidRPr="00F82BF9">
        <w:rPr>
          <w:rFonts w:ascii="Arial" w:hAnsi="Arial" w:cs="Arial"/>
          <w:sz w:val="24"/>
          <w:szCs w:val="24"/>
          <w:lang w:val="vi-VN"/>
        </w:rPr>
        <w:t xml:space="preserve">có thể </w:t>
      </w:r>
      <w:r w:rsidR="00581E10" w:rsidRPr="00F82BF9">
        <w:rPr>
          <w:rFonts w:ascii="Arial" w:hAnsi="Arial" w:cs="Arial"/>
          <w:sz w:val="24"/>
          <w:szCs w:val="24"/>
          <w:lang w:val="vi-VN"/>
        </w:rPr>
        <w:t xml:space="preserve">tiếp cận được </w:t>
      </w:r>
      <w:r w:rsidR="00342464" w:rsidRPr="00F82BF9">
        <w:rPr>
          <w:rFonts w:ascii="Arial" w:hAnsi="Arial" w:cs="Arial"/>
          <w:sz w:val="24"/>
          <w:szCs w:val="24"/>
          <w:lang w:val="vi-VN"/>
        </w:rPr>
        <w:t xml:space="preserve">với </w:t>
      </w:r>
      <w:r w:rsidR="00581E10" w:rsidRPr="00F82BF9">
        <w:rPr>
          <w:rFonts w:ascii="Arial" w:hAnsi="Arial" w:cs="Arial"/>
          <w:sz w:val="24"/>
          <w:szCs w:val="24"/>
          <w:lang w:val="vi-VN"/>
        </w:rPr>
        <w:t xml:space="preserve">môi trường vật lý, giao thông, hệ thống và công nghệ thông tin liên lạc và các cơ sở dịch vụ được mở hoặc được cung cấp cho công chúng tại </w:t>
      </w:r>
      <w:r w:rsidR="00342464" w:rsidRPr="00F82BF9">
        <w:rPr>
          <w:rFonts w:ascii="Arial" w:hAnsi="Arial" w:cs="Arial"/>
          <w:sz w:val="24"/>
          <w:szCs w:val="24"/>
          <w:lang w:val="vi-VN"/>
        </w:rPr>
        <w:t xml:space="preserve">các khu vực </w:t>
      </w:r>
      <w:r w:rsidR="00581E10" w:rsidRPr="00F82BF9">
        <w:rPr>
          <w:rFonts w:ascii="Arial" w:hAnsi="Arial" w:cs="Arial"/>
          <w:sz w:val="24"/>
          <w:szCs w:val="24"/>
          <w:lang w:val="vi-VN"/>
        </w:rPr>
        <w:t>thành thị và nông thôn</w:t>
      </w:r>
      <w:r w:rsidR="00342464" w:rsidRPr="00F82BF9">
        <w:rPr>
          <w:rFonts w:ascii="Arial" w:hAnsi="Arial" w:cs="Arial"/>
          <w:sz w:val="24"/>
          <w:szCs w:val="24"/>
          <w:lang w:val="vi-VN"/>
        </w:rPr>
        <w:t>,</w:t>
      </w:r>
      <w:r w:rsidR="006D2612" w:rsidRPr="00F82BF9">
        <w:rPr>
          <w:rFonts w:ascii="Arial" w:hAnsi="Arial" w:cs="Arial"/>
          <w:sz w:val="24"/>
          <w:szCs w:val="24"/>
          <w:lang w:val="vi-VN"/>
        </w:rPr>
        <w:t xml:space="preserve"> </w:t>
      </w:r>
      <w:r w:rsidR="00672791" w:rsidRPr="00F82BF9">
        <w:rPr>
          <w:rFonts w:ascii="Arial" w:hAnsi="Arial" w:cs="Arial"/>
          <w:sz w:val="24"/>
          <w:szCs w:val="24"/>
          <w:lang w:val="vi-VN"/>
        </w:rPr>
        <w:t xml:space="preserve">bao gồm </w:t>
      </w:r>
      <w:r w:rsidR="00342464" w:rsidRPr="00F82BF9">
        <w:rPr>
          <w:rFonts w:ascii="Arial" w:hAnsi="Arial" w:cs="Arial"/>
          <w:sz w:val="24"/>
          <w:szCs w:val="24"/>
          <w:lang w:val="vi-VN"/>
        </w:rPr>
        <w:t xml:space="preserve">tiếp cận đầy đủ tại </w:t>
      </w:r>
      <w:r w:rsidR="00672791" w:rsidRPr="00F82BF9">
        <w:rPr>
          <w:rFonts w:ascii="Arial" w:hAnsi="Arial" w:cs="Arial"/>
          <w:sz w:val="24"/>
          <w:szCs w:val="24"/>
          <w:lang w:val="vi-VN"/>
        </w:rPr>
        <w:t xml:space="preserve">các tòa nhà, </w:t>
      </w:r>
      <w:r w:rsidR="00342464" w:rsidRPr="00F82BF9">
        <w:rPr>
          <w:rFonts w:ascii="Arial" w:hAnsi="Arial" w:cs="Arial"/>
          <w:sz w:val="24"/>
          <w:szCs w:val="24"/>
          <w:lang w:val="vi-VN"/>
        </w:rPr>
        <w:t xml:space="preserve">các phương tiện và hệ </w:t>
      </w:r>
      <w:r w:rsidR="006D2612" w:rsidRPr="00F82BF9">
        <w:rPr>
          <w:rFonts w:ascii="Arial" w:hAnsi="Arial" w:cs="Arial"/>
          <w:sz w:val="24"/>
          <w:szCs w:val="24"/>
          <w:lang w:val="vi-VN"/>
        </w:rPr>
        <w:t>t</w:t>
      </w:r>
      <w:r w:rsidR="00342464" w:rsidRPr="00F82BF9">
        <w:rPr>
          <w:rFonts w:ascii="Arial" w:hAnsi="Arial" w:cs="Arial"/>
          <w:sz w:val="24"/>
          <w:szCs w:val="24"/>
          <w:lang w:val="vi-VN"/>
        </w:rPr>
        <w:t xml:space="preserve">hống </w:t>
      </w:r>
      <w:r w:rsidR="00672791" w:rsidRPr="00F82BF9">
        <w:rPr>
          <w:rFonts w:ascii="Arial" w:hAnsi="Arial" w:cs="Arial"/>
          <w:sz w:val="24"/>
          <w:szCs w:val="24"/>
          <w:lang w:val="vi-VN"/>
        </w:rPr>
        <w:t>giao thông, thông tin liên lạc, dịch vụ công cộng và các hoạt động thể thao và giải trí.</w:t>
      </w:r>
      <w:r w:rsidR="0008796B" w:rsidRPr="00F82BF9">
        <w:rPr>
          <w:rFonts w:ascii="Arial" w:hAnsi="Arial" w:cs="Arial"/>
          <w:sz w:val="24"/>
          <w:szCs w:val="24"/>
          <w:lang w:val="vi-VN"/>
        </w:rPr>
        <w:t xml:space="preserve"> Các </w:t>
      </w:r>
      <w:r w:rsidR="000722D4" w:rsidRPr="00F82BF9">
        <w:rPr>
          <w:rFonts w:ascii="Arial" w:hAnsi="Arial" w:cs="Arial"/>
          <w:sz w:val="24"/>
          <w:szCs w:val="24"/>
          <w:lang w:val="vi-VN"/>
        </w:rPr>
        <w:t xml:space="preserve">tiêu chuẩn này </w:t>
      </w:r>
      <w:r w:rsidR="00672791" w:rsidRPr="00F82BF9">
        <w:rPr>
          <w:rFonts w:ascii="Arial" w:hAnsi="Arial" w:cs="Arial"/>
          <w:sz w:val="24"/>
          <w:szCs w:val="24"/>
          <w:lang w:val="vi-VN"/>
        </w:rPr>
        <w:t>bao gồm việc</w:t>
      </w:r>
      <w:r w:rsidR="000722D4" w:rsidRPr="00F82BF9">
        <w:rPr>
          <w:rFonts w:ascii="Arial" w:hAnsi="Arial" w:cs="Arial"/>
          <w:sz w:val="24"/>
          <w:szCs w:val="24"/>
          <w:lang w:val="vi-VN"/>
        </w:rPr>
        <w:t xml:space="preserve"> </w:t>
      </w:r>
      <w:r w:rsidR="00F4241C" w:rsidRPr="00F82BF9">
        <w:rPr>
          <w:rFonts w:ascii="Arial" w:hAnsi="Arial" w:cs="Arial"/>
          <w:sz w:val="24"/>
          <w:szCs w:val="24"/>
          <w:lang w:val="vi-VN"/>
        </w:rPr>
        <w:t xml:space="preserve">xác định </w:t>
      </w:r>
      <w:r w:rsidR="00672791" w:rsidRPr="00F82BF9">
        <w:rPr>
          <w:rFonts w:ascii="Arial" w:hAnsi="Arial" w:cs="Arial"/>
          <w:sz w:val="24"/>
          <w:szCs w:val="24"/>
          <w:lang w:val="vi-VN"/>
        </w:rPr>
        <w:t xml:space="preserve">và xóa bỏ </w:t>
      </w:r>
      <w:r w:rsidR="000722D4" w:rsidRPr="00F82BF9">
        <w:rPr>
          <w:rFonts w:ascii="Arial" w:hAnsi="Arial" w:cs="Arial"/>
          <w:sz w:val="24"/>
          <w:szCs w:val="24"/>
          <w:lang w:val="vi-VN"/>
        </w:rPr>
        <w:t xml:space="preserve">các trở ngại và </w:t>
      </w:r>
      <w:r w:rsidR="00672791" w:rsidRPr="00F82BF9">
        <w:rPr>
          <w:rFonts w:ascii="Arial" w:hAnsi="Arial" w:cs="Arial"/>
          <w:sz w:val="24"/>
          <w:szCs w:val="24"/>
          <w:lang w:val="vi-VN"/>
        </w:rPr>
        <w:t xml:space="preserve">rào cản </w:t>
      </w:r>
      <w:r w:rsidR="00747DCD" w:rsidRPr="00F82BF9">
        <w:rPr>
          <w:rFonts w:ascii="Arial" w:hAnsi="Arial" w:cs="Arial"/>
          <w:sz w:val="24"/>
          <w:szCs w:val="24"/>
          <w:lang w:val="vi-VN"/>
        </w:rPr>
        <w:t xml:space="preserve">về </w:t>
      </w:r>
      <w:r w:rsidR="0008796B" w:rsidRPr="00F82BF9">
        <w:rPr>
          <w:rFonts w:ascii="Arial" w:hAnsi="Arial" w:cs="Arial"/>
          <w:sz w:val="24"/>
          <w:szCs w:val="24"/>
          <w:lang w:val="vi-VN"/>
        </w:rPr>
        <w:t>tiếp cận</w:t>
      </w:r>
      <w:r w:rsidR="00747DCD" w:rsidRPr="00F82BF9">
        <w:rPr>
          <w:rFonts w:ascii="Arial" w:hAnsi="Arial" w:cs="Arial"/>
          <w:sz w:val="24"/>
          <w:szCs w:val="24"/>
          <w:lang w:val="vi-VN"/>
        </w:rPr>
        <w:t xml:space="preserve"> đối với NKT</w:t>
      </w:r>
      <w:r w:rsidR="00672791" w:rsidRPr="00F82BF9">
        <w:rPr>
          <w:rFonts w:ascii="Arial" w:hAnsi="Arial" w:cs="Arial"/>
          <w:sz w:val="24"/>
          <w:szCs w:val="24"/>
          <w:lang w:val="vi-VN"/>
        </w:rPr>
        <w:t>.</w:t>
      </w:r>
    </w:p>
    <w:p w14:paraId="2277BD5F" w14:textId="77777777" w:rsidR="00F50DCC"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rPr>
        <w:t xml:space="preserve">(7) </w:t>
      </w:r>
      <w:proofErr w:type="spellStart"/>
      <w:r w:rsidR="00D01B08" w:rsidRPr="00F82BF9">
        <w:rPr>
          <w:rStyle w:val="Emphasis"/>
          <w:rFonts w:ascii="Arial" w:hAnsi="Arial" w:cs="Arial"/>
          <w:sz w:val="24"/>
          <w:szCs w:val="24"/>
        </w:rPr>
        <w:t>Thiết</w:t>
      </w:r>
      <w:proofErr w:type="spellEnd"/>
      <w:r w:rsidR="00D01B08" w:rsidRPr="00F82BF9">
        <w:rPr>
          <w:rStyle w:val="Emphasis"/>
          <w:rFonts w:ascii="Arial" w:hAnsi="Arial" w:cs="Arial"/>
          <w:sz w:val="24"/>
          <w:szCs w:val="24"/>
        </w:rPr>
        <w:t xml:space="preserve"> </w:t>
      </w:r>
      <w:proofErr w:type="spellStart"/>
      <w:r w:rsidR="00D01B08" w:rsidRPr="00F82BF9">
        <w:rPr>
          <w:rStyle w:val="Emphasis"/>
          <w:rFonts w:ascii="Arial" w:hAnsi="Arial" w:cs="Arial"/>
          <w:sz w:val="24"/>
          <w:szCs w:val="24"/>
        </w:rPr>
        <w:t>kế</w:t>
      </w:r>
      <w:proofErr w:type="spellEnd"/>
      <w:r w:rsidR="00D01B08" w:rsidRPr="00F82BF9">
        <w:rPr>
          <w:rStyle w:val="Emphasis"/>
          <w:rFonts w:ascii="Arial" w:hAnsi="Arial" w:cs="Arial"/>
          <w:sz w:val="24"/>
          <w:szCs w:val="24"/>
        </w:rPr>
        <w:t xml:space="preserve"> </w:t>
      </w:r>
      <w:proofErr w:type="spellStart"/>
      <w:r w:rsidR="00D01B08" w:rsidRPr="00F82BF9">
        <w:rPr>
          <w:rStyle w:val="Emphasis"/>
          <w:rFonts w:ascii="Arial" w:hAnsi="Arial" w:cs="Arial"/>
          <w:sz w:val="24"/>
          <w:szCs w:val="24"/>
        </w:rPr>
        <w:t>phổ</w:t>
      </w:r>
      <w:proofErr w:type="spellEnd"/>
      <w:r w:rsidR="000D49A6" w:rsidRPr="00F82BF9">
        <w:rPr>
          <w:rStyle w:val="Emphasis"/>
          <w:rFonts w:ascii="Arial" w:hAnsi="Arial" w:cs="Arial"/>
          <w:sz w:val="24"/>
          <w:szCs w:val="24"/>
        </w:rPr>
        <w:t xml:space="preserve"> </w:t>
      </w:r>
      <w:proofErr w:type="spellStart"/>
      <w:r w:rsidR="000D49A6" w:rsidRPr="00F82BF9">
        <w:rPr>
          <w:rStyle w:val="Emphasis"/>
          <w:rFonts w:ascii="Arial" w:hAnsi="Arial" w:cs="Arial"/>
          <w:sz w:val="24"/>
          <w:szCs w:val="24"/>
        </w:rPr>
        <w:t>quát</w:t>
      </w:r>
      <w:proofErr w:type="spellEnd"/>
      <w:r w:rsidR="000F1BF8" w:rsidRPr="00F82BF9">
        <w:rPr>
          <w:rStyle w:val="Emphasis"/>
          <w:rFonts w:ascii="Arial" w:hAnsi="Arial" w:cs="Arial"/>
          <w:sz w:val="24"/>
          <w:szCs w:val="24"/>
        </w:rPr>
        <w:t>:</w:t>
      </w:r>
      <w:r w:rsidR="000F1BF8" w:rsidRPr="00F82BF9">
        <w:rPr>
          <w:rFonts w:ascii="Arial" w:hAnsi="Arial" w:cs="Arial"/>
          <w:sz w:val="32"/>
          <w:szCs w:val="32"/>
          <w:lang w:val="vi-VN"/>
        </w:rPr>
        <w:t xml:space="preserve"> </w:t>
      </w:r>
      <w:r w:rsidR="000F1BF8" w:rsidRPr="00F82BF9">
        <w:rPr>
          <w:rFonts w:ascii="Arial" w:hAnsi="Arial" w:cs="Arial"/>
          <w:sz w:val="24"/>
          <w:szCs w:val="24"/>
          <w:lang w:val="vi-VN"/>
        </w:rPr>
        <w:t>là thiết kế sản phẩm, môi trường, chương trình và dịch vụ để mọi người đều có thể sử dụng tới mức tối đa mà không cần cải tạo lại hoặc thiết kế chuyên biệt. “</w:t>
      </w:r>
      <w:r w:rsidR="00D01B08" w:rsidRPr="00F82BF9">
        <w:rPr>
          <w:rFonts w:ascii="Arial" w:hAnsi="Arial" w:cs="Arial"/>
          <w:sz w:val="24"/>
          <w:szCs w:val="24"/>
          <w:lang w:val="vi-VN"/>
        </w:rPr>
        <w:t>Thiết kế phổ</w:t>
      </w:r>
      <w:r w:rsidR="000D49A6" w:rsidRPr="00F82BF9">
        <w:rPr>
          <w:rFonts w:ascii="Arial" w:hAnsi="Arial" w:cs="Arial"/>
          <w:sz w:val="24"/>
          <w:szCs w:val="24"/>
        </w:rPr>
        <w:t xml:space="preserve"> </w:t>
      </w:r>
      <w:proofErr w:type="spellStart"/>
      <w:r w:rsidR="000D49A6" w:rsidRPr="00F82BF9">
        <w:rPr>
          <w:rFonts w:ascii="Arial" w:hAnsi="Arial" w:cs="Arial"/>
          <w:sz w:val="24"/>
          <w:szCs w:val="24"/>
        </w:rPr>
        <w:t>quát</w:t>
      </w:r>
      <w:proofErr w:type="spellEnd"/>
      <w:r w:rsidR="000F1BF8" w:rsidRPr="00F82BF9">
        <w:rPr>
          <w:rFonts w:ascii="Arial" w:hAnsi="Arial" w:cs="Arial"/>
          <w:sz w:val="24"/>
          <w:szCs w:val="24"/>
          <w:lang w:val="vi-VN"/>
        </w:rPr>
        <w:t>” không loại tr</w:t>
      </w:r>
      <w:r w:rsidR="00036EE5" w:rsidRPr="00F82BF9">
        <w:rPr>
          <w:rFonts w:ascii="Arial" w:hAnsi="Arial" w:cs="Arial"/>
          <w:sz w:val="24"/>
          <w:szCs w:val="24"/>
          <w:lang w:val="vi-VN"/>
        </w:rPr>
        <w:t>ừ</w:t>
      </w:r>
      <w:r w:rsidR="000F1BF8" w:rsidRPr="00F82BF9">
        <w:rPr>
          <w:rFonts w:ascii="Arial" w:hAnsi="Arial" w:cs="Arial"/>
          <w:sz w:val="24"/>
          <w:szCs w:val="24"/>
          <w:lang w:val="vi-VN"/>
        </w:rPr>
        <w:t xml:space="preserve"> những thiết bị hỗ trợ cho các nhóm </w:t>
      </w:r>
      <w:r w:rsidR="003A3ED0" w:rsidRPr="00F82BF9">
        <w:rPr>
          <w:rFonts w:ascii="Arial" w:hAnsi="Arial" w:cs="Arial"/>
          <w:sz w:val="24"/>
          <w:szCs w:val="24"/>
        </w:rPr>
        <w:t>NKT</w:t>
      </w:r>
      <w:r w:rsidR="000F1BF8" w:rsidRPr="00F82BF9">
        <w:rPr>
          <w:rFonts w:ascii="Arial" w:hAnsi="Arial" w:cs="Arial"/>
          <w:sz w:val="24"/>
          <w:szCs w:val="24"/>
          <w:lang w:val="vi-VN"/>
        </w:rPr>
        <w:t xml:space="preserve"> cụ thể khi cần thiết</w:t>
      </w:r>
      <w:r w:rsidR="00747DCD" w:rsidRPr="00F82BF9">
        <w:rPr>
          <w:rFonts w:ascii="Arial" w:hAnsi="Arial" w:cs="Arial"/>
          <w:sz w:val="24"/>
          <w:szCs w:val="24"/>
          <w:lang w:val="vi-VN"/>
        </w:rPr>
        <w:t>.</w:t>
      </w:r>
    </w:p>
    <w:p w14:paraId="66A8AAF8" w14:textId="77777777" w:rsidR="0008796B" w:rsidRPr="00F82BF9" w:rsidRDefault="00F1366B" w:rsidP="00F82BF9">
      <w:pPr>
        <w:pStyle w:val="Heading3"/>
        <w:spacing w:line="276" w:lineRule="auto"/>
        <w:rPr>
          <w:rFonts w:ascii="Arial" w:hAnsi="Arial" w:cs="Arial"/>
          <w:lang w:val="vi-VN"/>
        </w:rPr>
      </w:pPr>
      <w:r w:rsidRPr="00F82BF9">
        <w:rPr>
          <w:rFonts w:ascii="Arial" w:hAnsi="Arial" w:cs="Arial"/>
          <w:lang w:val="vi-VN"/>
        </w:rPr>
        <w:t xml:space="preserve">(ii) </w:t>
      </w:r>
      <w:r w:rsidR="0008796B" w:rsidRPr="00F82BF9">
        <w:rPr>
          <w:rFonts w:ascii="Arial" w:hAnsi="Arial" w:cs="Arial"/>
          <w:lang w:val="vi-VN"/>
        </w:rPr>
        <w:t xml:space="preserve">Phương pháp nghiên cứu </w:t>
      </w:r>
    </w:p>
    <w:p w14:paraId="6FB3D48B" w14:textId="77777777" w:rsidR="00A6695F"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lang w:val="vi-VN"/>
        </w:rPr>
        <w:t xml:space="preserve">- </w:t>
      </w:r>
      <w:proofErr w:type="spellStart"/>
      <w:r w:rsidR="00250726" w:rsidRPr="00F82BF9">
        <w:rPr>
          <w:rStyle w:val="Emphasis"/>
          <w:rFonts w:ascii="Arial" w:hAnsi="Arial" w:cs="Arial"/>
          <w:sz w:val="24"/>
          <w:szCs w:val="24"/>
        </w:rPr>
        <w:t>R</w:t>
      </w:r>
      <w:r w:rsidR="00A6695F" w:rsidRPr="00F82BF9">
        <w:rPr>
          <w:rStyle w:val="Emphasis"/>
          <w:rFonts w:ascii="Arial" w:hAnsi="Arial" w:cs="Arial"/>
          <w:sz w:val="24"/>
          <w:szCs w:val="24"/>
        </w:rPr>
        <w:t>à</w:t>
      </w:r>
      <w:proofErr w:type="spellEnd"/>
      <w:r w:rsidR="00A6695F" w:rsidRPr="00F82BF9">
        <w:rPr>
          <w:rStyle w:val="Emphasis"/>
          <w:rFonts w:ascii="Arial" w:hAnsi="Arial" w:cs="Arial"/>
          <w:sz w:val="24"/>
          <w:szCs w:val="24"/>
        </w:rPr>
        <w:t xml:space="preserve"> </w:t>
      </w:r>
      <w:proofErr w:type="spellStart"/>
      <w:r w:rsidR="00A6695F" w:rsidRPr="00F82BF9">
        <w:rPr>
          <w:rStyle w:val="Emphasis"/>
          <w:rFonts w:ascii="Arial" w:hAnsi="Arial" w:cs="Arial"/>
          <w:sz w:val="24"/>
          <w:szCs w:val="24"/>
        </w:rPr>
        <w:t>soát</w:t>
      </w:r>
      <w:proofErr w:type="spellEnd"/>
      <w:r w:rsidR="00A6695F" w:rsidRPr="00F82BF9">
        <w:rPr>
          <w:rStyle w:val="Emphasis"/>
          <w:rFonts w:ascii="Arial" w:hAnsi="Arial" w:cs="Arial"/>
          <w:sz w:val="24"/>
          <w:szCs w:val="24"/>
        </w:rPr>
        <w:t xml:space="preserve"> </w:t>
      </w:r>
      <w:proofErr w:type="spellStart"/>
      <w:r w:rsidR="00A6695F" w:rsidRPr="00F82BF9">
        <w:rPr>
          <w:rStyle w:val="Emphasis"/>
          <w:rFonts w:ascii="Arial" w:hAnsi="Arial" w:cs="Arial"/>
          <w:sz w:val="24"/>
          <w:szCs w:val="24"/>
        </w:rPr>
        <w:t>tài</w:t>
      </w:r>
      <w:proofErr w:type="spellEnd"/>
      <w:r w:rsidR="00A6695F" w:rsidRPr="00F82BF9">
        <w:rPr>
          <w:rStyle w:val="Emphasis"/>
          <w:rFonts w:ascii="Arial" w:hAnsi="Arial" w:cs="Arial"/>
          <w:sz w:val="24"/>
          <w:szCs w:val="24"/>
        </w:rPr>
        <w:t xml:space="preserve"> </w:t>
      </w:r>
      <w:proofErr w:type="spellStart"/>
      <w:r w:rsidR="00A6695F" w:rsidRPr="00F82BF9">
        <w:rPr>
          <w:rStyle w:val="Emphasis"/>
          <w:rFonts w:ascii="Arial" w:hAnsi="Arial" w:cs="Arial"/>
          <w:sz w:val="24"/>
          <w:szCs w:val="24"/>
        </w:rPr>
        <w:t>liệu</w:t>
      </w:r>
      <w:proofErr w:type="spellEnd"/>
      <w:r w:rsidR="00A6695F" w:rsidRPr="00F82BF9">
        <w:rPr>
          <w:rStyle w:val="Emphasis"/>
          <w:rFonts w:ascii="Arial" w:hAnsi="Arial" w:cs="Arial"/>
          <w:sz w:val="24"/>
          <w:szCs w:val="24"/>
        </w:rPr>
        <w:t xml:space="preserve"> (desk review):</w:t>
      </w:r>
      <w:r w:rsidR="00A6695F" w:rsidRPr="00F82BF9">
        <w:rPr>
          <w:rFonts w:ascii="Arial" w:hAnsi="Arial" w:cs="Arial"/>
          <w:sz w:val="32"/>
          <w:szCs w:val="32"/>
          <w:lang w:val="vi-VN"/>
        </w:rPr>
        <w:t xml:space="preserve"> </w:t>
      </w:r>
      <w:r w:rsidR="00F4241C" w:rsidRPr="00F82BF9">
        <w:rPr>
          <w:rFonts w:ascii="Arial" w:hAnsi="Arial" w:cs="Arial"/>
          <w:sz w:val="24"/>
          <w:szCs w:val="24"/>
          <w:lang w:val="vi-VN"/>
        </w:rPr>
        <w:t xml:space="preserve">phương pháp này được sử dụng để </w:t>
      </w:r>
      <w:r w:rsidR="00A6695F" w:rsidRPr="00F82BF9">
        <w:rPr>
          <w:rFonts w:ascii="Arial" w:hAnsi="Arial" w:cs="Arial"/>
          <w:sz w:val="24"/>
          <w:szCs w:val="24"/>
          <w:lang w:val="vi-VN"/>
        </w:rPr>
        <w:t xml:space="preserve">rà soát, tổng hợp và phân tích báo cáo của các Bộ, ngành có liên quan cũng như các nghiên cứu trong và ngoài nước về quyền của NKT, thực tiễn thi hành pháp luật và các chính sách có </w:t>
      </w:r>
      <w:r w:rsidR="00A6695F" w:rsidRPr="00F82BF9">
        <w:rPr>
          <w:rFonts w:ascii="Arial" w:hAnsi="Arial" w:cs="Arial"/>
          <w:sz w:val="24"/>
          <w:szCs w:val="24"/>
          <w:lang w:val="vi-VN"/>
        </w:rPr>
        <w:lastRenderedPageBreak/>
        <w:t xml:space="preserve">liên quan đến NKT, đặc biệt là Báo cáo đánh giá </w:t>
      </w:r>
      <w:r w:rsidR="007B1E6E" w:rsidRPr="00F82BF9">
        <w:rPr>
          <w:rFonts w:ascii="Arial" w:hAnsi="Arial" w:cs="Arial"/>
          <w:sz w:val="24"/>
          <w:szCs w:val="24"/>
          <w:lang w:val="vi-VN"/>
        </w:rPr>
        <w:t xml:space="preserve">thực hiện các quy định của </w:t>
      </w:r>
      <w:r w:rsidR="00A6695F" w:rsidRPr="00F82BF9">
        <w:rPr>
          <w:rFonts w:ascii="Arial" w:hAnsi="Arial" w:cs="Arial"/>
          <w:sz w:val="24"/>
          <w:szCs w:val="24"/>
          <w:lang w:val="vi-VN"/>
        </w:rPr>
        <w:t xml:space="preserve">CRPD </w:t>
      </w:r>
      <w:r w:rsidR="007B1E6E" w:rsidRPr="00F82BF9">
        <w:rPr>
          <w:rFonts w:ascii="Arial" w:hAnsi="Arial" w:cs="Arial"/>
          <w:sz w:val="24"/>
          <w:szCs w:val="24"/>
          <w:lang w:val="vi-VN"/>
        </w:rPr>
        <w:t xml:space="preserve">tại </w:t>
      </w:r>
      <w:r w:rsidR="00A6695F" w:rsidRPr="00F82BF9">
        <w:rPr>
          <w:rFonts w:ascii="Arial" w:hAnsi="Arial" w:cs="Arial"/>
          <w:sz w:val="24"/>
          <w:szCs w:val="24"/>
          <w:lang w:val="vi-VN"/>
        </w:rPr>
        <w:t>Việt Nam (2019),</w:t>
      </w:r>
      <w:r w:rsidR="00B4246F" w:rsidRPr="00F82BF9">
        <w:rPr>
          <w:rStyle w:val="FootnoteCharacters"/>
          <w:rFonts w:ascii="Arial" w:hAnsi="Arial" w:cs="Arial"/>
          <w:sz w:val="24"/>
          <w:szCs w:val="24"/>
        </w:rPr>
        <w:footnoteReference w:id="9"/>
      </w:r>
      <w:r w:rsidR="00A6695F" w:rsidRPr="00F82BF9">
        <w:rPr>
          <w:rStyle w:val="FootnoteCharacters"/>
          <w:rFonts w:ascii="Arial" w:hAnsi="Arial" w:cs="Arial"/>
          <w:sz w:val="24"/>
          <w:szCs w:val="24"/>
        </w:rPr>
        <w:t xml:space="preserve"> </w:t>
      </w:r>
      <w:r w:rsidR="00B4246F" w:rsidRPr="00F82BF9">
        <w:rPr>
          <w:rFonts w:ascii="Arial" w:hAnsi="Arial" w:cs="Arial"/>
          <w:sz w:val="24"/>
          <w:szCs w:val="24"/>
          <w:lang w:val="vi-VN"/>
        </w:rPr>
        <w:t>Báo cáo chấm dứt kỳ th</w:t>
      </w:r>
      <w:r w:rsidR="007B1E6E" w:rsidRPr="00F82BF9">
        <w:rPr>
          <w:rFonts w:ascii="Arial" w:hAnsi="Arial" w:cs="Arial"/>
          <w:sz w:val="24"/>
          <w:szCs w:val="24"/>
          <w:lang w:val="vi-VN"/>
        </w:rPr>
        <w:t>ị</w:t>
      </w:r>
      <w:r w:rsidR="00B4246F" w:rsidRPr="00F82BF9">
        <w:rPr>
          <w:rFonts w:ascii="Arial" w:hAnsi="Arial" w:cs="Arial"/>
          <w:sz w:val="24"/>
          <w:szCs w:val="24"/>
          <w:lang w:val="vi-VN"/>
        </w:rPr>
        <w:t xml:space="preserve">: Đánh giá từ các </w:t>
      </w:r>
      <w:r w:rsidR="007B1E6E" w:rsidRPr="00F82BF9">
        <w:rPr>
          <w:rFonts w:ascii="Arial" w:hAnsi="Arial" w:cs="Arial"/>
          <w:sz w:val="24"/>
          <w:szCs w:val="24"/>
          <w:lang w:val="vi-VN"/>
        </w:rPr>
        <w:t>góc nhìn</w:t>
      </w:r>
      <w:r w:rsidR="00B4246F" w:rsidRPr="00F82BF9">
        <w:rPr>
          <w:rFonts w:ascii="Arial" w:hAnsi="Arial" w:cs="Arial"/>
          <w:sz w:val="24"/>
          <w:szCs w:val="24"/>
          <w:lang w:val="vi-VN"/>
        </w:rPr>
        <w:t xml:space="preserve"> của người khuyết tật, (2017)</w:t>
      </w:r>
      <w:r w:rsidR="00B4246F" w:rsidRPr="00F82BF9">
        <w:rPr>
          <w:rStyle w:val="FootnoteCharacters"/>
          <w:rFonts w:ascii="Arial" w:hAnsi="Arial" w:cs="Arial"/>
          <w:sz w:val="24"/>
          <w:szCs w:val="24"/>
        </w:rPr>
        <w:footnoteReference w:id="10"/>
      </w:r>
      <w:r w:rsidR="00250726" w:rsidRPr="00F82BF9">
        <w:rPr>
          <w:rFonts w:ascii="Arial" w:hAnsi="Arial" w:cs="Arial"/>
          <w:sz w:val="24"/>
          <w:szCs w:val="24"/>
        </w:rPr>
        <w:t xml:space="preserve">, </w:t>
      </w:r>
      <w:r w:rsidR="00A6695F" w:rsidRPr="00F82BF9">
        <w:rPr>
          <w:rFonts w:ascii="Arial" w:hAnsi="Arial" w:cs="Arial"/>
          <w:sz w:val="24"/>
          <w:szCs w:val="24"/>
          <w:lang w:val="vi-VN"/>
        </w:rPr>
        <w:t>Báo cáo Điều tra quốc gia về NKT của Tổng cục Thống kê phối hợp với Unicef (2016).</w:t>
      </w:r>
      <w:r w:rsidR="00B4246F" w:rsidRPr="00F82BF9">
        <w:rPr>
          <w:rStyle w:val="FootnoteCharacters"/>
          <w:rFonts w:ascii="Arial" w:hAnsi="Arial" w:cs="Arial"/>
          <w:sz w:val="24"/>
          <w:szCs w:val="24"/>
        </w:rPr>
        <w:footnoteReference w:id="11"/>
      </w:r>
    </w:p>
    <w:p w14:paraId="60EDBA47" w14:textId="77777777" w:rsidR="00A6695F"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lang w:val="vi-VN"/>
        </w:rPr>
        <w:t xml:space="preserve">- </w:t>
      </w:r>
      <w:r w:rsidR="0030558F" w:rsidRPr="00F82BF9">
        <w:rPr>
          <w:rStyle w:val="Emphasis"/>
          <w:rFonts w:ascii="Arial" w:hAnsi="Arial" w:cs="Arial"/>
          <w:sz w:val="24"/>
          <w:szCs w:val="24"/>
        </w:rPr>
        <w:t xml:space="preserve">Phương </w:t>
      </w:r>
      <w:proofErr w:type="spellStart"/>
      <w:r w:rsidR="0030558F" w:rsidRPr="00F82BF9">
        <w:rPr>
          <w:rStyle w:val="Emphasis"/>
          <w:rFonts w:ascii="Arial" w:hAnsi="Arial" w:cs="Arial"/>
          <w:sz w:val="24"/>
          <w:szCs w:val="24"/>
        </w:rPr>
        <w:t>pháp</w:t>
      </w:r>
      <w:proofErr w:type="spellEnd"/>
      <w:r w:rsidR="00A6695F" w:rsidRPr="00F82BF9">
        <w:rPr>
          <w:rStyle w:val="Emphasis"/>
          <w:rFonts w:ascii="Arial" w:hAnsi="Arial" w:cs="Arial"/>
          <w:sz w:val="24"/>
          <w:szCs w:val="24"/>
        </w:rPr>
        <w:t xml:space="preserve"> so </w:t>
      </w:r>
      <w:proofErr w:type="spellStart"/>
      <w:r w:rsidR="00A6695F" w:rsidRPr="00F82BF9">
        <w:rPr>
          <w:rStyle w:val="Emphasis"/>
          <w:rFonts w:ascii="Arial" w:hAnsi="Arial" w:cs="Arial"/>
          <w:sz w:val="24"/>
          <w:szCs w:val="24"/>
        </w:rPr>
        <w:t>sánh</w:t>
      </w:r>
      <w:proofErr w:type="spellEnd"/>
      <w:r w:rsidR="0030558F" w:rsidRPr="00F82BF9">
        <w:rPr>
          <w:rStyle w:val="Emphasis"/>
          <w:rFonts w:ascii="Arial" w:hAnsi="Arial" w:cs="Arial"/>
          <w:sz w:val="24"/>
          <w:szCs w:val="24"/>
        </w:rPr>
        <w:t>:</w:t>
      </w:r>
      <w:r w:rsidR="0030558F" w:rsidRPr="00F82BF9">
        <w:rPr>
          <w:rFonts w:ascii="Arial" w:hAnsi="Arial" w:cs="Arial"/>
          <w:sz w:val="32"/>
          <w:szCs w:val="32"/>
          <w:lang w:val="vi-VN"/>
        </w:rPr>
        <w:t xml:space="preserve"> </w:t>
      </w:r>
      <w:r w:rsidR="0030558F" w:rsidRPr="00F82BF9">
        <w:rPr>
          <w:rFonts w:ascii="Arial" w:hAnsi="Arial" w:cs="Arial"/>
          <w:sz w:val="24"/>
          <w:szCs w:val="24"/>
          <w:lang w:val="vi-VN"/>
        </w:rPr>
        <w:t>phương pháp này được sử dụng để</w:t>
      </w:r>
      <w:r w:rsidR="00F4241C" w:rsidRPr="00F82BF9">
        <w:rPr>
          <w:rFonts w:ascii="Arial" w:hAnsi="Arial" w:cs="Arial"/>
          <w:sz w:val="24"/>
          <w:szCs w:val="24"/>
          <w:lang w:val="vi-VN"/>
        </w:rPr>
        <w:t xml:space="preserve"> xác định và</w:t>
      </w:r>
      <w:r w:rsidR="0030558F" w:rsidRPr="00F82BF9">
        <w:rPr>
          <w:rFonts w:ascii="Arial" w:hAnsi="Arial" w:cs="Arial"/>
          <w:sz w:val="24"/>
          <w:szCs w:val="24"/>
          <w:lang w:val="vi-VN"/>
        </w:rPr>
        <w:t xml:space="preserve"> phân tích các khoảng trống pháp lý, </w:t>
      </w:r>
      <w:r w:rsidR="00627135" w:rsidRPr="00F82BF9">
        <w:rPr>
          <w:rFonts w:ascii="Arial" w:hAnsi="Arial" w:cs="Arial"/>
          <w:sz w:val="24"/>
          <w:szCs w:val="24"/>
          <w:lang w:val="vi-VN"/>
        </w:rPr>
        <w:t>đánh giá</w:t>
      </w:r>
      <w:r w:rsidR="0030558F" w:rsidRPr="00F82BF9">
        <w:rPr>
          <w:rFonts w:ascii="Arial" w:hAnsi="Arial" w:cs="Arial"/>
          <w:sz w:val="24"/>
          <w:szCs w:val="24"/>
          <w:lang w:val="vi-VN"/>
        </w:rPr>
        <w:t xml:space="preserve"> </w:t>
      </w:r>
      <w:r w:rsidR="00D34199" w:rsidRPr="00F82BF9">
        <w:rPr>
          <w:rFonts w:ascii="Arial" w:hAnsi="Arial" w:cs="Arial"/>
          <w:sz w:val="24"/>
          <w:szCs w:val="24"/>
          <w:lang w:val="vi-VN"/>
        </w:rPr>
        <w:t xml:space="preserve">sự phù hợp của </w:t>
      </w:r>
      <w:r w:rsidR="0030558F" w:rsidRPr="00F82BF9">
        <w:rPr>
          <w:rFonts w:ascii="Arial" w:hAnsi="Arial" w:cs="Arial"/>
          <w:sz w:val="24"/>
          <w:szCs w:val="24"/>
          <w:lang w:val="vi-VN"/>
        </w:rPr>
        <w:t xml:space="preserve">các quy định của pháp luật hiện hành </w:t>
      </w:r>
      <w:r w:rsidR="00D34199" w:rsidRPr="00F82BF9">
        <w:rPr>
          <w:rFonts w:ascii="Arial" w:hAnsi="Arial" w:cs="Arial"/>
          <w:sz w:val="24"/>
          <w:szCs w:val="24"/>
          <w:lang w:val="vi-VN"/>
        </w:rPr>
        <w:t xml:space="preserve">của Việt Nam về NKT với CRPD và các </w:t>
      </w:r>
      <w:r w:rsidR="003308DC" w:rsidRPr="00F82BF9">
        <w:rPr>
          <w:rFonts w:ascii="Arial" w:hAnsi="Arial" w:cs="Arial"/>
          <w:sz w:val="24"/>
          <w:szCs w:val="24"/>
          <w:lang w:val="vi-VN"/>
        </w:rPr>
        <w:t>chuẩn mực</w:t>
      </w:r>
      <w:r w:rsidR="00D34199" w:rsidRPr="00F82BF9">
        <w:rPr>
          <w:rFonts w:ascii="Arial" w:hAnsi="Arial" w:cs="Arial"/>
          <w:sz w:val="24"/>
          <w:szCs w:val="24"/>
          <w:lang w:val="vi-VN"/>
        </w:rPr>
        <w:t xml:space="preserve"> quốc tế.</w:t>
      </w:r>
    </w:p>
    <w:p w14:paraId="1B101148" w14:textId="77777777" w:rsidR="0030558F"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lang w:val="vi-VN"/>
        </w:rPr>
        <w:t xml:space="preserve">- </w:t>
      </w:r>
      <w:r w:rsidR="0030558F" w:rsidRPr="00F82BF9">
        <w:rPr>
          <w:rStyle w:val="Emphasis"/>
          <w:rFonts w:ascii="Arial" w:hAnsi="Arial" w:cs="Arial"/>
          <w:sz w:val="24"/>
          <w:szCs w:val="24"/>
        </w:rPr>
        <w:t xml:space="preserve">Phương </w:t>
      </w:r>
      <w:proofErr w:type="spellStart"/>
      <w:r w:rsidR="0030558F" w:rsidRPr="00F82BF9">
        <w:rPr>
          <w:rStyle w:val="Emphasis"/>
          <w:rFonts w:ascii="Arial" w:hAnsi="Arial" w:cs="Arial"/>
          <w:sz w:val="24"/>
          <w:szCs w:val="24"/>
        </w:rPr>
        <w:t>pháp</w:t>
      </w:r>
      <w:proofErr w:type="spellEnd"/>
      <w:r w:rsidR="0030558F" w:rsidRPr="00F82BF9">
        <w:rPr>
          <w:rStyle w:val="Emphasis"/>
          <w:rFonts w:ascii="Arial" w:hAnsi="Arial" w:cs="Arial"/>
          <w:sz w:val="24"/>
          <w:szCs w:val="24"/>
        </w:rPr>
        <w:t xml:space="preserve"> </w:t>
      </w:r>
      <w:proofErr w:type="spellStart"/>
      <w:r w:rsidR="005E7F98" w:rsidRPr="00F82BF9">
        <w:rPr>
          <w:rStyle w:val="Emphasis"/>
          <w:rFonts w:ascii="Arial" w:hAnsi="Arial" w:cs="Arial"/>
          <w:sz w:val="24"/>
          <w:szCs w:val="24"/>
        </w:rPr>
        <w:t>phỏng</w:t>
      </w:r>
      <w:proofErr w:type="spellEnd"/>
      <w:r w:rsidR="005E7F98" w:rsidRPr="00F82BF9">
        <w:rPr>
          <w:rStyle w:val="Emphasis"/>
          <w:rFonts w:ascii="Arial" w:hAnsi="Arial" w:cs="Arial"/>
          <w:sz w:val="24"/>
          <w:szCs w:val="24"/>
        </w:rPr>
        <w:t xml:space="preserve"> </w:t>
      </w:r>
      <w:proofErr w:type="spellStart"/>
      <w:r w:rsidR="005E7F98" w:rsidRPr="00F82BF9">
        <w:rPr>
          <w:rStyle w:val="Emphasis"/>
          <w:rFonts w:ascii="Arial" w:hAnsi="Arial" w:cs="Arial"/>
          <w:sz w:val="24"/>
          <w:szCs w:val="24"/>
        </w:rPr>
        <w:t>vấn</w:t>
      </w:r>
      <w:proofErr w:type="spellEnd"/>
      <w:r w:rsidR="005E7F98" w:rsidRPr="00F82BF9">
        <w:rPr>
          <w:rStyle w:val="Emphasis"/>
          <w:rFonts w:ascii="Arial" w:hAnsi="Arial" w:cs="Arial"/>
          <w:sz w:val="24"/>
          <w:szCs w:val="24"/>
        </w:rPr>
        <w:t xml:space="preserve"> </w:t>
      </w:r>
      <w:proofErr w:type="spellStart"/>
      <w:r w:rsidR="005E7F98" w:rsidRPr="00F82BF9">
        <w:rPr>
          <w:rStyle w:val="Emphasis"/>
          <w:rFonts w:ascii="Arial" w:hAnsi="Arial" w:cs="Arial"/>
          <w:sz w:val="24"/>
          <w:szCs w:val="24"/>
        </w:rPr>
        <w:t>sâu</w:t>
      </w:r>
      <w:proofErr w:type="spellEnd"/>
      <w:r w:rsidR="0030558F" w:rsidRPr="00F82BF9">
        <w:rPr>
          <w:rStyle w:val="Emphasis"/>
          <w:rFonts w:ascii="Arial" w:hAnsi="Arial" w:cs="Arial"/>
          <w:sz w:val="24"/>
          <w:szCs w:val="24"/>
        </w:rPr>
        <w:t>:</w:t>
      </w:r>
      <w:r w:rsidR="0030558F" w:rsidRPr="00F82BF9">
        <w:rPr>
          <w:rFonts w:ascii="Arial" w:hAnsi="Arial" w:cs="Arial"/>
          <w:sz w:val="32"/>
          <w:szCs w:val="32"/>
          <w:lang w:val="vi-VN"/>
        </w:rPr>
        <w:t xml:space="preserve"> </w:t>
      </w:r>
      <w:r w:rsidR="0030558F" w:rsidRPr="00F82BF9">
        <w:rPr>
          <w:rFonts w:ascii="Arial" w:hAnsi="Arial" w:cs="Arial"/>
          <w:sz w:val="24"/>
          <w:szCs w:val="24"/>
          <w:lang w:val="vi-VN"/>
        </w:rPr>
        <w:t xml:space="preserve">phương pháp này được sử dụng để tham vấn </w:t>
      </w:r>
      <w:r w:rsidR="00D34199" w:rsidRPr="00F82BF9">
        <w:rPr>
          <w:rFonts w:ascii="Arial" w:hAnsi="Arial" w:cs="Arial"/>
          <w:sz w:val="24"/>
          <w:szCs w:val="24"/>
          <w:lang w:val="vi-VN"/>
        </w:rPr>
        <w:t xml:space="preserve">ý kiến của NKT, các tổ chức NKT và </w:t>
      </w:r>
      <w:r w:rsidR="0030558F" w:rsidRPr="00F82BF9">
        <w:rPr>
          <w:rFonts w:ascii="Arial" w:hAnsi="Arial" w:cs="Arial"/>
          <w:sz w:val="24"/>
          <w:szCs w:val="24"/>
          <w:lang w:val="vi-VN"/>
        </w:rPr>
        <w:t xml:space="preserve">các tổ chức xã hội về những thách thức, rào cản đối với NKT. </w:t>
      </w:r>
      <w:r w:rsidR="00D34199" w:rsidRPr="00F82BF9">
        <w:rPr>
          <w:rFonts w:ascii="Arial" w:hAnsi="Arial" w:cs="Arial"/>
          <w:sz w:val="24"/>
          <w:szCs w:val="24"/>
          <w:lang w:val="vi-VN"/>
        </w:rPr>
        <w:t xml:space="preserve">Phỏng vấn </w:t>
      </w:r>
      <w:r w:rsidR="0030558F" w:rsidRPr="00F82BF9">
        <w:rPr>
          <w:rFonts w:ascii="Arial" w:hAnsi="Arial" w:cs="Arial"/>
          <w:sz w:val="24"/>
          <w:szCs w:val="24"/>
          <w:lang w:val="vi-VN"/>
        </w:rPr>
        <w:t xml:space="preserve">sẽ được thực hiện trực tiếp </w:t>
      </w:r>
      <w:r w:rsidR="00D34199" w:rsidRPr="00F82BF9">
        <w:rPr>
          <w:rFonts w:ascii="Arial" w:hAnsi="Arial" w:cs="Arial"/>
          <w:sz w:val="24"/>
          <w:szCs w:val="24"/>
          <w:lang w:val="vi-VN"/>
        </w:rPr>
        <w:t xml:space="preserve">với NKT, </w:t>
      </w:r>
      <w:r w:rsidR="0030558F" w:rsidRPr="00F82BF9">
        <w:rPr>
          <w:rFonts w:ascii="Arial" w:hAnsi="Arial" w:cs="Arial"/>
          <w:sz w:val="24"/>
          <w:szCs w:val="24"/>
          <w:lang w:val="vi-VN"/>
        </w:rPr>
        <w:t xml:space="preserve">đại diện các tổ chức của NKT và các tổ chức xã hội, đại diện các cơ quan ban ngành </w:t>
      </w:r>
      <w:r w:rsidR="005D05E9" w:rsidRPr="00F82BF9">
        <w:rPr>
          <w:rFonts w:ascii="Arial" w:hAnsi="Arial" w:cs="Arial"/>
          <w:sz w:val="24"/>
          <w:szCs w:val="24"/>
          <w:lang w:val="vi-VN"/>
        </w:rPr>
        <w:t xml:space="preserve">các cấp </w:t>
      </w:r>
      <w:r w:rsidR="0030558F" w:rsidRPr="00F82BF9">
        <w:rPr>
          <w:rFonts w:ascii="Arial" w:hAnsi="Arial" w:cs="Arial"/>
          <w:sz w:val="24"/>
          <w:szCs w:val="24"/>
          <w:lang w:val="vi-VN"/>
        </w:rPr>
        <w:t>trung ương và địa phương.</w:t>
      </w:r>
      <w:r w:rsidR="00B4246F" w:rsidRPr="00F82BF9">
        <w:rPr>
          <w:rStyle w:val="FootnoteCharacters"/>
          <w:rFonts w:ascii="Arial" w:hAnsi="Arial" w:cs="Arial"/>
          <w:sz w:val="24"/>
          <w:szCs w:val="24"/>
        </w:rPr>
        <w:footnoteReference w:id="12"/>
      </w:r>
      <w:r w:rsidR="0030558F" w:rsidRPr="00F82BF9">
        <w:rPr>
          <w:rStyle w:val="FootnoteCharacters"/>
          <w:rFonts w:ascii="Arial" w:hAnsi="Arial" w:cs="Arial"/>
          <w:sz w:val="24"/>
          <w:szCs w:val="24"/>
        </w:rPr>
        <w:t xml:space="preserve"> </w:t>
      </w:r>
    </w:p>
    <w:p w14:paraId="5273C8AD" w14:textId="77777777" w:rsidR="00D34199" w:rsidRPr="00F82BF9" w:rsidRDefault="00145C38" w:rsidP="00F82BF9">
      <w:pPr>
        <w:spacing w:line="276" w:lineRule="auto"/>
        <w:jc w:val="both"/>
        <w:rPr>
          <w:rFonts w:ascii="Arial" w:hAnsi="Arial" w:cs="Arial"/>
          <w:sz w:val="24"/>
          <w:szCs w:val="24"/>
          <w:lang w:val="vi-VN"/>
        </w:rPr>
      </w:pPr>
      <w:r w:rsidRPr="00F82BF9">
        <w:rPr>
          <w:rStyle w:val="Emphasis"/>
          <w:rFonts w:ascii="Arial" w:hAnsi="Arial" w:cs="Arial"/>
          <w:sz w:val="24"/>
          <w:szCs w:val="24"/>
          <w:lang w:val="vi-VN"/>
        </w:rPr>
        <w:t xml:space="preserve">- </w:t>
      </w:r>
      <w:r w:rsidR="005E7F98" w:rsidRPr="00F82BF9">
        <w:rPr>
          <w:rStyle w:val="Emphasis"/>
          <w:rFonts w:ascii="Arial" w:hAnsi="Arial" w:cs="Arial"/>
          <w:sz w:val="24"/>
          <w:szCs w:val="24"/>
        </w:rPr>
        <w:t xml:space="preserve">Phương </w:t>
      </w:r>
      <w:proofErr w:type="spellStart"/>
      <w:r w:rsidR="005E7F98" w:rsidRPr="00F82BF9">
        <w:rPr>
          <w:rStyle w:val="Emphasis"/>
          <w:rFonts w:ascii="Arial" w:hAnsi="Arial" w:cs="Arial"/>
          <w:sz w:val="24"/>
          <w:szCs w:val="24"/>
        </w:rPr>
        <w:t>pháp</w:t>
      </w:r>
      <w:proofErr w:type="spellEnd"/>
      <w:r w:rsidR="005E7F98" w:rsidRPr="00F82BF9">
        <w:rPr>
          <w:rStyle w:val="Emphasis"/>
          <w:rFonts w:ascii="Arial" w:hAnsi="Arial" w:cs="Arial"/>
          <w:sz w:val="24"/>
          <w:szCs w:val="24"/>
        </w:rPr>
        <w:t xml:space="preserve"> </w:t>
      </w:r>
      <w:proofErr w:type="spellStart"/>
      <w:r w:rsidR="005E7F98" w:rsidRPr="00F82BF9">
        <w:rPr>
          <w:rStyle w:val="Emphasis"/>
          <w:rFonts w:ascii="Arial" w:hAnsi="Arial" w:cs="Arial"/>
          <w:sz w:val="24"/>
          <w:szCs w:val="24"/>
        </w:rPr>
        <w:t>tham</w:t>
      </w:r>
      <w:proofErr w:type="spellEnd"/>
      <w:r w:rsidR="005E7F98" w:rsidRPr="00F82BF9">
        <w:rPr>
          <w:rStyle w:val="Emphasis"/>
          <w:rFonts w:ascii="Arial" w:hAnsi="Arial" w:cs="Arial"/>
          <w:sz w:val="24"/>
          <w:szCs w:val="24"/>
        </w:rPr>
        <w:t xml:space="preserve"> </w:t>
      </w:r>
      <w:proofErr w:type="spellStart"/>
      <w:r w:rsidR="005E7F98" w:rsidRPr="00F82BF9">
        <w:rPr>
          <w:rStyle w:val="Emphasis"/>
          <w:rFonts w:ascii="Arial" w:hAnsi="Arial" w:cs="Arial"/>
          <w:sz w:val="24"/>
          <w:szCs w:val="24"/>
        </w:rPr>
        <w:t>vấn</w:t>
      </w:r>
      <w:proofErr w:type="spellEnd"/>
      <w:r w:rsidR="005E7F98" w:rsidRPr="00F82BF9">
        <w:rPr>
          <w:rStyle w:val="Emphasis"/>
          <w:rFonts w:ascii="Arial" w:hAnsi="Arial" w:cs="Arial"/>
          <w:sz w:val="24"/>
          <w:szCs w:val="24"/>
        </w:rPr>
        <w:t>:</w:t>
      </w:r>
      <w:r w:rsidR="005E7F98" w:rsidRPr="00F82BF9">
        <w:rPr>
          <w:rFonts w:ascii="Arial" w:hAnsi="Arial" w:cs="Arial"/>
          <w:sz w:val="32"/>
          <w:szCs w:val="32"/>
          <w:lang w:val="vi-VN"/>
        </w:rPr>
        <w:t xml:space="preserve"> </w:t>
      </w:r>
      <w:r w:rsidR="00D34199" w:rsidRPr="00F82BF9">
        <w:rPr>
          <w:rFonts w:ascii="Arial" w:hAnsi="Arial" w:cs="Arial"/>
          <w:sz w:val="24"/>
          <w:szCs w:val="24"/>
          <w:lang w:val="vi-VN"/>
        </w:rPr>
        <w:t xml:space="preserve">phương pháp này được </w:t>
      </w:r>
      <w:r w:rsidR="00F40C61" w:rsidRPr="00F82BF9">
        <w:rPr>
          <w:rFonts w:ascii="Arial" w:hAnsi="Arial" w:cs="Arial"/>
          <w:sz w:val="24"/>
          <w:szCs w:val="24"/>
          <w:lang w:val="vi-VN"/>
        </w:rPr>
        <w:t>sử</w:t>
      </w:r>
      <w:r w:rsidR="00D34199" w:rsidRPr="00F82BF9">
        <w:rPr>
          <w:rFonts w:ascii="Arial" w:hAnsi="Arial" w:cs="Arial"/>
          <w:sz w:val="24"/>
          <w:szCs w:val="24"/>
          <w:lang w:val="vi-VN"/>
        </w:rPr>
        <w:t xml:space="preserve"> dụng để thu </w:t>
      </w:r>
      <w:r w:rsidR="006D3572" w:rsidRPr="00F82BF9">
        <w:rPr>
          <w:rFonts w:ascii="Arial" w:hAnsi="Arial" w:cs="Arial"/>
          <w:sz w:val="24"/>
          <w:szCs w:val="24"/>
          <w:lang w:val="vi-VN"/>
        </w:rPr>
        <w:t xml:space="preserve">thập phản hồi qua </w:t>
      </w:r>
      <w:r w:rsidR="00F40C61" w:rsidRPr="00F82BF9">
        <w:rPr>
          <w:rFonts w:ascii="Arial" w:hAnsi="Arial" w:cs="Arial"/>
          <w:sz w:val="24"/>
          <w:szCs w:val="24"/>
          <w:lang w:val="vi-VN"/>
        </w:rPr>
        <w:t xml:space="preserve">việc </w:t>
      </w:r>
      <w:r w:rsidR="005E7F98" w:rsidRPr="00F82BF9">
        <w:rPr>
          <w:rFonts w:ascii="Arial" w:hAnsi="Arial" w:cs="Arial"/>
          <w:sz w:val="24"/>
          <w:szCs w:val="24"/>
          <w:lang w:val="vi-VN"/>
        </w:rPr>
        <w:t xml:space="preserve">chia sẻ các phát hiện </w:t>
      </w:r>
      <w:r w:rsidR="006D3572" w:rsidRPr="00F82BF9">
        <w:rPr>
          <w:rFonts w:ascii="Arial" w:hAnsi="Arial" w:cs="Arial"/>
          <w:sz w:val="24"/>
          <w:szCs w:val="24"/>
          <w:lang w:val="vi-VN"/>
        </w:rPr>
        <w:t>chính</w:t>
      </w:r>
      <w:r w:rsidR="003308DC" w:rsidRPr="00F82BF9">
        <w:rPr>
          <w:rFonts w:ascii="Arial" w:hAnsi="Arial" w:cs="Arial"/>
          <w:sz w:val="24"/>
          <w:szCs w:val="24"/>
          <w:lang w:val="vi-VN"/>
        </w:rPr>
        <w:t xml:space="preserve"> và các khuyến nghị</w:t>
      </w:r>
      <w:r w:rsidR="006D3572" w:rsidRPr="00F82BF9">
        <w:rPr>
          <w:rFonts w:ascii="Arial" w:hAnsi="Arial" w:cs="Arial"/>
          <w:sz w:val="24"/>
          <w:szCs w:val="24"/>
          <w:lang w:val="vi-VN"/>
        </w:rPr>
        <w:t xml:space="preserve"> </w:t>
      </w:r>
      <w:r w:rsidR="00F40C61" w:rsidRPr="00F82BF9">
        <w:rPr>
          <w:rFonts w:ascii="Arial" w:hAnsi="Arial" w:cs="Arial"/>
          <w:sz w:val="24"/>
          <w:szCs w:val="24"/>
          <w:lang w:val="vi-VN"/>
        </w:rPr>
        <w:t xml:space="preserve">tại các Hội thảo </w:t>
      </w:r>
      <w:r w:rsidR="006D3572" w:rsidRPr="00F82BF9">
        <w:rPr>
          <w:rFonts w:ascii="Arial" w:hAnsi="Arial" w:cs="Arial"/>
          <w:sz w:val="24"/>
          <w:szCs w:val="24"/>
          <w:lang w:val="vi-VN"/>
        </w:rPr>
        <w:t xml:space="preserve">được tổ chức </w:t>
      </w:r>
      <w:r w:rsidR="00D34199" w:rsidRPr="00F82BF9">
        <w:rPr>
          <w:rFonts w:ascii="Arial" w:hAnsi="Arial" w:cs="Arial"/>
          <w:sz w:val="24"/>
          <w:szCs w:val="24"/>
          <w:lang w:val="vi-VN"/>
        </w:rPr>
        <w:t>tại Thành phố Hồ Chí Minh (24</w:t>
      </w:r>
      <w:r w:rsidR="006D3572" w:rsidRPr="00F82BF9">
        <w:rPr>
          <w:rFonts w:ascii="Arial" w:hAnsi="Arial" w:cs="Arial"/>
          <w:sz w:val="24"/>
          <w:szCs w:val="24"/>
          <w:lang w:val="vi-VN"/>
        </w:rPr>
        <w:t>/9/2019), Hà Nội (16/10/2019) và Đà Nẵng (18/11/</w:t>
      </w:r>
      <w:r w:rsidR="00D34199" w:rsidRPr="00F82BF9">
        <w:rPr>
          <w:rFonts w:ascii="Arial" w:hAnsi="Arial" w:cs="Arial"/>
          <w:sz w:val="24"/>
          <w:szCs w:val="24"/>
          <w:lang w:val="vi-VN"/>
        </w:rPr>
        <w:t>2019).</w:t>
      </w:r>
    </w:p>
    <w:p w14:paraId="3EE686AA" w14:textId="77777777" w:rsidR="0008796B" w:rsidRPr="00F82BF9" w:rsidRDefault="00145C38" w:rsidP="00F82BF9">
      <w:pPr>
        <w:pStyle w:val="Heading3"/>
        <w:spacing w:line="276" w:lineRule="auto"/>
        <w:rPr>
          <w:rFonts w:ascii="Arial" w:hAnsi="Arial" w:cs="Arial"/>
          <w:b w:val="0"/>
          <w:bCs w:val="0"/>
          <w:i w:val="0"/>
          <w:sz w:val="24"/>
          <w:szCs w:val="24"/>
          <w:lang w:val="vi-VN"/>
        </w:rPr>
      </w:pPr>
      <w:r w:rsidRPr="00F82BF9">
        <w:rPr>
          <w:rFonts w:ascii="Arial" w:hAnsi="Arial" w:cs="Arial"/>
          <w:sz w:val="24"/>
          <w:szCs w:val="24"/>
          <w:lang w:val="vi-VN"/>
        </w:rPr>
        <w:t>(iii)</w:t>
      </w:r>
      <w:r w:rsidR="006D3572" w:rsidRPr="00F82BF9">
        <w:rPr>
          <w:rFonts w:ascii="Arial" w:hAnsi="Arial" w:cs="Arial"/>
          <w:sz w:val="24"/>
          <w:szCs w:val="24"/>
          <w:lang w:val="vi-VN"/>
        </w:rPr>
        <w:t xml:space="preserve"> </w:t>
      </w:r>
      <w:proofErr w:type="spellStart"/>
      <w:r w:rsidR="00250726" w:rsidRPr="00F82BF9">
        <w:rPr>
          <w:rFonts w:ascii="Arial" w:hAnsi="Arial" w:cs="Arial"/>
          <w:sz w:val="24"/>
          <w:szCs w:val="24"/>
        </w:rPr>
        <w:t>Cách</w:t>
      </w:r>
      <w:proofErr w:type="spellEnd"/>
      <w:r w:rsidR="00250726" w:rsidRPr="00F82BF9">
        <w:rPr>
          <w:rFonts w:ascii="Arial" w:hAnsi="Arial" w:cs="Arial"/>
          <w:sz w:val="24"/>
          <w:szCs w:val="24"/>
        </w:rPr>
        <w:t xml:space="preserve"> </w:t>
      </w:r>
      <w:proofErr w:type="spellStart"/>
      <w:r w:rsidR="00250726" w:rsidRPr="00F82BF9">
        <w:rPr>
          <w:rFonts w:ascii="Arial" w:hAnsi="Arial" w:cs="Arial"/>
          <w:sz w:val="24"/>
          <w:szCs w:val="24"/>
        </w:rPr>
        <w:t>tiếp</w:t>
      </w:r>
      <w:proofErr w:type="spellEnd"/>
      <w:r w:rsidR="00250726" w:rsidRPr="00F82BF9">
        <w:rPr>
          <w:rFonts w:ascii="Arial" w:hAnsi="Arial" w:cs="Arial"/>
          <w:sz w:val="24"/>
          <w:szCs w:val="24"/>
        </w:rPr>
        <w:t xml:space="preserve"> </w:t>
      </w:r>
      <w:proofErr w:type="spellStart"/>
      <w:r w:rsidR="00250726" w:rsidRPr="00F82BF9">
        <w:rPr>
          <w:rFonts w:ascii="Arial" w:hAnsi="Arial" w:cs="Arial"/>
          <w:sz w:val="24"/>
          <w:szCs w:val="24"/>
        </w:rPr>
        <w:t>cận</w:t>
      </w:r>
      <w:proofErr w:type="spellEnd"/>
    </w:p>
    <w:p w14:paraId="2CC8FE3A" w14:textId="77777777" w:rsidR="00F40C61" w:rsidRPr="00F82BF9" w:rsidRDefault="00A6695F" w:rsidP="00F82BF9">
      <w:pPr>
        <w:spacing w:line="276" w:lineRule="auto"/>
        <w:jc w:val="both"/>
        <w:rPr>
          <w:rFonts w:ascii="Arial" w:hAnsi="Arial" w:cs="Arial"/>
          <w:sz w:val="24"/>
          <w:szCs w:val="24"/>
          <w:lang w:val="vi-VN"/>
        </w:rPr>
      </w:pPr>
      <w:bookmarkStart w:id="27" w:name="_Hlk24620594"/>
      <w:bookmarkStart w:id="28" w:name="_Toc21594349"/>
      <w:r w:rsidRPr="00F82BF9">
        <w:rPr>
          <w:rFonts w:ascii="Arial" w:hAnsi="Arial" w:cs="Arial"/>
          <w:sz w:val="24"/>
          <w:szCs w:val="24"/>
          <w:lang w:val="vi-VN"/>
        </w:rPr>
        <w:t xml:space="preserve">Cách tiếp cận dựa trên quyền </w:t>
      </w:r>
      <w:r w:rsidR="00375739" w:rsidRPr="00F82BF9">
        <w:rPr>
          <w:rFonts w:ascii="Arial" w:hAnsi="Arial" w:cs="Arial"/>
          <w:sz w:val="24"/>
          <w:szCs w:val="24"/>
          <w:lang w:val="vi-VN"/>
        </w:rPr>
        <w:t xml:space="preserve">được sử dụng để </w:t>
      </w:r>
      <w:r w:rsidRPr="00F82BF9">
        <w:rPr>
          <w:rFonts w:ascii="Arial" w:hAnsi="Arial" w:cs="Arial"/>
          <w:sz w:val="24"/>
          <w:szCs w:val="24"/>
          <w:lang w:val="vi-VN"/>
        </w:rPr>
        <w:t>đánh giá</w:t>
      </w:r>
      <w:r w:rsidR="004E57B7" w:rsidRPr="00F82BF9">
        <w:rPr>
          <w:rFonts w:ascii="Arial" w:hAnsi="Arial" w:cs="Arial"/>
          <w:sz w:val="24"/>
          <w:szCs w:val="24"/>
          <w:lang w:val="vi-VN"/>
        </w:rPr>
        <w:t xml:space="preserve"> </w:t>
      </w:r>
      <w:r w:rsidR="00E07688" w:rsidRPr="00F82BF9">
        <w:rPr>
          <w:rFonts w:ascii="Arial" w:hAnsi="Arial" w:cs="Arial"/>
          <w:sz w:val="24"/>
          <w:szCs w:val="24"/>
          <w:lang w:val="vi-VN"/>
        </w:rPr>
        <w:t xml:space="preserve">các </w:t>
      </w:r>
      <w:r w:rsidR="004E57B7" w:rsidRPr="00F82BF9">
        <w:rPr>
          <w:rFonts w:ascii="Arial" w:hAnsi="Arial" w:cs="Arial"/>
          <w:sz w:val="24"/>
          <w:szCs w:val="24"/>
          <w:lang w:val="vi-VN"/>
        </w:rPr>
        <w:t>quyền của NKT và</w:t>
      </w:r>
      <w:r w:rsidR="00F40C61" w:rsidRPr="00F82BF9">
        <w:rPr>
          <w:rFonts w:ascii="Arial" w:hAnsi="Arial" w:cs="Arial"/>
          <w:sz w:val="24"/>
          <w:szCs w:val="24"/>
          <w:lang w:val="vi-VN"/>
        </w:rPr>
        <w:t xml:space="preserve"> phân tích</w:t>
      </w:r>
      <w:r w:rsidRPr="00F82BF9">
        <w:rPr>
          <w:rFonts w:ascii="Arial" w:hAnsi="Arial" w:cs="Arial"/>
          <w:sz w:val="24"/>
          <w:szCs w:val="24"/>
          <w:lang w:val="vi-VN"/>
        </w:rPr>
        <w:t xml:space="preserve"> thực trạng tiếp cận của NKT </w:t>
      </w:r>
      <w:r w:rsidR="007A1646" w:rsidRPr="00F82BF9">
        <w:rPr>
          <w:rFonts w:ascii="Arial" w:hAnsi="Arial" w:cs="Arial"/>
          <w:sz w:val="24"/>
          <w:szCs w:val="24"/>
          <w:lang w:val="vi-VN"/>
        </w:rPr>
        <w:t xml:space="preserve">trong </w:t>
      </w:r>
      <w:r w:rsidRPr="00F82BF9">
        <w:rPr>
          <w:rFonts w:ascii="Arial" w:hAnsi="Arial" w:cs="Arial"/>
          <w:sz w:val="24"/>
          <w:szCs w:val="24"/>
          <w:lang w:val="vi-VN"/>
        </w:rPr>
        <w:t>một số lĩnh vực cơ bản như giáo dục, y tế, phục hồi chức năng, đào tạo nghề, việc làm, trợ giúp pháp lý</w:t>
      </w:r>
      <w:r w:rsidR="003A3ED0" w:rsidRPr="00F82BF9">
        <w:rPr>
          <w:rFonts w:ascii="Arial" w:hAnsi="Arial" w:cs="Arial"/>
          <w:sz w:val="24"/>
          <w:szCs w:val="24"/>
        </w:rPr>
        <w:t xml:space="preserve">, </w:t>
      </w:r>
      <w:r w:rsidR="00E07688" w:rsidRPr="00F82BF9">
        <w:rPr>
          <w:rFonts w:ascii="Arial" w:hAnsi="Arial" w:cs="Arial"/>
          <w:sz w:val="24"/>
          <w:szCs w:val="24"/>
          <w:lang w:val="vi-VN"/>
        </w:rPr>
        <w:t>từ</w:t>
      </w:r>
      <w:r w:rsidRPr="00F82BF9">
        <w:rPr>
          <w:rFonts w:ascii="Arial" w:hAnsi="Arial" w:cs="Arial"/>
          <w:sz w:val="24"/>
          <w:szCs w:val="24"/>
          <w:lang w:val="vi-VN"/>
        </w:rPr>
        <w:t xml:space="preserve"> đó phân tích những rào cản, thách thức đối với NKT trong việc thực hiện </w:t>
      </w:r>
      <w:r w:rsidR="00E07688" w:rsidRPr="00F82BF9">
        <w:rPr>
          <w:rFonts w:ascii="Arial" w:hAnsi="Arial" w:cs="Arial"/>
          <w:sz w:val="24"/>
          <w:szCs w:val="24"/>
          <w:lang w:val="vi-VN"/>
        </w:rPr>
        <w:t xml:space="preserve">các </w:t>
      </w:r>
      <w:r w:rsidRPr="00F82BF9">
        <w:rPr>
          <w:rFonts w:ascii="Arial" w:hAnsi="Arial" w:cs="Arial"/>
          <w:sz w:val="24"/>
          <w:szCs w:val="24"/>
          <w:lang w:val="vi-VN"/>
        </w:rPr>
        <w:t>quyền của họ</w:t>
      </w:r>
      <w:r w:rsidR="00F40C61" w:rsidRPr="00F82BF9">
        <w:rPr>
          <w:rFonts w:ascii="Arial" w:hAnsi="Arial" w:cs="Arial"/>
          <w:sz w:val="24"/>
          <w:szCs w:val="24"/>
          <w:lang w:val="vi-VN"/>
        </w:rPr>
        <w:t>.</w:t>
      </w:r>
    </w:p>
    <w:bookmarkEnd w:id="27"/>
    <w:p w14:paraId="35CDC213" w14:textId="77777777" w:rsidR="00036EE5" w:rsidRPr="00F82BF9" w:rsidRDefault="00250726" w:rsidP="00F82BF9">
      <w:pPr>
        <w:spacing w:line="276" w:lineRule="auto"/>
        <w:jc w:val="both"/>
        <w:rPr>
          <w:rFonts w:ascii="Arial" w:hAnsi="Arial" w:cs="Arial"/>
          <w:sz w:val="24"/>
          <w:szCs w:val="24"/>
          <w:lang w:val="vi-VN"/>
        </w:rPr>
      </w:pPr>
      <w:proofErr w:type="spellStart"/>
      <w:r w:rsidRPr="00F82BF9">
        <w:rPr>
          <w:rFonts w:ascii="Arial" w:hAnsi="Arial" w:cs="Arial"/>
          <w:sz w:val="24"/>
          <w:szCs w:val="24"/>
        </w:rPr>
        <w:t>Nghiên</w:t>
      </w:r>
      <w:proofErr w:type="spellEnd"/>
      <w:r w:rsidRPr="00F82BF9">
        <w:rPr>
          <w:rFonts w:ascii="Arial" w:hAnsi="Arial" w:cs="Arial"/>
          <w:sz w:val="24"/>
          <w:szCs w:val="24"/>
        </w:rPr>
        <w:t xml:space="preserve"> </w:t>
      </w:r>
      <w:proofErr w:type="spellStart"/>
      <w:r w:rsidRPr="00F82BF9">
        <w:rPr>
          <w:rFonts w:ascii="Arial" w:hAnsi="Arial" w:cs="Arial"/>
          <w:sz w:val="24"/>
          <w:szCs w:val="24"/>
        </w:rPr>
        <w:t>cứu</w:t>
      </w:r>
      <w:proofErr w:type="spellEnd"/>
      <w:r w:rsidRPr="00F82BF9">
        <w:rPr>
          <w:rFonts w:ascii="Arial" w:hAnsi="Arial" w:cs="Arial"/>
          <w:sz w:val="24"/>
          <w:szCs w:val="24"/>
        </w:rPr>
        <w:t xml:space="preserve"> </w:t>
      </w:r>
      <w:proofErr w:type="spellStart"/>
      <w:r w:rsidRPr="00F82BF9">
        <w:rPr>
          <w:rFonts w:ascii="Arial" w:hAnsi="Arial" w:cs="Arial"/>
          <w:sz w:val="24"/>
          <w:szCs w:val="24"/>
        </w:rPr>
        <w:t>cũng</w:t>
      </w:r>
      <w:proofErr w:type="spellEnd"/>
      <w:r w:rsidRPr="00F82BF9">
        <w:rPr>
          <w:rFonts w:ascii="Arial" w:hAnsi="Arial" w:cs="Arial"/>
          <w:sz w:val="24"/>
          <w:szCs w:val="24"/>
        </w:rPr>
        <w:t xml:space="preserve"> </w:t>
      </w:r>
      <w:proofErr w:type="spellStart"/>
      <w:r w:rsidRPr="00F82BF9">
        <w:rPr>
          <w:rFonts w:ascii="Arial" w:hAnsi="Arial" w:cs="Arial"/>
          <w:sz w:val="24"/>
          <w:szCs w:val="24"/>
        </w:rPr>
        <w:t>trình</w:t>
      </w:r>
      <w:proofErr w:type="spellEnd"/>
      <w:r w:rsidRPr="00F82BF9">
        <w:rPr>
          <w:rFonts w:ascii="Arial" w:hAnsi="Arial" w:cs="Arial"/>
          <w:sz w:val="24"/>
          <w:szCs w:val="24"/>
        </w:rPr>
        <w:t xml:space="preserve"> </w:t>
      </w:r>
      <w:proofErr w:type="spellStart"/>
      <w:r w:rsidRPr="00F82BF9">
        <w:rPr>
          <w:rFonts w:ascii="Arial" w:hAnsi="Arial" w:cs="Arial"/>
          <w:sz w:val="24"/>
          <w:szCs w:val="24"/>
        </w:rPr>
        <w:t>bày</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ví</w:t>
      </w:r>
      <w:proofErr w:type="spellEnd"/>
      <w:r w:rsidRPr="00F82BF9">
        <w:rPr>
          <w:rFonts w:ascii="Arial" w:hAnsi="Arial" w:cs="Arial"/>
          <w:sz w:val="24"/>
          <w:szCs w:val="24"/>
        </w:rPr>
        <w:t xml:space="preserve"> </w:t>
      </w:r>
      <w:proofErr w:type="spellStart"/>
      <w:r w:rsidRPr="00F82BF9">
        <w:rPr>
          <w:rFonts w:ascii="Arial" w:hAnsi="Arial" w:cs="Arial"/>
          <w:sz w:val="24"/>
          <w:szCs w:val="24"/>
        </w:rPr>
        <w:t>dụ</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kinh</w:t>
      </w:r>
      <w:proofErr w:type="spellEnd"/>
      <w:r w:rsidRPr="00F82BF9">
        <w:rPr>
          <w:rFonts w:ascii="Arial" w:hAnsi="Arial" w:cs="Arial"/>
          <w:sz w:val="24"/>
          <w:szCs w:val="24"/>
        </w:rPr>
        <w:t xml:space="preserve"> </w:t>
      </w:r>
      <w:proofErr w:type="spellStart"/>
      <w:r w:rsidRPr="00F82BF9">
        <w:rPr>
          <w:rFonts w:ascii="Arial" w:hAnsi="Arial" w:cs="Arial"/>
          <w:sz w:val="24"/>
          <w:szCs w:val="24"/>
        </w:rPr>
        <w:t>nghiệ</w:t>
      </w:r>
      <w:r w:rsidR="009070A0" w:rsidRPr="00F82BF9">
        <w:rPr>
          <w:rFonts w:ascii="Arial" w:hAnsi="Arial" w:cs="Arial"/>
          <w:sz w:val="24"/>
          <w:szCs w:val="24"/>
        </w:rPr>
        <w:t>m</w:t>
      </w:r>
      <w:proofErr w:type="spellEnd"/>
      <w:r w:rsidRPr="00F82BF9">
        <w:rPr>
          <w:rFonts w:ascii="Arial" w:hAnsi="Arial" w:cs="Arial"/>
          <w:sz w:val="24"/>
          <w:szCs w:val="24"/>
        </w:rPr>
        <w:t xml:space="preserve"> </w:t>
      </w:r>
      <w:r w:rsidR="00036EE5" w:rsidRPr="00F82BF9">
        <w:rPr>
          <w:rFonts w:ascii="Arial" w:hAnsi="Arial" w:cs="Arial"/>
          <w:sz w:val="24"/>
          <w:szCs w:val="24"/>
          <w:lang w:val="vi-VN"/>
        </w:rPr>
        <w:t xml:space="preserve">lập pháp của một số quốc gia </w:t>
      </w:r>
      <w:proofErr w:type="spellStart"/>
      <w:r w:rsidRPr="00F82BF9">
        <w:rPr>
          <w:rFonts w:ascii="Arial" w:hAnsi="Arial" w:cs="Arial"/>
          <w:sz w:val="24"/>
          <w:szCs w:val="24"/>
        </w:rPr>
        <w:t>đã</w:t>
      </w:r>
      <w:proofErr w:type="spellEnd"/>
      <w:r w:rsidRPr="00F82BF9">
        <w:rPr>
          <w:rFonts w:ascii="Arial" w:hAnsi="Arial" w:cs="Arial"/>
          <w:sz w:val="24"/>
          <w:szCs w:val="24"/>
        </w:rPr>
        <w:t xml:space="preserve"> </w:t>
      </w:r>
      <w:proofErr w:type="spellStart"/>
      <w:r w:rsidRPr="00F82BF9">
        <w:rPr>
          <w:rFonts w:ascii="Arial" w:hAnsi="Arial" w:cs="Arial"/>
          <w:sz w:val="24"/>
          <w:szCs w:val="24"/>
        </w:rPr>
        <w:t>thực</w:t>
      </w:r>
      <w:proofErr w:type="spellEnd"/>
      <w:r w:rsidRPr="00F82BF9">
        <w:rPr>
          <w:rFonts w:ascii="Arial" w:hAnsi="Arial" w:cs="Arial"/>
          <w:sz w:val="24"/>
          <w:szCs w:val="24"/>
        </w:rPr>
        <w:t xml:space="preserve"> </w:t>
      </w:r>
      <w:proofErr w:type="spellStart"/>
      <w:r w:rsidRPr="00F82BF9">
        <w:rPr>
          <w:rFonts w:ascii="Arial" w:hAnsi="Arial" w:cs="Arial"/>
          <w:sz w:val="24"/>
          <w:szCs w:val="24"/>
        </w:rPr>
        <w:t>hiện</w:t>
      </w:r>
      <w:proofErr w:type="spellEnd"/>
      <w:r w:rsidRPr="00F82BF9">
        <w:rPr>
          <w:rFonts w:ascii="Arial" w:hAnsi="Arial" w:cs="Arial"/>
          <w:sz w:val="24"/>
          <w:szCs w:val="24"/>
        </w:rPr>
        <w:t xml:space="preserve"> </w:t>
      </w:r>
      <w:proofErr w:type="spellStart"/>
      <w:r w:rsidRPr="00F82BF9">
        <w:rPr>
          <w:rFonts w:ascii="Arial" w:hAnsi="Arial" w:cs="Arial"/>
          <w:sz w:val="24"/>
          <w:szCs w:val="24"/>
        </w:rPr>
        <w:t>tốt</w:t>
      </w:r>
      <w:proofErr w:type="spellEnd"/>
      <w:r w:rsidRPr="00F82BF9">
        <w:rPr>
          <w:rFonts w:ascii="Arial" w:hAnsi="Arial" w:cs="Arial"/>
          <w:sz w:val="24"/>
          <w:szCs w:val="24"/>
        </w:rPr>
        <w:t xml:space="preserve"> </w:t>
      </w:r>
      <w:r w:rsidR="00036EE5" w:rsidRPr="00F82BF9">
        <w:rPr>
          <w:rFonts w:ascii="Arial" w:hAnsi="Arial" w:cs="Arial"/>
          <w:sz w:val="24"/>
          <w:szCs w:val="24"/>
          <w:lang w:val="vi-VN"/>
        </w:rPr>
        <w:t xml:space="preserve">việc </w:t>
      </w:r>
      <w:r w:rsidR="00E07688" w:rsidRPr="00F82BF9">
        <w:rPr>
          <w:rFonts w:ascii="Arial" w:hAnsi="Arial" w:cs="Arial"/>
          <w:sz w:val="24"/>
          <w:szCs w:val="24"/>
          <w:lang w:val="vi-VN"/>
        </w:rPr>
        <w:t>lồng ghép</w:t>
      </w:r>
      <w:r w:rsidR="00036EE5" w:rsidRPr="00F82BF9">
        <w:rPr>
          <w:rFonts w:ascii="Arial" w:hAnsi="Arial" w:cs="Arial"/>
          <w:sz w:val="24"/>
          <w:szCs w:val="24"/>
          <w:lang w:val="vi-VN"/>
        </w:rPr>
        <w:t xml:space="preserve"> tinh thần và </w:t>
      </w:r>
      <w:proofErr w:type="spellStart"/>
      <w:r w:rsidRPr="00F82BF9">
        <w:rPr>
          <w:rFonts w:ascii="Arial" w:hAnsi="Arial" w:cs="Arial"/>
          <w:sz w:val="24"/>
          <w:szCs w:val="24"/>
        </w:rPr>
        <w:t>nội</w:t>
      </w:r>
      <w:proofErr w:type="spellEnd"/>
      <w:r w:rsidRPr="00F82BF9">
        <w:rPr>
          <w:rFonts w:ascii="Arial" w:hAnsi="Arial" w:cs="Arial"/>
          <w:sz w:val="24"/>
          <w:szCs w:val="24"/>
        </w:rPr>
        <w:t xml:space="preserve"> dung </w:t>
      </w:r>
      <w:r w:rsidR="00036EE5" w:rsidRPr="00F82BF9">
        <w:rPr>
          <w:rFonts w:ascii="Arial" w:hAnsi="Arial" w:cs="Arial"/>
          <w:sz w:val="24"/>
          <w:szCs w:val="24"/>
          <w:lang w:val="vi-VN"/>
        </w:rPr>
        <w:t>của CRPD cũng như các công cụ quốc tế khác</w:t>
      </w:r>
      <w:r w:rsidR="00E07688" w:rsidRPr="00F82BF9">
        <w:rPr>
          <w:rFonts w:ascii="Arial" w:hAnsi="Arial" w:cs="Arial"/>
          <w:sz w:val="24"/>
          <w:szCs w:val="24"/>
          <w:lang w:val="vi-VN"/>
        </w:rPr>
        <w:t xml:space="preserve"> </w:t>
      </w:r>
      <w:r w:rsidRPr="00F82BF9">
        <w:rPr>
          <w:rFonts w:ascii="Arial" w:hAnsi="Arial" w:cs="Arial"/>
          <w:sz w:val="24"/>
          <w:szCs w:val="24"/>
        </w:rPr>
        <w:t xml:space="preserve">có liên </w:t>
      </w:r>
      <w:proofErr w:type="spellStart"/>
      <w:r w:rsidRPr="00F82BF9">
        <w:rPr>
          <w:rFonts w:ascii="Arial" w:hAnsi="Arial" w:cs="Arial"/>
          <w:sz w:val="24"/>
          <w:szCs w:val="24"/>
        </w:rPr>
        <w:t>quan</w:t>
      </w:r>
      <w:proofErr w:type="spellEnd"/>
      <w:r w:rsidRPr="00F82BF9">
        <w:rPr>
          <w:rFonts w:ascii="Arial" w:hAnsi="Arial" w:cs="Arial"/>
          <w:sz w:val="24"/>
          <w:szCs w:val="24"/>
        </w:rPr>
        <w:t xml:space="preserve"> </w:t>
      </w:r>
      <w:r w:rsidR="00E07688" w:rsidRPr="00F82BF9">
        <w:rPr>
          <w:rFonts w:ascii="Arial" w:hAnsi="Arial" w:cs="Arial"/>
          <w:sz w:val="24"/>
          <w:szCs w:val="24"/>
          <w:lang w:val="vi-VN"/>
        </w:rPr>
        <w:t>vào pháp luật trong nước</w:t>
      </w:r>
      <w:r w:rsidR="00036EE5" w:rsidRPr="00F82BF9">
        <w:rPr>
          <w:rFonts w:ascii="Arial" w:hAnsi="Arial" w:cs="Arial"/>
          <w:sz w:val="24"/>
          <w:szCs w:val="24"/>
          <w:lang w:val="vi-VN"/>
        </w:rPr>
        <w:t>.</w:t>
      </w:r>
    </w:p>
    <w:p w14:paraId="319B25ED" w14:textId="77777777" w:rsidR="00092EEA" w:rsidRPr="00F82BF9" w:rsidRDefault="00250726" w:rsidP="00F82BF9">
      <w:pPr>
        <w:spacing w:line="276" w:lineRule="auto"/>
        <w:jc w:val="both"/>
        <w:rPr>
          <w:rFonts w:ascii="Arial" w:hAnsi="Arial" w:cs="Arial"/>
          <w:sz w:val="24"/>
          <w:szCs w:val="24"/>
          <w:lang w:val="vi-VN"/>
        </w:rPr>
      </w:pP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lựa</w:t>
      </w:r>
      <w:proofErr w:type="spellEnd"/>
      <w:r w:rsidRPr="00F82BF9">
        <w:rPr>
          <w:rFonts w:ascii="Arial" w:hAnsi="Arial" w:cs="Arial"/>
          <w:sz w:val="24"/>
          <w:szCs w:val="24"/>
        </w:rPr>
        <w:t xml:space="preserve"> </w:t>
      </w:r>
      <w:proofErr w:type="spellStart"/>
      <w:r w:rsidRPr="00F82BF9">
        <w:rPr>
          <w:rFonts w:ascii="Arial" w:hAnsi="Arial" w:cs="Arial"/>
          <w:sz w:val="24"/>
          <w:szCs w:val="24"/>
        </w:rPr>
        <w:t>chọn</w:t>
      </w:r>
      <w:proofErr w:type="spellEnd"/>
      <w:r w:rsidRPr="00F82BF9">
        <w:rPr>
          <w:rFonts w:ascii="Arial" w:hAnsi="Arial" w:cs="Arial"/>
          <w:sz w:val="24"/>
          <w:szCs w:val="24"/>
        </w:rPr>
        <w:t xml:space="preserve">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gia</w:t>
      </w:r>
      <w:proofErr w:type="spellEnd"/>
      <w:r w:rsidRPr="00F82BF9">
        <w:rPr>
          <w:rFonts w:ascii="Arial" w:hAnsi="Arial" w:cs="Arial"/>
          <w:sz w:val="24"/>
          <w:szCs w:val="24"/>
        </w:rPr>
        <w:t xml:space="preserve"> </w:t>
      </w:r>
      <w:proofErr w:type="spellStart"/>
      <w:r w:rsidRPr="00F82BF9">
        <w:rPr>
          <w:rFonts w:ascii="Arial" w:hAnsi="Arial" w:cs="Arial"/>
          <w:sz w:val="24"/>
          <w:szCs w:val="24"/>
        </w:rPr>
        <w:t>để</w:t>
      </w:r>
      <w:proofErr w:type="spellEnd"/>
      <w:r w:rsidRPr="00F82BF9">
        <w:rPr>
          <w:rFonts w:ascii="Arial" w:hAnsi="Arial" w:cs="Arial"/>
          <w:sz w:val="24"/>
          <w:szCs w:val="24"/>
        </w:rPr>
        <w:t xml:space="preserve"> </w:t>
      </w:r>
      <w:proofErr w:type="spellStart"/>
      <w:r w:rsidRPr="00F82BF9">
        <w:rPr>
          <w:rFonts w:ascii="Arial" w:hAnsi="Arial" w:cs="Arial"/>
          <w:sz w:val="24"/>
          <w:szCs w:val="24"/>
        </w:rPr>
        <w:t>nghiên</w:t>
      </w:r>
      <w:proofErr w:type="spellEnd"/>
      <w:r w:rsidRPr="00F82BF9">
        <w:rPr>
          <w:rFonts w:ascii="Arial" w:hAnsi="Arial" w:cs="Arial"/>
          <w:sz w:val="24"/>
          <w:szCs w:val="24"/>
        </w:rPr>
        <w:t xml:space="preserve"> </w:t>
      </w:r>
      <w:proofErr w:type="spellStart"/>
      <w:r w:rsidRPr="00F82BF9">
        <w:rPr>
          <w:rFonts w:ascii="Arial" w:hAnsi="Arial" w:cs="Arial"/>
          <w:sz w:val="24"/>
          <w:szCs w:val="24"/>
        </w:rPr>
        <w:t>cứu</w:t>
      </w:r>
      <w:proofErr w:type="spellEnd"/>
      <w:r w:rsidRPr="00F82BF9">
        <w:rPr>
          <w:rFonts w:ascii="Arial" w:hAnsi="Arial" w:cs="Arial"/>
          <w:sz w:val="24"/>
          <w:szCs w:val="24"/>
        </w:rPr>
        <w:t xml:space="preserve"> so </w:t>
      </w:r>
      <w:proofErr w:type="spellStart"/>
      <w:r w:rsidRPr="00F82BF9">
        <w:rPr>
          <w:rFonts w:ascii="Arial" w:hAnsi="Arial" w:cs="Arial"/>
          <w:sz w:val="24"/>
          <w:szCs w:val="24"/>
        </w:rPr>
        <w:t>sánh</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chiếu</w:t>
      </w:r>
      <w:proofErr w:type="spellEnd"/>
      <w:r w:rsidRPr="00F82BF9">
        <w:rPr>
          <w:rFonts w:ascii="Arial" w:hAnsi="Arial" w:cs="Arial"/>
          <w:sz w:val="24"/>
          <w:szCs w:val="24"/>
        </w:rPr>
        <w:t xml:space="preserve"> trong </w:t>
      </w:r>
      <w:proofErr w:type="spellStart"/>
      <w:r w:rsidRPr="00F82BF9">
        <w:rPr>
          <w:rFonts w:ascii="Arial" w:hAnsi="Arial" w:cs="Arial"/>
          <w:sz w:val="24"/>
          <w:szCs w:val="24"/>
        </w:rPr>
        <w:t>phần</w:t>
      </w:r>
      <w:proofErr w:type="spellEnd"/>
      <w:r w:rsidRPr="00F82BF9">
        <w:rPr>
          <w:rFonts w:ascii="Arial" w:hAnsi="Arial" w:cs="Arial"/>
          <w:sz w:val="24"/>
          <w:szCs w:val="24"/>
        </w:rPr>
        <w:t xml:space="preserve"> </w:t>
      </w:r>
      <w:proofErr w:type="spellStart"/>
      <w:r w:rsidRPr="00F82BF9">
        <w:rPr>
          <w:rFonts w:ascii="Arial" w:hAnsi="Arial" w:cs="Arial"/>
          <w:sz w:val="24"/>
          <w:szCs w:val="24"/>
        </w:rPr>
        <w:t>này</w:t>
      </w:r>
      <w:proofErr w:type="spellEnd"/>
      <w:r w:rsidRPr="00F82BF9">
        <w:rPr>
          <w:rFonts w:ascii="Arial" w:hAnsi="Arial" w:cs="Arial"/>
          <w:sz w:val="24"/>
          <w:szCs w:val="24"/>
        </w:rPr>
        <w:t xml:space="preserve"> </w:t>
      </w:r>
      <w:proofErr w:type="spellStart"/>
      <w:r w:rsidRPr="00F82BF9">
        <w:rPr>
          <w:rFonts w:ascii="Arial" w:hAnsi="Arial" w:cs="Arial"/>
          <w:sz w:val="24"/>
          <w:szCs w:val="24"/>
        </w:rPr>
        <w:t>dựa</w:t>
      </w:r>
      <w:proofErr w:type="spellEnd"/>
      <w:r w:rsidRPr="00F82BF9">
        <w:rPr>
          <w:rFonts w:ascii="Arial" w:hAnsi="Arial" w:cs="Arial"/>
          <w:sz w:val="24"/>
          <w:szCs w:val="24"/>
        </w:rPr>
        <w:t xml:space="preserve"> </w:t>
      </w:r>
      <w:proofErr w:type="spellStart"/>
      <w:r w:rsidRPr="00F82BF9">
        <w:rPr>
          <w:rFonts w:ascii="Arial" w:hAnsi="Arial" w:cs="Arial"/>
          <w:sz w:val="24"/>
          <w:szCs w:val="24"/>
        </w:rPr>
        <w:t>trên</w:t>
      </w:r>
      <w:proofErr w:type="spellEnd"/>
      <w:r w:rsidRPr="00F82BF9">
        <w:rPr>
          <w:rFonts w:ascii="Arial" w:hAnsi="Arial" w:cs="Arial"/>
          <w:sz w:val="24"/>
          <w:szCs w:val="24"/>
        </w:rPr>
        <w:t xml:space="preserve"> </w:t>
      </w:r>
      <w:proofErr w:type="spellStart"/>
      <w:r w:rsidRPr="00F82BF9">
        <w:rPr>
          <w:rFonts w:ascii="Arial" w:hAnsi="Arial" w:cs="Arial"/>
          <w:sz w:val="24"/>
          <w:szCs w:val="24"/>
        </w:rPr>
        <w:t>hai</w:t>
      </w:r>
      <w:proofErr w:type="spellEnd"/>
      <w:r w:rsidRPr="00F82BF9">
        <w:rPr>
          <w:rFonts w:ascii="Arial" w:hAnsi="Arial" w:cs="Arial"/>
          <w:sz w:val="24"/>
          <w:szCs w:val="24"/>
        </w:rPr>
        <w:t xml:space="preserve"> </w:t>
      </w:r>
      <w:proofErr w:type="spellStart"/>
      <w:r w:rsidRPr="00F82BF9">
        <w:rPr>
          <w:rFonts w:ascii="Arial" w:hAnsi="Arial" w:cs="Arial"/>
          <w:sz w:val="24"/>
          <w:szCs w:val="24"/>
        </w:rPr>
        <w:t>nguyên</w:t>
      </w:r>
      <w:proofErr w:type="spellEnd"/>
      <w:r w:rsidRPr="00F82BF9">
        <w:rPr>
          <w:rFonts w:ascii="Arial" w:hAnsi="Arial" w:cs="Arial"/>
          <w:sz w:val="24"/>
          <w:szCs w:val="24"/>
        </w:rPr>
        <w:t xml:space="preserve"> </w:t>
      </w:r>
      <w:proofErr w:type="spellStart"/>
      <w:r w:rsidRPr="00F82BF9">
        <w:rPr>
          <w:rFonts w:ascii="Arial" w:hAnsi="Arial" w:cs="Arial"/>
          <w:sz w:val="24"/>
          <w:szCs w:val="24"/>
        </w:rPr>
        <w:t>tắc</w:t>
      </w:r>
      <w:proofErr w:type="spellEnd"/>
      <w:r w:rsidRPr="00F82BF9">
        <w:rPr>
          <w:rFonts w:ascii="Arial" w:hAnsi="Arial" w:cs="Arial"/>
          <w:sz w:val="24"/>
          <w:szCs w:val="24"/>
        </w:rPr>
        <w:t>. T</w:t>
      </w:r>
      <w:r w:rsidR="0033757C" w:rsidRPr="00F82BF9">
        <w:rPr>
          <w:rFonts w:ascii="Arial" w:hAnsi="Arial" w:cs="Arial"/>
          <w:sz w:val="24"/>
          <w:szCs w:val="24"/>
          <w:lang w:val="vi-VN"/>
        </w:rPr>
        <w:t>hứ nhất</w:t>
      </w:r>
      <w:r w:rsidR="003C6B1E" w:rsidRPr="00F82BF9">
        <w:rPr>
          <w:rFonts w:ascii="Arial" w:hAnsi="Arial" w:cs="Arial"/>
          <w:sz w:val="24"/>
          <w:szCs w:val="24"/>
        </w:rPr>
        <w:t xml:space="preserve">, </w:t>
      </w:r>
      <w:r w:rsidR="0033757C" w:rsidRPr="00F82BF9">
        <w:rPr>
          <w:rFonts w:ascii="Arial" w:hAnsi="Arial" w:cs="Arial"/>
          <w:sz w:val="24"/>
          <w:szCs w:val="24"/>
          <w:lang w:val="vi-VN"/>
        </w:rPr>
        <w:t>các quốc gia</w:t>
      </w:r>
      <w:r w:rsidR="003C6B1E" w:rsidRPr="00F82BF9">
        <w:rPr>
          <w:rFonts w:ascii="Arial" w:hAnsi="Arial" w:cs="Arial"/>
          <w:sz w:val="24"/>
          <w:szCs w:val="24"/>
        </w:rPr>
        <w:t xml:space="preserve"> </w:t>
      </w:r>
      <w:proofErr w:type="spellStart"/>
      <w:r w:rsidR="003C6B1E" w:rsidRPr="00F82BF9">
        <w:rPr>
          <w:rFonts w:ascii="Arial" w:hAnsi="Arial" w:cs="Arial"/>
          <w:sz w:val="24"/>
          <w:szCs w:val="24"/>
        </w:rPr>
        <w:t>phải</w:t>
      </w:r>
      <w:proofErr w:type="spellEnd"/>
      <w:r w:rsidR="0033757C" w:rsidRPr="00F82BF9">
        <w:rPr>
          <w:rFonts w:ascii="Arial" w:hAnsi="Arial" w:cs="Arial"/>
          <w:sz w:val="24"/>
          <w:szCs w:val="24"/>
          <w:lang w:val="vi-VN"/>
        </w:rPr>
        <w:t xml:space="preserve"> có sự tương đồng về điều kiện kinh tế xã hội, địa lý như Việt Nam, bao gồm các nước trong khu vực </w:t>
      </w:r>
      <w:r w:rsidR="00D15B18" w:rsidRPr="00F82BF9">
        <w:rPr>
          <w:rFonts w:ascii="Arial" w:hAnsi="Arial" w:cs="Arial"/>
          <w:sz w:val="24"/>
          <w:szCs w:val="24"/>
          <w:lang w:val="vi-VN"/>
        </w:rPr>
        <w:t>Châu Á (Hàn Quốc, Phi</w:t>
      </w:r>
      <w:r w:rsidR="003A3ED0" w:rsidRPr="00F82BF9">
        <w:rPr>
          <w:rFonts w:ascii="Arial" w:hAnsi="Arial" w:cs="Arial"/>
          <w:sz w:val="24"/>
          <w:szCs w:val="24"/>
        </w:rPr>
        <w:t>-lip-pin</w:t>
      </w:r>
      <w:r w:rsidR="00D15B18" w:rsidRPr="00F82BF9">
        <w:rPr>
          <w:rFonts w:ascii="Arial" w:hAnsi="Arial" w:cs="Arial"/>
          <w:sz w:val="24"/>
          <w:szCs w:val="24"/>
          <w:lang w:val="vi-VN"/>
        </w:rPr>
        <w:t>, Nepal)</w:t>
      </w:r>
      <w:r w:rsidR="0033757C" w:rsidRPr="00F82BF9">
        <w:rPr>
          <w:rFonts w:ascii="Arial" w:hAnsi="Arial" w:cs="Arial"/>
          <w:sz w:val="24"/>
          <w:szCs w:val="24"/>
          <w:lang w:val="vi-VN"/>
        </w:rPr>
        <w:t xml:space="preserve">; </w:t>
      </w:r>
      <w:r w:rsidR="00F40C61" w:rsidRPr="00F82BF9">
        <w:rPr>
          <w:rFonts w:ascii="Arial" w:hAnsi="Arial" w:cs="Arial"/>
          <w:sz w:val="24"/>
          <w:szCs w:val="24"/>
          <w:lang w:val="vi-VN"/>
        </w:rPr>
        <w:t xml:space="preserve">thứ hai là sự </w:t>
      </w:r>
      <w:r w:rsidR="0033757C" w:rsidRPr="00F82BF9">
        <w:rPr>
          <w:rFonts w:ascii="Arial" w:hAnsi="Arial" w:cs="Arial"/>
          <w:sz w:val="24"/>
          <w:szCs w:val="24"/>
          <w:lang w:val="vi-VN"/>
        </w:rPr>
        <w:t>sẵn có của số liệu và các phân tích</w:t>
      </w:r>
      <w:r w:rsidR="00B93DB3" w:rsidRPr="00F82BF9">
        <w:rPr>
          <w:rFonts w:ascii="Arial" w:hAnsi="Arial" w:cs="Arial"/>
          <w:sz w:val="24"/>
          <w:szCs w:val="24"/>
          <w:lang w:val="vi-VN"/>
        </w:rPr>
        <w:t xml:space="preserve">. </w:t>
      </w:r>
      <w:r w:rsidR="00375739" w:rsidRPr="00F82BF9">
        <w:rPr>
          <w:rFonts w:ascii="Arial" w:hAnsi="Arial" w:cs="Arial"/>
          <w:sz w:val="24"/>
          <w:szCs w:val="24"/>
          <w:lang w:val="vi-VN"/>
        </w:rPr>
        <w:t xml:space="preserve">Nguyên tắc thứ hai này thường </w:t>
      </w:r>
      <w:r w:rsidR="008E7069" w:rsidRPr="00F82BF9">
        <w:rPr>
          <w:rFonts w:ascii="Arial" w:hAnsi="Arial" w:cs="Arial"/>
          <w:sz w:val="24"/>
          <w:szCs w:val="24"/>
          <w:lang w:val="vi-VN"/>
        </w:rPr>
        <w:t xml:space="preserve">đưa đến danh sách các quốc gia hoàn toàn khác với nguyên tắc đầu tiên. </w:t>
      </w:r>
      <w:r w:rsidR="00083CFF" w:rsidRPr="00F82BF9">
        <w:rPr>
          <w:rFonts w:ascii="Arial" w:hAnsi="Arial" w:cs="Arial"/>
          <w:sz w:val="24"/>
          <w:szCs w:val="24"/>
          <w:lang w:val="vi-VN"/>
        </w:rPr>
        <w:t xml:space="preserve">Các quốc gia đáp ứng tốt các quy định CRPD </w:t>
      </w:r>
      <w:r w:rsidR="00B3229C" w:rsidRPr="00F82BF9">
        <w:rPr>
          <w:rFonts w:ascii="Arial" w:hAnsi="Arial" w:cs="Arial"/>
          <w:sz w:val="24"/>
          <w:szCs w:val="24"/>
          <w:lang w:val="vi-VN"/>
        </w:rPr>
        <w:t xml:space="preserve">thường </w:t>
      </w:r>
      <w:proofErr w:type="spellStart"/>
      <w:r w:rsidR="003C6B1E" w:rsidRPr="00F82BF9">
        <w:rPr>
          <w:rFonts w:ascii="Arial" w:hAnsi="Arial" w:cs="Arial"/>
          <w:sz w:val="24"/>
          <w:szCs w:val="24"/>
        </w:rPr>
        <w:t>được</w:t>
      </w:r>
      <w:proofErr w:type="spellEnd"/>
      <w:r w:rsidR="003C6B1E" w:rsidRPr="00F82BF9">
        <w:rPr>
          <w:rFonts w:ascii="Arial" w:hAnsi="Arial" w:cs="Arial"/>
          <w:sz w:val="24"/>
          <w:szCs w:val="24"/>
        </w:rPr>
        <w:t xml:space="preserve"> </w:t>
      </w:r>
      <w:proofErr w:type="spellStart"/>
      <w:r w:rsidR="003C6B1E" w:rsidRPr="00F82BF9">
        <w:rPr>
          <w:rFonts w:ascii="Arial" w:hAnsi="Arial" w:cs="Arial"/>
          <w:sz w:val="24"/>
          <w:szCs w:val="24"/>
        </w:rPr>
        <w:t>yêu</w:t>
      </w:r>
      <w:proofErr w:type="spellEnd"/>
      <w:r w:rsidR="003C6B1E" w:rsidRPr="00F82BF9">
        <w:rPr>
          <w:rFonts w:ascii="Arial" w:hAnsi="Arial" w:cs="Arial"/>
          <w:sz w:val="24"/>
          <w:szCs w:val="24"/>
        </w:rPr>
        <w:t xml:space="preserve"> </w:t>
      </w:r>
      <w:proofErr w:type="spellStart"/>
      <w:r w:rsidR="003C6B1E" w:rsidRPr="00F82BF9">
        <w:rPr>
          <w:rFonts w:ascii="Arial" w:hAnsi="Arial" w:cs="Arial"/>
          <w:sz w:val="24"/>
          <w:szCs w:val="24"/>
        </w:rPr>
        <w:t>cầu</w:t>
      </w:r>
      <w:proofErr w:type="spellEnd"/>
      <w:r w:rsidR="00B3229C" w:rsidRPr="00F82BF9">
        <w:rPr>
          <w:rFonts w:ascii="Arial" w:hAnsi="Arial" w:cs="Arial"/>
          <w:sz w:val="24"/>
          <w:szCs w:val="24"/>
          <w:lang w:val="vi-VN"/>
        </w:rPr>
        <w:t xml:space="preserve"> thu thập và tiến hành các nghiên cứu về việc thực hiện và tuân thủ các quy định, từ đó xây dựng được nguồn dữ liệu quốc gia </w:t>
      </w:r>
      <w:r w:rsidR="00092EEA" w:rsidRPr="00F82BF9">
        <w:rPr>
          <w:rFonts w:ascii="Arial" w:hAnsi="Arial" w:cs="Arial"/>
          <w:sz w:val="24"/>
          <w:szCs w:val="24"/>
          <w:lang w:val="vi-VN"/>
        </w:rPr>
        <w:t xml:space="preserve">phong phú </w:t>
      </w:r>
      <w:r w:rsidR="00D15B18" w:rsidRPr="00F82BF9">
        <w:rPr>
          <w:rFonts w:ascii="Arial" w:hAnsi="Arial" w:cs="Arial"/>
          <w:sz w:val="24"/>
          <w:szCs w:val="24"/>
          <w:lang w:val="vi-VN"/>
        </w:rPr>
        <w:t xml:space="preserve">. </w:t>
      </w:r>
      <w:r w:rsidR="00092EEA" w:rsidRPr="00F82BF9">
        <w:rPr>
          <w:rFonts w:ascii="Arial" w:hAnsi="Arial" w:cs="Arial"/>
          <w:sz w:val="24"/>
          <w:szCs w:val="24"/>
          <w:lang w:val="vi-VN"/>
        </w:rPr>
        <w:t xml:space="preserve">Ngoài ra, </w:t>
      </w:r>
      <w:r w:rsidR="00AF6844" w:rsidRPr="00F82BF9">
        <w:rPr>
          <w:rFonts w:ascii="Arial" w:hAnsi="Arial" w:cs="Arial"/>
          <w:sz w:val="24"/>
          <w:szCs w:val="24"/>
          <w:lang w:val="vi-VN"/>
        </w:rPr>
        <w:t xml:space="preserve">nhờ có </w:t>
      </w:r>
      <w:r w:rsidR="007D67C3" w:rsidRPr="00F82BF9">
        <w:rPr>
          <w:rFonts w:ascii="Arial" w:hAnsi="Arial" w:cs="Arial"/>
          <w:sz w:val="24"/>
          <w:szCs w:val="24"/>
          <w:lang w:val="vi-VN"/>
        </w:rPr>
        <w:t xml:space="preserve">các dữ liệu và </w:t>
      </w:r>
      <w:proofErr w:type="spellStart"/>
      <w:r w:rsidR="003C6B1E" w:rsidRPr="00F82BF9">
        <w:rPr>
          <w:rFonts w:ascii="Arial" w:hAnsi="Arial" w:cs="Arial"/>
          <w:sz w:val="24"/>
          <w:szCs w:val="24"/>
        </w:rPr>
        <w:t>kết</w:t>
      </w:r>
      <w:proofErr w:type="spellEnd"/>
      <w:r w:rsidR="003C6B1E" w:rsidRPr="00F82BF9">
        <w:rPr>
          <w:rFonts w:ascii="Arial" w:hAnsi="Arial" w:cs="Arial"/>
          <w:sz w:val="24"/>
          <w:szCs w:val="24"/>
        </w:rPr>
        <w:t xml:space="preserve"> </w:t>
      </w:r>
      <w:proofErr w:type="spellStart"/>
      <w:r w:rsidR="003C6B1E" w:rsidRPr="00F82BF9">
        <w:rPr>
          <w:rFonts w:ascii="Arial" w:hAnsi="Arial" w:cs="Arial"/>
          <w:sz w:val="24"/>
          <w:szCs w:val="24"/>
        </w:rPr>
        <w:t>quả</w:t>
      </w:r>
      <w:proofErr w:type="spellEnd"/>
      <w:r w:rsidR="003C6B1E" w:rsidRPr="00F82BF9">
        <w:rPr>
          <w:rFonts w:ascii="Arial" w:hAnsi="Arial" w:cs="Arial"/>
          <w:sz w:val="24"/>
          <w:szCs w:val="24"/>
        </w:rPr>
        <w:t xml:space="preserve"> </w:t>
      </w:r>
      <w:r w:rsidR="007D67C3" w:rsidRPr="00F82BF9">
        <w:rPr>
          <w:rFonts w:ascii="Arial" w:hAnsi="Arial" w:cs="Arial"/>
          <w:sz w:val="24"/>
          <w:szCs w:val="24"/>
          <w:lang w:val="vi-VN"/>
        </w:rPr>
        <w:t>phân tích</w:t>
      </w:r>
      <w:r w:rsidR="0002547D" w:rsidRPr="00F82BF9">
        <w:rPr>
          <w:rFonts w:ascii="Arial" w:hAnsi="Arial" w:cs="Arial"/>
          <w:sz w:val="24"/>
          <w:szCs w:val="24"/>
        </w:rPr>
        <w:t xml:space="preserve">, </w:t>
      </w:r>
      <w:proofErr w:type="spellStart"/>
      <w:r w:rsidR="0002547D" w:rsidRPr="00F82BF9">
        <w:rPr>
          <w:rFonts w:ascii="Arial" w:hAnsi="Arial" w:cs="Arial"/>
          <w:sz w:val="24"/>
          <w:szCs w:val="24"/>
        </w:rPr>
        <w:t>các</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quốc</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gia</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này</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lại</w:t>
      </w:r>
      <w:proofErr w:type="spellEnd"/>
      <w:r w:rsidR="0002547D" w:rsidRPr="00F82BF9">
        <w:rPr>
          <w:rFonts w:ascii="Arial" w:hAnsi="Arial" w:cs="Arial"/>
          <w:sz w:val="24"/>
          <w:szCs w:val="24"/>
        </w:rPr>
        <w:t xml:space="preserve"> có </w:t>
      </w:r>
      <w:proofErr w:type="spellStart"/>
      <w:r w:rsidR="0002547D" w:rsidRPr="00F82BF9">
        <w:rPr>
          <w:rFonts w:ascii="Arial" w:hAnsi="Arial" w:cs="Arial"/>
          <w:sz w:val="24"/>
          <w:szCs w:val="24"/>
        </w:rPr>
        <w:t>cơ</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sở</w:t>
      </w:r>
      <w:proofErr w:type="spellEnd"/>
      <w:r w:rsidR="0002547D" w:rsidRPr="00F82BF9">
        <w:rPr>
          <w:rFonts w:ascii="Arial" w:hAnsi="Arial" w:cs="Arial"/>
          <w:sz w:val="24"/>
          <w:szCs w:val="24"/>
        </w:rPr>
        <w:t xml:space="preserve"> huy </w:t>
      </w:r>
      <w:proofErr w:type="spellStart"/>
      <w:r w:rsidR="0002547D" w:rsidRPr="00F82BF9">
        <w:rPr>
          <w:rFonts w:ascii="Arial" w:hAnsi="Arial" w:cs="Arial"/>
          <w:sz w:val="24"/>
          <w:szCs w:val="24"/>
        </w:rPr>
        <w:t>động</w:t>
      </w:r>
      <w:proofErr w:type="spellEnd"/>
      <w:r w:rsidR="0002547D" w:rsidRPr="00F82BF9">
        <w:rPr>
          <w:rFonts w:ascii="Arial" w:hAnsi="Arial" w:cs="Arial"/>
          <w:sz w:val="24"/>
          <w:szCs w:val="24"/>
        </w:rPr>
        <w:t xml:space="preserve"> </w:t>
      </w:r>
      <w:r w:rsidR="007D67C3" w:rsidRPr="00F82BF9">
        <w:rPr>
          <w:rFonts w:ascii="Arial" w:hAnsi="Arial" w:cs="Arial"/>
          <w:sz w:val="24"/>
          <w:szCs w:val="24"/>
          <w:lang w:val="vi-VN"/>
        </w:rPr>
        <w:t>nguồn lực và cơ chế để thực hiện giám sát</w:t>
      </w:r>
      <w:r w:rsidR="0002547D" w:rsidRPr="00F82BF9">
        <w:rPr>
          <w:rFonts w:ascii="Arial" w:hAnsi="Arial" w:cs="Arial"/>
          <w:sz w:val="24"/>
          <w:szCs w:val="24"/>
        </w:rPr>
        <w:t xml:space="preserve">, </w:t>
      </w:r>
      <w:proofErr w:type="spellStart"/>
      <w:r w:rsidR="0002547D" w:rsidRPr="00F82BF9">
        <w:rPr>
          <w:rFonts w:ascii="Arial" w:hAnsi="Arial" w:cs="Arial"/>
          <w:sz w:val="24"/>
          <w:szCs w:val="24"/>
        </w:rPr>
        <w:t>đánh</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giá</w:t>
      </w:r>
      <w:proofErr w:type="spellEnd"/>
      <w:r w:rsidR="007D67C3" w:rsidRPr="00F82BF9">
        <w:rPr>
          <w:rFonts w:ascii="Arial" w:hAnsi="Arial" w:cs="Arial"/>
          <w:sz w:val="24"/>
          <w:szCs w:val="24"/>
          <w:lang w:val="vi-VN"/>
        </w:rPr>
        <w:t xml:space="preserve"> sâu rộng </w:t>
      </w:r>
      <w:r w:rsidR="00B3219E" w:rsidRPr="00F82BF9">
        <w:rPr>
          <w:rFonts w:ascii="Arial" w:hAnsi="Arial" w:cs="Arial"/>
          <w:sz w:val="24"/>
          <w:szCs w:val="24"/>
          <w:lang w:val="vi-VN"/>
        </w:rPr>
        <w:t xml:space="preserve">tính hiệu quả </w:t>
      </w:r>
      <w:proofErr w:type="spellStart"/>
      <w:r w:rsidR="0002547D" w:rsidRPr="00F82BF9">
        <w:rPr>
          <w:rFonts w:ascii="Arial" w:hAnsi="Arial" w:cs="Arial"/>
          <w:sz w:val="24"/>
          <w:szCs w:val="24"/>
        </w:rPr>
        <w:t>thực</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hiện</w:t>
      </w:r>
      <w:proofErr w:type="spellEnd"/>
      <w:r w:rsidR="0002547D" w:rsidRPr="00F82BF9">
        <w:rPr>
          <w:rFonts w:ascii="Arial" w:hAnsi="Arial" w:cs="Arial"/>
          <w:sz w:val="24"/>
          <w:szCs w:val="24"/>
        </w:rPr>
        <w:t xml:space="preserve"> </w:t>
      </w:r>
      <w:proofErr w:type="spellStart"/>
      <w:r w:rsidR="00466F64" w:rsidRPr="00F82BF9">
        <w:rPr>
          <w:rFonts w:ascii="Arial" w:hAnsi="Arial" w:cs="Arial"/>
          <w:sz w:val="24"/>
          <w:szCs w:val="24"/>
        </w:rPr>
        <w:t>các</w:t>
      </w:r>
      <w:proofErr w:type="spellEnd"/>
      <w:r w:rsidR="00466F64" w:rsidRPr="00F82BF9">
        <w:rPr>
          <w:rFonts w:ascii="Arial" w:hAnsi="Arial" w:cs="Arial"/>
          <w:sz w:val="24"/>
          <w:szCs w:val="24"/>
        </w:rPr>
        <w:t xml:space="preserve"> </w:t>
      </w:r>
      <w:proofErr w:type="spellStart"/>
      <w:r w:rsidR="00466F64" w:rsidRPr="00F82BF9">
        <w:rPr>
          <w:rFonts w:ascii="Arial" w:hAnsi="Arial" w:cs="Arial"/>
          <w:sz w:val="24"/>
          <w:szCs w:val="24"/>
        </w:rPr>
        <w:t>quy</w:t>
      </w:r>
      <w:proofErr w:type="spellEnd"/>
      <w:r w:rsidR="00466F64" w:rsidRPr="00F82BF9">
        <w:rPr>
          <w:rFonts w:ascii="Arial" w:hAnsi="Arial" w:cs="Arial"/>
          <w:sz w:val="24"/>
          <w:szCs w:val="24"/>
        </w:rPr>
        <w:t xml:space="preserve"> </w:t>
      </w:r>
      <w:proofErr w:type="spellStart"/>
      <w:r w:rsidR="00466F64" w:rsidRPr="00F82BF9">
        <w:rPr>
          <w:rFonts w:ascii="Arial" w:hAnsi="Arial" w:cs="Arial"/>
          <w:sz w:val="24"/>
          <w:szCs w:val="24"/>
        </w:rPr>
        <w:t>định</w:t>
      </w:r>
      <w:proofErr w:type="spellEnd"/>
      <w:r w:rsidR="00466F64" w:rsidRPr="00F82BF9">
        <w:rPr>
          <w:rFonts w:ascii="Arial" w:hAnsi="Arial" w:cs="Arial"/>
          <w:sz w:val="24"/>
          <w:szCs w:val="24"/>
        </w:rPr>
        <w:t xml:space="preserve"> </w:t>
      </w:r>
      <w:proofErr w:type="spellStart"/>
      <w:r w:rsidR="00466F64" w:rsidRPr="00F82BF9">
        <w:rPr>
          <w:rFonts w:ascii="Arial" w:hAnsi="Arial" w:cs="Arial"/>
          <w:sz w:val="24"/>
          <w:szCs w:val="24"/>
        </w:rPr>
        <w:t>đó</w:t>
      </w:r>
      <w:proofErr w:type="spellEnd"/>
      <w:r w:rsidR="00B3219E" w:rsidRPr="00F82BF9">
        <w:rPr>
          <w:rFonts w:ascii="Arial" w:hAnsi="Arial" w:cs="Arial"/>
          <w:sz w:val="24"/>
          <w:szCs w:val="24"/>
          <w:lang w:val="vi-VN"/>
        </w:rPr>
        <w:t xml:space="preserve">. Cũng bởi vậy, </w:t>
      </w:r>
      <w:r w:rsidR="00D15B18" w:rsidRPr="00F82BF9">
        <w:rPr>
          <w:rFonts w:ascii="Arial" w:hAnsi="Arial" w:cs="Arial"/>
          <w:sz w:val="24"/>
          <w:szCs w:val="24"/>
          <w:lang w:val="vi-VN"/>
        </w:rPr>
        <w:t xml:space="preserve">các quốc gia được lựa chọn theo nguyên tắc thứ hai </w:t>
      </w:r>
      <w:r w:rsidR="00B3219E" w:rsidRPr="00F82BF9">
        <w:rPr>
          <w:rFonts w:ascii="Arial" w:hAnsi="Arial" w:cs="Arial"/>
          <w:sz w:val="24"/>
          <w:szCs w:val="24"/>
          <w:lang w:val="vi-VN"/>
        </w:rPr>
        <w:t xml:space="preserve">không thực sự tương đồng với </w:t>
      </w:r>
      <w:proofErr w:type="spellStart"/>
      <w:r w:rsidR="0002547D" w:rsidRPr="00F82BF9">
        <w:rPr>
          <w:rFonts w:ascii="Arial" w:hAnsi="Arial" w:cs="Arial"/>
          <w:sz w:val="24"/>
          <w:szCs w:val="24"/>
        </w:rPr>
        <w:t>danh</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sách</w:t>
      </w:r>
      <w:proofErr w:type="spellEnd"/>
      <w:r w:rsidR="0002547D" w:rsidRPr="00F82BF9">
        <w:rPr>
          <w:rFonts w:ascii="Arial" w:hAnsi="Arial" w:cs="Arial"/>
          <w:sz w:val="24"/>
          <w:szCs w:val="24"/>
        </w:rPr>
        <w:t xml:space="preserve"> </w:t>
      </w:r>
      <w:proofErr w:type="spellStart"/>
      <w:r w:rsidR="00466F64" w:rsidRPr="00F82BF9">
        <w:rPr>
          <w:rFonts w:ascii="Arial" w:hAnsi="Arial" w:cs="Arial"/>
          <w:sz w:val="24"/>
          <w:szCs w:val="24"/>
        </w:rPr>
        <w:t>các</w:t>
      </w:r>
      <w:proofErr w:type="spellEnd"/>
      <w:r w:rsidR="00466F64" w:rsidRPr="00F82BF9">
        <w:rPr>
          <w:rFonts w:ascii="Arial" w:hAnsi="Arial" w:cs="Arial"/>
          <w:sz w:val="24"/>
          <w:szCs w:val="24"/>
        </w:rPr>
        <w:t xml:space="preserve"> </w:t>
      </w:r>
      <w:proofErr w:type="spellStart"/>
      <w:r w:rsidR="00466F64" w:rsidRPr="00F82BF9">
        <w:rPr>
          <w:rFonts w:ascii="Arial" w:hAnsi="Arial" w:cs="Arial"/>
          <w:sz w:val="24"/>
          <w:szCs w:val="24"/>
        </w:rPr>
        <w:t>quốc</w:t>
      </w:r>
      <w:proofErr w:type="spellEnd"/>
      <w:r w:rsidR="00466F64" w:rsidRPr="00F82BF9">
        <w:rPr>
          <w:rFonts w:ascii="Arial" w:hAnsi="Arial" w:cs="Arial"/>
          <w:sz w:val="24"/>
          <w:szCs w:val="24"/>
        </w:rPr>
        <w:t xml:space="preserve"> </w:t>
      </w:r>
      <w:proofErr w:type="spellStart"/>
      <w:r w:rsidR="00466F64" w:rsidRPr="00F82BF9">
        <w:rPr>
          <w:rFonts w:ascii="Arial" w:hAnsi="Arial" w:cs="Arial"/>
          <w:sz w:val="24"/>
          <w:szCs w:val="24"/>
        </w:rPr>
        <w:t>gia</w:t>
      </w:r>
      <w:proofErr w:type="spellEnd"/>
      <w:r w:rsidR="00466F64" w:rsidRPr="00F82BF9">
        <w:rPr>
          <w:rFonts w:ascii="Arial" w:hAnsi="Arial" w:cs="Arial"/>
          <w:sz w:val="24"/>
          <w:szCs w:val="24"/>
        </w:rPr>
        <w:t xml:space="preserve"> </w:t>
      </w:r>
      <w:r w:rsidR="00B3219E" w:rsidRPr="00F82BF9">
        <w:rPr>
          <w:rFonts w:ascii="Arial" w:hAnsi="Arial" w:cs="Arial"/>
          <w:sz w:val="24"/>
          <w:szCs w:val="24"/>
          <w:lang w:val="vi-VN"/>
        </w:rPr>
        <w:t>lựa chọn theo</w:t>
      </w:r>
      <w:r w:rsidR="00CC3C14" w:rsidRPr="00F82BF9">
        <w:rPr>
          <w:rFonts w:ascii="Arial" w:hAnsi="Arial" w:cs="Arial"/>
          <w:sz w:val="24"/>
          <w:szCs w:val="24"/>
          <w:lang w:val="vi-VN"/>
        </w:rPr>
        <w:t xml:space="preserve"> </w:t>
      </w:r>
      <w:r w:rsidR="00D15B18" w:rsidRPr="00F82BF9">
        <w:rPr>
          <w:rFonts w:ascii="Arial" w:hAnsi="Arial" w:cs="Arial"/>
          <w:sz w:val="24"/>
          <w:szCs w:val="24"/>
          <w:lang w:val="vi-VN"/>
        </w:rPr>
        <w:t>nguyên tắc</w:t>
      </w:r>
      <w:r w:rsidR="0002547D" w:rsidRPr="00F82BF9">
        <w:rPr>
          <w:rFonts w:ascii="Arial" w:hAnsi="Arial" w:cs="Arial"/>
          <w:sz w:val="24"/>
          <w:szCs w:val="24"/>
        </w:rPr>
        <w:t xml:space="preserve"> </w:t>
      </w:r>
      <w:proofErr w:type="spellStart"/>
      <w:r w:rsidR="0002547D" w:rsidRPr="00F82BF9">
        <w:rPr>
          <w:rFonts w:ascii="Arial" w:hAnsi="Arial" w:cs="Arial"/>
          <w:sz w:val="24"/>
          <w:szCs w:val="24"/>
        </w:rPr>
        <w:t>đầu</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tiên</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ví</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dụ</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như</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trường</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hợp</w:t>
      </w:r>
      <w:proofErr w:type="spellEnd"/>
      <w:r w:rsidR="0002547D" w:rsidRPr="00F82BF9">
        <w:rPr>
          <w:rFonts w:ascii="Arial" w:hAnsi="Arial" w:cs="Arial"/>
          <w:sz w:val="24"/>
          <w:szCs w:val="24"/>
        </w:rPr>
        <w:t xml:space="preserve"> </w:t>
      </w:r>
      <w:proofErr w:type="spellStart"/>
      <w:r w:rsidR="0002547D" w:rsidRPr="00F82BF9">
        <w:rPr>
          <w:rFonts w:ascii="Arial" w:hAnsi="Arial" w:cs="Arial"/>
          <w:sz w:val="24"/>
          <w:szCs w:val="24"/>
        </w:rPr>
        <w:t>của</w:t>
      </w:r>
      <w:proofErr w:type="spellEnd"/>
      <w:r w:rsidR="0002547D" w:rsidRPr="00F82BF9">
        <w:rPr>
          <w:rFonts w:ascii="Arial" w:hAnsi="Arial" w:cs="Arial"/>
          <w:sz w:val="24"/>
          <w:szCs w:val="24"/>
        </w:rPr>
        <w:t xml:space="preserve"> </w:t>
      </w:r>
      <w:r w:rsidR="00D15B18" w:rsidRPr="00F82BF9">
        <w:rPr>
          <w:rFonts w:ascii="Arial" w:hAnsi="Arial" w:cs="Arial"/>
          <w:sz w:val="24"/>
          <w:szCs w:val="24"/>
          <w:lang w:val="vi-VN"/>
        </w:rPr>
        <w:t xml:space="preserve">Iceland và Nam Phi. Hai nguyên tắc này </w:t>
      </w:r>
      <w:r w:rsidR="00FD2FD7" w:rsidRPr="00F82BF9">
        <w:rPr>
          <w:rFonts w:ascii="Arial" w:hAnsi="Arial" w:cs="Arial"/>
          <w:sz w:val="24"/>
          <w:szCs w:val="24"/>
          <w:lang w:val="vi-VN"/>
        </w:rPr>
        <w:t xml:space="preserve">sẽ </w:t>
      </w:r>
      <w:r w:rsidR="00D15B18" w:rsidRPr="00F82BF9">
        <w:rPr>
          <w:rFonts w:ascii="Arial" w:hAnsi="Arial" w:cs="Arial"/>
          <w:sz w:val="24"/>
          <w:szCs w:val="24"/>
          <w:lang w:val="vi-VN"/>
        </w:rPr>
        <w:t>được sử dụng để lựa chọn những kinh nghiệm tốt mà Việt Nam có thể tiếp thu</w:t>
      </w:r>
      <w:r w:rsidR="00FD2FD7" w:rsidRPr="00F82BF9">
        <w:rPr>
          <w:rFonts w:ascii="Arial" w:hAnsi="Arial" w:cs="Arial"/>
          <w:sz w:val="24"/>
          <w:szCs w:val="24"/>
          <w:lang w:val="vi-VN"/>
        </w:rPr>
        <w:t xml:space="preserve"> và có đầy đủ thông tin để đảm bảo những kinh nghiệm này đã </w:t>
      </w:r>
      <w:r w:rsidR="00FB4EDF" w:rsidRPr="00F82BF9">
        <w:rPr>
          <w:rFonts w:ascii="Arial" w:hAnsi="Arial" w:cs="Arial"/>
          <w:sz w:val="24"/>
          <w:szCs w:val="24"/>
          <w:lang w:val="vi-VN"/>
        </w:rPr>
        <w:t>đạt được</w:t>
      </w:r>
      <w:r w:rsidR="00FD2FD7" w:rsidRPr="00F82BF9">
        <w:rPr>
          <w:rFonts w:ascii="Arial" w:hAnsi="Arial" w:cs="Arial"/>
          <w:sz w:val="24"/>
          <w:szCs w:val="24"/>
          <w:lang w:val="vi-VN"/>
        </w:rPr>
        <w:t xml:space="preserve"> những kết quả tốt. </w:t>
      </w:r>
      <w:r w:rsidR="00A6695F" w:rsidRPr="00F82BF9">
        <w:rPr>
          <w:rFonts w:ascii="Arial" w:hAnsi="Arial" w:cs="Arial"/>
          <w:sz w:val="24"/>
          <w:szCs w:val="24"/>
          <w:lang w:val="vi-VN"/>
        </w:rPr>
        <w:t xml:space="preserve">Những kinh nghiệm điển hình này sẽ được sử dụng </w:t>
      </w:r>
      <w:r w:rsidR="00A6695F" w:rsidRPr="00F82BF9">
        <w:rPr>
          <w:rFonts w:ascii="Arial" w:hAnsi="Arial" w:cs="Arial"/>
          <w:sz w:val="24"/>
          <w:szCs w:val="24"/>
          <w:lang w:val="vi-VN"/>
        </w:rPr>
        <w:lastRenderedPageBreak/>
        <w:t xml:space="preserve">để </w:t>
      </w:r>
      <w:r w:rsidR="00CC3C14" w:rsidRPr="00F82BF9">
        <w:rPr>
          <w:rFonts w:ascii="Arial" w:hAnsi="Arial" w:cs="Arial"/>
          <w:sz w:val="24"/>
          <w:szCs w:val="24"/>
          <w:lang w:val="vi-VN"/>
        </w:rPr>
        <w:t>xây dựng</w:t>
      </w:r>
      <w:r w:rsidR="00A6695F" w:rsidRPr="00F82BF9">
        <w:rPr>
          <w:rFonts w:ascii="Arial" w:hAnsi="Arial" w:cs="Arial"/>
          <w:sz w:val="24"/>
          <w:szCs w:val="24"/>
          <w:lang w:val="vi-VN"/>
        </w:rPr>
        <w:t xml:space="preserve"> các giải pháp, khuyến nghị sửa đổi </w:t>
      </w:r>
      <w:r w:rsidR="00055DFF" w:rsidRPr="00F82BF9">
        <w:rPr>
          <w:rFonts w:ascii="Arial" w:hAnsi="Arial" w:cs="Arial"/>
          <w:sz w:val="24"/>
          <w:szCs w:val="24"/>
          <w:lang w:val="vi-VN"/>
        </w:rPr>
        <w:t>Luật Người khuyết tật</w:t>
      </w:r>
      <w:r w:rsidR="00A6695F" w:rsidRPr="00F82BF9">
        <w:rPr>
          <w:rFonts w:ascii="Arial" w:hAnsi="Arial" w:cs="Arial"/>
          <w:sz w:val="24"/>
          <w:szCs w:val="24"/>
          <w:lang w:val="vi-VN"/>
        </w:rPr>
        <w:t xml:space="preserve"> của Việt Nam đảm bảo phù hợp hơn với CRPD và bảo đảm pháp luật được thực thi có hiệu quả. </w:t>
      </w:r>
    </w:p>
    <w:p w14:paraId="280AB277" w14:textId="77777777" w:rsidR="004E3F3D" w:rsidRPr="00F82BF9" w:rsidRDefault="004E3F3D" w:rsidP="00F82BF9">
      <w:pPr>
        <w:spacing w:line="276" w:lineRule="auto"/>
        <w:jc w:val="both"/>
        <w:rPr>
          <w:rFonts w:ascii="Arial" w:hAnsi="Arial" w:cs="Arial"/>
          <w:sz w:val="24"/>
          <w:szCs w:val="24"/>
          <w:lang w:val="vi-VN"/>
        </w:rPr>
      </w:pPr>
      <w:r w:rsidRPr="00F82BF9">
        <w:rPr>
          <w:rFonts w:ascii="Arial" w:hAnsi="Arial" w:cs="Arial"/>
          <w:sz w:val="24"/>
          <w:szCs w:val="24"/>
          <w:lang w:val="vi-VN"/>
        </w:rPr>
        <w:t>B</w:t>
      </w:r>
      <w:r w:rsidR="00A6695F" w:rsidRPr="00F82BF9">
        <w:rPr>
          <w:rFonts w:ascii="Arial" w:hAnsi="Arial" w:cs="Arial"/>
          <w:sz w:val="24"/>
          <w:szCs w:val="24"/>
          <w:lang w:val="vi-VN"/>
        </w:rPr>
        <w:t xml:space="preserve">áo cáo bao gồm các nội dung chính: (1) </w:t>
      </w:r>
      <w:r w:rsidR="00222AE1" w:rsidRPr="00F82BF9">
        <w:rPr>
          <w:rFonts w:ascii="Arial" w:hAnsi="Arial" w:cs="Arial"/>
          <w:sz w:val="24"/>
          <w:szCs w:val="24"/>
          <w:lang w:val="vi-VN"/>
        </w:rPr>
        <w:t>giới thiệu</w:t>
      </w:r>
      <w:r w:rsidR="00A6695F" w:rsidRPr="00F82BF9">
        <w:rPr>
          <w:rFonts w:ascii="Arial" w:hAnsi="Arial" w:cs="Arial"/>
          <w:sz w:val="24"/>
          <w:szCs w:val="24"/>
          <w:lang w:val="vi-VN"/>
        </w:rPr>
        <w:t xml:space="preserve"> tổng quan; (2) đánh giá chung về </w:t>
      </w:r>
      <w:r w:rsidR="00222AE1" w:rsidRPr="00F82BF9">
        <w:rPr>
          <w:rFonts w:ascii="Arial" w:hAnsi="Arial" w:cs="Arial"/>
          <w:sz w:val="24"/>
          <w:szCs w:val="24"/>
          <w:lang w:val="vi-VN"/>
        </w:rPr>
        <w:t xml:space="preserve"> pháp luật và thực thi pháp luật liên quan đến NKT</w:t>
      </w:r>
      <w:r w:rsidR="00A6695F" w:rsidRPr="00F82BF9">
        <w:rPr>
          <w:rFonts w:ascii="Arial" w:hAnsi="Arial" w:cs="Arial"/>
          <w:sz w:val="24"/>
          <w:szCs w:val="24"/>
          <w:lang w:val="vi-VN"/>
        </w:rPr>
        <w:t xml:space="preserve">; (3) các phát hiện chính: các rào cản, thách thức trong tiếp cận </w:t>
      </w:r>
      <w:r w:rsidR="00222AE1" w:rsidRPr="00F82BF9">
        <w:rPr>
          <w:rFonts w:ascii="Arial" w:hAnsi="Arial" w:cs="Arial"/>
          <w:sz w:val="24"/>
          <w:szCs w:val="24"/>
          <w:lang w:val="vi-VN"/>
        </w:rPr>
        <w:t xml:space="preserve">của </w:t>
      </w:r>
      <w:r w:rsidR="00A6695F" w:rsidRPr="00F82BF9">
        <w:rPr>
          <w:rFonts w:ascii="Arial" w:hAnsi="Arial" w:cs="Arial"/>
          <w:sz w:val="24"/>
          <w:szCs w:val="24"/>
          <w:lang w:val="vi-VN"/>
        </w:rPr>
        <w:t xml:space="preserve">NKT và các khoảng trống pháp lý so với CRPD; (4) kinh nghiệm của một số quốc gia; (5) các khuyến nghị sửa đổi </w:t>
      </w:r>
      <w:r w:rsidR="00055DFF" w:rsidRPr="00F82BF9">
        <w:rPr>
          <w:rFonts w:ascii="Arial" w:hAnsi="Arial" w:cs="Arial"/>
          <w:sz w:val="24"/>
          <w:szCs w:val="24"/>
          <w:lang w:val="vi-VN"/>
        </w:rPr>
        <w:t>Luật Người khuyết tật</w:t>
      </w:r>
      <w:r w:rsidR="00A6695F" w:rsidRPr="00F82BF9">
        <w:rPr>
          <w:rFonts w:ascii="Arial" w:hAnsi="Arial" w:cs="Arial"/>
          <w:sz w:val="24"/>
          <w:szCs w:val="24"/>
          <w:lang w:val="vi-VN"/>
        </w:rPr>
        <w:t>.</w:t>
      </w:r>
    </w:p>
    <w:p w14:paraId="3D6D5001" w14:textId="77777777" w:rsidR="004E3F3D" w:rsidRPr="00F82BF9" w:rsidRDefault="006542CD" w:rsidP="00F82BF9">
      <w:pPr>
        <w:pStyle w:val="Heading3"/>
        <w:spacing w:line="276" w:lineRule="auto"/>
        <w:rPr>
          <w:rFonts w:ascii="Arial" w:hAnsi="Arial" w:cs="Arial"/>
          <w:b w:val="0"/>
          <w:bCs w:val="0"/>
          <w:sz w:val="24"/>
          <w:szCs w:val="24"/>
          <w:lang w:val="vi-VN"/>
        </w:rPr>
      </w:pPr>
      <w:bookmarkStart w:id="29" w:name="_Hlk29848038"/>
      <w:r w:rsidRPr="00F82BF9">
        <w:rPr>
          <w:rFonts w:ascii="Arial" w:hAnsi="Arial" w:cs="Arial"/>
          <w:sz w:val="24"/>
          <w:szCs w:val="24"/>
          <w:lang w:val="vi-VN"/>
        </w:rPr>
        <w:t>(iv)</w:t>
      </w:r>
      <w:r w:rsidR="00B3457E" w:rsidRPr="00F82BF9">
        <w:rPr>
          <w:rFonts w:ascii="Arial" w:hAnsi="Arial" w:cs="Arial"/>
          <w:sz w:val="24"/>
          <w:szCs w:val="24"/>
        </w:rPr>
        <w:t xml:space="preserve"> </w:t>
      </w:r>
      <w:r w:rsidR="004E3F3D" w:rsidRPr="00F82BF9">
        <w:rPr>
          <w:rFonts w:ascii="Arial" w:hAnsi="Arial" w:cs="Arial"/>
          <w:sz w:val="24"/>
          <w:szCs w:val="24"/>
          <w:lang w:val="vi-VN"/>
        </w:rPr>
        <w:t xml:space="preserve">Hạn chế </w:t>
      </w:r>
    </w:p>
    <w:p w14:paraId="7A97B93C" w14:textId="31ED2CD3" w:rsidR="00B3457E" w:rsidRPr="00F82BF9" w:rsidRDefault="00B3457E" w:rsidP="00F82BF9">
      <w:pPr>
        <w:suppressAutoHyphens w:val="0"/>
        <w:spacing w:line="276" w:lineRule="auto"/>
        <w:contextualSpacing/>
        <w:jc w:val="both"/>
        <w:rPr>
          <w:rFonts w:ascii="Arial" w:hAnsi="Arial" w:cs="Arial"/>
          <w:sz w:val="24"/>
          <w:szCs w:val="24"/>
          <w:lang w:val="vi-VN"/>
        </w:rPr>
      </w:pPr>
      <w:proofErr w:type="spellStart"/>
      <w:r w:rsidRPr="00F82BF9">
        <w:rPr>
          <w:rFonts w:ascii="Arial" w:eastAsia="Yu Mincho" w:hAnsi="Arial" w:cs="Arial"/>
          <w:bCs/>
          <w:sz w:val="24"/>
          <w:szCs w:val="24"/>
        </w:rPr>
        <w:t>Nghiên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cứu</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này</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vẫn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còn</w:t>
      </w:r>
      <w:proofErr w:type="spellEnd"/>
      <w:r w:rsidRPr="00F82BF9">
        <w:rPr>
          <w:rFonts w:ascii="Arial" w:eastAsia="Yu Mincho" w:hAnsi="Arial" w:cs="Arial"/>
          <w:bCs/>
          <w:sz w:val="24"/>
          <w:szCs w:val="24"/>
        </w:rPr>
        <w:t xml:space="preserve"> một </w:t>
      </w:r>
      <w:proofErr w:type="spellStart"/>
      <w:r w:rsidRPr="00F82BF9">
        <w:rPr>
          <w:rFonts w:ascii="Arial" w:eastAsia="Yu Mincho" w:hAnsi="Arial" w:cs="Arial"/>
          <w:bCs/>
          <w:sz w:val="24"/>
          <w:szCs w:val="24"/>
        </w:rPr>
        <w:t>số</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hạn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chế</w:t>
      </w:r>
      <w:proofErr w:type="spellEnd"/>
      <w:r w:rsidRPr="00F82BF9">
        <w:rPr>
          <w:rFonts w:ascii="Arial" w:eastAsia="Yu Mincho" w:hAnsi="Arial" w:cs="Arial"/>
          <w:bCs/>
          <w:sz w:val="24"/>
          <w:szCs w:val="24"/>
        </w:rPr>
        <w:t>. T</w:t>
      </w:r>
      <w:r w:rsidR="00B947BB" w:rsidRPr="00F82BF9">
        <w:rPr>
          <w:rFonts w:ascii="Arial" w:eastAsia="Yu Mincho" w:hAnsi="Arial" w:cs="Arial"/>
          <w:bCs/>
          <w:sz w:val="24"/>
          <w:szCs w:val="24"/>
          <w:lang w:val="vi-VN"/>
        </w:rPr>
        <w:t>rước tiên</w:t>
      </w:r>
      <w:r w:rsidRPr="00F82BF9">
        <w:rPr>
          <w:rFonts w:ascii="Arial" w:eastAsia="Yu Mincho" w:hAnsi="Arial" w:cs="Arial"/>
          <w:bCs/>
          <w:sz w:val="24"/>
          <w:szCs w:val="24"/>
        </w:rPr>
        <w:t xml:space="preserve"> là </w:t>
      </w:r>
      <w:r w:rsidR="00B947BB" w:rsidRPr="00F82BF9">
        <w:rPr>
          <w:rFonts w:ascii="Arial" w:eastAsia="Yu Mincho" w:hAnsi="Arial" w:cs="Arial"/>
          <w:bCs/>
          <w:sz w:val="24"/>
          <w:szCs w:val="24"/>
          <w:lang w:val="vi-VN"/>
        </w:rPr>
        <w:t>hạn chế về số lượng các cuộc phỏng vấn sâu; các dữ liệu chủ yếu chỉ được thu thập dựa trên các báo cáo của các cơ quan ban ngành</w:t>
      </w:r>
      <w:r w:rsidR="00FA2386" w:rsidRPr="00F82BF9">
        <w:rPr>
          <w:rFonts w:ascii="Arial" w:eastAsia="Yu Mincho" w:hAnsi="Arial" w:cs="Arial"/>
          <w:bCs/>
          <w:sz w:val="24"/>
          <w:szCs w:val="24"/>
          <w:lang w:val="vi-VN"/>
        </w:rPr>
        <w:t xml:space="preserve">, </w:t>
      </w:r>
      <w:r w:rsidR="00B947BB" w:rsidRPr="00F82BF9">
        <w:rPr>
          <w:rFonts w:ascii="Arial" w:eastAsia="Yu Mincho" w:hAnsi="Arial" w:cs="Arial"/>
          <w:bCs/>
          <w:sz w:val="24"/>
          <w:szCs w:val="24"/>
          <w:lang w:val="vi-VN"/>
        </w:rPr>
        <w:t>khảo sát định lượng</w:t>
      </w:r>
      <w:r w:rsidR="00CC3C14" w:rsidRPr="00F82BF9">
        <w:rPr>
          <w:rFonts w:ascii="Arial" w:eastAsia="Yu Mincho" w:hAnsi="Arial" w:cs="Arial"/>
          <w:bCs/>
          <w:sz w:val="24"/>
          <w:szCs w:val="24"/>
          <w:lang w:val="vi-VN"/>
        </w:rPr>
        <w:t xml:space="preserve"> không được thực hiện</w:t>
      </w:r>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Nghiên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cứu</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cũng</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chưa</w:t>
      </w:r>
      <w:proofErr w:type="spellEnd"/>
      <w:r w:rsidRPr="00F82BF9">
        <w:rPr>
          <w:rFonts w:ascii="Arial" w:eastAsia="Yu Mincho" w:hAnsi="Arial" w:cs="Arial"/>
          <w:bCs/>
          <w:sz w:val="24"/>
          <w:szCs w:val="24"/>
        </w:rPr>
        <w:t xml:space="preserve"> </w:t>
      </w:r>
      <w:r w:rsidR="00024B45" w:rsidRPr="00F82BF9">
        <w:rPr>
          <w:rFonts w:ascii="Arial" w:eastAsia="Yu Mincho" w:hAnsi="Arial" w:cs="Arial"/>
          <w:bCs/>
          <w:sz w:val="24"/>
          <w:szCs w:val="24"/>
          <w:lang w:val="vi-VN"/>
        </w:rPr>
        <w:t xml:space="preserve">tiếp cận được tất cả các dạng </w:t>
      </w:r>
      <w:proofErr w:type="spellStart"/>
      <w:r w:rsidRPr="00F82BF9">
        <w:rPr>
          <w:rFonts w:ascii="Arial" w:eastAsia="Yu Mincho" w:hAnsi="Arial" w:cs="Arial"/>
          <w:bCs/>
          <w:sz w:val="24"/>
          <w:szCs w:val="24"/>
        </w:rPr>
        <w:t>khuyết</w:t>
      </w:r>
      <w:proofErr w:type="spellEnd"/>
      <w:r w:rsidRPr="00F82BF9">
        <w:rPr>
          <w:rFonts w:ascii="Arial" w:eastAsia="Yu Mincho" w:hAnsi="Arial" w:cs="Arial"/>
          <w:bCs/>
          <w:sz w:val="24"/>
          <w:szCs w:val="24"/>
        </w:rPr>
        <w:t xml:space="preserve"> tật. </w:t>
      </w:r>
      <w:r w:rsidR="00024B45" w:rsidRPr="00F82BF9">
        <w:rPr>
          <w:rFonts w:ascii="Arial" w:eastAsia="Yu Mincho" w:hAnsi="Arial" w:cs="Arial"/>
          <w:bCs/>
          <w:sz w:val="24"/>
          <w:szCs w:val="24"/>
          <w:lang w:val="vi-VN"/>
        </w:rPr>
        <w:t>Cuối cùng,</w:t>
      </w:r>
      <w:r w:rsidRPr="00F82BF9">
        <w:rPr>
          <w:rFonts w:ascii="Arial" w:eastAsia="Yu Mincho" w:hAnsi="Arial" w:cs="Arial"/>
          <w:bCs/>
          <w:sz w:val="24"/>
          <w:szCs w:val="24"/>
        </w:rPr>
        <w:t xml:space="preserve"> do </w:t>
      </w:r>
      <w:proofErr w:type="spellStart"/>
      <w:r w:rsidRPr="00F82BF9">
        <w:rPr>
          <w:rFonts w:ascii="Arial" w:eastAsia="Yu Mincho" w:hAnsi="Arial" w:cs="Arial"/>
          <w:bCs/>
          <w:sz w:val="24"/>
          <w:szCs w:val="24"/>
        </w:rPr>
        <w:t>khoảng</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cách</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và</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sự</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khác</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biệt</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về</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rào</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cản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đối</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với</w:t>
      </w:r>
      <w:proofErr w:type="spellEnd"/>
      <w:r w:rsidRPr="00F82BF9">
        <w:rPr>
          <w:rFonts w:ascii="Arial" w:eastAsia="Yu Mincho" w:hAnsi="Arial" w:cs="Arial"/>
          <w:bCs/>
          <w:sz w:val="24"/>
          <w:szCs w:val="24"/>
        </w:rPr>
        <w:t xml:space="preserve"> NKT ở thành thị </w:t>
      </w:r>
      <w:proofErr w:type="spellStart"/>
      <w:r w:rsidRPr="00F82BF9">
        <w:rPr>
          <w:rFonts w:ascii="Arial" w:eastAsia="Yu Mincho" w:hAnsi="Arial" w:cs="Arial"/>
          <w:bCs/>
          <w:sz w:val="24"/>
          <w:szCs w:val="24"/>
        </w:rPr>
        <w:t>và</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nông</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thôn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đòi</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hỏi</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cần</w:t>
      </w:r>
      <w:proofErr w:type="spellEnd"/>
      <w:r w:rsidRPr="00F82BF9">
        <w:rPr>
          <w:rFonts w:ascii="Arial" w:eastAsia="Yu Mincho" w:hAnsi="Arial" w:cs="Arial"/>
          <w:bCs/>
          <w:sz w:val="24"/>
          <w:szCs w:val="24"/>
        </w:rPr>
        <w:t xml:space="preserve"> có </w:t>
      </w:r>
      <w:proofErr w:type="spellStart"/>
      <w:r w:rsidRPr="00F82BF9">
        <w:rPr>
          <w:rFonts w:ascii="Arial" w:eastAsia="Yu Mincho" w:hAnsi="Arial" w:cs="Arial"/>
          <w:bCs/>
          <w:sz w:val="24"/>
          <w:szCs w:val="24"/>
        </w:rPr>
        <w:t>các</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giải</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pháp</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cụ</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thể</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khác</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nhau</w:t>
      </w:r>
      <w:proofErr w:type="spellEnd"/>
      <w:r w:rsidRPr="00F82BF9">
        <w:rPr>
          <w:rFonts w:ascii="Arial" w:eastAsia="Yu Mincho" w:hAnsi="Arial" w:cs="Arial"/>
          <w:bCs/>
          <w:sz w:val="24"/>
          <w:szCs w:val="24"/>
        </w:rPr>
        <w:t xml:space="preserve">, có </w:t>
      </w:r>
      <w:proofErr w:type="spellStart"/>
      <w:r w:rsidRPr="00F82BF9">
        <w:rPr>
          <w:rFonts w:ascii="Arial" w:eastAsia="Yu Mincho" w:hAnsi="Arial" w:cs="Arial"/>
          <w:bCs/>
          <w:sz w:val="24"/>
          <w:szCs w:val="24"/>
        </w:rPr>
        <w:t>thể</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vẫn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còn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hạn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chế</w:t>
      </w:r>
      <w:proofErr w:type="spellEnd"/>
      <w:r w:rsidRPr="00F82BF9">
        <w:rPr>
          <w:rFonts w:ascii="Arial" w:eastAsia="Yu Mincho" w:hAnsi="Arial" w:cs="Arial"/>
          <w:bCs/>
          <w:sz w:val="24"/>
          <w:szCs w:val="24"/>
        </w:rPr>
        <w:t xml:space="preserve"> trong </w:t>
      </w:r>
      <w:proofErr w:type="spellStart"/>
      <w:r w:rsidRPr="00F82BF9">
        <w:rPr>
          <w:rFonts w:ascii="Arial" w:eastAsia="Yu Mincho" w:hAnsi="Arial" w:cs="Arial"/>
          <w:bCs/>
          <w:sz w:val="24"/>
          <w:szCs w:val="24"/>
        </w:rPr>
        <w:t>việc</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áp</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dụng</w:t>
      </w:r>
      <w:proofErr w:type="spellEnd"/>
      <w:r w:rsidRPr="00F82BF9">
        <w:rPr>
          <w:rFonts w:ascii="Arial" w:eastAsia="Yu Mincho" w:hAnsi="Arial" w:cs="Arial"/>
          <w:bCs/>
          <w:sz w:val="24"/>
          <w:szCs w:val="24"/>
        </w:rPr>
        <w:t xml:space="preserve"> một </w:t>
      </w:r>
      <w:proofErr w:type="spellStart"/>
      <w:r w:rsidRPr="00F82BF9">
        <w:rPr>
          <w:rFonts w:ascii="Arial" w:eastAsia="Yu Mincho" w:hAnsi="Arial" w:cs="Arial"/>
          <w:bCs/>
          <w:sz w:val="24"/>
          <w:szCs w:val="24"/>
        </w:rPr>
        <w:t>số</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giải</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pháp</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và</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khuyến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nghị</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mà</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nghiên</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cứu</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đề</w:t>
      </w:r>
      <w:proofErr w:type="spellEnd"/>
      <w:r w:rsidRPr="00F82BF9">
        <w:rPr>
          <w:rFonts w:ascii="Arial" w:eastAsia="Yu Mincho" w:hAnsi="Arial" w:cs="Arial"/>
          <w:bCs/>
          <w:sz w:val="24"/>
          <w:szCs w:val="24"/>
        </w:rPr>
        <w:t xml:space="preserve"> </w:t>
      </w:r>
      <w:proofErr w:type="spellStart"/>
      <w:r w:rsidRPr="00F82BF9">
        <w:rPr>
          <w:rFonts w:ascii="Arial" w:eastAsia="Yu Mincho" w:hAnsi="Arial" w:cs="Arial"/>
          <w:bCs/>
          <w:sz w:val="24"/>
          <w:szCs w:val="24"/>
        </w:rPr>
        <w:t>xuất</w:t>
      </w:r>
      <w:proofErr w:type="spellEnd"/>
      <w:r w:rsidRPr="00F82BF9">
        <w:rPr>
          <w:rFonts w:ascii="Arial" w:eastAsia="Yu Mincho" w:hAnsi="Arial" w:cs="Arial"/>
          <w:bCs/>
          <w:sz w:val="24"/>
          <w:szCs w:val="24"/>
        </w:rPr>
        <w:t>.</w:t>
      </w:r>
      <w:bookmarkStart w:id="30" w:name="_Toc34870158"/>
      <w:bookmarkEnd w:id="29"/>
    </w:p>
    <w:p w14:paraId="29AA206B" w14:textId="77777777" w:rsidR="009239F5" w:rsidRPr="00F82BF9" w:rsidRDefault="00795F35" w:rsidP="00F82BF9">
      <w:pPr>
        <w:pStyle w:val="Heading1"/>
        <w:spacing w:line="276" w:lineRule="auto"/>
        <w:rPr>
          <w:rFonts w:ascii="Arial" w:hAnsi="Arial" w:cs="Arial"/>
          <w:sz w:val="24"/>
          <w:szCs w:val="24"/>
          <w:lang w:val="vi-VN"/>
        </w:rPr>
      </w:pPr>
      <w:bookmarkStart w:id="31" w:name="_Toc97533177"/>
      <w:r w:rsidRPr="00F82BF9">
        <w:rPr>
          <w:rFonts w:ascii="Arial" w:hAnsi="Arial" w:cs="Arial"/>
          <w:sz w:val="24"/>
          <w:szCs w:val="24"/>
          <w:lang w:val="vi-VN"/>
        </w:rPr>
        <w:t xml:space="preserve">II. </w:t>
      </w:r>
      <w:bookmarkEnd w:id="28"/>
      <w:bookmarkEnd w:id="30"/>
      <w:r w:rsidR="00F73850" w:rsidRPr="00F82BF9">
        <w:rPr>
          <w:rFonts w:ascii="Arial" w:hAnsi="Arial" w:cs="Arial"/>
          <w:sz w:val="24"/>
          <w:szCs w:val="24"/>
          <w:lang w:val="vi-VN"/>
        </w:rPr>
        <w:t>THỰC TRẠNG NGƯỜI KHUYẾT TẬT Ở MỘT SỐ LĨNH VỰC</w:t>
      </w:r>
      <w:bookmarkEnd w:id="31"/>
      <w:r w:rsidR="00F73850" w:rsidRPr="00F82BF9">
        <w:rPr>
          <w:rFonts w:ascii="Arial" w:hAnsi="Arial" w:cs="Arial"/>
          <w:sz w:val="24"/>
          <w:szCs w:val="24"/>
          <w:lang w:val="vi-VN"/>
        </w:rPr>
        <w:t xml:space="preserve"> </w:t>
      </w:r>
    </w:p>
    <w:p w14:paraId="7EAA78D1" w14:textId="5A2FC1AD" w:rsidR="00C74B5D" w:rsidRPr="00F82BF9" w:rsidRDefault="00152A9D" w:rsidP="00F82BF9">
      <w:pPr>
        <w:spacing w:line="276" w:lineRule="auto"/>
        <w:rPr>
          <w:rFonts w:ascii="Arial" w:hAnsi="Arial" w:cs="Arial"/>
          <w:lang w:val="vi-VN"/>
        </w:rPr>
      </w:pPr>
      <w:r w:rsidRPr="00F82BF9">
        <w:rPr>
          <w:rFonts w:ascii="Arial" w:hAnsi="Arial" w:cs="Arial"/>
          <w:noProof/>
        </w:rPr>
        <w:drawing>
          <wp:inline distT="0" distB="0" distL="0" distR="0" wp14:anchorId="77D4B3E5" wp14:editId="6154B54F">
            <wp:extent cx="4286250" cy="2409825"/>
            <wp:effectExtent l="0" t="0" r="0" b="0"/>
            <wp:docPr id="7" name="Picture 8" descr="Một người khuyết tật đang sử dụng cánh tay robot của mình chặt gỗ, một trong những việc hàng ngày của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Một người khuyết tật đang sử dụng cánh tay robot của mình chặt gỗ, một trong những việc hàng ngày của a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14:paraId="6CE9E2DC" w14:textId="77777777" w:rsidR="00FA2386" w:rsidRPr="00F82BF9" w:rsidRDefault="00FA2386" w:rsidP="00F82BF9">
      <w:pPr>
        <w:spacing w:line="276" w:lineRule="auto"/>
        <w:rPr>
          <w:rFonts w:ascii="Arial" w:hAnsi="Arial" w:cs="Arial"/>
          <w:sz w:val="24"/>
          <w:szCs w:val="24"/>
          <w:lang w:val="vi-VN"/>
        </w:rPr>
      </w:pPr>
    </w:p>
    <w:p w14:paraId="63B0F25A" w14:textId="77777777" w:rsidR="000C2C4B" w:rsidRPr="00F82BF9" w:rsidRDefault="00024B45" w:rsidP="00F82BF9">
      <w:pPr>
        <w:spacing w:line="276" w:lineRule="auto"/>
        <w:jc w:val="both"/>
        <w:rPr>
          <w:rFonts w:ascii="Arial" w:hAnsi="Arial" w:cs="Arial"/>
          <w:sz w:val="24"/>
          <w:szCs w:val="24"/>
          <w:lang w:val="vi-VN"/>
        </w:rPr>
      </w:pPr>
      <w:r w:rsidRPr="00F82BF9">
        <w:rPr>
          <w:rFonts w:ascii="Arial" w:hAnsi="Arial" w:cs="Arial"/>
          <w:sz w:val="24"/>
          <w:szCs w:val="24"/>
          <w:lang w:val="vi-VN"/>
        </w:rPr>
        <w:t>Luật Người khuyết tật bảo đảm các quyền cơ bản của NKT như</w:t>
      </w:r>
      <w:r w:rsidR="00B3457E" w:rsidRPr="00F82BF9">
        <w:rPr>
          <w:rFonts w:ascii="Arial" w:hAnsi="Arial" w:cs="Arial"/>
          <w:sz w:val="24"/>
          <w:szCs w:val="24"/>
        </w:rPr>
        <w:t>:</w:t>
      </w:r>
      <w:r w:rsidRPr="00F82BF9">
        <w:rPr>
          <w:rFonts w:ascii="Arial" w:hAnsi="Arial" w:cs="Arial"/>
          <w:sz w:val="24"/>
          <w:szCs w:val="24"/>
          <w:lang w:val="vi-VN"/>
        </w:rPr>
        <w:t xml:space="preserve"> </w:t>
      </w:r>
      <w:r w:rsidR="00B3457E" w:rsidRPr="00F82BF9">
        <w:rPr>
          <w:rFonts w:ascii="Arial" w:hAnsi="Arial" w:cs="Arial"/>
          <w:sz w:val="24"/>
          <w:szCs w:val="24"/>
        </w:rPr>
        <w:t>(</w:t>
      </w:r>
      <w:r w:rsidR="007451D7" w:rsidRPr="00F82BF9">
        <w:rPr>
          <w:rFonts w:ascii="Arial" w:hAnsi="Arial" w:cs="Arial"/>
          <w:sz w:val="24"/>
          <w:szCs w:val="24"/>
          <w:lang w:val="vi-VN"/>
        </w:rPr>
        <w:t xml:space="preserve">1) </w:t>
      </w:r>
      <w:r w:rsidRPr="00F82BF9">
        <w:rPr>
          <w:rFonts w:ascii="Arial" w:hAnsi="Arial" w:cs="Arial"/>
          <w:sz w:val="24"/>
          <w:szCs w:val="24"/>
          <w:lang w:val="vi-VN"/>
        </w:rPr>
        <w:t>Quyền t</w:t>
      </w:r>
      <w:r w:rsidR="007451D7" w:rsidRPr="00F82BF9">
        <w:rPr>
          <w:rFonts w:ascii="Arial" w:hAnsi="Arial" w:cs="Arial"/>
          <w:sz w:val="24"/>
          <w:szCs w:val="24"/>
          <w:lang w:val="vi-VN"/>
        </w:rPr>
        <w:t xml:space="preserve">ham gia bình đẳng vào các hoạt động xã hội; (2) </w:t>
      </w:r>
      <w:r w:rsidRPr="00F82BF9">
        <w:rPr>
          <w:rFonts w:ascii="Arial" w:hAnsi="Arial" w:cs="Arial"/>
          <w:sz w:val="24"/>
          <w:szCs w:val="24"/>
          <w:lang w:val="vi-VN"/>
        </w:rPr>
        <w:t xml:space="preserve"> Quyền s</w:t>
      </w:r>
      <w:r w:rsidR="007451D7" w:rsidRPr="00F82BF9">
        <w:rPr>
          <w:rFonts w:ascii="Arial" w:hAnsi="Arial" w:cs="Arial"/>
          <w:sz w:val="24"/>
          <w:szCs w:val="24"/>
          <w:lang w:val="vi-VN"/>
        </w:rPr>
        <w:t xml:space="preserve">ống độc lập, hòa nhập cộng đồng; (3) </w:t>
      </w:r>
      <w:r w:rsidR="00136F81" w:rsidRPr="00F82BF9">
        <w:rPr>
          <w:rFonts w:ascii="Arial" w:hAnsi="Arial" w:cs="Arial"/>
          <w:sz w:val="24"/>
          <w:szCs w:val="24"/>
          <w:lang w:val="vi-VN"/>
        </w:rPr>
        <w:t>Quyền đ</w:t>
      </w:r>
      <w:r w:rsidR="007451D7" w:rsidRPr="00F82BF9">
        <w:rPr>
          <w:rFonts w:ascii="Arial" w:hAnsi="Arial" w:cs="Arial"/>
          <w:sz w:val="24"/>
          <w:szCs w:val="24"/>
          <w:lang w:val="vi-VN"/>
        </w:rPr>
        <w:t xml:space="preserve">ược miễn hoặc giảm một số khoản đóng góp cho các hoạt động xã hội; (4) </w:t>
      </w:r>
      <w:r w:rsidR="00136F81" w:rsidRPr="00F82BF9">
        <w:rPr>
          <w:rFonts w:ascii="Arial" w:hAnsi="Arial" w:cs="Arial"/>
          <w:sz w:val="24"/>
          <w:szCs w:val="24"/>
          <w:lang w:val="vi-VN"/>
        </w:rPr>
        <w:t>Quyền đ</w:t>
      </w:r>
      <w:r w:rsidR="007451D7" w:rsidRPr="00F82BF9">
        <w:rPr>
          <w:rFonts w:ascii="Arial" w:hAnsi="Arial" w:cs="Arial"/>
          <w:sz w:val="24"/>
          <w:szCs w:val="24"/>
          <w:lang w:val="vi-VN"/>
        </w:rPr>
        <w:t>ược chăm sóc sức khỏe, phục hồi chức năng, học văn hóa, học nghề, việc làm, trợ giúp pháp lý, tiếp cận công trình công cộng, phương tiện giao thông, công nghệ thông tin, dịch vụ văn hóa, thể thao, du lịch và dịch vụ khác phù hợp với dạng tật và mức độ khuyết tật</w:t>
      </w:r>
      <w:r w:rsidR="00136F81" w:rsidRPr="00F82BF9">
        <w:rPr>
          <w:rFonts w:ascii="Arial" w:hAnsi="Arial" w:cs="Arial"/>
          <w:sz w:val="24"/>
          <w:szCs w:val="24"/>
          <w:lang w:val="vi-VN"/>
        </w:rPr>
        <w:t>.</w:t>
      </w:r>
      <w:r w:rsidR="00136F81" w:rsidRPr="00F82BF9">
        <w:rPr>
          <w:rStyle w:val="FootnoteCharacters"/>
          <w:rFonts w:ascii="Arial" w:hAnsi="Arial" w:cs="Arial"/>
        </w:rPr>
        <w:footnoteReference w:id="13"/>
      </w:r>
      <w:r w:rsidR="00FA2386" w:rsidRPr="00F82BF9">
        <w:rPr>
          <w:rFonts w:ascii="Arial" w:hAnsi="Arial" w:cs="Arial"/>
          <w:sz w:val="24"/>
          <w:szCs w:val="24"/>
          <w:lang w:val="vi-VN"/>
        </w:rPr>
        <w:t xml:space="preserve"> C</w:t>
      </w:r>
      <w:r w:rsidR="007451D7" w:rsidRPr="00F82BF9">
        <w:rPr>
          <w:rFonts w:ascii="Arial" w:hAnsi="Arial" w:cs="Arial"/>
          <w:sz w:val="24"/>
          <w:szCs w:val="24"/>
          <w:lang w:val="vi-VN"/>
        </w:rPr>
        <w:t xml:space="preserve">ác nghĩa vụ của các cơ quan nhà nước, gia đình và xã hội để đảm bảo quyền của NKT được quy định </w:t>
      </w:r>
      <w:r w:rsidR="00FA2386" w:rsidRPr="00F82BF9">
        <w:rPr>
          <w:rFonts w:ascii="Arial" w:hAnsi="Arial" w:cs="Arial"/>
          <w:sz w:val="24"/>
          <w:szCs w:val="24"/>
          <w:lang w:val="vi-VN"/>
        </w:rPr>
        <w:t xml:space="preserve">tại </w:t>
      </w:r>
      <w:r w:rsidR="007451D7" w:rsidRPr="00F82BF9">
        <w:rPr>
          <w:rFonts w:ascii="Arial" w:hAnsi="Arial" w:cs="Arial"/>
          <w:sz w:val="24"/>
          <w:szCs w:val="24"/>
          <w:lang w:val="vi-VN"/>
        </w:rPr>
        <w:t>Điều 7</w:t>
      </w:r>
      <w:r w:rsidR="00FA2386" w:rsidRPr="00F82BF9">
        <w:rPr>
          <w:rFonts w:ascii="Arial" w:hAnsi="Arial" w:cs="Arial"/>
          <w:sz w:val="24"/>
          <w:szCs w:val="24"/>
          <w:lang w:val="vi-VN"/>
        </w:rPr>
        <w:t xml:space="preserve"> và </w:t>
      </w:r>
      <w:r w:rsidR="007451D7" w:rsidRPr="00F82BF9">
        <w:rPr>
          <w:rFonts w:ascii="Arial" w:hAnsi="Arial" w:cs="Arial"/>
          <w:sz w:val="24"/>
          <w:szCs w:val="24"/>
          <w:lang w:val="vi-VN"/>
        </w:rPr>
        <w:t>8</w:t>
      </w:r>
      <w:r w:rsidR="00FA2386" w:rsidRPr="00F82BF9">
        <w:rPr>
          <w:rFonts w:ascii="Arial" w:hAnsi="Arial" w:cs="Arial"/>
          <w:sz w:val="24"/>
          <w:szCs w:val="24"/>
          <w:lang w:val="vi-VN"/>
        </w:rPr>
        <w:t xml:space="preserve">. </w:t>
      </w:r>
      <w:r w:rsidR="00055DFF" w:rsidRPr="00F82BF9">
        <w:rPr>
          <w:rFonts w:ascii="Arial" w:hAnsi="Arial" w:cs="Arial"/>
          <w:sz w:val="24"/>
          <w:szCs w:val="24"/>
          <w:lang w:val="vi-VN"/>
        </w:rPr>
        <w:t>Luật Người khuyết tật</w:t>
      </w:r>
      <w:r w:rsidR="007451D7" w:rsidRPr="00F82BF9">
        <w:rPr>
          <w:rFonts w:ascii="Arial" w:hAnsi="Arial" w:cs="Arial"/>
          <w:sz w:val="24"/>
          <w:szCs w:val="24"/>
          <w:lang w:val="vi-VN"/>
        </w:rPr>
        <w:t xml:space="preserve"> cũng đã quy định rõ các dạng khuyết </w:t>
      </w:r>
      <w:r w:rsidR="00D34BF8" w:rsidRPr="00F82BF9">
        <w:rPr>
          <w:rFonts w:ascii="Arial" w:hAnsi="Arial" w:cs="Arial"/>
          <w:sz w:val="24"/>
          <w:szCs w:val="24"/>
          <w:lang w:val="vi-VN"/>
        </w:rPr>
        <w:t>tật</w:t>
      </w:r>
      <w:r w:rsidR="007451D7" w:rsidRPr="00F82BF9">
        <w:rPr>
          <w:rFonts w:ascii="Arial" w:hAnsi="Arial" w:cs="Arial"/>
          <w:sz w:val="24"/>
          <w:szCs w:val="24"/>
          <w:lang w:val="vi-VN"/>
        </w:rPr>
        <w:t xml:space="preserve"> và mức độ khuyết tật là căn cứ pháp lý để cấp </w:t>
      </w:r>
      <w:r w:rsidR="00D513A0" w:rsidRPr="00F82BF9">
        <w:rPr>
          <w:rFonts w:ascii="Arial" w:hAnsi="Arial" w:cs="Arial"/>
          <w:sz w:val="24"/>
          <w:szCs w:val="24"/>
          <w:lang w:val="vi-VN"/>
        </w:rPr>
        <w:t>Giấy xác nhận</w:t>
      </w:r>
      <w:r w:rsidR="007451D7" w:rsidRPr="00F82BF9">
        <w:rPr>
          <w:rFonts w:ascii="Arial" w:hAnsi="Arial" w:cs="Arial"/>
          <w:sz w:val="24"/>
          <w:szCs w:val="24"/>
          <w:lang w:val="vi-VN"/>
        </w:rPr>
        <w:t xml:space="preserve"> khuyết tật. </w:t>
      </w:r>
      <w:r w:rsidR="00D513A0" w:rsidRPr="00F82BF9">
        <w:rPr>
          <w:rFonts w:ascii="Arial" w:hAnsi="Arial" w:cs="Arial"/>
          <w:sz w:val="24"/>
          <w:szCs w:val="24"/>
          <w:lang w:val="vi-VN"/>
        </w:rPr>
        <w:t xml:space="preserve">Giấy </w:t>
      </w:r>
      <w:proofErr w:type="spellStart"/>
      <w:r w:rsidR="008D7F2B" w:rsidRPr="00F82BF9">
        <w:rPr>
          <w:rFonts w:ascii="Arial" w:hAnsi="Arial" w:cs="Arial"/>
          <w:sz w:val="24"/>
          <w:szCs w:val="24"/>
        </w:rPr>
        <w:t>xác</w:t>
      </w:r>
      <w:proofErr w:type="spellEnd"/>
      <w:r w:rsidR="008D7F2B" w:rsidRPr="00F82BF9">
        <w:rPr>
          <w:rFonts w:ascii="Arial" w:hAnsi="Arial" w:cs="Arial"/>
          <w:sz w:val="24"/>
          <w:szCs w:val="24"/>
        </w:rPr>
        <w:t xml:space="preserve"> </w:t>
      </w:r>
      <w:proofErr w:type="spellStart"/>
      <w:r w:rsidR="00B3457E" w:rsidRPr="00F82BF9">
        <w:rPr>
          <w:rFonts w:ascii="Arial" w:hAnsi="Arial" w:cs="Arial"/>
          <w:sz w:val="24"/>
          <w:szCs w:val="24"/>
        </w:rPr>
        <w:t>nhận</w:t>
      </w:r>
      <w:proofErr w:type="spellEnd"/>
      <w:r w:rsidR="00B3457E" w:rsidRPr="00F82BF9">
        <w:rPr>
          <w:rFonts w:ascii="Arial" w:hAnsi="Arial" w:cs="Arial"/>
          <w:sz w:val="24"/>
          <w:szCs w:val="24"/>
        </w:rPr>
        <w:t xml:space="preserve"> </w:t>
      </w:r>
      <w:r w:rsidR="003D1DFB" w:rsidRPr="00F82BF9">
        <w:rPr>
          <w:rFonts w:ascii="Arial" w:hAnsi="Arial" w:cs="Arial"/>
          <w:sz w:val="24"/>
          <w:szCs w:val="24"/>
          <w:lang w:val="vi-VN"/>
        </w:rPr>
        <w:t>khuyết tật là một trong những giấy tờ pháp lý quan trọng để bảo đảm NKT tiếp cận hệ thống y tế, ví d</w:t>
      </w:r>
      <w:r w:rsidR="00742FA0" w:rsidRPr="00F82BF9">
        <w:rPr>
          <w:rFonts w:ascii="Arial" w:hAnsi="Arial" w:cs="Arial"/>
          <w:sz w:val="24"/>
          <w:szCs w:val="24"/>
          <w:lang w:val="vi-VN"/>
        </w:rPr>
        <w:t>ụ</w:t>
      </w:r>
      <w:r w:rsidR="003D1DFB" w:rsidRPr="00F82BF9">
        <w:rPr>
          <w:rFonts w:ascii="Arial" w:hAnsi="Arial" w:cs="Arial"/>
          <w:sz w:val="24"/>
          <w:szCs w:val="24"/>
          <w:lang w:val="vi-VN"/>
        </w:rPr>
        <w:t xml:space="preserve"> như để được cấp thẻ bảo hiểm y tế hoặc miễn giảm phí sử dụng giao thông công cộng, trợ giúp pháp lý miễn phí</w:t>
      </w:r>
      <w:r w:rsidR="008D7F2B" w:rsidRPr="00F82BF9">
        <w:rPr>
          <w:rFonts w:ascii="Arial" w:hAnsi="Arial" w:cs="Arial"/>
          <w:sz w:val="24"/>
          <w:szCs w:val="24"/>
        </w:rPr>
        <w:t>…</w:t>
      </w:r>
      <w:r w:rsidR="003D1DFB" w:rsidRPr="00F82BF9">
        <w:rPr>
          <w:rFonts w:ascii="Arial" w:hAnsi="Arial" w:cs="Arial"/>
          <w:sz w:val="24"/>
          <w:szCs w:val="24"/>
          <w:lang w:val="vi-VN"/>
        </w:rPr>
        <w:t>Đến cuối năm 2016, đã có 63 tỉnh, thành phố thực hiện việc xác định</w:t>
      </w:r>
      <w:r w:rsidR="008D7F2B" w:rsidRPr="00F82BF9">
        <w:rPr>
          <w:rFonts w:ascii="Arial" w:hAnsi="Arial" w:cs="Arial"/>
          <w:sz w:val="24"/>
          <w:szCs w:val="24"/>
        </w:rPr>
        <w:t xml:space="preserve"> </w:t>
      </w:r>
      <w:proofErr w:type="spellStart"/>
      <w:r w:rsidR="008D7F2B" w:rsidRPr="00F82BF9">
        <w:rPr>
          <w:rFonts w:ascii="Arial" w:hAnsi="Arial" w:cs="Arial"/>
          <w:sz w:val="24"/>
          <w:szCs w:val="24"/>
        </w:rPr>
        <w:t>mức</w:t>
      </w:r>
      <w:proofErr w:type="spellEnd"/>
      <w:r w:rsidR="008D7F2B" w:rsidRPr="00F82BF9">
        <w:rPr>
          <w:rFonts w:ascii="Arial" w:hAnsi="Arial" w:cs="Arial"/>
          <w:sz w:val="24"/>
          <w:szCs w:val="24"/>
        </w:rPr>
        <w:t xml:space="preserve"> </w:t>
      </w:r>
      <w:proofErr w:type="spellStart"/>
      <w:r w:rsidR="008D7F2B" w:rsidRPr="00F82BF9">
        <w:rPr>
          <w:rFonts w:ascii="Arial" w:hAnsi="Arial" w:cs="Arial"/>
          <w:sz w:val="24"/>
          <w:szCs w:val="24"/>
        </w:rPr>
        <w:t>độ</w:t>
      </w:r>
      <w:proofErr w:type="spellEnd"/>
      <w:r w:rsidR="003D1DFB" w:rsidRPr="00F82BF9">
        <w:rPr>
          <w:rFonts w:ascii="Arial" w:hAnsi="Arial" w:cs="Arial"/>
          <w:sz w:val="24"/>
          <w:szCs w:val="24"/>
          <w:lang w:val="vi-VN"/>
        </w:rPr>
        <w:t xml:space="preserve"> khuyết tật và </w:t>
      </w:r>
      <w:r w:rsidR="003D1DFB" w:rsidRPr="00F82BF9">
        <w:rPr>
          <w:rFonts w:ascii="Arial" w:hAnsi="Arial" w:cs="Arial"/>
          <w:sz w:val="24"/>
          <w:szCs w:val="24"/>
          <w:lang w:val="vi-VN"/>
        </w:rPr>
        <w:lastRenderedPageBreak/>
        <w:t>cấp giấy</w:t>
      </w:r>
      <w:r w:rsidR="0079535E" w:rsidRPr="00F82BF9">
        <w:rPr>
          <w:rFonts w:ascii="Arial" w:hAnsi="Arial" w:cs="Arial"/>
          <w:sz w:val="24"/>
          <w:szCs w:val="24"/>
        </w:rPr>
        <w:t xml:space="preserve"> </w:t>
      </w:r>
      <w:r w:rsidR="00BD12D6" w:rsidRPr="00F82BF9">
        <w:rPr>
          <w:rFonts w:ascii="Arial" w:hAnsi="Arial" w:cs="Arial"/>
          <w:sz w:val="24"/>
          <w:szCs w:val="24"/>
          <w:lang w:val="vi-VN"/>
        </w:rPr>
        <w:t xml:space="preserve">xác </w:t>
      </w:r>
      <w:r w:rsidR="003D1DFB" w:rsidRPr="00F82BF9">
        <w:rPr>
          <w:rFonts w:ascii="Arial" w:hAnsi="Arial" w:cs="Arial"/>
          <w:sz w:val="24"/>
          <w:szCs w:val="24"/>
          <w:lang w:val="vi-VN"/>
        </w:rPr>
        <w:t>nhận khuyết tật cho 266</w:t>
      </w:r>
      <w:r w:rsidR="00742FA0" w:rsidRPr="00F82BF9">
        <w:rPr>
          <w:rFonts w:ascii="Arial" w:hAnsi="Arial" w:cs="Arial"/>
          <w:sz w:val="24"/>
          <w:szCs w:val="24"/>
          <w:lang w:val="vi-VN"/>
        </w:rPr>
        <w:t>.</w:t>
      </w:r>
      <w:r w:rsidR="003D1DFB" w:rsidRPr="00F82BF9">
        <w:rPr>
          <w:rFonts w:ascii="Arial" w:hAnsi="Arial" w:cs="Arial"/>
          <w:sz w:val="24"/>
          <w:szCs w:val="24"/>
          <w:lang w:val="vi-VN"/>
        </w:rPr>
        <w:t xml:space="preserve">639 </w:t>
      </w:r>
      <w:r w:rsidR="003A3ED0" w:rsidRPr="00F82BF9">
        <w:rPr>
          <w:rFonts w:ascii="Arial" w:hAnsi="Arial" w:cs="Arial"/>
          <w:sz w:val="24"/>
          <w:szCs w:val="24"/>
        </w:rPr>
        <w:t>NKT</w:t>
      </w:r>
      <w:r w:rsidR="003D1DFB" w:rsidRPr="00F82BF9">
        <w:rPr>
          <w:rFonts w:ascii="Arial" w:hAnsi="Arial" w:cs="Arial"/>
          <w:sz w:val="24"/>
          <w:szCs w:val="24"/>
          <w:lang w:val="vi-VN"/>
        </w:rPr>
        <w:t xml:space="preserve"> đặc biệt nặng, 634</w:t>
      </w:r>
      <w:r w:rsidR="00742FA0" w:rsidRPr="00F82BF9">
        <w:rPr>
          <w:rFonts w:ascii="Arial" w:hAnsi="Arial" w:cs="Arial"/>
          <w:sz w:val="24"/>
          <w:szCs w:val="24"/>
          <w:lang w:val="vi-VN"/>
        </w:rPr>
        <w:t>.</w:t>
      </w:r>
      <w:r w:rsidR="003D1DFB" w:rsidRPr="00F82BF9">
        <w:rPr>
          <w:rFonts w:ascii="Arial" w:hAnsi="Arial" w:cs="Arial"/>
          <w:sz w:val="24"/>
          <w:szCs w:val="24"/>
          <w:lang w:val="vi-VN"/>
        </w:rPr>
        <w:t xml:space="preserve">567 </w:t>
      </w:r>
      <w:r w:rsidR="003A3ED0" w:rsidRPr="00F82BF9">
        <w:rPr>
          <w:rFonts w:ascii="Arial" w:hAnsi="Arial" w:cs="Arial"/>
          <w:sz w:val="24"/>
          <w:szCs w:val="24"/>
        </w:rPr>
        <w:t>NKT</w:t>
      </w:r>
      <w:r w:rsidR="003D1DFB" w:rsidRPr="00F82BF9">
        <w:rPr>
          <w:rFonts w:ascii="Arial" w:hAnsi="Arial" w:cs="Arial"/>
          <w:sz w:val="24"/>
          <w:szCs w:val="24"/>
          <w:lang w:val="vi-VN"/>
        </w:rPr>
        <w:t xml:space="preserve"> nặng và 543</w:t>
      </w:r>
      <w:r w:rsidR="00742FA0" w:rsidRPr="00F82BF9">
        <w:rPr>
          <w:rFonts w:ascii="Arial" w:hAnsi="Arial" w:cs="Arial"/>
          <w:sz w:val="24"/>
          <w:szCs w:val="24"/>
          <w:lang w:val="vi-VN"/>
        </w:rPr>
        <w:t>.</w:t>
      </w:r>
      <w:r w:rsidR="003D1DFB" w:rsidRPr="00F82BF9">
        <w:rPr>
          <w:rFonts w:ascii="Arial" w:hAnsi="Arial" w:cs="Arial"/>
          <w:sz w:val="24"/>
          <w:szCs w:val="24"/>
          <w:lang w:val="vi-VN"/>
        </w:rPr>
        <w:t>126 ng</w:t>
      </w:r>
      <w:r w:rsidR="00FE36DA" w:rsidRPr="00F82BF9">
        <w:rPr>
          <w:rFonts w:ascii="Arial" w:hAnsi="Arial" w:cs="Arial"/>
          <w:sz w:val="24"/>
          <w:szCs w:val="24"/>
          <w:lang w:val="vi-VN"/>
        </w:rPr>
        <w:t xml:space="preserve">ười </w:t>
      </w:r>
      <w:r w:rsidR="003D1DFB" w:rsidRPr="00F82BF9">
        <w:rPr>
          <w:rFonts w:ascii="Arial" w:hAnsi="Arial" w:cs="Arial"/>
          <w:sz w:val="24"/>
          <w:szCs w:val="24"/>
          <w:lang w:val="vi-VN"/>
        </w:rPr>
        <w:t>khuyết tật nhẹ</w:t>
      </w:r>
      <w:r w:rsidR="009E08A7" w:rsidRPr="00F82BF9">
        <w:rPr>
          <w:rFonts w:ascii="Arial" w:hAnsi="Arial" w:cs="Arial"/>
          <w:sz w:val="24"/>
          <w:szCs w:val="24"/>
          <w:lang w:val="vi-VN"/>
        </w:rPr>
        <w:t>.</w:t>
      </w:r>
      <w:r w:rsidR="009E08A7" w:rsidRPr="00F82BF9">
        <w:rPr>
          <w:rStyle w:val="FootnoteCharacters"/>
          <w:rFonts w:ascii="Arial" w:hAnsi="Arial" w:cs="Arial"/>
        </w:rPr>
        <w:footnoteReference w:id="14"/>
      </w:r>
      <w:r w:rsidR="009E08A7" w:rsidRPr="00F82BF9">
        <w:rPr>
          <w:rStyle w:val="FootnoteCharacters"/>
          <w:rFonts w:ascii="Arial" w:hAnsi="Arial" w:cs="Arial"/>
        </w:rPr>
        <w:t xml:space="preserve"> </w:t>
      </w:r>
    </w:p>
    <w:p w14:paraId="164E5E35" w14:textId="77777777" w:rsidR="00F73850" w:rsidRPr="00F82BF9" w:rsidRDefault="00F73850"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Phần tiếp theo của báo cáo nghiên cứu </w:t>
      </w:r>
      <w:r w:rsidR="00FC3C21" w:rsidRPr="00F82BF9">
        <w:rPr>
          <w:rFonts w:ascii="Arial" w:hAnsi="Arial" w:cs="Arial"/>
          <w:sz w:val="24"/>
          <w:szCs w:val="24"/>
          <w:lang w:val="vi-VN"/>
        </w:rPr>
        <w:t xml:space="preserve">các quy định của pháp luật Việt Nam và thực tiễn thực hiện quyền của </w:t>
      </w:r>
      <w:r w:rsidR="003A3ED0" w:rsidRPr="00F82BF9">
        <w:rPr>
          <w:rFonts w:ascii="Arial" w:hAnsi="Arial" w:cs="Arial"/>
          <w:sz w:val="24"/>
          <w:szCs w:val="24"/>
        </w:rPr>
        <w:t>NKT</w:t>
      </w:r>
      <w:r w:rsidR="00FC3C21" w:rsidRPr="00F82BF9">
        <w:rPr>
          <w:rFonts w:ascii="Arial" w:hAnsi="Arial" w:cs="Arial"/>
          <w:sz w:val="24"/>
          <w:szCs w:val="24"/>
          <w:lang w:val="vi-VN"/>
        </w:rPr>
        <w:t xml:space="preserve"> </w:t>
      </w:r>
      <w:r w:rsidR="003A3ED0" w:rsidRPr="00F82BF9">
        <w:rPr>
          <w:rFonts w:ascii="Arial" w:hAnsi="Arial" w:cs="Arial"/>
          <w:sz w:val="24"/>
          <w:szCs w:val="24"/>
        </w:rPr>
        <w:t>trong</w:t>
      </w:r>
      <w:r w:rsidR="00FC3C21" w:rsidRPr="00F82BF9">
        <w:rPr>
          <w:rFonts w:ascii="Arial" w:hAnsi="Arial" w:cs="Arial"/>
          <w:sz w:val="24"/>
          <w:szCs w:val="24"/>
          <w:lang w:val="vi-VN"/>
        </w:rPr>
        <w:t xml:space="preserve"> </w:t>
      </w:r>
      <w:r w:rsidRPr="00F82BF9">
        <w:rPr>
          <w:rFonts w:ascii="Arial" w:hAnsi="Arial" w:cs="Arial"/>
          <w:sz w:val="24"/>
          <w:szCs w:val="24"/>
          <w:lang w:val="vi-VN"/>
        </w:rPr>
        <w:t>một số lĩnh vực cụ thể</w:t>
      </w:r>
      <w:r w:rsidR="00FC3C21" w:rsidRPr="00F82BF9">
        <w:rPr>
          <w:rFonts w:ascii="Arial" w:hAnsi="Arial" w:cs="Arial"/>
          <w:sz w:val="24"/>
          <w:szCs w:val="24"/>
          <w:lang w:val="vi-VN"/>
        </w:rPr>
        <w:t xml:space="preserve">. </w:t>
      </w:r>
    </w:p>
    <w:p w14:paraId="5780E63A" w14:textId="77777777" w:rsidR="00F73850" w:rsidRPr="00F82BF9" w:rsidRDefault="00F73850" w:rsidP="00F82BF9">
      <w:pPr>
        <w:pStyle w:val="Heading2"/>
        <w:spacing w:line="276" w:lineRule="auto"/>
        <w:rPr>
          <w:rFonts w:ascii="Arial" w:hAnsi="Arial" w:cs="Arial"/>
          <w:sz w:val="24"/>
          <w:szCs w:val="24"/>
        </w:rPr>
      </w:pPr>
      <w:bookmarkStart w:id="32" w:name="_Toc97533178"/>
      <w:r w:rsidRPr="00F82BF9">
        <w:rPr>
          <w:rFonts w:ascii="Arial" w:hAnsi="Arial" w:cs="Arial"/>
          <w:sz w:val="24"/>
          <w:szCs w:val="24"/>
        </w:rPr>
        <w:t xml:space="preserve">2.1 </w:t>
      </w:r>
      <w:proofErr w:type="spellStart"/>
      <w:r w:rsidR="009D24EC" w:rsidRPr="00F82BF9">
        <w:rPr>
          <w:rFonts w:ascii="Arial" w:hAnsi="Arial" w:cs="Arial"/>
          <w:sz w:val="24"/>
          <w:szCs w:val="24"/>
        </w:rPr>
        <w:t>C</w:t>
      </w:r>
      <w:r w:rsidR="00FC3C21" w:rsidRPr="00F82BF9">
        <w:rPr>
          <w:rFonts w:ascii="Arial" w:hAnsi="Arial" w:cs="Arial"/>
          <w:sz w:val="24"/>
          <w:szCs w:val="24"/>
        </w:rPr>
        <w:t>ấp</w:t>
      </w:r>
      <w:proofErr w:type="spellEnd"/>
      <w:r w:rsidR="00FC3C21" w:rsidRPr="00F82BF9">
        <w:rPr>
          <w:rFonts w:ascii="Arial" w:hAnsi="Arial" w:cs="Arial"/>
          <w:sz w:val="24"/>
          <w:szCs w:val="24"/>
        </w:rPr>
        <w:t xml:space="preserve"> </w:t>
      </w:r>
      <w:proofErr w:type="spellStart"/>
      <w:r w:rsidR="008D7F2B" w:rsidRPr="00F82BF9">
        <w:rPr>
          <w:rFonts w:ascii="Arial" w:hAnsi="Arial" w:cs="Arial"/>
          <w:sz w:val="24"/>
          <w:szCs w:val="24"/>
        </w:rPr>
        <w:t>giấy</w:t>
      </w:r>
      <w:proofErr w:type="spellEnd"/>
      <w:r w:rsidR="008D7F2B" w:rsidRPr="00F82BF9">
        <w:rPr>
          <w:rFonts w:ascii="Arial" w:hAnsi="Arial" w:cs="Arial"/>
          <w:sz w:val="24"/>
          <w:szCs w:val="24"/>
        </w:rPr>
        <w:t xml:space="preserve"> </w:t>
      </w:r>
      <w:proofErr w:type="spellStart"/>
      <w:r w:rsidR="008D7F2B" w:rsidRPr="00F82BF9">
        <w:rPr>
          <w:rFonts w:ascii="Arial" w:hAnsi="Arial" w:cs="Arial"/>
          <w:sz w:val="24"/>
          <w:szCs w:val="24"/>
        </w:rPr>
        <w:t>xác</w:t>
      </w:r>
      <w:proofErr w:type="spellEnd"/>
      <w:r w:rsidR="008D7F2B" w:rsidRPr="00F82BF9">
        <w:rPr>
          <w:rFonts w:ascii="Arial" w:hAnsi="Arial" w:cs="Arial"/>
          <w:sz w:val="24"/>
          <w:szCs w:val="24"/>
        </w:rPr>
        <w:t xml:space="preserve"> </w:t>
      </w:r>
      <w:proofErr w:type="spellStart"/>
      <w:r w:rsidR="008D7F2B" w:rsidRPr="00F82BF9">
        <w:rPr>
          <w:rFonts w:ascii="Arial" w:hAnsi="Arial" w:cs="Arial"/>
          <w:sz w:val="24"/>
          <w:szCs w:val="24"/>
        </w:rPr>
        <w:t>nhận</w:t>
      </w:r>
      <w:proofErr w:type="spellEnd"/>
      <w:r w:rsidR="008D7F2B" w:rsidRPr="00F82BF9">
        <w:rPr>
          <w:rFonts w:ascii="Arial" w:hAnsi="Arial" w:cs="Arial"/>
          <w:sz w:val="24"/>
          <w:szCs w:val="24"/>
        </w:rPr>
        <w:t xml:space="preserve"> </w:t>
      </w:r>
      <w:proofErr w:type="spellStart"/>
      <w:r w:rsidR="008D7F2B" w:rsidRPr="00F82BF9">
        <w:rPr>
          <w:rFonts w:ascii="Arial" w:hAnsi="Arial" w:cs="Arial"/>
          <w:sz w:val="24"/>
          <w:szCs w:val="24"/>
        </w:rPr>
        <w:t>khuyết</w:t>
      </w:r>
      <w:proofErr w:type="spellEnd"/>
      <w:r w:rsidR="008D7F2B" w:rsidRPr="00F82BF9">
        <w:rPr>
          <w:rFonts w:ascii="Arial" w:hAnsi="Arial" w:cs="Arial"/>
          <w:sz w:val="24"/>
          <w:szCs w:val="24"/>
        </w:rPr>
        <w:t xml:space="preserve"> tật</w:t>
      </w:r>
      <w:r w:rsidR="00FC3C21" w:rsidRPr="00F82BF9">
        <w:rPr>
          <w:rFonts w:ascii="Arial" w:hAnsi="Arial" w:cs="Arial"/>
          <w:sz w:val="24"/>
          <w:szCs w:val="24"/>
        </w:rPr>
        <w:t>.</w:t>
      </w:r>
      <w:bookmarkEnd w:id="32"/>
    </w:p>
    <w:p w14:paraId="070D2A26" w14:textId="77777777" w:rsidR="00FC3C21" w:rsidRPr="00F82BF9" w:rsidRDefault="00FC3C21" w:rsidP="00F82BF9">
      <w:pPr>
        <w:spacing w:line="276" w:lineRule="auto"/>
        <w:rPr>
          <w:rFonts w:ascii="Arial" w:hAnsi="Arial" w:cs="Arial"/>
          <w:sz w:val="24"/>
          <w:szCs w:val="24"/>
          <w:lang w:val="vi-VN"/>
        </w:rPr>
      </w:pPr>
    </w:p>
    <w:p w14:paraId="1F169693" w14:textId="77777777" w:rsidR="00985BA4" w:rsidRPr="00F82BF9" w:rsidRDefault="00FC3C21" w:rsidP="00F82BF9">
      <w:pPr>
        <w:spacing w:line="276" w:lineRule="auto"/>
        <w:jc w:val="both"/>
        <w:rPr>
          <w:rFonts w:ascii="Arial" w:hAnsi="Arial" w:cs="Arial"/>
          <w:sz w:val="24"/>
          <w:szCs w:val="24"/>
          <w:lang w:val="vi-VN"/>
        </w:rPr>
      </w:pPr>
      <w:r w:rsidRPr="00F82BF9">
        <w:rPr>
          <w:rFonts w:ascii="Arial" w:hAnsi="Arial" w:cs="Arial"/>
          <w:sz w:val="24"/>
          <w:szCs w:val="24"/>
          <w:lang w:val="vi-VN"/>
        </w:rPr>
        <w:t>Theo quy định của Luật Người khuyết tật Việt Nam</w:t>
      </w:r>
      <w:r w:rsidR="003A3ED0" w:rsidRPr="00F82BF9">
        <w:rPr>
          <w:rFonts w:ascii="Arial" w:hAnsi="Arial" w:cs="Arial"/>
          <w:sz w:val="24"/>
          <w:szCs w:val="24"/>
        </w:rPr>
        <w:t xml:space="preserve">, </w:t>
      </w:r>
      <w:r w:rsidRPr="00F82BF9">
        <w:rPr>
          <w:rFonts w:ascii="Arial" w:hAnsi="Arial" w:cs="Arial"/>
          <w:sz w:val="24"/>
          <w:szCs w:val="24"/>
          <w:lang w:val="vi-VN"/>
        </w:rPr>
        <w:t>NKT được cấp Giấy xác nhận khuyết tật</w:t>
      </w:r>
      <w:r w:rsidR="00466F64" w:rsidRPr="00F82BF9">
        <w:rPr>
          <w:rFonts w:ascii="Arial" w:hAnsi="Arial" w:cs="Arial"/>
          <w:sz w:val="24"/>
          <w:szCs w:val="24"/>
          <w:lang w:val="vi-VN"/>
        </w:rPr>
        <w:t xml:space="preserve"> và đây</w:t>
      </w:r>
      <w:r w:rsidRPr="00F82BF9">
        <w:rPr>
          <w:rFonts w:ascii="Arial" w:hAnsi="Arial" w:cs="Arial"/>
          <w:sz w:val="24"/>
          <w:szCs w:val="24"/>
          <w:lang w:val="vi-VN"/>
        </w:rPr>
        <w:t xml:space="preserve"> là căn cứ pháp lý cho NKT tiếp cận các dịch vụ công. </w:t>
      </w:r>
      <w:r w:rsidR="001B0624" w:rsidRPr="00F82BF9">
        <w:rPr>
          <w:rFonts w:ascii="Arial" w:hAnsi="Arial" w:cs="Arial"/>
          <w:sz w:val="24"/>
          <w:szCs w:val="24"/>
          <w:lang w:val="vi-VN"/>
        </w:rPr>
        <w:t xml:space="preserve">Theo quy định tại Thông tư số 01/2019/TT-BLĐTBXH, </w:t>
      </w:r>
      <w:r w:rsidRPr="00F82BF9">
        <w:rPr>
          <w:rFonts w:ascii="Arial" w:hAnsi="Arial" w:cs="Arial"/>
          <w:sz w:val="24"/>
          <w:szCs w:val="24"/>
          <w:lang w:val="vi-VN"/>
        </w:rPr>
        <w:t>Hội đồng xác định mức độ khuyết tật được thành lập bởi Chủ tịch Ủy ban nhân dân cấp xã và bao gồm trạm trưởng trạm y tế xã</w:t>
      </w:r>
      <w:r w:rsidR="001B0624" w:rsidRPr="00F82BF9">
        <w:rPr>
          <w:rFonts w:ascii="Arial" w:hAnsi="Arial" w:cs="Arial"/>
          <w:sz w:val="24"/>
          <w:szCs w:val="24"/>
          <w:lang w:val="vi-VN"/>
        </w:rPr>
        <w:t xml:space="preserve">, </w:t>
      </w:r>
      <w:r w:rsidR="00F365AD" w:rsidRPr="00F82BF9">
        <w:rPr>
          <w:rFonts w:ascii="Arial" w:hAnsi="Arial" w:cs="Arial"/>
          <w:sz w:val="24"/>
          <w:szCs w:val="24"/>
          <w:lang w:val="vi-VN"/>
        </w:rPr>
        <w:t xml:space="preserve">các </w:t>
      </w:r>
      <w:r w:rsidR="001B0624" w:rsidRPr="00F82BF9">
        <w:rPr>
          <w:rFonts w:ascii="Arial" w:hAnsi="Arial" w:cs="Arial"/>
          <w:sz w:val="24"/>
          <w:szCs w:val="24"/>
          <w:lang w:val="vi-VN"/>
        </w:rPr>
        <w:t xml:space="preserve">đại diện </w:t>
      </w:r>
      <w:r w:rsidR="00F365AD" w:rsidRPr="00F82BF9">
        <w:rPr>
          <w:rFonts w:ascii="Arial" w:hAnsi="Arial" w:cs="Arial"/>
          <w:sz w:val="24"/>
          <w:szCs w:val="24"/>
          <w:lang w:val="vi-VN"/>
        </w:rPr>
        <w:t>từ các tổ chức</w:t>
      </w:r>
      <w:r w:rsidR="001B0624" w:rsidRPr="00F82BF9">
        <w:rPr>
          <w:rFonts w:ascii="Arial" w:hAnsi="Arial" w:cs="Arial"/>
          <w:sz w:val="24"/>
          <w:szCs w:val="24"/>
          <w:lang w:val="vi-VN"/>
        </w:rPr>
        <w:t xml:space="preserve"> Mặt trận tổ quốc</w:t>
      </w:r>
      <w:r w:rsidR="00F365AD" w:rsidRPr="00F82BF9">
        <w:rPr>
          <w:rFonts w:ascii="Arial" w:hAnsi="Arial" w:cs="Arial"/>
          <w:sz w:val="24"/>
          <w:szCs w:val="24"/>
          <w:lang w:val="vi-VN"/>
        </w:rPr>
        <w:t xml:space="preserve">, </w:t>
      </w:r>
      <w:r w:rsidR="001B0624" w:rsidRPr="00F82BF9">
        <w:rPr>
          <w:rFonts w:ascii="Arial" w:hAnsi="Arial" w:cs="Arial"/>
          <w:sz w:val="24"/>
          <w:szCs w:val="24"/>
          <w:lang w:val="vi-VN"/>
        </w:rPr>
        <w:t xml:space="preserve">Hội phụ nữ, Sở Lao Động, Thương binh và Xã Hội </w:t>
      </w:r>
      <w:r w:rsidR="00F365AD" w:rsidRPr="00F82BF9">
        <w:rPr>
          <w:rFonts w:ascii="Arial" w:hAnsi="Arial" w:cs="Arial"/>
          <w:sz w:val="24"/>
          <w:szCs w:val="24"/>
          <w:lang w:val="vi-VN"/>
        </w:rPr>
        <w:t>(</w:t>
      </w:r>
      <w:r w:rsidR="001B0624" w:rsidRPr="00F82BF9">
        <w:rPr>
          <w:rFonts w:ascii="Arial" w:hAnsi="Arial" w:cs="Arial"/>
          <w:sz w:val="24"/>
          <w:szCs w:val="24"/>
          <w:lang w:val="vi-VN"/>
        </w:rPr>
        <w:t>LĐTBXH)</w:t>
      </w:r>
      <w:r w:rsidR="00F365AD" w:rsidRPr="00F82BF9">
        <w:rPr>
          <w:rFonts w:ascii="Arial" w:hAnsi="Arial" w:cs="Arial"/>
          <w:sz w:val="24"/>
          <w:szCs w:val="24"/>
          <w:lang w:val="vi-VN"/>
        </w:rPr>
        <w:t>, Đoàn thanh niên và Hội cự</w:t>
      </w:r>
      <w:r w:rsidR="003A3ED0" w:rsidRPr="00F82BF9">
        <w:rPr>
          <w:rFonts w:ascii="Arial" w:hAnsi="Arial" w:cs="Arial"/>
          <w:sz w:val="24"/>
          <w:szCs w:val="24"/>
        </w:rPr>
        <w:t>u</w:t>
      </w:r>
      <w:r w:rsidR="00F365AD" w:rsidRPr="00F82BF9">
        <w:rPr>
          <w:rFonts w:ascii="Arial" w:hAnsi="Arial" w:cs="Arial"/>
          <w:sz w:val="24"/>
          <w:szCs w:val="24"/>
          <w:lang w:val="vi-VN"/>
        </w:rPr>
        <w:t xml:space="preserve"> chiến binh</w:t>
      </w:r>
      <w:r w:rsidR="00B01724" w:rsidRPr="00F82BF9">
        <w:rPr>
          <w:rFonts w:ascii="Arial" w:hAnsi="Arial" w:cs="Arial"/>
          <w:sz w:val="24"/>
          <w:szCs w:val="24"/>
          <w:lang w:val="vi-VN"/>
        </w:rPr>
        <w:t>.</w:t>
      </w:r>
      <w:r w:rsidRPr="00F82BF9">
        <w:rPr>
          <w:rFonts w:ascii="Arial" w:hAnsi="Arial" w:cs="Arial"/>
          <w:sz w:val="24"/>
          <w:szCs w:val="24"/>
          <w:lang w:val="vi-VN"/>
        </w:rPr>
        <w:t xml:space="preserve"> Tuy nhiên, </w:t>
      </w:r>
      <w:r w:rsidR="00CF4D57" w:rsidRPr="00F82BF9">
        <w:rPr>
          <w:rFonts w:ascii="Arial" w:hAnsi="Arial" w:cs="Arial"/>
          <w:sz w:val="24"/>
          <w:szCs w:val="24"/>
          <w:lang w:val="vi-VN"/>
        </w:rPr>
        <w:t xml:space="preserve">các dạng và mức độ </w:t>
      </w:r>
      <w:r w:rsidRPr="00F82BF9">
        <w:rPr>
          <w:rFonts w:ascii="Arial" w:hAnsi="Arial" w:cs="Arial"/>
          <w:sz w:val="24"/>
          <w:szCs w:val="24"/>
          <w:lang w:val="vi-VN"/>
        </w:rPr>
        <w:t xml:space="preserve">khuyết tật không </w:t>
      </w:r>
      <w:r w:rsidR="00CF4D57" w:rsidRPr="00F82BF9">
        <w:rPr>
          <w:rFonts w:ascii="Arial" w:hAnsi="Arial" w:cs="Arial"/>
          <w:sz w:val="24"/>
          <w:szCs w:val="24"/>
          <w:lang w:val="vi-VN"/>
        </w:rPr>
        <w:t xml:space="preserve">thể </w:t>
      </w:r>
      <w:r w:rsidRPr="00F82BF9">
        <w:rPr>
          <w:rFonts w:ascii="Arial" w:hAnsi="Arial" w:cs="Arial"/>
          <w:sz w:val="24"/>
          <w:szCs w:val="24"/>
          <w:lang w:val="vi-VN"/>
        </w:rPr>
        <w:t xml:space="preserve">xác định và phát hiện </w:t>
      </w:r>
      <w:r w:rsidR="00CF4D57" w:rsidRPr="00F82BF9">
        <w:rPr>
          <w:rFonts w:ascii="Arial" w:hAnsi="Arial" w:cs="Arial"/>
          <w:sz w:val="24"/>
          <w:szCs w:val="24"/>
          <w:lang w:val="vi-VN"/>
        </w:rPr>
        <w:t xml:space="preserve">bằng việc quan sát đơn giản; mẫu biểu xác định các </w:t>
      </w:r>
      <w:r w:rsidRPr="00F82BF9">
        <w:rPr>
          <w:rFonts w:ascii="Arial" w:hAnsi="Arial" w:cs="Arial"/>
          <w:sz w:val="24"/>
          <w:szCs w:val="24"/>
          <w:lang w:val="vi-VN"/>
        </w:rPr>
        <w:t>dạng khuyết tật và mức độ khuyết tật</w:t>
      </w:r>
      <w:r w:rsidR="00CF4D57" w:rsidRPr="00F82BF9">
        <w:rPr>
          <w:rFonts w:ascii="Arial" w:hAnsi="Arial" w:cs="Arial"/>
          <w:sz w:val="24"/>
          <w:szCs w:val="24"/>
          <w:lang w:val="vi-VN"/>
        </w:rPr>
        <w:t xml:space="preserve"> đính kèm theo thông tư nêu trên chỉ yêu cầu các thông tin về các bộ phận và chức năng của cơ thể bị suy yếu</w:t>
      </w:r>
      <w:r w:rsidRPr="00F82BF9">
        <w:rPr>
          <w:rFonts w:ascii="Arial" w:hAnsi="Arial" w:cs="Arial"/>
          <w:sz w:val="24"/>
          <w:szCs w:val="24"/>
          <w:lang w:val="vi-VN"/>
        </w:rPr>
        <w:t>,</w:t>
      </w:r>
      <w:r w:rsidR="00A41A88" w:rsidRPr="00F82BF9">
        <w:rPr>
          <w:rFonts w:ascii="Arial" w:hAnsi="Arial" w:cs="Arial"/>
          <w:sz w:val="24"/>
          <w:szCs w:val="24"/>
          <w:lang w:val="vi-VN"/>
        </w:rPr>
        <w:t xml:space="preserve"> không bao gồm các rào cản xã hội mà NKT phải đối mặt hàng ngày. Do vậy không thể xác định tất cả các dạng và mức độ khuyết tật,</w:t>
      </w:r>
      <w:r w:rsidRPr="00F82BF9">
        <w:rPr>
          <w:rFonts w:ascii="Arial" w:hAnsi="Arial" w:cs="Arial"/>
          <w:sz w:val="24"/>
          <w:szCs w:val="24"/>
          <w:lang w:val="vi-VN"/>
        </w:rPr>
        <w:t xml:space="preserve"> đặc biệt là khuyết tật trí tuệ, tâm thần hoặc các dạng khuyết tật khác </w:t>
      </w:r>
      <w:r w:rsidR="00A41A88" w:rsidRPr="00F82BF9">
        <w:rPr>
          <w:rFonts w:ascii="Arial" w:hAnsi="Arial" w:cs="Arial"/>
          <w:sz w:val="24"/>
          <w:szCs w:val="24"/>
          <w:lang w:val="vi-VN"/>
        </w:rPr>
        <w:t>và các dạng khuyết tật theo quan điểm xã hội</w:t>
      </w:r>
      <w:r w:rsidRPr="00F82BF9">
        <w:rPr>
          <w:rFonts w:ascii="Arial" w:hAnsi="Arial" w:cs="Arial"/>
          <w:sz w:val="24"/>
          <w:szCs w:val="24"/>
          <w:lang w:val="vi-VN"/>
        </w:rPr>
        <w:t>. Trên thực tế, có rất nhiều trẻ em có hội chứng tự kỷ chưa được cấp Giấy xác nhận khuyết tật</w:t>
      </w:r>
      <w:r w:rsidR="00E135E7" w:rsidRPr="00F82BF9">
        <w:rPr>
          <w:rFonts w:ascii="Arial" w:hAnsi="Arial" w:cs="Arial"/>
          <w:sz w:val="24"/>
          <w:szCs w:val="24"/>
        </w:rPr>
        <w:t>,</w:t>
      </w:r>
      <w:r w:rsidRPr="00F82BF9">
        <w:rPr>
          <w:rFonts w:ascii="Arial" w:hAnsi="Arial" w:cs="Arial"/>
          <w:sz w:val="24"/>
          <w:szCs w:val="24"/>
          <w:lang w:val="vi-VN"/>
        </w:rPr>
        <w:t xml:space="preserve"> do đó các em không thể tiếp cận hệ thống giáo dục chuyên biệt.</w:t>
      </w:r>
      <w:r w:rsidR="00BC392E" w:rsidRPr="00F82BF9">
        <w:rPr>
          <w:rFonts w:ascii="Arial" w:hAnsi="Arial" w:cs="Arial"/>
          <w:sz w:val="24"/>
          <w:szCs w:val="24"/>
          <w:lang w:val="vi-VN"/>
        </w:rPr>
        <w:t xml:space="preserve"> </w:t>
      </w:r>
      <w:r w:rsidR="00BC392E" w:rsidRPr="00F82BF9">
        <w:rPr>
          <w:rStyle w:val="FootnoteCharacters"/>
          <w:rFonts w:ascii="Arial" w:hAnsi="Arial" w:cs="Arial"/>
        </w:rPr>
        <w:footnoteReference w:id="15"/>
      </w:r>
      <w:r w:rsidRPr="00F82BF9">
        <w:rPr>
          <w:rStyle w:val="FootnoteCharacters"/>
          <w:rFonts w:ascii="Arial" w:hAnsi="Arial" w:cs="Arial"/>
        </w:rPr>
        <w:t xml:space="preserve"> </w:t>
      </w:r>
    </w:p>
    <w:p w14:paraId="409B43AB" w14:textId="769EE879" w:rsidR="00FC3C21" w:rsidRPr="00F82BF9" w:rsidRDefault="00FC3C21"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Việc </w:t>
      </w:r>
      <w:r w:rsidR="00985BA4" w:rsidRPr="00F82BF9">
        <w:rPr>
          <w:rFonts w:ascii="Arial" w:hAnsi="Arial" w:cs="Arial"/>
          <w:sz w:val="24"/>
          <w:szCs w:val="24"/>
          <w:lang w:val="vi-VN"/>
        </w:rPr>
        <w:t>theo đuổi thủ tục để được cấp giấy Chứng nhận</w:t>
      </w:r>
      <w:r w:rsidRPr="00F82BF9">
        <w:rPr>
          <w:rFonts w:ascii="Arial" w:hAnsi="Arial" w:cs="Arial"/>
          <w:sz w:val="24"/>
          <w:szCs w:val="24"/>
          <w:lang w:val="vi-VN"/>
        </w:rPr>
        <w:t xml:space="preserve"> khuyết tật cũng là một trong những khó khăn đối với NKT và cha mẹ  trẻ khuyết tật. </w:t>
      </w:r>
      <w:r w:rsidR="003102D0" w:rsidRPr="00F82BF9">
        <w:rPr>
          <w:rFonts w:ascii="Arial" w:hAnsi="Arial" w:cs="Arial"/>
          <w:sz w:val="24"/>
          <w:szCs w:val="24"/>
          <w:lang w:val="vi-VN"/>
        </w:rPr>
        <w:t>Nếu dạng và mức độ khuyết tậ</w:t>
      </w:r>
      <w:r w:rsidR="00E135E7" w:rsidRPr="00F82BF9">
        <w:rPr>
          <w:rFonts w:ascii="Arial" w:hAnsi="Arial" w:cs="Arial"/>
          <w:sz w:val="24"/>
          <w:szCs w:val="24"/>
        </w:rPr>
        <w:t>t</w:t>
      </w:r>
      <w:r w:rsidR="003102D0" w:rsidRPr="00F82BF9">
        <w:rPr>
          <w:rFonts w:ascii="Arial" w:hAnsi="Arial" w:cs="Arial"/>
          <w:sz w:val="24"/>
          <w:szCs w:val="24"/>
          <w:lang w:val="vi-VN"/>
        </w:rPr>
        <w:t xml:space="preserve"> không thể xác định được ở cấp địa phương, cha mẹ trẻ khuyết tật thường </w:t>
      </w:r>
      <w:proofErr w:type="spellStart"/>
      <w:r w:rsidR="00E135E7" w:rsidRPr="00F82BF9">
        <w:rPr>
          <w:rFonts w:ascii="Arial" w:hAnsi="Arial" w:cs="Arial"/>
          <w:sz w:val="24"/>
          <w:szCs w:val="24"/>
        </w:rPr>
        <w:t>được</w:t>
      </w:r>
      <w:proofErr w:type="spellEnd"/>
      <w:r w:rsidR="00E135E7" w:rsidRPr="00F82BF9">
        <w:rPr>
          <w:rFonts w:ascii="Arial" w:hAnsi="Arial" w:cs="Arial"/>
          <w:sz w:val="24"/>
          <w:szCs w:val="24"/>
        </w:rPr>
        <w:t xml:space="preserve"> </w:t>
      </w:r>
      <w:r w:rsidR="003102D0" w:rsidRPr="00F82BF9">
        <w:rPr>
          <w:rFonts w:ascii="Arial" w:hAnsi="Arial" w:cs="Arial"/>
          <w:sz w:val="24"/>
          <w:szCs w:val="24"/>
          <w:lang w:val="vi-VN"/>
        </w:rPr>
        <w:t xml:space="preserve">yêu cầu </w:t>
      </w:r>
      <w:r w:rsidR="00E135E7" w:rsidRPr="00F82BF9">
        <w:rPr>
          <w:rFonts w:ascii="Arial" w:hAnsi="Arial" w:cs="Arial"/>
          <w:sz w:val="24"/>
          <w:szCs w:val="24"/>
        </w:rPr>
        <w:t xml:space="preserve">có </w:t>
      </w:r>
      <w:r w:rsidR="003102D0" w:rsidRPr="00F82BF9">
        <w:rPr>
          <w:rFonts w:ascii="Arial" w:hAnsi="Arial" w:cs="Arial"/>
          <w:sz w:val="24"/>
          <w:szCs w:val="24"/>
          <w:lang w:val="vi-VN"/>
        </w:rPr>
        <w:t xml:space="preserve">giấy chứng nhận thương tật từ bệnh viện nhi để trình lên các cơ quan chức năng cấp địa phương, việc này thường mất </w:t>
      </w:r>
      <w:r w:rsidRPr="00F82BF9">
        <w:rPr>
          <w:rFonts w:ascii="Arial" w:hAnsi="Arial" w:cs="Arial"/>
          <w:sz w:val="24"/>
          <w:szCs w:val="24"/>
          <w:lang w:val="vi-VN"/>
        </w:rPr>
        <w:t>rất nhiều thời gian do số lượng người cần xác nhận lớn.</w:t>
      </w:r>
      <w:r w:rsidR="00B31100" w:rsidRPr="00F82BF9">
        <w:rPr>
          <w:rFonts w:ascii="Arial" w:hAnsi="Arial" w:cs="Arial"/>
          <w:sz w:val="24"/>
          <w:szCs w:val="24"/>
          <w:lang w:val="vi-VN"/>
        </w:rPr>
        <w:t xml:space="preserve"> Theo tham vấn của một cán bộ của Bộ Y tế, đây là một quy trình không chính xác. Căn cứ Thông tư 01/2019/TT-BLĐTBXH, nếu Hội đồng cấp xã không quyết định được thì có thể chuyển trẻ khuyết tật lên </w:t>
      </w:r>
      <w:r w:rsidR="008E3E74" w:rsidRPr="00F82BF9">
        <w:rPr>
          <w:rFonts w:ascii="Arial" w:hAnsi="Arial" w:cs="Arial"/>
          <w:sz w:val="24"/>
          <w:szCs w:val="24"/>
          <w:lang w:val="vi-VN"/>
        </w:rPr>
        <w:t xml:space="preserve">Hội đồng </w:t>
      </w:r>
      <w:r w:rsidR="00B31100" w:rsidRPr="00F82BF9">
        <w:rPr>
          <w:rFonts w:ascii="Arial" w:hAnsi="Arial" w:cs="Arial"/>
          <w:sz w:val="24"/>
          <w:szCs w:val="24"/>
          <w:lang w:val="vi-VN"/>
        </w:rPr>
        <w:t xml:space="preserve">cấp tỉnh </w:t>
      </w:r>
      <w:r w:rsidR="008E3E74" w:rsidRPr="00F82BF9">
        <w:rPr>
          <w:rFonts w:ascii="Arial" w:hAnsi="Arial" w:cs="Arial"/>
          <w:sz w:val="24"/>
          <w:szCs w:val="24"/>
          <w:lang w:val="vi-VN"/>
        </w:rPr>
        <w:t xml:space="preserve">nơi </w:t>
      </w:r>
      <w:r w:rsidR="00B31100" w:rsidRPr="00F82BF9">
        <w:rPr>
          <w:rFonts w:ascii="Arial" w:hAnsi="Arial" w:cs="Arial"/>
          <w:sz w:val="24"/>
          <w:szCs w:val="24"/>
          <w:lang w:val="vi-VN"/>
        </w:rPr>
        <w:t xml:space="preserve">có đủ năng lực để khám và xác nhận khuyết tật. </w:t>
      </w:r>
      <w:r w:rsidR="00C51756" w:rsidRPr="00F82BF9">
        <w:rPr>
          <w:rFonts w:ascii="Arial" w:hAnsi="Arial" w:cs="Arial"/>
          <w:sz w:val="24"/>
          <w:szCs w:val="24"/>
          <w:lang w:val="vi-VN"/>
        </w:rPr>
        <w:t xml:space="preserve">Tuy nhiên, </w:t>
      </w:r>
      <w:r w:rsidR="00B31100" w:rsidRPr="00F82BF9">
        <w:rPr>
          <w:rFonts w:ascii="Arial" w:hAnsi="Arial" w:cs="Arial"/>
          <w:sz w:val="24"/>
          <w:szCs w:val="24"/>
          <w:lang w:val="vi-VN"/>
        </w:rPr>
        <w:t xml:space="preserve">cha mẹ trẻ khuyết tật không nhận thức đầy đủ các quy định của Nhà nước </w:t>
      </w:r>
      <w:r w:rsidR="00C23560" w:rsidRPr="00F82BF9">
        <w:rPr>
          <w:rFonts w:ascii="Arial" w:hAnsi="Arial" w:cs="Arial"/>
          <w:sz w:val="24"/>
          <w:szCs w:val="24"/>
          <w:lang w:val="vi-VN"/>
        </w:rPr>
        <w:t>dẫn đến</w:t>
      </w:r>
      <w:r w:rsidR="00B31100" w:rsidRPr="00F82BF9">
        <w:rPr>
          <w:rFonts w:ascii="Arial" w:hAnsi="Arial" w:cs="Arial"/>
          <w:sz w:val="24"/>
          <w:szCs w:val="24"/>
          <w:lang w:val="vi-VN"/>
        </w:rPr>
        <w:t xml:space="preserve"> </w:t>
      </w:r>
      <w:proofErr w:type="spellStart"/>
      <w:r w:rsidR="00E135E7" w:rsidRPr="00F82BF9">
        <w:rPr>
          <w:rFonts w:ascii="Arial" w:hAnsi="Arial" w:cs="Arial"/>
          <w:sz w:val="24"/>
          <w:szCs w:val="24"/>
        </w:rPr>
        <w:t>việc</w:t>
      </w:r>
      <w:proofErr w:type="spellEnd"/>
      <w:r w:rsidR="00E135E7" w:rsidRPr="00F82BF9">
        <w:rPr>
          <w:rFonts w:ascii="Arial" w:hAnsi="Arial" w:cs="Arial"/>
          <w:sz w:val="24"/>
          <w:szCs w:val="24"/>
        </w:rPr>
        <w:t xml:space="preserve"> </w:t>
      </w:r>
      <w:r w:rsidRPr="00F82BF9">
        <w:rPr>
          <w:rFonts w:ascii="Arial" w:hAnsi="Arial" w:cs="Arial"/>
          <w:sz w:val="24"/>
          <w:szCs w:val="24"/>
          <w:lang w:val="vi-VN"/>
        </w:rPr>
        <w:t xml:space="preserve">trẻ tự kỉ không được xác định kịp thời mức độ khuyết tật </w:t>
      </w:r>
      <w:proofErr w:type="spellStart"/>
      <w:r w:rsidR="00E135E7" w:rsidRPr="00F82BF9">
        <w:rPr>
          <w:rFonts w:ascii="Arial" w:hAnsi="Arial" w:cs="Arial"/>
          <w:sz w:val="24"/>
          <w:szCs w:val="24"/>
        </w:rPr>
        <w:t>và</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được</w:t>
      </w:r>
      <w:proofErr w:type="spellEnd"/>
      <w:r w:rsidR="00E135E7" w:rsidRPr="00F82BF9">
        <w:rPr>
          <w:rFonts w:ascii="Arial" w:hAnsi="Arial" w:cs="Arial"/>
          <w:sz w:val="24"/>
          <w:szCs w:val="24"/>
        </w:rPr>
        <w:t xml:space="preserve"> </w:t>
      </w:r>
      <w:r w:rsidRPr="00F82BF9">
        <w:rPr>
          <w:rFonts w:ascii="Arial" w:hAnsi="Arial" w:cs="Arial"/>
          <w:sz w:val="24"/>
          <w:szCs w:val="24"/>
          <w:lang w:val="vi-VN"/>
        </w:rPr>
        <w:t>cấp Giấy xác nhận khuyết tật muộn</w:t>
      </w:r>
      <w:r w:rsidR="00E135E7" w:rsidRPr="00F82BF9">
        <w:rPr>
          <w:rFonts w:ascii="Arial" w:hAnsi="Arial" w:cs="Arial"/>
          <w:sz w:val="24"/>
          <w:szCs w:val="24"/>
        </w:rPr>
        <w:t>,</w:t>
      </w:r>
      <w:r w:rsidRPr="00F82BF9">
        <w:rPr>
          <w:rFonts w:ascii="Arial" w:hAnsi="Arial" w:cs="Arial"/>
          <w:sz w:val="24"/>
          <w:szCs w:val="24"/>
          <w:lang w:val="vi-VN"/>
        </w:rPr>
        <w:t xml:space="preserve"> </w:t>
      </w:r>
      <w:r w:rsidR="00C23560" w:rsidRPr="00F82BF9">
        <w:rPr>
          <w:rFonts w:ascii="Arial" w:hAnsi="Arial" w:cs="Arial"/>
          <w:sz w:val="24"/>
          <w:szCs w:val="24"/>
          <w:lang w:val="vi-VN"/>
        </w:rPr>
        <w:t>do vậy</w:t>
      </w:r>
      <w:r w:rsidR="008E3E74" w:rsidRPr="00F82BF9">
        <w:rPr>
          <w:rFonts w:ascii="Arial" w:hAnsi="Arial" w:cs="Arial"/>
          <w:sz w:val="24"/>
          <w:szCs w:val="24"/>
          <w:lang w:val="vi-VN"/>
        </w:rPr>
        <w:t xml:space="preserve"> </w:t>
      </w:r>
      <w:r w:rsidRPr="00F82BF9">
        <w:rPr>
          <w:rFonts w:ascii="Arial" w:hAnsi="Arial" w:cs="Arial"/>
          <w:sz w:val="24"/>
          <w:szCs w:val="24"/>
          <w:lang w:val="vi-VN"/>
        </w:rPr>
        <w:t xml:space="preserve"> ảnh hưởng đến quyền học tập của trẻ khuyết tật.</w:t>
      </w:r>
      <w:r w:rsidR="0003497F" w:rsidRPr="00F82BF9">
        <w:rPr>
          <w:rStyle w:val="FootnoteCharacters"/>
          <w:rFonts w:ascii="Arial" w:hAnsi="Arial" w:cs="Arial"/>
        </w:rPr>
        <w:footnoteReference w:id="16"/>
      </w:r>
      <w:r w:rsidRPr="00F82BF9">
        <w:rPr>
          <w:rFonts w:ascii="Arial" w:hAnsi="Arial" w:cs="Arial"/>
          <w:sz w:val="24"/>
          <w:szCs w:val="24"/>
          <w:lang w:val="vi-VN"/>
        </w:rPr>
        <w:t xml:space="preserve"> Ngoài ra, việc xác định mức độ </w:t>
      </w:r>
      <w:r w:rsidR="00C23560" w:rsidRPr="00F82BF9">
        <w:rPr>
          <w:rFonts w:ascii="Arial" w:hAnsi="Arial" w:cs="Arial"/>
          <w:sz w:val="24"/>
          <w:szCs w:val="24"/>
          <w:lang w:val="vi-VN"/>
        </w:rPr>
        <w:t xml:space="preserve">khuyết tật </w:t>
      </w:r>
      <w:r w:rsidRPr="00F82BF9">
        <w:rPr>
          <w:rFonts w:ascii="Arial" w:hAnsi="Arial" w:cs="Arial"/>
          <w:sz w:val="24"/>
          <w:szCs w:val="24"/>
          <w:lang w:val="vi-VN"/>
        </w:rPr>
        <w:t>của một số dạng khuyết tật</w:t>
      </w:r>
      <w:r w:rsidR="00191E9B" w:rsidRPr="00F82BF9">
        <w:rPr>
          <w:rFonts w:ascii="Arial" w:hAnsi="Arial" w:cs="Arial"/>
          <w:sz w:val="24"/>
          <w:szCs w:val="24"/>
        </w:rPr>
        <w:t xml:space="preserve"> </w:t>
      </w:r>
      <w:proofErr w:type="spellStart"/>
      <w:r w:rsidR="00191E9B" w:rsidRPr="00F82BF9">
        <w:rPr>
          <w:rFonts w:ascii="Arial" w:hAnsi="Arial" w:cs="Arial"/>
          <w:sz w:val="24"/>
          <w:szCs w:val="24"/>
        </w:rPr>
        <w:t>rất</w:t>
      </w:r>
      <w:proofErr w:type="spellEnd"/>
      <w:r w:rsidR="00191E9B" w:rsidRPr="00F82BF9">
        <w:rPr>
          <w:rFonts w:ascii="Arial" w:hAnsi="Arial" w:cs="Arial"/>
          <w:sz w:val="24"/>
          <w:szCs w:val="24"/>
        </w:rPr>
        <w:t xml:space="preserve"> </w:t>
      </w:r>
      <w:proofErr w:type="spellStart"/>
      <w:r w:rsidR="00191E9B" w:rsidRPr="00F82BF9">
        <w:rPr>
          <w:rFonts w:ascii="Arial" w:hAnsi="Arial" w:cs="Arial"/>
          <w:sz w:val="24"/>
          <w:szCs w:val="24"/>
        </w:rPr>
        <w:t>khó</w:t>
      </w:r>
      <w:proofErr w:type="spellEnd"/>
      <w:r w:rsidRPr="00F82BF9">
        <w:rPr>
          <w:rFonts w:ascii="Arial" w:hAnsi="Arial" w:cs="Arial"/>
          <w:sz w:val="24"/>
          <w:szCs w:val="24"/>
          <w:lang w:val="vi-VN"/>
        </w:rPr>
        <w:t xml:space="preserve">: ví dụ : </w:t>
      </w:r>
      <w:bookmarkStart w:id="33" w:name="_Hlk24621381"/>
      <w:r w:rsidRPr="00F82BF9">
        <w:rPr>
          <w:rFonts w:ascii="Arial" w:hAnsi="Arial" w:cs="Arial"/>
          <w:sz w:val="24"/>
          <w:szCs w:val="24"/>
          <w:lang w:val="vi-VN"/>
        </w:rPr>
        <w:t>xác định mức độ khuyết t</w:t>
      </w:r>
      <w:r w:rsidR="00191E9B" w:rsidRPr="00F82BF9">
        <w:rPr>
          <w:rFonts w:ascii="Arial" w:hAnsi="Arial" w:cs="Arial"/>
          <w:sz w:val="24"/>
          <w:szCs w:val="24"/>
        </w:rPr>
        <w:t>ậ</w:t>
      </w:r>
      <w:r w:rsidRPr="00F82BF9">
        <w:rPr>
          <w:rFonts w:ascii="Arial" w:hAnsi="Arial" w:cs="Arial"/>
          <w:sz w:val="24"/>
          <w:szCs w:val="24"/>
          <w:lang w:val="vi-VN"/>
        </w:rPr>
        <w:t xml:space="preserve">t của người khiếm thính.  </w:t>
      </w:r>
      <w:r w:rsidR="008A1EA8" w:rsidRPr="00F82BF9">
        <w:rPr>
          <w:rFonts w:ascii="Arial" w:hAnsi="Arial" w:cs="Arial"/>
          <w:sz w:val="24"/>
          <w:szCs w:val="24"/>
          <w:lang w:val="vi-VN"/>
        </w:rPr>
        <w:t>Những</w:t>
      </w:r>
      <w:r w:rsidRPr="00F82BF9">
        <w:rPr>
          <w:rFonts w:ascii="Arial" w:hAnsi="Arial" w:cs="Arial"/>
          <w:sz w:val="24"/>
          <w:szCs w:val="24"/>
          <w:lang w:val="vi-VN"/>
        </w:rPr>
        <w:t xml:space="preserve"> khuyết tật khó xác định</w:t>
      </w:r>
      <w:r w:rsidR="008A1EA8" w:rsidRPr="00F82BF9">
        <w:rPr>
          <w:rFonts w:ascii="Arial" w:hAnsi="Arial" w:cs="Arial"/>
          <w:sz w:val="24"/>
          <w:szCs w:val="24"/>
          <w:lang w:val="vi-VN"/>
        </w:rPr>
        <w:t xml:space="preserve"> mức độ như vậy chính</w:t>
      </w:r>
      <w:r w:rsidR="00466F64" w:rsidRPr="00F82BF9">
        <w:rPr>
          <w:rFonts w:ascii="Arial" w:hAnsi="Arial" w:cs="Arial"/>
          <w:sz w:val="24"/>
          <w:szCs w:val="24"/>
          <w:lang w:val="vi-VN"/>
        </w:rPr>
        <w:t xml:space="preserve"> </w:t>
      </w:r>
      <w:r w:rsidRPr="00F82BF9">
        <w:rPr>
          <w:rFonts w:ascii="Arial" w:hAnsi="Arial" w:cs="Arial"/>
          <w:sz w:val="24"/>
          <w:szCs w:val="24"/>
          <w:lang w:val="vi-VN"/>
        </w:rPr>
        <w:t xml:space="preserve">là rào cản </w:t>
      </w:r>
      <w:r w:rsidR="008A1EA8" w:rsidRPr="00F82BF9">
        <w:rPr>
          <w:rFonts w:ascii="Arial" w:hAnsi="Arial" w:cs="Arial"/>
          <w:sz w:val="24"/>
          <w:szCs w:val="24"/>
          <w:lang w:val="vi-VN"/>
        </w:rPr>
        <w:t xml:space="preserve">đối với </w:t>
      </w:r>
      <w:r w:rsidRPr="00F82BF9">
        <w:rPr>
          <w:rFonts w:ascii="Arial" w:hAnsi="Arial" w:cs="Arial"/>
          <w:sz w:val="24"/>
          <w:szCs w:val="24"/>
          <w:lang w:val="vi-VN"/>
        </w:rPr>
        <w:t xml:space="preserve">NKT </w:t>
      </w:r>
      <w:r w:rsidR="008A1EA8" w:rsidRPr="00F82BF9">
        <w:rPr>
          <w:rFonts w:ascii="Arial" w:hAnsi="Arial" w:cs="Arial"/>
          <w:sz w:val="24"/>
          <w:szCs w:val="24"/>
          <w:lang w:val="vi-VN"/>
        </w:rPr>
        <w:t xml:space="preserve">trong việc tiếp cận với </w:t>
      </w:r>
      <w:r w:rsidRPr="00F82BF9">
        <w:rPr>
          <w:rFonts w:ascii="Arial" w:hAnsi="Arial" w:cs="Arial"/>
          <w:sz w:val="24"/>
          <w:szCs w:val="24"/>
          <w:lang w:val="vi-VN"/>
        </w:rPr>
        <w:t>trợ cấp xã hội hoặc các hỗ trợ từ phía nhà nước</w:t>
      </w:r>
      <w:bookmarkEnd w:id="33"/>
      <w:r w:rsidRPr="00F82BF9">
        <w:rPr>
          <w:rFonts w:ascii="Arial" w:hAnsi="Arial" w:cs="Arial"/>
          <w:sz w:val="24"/>
          <w:szCs w:val="24"/>
          <w:lang w:val="vi-VN"/>
        </w:rPr>
        <w:t>.</w:t>
      </w:r>
      <w:r w:rsidRPr="00F82BF9">
        <w:rPr>
          <w:rStyle w:val="FootnoteCharacters"/>
          <w:rFonts w:ascii="Arial" w:hAnsi="Arial" w:cs="Arial"/>
        </w:rPr>
        <w:footnoteReference w:id="17"/>
      </w:r>
      <w:r w:rsidRPr="00F82BF9">
        <w:rPr>
          <w:rFonts w:ascii="Arial" w:hAnsi="Arial" w:cs="Arial"/>
          <w:sz w:val="24"/>
          <w:szCs w:val="24"/>
          <w:lang w:val="vi-VN"/>
        </w:rPr>
        <w:t xml:space="preserve"> </w:t>
      </w:r>
      <w:r w:rsidR="006C741C" w:rsidRPr="00F82BF9">
        <w:rPr>
          <w:rFonts w:ascii="Arial" w:hAnsi="Arial" w:cs="Arial"/>
          <w:sz w:val="24"/>
          <w:szCs w:val="24"/>
          <w:lang w:val="vi-VN"/>
        </w:rPr>
        <w:t xml:space="preserve">Trong trường hợp </w:t>
      </w:r>
      <w:r w:rsidRPr="00F82BF9">
        <w:rPr>
          <w:rFonts w:ascii="Arial" w:hAnsi="Arial" w:cs="Arial"/>
          <w:sz w:val="24"/>
          <w:szCs w:val="24"/>
          <w:lang w:val="vi-VN"/>
        </w:rPr>
        <w:t>một người tự kỉ được xác định là có mức độ khuyết tật nặng về trí tuệ hoặc tâm thần</w:t>
      </w:r>
      <w:r w:rsidR="00E135E7" w:rsidRPr="00F82BF9">
        <w:rPr>
          <w:rFonts w:ascii="Arial" w:hAnsi="Arial" w:cs="Arial"/>
          <w:sz w:val="24"/>
          <w:szCs w:val="24"/>
        </w:rPr>
        <w:t xml:space="preserve">, </w:t>
      </w:r>
      <w:r w:rsidRPr="00F82BF9">
        <w:rPr>
          <w:rFonts w:ascii="Arial" w:hAnsi="Arial" w:cs="Arial"/>
          <w:sz w:val="24"/>
          <w:szCs w:val="24"/>
          <w:lang w:val="vi-VN"/>
        </w:rPr>
        <w:t xml:space="preserve">họ không đủ điều kiện để học đại học. Do đó, để có thể được theo học ở các bậc </w:t>
      </w:r>
      <w:r w:rsidRPr="00F82BF9">
        <w:rPr>
          <w:rFonts w:ascii="Arial" w:hAnsi="Arial" w:cs="Arial"/>
          <w:sz w:val="24"/>
          <w:szCs w:val="24"/>
          <w:lang w:val="vi-VN"/>
        </w:rPr>
        <w:lastRenderedPageBreak/>
        <w:t xml:space="preserve">học cao hơn, họ phải chỉnh sửa mức độ khuyết tật nhẹ </w:t>
      </w:r>
      <w:r w:rsidR="006C741C" w:rsidRPr="00F82BF9">
        <w:rPr>
          <w:rFonts w:ascii="Arial" w:hAnsi="Arial" w:cs="Arial"/>
          <w:sz w:val="24"/>
          <w:szCs w:val="24"/>
          <w:lang w:val="vi-VN"/>
        </w:rPr>
        <w:t xml:space="preserve">đi </w:t>
      </w:r>
      <w:r w:rsidRPr="00F82BF9">
        <w:rPr>
          <w:rFonts w:ascii="Arial" w:hAnsi="Arial" w:cs="Arial"/>
          <w:sz w:val="24"/>
          <w:szCs w:val="24"/>
          <w:lang w:val="vi-VN"/>
        </w:rPr>
        <w:t xml:space="preserve">để đủ điều kiện đi học. Như vậy, quy trình xác định khuyết tật </w:t>
      </w:r>
      <w:r w:rsidR="00A824D8" w:rsidRPr="00F82BF9">
        <w:rPr>
          <w:rFonts w:ascii="Arial" w:hAnsi="Arial" w:cs="Arial"/>
          <w:sz w:val="24"/>
          <w:szCs w:val="24"/>
          <w:lang w:val="vi-VN"/>
        </w:rPr>
        <w:t xml:space="preserve">lại chính là nguyên nhân </w:t>
      </w:r>
      <w:r w:rsidRPr="00F82BF9">
        <w:rPr>
          <w:rFonts w:ascii="Arial" w:hAnsi="Arial" w:cs="Arial"/>
          <w:sz w:val="24"/>
          <w:szCs w:val="24"/>
          <w:lang w:val="vi-VN"/>
        </w:rPr>
        <w:t xml:space="preserve">hạn chế NKT, đặc biệt là những người thuộc </w:t>
      </w:r>
      <w:r w:rsidR="00E135E7" w:rsidRPr="00F82BF9">
        <w:rPr>
          <w:rFonts w:ascii="Arial" w:hAnsi="Arial" w:cs="Arial"/>
          <w:sz w:val="24"/>
          <w:szCs w:val="24"/>
        </w:rPr>
        <w:t>“</w:t>
      </w:r>
      <w:r w:rsidR="006C741C" w:rsidRPr="00F82BF9">
        <w:rPr>
          <w:rFonts w:ascii="Arial" w:hAnsi="Arial" w:cs="Arial"/>
          <w:sz w:val="24"/>
          <w:szCs w:val="24"/>
          <w:lang w:val="vi-VN"/>
        </w:rPr>
        <w:t xml:space="preserve">dạng </w:t>
      </w:r>
      <w:r w:rsidRPr="00F82BF9">
        <w:rPr>
          <w:rFonts w:ascii="Arial" w:hAnsi="Arial" w:cs="Arial"/>
          <w:sz w:val="24"/>
          <w:szCs w:val="24"/>
          <w:lang w:val="vi-VN"/>
        </w:rPr>
        <w:t xml:space="preserve">khuyết tật khác’’ </w:t>
      </w:r>
      <w:r w:rsidR="00A824D8" w:rsidRPr="00F82BF9">
        <w:rPr>
          <w:rFonts w:ascii="Arial" w:hAnsi="Arial" w:cs="Arial"/>
          <w:sz w:val="24"/>
          <w:szCs w:val="24"/>
          <w:lang w:val="vi-VN"/>
        </w:rPr>
        <w:t xml:space="preserve">có thể </w:t>
      </w:r>
      <w:r w:rsidRPr="00F82BF9">
        <w:rPr>
          <w:rFonts w:ascii="Arial" w:hAnsi="Arial" w:cs="Arial"/>
          <w:sz w:val="24"/>
          <w:szCs w:val="24"/>
          <w:lang w:val="vi-VN"/>
        </w:rPr>
        <w:t>tiếp cận các dịch vụ hỗ trợ từ nhà nước, bao gồm cả việc tiếp cận giáo dục.</w:t>
      </w:r>
      <w:r w:rsidRPr="00F82BF9">
        <w:rPr>
          <w:rStyle w:val="FootnoteCharacters"/>
          <w:rFonts w:ascii="Arial" w:hAnsi="Arial" w:cs="Arial"/>
        </w:rPr>
        <w:footnoteReference w:id="18"/>
      </w:r>
      <w:r w:rsidRPr="00F82BF9">
        <w:rPr>
          <w:rFonts w:ascii="Arial" w:hAnsi="Arial" w:cs="Arial"/>
          <w:sz w:val="24"/>
          <w:szCs w:val="24"/>
          <w:lang w:val="vi-VN"/>
        </w:rPr>
        <w:t xml:space="preserve"> </w:t>
      </w:r>
    </w:p>
    <w:p w14:paraId="1F7FCECA" w14:textId="77777777" w:rsidR="00AA229D" w:rsidRPr="00F82BF9" w:rsidRDefault="0016765D" w:rsidP="00F82BF9">
      <w:pPr>
        <w:spacing w:line="276" w:lineRule="auto"/>
        <w:jc w:val="both"/>
        <w:rPr>
          <w:rFonts w:ascii="Arial" w:hAnsi="Arial" w:cs="Arial"/>
          <w:sz w:val="24"/>
          <w:szCs w:val="24"/>
          <w:lang w:val="vi-VN"/>
        </w:rPr>
      </w:pPr>
      <w:bookmarkStart w:id="34" w:name="_Hlk46846844"/>
      <w:r w:rsidRPr="00F82BF9">
        <w:rPr>
          <w:rFonts w:ascii="Arial" w:hAnsi="Arial" w:cs="Arial"/>
          <w:sz w:val="24"/>
          <w:szCs w:val="24"/>
          <w:lang w:val="vi-VN"/>
        </w:rPr>
        <w:t xml:space="preserve">Tầm quan trọng của </w:t>
      </w:r>
      <w:r w:rsidR="008D7F2B" w:rsidRPr="00F82BF9">
        <w:rPr>
          <w:rFonts w:ascii="Arial" w:hAnsi="Arial" w:cs="Arial"/>
          <w:sz w:val="24"/>
          <w:szCs w:val="24"/>
          <w:lang w:val="vi-VN"/>
        </w:rPr>
        <w:t>giấy xác nhận khuyết tật</w:t>
      </w:r>
      <w:r w:rsidRPr="00F82BF9">
        <w:rPr>
          <w:rFonts w:ascii="Arial" w:hAnsi="Arial" w:cs="Arial"/>
          <w:sz w:val="24"/>
          <w:szCs w:val="24"/>
          <w:lang w:val="vi-VN"/>
        </w:rPr>
        <w:t xml:space="preserve"> thể hiện rõ hơn trong các tình huống khủng hoảng khi NKT không có giấy chứng nhận dễ bị tổn thương hơn vì họ thường </w:t>
      </w:r>
      <w:r w:rsidR="00960256" w:rsidRPr="00F82BF9">
        <w:rPr>
          <w:rFonts w:ascii="Arial" w:hAnsi="Arial" w:cs="Arial"/>
          <w:sz w:val="24"/>
          <w:szCs w:val="24"/>
          <w:lang w:val="vi-VN"/>
        </w:rPr>
        <w:t>không thuộc phạm vi</w:t>
      </w:r>
      <w:r w:rsidR="00E135E7" w:rsidRPr="00F82BF9">
        <w:rPr>
          <w:rFonts w:ascii="Arial" w:hAnsi="Arial" w:cs="Arial"/>
          <w:sz w:val="24"/>
          <w:szCs w:val="24"/>
        </w:rPr>
        <w:t xml:space="preserve"> </w:t>
      </w:r>
      <w:proofErr w:type="spellStart"/>
      <w:r w:rsidR="00E135E7" w:rsidRPr="00F82BF9">
        <w:rPr>
          <w:rFonts w:ascii="Arial" w:hAnsi="Arial" w:cs="Arial"/>
          <w:sz w:val="24"/>
          <w:szCs w:val="24"/>
        </w:rPr>
        <w:t>nhận</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được</w:t>
      </w:r>
      <w:proofErr w:type="spellEnd"/>
      <w:r w:rsidR="00F1366B" w:rsidRPr="00F82BF9">
        <w:rPr>
          <w:rFonts w:ascii="Arial" w:hAnsi="Arial" w:cs="Arial"/>
          <w:sz w:val="24"/>
          <w:szCs w:val="24"/>
          <w:lang w:val="vi-VN"/>
        </w:rPr>
        <w:t xml:space="preserve"> </w:t>
      </w:r>
      <w:r w:rsidR="00960256" w:rsidRPr="00F82BF9">
        <w:rPr>
          <w:rFonts w:ascii="Arial" w:hAnsi="Arial" w:cs="Arial"/>
          <w:sz w:val="24"/>
          <w:szCs w:val="24"/>
          <w:lang w:val="vi-VN"/>
        </w:rPr>
        <w:t>hỗ trợ</w:t>
      </w:r>
      <w:r w:rsidRPr="00F82BF9">
        <w:rPr>
          <w:rFonts w:ascii="Arial" w:hAnsi="Arial" w:cs="Arial"/>
          <w:sz w:val="24"/>
          <w:szCs w:val="24"/>
          <w:lang w:val="vi-VN"/>
        </w:rPr>
        <w:t xml:space="preserve"> của chính phủ </w:t>
      </w:r>
      <w:r w:rsidR="00960256" w:rsidRPr="00F82BF9">
        <w:rPr>
          <w:rFonts w:ascii="Arial" w:hAnsi="Arial" w:cs="Arial"/>
          <w:sz w:val="24"/>
          <w:szCs w:val="24"/>
          <w:lang w:val="vi-VN"/>
        </w:rPr>
        <w:t xml:space="preserve">hay </w:t>
      </w:r>
      <w:r w:rsidRPr="00F82BF9">
        <w:rPr>
          <w:rFonts w:ascii="Arial" w:hAnsi="Arial" w:cs="Arial"/>
          <w:sz w:val="24"/>
          <w:szCs w:val="24"/>
          <w:lang w:val="vi-VN"/>
        </w:rPr>
        <w:t xml:space="preserve">thuộc diện được hỗ trợ do khủng hoảng. Ví dụ trong </w:t>
      </w:r>
      <w:r w:rsidR="00960256" w:rsidRPr="00F82BF9">
        <w:rPr>
          <w:rFonts w:ascii="Arial" w:hAnsi="Arial" w:cs="Arial"/>
          <w:sz w:val="24"/>
          <w:szCs w:val="24"/>
          <w:lang w:val="vi-VN"/>
        </w:rPr>
        <w:t xml:space="preserve">việc </w:t>
      </w:r>
      <w:r w:rsidRPr="00F82BF9">
        <w:rPr>
          <w:rFonts w:ascii="Arial" w:hAnsi="Arial" w:cs="Arial"/>
          <w:sz w:val="24"/>
          <w:szCs w:val="24"/>
          <w:lang w:val="vi-VN"/>
        </w:rPr>
        <w:t xml:space="preserve">ứng phó với đại dịch COVID-19 vào tháng 4 năm 2020, </w:t>
      </w:r>
      <w:proofErr w:type="spellStart"/>
      <w:r w:rsidR="00E135E7" w:rsidRPr="00F82BF9">
        <w:rPr>
          <w:rFonts w:ascii="Arial" w:hAnsi="Arial" w:cs="Arial"/>
          <w:sz w:val="24"/>
          <w:szCs w:val="24"/>
        </w:rPr>
        <w:t>cùng</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với</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nhiều</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biện</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pháp</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khác</w:t>
      </w:r>
      <w:proofErr w:type="spellEnd"/>
      <w:r w:rsidR="00E135E7" w:rsidRPr="00F82BF9">
        <w:rPr>
          <w:rFonts w:ascii="Arial" w:hAnsi="Arial" w:cs="Arial"/>
          <w:sz w:val="24"/>
          <w:szCs w:val="24"/>
        </w:rPr>
        <w:t xml:space="preserve">, </w:t>
      </w:r>
      <w:r w:rsidRPr="00F82BF9">
        <w:rPr>
          <w:rFonts w:ascii="Arial" w:hAnsi="Arial" w:cs="Arial"/>
          <w:sz w:val="24"/>
          <w:szCs w:val="24"/>
          <w:lang w:val="vi-VN"/>
        </w:rPr>
        <w:t xml:space="preserve">Chính phủ Việt Nam </w:t>
      </w:r>
      <w:proofErr w:type="spellStart"/>
      <w:r w:rsidR="00E135E7" w:rsidRPr="00F82BF9">
        <w:rPr>
          <w:rFonts w:ascii="Arial" w:hAnsi="Arial" w:cs="Arial"/>
          <w:sz w:val="24"/>
          <w:szCs w:val="24"/>
        </w:rPr>
        <w:t>công</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bố</w:t>
      </w:r>
      <w:proofErr w:type="spellEnd"/>
      <w:r w:rsidR="00E135E7" w:rsidRPr="00F82BF9">
        <w:rPr>
          <w:rFonts w:ascii="Arial" w:hAnsi="Arial" w:cs="Arial"/>
          <w:sz w:val="24"/>
          <w:szCs w:val="24"/>
        </w:rPr>
        <w:t xml:space="preserve"> </w:t>
      </w:r>
      <w:r w:rsidRPr="00F82BF9">
        <w:rPr>
          <w:rFonts w:ascii="Arial" w:hAnsi="Arial" w:cs="Arial"/>
          <w:sz w:val="24"/>
          <w:szCs w:val="24"/>
          <w:lang w:val="vi-VN"/>
        </w:rPr>
        <w:t xml:space="preserve">gói hỗ trợ 2,6 tỷ USD cho những người bị ảnh hưởng bởi cuộc khủng hoảng chưa từng có này. Những người khuyết tật </w:t>
      </w:r>
      <w:r w:rsidR="00F121F6" w:rsidRPr="00F82BF9">
        <w:rPr>
          <w:rFonts w:ascii="Arial" w:hAnsi="Arial" w:cs="Arial"/>
          <w:sz w:val="24"/>
          <w:szCs w:val="24"/>
          <w:lang w:val="vi-VN"/>
        </w:rPr>
        <w:t>nặng</w:t>
      </w:r>
      <w:r w:rsidRPr="00F82BF9">
        <w:rPr>
          <w:rFonts w:ascii="Arial" w:hAnsi="Arial" w:cs="Arial"/>
          <w:sz w:val="24"/>
          <w:szCs w:val="24"/>
          <w:lang w:val="vi-VN"/>
        </w:rPr>
        <w:t xml:space="preserve"> và đặc biệt </w:t>
      </w:r>
      <w:r w:rsidR="00B01724" w:rsidRPr="00F82BF9">
        <w:rPr>
          <w:rFonts w:ascii="Arial" w:hAnsi="Arial" w:cs="Arial"/>
          <w:sz w:val="24"/>
          <w:szCs w:val="24"/>
          <w:lang w:val="vi-VN"/>
        </w:rPr>
        <w:t xml:space="preserve">nặng </w:t>
      </w:r>
      <w:r w:rsidRPr="00F82BF9">
        <w:rPr>
          <w:rFonts w:ascii="Arial" w:hAnsi="Arial" w:cs="Arial"/>
          <w:sz w:val="24"/>
          <w:szCs w:val="24"/>
          <w:lang w:val="vi-VN"/>
        </w:rPr>
        <w:t xml:space="preserve">có </w:t>
      </w:r>
      <w:r w:rsidR="008D7F2B" w:rsidRPr="00F82BF9">
        <w:rPr>
          <w:rFonts w:ascii="Arial" w:hAnsi="Arial" w:cs="Arial"/>
          <w:sz w:val="24"/>
          <w:szCs w:val="24"/>
          <w:lang w:val="vi-VN"/>
        </w:rPr>
        <w:t>giấy xác nhận khuyết tật</w:t>
      </w:r>
      <w:r w:rsidRPr="00F82BF9">
        <w:rPr>
          <w:rFonts w:ascii="Arial" w:hAnsi="Arial" w:cs="Arial"/>
          <w:sz w:val="24"/>
          <w:szCs w:val="24"/>
          <w:lang w:val="vi-VN"/>
        </w:rPr>
        <w:t xml:space="preserve"> là đối tượng được nhận trợ cấp hàng tháng theo hệ thống bảo trợ xã hội, đương nhiên được nhận thêm một khoản tiền từ gói hỗ trợ này. Nhìn chung, số lượng </w:t>
      </w:r>
      <w:r w:rsidR="00E135E7" w:rsidRPr="00F82BF9">
        <w:rPr>
          <w:rFonts w:ascii="Arial" w:hAnsi="Arial" w:cs="Arial"/>
          <w:sz w:val="24"/>
          <w:szCs w:val="24"/>
        </w:rPr>
        <w:t>NKT</w:t>
      </w:r>
      <w:r w:rsidRPr="00F82BF9">
        <w:rPr>
          <w:rFonts w:ascii="Arial" w:hAnsi="Arial" w:cs="Arial"/>
          <w:sz w:val="24"/>
          <w:szCs w:val="24"/>
          <w:lang w:val="vi-VN"/>
        </w:rPr>
        <w:t xml:space="preserve">nhẹ lớn hơn nhiều so với những </w:t>
      </w:r>
      <w:r w:rsidR="00E135E7" w:rsidRPr="00F82BF9">
        <w:rPr>
          <w:rFonts w:ascii="Arial" w:hAnsi="Arial" w:cs="Arial"/>
          <w:sz w:val="24"/>
          <w:szCs w:val="24"/>
        </w:rPr>
        <w:t>NKT</w:t>
      </w:r>
      <w:r w:rsidRPr="00F82BF9">
        <w:rPr>
          <w:rFonts w:ascii="Arial" w:hAnsi="Arial" w:cs="Arial"/>
          <w:sz w:val="24"/>
          <w:szCs w:val="24"/>
          <w:lang w:val="vi-VN"/>
        </w:rPr>
        <w:t xml:space="preserve"> </w:t>
      </w:r>
      <w:r w:rsidR="003C6AD5" w:rsidRPr="00F82BF9">
        <w:rPr>
          <w:rFonts w:ascii="Arial" w:hAnsi="Arial" w:cs="Arial"/>
          <w:sz w:val="24"/>
          <w:szCs w:val="24"/>
          <w:lang w:val="vi-VN"/>
        </w:rPr>
        <w:t xml:space="preserve"> nặng</w:t>
      </w:r>
      <w:r w:rsidRPr="00F82BF9">
        <w:rPr>
          <w:rFonts w:ascii="Arial" w:hAnsi="Arial" w:cs="Arial"/>
          <w:sz w:val="24"/>
          <w:szCs w:val="24"/>
          <w:lang w:val="vi-VN"/>
        </w:rPr>
        <w:t xml:space="preserve"> và đặc biệt </w:t>
      </w:r>
      <w:r w:rsidR="003C6AD5" w:rsidRPr="00F82BF9">
        <w:rPr>
          <w:rFonts w:ascii="Arial" w:hAnsi="Arial" w:cs="Arial"/>
          <w:sz w:val="24"/>
          <w:szCs w:val="24"/>
          <w:lang w:val="vi-VN"/>
        </w:rPr>
        <w:t>nặng</w:t>
      </w:r>
      <w:r w:rsidRPr="00F82BF9">
        <w:rPr>
          <w:rFonts w:ascii="Arial" w:hAnsi="Arial" w:cs="Arial"/>
          <w:sz w:val="24"/>
          <w:szCs w:val="24"/>
          <w:lang w:val="vi-VN"/>
        </w:rPr>
        <w:t xml:space="preserve"> có </w:t>
      </w:r>
      <w:r w:rsidR="008D7F2B" w:rsidRPr="00F82BF9">
        <w:rPr>
          <w:rFonts w:ascii="Arial" w:hAnsi="Arial" w:cs="Arial"/>
          <w:sz w:val="24"/>
          <w:szCs w:val="24"/>
          <w:lang w:val="vi-VN"/>
        </w:rPr>
        <w:t>giấy xác nhận khuyết tật</w:t>
      </w:r>
      <w:r w:rsidRPr="00F82BF9">
        <w:rPr>
          <w:rFonts w:ascii="Arial" w:hAnsi="Arial" w:cs="Arial"/>
          <w:sz w:val="24"/>
          <w:szCs w:val="24"/>
          <w:lang w:val="vi-VN"/>
        </w:rPr>
        <w:t xml:space="preserve"> và nhận trợ cấp hàng tháng. N</w:t>
      </w:r>
      <w:r w:rsidR="00E135E7" w:rsidRPr="00F82BF9">
        <w:rPr>
          <w:rFonts w:ascii="Arial" w:hAnsi="Arial" w:cs="Arial"/>
          <w:sz w:val="24"/>
          <w:szCs w:val="24"/>
        </w:rPr>
        <w:t>KT</w:t>
      </w:r>
      <w:r w:rsidRPr="00F82BF9">
        <w:rPr>
          <w:rFonts w:ascii="Arial" w:hAnsi="Arial" w:cs="Arial"/>
          <w:sz w:val="24"/>
          <w:szCs w:val="24"/>
          <w:lang w:val="vi-VN"/>
        </w:rPr>
        <w:t xml:space="preserve"> nhẹ không nhận được trợ cấp hàng tháng</w:t>
      </w:r>
      <w:r w:rsidR="00E135E7" w:rsidRPr="00F82BF9">
        <w:rPr>
          <w:rFonts w:ascii="Arial" w:hAnsi="Arial" w:cs="Arial"/>
          <w:sz w:val="24"/>
          <w:szCs w:val="24"/>
        </w:rPr>
        <w:t xml:space="preserve">, </w:t>
      </w:r>
      <w:r w:rsidRPr="00F82BF9">
        <w:rPr>
          <w:rFonts w:ascii="Arial" w:hAnsi="Arial" w:cs="Arial"/>
          <w:sz w:val="24"/>
          <w:szCs w:val="24"/>
          <w:lang w:val="vi-VN"/>
        </w:rPr>
        <w:t xml:space="preserve">thường phải tìm kiếm việc làm trong khu vực phi chính thức để chi trả cho các chi phí sinh hoạt hàng ngày. Ngoài ra, để có được </w:t>
      </w:r>
      <w:r w:rsidR="00F121F6" w:rsidRPr="00F82BF9">
        <w:rPr>
          <w:rFonts w:ascii="Arial" w:hAnsi="Arial" w:cs="Arial"/>
          <w:sz w:val="24"/>
          <w:szCs w:val="24"/>
          <w:lang w:val="vi-VN"/>
        </w:rPr>
        <w:t>giấy chứng nhận</w:t>
      </w:r>
      <w:r w:rsidRPr="00F82BF9">
        <w:rPr>
          <w:rFonts w:ascii="Arial" w:hAnsi="Arial" w:cs="Arial"/>
          <w:sz w:val="24"/>
          <w:szCs w:val="24"/>
          <w:lang w:val="vi-VN"/>
        </w:rPr>
        <w:t xml:space="preserve"> </w:t>
      </w:r>
      <w:r w:rsidR="00E135E7" w:rsidRPr="00F82BF9">
        <w:rPr>
          <w:rFonts w:ascii="Arial" w:hAnsi="Arial" w:cs="Arial"/>
          <w:sz w:val="24"/>
          <w:szCs w:val="24"/>
          <w:lang w:val="vi-VN"/>
        </w:rPr>
        <w:t xml:space="preserve">các thủ tục phức tạp và kéo dài </w:t>
      </w:r>
      <w:r w:rsidRPr="00F82BF9">
        <w:rPr>
          <w:rFonts w:ascii="Arial" w:hAnsi="Arial" w:cs="Arial"/>
          <w:sz w:val="24"/>
          <w:szCs w:val="24"/>
          <w:lang w:val="vi-VN"/>
        </w:rPr>
        <w:t xml:space="preserve">mà không </w:t>
      </w:r>
      <w:r w:rsidR="00F121F6" w:rsidRPr="00F82BF9">
        <w:rPr>
          <w:rFonts w:ascii="Arial" w:hAnsi="Arial" w:cs="Arial"/>
          <w:sz w:val="24"/>
          <w:szCs w:val="24"/>
          <w:lang w:val="vi-VN"/>
        </w:rPr>
        <w:t xml:space="preserve">đem lại </w:t>
      </w:r>
      <w:r w:rsidRPr="00F82BF9">
        <w:rPr>
          <w:rFonts w:ascii="Arial" w:hAnsi="Arial" w:cs="Arial"/>
          <w:sz w:val="24"/>
          <w:szCs w:val="24"/>
          <w:lang w:val="vi-VN"/>
        </w:rPr>
        <w:t xml:space="preserve">lợi ích đáng kể </w:t>
      </w:r>
      <w:proofErr w:type="spellStart"/>
      <w:r w:rsidR="00E135E7" w:rsidRPr="00F82BF9">
        <w:rPr>
          <w:rFonts w:ascii="Arial" w:hAnsi="Arial" w:cs="Arial"/>
          <w:sz w:val="24"/>
          <w:szCs w:val="24"/>
        </w:rPr>
        <w:t>nên</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ít</w:t>
      </w:r>
      <w:proofErr w:type="spellEnd"/>
      <w:r w:rsidR="00E135E7" w:rsidRPr="00F82BF9">
        <w:rPr>
          <w:rFonts w:ascii="Arial" w:hAnsi="Arial" w:cs="Arial"/>
          <w:sz w:val="24"/>
          <w:szCs w:val="24"/>
        </w:rPr>
        <w:t xml:space="preserve"> </w:t>
      </w:r>
      <w:proofErr w:type="spellStart"/>
      <w:r w:rsidR="00E135E7" w:rsidRPr="00F82BF9">
        <w:rPr>
          <w:rFonts w:ascii="Arial" w:hAnsi="Arial" w:cs="Arial"/>
          <w:sz w:val="24"/>
          <w:szCs w:val="24"/>
        </w:rPr>
        <w:t>được</w:t>
      </w:r>
      <w:proofErr w:type="spellEnd"/>
      <w:r w:rsidR="00E135E7" w:rsidRPr="00F82BF9">
        <w:rPr>
          <w:rFonts w:ascii="Arial" w:hAnsi="Arial" w:cs="Arial"/>
          <w:sz w:val="24"/>
          <w:szCs w:val="24"/>
        </w:rPr>
        <w:t xml:space="preserve"> </w:t>
      </w:r>
      <w:r w:rsidRPr="00F82BF9">
        <w:rPr>
          <w:rFonts w:ascii="Arial" w:hAnsi="Arial" w:cs="Arial"/>
          <w:sz w:val="24"/>
          <w:szCs w:val="24"/>
          <w:lang w:val="vi-VN"/>
        </w:rPr>
        <w:t xml:space="preserve">thu hút  sự quan tâm từ những </w:t>
      </w:r>
      <w:r w:rsidR="00E135E7" w:rsidRPr="00F82BF9">
        <w:rPr>
          <w:rFonts w:ascii="Arial" w:hAnsi="Arial" w:cs="Arial"/>
          <w:sz w:val="24"/>
          <w:szCs w:val="24"/>
        </w:rPr>
        <w:t>NKT</w:t>
      </w:r>
      <w:r w:rsidRPr="00F82BF9">
        <w:rPr>
          <w:rFonts w:ascii="Arial" w:hAnsi="Arial" w:cs="Arial"/>
          <w:sz w:val="24"/>
          <w:szCs w:val="24"/>
          <w:lang w:val="vi-VN"/>
        </w:rPr>
        <w:t xml:space="preserve"> nhẹ</w:t>
      </w:r>
      <w:bookmarkEnd w:id="34"/>
      <w:r w:rsidR="00AA229D" w:rsidRPr="00F82BF9">
        <w:rPr>
          <w:rFonts w:ascii="Arial" w:hAnsi="Arial" w:cs="Arial"/>
          <w:sz w:val="24"/>
          <w:szCs w:val="24"/>
          <w:lang w:val="vi-VN"/>
        </w:rPr>
        <w:t>.</w:t>
      </w:r>
      <w:r w:rsidR="00AA229D" w:rsidRPr="00F82BF9">
        <w:rPr>
          <w:rStyle w:val="FootnoteCharacters"/>
          <w:rFonts w:ascii="Arial" w:hAnsi="Arial" w:cs="Arial"/>
        </w:rPr>
        <w:footnoteReference w:id="19"/>
      </w:r>
      <w:r w:rsidRPr="00F82BF9">
        <w:rPr>
          <w:rStyle w:val="WW8Num1z0"/>
          <w:rFonts w:ascii="Arial" w:hAnsi="Arial" w:cs="Arial"/>
          <w:sz w:val="24"/>
          <w:szCs w:val="24"/>
          <w:lang w:val="vi-VN"/>
        </w:rPr>
        <w:t xml:space="preserve"> </w:t>
      </w:r>
      <w:r w:rsidRPr="00F82BF9">
        <w:rPr>
          <w:rStyle w:val="tlid-translation"/>
          <w:rFonts w:ascii="Arial" w:hAnsi="Arial" w:cs="Arial"/>
          <w:sz w:val="24"/>
          <w:szCs w:val="24"/>
          <w:lang w:val="vi-VN"/>
        </w:rPr>
        <w:t xml:space="preserve">Theo Đánh giá nhanh về tác động kinh tế xã hội của COVID-19 đối với </w:t>
      </w:r>
      <w:r w:rsidR="00E135E7" w:rsidRPr="00F82BF9">
        <w:rPr>
          <w:rStyle w:val="tlid-translation"/>
          <w:rFonts w:ascii="Arial" w:hAnsi="Arial" w:cs="Arial"/>
          <w:sz w:val="24"/>
          <w:szCs w:val="24"/>
        </w:rPr>
        <w:t>NKT</w:t>
      </w:r>
      <w:r w:rsidRPr="00F82BF9">
        <w:rPr>
          <w:rStyle w:val="tlid-translation"/>
          <w:rFonts w:ascii="Arial" w:hAnsi="Arial" w:cs="Arial"/>
          <w:sz w:val="24"/>
          <w:szCs w:val="24"/>
          <w:lang w:val="vi-VN"/>
        </w:rPr>
        <w:t xml:space="preserve"> được UNDP thực hiện trong khoảng thời gian từ tháng 4 đến tháng 5 năm 2020, có 24% NKT trả lời khảo sát không có chứng nhận khuyết tật và 71% làm việc trong khu vực phi chính thức, NKT phải đối mặt với những thách thức trong việc chứng minh đủ điều kiện nhận được hỗ trợ từ gói hỗ trợ của Chính phủ.</w:t>
      </w:r>
      <w:r w:rsidR="005D3509" w:rsidRPr="00F82BF9">
        <w:rPr>
          <w:rStyle w:val="tlid-translation"/>
          <w:rFonts w:ascii="Arial" w:hAnsi="Arial" w:cs="Arial"/>
          <w:sz w:val="24"/>
          <w:szCs w:val="24"/>
          <w:lang w:val="vi-VN"/>
        </w:rPr>
        <w:t xml:space="preserve"> </w:t>
      </w:r>
      <w:proofErr w:type="spellStart"/>
      <w:r w:rsidR="00E135E7" w:rsidRPr="00F82BF9">
        <w:rPr>
          <w:rStyle w:val="tlid-translation"/>
          <w:rFonts w:ascii="Arial" w:hAnsi="Arial" w:cs="Arial"/>
          <w:sz w:val="24"/>
          <w:szCs w:val="24"/>
        </w:rPr>
        <w:t>Kết</w:t>
      </w:r>
      <w:proofErr w:type="spellEnd"/>
      <w:r w:rsidR="00E135E7" w:rsidRPr="00F82BF9">
        <w:rPr>
          <w:rStyle w:val="tlid-translation"/>
          <w:rFonts w:ascii="Arial" w:hAnsi="Arial" w:cs="Arial"/>
          <w:sz w:val="24"/>
          <w:szCs w:val="24"/>
        </w:rPr>
        <w:t xml:space="preserve"> </w:t>
      </w:r>
      <w:proofErr w:type="spellStart"/>
      <w:r w:rsidR="00E135E7" w:rsidRPr="00F82BF9">
        <w:rPr>
          <w:rStyle w:val="tlid-translation"/>
          <w:rFonts w:ascii="Arial" w:hAnsi="Arial" w:cs="Arial"/>
          <w:sz w:val="24"/>
          <w:szCs w:val="24"/>
        </w:rPr>
        <w:t>quả</w:t>
      </w:r>
      <w:proofErr w:type="spellEnd"/>
      <w:r w:rsidR="00E135E7" w:rsidRPr="00F82BF9">
        <w:rPr>
          <w:rStyle w:val="tlid-translation"/>
          <w:rFonts w:ascii="Arial" w:hAnsi="Arial" w:cs="Arial"/>
          <w:sz w:val="24"/>
          <w:szCs w:val="24"/>
        </w:rPr>
        <w:t xml:space="preserve"> </w:t>
      </w:r>
      <w:proofErr w:type="spellStart"/>
      <w:r w:rsidR="00E135E7" w:rsidRPr="00F82BF9">
        <w:rPr>
          <w:rStyle w:val="tlid-translation"/>
          <w:rFonts w:ascii="Arial" w:hAnsi="Arial" w:cs="Arial"/>
          <w:sz w:val="24"/>
          <w:szCs w:val="24"/>
        </w:rPr>
        <w:t>của</w:t>
      </w:r>
      <w:proofErr w:type="spellEnd"/>
      <w:r w:rsidR="00E135E7" w:rsidRPr="00F82BF9">
        <w:rPr>
          <w:rStyle w:val="tlid-translation"/>
          <w:rFonts w:ascii="Arial" w:hAnsi="Arial" w:cs="Arial"/>
          <w:sz w:val="24"/>
          <w:szCs w:val="24"/>
        </w:rPr>
        <w:t xml:space="preserve"> </w:t>
      </w:r>
      <w:r w:rsidR="00AC1A7A" w:rsidRPr="00F82BF9">
        <w:rPr>
          <w:rStyle w:val="tlid-translation"/>
          <w:rFonts w:ascii="Arial" w:hAnsi="Arial" w:cs="Arial"/>
          <w:sz w:val="24"/>
          <w:szCs w:val="24"/>
          <w:lang w:val="vi-VN"/>
        </w:rPr>
        <w:t xml:space="preserve"> </w:t>
      </w:r>
      <w:r w:rsidRPr="00F82BF9">
        <w:rPr>
          <w:rStyle w:val="tlid-translation"/>
          <w:rFonts w:ascii="Arial" w:hAnsi="Arial" w:cs="Arial"/>
          <w:sz w:val="24"/>
          <w:szCs w:val="24"/>
          <w:lang w:val="vi-VN"/>
        </w:rPr>
        <w:t xml:space="preserve">Đánh giá nhanh </w:t>
      </w:r>
      <w:proofErr w:type="spellStart"/>
      <w:r w:rsidR="00E135E7" w:rsidRPr="00F82BF9">
        <w:rPr>
          <w:rStyle w:val="tlid-translation"/>
          <w:rFonts w:ascii="Arial" w:hAnsi="Arial" w:cs="Arial"/>
          <w:sz w:val="24"/>
          <w:szCs w:val="24"/>
        </w:rPr>
        <w:t>cho</w:t>
      </w:r>
      <w:proofErr w:type="spellEnd"/>
      <w:r w:rsidR="00E135E7" w:rsidRPr="00F82BF9">
        <w:rPr>
          <w:rStyle w:val="tlid-translation"/>
          <w:rFonts w:ascii="Arial" w:hAnsi="Arial" w:cs="Arial"/>
          <w:sz w:val="24"/>
          <w:szCs w:val="24"/>
        </w:rPr>
        <w:t xml:space="preserve"> </w:t>
      </w:r>
      <w:proofErr w:type="spellStart"/>
      <w:r w:rsidR="00E135E7" w:rsidRPr="00F82BF9">
        <w:rPr>
          <w:rStyle w:val="tlid-translation"/>
          <w:rFonts w:ascii="Arial" w:hAnsi="Arial" w:cs="Arial"/>
          <w:sz w:val="24"/>
          <w:szCs w:val="24"/>
        </w:rPr>
        <w:t>thấy</w:t>
      </w:r>
      <w:proofErr w:type="spellEnd"/>
      <w:r w:rsidRPr="00F82BF9">
        <w:rPr>
          <w:rStyle w:val="tlid-translation"/>
          <w:rFonts w:ascii="Arial" w:hAnsi="Arial" w:cs="Arial"/>
          <w:sz w:val="24"/>
          <w:szCs w:val="24"/>
          <w:lang w:val="vi-VN"/>
        </w:rPr>
        <w:t xml:space="preserve">chỉ có 16% số người được hỏi đã được hỗ trợ thực phẩm và 13% </w:t>
      </w:r>
      <w:r w:rsidR="00AC1A7A" w:rsidRPr="00F82BF9">
        <w:rPr>
          <w:rStyle w:val="tlid-translation"/>
          <w:rFonts w:ascii="Arial" w:hAnsi="Arial" w:cs="Arial"/>
          <w:sz w:val="24"/>
          <w:szCs w:val="24"/>
          <w:lang w:val="vi-VN"/>
        </w:rPr>
        <w:t>được hưởng</w:t>
      </w:r>
      <w:r w:rsidRPr="00F82BF9">
        <w:rPr>
          <w:rStyle w:val="tlid-translation"/>
          <w:rFonts w:ascii="Arial" w:hAnsi="Arial" w:cs="Arial"/>
          <w:sz w:val="24"/>
          <w:szCs w:val="24"/>
          <w:lang w:val="vi-VN"/>
        </w:rPr>
        <w:t xml:space="preserve"> các hình thức hỗ trợ tài chính khác nhau</w:t>
      </w:r>
      <w:r w:rsidR="00E135E7" w:rsidRPr="00F82BF9">
        <w:rPr>
          <w:rStyle w:val="tlid-translation"/>
          <w:rFonts w:ascii="Arial" w:hAnsi="Arial" w:cs="Arial"/>
          <w:sz w:val="24"/>
          <w:szCs w:val="24"/>
        </w:rPr>
        <w:t xml:space="preserve">, </w:t>
      </w:r>
      <w:r w:rsidR="005D3509" w:rsidRPr="00F82BF9">
        <w:rPr>
          <w:rStyle w:val="tlid-translation"/>
          <w:rFonts w:ascii="Arial" w:hAnsi="Arial" w:cs="Arial"/>
          <w:sz w:val="24"/>
          <w:szCs w:val="24"/>
          <w:lang w:val="vi-VN"/>
        </w:rPr>
        <w:t xml:space="preserve"> có </w:t>
      </w:r>
      <w:r w:rsidRPr="00F82BF9">
        <w:rPr>
          <w:rStyle w:val="tlid-translation"/>
          <w:rFonts w:ascii="Arial" w:hAnsi="Arial" w:cs="Arial"/>
          <w:sz w:val="24"/>
          <w:szCs w:val="24"/>
          <w:lang w:val="vi-VN"/>
        </w:rPr>
        <w:t xml:space="preserve">20% đã nhận được thiết bị bảo vệ cá nhân và 3% được </w:t>
      </w:r>
      <w:r w:rsidR="00AC1A7A" w:rsidRPr="00F82BF9">
        <w:rPr>
          <w:rStyle w:val="tlid-translation"/>
          <w:rFonts w:ascii="Arial" w:hAnsi="Arial" w:cs="Arial"/>
          <w:sz w:val="24"/>
          <w:szCs w:val="24"/>
          <w:lang w:val="vi-VN"/>
        </w:rPr>
        <w:t xml:space="preserve">hưởng </w:t>
      </w:r>
      <w:r w:rsidRPr="00F82BF9">
        <w:rPr>
          <w:rStyle w:val="tlid-translation"/>
          <w:rFonts w:ascii="Arial" w:hAnsi="Arial" w:cs="Arial"/>
          <w:sz w:val="24"/>
          <w:szCs w:val="24"/>
          <w:lang w:val="vi-VN"/>
        </w:rPr>
        <w:t xml:space="preserve">đào tạo có liên quan về sức khỏe cộng đồng như rửa tay, </w:t>
      </w:r>
      <w:r w:rsidR="005D3509" w:rsidRPr="00F82BF9">
        <w:rPr>
          <w:rStyle w:val="tlid-translation"/>
          <w:rFonts w:ascii="Arial" w:hAnsi="Arial" w:cs="Arial"/>
          <w:sz w:val="24"/>
          <w:szCs w:val="24"/>
          <w:lang w:val="vi-VN"/>
        </w:rPr>
        <w:t xml:space="preserve">đây là một tỷ lệ </w:t>
      </w:r>
      <w:r w:rsidRPr="00F82BF9">
        <w:rPr>
          <w:rStyle w:val="tlid-translation"/>
          <w:rFonts w:ascii="Arial" w:hAnsi="Arial" w:cs="Arial"/>
          <w:sz w:val="24"/>
          <w:szCs w:val="24"/>
          <w:lang w:val="vi-VN"/>
        </w:rPr>
        <w:t>rất thấp đối với nhóm có nguy cơ cao.</w:t>
      </w:r>
      <w:r w:rsidR="002B61D3" w:rsidRPr="00F82BF9">
        <w:rPr>
          <w:rStyle w:val="FootnoteCharacters"/>
          <w:rFonts w:ascii="Arial" w:hAnsi="Arial" w:cs="Arial"/>
        </w:rPr>
        <w:footnoteReference w:id="20"/>
      </w:r>
      <w:r w:rsidRPr="00F82BF9">
        <w:rPr>
          <w:rStyle w:val="tlid-translation"/>
          <w:rFonts w:ascii="Arial" w:hAnsi="Arial" w:cs="Arial"/>
          <w:sz w:val="24"/>
          <w:szCs w:val="24"/>
          <w:lang w:val="vi-VN"/>
        </w:rPr>
        <w:t xml:space="preserve"> Bài học rút ra </w:t>
      </w:r>
      <w:r w:rsidR="00C51756" w:rsidRPr="00F82BF9">
        <w:rPr>
          <w:rStyle w:val="tlid-translation"/>
          <w:rFonts w:ascii="Arial" w:hAnsi="Arial" w:cs="Arial"/>
          <w:sz w:val="24"/>
          <w:szCs w:val="24"/>
          <w:lang w:val="vi-VN"/>
        </w:rPr>
        <w:t xml:space="preserve">từ </w:t>
      </w:r>
      <w:r w:rsidR="007D65B2" w:rsidRPr="00F82BF9">
        <w:rPr>
          <w:rStyle w:val="tlid-translation"/>
          <w:rFonts w:ascii="Arial" w:hAnsi="Arial" w:cs="Arial"/>
          <w:sz w:val="24"/>
          <w:szCs w:val="24"/>
          <w:lang w:val="vi-VN"/>
        </w:rPr>
        <w:t xml:space="preserve">đánh giá  tác động </w:t>
      </w:r>
      <w:r w:rsidR="00C51756" w:rsidRPr="00F82BF9">
        <w:rPr>
          <w:rStyle w:val="tlid-translation"/>
          <w:rFonts w:ascii="Arial" w:hAnsi="Arial" w:cs="Arial"/>
          <w:sz w:val="24"/>
          <w:szCs w:val="24"/>
          <w:lang w:val="vi-VN"/>
        </w:rPr>
        <w:t xml:space="preserve">của COVID-19 </w:t>
      </w:r>
      <w:r w:rsidRPr="00F82BF9">
        <w:rPr>
          <w:rStyle w:val="tlid-translation"/>
          <w:rFonts w:ascii="Arial" w:hAnsi="Arial" w:cs="Arial"/>
          <w:sz w:val="24"/>
          <w:szCs w:val="24"/>
          <w:lang w:val="vi-VN"/>
        </w:rPr>
        <w:t xml:space="preserve">về việc mở rộng phạm vi mức độ khuyết tật được công nhận và đăng ký trên các hệ thống chính thức đóng vai trò là động lực cải cách hệ thống bảo trợ xã hội nói chung và </w:t>
      </w:r>
      <w:r w:rsidR="005D3509" w:rsidRPr="00F82BF9">
        <w:rPr>
          <w:rStyle w:val="tlid-translation"/>
          <w:rFonts w:ascii="Arial" w:hAnsi="Arial" w:cs="Arial"/>
          <w:sz w:val="24"/>
          <w:szCs w:val="24"/>
          <w:lang w:val="vi-VN"/>
        </w:rPr>
        <w:t xml:space="preserve">cấp </w:t>
      </w:r>
      <w:r w:rsidRPr="00F82BF9">
        <w:rPr>
          <w:rStyle w:val="tlid-translation"/>
          <w:rFonts w:ascii="Arial" w:hAnsi="Arial" w:cs="Arial"/>
          <w:sz w:val="24"/>
          <w:szCs w:val="24"/>
          <w:lang w:val="vi-VN"/>
        </w:rPr>
        <w:t xml:space="preserve">chứng nhận khuyết tật nói riêng, để </w:t>
      </w:r>
      <w:r w:rsidR="005D3509" w:rsidRPr="00F82BF9">
        <w:rPr>
          <w:rStyle w:val="tlid-translation"/>
          <w:rFonts w:ascii="Arial" w:hAnsi="Arial" w:cs="Arial"/>
          <w:sz w:val="24"/>
          <w:szCs w:val="24"/>
          <w:lang w:val="vi-VN"/>
        </w:rPr>
        <w:t xml:space="preserve">có thể phòng ngừa, ứng phó nhanh hơn </w:t>
      </w:r>
      <w:r w:rsidR="007D65B2" w:rsidRPr="00F82BF9">
        <w:rPr>
          <w:rStyle w:val="tlid-translation"/>
          <w:rFonts w:ascii="Arial" w:hAnsi="Arial" w:cs="Arial"/>
          <w:sz w:val="24"/>
          <w:szCs w:val="24"/>
          <w:lang w:val="vi-VN"/>
        </w:rPr>
        <w:t xml:space="preserve">với khủng hoảng và đảm bảo các </w:t>
      </w:r>
      <w:r w:rsidR="005D3509" w:rsidRPr="00F82BF9">
        <w:rPr>
          <w:rStyle w:val="tlid-translation"/>
          <w:rFonts w:ascii="Arial" w:hAnsi="Arial" w:cs="Arial"/>
          <w:sz w:val="24"/>
          <w:szCs w:val="24"/>
          <w:lang w:val="vi-VN"/>
        </w:rPr>
        <w:t>nhóm NKT</w:t>
      </w:r>
      <w:r w:rsidR="007D65B2" w:rsidRPr="00F82BF9">
        <w:rPr>
          <w:rStyle w:val="tlid-translation"/>
          <w:rFonts w:ascii="Arial" w:hAnsi="Arial" w:cs="Arial"/>
          <w:sz w:val="24"/>
          <w:szCs w:val="24"/>
          <w:lang w:val="vi-VN"/>
        </w:rPr>
        <w:t xml:space="preserve"> </w:t>
      </w:r>
      <w:r w:rsidR="00627CDC" w:rsidRPr="00F82BF9">
        <w:rPr>
          <w:rStyle w:val="tlid-translation"/>
          <w:rFonts w:ascii="Arial" w:hAnsi="Arial" w:cs="Arial"/>
          <w:sz w:val="24"/>
          <w:szCs w:val="24"/>
          <w:lang w:val="vi-VN"/>
        </w:rPr>
        <w:t>được hỗ trợ</w:t>
      </w:r>
      <w:r w:rsidR="005D3509" w:rsidRPr="00F82BF9">
        <w:rPr>
          <w:rStyle w:val="tlid-translation"/>
          <w:rFonts w:ascii="Arial" w:hAnsi="Arial" w:cs="Arial"/>
          <w:sz w:val="24"/>
          <w:szCs w:val="24"/>
          <w:lang w:val="vi-VN"/>
        </w:rPr>
        <w:t xml:space="preserve">.  </w:t>
      </w:r>
    </w:p>
    <w:p w14:paraId="052CE2CB" w14:textId="77777777" w:rsidR="00FC3C21" w:rsidRPr="00F82BF9" w:rsidRDefault="00FC3C21"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Ngoài ra, phương pháp xác định mức độ khuyết tật </w:t>
      </w:r>
      <w:r w:rsidR="00627CDC" w:rsidRPr="00F82BF9">
        <w:rPr>
          <w:rFonts w:ascii="Arial" w:hAnsi="Arial" w:cs="Arial"/>
          <w:sz w:val="24"/>
          <w:szCs w:val="24"/>
          <w:lang w:val="vi-VN"/>
        </w:rPr>
        <w:t>hiện hành của</w:t>
      </w:r>
      <w:r w:rsidRPr="00F82BF9">
        <w:rPr>
          <w:rFonts w:ascii="Arial" w:hAnsi="Arial" w:cs="Arial"/>
          <w:sz w:val="24"/>
          <w:szCs w:val="24"/>
          <w:lang w:val="vi-VN"/>
        </w:rPr>
        <w:t xml:space="preserve"> Hội đồng xác định mức độ khuyết tật và Hội đồng giám định y khoa tương đối khác </w:t>
      </w:r>
      <w:r w:rsidR="00627CDC" w:rsidRPr="00F82BF9">
        <w:rPr>
          <w:rFonts w:ascii="Arial" w:hAnsi="Arial" w:cs="Arial"/>
          <w:sz w:val="24"/>
          <w:szCs w:val="24"/>
          <w:lang w:val="vi-VN"/>
        </w:rPr>
        <w:t>nhau</w:t>
      </w:r>
      <w:r w:rsidRPr="00F82BF9">
        <w:rPr>
          <w:rFonts w:ascii="Arial" w:hAnsi="Arial" w:cs="Arial"/>
          <w:sz w:val="24"/>
          <w:szCs w:val="24"/>
          <w:lang w:val="vi-VN"/>
        </w:rPr>
        <w:t>. Hội đồng giám định y khoa xác định theo tỷ lệ phần trăm tổn thương cơ thể theo hướng dẫn tại Thông tư liên tịch số 28/2013/TTTLT-BYT-BLĐTBXH-</w:t>
      </w:r>
      <w:r w:rsidR="00466F64" w:rsidRPr="00F82BF9">
        <w:rPr>
          <w:rFonts w:ascii="Arial" w:hAnsi="Arial" w:cs="Arial"/>
          <w:sz w:val="24"/>
          <w:szCs w:val="24"/>
          <w:lang w:val="vi-VN"/>
        </w:rPr>
        <w:t xml:space="preserve"> </w:t>
      </w:r>
      <w:r w:rsidRPr="00F82BF9">
        <w:rPr>
          <w:rFonts w:ascii="Arial" w:hAnsi="Arial" w:cs="Arial"/>
          <w:sz w:val="24"/>
          <w:szCs w:val="24"/>
          <w:lang w:val="vi-VN"/>
        </w:rPr>
        <w:t xml:space="preserve">theo các tỷ lệ được áp dụng trên thế giới. Trong khi đó, Hội đồng xác định mức độ khuyết tật ở cấp xã xác định theo quy định của Thông tư 01/2019/TT-BLĐTBXH bằng hình thức quan sát và phỏng vấn </w:t>
      </w:r>
      <w:r w:rsidR="00E135E7" w:rsidRPr="00F82BF9">
        <w:rPr>
          <w:rFonts w:ascii="Arial" w:hAnsi="Arial" w:cs="Arial"/>
          <w:sz w:val="24"/>
          <w:szCs w:val="24"/>
        </w:rPr>
        <w:t>NKT</w:t>
      </w:r>
      <w:r w:rsidRPr="00F82BF9">
        <w:rPr>
          <w:rFonts w:ascii="Arial" w:hAnsi="Arial" w:cs="Arial"/>
          <w:sz w:val="24"/>
          <w:szCs w:val="24"/>
          <w:lang w:val="vi-VN"/>
        </w:rPr>
        <w:t xml:space="preserve">. </w:t>
      </w:r>
      <w:r w:rsidR="00CA50EC" w:rsidRPr="00F82BF9">
        <w:rPr>
          <w:rFonts w:ascii="Arial" w:hAnsi="Arial" w:cs="Arial"/>
          <w:sz w:val="24"/>
          <w:szCs w:val="24"/>
          <w:lang w:val="vi-VN"/>
        </w:rPr>
        <w:t>Do đó dẫn đến k</w:t>
      </w:r>
      <w:r w:rsidRPr="00F82BF9">
        <w:rPr>
          <w:rFonts w:ascii="Arial" w:hAnsi="Arial" w:cs="Arial"/>
          <w:sz w:val="24"/>
          <w:szCs w:val="24"/>
          <w:lang w:val="vi-VN"/>
        </w:rPr>
        <w:t xml:space="preserve">ết </w:t>
      </w:r>
      <w:r w:rsidR="00CA50EC" w:rsidRPr="00F82BF9">
        <w:rPr>
          <w:rFonts w:ascii="Arial" w:hAnsi="Arial" w:cs="Arial"/>
          <w:sz w:val="24"/>
          <w:szCs w:val="24"/>
          <w:lang w:val="vi-VN"/>
        </w:rPr>
        <w:t>luận về</w:t>
      </w:r>
      <w:r w:rsidRPr="00F82BF9">
        <w:rPr>
          <w:rFonts w:ascii="Arial" w:hAnsi="Arial" w:cs="Arial"/>
          <w:sz w:val="24"/>
          <w:szCs w:val="24"/>
          <w:lang w:val="vi-VN"/>
        </w:rPr>
        <w:t xml:space="preserve"> mức độ khuyết tật </w:t>
      </w:r>
      <w:r w:rsidR="00CA50EC" w:rsidRPr="00F82BF9">
        <w:rPr>
          <w:rFonts w:ascii="Arial" w:hAnsi="Arial" w:cs="Arial"/>
          <w:sz w:val="24"/>
          <w:szCs w:val="24"/>
          <w:lang w:val="vi-VN"/>
        </w:rPr>
        <w:t xml:space="preserve">khác nhau </w:t>
      </w:r>
      <w:r w:rsidRPr="00F82BF9">
        <w:rPr>
          <w:rFonts w:ascii="Arial" w:hAnsi="Arial" w:cs="Arial"/>
          <w:sz w:val="24"/>
          <w:szCs w:val="24"/>
          <w:lang w:val="vi-VN"/>
        </w:rPr>
        <w:t>giữa hai cơ quan</w:t>
      </w:r>
      <w:r w:rsidR="00CA50EC" w:rsidRPr="00F82BF9">
        <w:rPr>
          <w:rFonts w:ascii="Arial" w:hAnsi="Arial" w:cs="Arial"/>
          <w:sz w:val="24"/>
          <w:szCs w:val="24"/>
          <w:lang w:val="vi-VN"/>
        </w:rPr>
        <w:t xml:space="preserve"> cho cùng một đối tượng</w:t>
      </w:r>
      <w:r w:rsidRPr="00F82BF9">
        <w:rPr>
          <w:rFonts w:ascii="Arial" w:hAnsi="Arial" w:cs="Arial"/>
          <w:sz w:val="24"/>
          <w:szCs w:val="24"/>
          <w:lang w:val="vi-VN"/>
        </w:rPr>
        <w:t xml:space="preserve">. Điều này có thể khiến </w:t>
      </w:r>
      <w:r w:rsidR="00E135E7" w:rsidRPr="00F82BF9">
        <w:rPr>
          <w:rFonts w:ascii="Arial" w:hAnsi="Arial" w:cs="Arial"/>
          <w:sz w:val="24"/>
          <w:szCs w:val="24"/>
        </w:rPr>
        <w:t>NKT</w:t>
      </w:r>
      <w:r w:rsidRPr="00F82BF9">
        <w:rPr>
          <w:rFonts w:ascii="Arial" w:hAnsi="Arial" w:cs="Arial"/>
          <w:sz w:val="24"/>
          <w:szCs w:val="24"/>
          <w:lang w:val="vi-VN"/>
        </w:rPr>
        <w:t xml:space="preserve"> không đồng ý và khiếu nại về kết luận xác </w:t>
      </w:r>
      <w:r w:rsidRPr="00F82BF9">
        <w:rPr>
          <w:rFonts w:ascii="Arial" w:hAnsi="Arial" w:cs="Arial"/>
          <w:sz w:val="24"/>
          <w:szCs w:val="24"/>
          <w:lang w:val="vi-VN"/>
        </w:rPr>
        <w:lastRenderedPageBreak/>
        <w:t>định mức độ khuyết tật của Hội đồng xác định khuyết tật cấp xã.</w:t>
      </w:r>
      <w:r w:rsidRPr="00F82BF9">
        <w:rPr>
          <w:rStyle w:val="FootnoteCharacters"/>
          <w:rFonts w:ascii="Arial" w:hAnsi="Arial" w:cs="Arial"/>
        </w:rPr>
        <w:footnoteReference w:id="21"/>
      </w:r>
      <w:r w:rsidRPr="00F82BF9">
        <w:rPr>
          <w:rFonts w:ascii="Arial" w:hAnsi="Arial" w:cs="Arial"/>
          <w:sz w:val="24"/>
          <w:szCs w:val="24"/>
          <w:lang w:val="vi-VN"/>
        </w:rPr>
        <w:t xml:space="preserve"> Thành viên Hội đồng xác định khuyết tật cấp xã được quy định tại Điều 16 </w:t>
      </w:r>
      <w:proofErr w:type="spellStart"/>
      <w:r w:rsidR="001046FE" w:rsidRPr="00F82BF9">
        <w:rPr>
          <w:rFonts w:ascii="Arial" w:hAnsi="Arial" w:cs="Arial"/>
          <w:sz w:val="24"/>
          <w:szCs w:val="24"/>
        </w:rPr>
        <w:t>như</w:t>
      </w:r>
      <w:proofErr w:type="spellEnd"/>
      <w:r w:rsidR="001046FE" w:rsidRPr="00F82BF9">
        <w:rPr>
          <w:rFonts w:ascii="Arial" w:hAnsi="Arial" w:cs="Arial"/>
          <w:sz w:val="24"/>
          <w:szCs w:val="24"/>
        </w:rPr>
        <w:t xml:space="preserve"> </w:t>
      </w:r>
      <w:proofErr w:type="spellStart"/>
      <w:r w:rsidR="001046FE" w:rsidRPr="00F82BF9">
        <w:rPr>
          <w:rFonts w:ascii="Arial" w:hAnsi="Arial" w:cs="Arial"/>
          <w:sz w:val="24"/>
          <w:szCs w:val="24"/>
        </w:rPr>
        <w:t>đã</w:t>
      </w:r>
      <w:proofErr w:type="spellEnd"/>
      <w:r w:rsidR="001046FE" w:rsidRPr="00F82BF9">
        <w:rPr>
          <w:rFonts w:ascii="Arial" w:hAnsi="Arial" w:cs="Arial"/>
          <w:sz w:val="24"/>
          <w:szCs w:val="24"/>
        </w:rPr>
        <w:t xml:space="preserve"> </w:t>
      </w:r>
      <w:proofErr w:type="spellStart"/>
      <w:r w:rsidR="001046FE" w:rsidRPr="00F82BF9">
        <w:rPr>
          <w:rFonts w:ascii="Arial" w:hAnsi="Arial" w:cs="Arial"/>
          <w:sz w:val="24"/>
          <w:szCs w:val="24"/>
        </w:rPr>
        <w:t>đề</w:t>
      </w:r>
      <w:proofErr w:type="spellEnd"/>
      <w:r w:rsidR="001046FE" w:rsidRPr="00F82BF9">
        <w:rPr>
          <w:rFonts w:ascii="Arial" w:hAnsi="Arial" w:cs="Arial"/>
          <w:sz w:val="24"/>
          <w:szCs w:val="24"/>
        </w:rPr>
        <w:t xml:space="preserve"> </w:t>
      </w:r>
      <w:proofErr w:type="spellStart"/>
      <w:r w:rsidR="001046FE" w:rsidRPr="00F82BF9">
        <w:rPr>
          <w:rFonts w:ascii="Arial" w:hAnsi="Arial" w:cs="Arial"/>
          <w:sz w:val="24"/>
          <w:szCs w:val="24"/>
        </w:rPr>
        <w:t>cập</w:t>
      </w:r>
      <w:proofErr w:type="spellEnd"/>
      <w:r w:rsidR="001046FE" w:rsidRPr="00F82BF9">
        <w:rPr>
          <w:rFonts w:ascii="Arial" w:hAnsi="Arial" w:cs="Arial"/>
          <w:sz w:val="24"/>
          <w:szCs w:val="24"/>
        </w:rPr>
        <w:t xml:space="preserve"> ở </w:t>
      </w:r>
      <w:proofErr w:type="spellStart"/>
      <w:r w:rsidR="001046FE" w:rsidRPr="00F82BF9">
        <w:rPr>
          <w:rFonts w:ascii="Arial" w:hAnsi="Arial" w:cs="Arial"/>
          <w:sz w:val="24"/>
          <w:szCs w:val="24"/>
        </w:rPr>
        <w:t>trên</w:t>
      </w:r>
      <w:proofErr w:type="spellEnd"/>
      <w:r w:rsidR="001046FE" w:rsidRPr="00F82BF9">
        <w:rPr>
          <w:rFonts w:ascii="Arial" w:hAnsi="Arial" w:cs="Arial"/>
          <w:sz w:val="24"/>
          <w:szCs w:val="24"/>
        </w:rPr>
        <w:t xml:space="preserve">, </w:t>
      </w:r>
      <w:proofErr w:type="spellStart"/>
      <w:r w:rsidR="001046FE" w:rsidRPr="00F82BF9">
        <w:rPr>
          <w:rFonts w:ascii="Arial" w:hAnsi="Arial" w:cs="Arial"/>
          <w:sz w:val="24"/>
          <w:szCs w:val="24"/>
        </w:rPr>
        <w:t>cùng</w:t>
      </w:r>
      <w:proofErr w:type="spellEnd"/>
      <w:r w:rsidR="001046FE" w:rsidRPr="00F82BF9">
        <w:rPr>
          <w:rFonts w:ascii="Arial" w:hAnsi="Arial" w:cs="Arial"/>
          <w:sz w:val="24"/>
          <w:szCs w:val="24"/>
        </w:rPr>
        <w:t xml:space="preserve"> </w:t>
      </w:r>
      <w:proofErr w:type="spellStart"/>
      <w:r w:rsidR="001046FE" w:rsidRPr="00F82BF9">
        <w:rPr>
          <w:rFonts w:ascii="Arial" w:hAnsi="Arial" w:cs="Arial"/>
          <w:sz w:val="24"/>
          <w:szCs w:val="24"/>
        </w:rPr>
        <w:t>với</w:t>
      </w:r>
      <w:proofErr w:type="spellEnd"/>
      <w:r w:rsidR="001046FE" w:rsidRPr="00F82BF9">
        <w:rPr>
          <w:rFonts w:ascii="Arial" w:hAnsi="Arial" w:cs="Arial"/>
          <w:sz w:val="24"/>
          <w:szCs w:val="24"/>
        </w:rPr>
        <w:t xml:space="preserve"> </w:t>
      </w:r>
      <w:r w:rsidRPr="00F82BF9">
        <w:rPr>
          <w:rFonts w:ascii="Arial" w:hAnsi="Arial" w:cs="Arial"/>
          <w:sz w:val="24"/>
          <w:szCs w:val="24"/>
          <w:lang w:val="vi-VN"/>
        </w:rPr>
        <w:t xml:space="preserve">phương pháp xác định các dạng </w:t>
      </w:r>
      <w:proofErr w:type="spellStart"/>
      <w:r w:rsidR="001046FE" w:rsidRPr="00F82BF9">
        <w:rPr>
          <w:rFonts w:ascii="Arial" w:hAnsi="Arial" w:cs="Arial"/>
          <w:sz w:val="24"/>
          <w:szCs w:val="24"/>
        </w:rPr>
        <w:t>và</w:t>
      </w:r>
      <w:proofErr w:type="spellEnd"/>
      <w:r w:rsidR="001046FE" w:rsidRPr="00F82BF9">
        <w:rPr>
          <w:rFonts w:ascii="Arial" w:hAnsi="Arial" w:cs="Arial"/>
          <w:sz w:val="24"/>
          <w:szCs w:val="24"/>
        </w:rPr>
        <w:t xml:space="preserve"> </w:t>
      </w:r>
      <w:proofErr w:type="spellStart"/>
      <w:r w:rsidR="001046FE" w:rsidRPr="00F82BF9">
        <w:rPr>
          <w:rFonts w:ascii="Arial" w:hAnsi="Arial" w:cs="Arial"/>
          <w:sz w:val="24"/>
          <w:szCs w:val="24"/>
        </w:rPr>
        <w:t>mức</w:t>
      </w:r>
      <w:proofErr w:type="spellEnd"/>
      <w:r w:rsidR="001046FE" w:rsidRPr="00F82BF9">
        <w:rPr>
          <w:rFonts w:ascii="Arial" w:hAnsi="Arial" w:cs="Arial"/>
          <w:sz w:val="24"/>
          <w:szCs w:val="24"/>
        </w:rPr>
        <w:t xml:space="preserve"> </w:t>
      </w:r>
      <w:proofErr w:type="spellStart"/>
      <w:r w:rsidR="001046FE" w:rsidRPr="00F82BF9">
        <w:rPr>
          <w:rFonts w:ascii="Arial" w:hAnsi="Arial" w:cs="Arial"/>
          <w:sz w:val="24"/>
          <w:szCs w:val="24"/>
        </w:rPr>
        <w:t>độ</w:t>
      </w:r>
      <w:proofErr w:type="spellEnd"/>
      <w:r w:rsidR="001046FE" w:rsidRPr="00F82BF9">
        <w:rPr>
          <w:rFonts w:ascii="Arial" w:hAnsi="Arial" w:cs="Arial"/>
          <w:sz w:val="24"/>
          <w:szCs w:val="24"/>
        </w:rPr>
        <w:t xml:space="preserve"> </w:t>
      </w:r>
      <w:r w:rsidRPr="00F82BF9">
        <w:rPr>
          <w:rFonts w:ascii="Arial" w:hAnsi="Arial" w:cs="Arial"/>
          <w:sz w:val="24"/>
          <w:szCs w:val="24"/>
          <w:lang w:val="vi-VN"/>
        </w:rPr>
        <w:t xml:space="preserve">khuyết tật đơn giản được quy định tại Điều 17 </w:t>
      </w:r>
      <w:r w:rsidR="00CA50EC" w:rsidRPr="00F82BF9">
        <w:rPr>
          <w:rFonts w:ascii="Arial" w:hAnsi="Arial" w:cs="Arial"/>
          <w:sz w:val="24"/>
          <w:szCs w:val="24"/>
          <w:lang w:val="vi-VN"/>
        </w:rPr>
        <w:t xml:space="preserve">trong </w:t>
      </w:r>
      <w:r w:rsidRPr="00F82BF9">
        <w:rPr>
          <w:rFonts w:ascii="Arial" w:hAnsi="Arial" w:cs="Arial"/>
          <w:sz w:val="24"/>
          <w:szCs w:val="24"/>
          <w:lang w:val="vi-VN"/>
        </w:rPr>
        <w:t xml:space="preserve">Luật Người khuyết tật cho thấy mô hình y tế được ưu tiên áp dụng </w:t>
      </w:r>
      <w:r w:rsidR="00983387" w:rsidRPr="00F82BF9">
        <w:rPr>
          <w:rFonts w:ascii="Arial" w:hAnsi="Arial" w:cs="Arial"/>
          <w:sz w:val="24"/>
          <w:szCs w:val="24"/>
          <w:lang w:val="vi-VN"/>
        </w:rPr>
        <w:t xml:space="preserve">và </w:t>
      </w:r>
      <w:r w:rsidRPr="00F82BF9">
        <w:rPr>
          <w:rFonts w:ascii="Arial" w:hAnsi="Arial" w:cs="Arial"/>
          <w:sz w:val="24"/>
          <w:szCs w:val="24"/>
          <w:lang w:val="vi-VN"/>
        </w:rPr>
        <w:t xml:space="preserve">việc xác định </w:t>
      </w:r>
      <w:r w:rsidR="00983387" w:rsidRPr="00F82BF9">
        <w:rPr>
          <w:rFonts w:ascii="Arial" w:hAnsi="Arial" w:cs="Arial"/>
          <w:sz w:val="24"/>
          <w:szCs w:val="24"/>
          <w:lang w:val="vi-VN"/>
        </w:rPr>
        <w:t xml:space="preserve">mức độ </w:t>
      </w:r>
      <w:r w:rsidRPr="00F82BF9">
        <w:rPr>
          <w:rFonts w:ascii="Arial" w:hAnsi="Arial" w:cs="Arial"/>
          <w:sz w:val="24"/>
          <w:szCs w:val="24"/>
          <w:lang w:val="vi-VN"/>
        </w:rPr>
        <w:t xml:space="preserve">khuyết tật được thực hiện bởi nhân viên y tế </w:t>
      </w:r>
      <w:proofErr w:type="spellStart"/>
      <w:r w:rsidR="00E135E7" w:rsidRPr="00F82BF9">
        <w:rPr>
          <w:rFonts w:ascii="Arial" w:hAnsi="Arial" w:cs="Arial"/>
          <w:sz w:val="24"/>
          <w:szCs w:val="24"/>
        </w:rPr>
        <w:t>mà</w:t>
      </w:r>
      <w:proofErr w:type="spellEnd"/>
      <w:r w:rsidR="00E135E7" w:rsidRPr="00F82BF9">
        <w:rPr>
          <w:rFonts w:ascii="Arial" w:hAnsi="Arial" w:cs="Arial"/>
          <w:sz w:val="24"/>
          <w:szCs w:val="24"/>
        </w:rPr>
        <w:t xml:space="preserve"> </w:t>
      </w:r>
      <w:r w:rsidR="00983387" w:rsidRPr="00F82BF9">
        <w:rPr>
          <w:rFonts w:ascii="Arial" w:hAnsi="Arial" w:cs="Arial"/>
          <w:sz w:val="24"/>
          <w:szCs w:val="24"/>
          <w:lang w:val="vi-VN"/>
        </w:rPr>
        <w:t>không tính</w:t>
      </w:r>
      <w:r w:rsidRPr="00F82BF9">
        <w:rPr>
          <w:rFonts w:ascii="Arial" w:hAnsi="Arial" w:cs="Arial"/>
          <w:sz w:val="24"/>
          <w:szCs w:val="24"/>
          <w:lang w:val="vi-VN"/>
        </w:rPr>
        <w:t xml:space="preserve"> đến các </w:t>
      </w:r>
      <w:r w:rsidR="00983387" w:rsidRPr="00F82BF9">
        <w:rPr>
          <w:rFonts w:ascii="Arial" w:hAnsi="Arial" w:cs="Arial"/>
          <w:sz w:val="24"/>
          <w:szCs w:val="24"/>
          <w:lang w:val="vi-VN"/>
        </w:rPr>
        <w:t xml:space="preserve">yếu tố </w:t>
      </w:r>
      <w:r w:rsidRPr="00F82BF9">
        <w:rPr>
          <w:rFonts w:ascii="Arial" w:hAnsi="Arial" w:cs="Arial"/>
          <w:sz w:val="24"/>
          <w:szCs w:val="24"/>
          <w:lang w:val="vi-VN"/>
        </w:rPr>
        <w:t xml:space="preserve">rào cản xã hội, và chỉ có dạng khuyết tật về thể chất mới có thể xác định bằng phương pháp quan sát này. </w:t>
      </w:r>
      <w:r w:rsidR="001046FE" w:rsidRPr="00F82BF9">
        <w:rPr>
          <w:rFonts w:ascii="Arial" w:hAnsi="Arial" w:cs="Arial"/>
          <w:sz w:val="24"/>
          <w:szCs w:val="24"/>
        </w:rPr>
        <w:t>V</w:t>
      </w:r>
      <w:r w:rsidR="00BE2648" w:rsidRPr="00F82BF9">
        <w:rPr>
          <w:rFonts w:ascii="Arial" w:hAnsi="Arial" w:cs="Arial"/>
          <w:sz w:val="24"/>
          <w:szCs w:val="24"/>
          <w:lang w:val="vi-VN"/>
        </w:rPr>
        <w:t>iệc thiếu vắng</w:t>
      </w:r>
      <w:r w:rsidR="007B1465" w:rsidRPr="00F82BF9">
        <w:rPr>
          <w:rFonts w:ascii="Arial" w:hAnsi="Arial" w:cs="Arial"/>
          <w:sz w:val="24"/>
          <w:szCs w:val="24"/>
          <w:lang w:val="vi-VN"/>
        </w:rPr>
        <w:t xml:space="preserve"> </w:t>
      </w:r>
      <w:r w:rsidR="00610E60" w:rsidRPr="00F82BF9">
        <w:rPr>
          <w:rFonts w:ascii="Arial" w:hAnsi="Arial" w:cs="Arial"/>
          <w:sz w:val="24"/>
          <w:szCs w:val="24"/>
          <w:lang w:val="vi-VN"/>
        </w:rPr>
        <w:t xml:space="preserve">đánh giá toàn diện về mức độ khuyết tật dựa trên </w:t>
      </w:r>
      <w:r w:rsidRPr="00F82BF9">
        <w:rPr>
          <w:rFonts w:ascii="Arial" w:hAnsi="Arial" w:cs="Arial"/>
          <w:sz w:val="24"/>
          <w:szCs w:val="24"/>
          <w:lang w:val="vi-VN"/>
        </w:rPr>
        <w:t xml:space="preserve">các rào cản xã hội </w:t>
      </w:r>
      <w:r w:rsidR="007B1465" w:rsidRPr="00F82BF9">
        <w:rPr>
          <w:rFonts w:ascii="Arial" w:hAnsi="Arial" w:cs="Arial"/>
          <w:sz w:val="24"/>
          <w:szCs w:val="24"/>
          <w:lang w:val="vi-VN"/>
        </w:rPr>
        <w:t xml:space="preserve">sẽ </w:t>
      </w:r>
      <w:r w:rsidRPr="00F82BF9">
        <w:rPr>
          <w:rFonts w:ascii="Arial" w:hAnsi="Arial" w:cs="Arial"/>
          <w:sz w:val="24"/>
          <w:szCs w:val="24"/>
          <w:lang w:val="vi-VN"/>
        </w:rPr>
        <w:t xml:space="preserve">là trở ngại đối với sự tham gia trọn vẹn của NKT </w:t>
      </w:r>
      <w:r w:rsidR="00BE2648" w:rsidRPr="00F82BF9">
        <w:rPr>
          <w:rFonts w:ascii="Arial" w:hAnsi="Arial" w:cs="Arial"/>
          <w:sz w:val="24"/>
          <w:szCs w:val="24"/>
          <w:lang w:val="vi-VN"/>
        </w:rPr>
        <w:t xml:space="preserve">vào các hoạt động </w:t>
      </w:r>
      <w:r w:rsidRPr="00F82BF9">
        <w:rPr>
          <w:rFonts w:ascii="Arial" w:hAnsi="Arial" w:cs="Arial"/>
          <w:sz w:val="24"/>
          <w:szCs w:val="24"/>
          <w:lang w:val="vi-VN"/>
        </w:rPr>
        <w:t xml:space="preserve">xã hội, kết quả là rất nhiều NKT cần </w:t>
      </w:r>
      <w:proofErr w:type="spellStart"/>
      <w:r w:rsidR="00E135E7" w:rsidRPr="00F82BF9">
        <w:rPr>
          <w:rFonts w:ascii="Arial" w:hAnsi="Arial" w:cs="Arial"/>
          <w:sz w:val="24"/>
          <w:szCs w:val="24"/>
        </w:rPr>
        <w:t>được</w:t>
      </w:r>
      <w:proofErr w:type="spellEnd"/>
      <w:r w:rsidR="00E135E7" w:rsidRPr="00F82BF9">
        <w:rPr>
          <w:rFonts w:ascii="Arial" w:hAnsi="Arial" w:cs="Arial"/>
          <w:sz w:val="24"/>
          <w:szCs w:val="24"/>
        </w:rPr>
        <w:t xml:space="preserve"> </w:t>
      </w:r>
      <w:r w:rsidRPr="00F82BF9">
        <w:rPr>
          <w:rFonts w:ascii="Arial" w:hAnsi="Arial" w:cs="Arial"/>
          <w:sz w:val="24"/>
          <w:szCs w:val="24"/>
          <w:lang w:val="vi-VN"/>
        </w:rPr>
        <w:t>trợ giúp để vượt qua các rào cản</w:t>
      </w:r>
      <w:r w:rsidR="00BE2648" w:rsidRPr="00F82BF9">
        <w:rPr>
          <w:rFonts w:ascii="Arial" w:hAnsi="Arial" w:cs="Arial"/>
          <w:sz w:val="24"/>
          <w:szCs w:val="24"/>
          <w:lang w:val="vi-VN"/>
        </w:rPr>
        <w:t xml:space="preserve"> xã hội</w:t>
      </w:r>
      <w:r w:rsidRPr="00F82BF9">
        <w:rPr>
          <w:rFonts w:ascii="Arial" w:hAnsi="Arial" w:cs="Arial"/>
          <w:sz w:val="24"/>
          <w:szCs w:val="24"/>
          <w:lang w:val="vi-VN"/>
        </w:rPr>
        <w:t xml:space="preserve"> sẽ bị thiệt thòi hơn.  </w:t>
      </w:r>
    </w:p>
    <w:p w14:paraId="26053D32" w14:textId="77777777" w:rsidR="00A6695F" w:rsidRPr="00F82BF9" w:rsidRDefault="00FC3C21" w:rsidP="00F82BF9">
      <w:pPr>
        <w:pStyle w:val="Heading2"/>
        <w:spacing w:line="276" w:lineRule="auto"/>
        <w:rPr>
          <w:rFonts w:ascii="Arial" w:hAnsi="Arial" w:cs="Arial"/>
          <w:sz w:val="24"/>
          <w:szCs w:val="24"/>
          <w:lang w:val="vi-VN"/>
        </w:rPr>
      </w:pPr>
      <w:bookmarkStart w:id="35" w:name="_Toc97533179"/>
      <w:r w:rsidRPr="00F82BF9">
        <w:rPr>
          <w:rFonts w:ascii="Arial" w:hAnsi="Arial" w:cs="Arial"/>
          <w:sz w:val="24"/>
          <w:szCs w:val="24"/>
          <w:lang w:val="vi-VN"/>
        </w:rPr>
        <w:t xml:space="preserve">2.2 </w:t>
      </w:r>
      <w:r w:rsidR="009D24EC" w:rsidRPr="00F82BF9">
        <w:rPr>
          <w:rFonts w:ascii="Arial" w:hAnsi="Arial" w:cs="Arial"/>
          <w:sz w:val="24"/>
          <w:szCs w:val="24"/>
        </w:rPr>
        <w:t>G</w:t>
      </w:r>
      <w:r w:rsidR="000C2C4B" w:rsidRPr="00F82BF9">
        <w:rPr>
          <w:rFonts w:ascii="Arial" w:hAnsi="Arial" w:cs="Arial"/>
          <w:sz w:val="24"/>
          <w:szCs w:val="24"/>
          <w:lang w:val="vi-VN"/>
        </w:rPr>
        <w:t>iáo dục</w:t>
      </w:r>
      <w:bookmarkEnd w:id="35"/>
    </w:p>
    <w:p w14:paraId="32096A87" w14:textId="77777777" w:rsidR="00FC3C21" w:rsidRPr="00F82BF9" w:rsidRDefault="00FC3C21" w:rsidP="00F82BF9">
      <w:pPr>
        <w:spacing w:line="276" w:lineRule="auto"/>
        <w:rPr>
          <w:rFonts w:ascii="Arial" w:eastAsia="Yu Gothic Light" w:hAnsi="Arial" w:cs="Arial"/>
          <w:sz w:val="24"/>
          <w:szCs w:val="24"/>
          <w:lang w:val="vi-VN" w:eastAsia="en-US"/>
        </w:rPr>
      </w:pPr>
    </w:p>
    <w:p w14:paraId="2E487BD6" w14:textId="77777777" w:rsidR="00A6695F" w:rsidRPr="00F82BF9" w:rsidRDefault="000C2C4B" w:rsidP="00F82BF9">
      <w:pPr>
        <w:spacing w:line="276" w:lineRule="auto"/>
        <w:jc w:val="both"/>
        <w:rPr>
          <w:rFonts w:ascii="Arial" w:eastAsia="Yu Gothic Light" w:hAnsi="Arial" w:cs="Arial"/>
          <w:sz w:val="24"/>
          <w:szCs w:val="24"/>
          <w:lang w:val="vi-VN" w:eastAsia="en-US"/>
        </w:rPr>
      </w:pPr>
      <w:r w:rsidRPr="00F82BF9">
        <w:rPr>
          <w:rFonts w:ascii="Arial" w:hAnsi="Arial" w:cs="Arial"/>
          <w:sz w:val="24"/>
          <w:szCs w:val="24"/>
          <w:lang w:val="vi-VN"/>
        </w:rPr>
        <w:t xml:space="preserve"> </w:t>
      </w:r>
      <w:r w:rsidR="00055DFF" w:rsidRPr="00F82BF9">
        <w:rPr>
          <w:rFonts w:ascii="Arial" w:eastAsia="Yu Gothic Light" w:hAnsi="Arial" w:cs="Arial"/>
          <w:sz w:val="24"/>
          <w:szCs w:val="24"/>
          <w:lang w:val="vi-VN" w:eastAsia="en-US"/>
        </w:rPr>
        <w:t>Luật Người khuyết tật</w:t>
      </w:r>
      <w:r w:rsidR="00A6695F" w:rsidRPr="00F82BF9">
        <w:rPr>
          <w:rFonts w:ascii="Arial" w:eastAsia="Yu Gothic Light" w:hAnsi="Arial" w:cs="Arial"/>
          <w:sz w:val="24"/>
          <w:szCs w:val="24"/>
          <w:lang w:val="vi-VN" w:eastAsia="en-US"/>
        </w:rPr>
        <w:t xml:space="preserve"> </w:t>
      </w:r>
      <w:r w:rsidR="00FD6D08" w:rsidRPr="00F82BF9">
        <w:rPr>
          <w:rFonts w:ascii="Arial" w:eastAsia="Yu Gothic Light" w:hAnsi="Arial" w:cs="Arial"/>
          <w:sz w:val="24"/>
          <w:szCs w:val="24"/>
          <w:lang w:val="vi-VN" w:eastAsia="en-US"/>
        </w:rPr>
        <w:t xml:space="preserve"> </w:t>
      </w:r>
      <w:r w:rsidR="00A6695F" w:rsidRPr="00F82BF9">
        <w:rPr>
          <w:rFonts w:ascii="Arial" w:eastAsia="Yu Gothic Light" w:hAnsi="Arial" w:cs="Arial"/>
          <w:sz w:val="24"/>
          <w:szCs w:val="24"/>
          <w:lang w:val="vi-VN" w:eastAsia="en-US"/>
        </w:rPr>
        <w:t>đảm bảo quyền học tập của NKT thông qua việc quy định các cơ sở giáo dục có trách nhiệm bảo đảm các điều kiện dạy và học phù hợp đối với người khuyết tật,</w:t>
      </w:r>
      <w:r w:rsidR="000657A9" w:rsidRPr="00F82BF9">
        <w:rPr>
          <w:rFonts w:ascii="Arial" w:eastAsia="Yu Gothic Light" w:hAnsi="Arial" w:cs="Arial"/>
          <w:sz w:val="24"/>
          <w:szCs w:val="24"/>
          <w:lang w:val="vi-VN" w:eastAsia="en-US"/>
        </w:rPr>
        <w:t xml:space="preserve"> </w:t>
      </w:r>
      <w:r w:rsidR="00466F64" w:rsidRPr="00F82BF9">
        <w:rPr>
          <w:rFonts w:ascii="Arial" w:eastAsia="Yu Gothic Light" w:hAnsi="Arial" w:cs="Arial"/>
          <w:sz w:val="24"/>
          <w:szCs w:val="24"/>
          <w:lang w:val="vi-VN" w:eastAsia="en-US"/>
        </w:rPr>
        <w:t>nghiêm</w:t>
      </w:r>
      <w:r w:rsidR="000657A9" w:rsidRPr="00F82BF9">
        <w:rPr>
          <w:rFonts w:ascii="Arial" w:eastAsia="Yu Gothic Light" w:hAnsi="Arial" w:cs="Arial"/>
          <w:sz w:val="24"/>
          <w:szCs w:val="24"/>
          <w:lang w:val="vi-VN" w:eastAsia="en-US"/>
        </w:rPr>
        <w:t xml:space="preserve"> cấm việc </w:t>
      </w:r>
      <w:r w:rsidR="00A6695F" w:rsidRPr="00F82BF9">
        <w:rPr>
          <w:rFonts w:ascii="Arial" w:eastAsia="Yu Gothic Light" w:hAnsi="Arial" w:cs="Arial"/>
          <w:sz w:val="24"/>
          <w:szCs w:val="24"/>
          <w:lang w:val="vi-VN" w:eastAsia="en-US"/>
        </w:rPr>
        <w:t xml:space="preserve">từ chối tiếp nhận </w:t>
      </w:r>
      <w:r w:rsidR="00E135E7" w:rsidRPr="00F82BF9">
        <w:rPr>
          <w:rFonts w:ascii="Arial" w:eastAsia="Yu Gothic Light" w:hAnsi="Arial" w:cs="Arial"/>
          <w:sz w:val="24"/>
          <w:szCs w:val="24"/>
          <w:lang w:eastAsia="en-US"/>
        </w:rPr>
        <w:t xml:space="preserve">NKT </w:t>
      </w:r>
      <w:r w:rsidR="00A6695F" w:rsidRPr="00F82BF9">
        <w:rPr>
          <w:rFonts w:ascii="Arial" w:eastAsia="Yu Gothic Light" w:hAnsi="Arial" w:cs="Arial"/>
          <w:sz w:val="24"/>
          <w:szCs w:val="24"/>
          <w:lang w:val="vi-VN" w:eastAsia="en-US"/>
        </w:rPr>
        <w:t>nhập học trái với quy định của pháp luật</w:t>
      </w:r>
      <w:r w:rsidR="00136F81" w:rsidRPr="00F82BF9">
        <w:rPr>
          <w:rFonts w:ascii="Arial" w:eastAsia="Yu Gothic Light" w:hAnsi="Arial" w:cs="Arial"/>
          <w:sz w:val="24"/>
          <w:szCs w:val="24"/>
          <w:lang w:val="vi-VN" w:eastAsia="en-US"/>
        </w:rPr>
        <w:t>.</w:t>
      </w:r>
      <w:r w:rsidR="00136F81" w:rsidRPr="00F82BF9">
        <w:rPr>
          <w:rStyle w:val="FootnoteCharacters"/>
          <w:rFonts w:ascii="Arial" w:eastAsia="Yu Gothic Light" w:hAnsi="Arial" w:cs="Arial"/>
        </w:rPr>
        <w:footnoteReference w:id="22"/>
      </w:r>
      <w:r w:rsidR="00A6695F" w:rsidRPr="00F82BF9">
        <w:rPr>
          <w:rFonts w:ascii="Arial" w:eastAsia="Yu Gothic Light" w:hAnsi="Arial" w:cs="Arial"/>
          <w:sz w:val="24"/>
          <w:szCs w:val="24"/>
          <w:lang w:val="vi-VN" w:eastAsia="en-US"/>
        </w:rPr>
        <w:t xml:space="preserve"> Bộ GDĐT ban hành Thông tư số 03/2018/TT-BGDĐT ngày 29/01/2018 Quy định về giáo dục hòa nhập đối với</w:t>
      </w:r>
      <w:r w:rsidR="004E0B6C" w:rsidRPr="00F82BF9">
        <w:rPr>
          <w:rFonts w:ascii="Arial" w:eastAsia="Yu Gothic Light" w:hAnsi="Arial" w:cs="Arial"/>
          <w:sz w:val="24"/>
          <w:szCs w:val="24"/>
          <w:lang w:val="vi-VN" w:eastAsia="en-US"/>
        </w:rPr>
        <w:t xml:space="preserve"> </w:t>
      </w:r>
      <w:r w:rsidR="00E135E7" w:rsidRPr="00F82BF9">
        <w:rPr>
          <w:rFonts w:ascii="Arial" w:eastAsia="Yu Gothic Light" w:hAnsi="Arial" w:cs="Arial"/>
          <w:sz w:val="24"/>
          <w:szCs w:val="24"/>
          <w:lang w:eastAsia="en-US"/>
        </w:rPr>
        <w:t>NKT</w:t>
      </w:r>
      <w:r w:rsidR="00A6695F" w:rsidRPr="00F82BF9">
        <w:rPr>
          <w:rFonts w:ascii="Arial" w:eastAsia="Yu Gothic Light" w:hAnsi="Arial" w:cs="Arial"/>
          <w:sz w:val="24"/>
          <w:szCs w:val="24"/>
          <w:lang w:val="vi-VN" w:eastAsia="en-US"/>
        </w:rPr>
        <w:t xml:space="preserve">. Các chương trình giáo dục hòa nhập đối với </w:t>
      </w:r>
      <w:r w:rsidR="00E135E7" w:rsidRPr="00F82BF9">
        <w:rPr>
          <w:rFonts w:ascii="Arial" w:eastAsia="Yu Gothic Light" w:hAnsi="Arial" w:cs="Arial"/>
          <w:sz w:val="24"/>
          <w:szCs w:val="24"/>
          <w:lang w:eastAsia="en-US"/>
        </w:rPr>
        <w:t xml:space="preserve">NKT </w:t>
      </w:r>
      <w:r w:rsidR="00A6695F" w:rsidRPr="00F82BF9">
        <w:rPr>
          <w:rFonts w:ascii="Arial" w:eastAsia="Yu Gothic Light" w:hAnsi="Arial" w:cs="Arial"/>
          <w:sz w:val="24"/>
          <w:szCs w:val="24"/>
          <w:lang w:val="vi-VN" w:eastAsia="en-US"/>
        </w:rPr>
        <w:t xml:space="preserve">trong trường phổ thông, cao đẳng, đại học được điều chỉnh theo khả năng và nhu cầu của </w:t>
      </w:r>
      <w:r w:rsidR="00E135E7" w:rsidRPr="00F82BF9">
        <w:rPr>
          <w:rFonts w:ascii="Arial" w:eastAsia="Yu Gothic Light" w:hAnsi="Arial" w:cs="Arial"/>
          <w:sz w:val="24"/>
          <w:szCs w:val="24"/>
          <w:lang w:eastAsia="en-US"/>
        </w:rPr>
        <w:t>NKT</w:t>
      </w:r>
      <w:r w:rsidR="00A6695F" w:rsidRPr="00F82BF9">
        <w:rPr>
          <w:rFonts w:ascii="Arial" w:eastAsia="Yu Gothic Light" w:hAnsi="Arial" w:cs="Arial"/>
          <w:sz w:val="24"/>
          <w:szCs w:val="24"/>
          <w:lang w:val="vi-VN" w:eastAsia="en-US"/>
        </w:rPr>
        <w:t xml:space="preserve">. </w:t>
      </w:r>
      <w:r w:rsidR="00F223CD" w:rsidRPr="00F82BF9">
        <w:rPr>
          <w:rFonts w:ascii="Arial" w:eastAsia="Yu Gothic Light" w:hAnsi="Arial" w:cs="Arial"/>
          <w:sz w:val="24"/>
          <w:szCs w:val="24"/>
          <w:lang w:val="vi-VN" w:eastAsia="en-US"/>
        </w:rPr>
        <w:t xml:space="preserve">Giáo dục hòa nhập được xác định là mô hình giáo dục chính áp dụng cho tất cả các cấp học cho NKT. </w:t>
      </w:r>
      <w:r w:rsidR="00A6695F" w:rsidRPr="00F82BF9">
        <w:rPr>
          <w:rFonts w:ascii="Arial" w:eastAsia="Yu Gothic Light" w:hAnsi="Arial" w:cs="Arial"/>
          <w:sz w:val="24"/>
          <w:szCs w:val="24"/>
          <w:lang w:val="vi-VN" w:eastAsia="en-US"/>
        </w:rPr>
        <w:t xml:space="preserve">Cơ sở vật chất, thiết bị phục vụ cho giáo dục trẻ khuyết tật được cải thiện. Chương trình, tài liệu, sách giáo khoa phục vụ cho </w:t>
      </w:r>
      <w:r w:rsidR="00F223CD" w:rsidRPr="00F82BF9">
        <w:rPr>
          <w:rFonts w:ascii="Arial" w:eastAsia="Yu Gothic Light" w:hAnsi="Arial" w:cs="Arial"/>
          <w:sz w:val="24"/>
          <w:szCs w:val="24"/>
          <w:lang w:val="vi-VN" w:eastAsia="en-US"/>
        </w:rPr>
        <w:t xml:space="preserve">các cơ sở </w:t>
      </w:r>
      <w:r w:rsidR="00A6695F" w:rsidRPr="00F82BF9">
        <w:rPr>
          <w:rFonts w:ascii="Arial" w:eastAsia="Yu Gothic Light" w:hAnsi="Arial" w:cs="Arial"/>
          <w:sz w:val="24"/>
          <w:szCs w:val="24"/>
          <w:lang w:val="vi-VN" w:eastAsia="en-US"/>
        </w:rPr>
        <w:t>giáo dục học sinh khuyết tật đã và đang được xây dựng, thẩm định và đưa vào sử dụng, giúp cho trẻ khuyết tật có thêm cơ hội và điều kiện tiếp cận với tri thức thuận lợi hơn.</w:t>
      </w:r>
    </w:p>
    <w:p w14:paraId="2DC37C76" w14:textId="77777777" w:rsidR="00A6695F" w:rsidRPr="00F82BF9" w:rsidRDefault="00A6695F" w:rsidP="00F82BF9">
      <w:pPr>
        <w:spacing w:line="276" w:lineRule="auto"/>
        <w:jc w:val="both"/>
        <w:rPr>
          <w:rFonts w:ascii="Arial" w:eastAsia="Yu Gothic Light" w:hAnsi="Arial" w:cs="Arial"/>
          <w:sz w:val="24"/>
          <w:szCs w:val="24"/>
          <w:lang w:val="vi-VN" w:eastAsia="en-US"/>
        </w:rPr>
      </w:pPr>
      <w:r w:rsidRPr="00F82BF9">
        <w:rPr>
          <w:rFonts w:ascii="Arial" w:eastAsia="Yu Gothic Light" w:hAnsi="Arial" w:cs="Arial"/>
          <w:sz w:val="24"/>
          <w:szCs w:val="24"/>
          <w:lang w:val="vi-VN" w:eastAsia="en-US"/>
        </w:rPr>
        <w:t xml:space="preserve">Bộ GDĐT đã chỉ đạo tập trung nghiên cứu mô hình phát hiện, can thiệp sớm và giáo dục hoà nhập cho trẻ khiếm thính, khiếm thị, </w:t>
      </w:r>
      <w:r w:rsidR="009E40B6" w:rsidRPr="00F82BF9">
        <w:rPr>
          <w:rFonts w:ascii="Arial" w:eastAsia="Yu Gothic Light" w:hAnsi="Arial" w:cs="Arial"/>
          <w:sz w:val="24"/>
          <w:szCs w:val="24"/>
          <w:lang w:eastAsia="en-US"/>
        </w:rPr>
        <w:t xml:space="preserve">trẻ </w:t>
      </w:r>
      <w:r w:rsidR="00905F79" w:rsidRPr="00F82BF9">
        <w:rPr>
          <w:rFonts w:ascii="Arial" w:eastAsia="Yu Gothic Light" w:hAnsi="Arial" w:cs="Arial"/>
          <w:sz w:val="24"/>
          <w:szCs w:val="24"/>
          <w:lang w:val="vi-VN" w:eastAsia="en-US"/>
        </w:rPr>
        <w:t xml:space="preserve">gặp </w:t>
      </w:r>
      <w:r w:rsidRPr="00F82BF9">
        <w:rPr>
          <w:rFonts w:ascii="Arial" w:eastAsia="Yu Gothic Light" w:hAnsi="Arial" w:cs="Arial"/>
          <w:sz w:val="24"/>
          <w:szCs w:val="24"/>
          <w:lang w:val="vi-VN" w:eastAsia="en-US"/>
        </w:rPr>
        <w:t xml:space="preserve">khó khăn </w:t>
      </w:r>
      <w:r w:rsidR="00905F79" w:rsidRPr="00F82BF9">
        <w:rPr>
          <w:rFonts w:ascii="Arial" w:eastAsia="Yu Gothic Light" w:hAnsi="Arial" w:cs="Arial"/>
          <w:sz w:val="24"/>
          <w:szCs w:val="24"/>
          <w:lang w:val="vi-VN" w:eastAsia="en-US"/>
        </w:rPr>
        <w:t xml:space="preserve">trong </w:t>
      </w:r>
      <w:r w:rsidRPr="00F82BF9">
        <w:rPr>
          <w:rFonts w:ascii="Arial" w:eastAsia="Yu Gothic Light" w:hAnsi="Arial" w:cs="Arial"/>
          <w:sz w:val="24"/>
          <w:szCs w:val="24"/>
          <w:lang w:val="vi-VN" w:eastAsia="en-US"/>
        </w:rPr>
        <w:t>học</w:t>
      </w:r>
      <w:r w:rsidR="00905F79" w:rsidRPr="00F82BF9">
        <w:rPr>
          <w:rFonts w:ascii="Arial" w:eastAsia="Yu Gothic Light" w:hAnsi="Arial" w:cs="Arial"/>
          <w:sz w:val="24"/>
          <w:szCs w:val="24"/>
          <w:lang w:val="vi-VN" w:eastAsia="en-US"/>
        </w:rPr>
        <w:t xml:space="preserve"> tập</w:t>
      </w:r>
      <w:r w:rsidRPr="00F82BF9">
        <w:rPr>
          <w:rFonts w:ascii="Arial" w:eastAsia="Yu Gothic Light" w:hAnsi="Arial" w:cs="Arial"/>
          <w:sz w:val="24"/>
          <w:szCs w:val="24"/>
          <w:lang w:val="vi-VN" w:eastAsia="en-US"/>
        </w:rPr>
        <w:t>. Đến nay Việt Nam đã hình thành hệ thống trung tâm hỗ trợ phát triển giáo dục hòa nhập cấp tỉnh ở 2</w:t>
      </w:r>
      <w:r w:rsidR="00905F79" w:rsidRPr="00F82BF9">
        <w:rPr>
          <w:rFonts w:ascii="Arial" w:eastAsia="Yu Gothic Light" w:hAnsi="Arial" w:cs="Arial"/>
          <w:sz w:val="24"/>
          <w:szCs w:val="24"/>
          <w:lang w:val="vi-VN" w:eastAsia="en-US"/>
        </w:rPr>
        <w:t>1</w:t>
      </w:r>
      <w:r w:rsidRPr="00F82BF9">
        <w:rPr>
          <w:rFonts w:ascii="Arial" w:eastAsia="Yu Gothic Light" w:hAnsi="Arial" w:cs="Arial"/>
          <w:sz w:val="24"/>
          <w:szCs w:val="24"/>
          <w:lang w:val="vi-VN" w:eastAsia="en-US"/>
        </w:rPr>
        <w:t xml:space="preserve"> tỉnh thành phố; đã có 107 cơ sở giáo dục chuyên biệt và 12 trung tâm giáo dục trẻ em khuyết tật và </w:t>
      </w:r>
      <w:r w:rsidR="009E40B6" w:rsidRPr="00F82BF9">
        <w:rPr>
          <w:rFonts w:ascii="Arial" w:eastAsia="Yu Gothic Light" w:hAnsi="Arial" w:cs="Arial"/>
          <w:sz w:val="24"/>
          <w:szCs w:val="24"/>
          <w:lang w:val="vi-VN" w:eastAsia="en-US"/>
        </w:rPr>
        <w:t>giáo dục hòa nhập</w:t>
      </w:r>
      <w:r w:rsidR="009E40B6" w:rsidRPr="00F82BF9">
        <w:rPr>
          <w:rFonts w:ascii="Arial" w:eastAsia="Yu Gothic Light" w:hAnsi="Arial" w:cs="Arial"/>
          <w:sz w:val="24"/>
          <w:szCs w:val="24"/>
          <w:lang w:eastAsia="en-US"/>
        </w:rPr>
        <w:t xml:space="preserve"> </w:t>
      </w:r>
      <w:proofErr w:type="spellStart"/>
      <w:r w:rsidR="009E40B6" w:rsidRPr="00F82BF9">
        <w:rPr>
          <w:rFonts w:ascii="Arial" w:eastAsia="Yu Gothic Light" w:hAnsi="Arial" w:cs="Arial"/>
          <w:sz w:val="24"/>
          <w:szCs w:val="24"/>
          <w:lang w:eastAsia="en-US"/>
        </w:rPr>
        <w:t>được</w:t>
      </w:r>
      <w:proofErr w:type="spellEnd"/>
      <w:r w:rsidR="009E40B6" w:rsidRPr="00F82BF9">
        <w:rPr>
          <w:rFonts w:ascii="Arial" w:eastAsia="Yu Gothic Light" w:hAnsi="Arial" w:cs="Arial"/>
          <w:sz w:val="24"/>
          <w:szCs w:val="24"/>
          <w:lang w:eastAsia="en-US"/>
        </w:rPr>
        <w:t xml:space="preserve"> </w:t>
      </w:r>
      <w:r w:rsidRPr="00F82BF9">
        <w:rPr>
          <w:rFonts w:ascii="Arial" w:eastAsia="Yu Gothic Light" w:hAnsi="Arial" w:cs="Arial"/>
          <w:sz w:val="24"/>
          <w:szCs w:val="24"/>
          <w:lang w:val="vi-VN" w:eastAsia="en-US"/>
        </w:rPr>
        <w:t>triển khai ở tất cả các cấp học phổ thông.</w:t>
      </w:r>
      <w:r w:rsidR="00136F81" w:rsidRPr="00F82BF9">
        <w:rPr>
          <w:rStyle w:val="FootnoteCharacters"/>
          <w:rFonts w:ascii="Arial" w:eastAsia="Yu Gothic Light" w:hAnsi="Arial" w:cs="Arial"/>
        </w:rPr>
        <w:footnoteReference w:id="23"/>
      </w:r>
      <w:r w:rsidRPr="00F82BF9">
        <w:rPr>
          <w:rFonts w:ascii="Arial" w:eastAsia="Yu Gothic Light" w:hAnsi="Arial" w:cs="Arial"/>
          <w:sz w:val="24"/>
          <w:szCs w:val="24"/>
          <w:lang w:val="vi-VN" w:eastAsia="en-US"/>
        </w:rPr>
        <w:t xml:space="preserve"> </w:t>
      </w:r>
      <w:r w:rsidR="00BC6D8F" w:rsidRPr="00F82BF9">
        <w:rPr>
          <w:rFonts w:ascii="Arial" w:eastAsia="Yu Gothic Light" w:hAnsi="Arial" w:cs="Arial"/>
          <w:sz w:val="24"/>
          <w:szCs w:val="24"/>
          <w:lang w:val="vi-VN" w:eastAsia="en-US"/>
        </w:rPr>
        <w:t xml:space="preserve">Luật </w:t>
      </w:r>
      <w:r w:rsidR="00A607C4" w:rsidRPr="00F82BF9">
        <w:rPr>
          <w:rFonts w:ascii="Arial" w:eastAsia="Yu Gothic Light" w:hAnsi="Arial" w:cs="Arial"/>
          <w:sz w:val="24"/>
          <w:szCs w:val="24"/>
          <w:lang w:eastAsia="en-US"/>
        </w:rPr>
        <w:t xml:space="preserve">Người </w:t>
      </w:r>
      <w:proofErr w:type="spellStart"/>
      <w:r w:rsidR="00A607C4" w:rsidRPr="00F82BF9">
        <w:rPr>
          <w:rFonts w:ascii="Arial" w:eastAsia="Yu Gothic Light" w:hAnsi="Arial" w:cs="Arial"/>
          <w:sz w:val="24"/>
          <w:szCs w:val="24"/>
          <w:lang w:eastAsia="en-US"/>
        </w:rPr>
        <w:t>khuyết</w:t>
      </w:r>
      <w:proofErr w:type="spellEnd"/>
      <w:r w:rsidR="00A607C4" w:rsidRPr="00F82BF9">
        <w:rPr>
          <w:rFonts w:ascii="Arial" w:eastAsia="Yu Gothic Light" w:hAnsi="Arial" w:cs="Arial"/>
          <w:sz w:val="24"/>
          <w:szCs w:val="24"/>
          <w:lang w:eastAsia="en-US"/>
        </w:rPr>
        <w:t xml:space="preserve"> tật</w:t>
      </w:r>
      <w:r w:rsidR="00BC6D8F" w:rsidRPr="00F82BF9">
        <w:rPr>
          <w:rFonts w:ascii="Arial" w:eastAsia="Yu Gothic Light" w:hAnsi="Arial" w:cs="Arial"/>
          <w:sz w:val="24"/>
          <w:szCs w:val="24"/>
          <w:lang w:val="vi-VN" w:eastAsia="en-US"/>
        </w:rPr>
        <w:t xml:space="preserve"> quy định giáo dục hòa nhậ</w:t>
      </w:r>
      <w:r w:rsidR="005D708A" w:rsidRPr="00F82BF9">
        <w:rPr>
          <w:rFonts w:ascii="Arial" w:eastAsia="Yu Gothic Light" w:hAnsi="Arial" w:cs="Arial"/>
          <w:sz w:val="24"/>
          <w:szCs w:val="24"/>
          <w:lang w:val="vi-VN" w:eastAsia="en-US"/>
        </w:rPr>
        <w:t>p</w:t>
      </w:r>
      <w:r w:rsidR="00BC6D8F" w:rsidRPr="00F82BF9">
        <w:rPr>
          <w:rFonts w:ascii="Arial" w:eastAsia="Yu Gothic Light" w:hAnsi="Arial" w:cs="Arial"/>
          <w:sz w:val="24"/>
          <w:szCs w:val="24"/>
          <w:lang w:val="vi-VN" w:eastAsia="en-US"/>
        </w:rPr>
        <w:t xml:space="preserve"> cần được áp dụng ở tất các cấp giáo dục. Tuy nhiên, trên thực tế</w:t>
      </w:r>
      <w:r w:rsidR="00A607C4" w:rsidRPr="00F82BF9">
        <w:rPr>
          <w:rFonts w:ascii="Arial" w:eastAsia="Yu Gothic Light" w:hAnsi="Arial" w:cs="Arial"/>
          <w:sz w:val="24"/>
          <w:szCs w:val="24"/>
          <w:lang w:eastAsia="en-US"/>
        </w:rPr>
        <w:t xml:space="preserve">, </w:t>
      </w:r>
      <w:r w:rsidR="00BC6D8F" w:rsidRPr="00F82BF9">
        <w:rPr>
          <w:rFonts w:ascii="Arial" w:eastAsia="Yu Gothic Light" w:hAnsi="Arial" w:cs="Arial"/>
          <w:sz w:val="24"/>
          <w:szCs w:val="24"/>
          <w:lang w:val="vi-VN" w:eastAsia="en-US"/>
        </w:rPr>
        <w:t>con số các trung tâm giáo dục hòa nhập còn hạn chế cho thấy rào cản lớn đối với nhiều trẻ em khuyết tật có thể đến trường.</w:t>
      </w:r>
      <w:r w:rsidR="00AC6308" w:rsidRPr="00F82BF9">
        <w:rPr>
          <w:rFonts w:ascii="Arial" w:eastAsia="Yu Gothic Light" w:hAnsi="Arial" w:cs="Arial"/>
          <w:sz w:val="24"/>
          <w:szCs w:val="24"/>
          <w:lang w:val="vi-VN" w:eastAsia="en-US"/>
        </w:rPr>
        <w:t xml:space="preserve"> </w:t>
      </w:r>
      <w:r w:rsidRPr="00F82BF9">
        <w:rPr>
          <w:rFonts w:ascii="Arial" w:eastAsia="Yu Gothic Light" w:hAnsi="Arial" w:cs="Arial"/>
          <w:sz w:val="24"/>
          <w:szCs w:val="24"/>
          <w:lang w:val="vi-VN" w:eastAsia="en-US"/>
        </w:rPr>
        <w:t>Số trẻ khuyết tật được đi học ở Việt Nam đã tăng gấp 10 lần trong 2 thập kỷ qua.</w:t>
      </w:r>
      <w:r w:rsidRPr="00F82BF9">
        <w:rPr>
          <w:rFonts w:ascii="Arial" w:hAnsi="Arial" w:cs="Arial"/>
          <w:sz w:val="24"/>
          <w:szCs w:val="24"/>
          <w:lang w:val="vi-VN"/>
        </w:rPr>
        <w:t xml:space="preserve"> </w:t>
      </w:r>
      <w:r w:rsidRPr="00F82BF9">
        <w:rPr>
          <w:rFonts w:ascii="Arial" w:eastAsia="Yu Gothic Light" w:hAnsi="Arial" w:cs="Arial"/>
          <w:sz w:val="24"/>
          <w:szCs w:val="24"/>
          <w:lang w:val="vi-VN" w:eastAsia="en-US"/>
        </w:rPr>
        <w:t>Tỷ lệ đi học đúng tuổi cấp tiểu học của trẻ khuyết tật khoảng 88,7%, trung học phổ thông là 33,6</w:t>
      </w:r>
      <w:r w:rsidR="005D708A" w:rsidRPr="00F82BF9">
        <w:rPr>
          <w:rFonts w:ascii="Arial" w:eastAsia="Yu Gothic Light" w:hAnsi="Arial" w:cs="Arial"/>
          <w:sz w:val="24"/>
          <w:szCs w:val="24"/>
          <w:lang w:val="vi-VN" w:eastAsia="en-US"/>
        </w:rPr>
        <w:t>%</w:t>
      </w:r>
      <w:r w:rsidRPr="00F82BF9">
        <w:rPr>
          <w:rFonts w:ascii="Arial" w:eastAsia="Yu Gothic Light" w:hAnsi="Arial" w:cs="Arial"/>
          <w:sz w:val="24"/>
          <w:szCs w:val="24"/>
          <w:lang w:val="vi-VN" w:eastAsia="en-US"/>
        </w:rPr>
        <w:t>.</w:t>
      </w:r>
      <w:r w:rsidRPr="00F82BF9">
        <w:rPr>
          <w:rStyle w:val="FootnoteCharacters"/>
          <w:rFonts w:ascii="Arial" w:eastAsia="Yu Gothic Light" w:hAnsi="Arial" w:cs="Arial"/>
        </w:rPr>
        <w:footnoteReference w:id="24"/>
      </w:r>
      <w:r w:rsidRPr="00F82BF9">
        <w:rPr>
          <w:rStyle w:val="FootnoteCharacters"/>
          <w:rFonts w:ascii="Arial" w:eastAsia="Yu Gothic Light" w:hAnsi="Arial" w:cs="Arial"/>
        </w:rPr>
        <w:t xml:space="preserve"> </w:t>
      </w:r>
    </w:p>
    <w:p w14:paraId="3F8A8BCA" w14:textId="77777777" w:rsidR="00FC3C21" w:rsidRPr="00F82BF9" w:rsidRDefault="00FC3C21" w:rsidP="00F82BF9">
      <w:pPr>
        <w:spacing w:line="276" w:lineRule="auto"/>
        <w:jc w:val="both"/>
        <w:rPr>
          <w:rFonts w:ascii="Arial" w:hAnsi="Arial" w:cs="Arial"/>
          <w:sz w:val="24"/>
          <w:szCs w:val="24"/>
          <w:lang w:val="vi-VN"/>
        </w:rPr>
      </w:pPr>
      <w:r w:rsidRPr="00F82BF9">
        <w:rPr>
          <w:rFonts w:ascii="Arial" w:eastAsia="Calibri" w:hAnsi="Arial" w:cs="Arial"/>
          <w:sz w:val="24"/>
          <w:szCs w:val="24"/>
          <w:lang w:val="vi-VN" w:eastAsia="en-US"/>
        </w:rPr>
        <w:t xml:space="preserve">Mặc dù Luật Người khuyết tật quy định về giáo dục hòa nhập và xác định đó là mô hình giáo dục chính cho NKT, tuy nhiên </w:t>
      </w:r>
      <w:r w:rsidR="00AC6308" w:rsidRPr="00F82BF9">
        <w:rPr>
          <w:rFonts w:ascii="Arial" w:eastAsia="Calibri" w:hAnsi="Arial" w:cs="Arial"/>
          <w:sz w:val="24"/>
          <w:szCs w:val="24"/>
          <w:lang w:val="vi-VN" w:eastAsia="en-US"/>
        </w:rPr>
        <w:t xml:space="preserve">mức độ tiếp cận </w:t>
      </w:r>
      <w:r w:rsidR="00AF752C" w:rsidRPr="00F82BF9">
        <w:rPr>
          <w:rFonts w:ascii="Arial" w:eastAsia="Calibri" w:hAnsi="Arial" w:cs="Arial"/>
          <w:sz w:val="24"/>
          <w:szCs w:val="24"/>
          <w:lang w:val="vi-VN" w:eastAsia="en-US"/>
        </w:rPr>
        <w:t>tại</w:t>
      </w:r>
      <w:r w:rsidR="00AC6308" w:rsidRPr="00F82BF9">
        <w:rPr>
          <w:rFonts w:ascii="Arial" w:eastAsia="Calibri" w:hAnsi="Arial" w:cs="Arial"/>
          <w:sz w:val="24"/>
          <w:szCs w:val="24"/>
          <w:lang w:val="vi-VN" w:eastAsia="en-US"/>
        </w:rPr>
        <w:t xml:space="preserve"> </w:t>
      </w:r>
      <w:r w:rsidRPr="00F82BF9">
        <w:rPr>
          <w:rFonts w:ascii="Arial" w:eastAsia="Calibri" w:hAnsi="Arial" w:cs="Arial"/>
          <w:sz w:val="24"/>
          <w:szCs w:val="24"/>
          <w:lang w:val="vi-VN" w:eastAsia="en-US"/>
        </w:rPr>
        <w:t>m</w:t>
      </w:r>
      <w:r w:rsidRPr="00F82BF9">
        <w:rPr>
          <w:rFonts w:ascii="Arial" w:hAnsi="Arial" w:cs="Arial"/>
          <w:sz w:val="24"/>
          <w:szCs w:val="24"/>
          <w:lang w:val="vi-VN"/>
        </w:rPr>
        <w:t xml:space="preserve">ôi trường học tập </w:t>
      </w:r>
      <w:r w:rsidR="00AF752C" w:rsidRPr="00F82BF9">
        <w:rPr>
          <w:rFonts w:ascii="Arial" w:hAnsi="Arial" w:cs="Arial"/>
          <w:sz w:val="24"/>
          <w:szCs w:val="24"/>
          <w:lang w:val="vi-VN"/>
        </w:rPr>
        <w:t xml:space="preserve">cũng là </w:t>
      </w:r>
      <w:r w:rsidR="00AC6308" w:rsidRPr="00F82BF9">
        <w:rPr>
          <w:rFonts w:ascii="Arial" w:hAnsi="Arial" w:cs="Arial"/>
          <w:sz w:val="24"/>
          <w:szCs w:val="24"/>
          <w:lang w:val="vi-VN"/>
        </w:rPr>
        <w:t>một yếu tố quan trọng quyết định đến chất lượng của giáo dục hòa nhập</w:t>
      </w:r>
      <w:r w:rsidRPr="00F82BF9">
        <w:rPr>
          <w:rFonts w:ascii="Arial" w:hAnsi="Arial" w:cs="Arial"/>
          <w:sz w:val="24"/>
          <w:szCs w:val="24"/>
          <w:lang w:val="vi-VN"/>
        </w:rPr>
        <w:t>. Ví dụ, c</w:t>
      </w:r>
      <w:r w:rsidR="005D708A" w:rsidRPr="00F82BF9">
        <w:rPr>
          <w:rFonts w:ascii="Arial" w:hAnsi="Arial" w:cs="Arial"/>
          <w:sz w:val="24"/>
          <w:szCs w:val="24"/>
          <w:lang w:val="vi-VN"/>
        </w:rPr>
        <w:t>ơ</w:t>
      </w:r>
      <w:r w:rsidRPr="00F82BF9">
        <w:rPr>
          <w:rFonts w:ascii="Arial" w:hAnsi="Arial" w:cs="Arial"/>
          <w:sz w:val="24"/>
          <w:szCs w:val="24"/>
          <w:lang w:val="vi-VN"/>
        </w:rPr>
        <w:t xml:space="preserve"> sở giáo dục không có phiên dịch ngôn ngữ cho người khiếm thính, không có tài liệu ở định dạng dễ tiếp cận cho người khiếm thị hoặc không có thang máy hay nhà tắm mà </w:t>
      </w:r>
      <w:r w:rsidRPr="00F82BF9">
        <w:rPr>
          <w:rFonts w:ascii="Arial" w:hAnsi="Arial" w:cs="Arial"/>
          <w:sz w:val="24"/>
          <w:szCs w:val="24"/>
          <w:lang w:val="vi-VN"/>
        </w:rPr>
        <w:lastRenderedPageBreak/>
        <w:t xml:space="preserve">người </w:t>
      </w:r>
      <w:proofErr w:type="spellStart"/>
      <w:r w:rsidR="00A607C4" w:rsidRPr="00F82BF9">
        <w:rPr>
          <w:rFonts w:ascii="Arial" w:hAnsi="Arial" w:cs="Arial"/>
          <w:sz w:val="24"/>
          <w:szCs w:val="24"/>
        </w:rPr>
        <w:t>đi</w:t>
      </w:r>
      <w:proofErr w:type="spellEnd"/>
      <w:r w:rsidR="00A607C4" w:rsidRPr="00F82BF9">
        <w:rPr>
          <w:rFonts w:ascii="Arial" w:hAnsi="Arial" w:cs="Arial"/>
          <w:sz w:val="24"/>
          <w:szCs w:val="24"/>
        </w:rPr>
        <w:t xml:space="preserve"> </w:t>
      </w:r>
      <w:r w:rsidRPr="00F82BF9">
        <w:rPr>
          <w:rFonts w:ascii="Arial" w:hAnsi="Arial" w:cs="Arial"/>
          <w:sz w:val="24"/>
          <w:szCs w:val="24"/>
          <w:lang w:val="vi-VN"/>
        </w:rPr>
        <w:t xml:space="preserve"> xe lăn có thể sử dụng được.</w:t>
      </w:r>
      <w:r w:rsidRPr="00F82BF9">
        <w:rPr>
          <w:rStyle w:val="FootnoteCharacters"/>
          <w:rFonts w:ascii="Arial" w:hAnsi="Arial" w:cs="Arial"/>
        </w:rPr>
        <w:footnoteReference w:id="25"/>
      </w:r>
      <w:r w:rsidRPr="00F82BF9">
        <w:rPr>
          <w:rFonts w:ascii="Arial" w:hAnsi="Arial" w:cs="Arial"/>
          <w:sz w:val="24"/>
          <w:szCs w:val="24"/>
          <w:lang w:val="vi-VN"/>
        </w:rPr>
        <w:t xml:space="preserve"> Hiện nay, có 94,2% trẻ em khuyết tật tham gia học tập ở các trường học thông thường. Tuy nhiên, mặc dù số lượng lớn trẻ em đang </w:t>
      </w:r>
      <w:proofErr w:type="spellStart"/>
      <w:r w:rsidR="00A607C4" w:rsidRPr="00F82BF9">
        <w:rPr>
          <w:rFonts w:ascii="Arial" w:hAnsi="Arial" w:cs="Arial"/>
          <w:sz w:val="24"/>
          <w:szCs w:val="24"/>
        </w:rPr>
        <w:t>theo</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học</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chương</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trình</w:t>
      </w:r>
      <w:proofErr w:type="spellEnd"/>
      <w:r w:rsidRPr="00F82BF9">
        <w:rPr>
          <w:rFonts w:ascii="Arial" w:hAnsi="Arial" w:cs="Arial"/>
          <w:sz w:val="24"/>
          <w:szCs w:val="24"/>
          <w:lang w:val="vi-VN"/>
        </w:rPr>
        <w:t xml:space="preserve"> giáo dục hòa nhập nhưng thách thức </w:t>
      </w:r>
      <w:r w:rsidR="00DF1EC7" w:rsidRPr="00F82BF9">
        <w:rPr>
          <w:rFonts w:ascii="Arial" w:hAnsi="Arial" w:cs="Arial"/>
          <w:sz w:val="24"/>
          <w:szCs w:val="24"/>
          <w:lang w:val="vi-VN"/>
        </w:rPr>
        <w:t>trong việc</w:t>
      </w:r>
      <w:r w:rsidRPr="00F82BF9">
        <w:rPr>
          <w:rFonts w:ascii="Arial" w:hAnsi="Arial" w:cs="Arial"/>
          <w:sz w:val="24"/>
          <w:szCs w:val="24"/>
          <w:lang w:val="vi-VN"/>
        </w:rPr>
        <w:t xml:space="preserve"> bảo đảm công bằng trong giáo dục hòa nhập cho trẻ em khuyết tật </w:t>
      </w:r>
      <w:r w:rsidR="00AF752C" w:rsidRPr="00F82BF9">
        <w:rPr>
          <w:rFonts w:ascii="Arial" w:hAnsi="Arial" w:cs="Arial"/>
          <w:sz w:val="24"/>
          <w:szCs w:val="24"/>
          <w:lang w:val="vi-VN"/>
        </w:rPr>
        <w:t xml:space="preserve">đến </w:t>
      </w:r>
      <w:r w:rsidRPr="00F82BF9">
        <w:rPr>
          <w:rFonts w:ascii="Arial" w:hAnsi="Arial" w:cs="Arial"/>
          <w:sz w:val="24"/>
          <w:szCs w:val="24"/>
          <w:lang w:val="vi-VN"/>
        </w:rPr>
        <w:t>từ</w:t>
      </w:r>
      <w:r w:rsidR="00A607C4" w:rsidRPr="00F82BF9">
        <w:rPr>
          <w:rFonts w:ascii="Arial" w:hAnsi="Arial" w:cs="Arial"/>
          <w:sz w:val="24"/>
          <w:szCs w:val="24"/>
        </w:rPr>
        <w:t xml:space="preserve"> </w:t>
      </w:r>
      <w:proofErr w:type="spellStart"/>
      <w:r w:rsidR="00A607C4" w:rsidRPr="00F82BF9">
        <w:rPr>
          <w:rFonts w:ascii="Arial" w:hAnsi="Arial" w:cs="Arial"/>
          <w:sz w:val="24"/>
          <w:szCs w:val="24"/>
        </w:rPr>
        <w:t>các</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gia</w:t>
      </w:r>
      <w:proofErr w:type="spellEnd"/>
      <w:r w:rsidR="00A607C4" w:rsidRPr="00F82BF9">
        <w:rPr>
          <w:rFonts w:ascii="Arial" w:hAnsi="Arial" w:cs="Arial"/>
          <w:sz w:val="24"/>
          <w:szCs w:val="24"/>
        </w:rPr>
        <w:t xml:space="preserve"> đình </w:t>
      </w:r>
      <w:r w:rsidRPr="00F82BF9">
        <w:rPr>
          <w:rFonts w:ascii="Arial" w:hAnsi="Arial" w:cs="Arial"/>
          <w:sz w:val="24"/>
          <w:szCs w:val="24"/>
          <w:lang w:val="vi-VN"/>
        </w:rPr>
        <w:t xml:space="preserve"> có điều kiện kinh tế xã hội thấp hơn</w:t>
      </w:r>
      <w:r w:rsidR="00DF1EC7" w:rsidRPr="00F82BF9">
        <w:rPr>
          <w:rFonts w:ascii="Arial" w:hAnsi="Arial" w:cs="Arial"/>
          <w:sz w:val="24"/>
          <w:szCs w:val="24"/>
          <w:lang w:val="vi-VN"/>
        </w:rPr>
        <w:t xml:space="preserve"> vẫn </w:t>
      </w:r>
      <w:proofErr w:type="spellStart"/>
      <w:r w:rsidR="00A607C4" w:rsidRPr="00F82BF9">
        <w:rPr>
          <w:rFonts w:ascii="Arial" w:hAnsi="Arial" w:cs="Arial"/>
          <w:sz w:val="24"/>
          <w:szCs w:val="24"/>
        </w:rPr>
        <w:t>tồn</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tại</w:t>
      </w:r>
      <w:proofErr w:type="spellEnd"/>
      <w:r w:rsidR="00DF1EC7" w:rsidRPr="00F82BF9">
        <w:rPr>
          <w:rFonts w:ascii="Arial" w:hAnsi="Arial" w:cs="Arial"/>
          <w:sz w:val="24"/>
          <w:szCs w:val="24"/>
          <w:lang w:val="vi-VN"/>
        </w:rPr>
        <w:t>ó</w:t>
      </w:r>
      <w:r w:rsidRPr="00F82BF9">
        <w:rPr>
          <w:rFonts w:ascii="Arial" w:hAnsi="Arial" w:cs="Arial"/>
          <w:sz w:val="24"/>
          <w:szCs w:val="24"/>
          <w:lang w:val="vi-VN"/>
        </w:rPr>
        <w:t xml:space="preserve">. </w:t>
      </w:r>
      <w:r w:rsidR="00DF1EC7" w:rsidRPr="00F82BF9">
        <w:rPr>
          <w:rFonts w:ascii="Arial" w:hAnsi="Arial" w:cs="Arial"/>
          <w:sz w:val="24"/>
          <w:szCs w:val="24"/>
          <w:lang w:val="vi-VN"/>
        </w:rPr>
        <w:t>Tỉ lệ được tham</w:t>
      </w:r>
      <w:r w:rsidRPr="00F82BF9">
        <w:rPr>
          <w:rFonts w:ascii="Arial" w:hAnsi="Arial" w:cs="Arial"/>
          <w:sz w:val="24"/>
          <w:szCs w:val="24"/>
          <w:lang w:val="vi-VN"/>
        </w:rPr>
        <w:t xml:space="preserve"> gia giáo dục hòa nhập của trẻ em khuyết tật trong độ tuổi 5-14 </w:t>
      </w:r>
      <w:r w:rsidR="00DF1EC7" w:rsidRPr="00F82BF9">
        <w:rPr>
          <w:rFonts w:ascii="Arial" w:hAnsi="Arial" w:cs="Arial"/>
          <w:sz w:val="24"/>
          <w:szCs w:val="24"/>
          <w:lang w:val="vi-VN"/>
        </w:rPr>
        <w:t>sinh sống</w:t>
      </w:r>
      <w:r w:rsidRPr="00F82BF9">
        <w:rPr>
          <w:rFonts w:ascii="Arial" w:hAnsi="Arial" w:cs="Arial"/>
          <w:sz w:val="24"/>
          <w:szCs w:val="24"/>
          <w:lang w:val="vi-VN"/>
        </w:rPr>
        <w:t xml:space="preserve"> </w:t>
      </w:r>
      <w:r w:rsidR="005D708A" w:rsidRPr="00F82BF9">
        <w:rPr>
          <w:rFonts w:ascii="Arial" w:hAnsi="Arial" w:cs="Arial"/>
          <w:sz w:val="24"/>
          <w:szCs w:val="24"/>
          <w:lang w:val="vi-VN"/>
        </w:rPr>
        <w:t xml:space="preserve">trong </w:t>
      </w:r>
      <w:r w:rsidRPr="00F82BF9">
        <w:rPr>
          <w:rFonts w:ascii="Arial" w:hAnsi="Arial" w:cs="Arial"/>
          <w:sz w:val="24"/>
          <w:szCs w:val="24"/>
          <w:lang w:val="vi-VN"/>
        </w:rPr>
        <w:t>các hộ gia đình nghèo</w:t>
      </w:r>
      <w:r w:rsidR="00DF1EC7" w:rsidRPr="00F82BF9">
        <w:rPr>
          <w:rFonts w:ascii="Arial" w:hAnsi="Arial" w:cs="Arial"/>
          <w:sz w:val="24"/>
          <w:szCs w:val="24"/>
          <w:lang w:val="vi-VN"/>
        </w:rPr>
        <w:t xml:space="preserve"> </w:t>
      </w:r>
      <w:r w:rsidR="001B014B" w:rsidRPr="00F82BF9">
        <w:rPr>
          <w:rFonts w:ascii="Arial" w:hAnsi="Arial" w:cs="Arial"/>
          <w:sz w:val="24"/>
          <w:szCs w:val="24"/>
          <w:lang w:val="vi-VN"/>
        </w:rPr>
        <w:t xml:space="preserve">chỉ là </w:t>
      </w:r>
      <w:r w:rsidR="00DF1EC7" w:rsidRPr="00F82BF9">
        <w:rPr>
          <w:rFonts w:ascii="Arial" w:hAnsi="Arial" w:cs="Arial"/>
          <w:sz w:val="24"/>
          <w:szCs w:val="24"/>
          <w:lang w:val="vi-VN"/>
        </w:rPr>
        <w:t>21%</w:t>
      </w:r>
      <w:r w:rsidR="001B014B" w:rsidRPr="00F82BF9">
        <w:rPr>
          <w:rFonts w:ascii="Arial" w:hAnsi="Arial" w:cs="Arial"/>
          <w:sz w:val="24"/>
          <w:szCs w:val="24"/>
          <w:lang w:val="vi-VN"/>
        </w:rPr>
        <w:t>,</w:t>
      </w:r>
      <w:r w:rsidRPr="00F82BF9">
        <w:rPr>
          <w:rFonts w:ascii="Arial" w:hAnsi="Arial" w:cs="Arial"/>
          <w:sz w:val="24"/>
          <w:szCs w:val="24"/>
          <w:lang w:val="vi-VN"/>
        </w:rPr>
        <w:t xml:space="preserve"> thấp hơn so với tỷ lệ trẻ em không khuyết tật.</w:t>
      </w:r>
      <w:r w:rsidRPr="00F82BF9">
        <w:rPr>
          <w:rStyle w:val="FootnoteCharacters"/>
          <w:rFonts w:ascii="Arial" w:hAnsi="Arial" w:cs="Arial"/>
        </w:rPr>
        <w:footnoteReference w:id="26"/>
      </w:r>
      <w:r w:rsidRPr="00F82BF9">
        <w:rPr>
          <w:rStyle w:val="FootnoteCharacters"/>
          <w:rFonts w:ascii="Arial" w:hAnsi="Arial" w:cs="Arial"/>
        </w:rPr>
        <w:t xml:space="preserve"> </w:t>
      </w:r>
      <w:r w:rsidRPr="00F82BF9">
        <w:rPr>
          <w:rFonts w:ascii="Arial" w:hAnsi="Arial" w:cs="Arial"/>
          <w:sz w:val="24"/>
          <w:szCs w:val="24"/>
          <w:lang w:val="vi-VN"/>
        </w:rPr>
        <w:t>Các rào cản và thách thức hạn chế trẻ em khuyết tật tiếp cận hệ thống giáo dục hòa nhập vẫn tồn tại</w:t>
      </w:r>
      <w:r w:rsidR="00A607C4" w:rsidRPr="00F82BF9">
        <w:rPr>
          <w:rFonts w:ascii="Arial" w:hAnsi="Arial" w:cs="Arial"/>
          <w:sz w:val="24"/>
          <w:szCs w:val="24"/>
        </w:rPr>
        <w:t xml:space="preserve"> </w:t>
      </w:r>
      <w:proofErr w:type="spellStart"/>
      <w:r w:rsidR="00A607C4" w:rsidRPr="00F82BF9">
        <w:rPr>
          <w:rFonts w:ascii="Arial" w:hAnsi="Arial" w:cs="Arial"/>
          <w:sz w:val="24"/>
          <w:szCs w:val="24"/>
        </w:rPr>
        <w:t>như</w:t>
      </w:r>
      <w:bookmarkStart w:id="36" w:name="_RefF13"/>
      <w:proofErr w:type="spellEnd"/>
      <w:r w:rsidRPr="00F82BF9">
        <w:rPr>
          <w:rFonts w:ascii="Arial" w:hAnsi="Arial" w:cs="Arial"/>
          <w:sz w:val="24"/>
          <w:szCs w:val="24"/>
          <w:lang w:val="vi-VN"/>
        </w:rPr>
        <w:t>:</w:t>
      </w:r>
      <w:r w:rsidRPr="00F82BF9">
        <w:rPr>
          <w:rStyle w:val="FootnoteCharacters"/>
          <w:rFonts w:ascii="Arial" w:hAnsi="Arial" w:cs="Arial"/>
          <w:sz w:val="24"/>
          <w:szCs w:val="24"/>
        </w:rPr>
        <w:footnoteReference w:id="27"/>
      </w:r>
      <w:bookmarkEnd w:id="36"/>
      <w:r w:rsidRPr="00F82BF9">
        <w:rPr>
          <w:rStyle w:val="FootnoteCharacters"/>
          <w:rFonts w:ascii="Arial" w:hAnsi="Arial" w:cs="Arial"/>
          <w:sz w:val="24"/>
          <w:szCs w:val="24"/>
        </w:rPr>
        <w:t xml:space="preserve"> </w:t>
      </w:r>
    </w:p>
    <w:p w14:paraId="4121A4D1" w14:textId="77777777" w:rsidR="00FC3C21" w:rsidRPr="00F82BF9" w:rsidRDefault="00F1366B" w:rsidP="00F82BF9">
      <w:pPr>
        <w:widowControl w:val="0"/>
        <w:suppressAutoHyphens w:val="0"/>
        <w:autoSpaceDE w:val="0"/>
        <w:autoSpaceDN w:val="0"/>
        <w:adjustRightInd w:val="0"/>
        <w:spacing w:line="276" w:lineRule="auto"/>
        <w:jc w:val="both"/>
        <w:rPr>
          <w:rFonts w:ascii="Arial" w:eastAsia="Calibri" w:hAnsi="Arial" w:cs="Arial"/>
          <w:sz w:val="24"/>
          <w:szCs w:val="24"/>
          <w:lang w:val="vi-VN" w:eastAsia="en-US"/>
        </w:rPr>
      </w:pPr>
      <w:r w:rsidRPr="00F82BF9">
        <w:rPr>
          <w:rFonts w:ascii="Arial" w:eastAsia="Calibri" w:hAnsi="Arial" w:cs="Arial"/>
          <w:i/>
          <w:iCs/>
          <w:sz w:val="24"/>
          <w:szCs w:val="24"/>
          <w:lang w:val="vi-VN" w:eastAsia="en-US"/>
        </w:rPr>
        <w:t xml:space="preserve">- </w:t>
      </w:r>
      <w:proofErr w:type="spellStart"/>
      <w:r w:rsidR="00FC3C21" w:rsidRPr="00F82BF9">
        <w:rPr>
          <w:rStyle w:val="Emphasis"/>
          <w:rFonts w:ascii="Arial" w:eastAsia="Calibri" w:hAnsi="Arial" w:cs="Arial"/>
          <w:sz w:val="24"/>
          <w:szCs w:val="24"/>
        </w:rPr>
        <w:t>Về</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cơ</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sở</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vật</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chất</w:t>
      </w:r>
      <w:proofErr w:type="spellEnd"/>
      <w:r w:rsidR="00FC3C21" w:rsidRPr="00F82BF9">
        <w:rPr>
          <w:rStyle w:val="Emphasis"/>
          <w:rFonts w:ascii="Arial" w:eastAsia="Calibri" w:hAnsi="Arial" w:cs="Arial"/>
          <w:sz w:val="24"/>
          <w:szCs w:val="24"/>
        </w:rPr>
        <w:t>:</w:t>
      </w:r>
      <w:r w:rsidR="00FC3C21" w:rsidRPr="00F82BF9">
        <w:rPr>
          <w:rFonts w:ascii="Arial" w:eastAsia="Calibri" w:hAnsi="Arial" w:cs="Arial"/>
          <w:sz w:val="24"/>
          <w:szCs w:val="24"/>
          <w:lang w:val="vi-VN" w:eastAsia="en-US"/>
        </w:rPr>
        <w:t xml:space="preserve"> </w:t>
      </w:r>
      <w:r w:rsidR="00FC3C21" w:rsidRPr="00F82BF9">
        <w:rPr>
          <w:rFonts w:ascii="Arial" w:hAnsi="Arial" w:cs="Arial"/>
          <w:sz w:val="24"/>
          <w:szCs w:val="24"/>
          <w:lang w:val="vi-VN" w:eastAsia="en-US"/>
        </w:rPr>
        <w:t>Cứ 100 trường học, chỉ có 3 trường có thiết kế phù hợp (2,9%)</w:t>
      </w:r>
      <w:r w:rsidR="00B37A00" w:rsidRPr="00F82BF9">
        <w:rPr>
          <w:rFonts w:ascii="Arial" w:hAnsi="Arial" w:cs="Arial"/>
          <w:sz w:val="24"/>
          <w:szCs w:val="24"/>
          <w:lang w:val="vi-VN" w:eastAsia="en-US"/>
        </w:rPr>
        <w:t xml:space="preserve"> cho NKT</w:t>
      </w:r>
      <w:r w:rsidR="00FC3C21" w:rsidRPr="00F82BF9">
        <w:rPr>
          <w:rFonts w:ascii="Arial" w:hAnsi="Arial" w:cs="Arial"/>
          <w:sz w:val="24"/>
          <w:szCs w:val="24"/>
          <w:lang w:val="vi-VN" w:eastAsia="en-US"/>
        </w:rPr>
        <w:t>, 8 trường có lối đi dành cho NKT</w:t>
      </w:r>
      <w:r w:rsidR="00B37A00" w:rsidRPr="00F82BF9">
        <w:rPr>
          <w:rFonts w:ascii="Arial" w:hAnsi="Arial" w:cs="Arial"/>
          <w:sz w:val="24"/>
          <w:szCs w:val="24"/>
          <w:lang w:val="vi-VN" w:eastAsia="en-US"/>
        </w:rPr>
        <w:t xml:space="preserve"> </w:t>
      </w:r>
      <w:r w:rsidR="00FC3C21" w:rsidRPr="00F82BF9">
        <w:rPr>
          <w:rFonts w:ascii="Arial" w:hAnsi="Arial" w:cs="Arial"/>
          <w:sz w:val="24"/>
          <w:szCs w:val="24"/>
          <w:lang w:val="vi-VN" w:eastAsia="en-US"/>
        </w:rPr>
        <w:t>(8,1%) và 10 trường có công trình vệ sinh phù hợp với trẻ khuyết tật (9,9%).</w:t>
      </w:r>
      <w:r w:rsidR="00FC3C21" w:rsidRPr="00F82BF9">
        <w:rPr>
          <w:rStyle w:val="FootnoteCharacters"/>
          <w:rFonts w:ascii="Arial" w:hAnsi="Arial" w:cs="Arial"/>
          <w:sz w:val="24"/>
          <w:szCs w:val="24"/>
        </w:rPr>
        <w:footnoteReference w:id="28"/>
      </w:r>
      <w:r w:rsidR="00FC3C21" w:rsidRPr="00F82BF9">
        <w:rPr>
          <w:rFonts w:ascii="Arial" w:hAnsi="Arial" w:cs="Arial"/>
          <w:sz w:val="24"/>
          <w:szCs w:val="24"/>
          <w:lang w:val="vi-VN" w:eastAsia="en-US"/>
        </w:rPr>
        <w:t xml:space="preserve"> Hầu hết các trường chưa thực hiện các điều chỉnh hợp lý về cơ sở vật chất do thiếu nguồn kinh phí cũng như thiếu sự kiểm tra giám sát và chế tài</w:t>
      </w:r>
      <w:r w:rsidR="00764E08" w:rsidRPr="00F82BF9">
        <w:rPr>
          <w:rFonts w:ascii="Arial" w:hAnsi="Arial" w:cs="Arial"/>
          <w:sz w:val="24"/>
          <w:szCs w:val="24"/>
          <w:lang w:val="vi-VN" w:eastAsia="en-US"/>
        </w:rPr>
        <w:t xml:space="preserve"> xử phạt</w:t>
      </w:r>
      <w:r w:rsidR="00FC3C21" w:rsidRPr="00F82BF9">
        <w:rPr>
          <w:rFonts w:ascii="Arial" w:hAnsi="Arial" w:cs="Arial"/>
          <w:sz w:val="24"/>
          <w:szCs w:val="24"/>
          <w:lang w:val="vi-VN" w:eastAsia="en-US"/>
        </w:rPr>
        <w:t>. Ví dụ</w:t>
      </w:r>
      <w:r w:rsidR="00A607C4" w:rsidRPr="00F82BF9">
        <w:rPr>
          <w:rFonts w:ascii="Arial" w:hAnsi="Arial" w:cs="Arial"/>
          <w:sz w:val="24"/>
          <w:szCs w:val="24"/>
          <w:lang w:eastAsia="en-US"/>
        </w:rPr>
        <w:t xml:space="preserve">: </w:t>
      </w:r>
      <w:r w:rsidR="00FC3C21" w:rsidRPr="00F82BF9">
        <w:rPr>
          <w:rFonts w:ascii="Arial" w:hAnsi="Arial" w:cs="Arial"/>
          <w:sz w:val="24"/>
          <w:szCs w:val="24"/>
          <w:lang w:val="vi-VN" w:eastAsia="en-US"/>
        </w:rPr>
        <w:t xml:space="preserve">bàn học cao, </w:t>
      </w:r>
      <w:r w:rsidR="005D708A" w:rsidRPr="00F82BF9">
        <w:rPr>
          <w:rFonts w:ascii="Arial" w:hAnsi="Arial" w:cs="Arial"/>
          <w:sz w:val="24"/>
          <w:szCs w:val="24"/>
          <w:lang w:val="vi-VN" w:eastAsia="en-US"/>
        </w:rPr>
        <w:t xml:space="preserve">cửa </w:t>
      </w:r>
      <w:r w:rsidR="00A607C4" w:rsidRPr="00F82BF9">
        <w:rPr>
          <w:rFonts w:ascii="Arial" w:hAnsi="Arial" w:cs="Arial"/>
          <w:sz w:val="24"/>
          <w:szCs w:val="24"/>
          <w:lang w:eastAsia="en-US"/>
        </w:rPr>
        <w:t xml:space="preserve">ra </w:t>
      </w:r>
      <w:r w:rsidR="005D708A" w:rsidRPr="00F82BF9">
        <w:rPr>
          <w:rFonts w:ascii="Arial" w:hAnsi="Arial" w:cs="Arial"/>
          <w:sz w:val="24"/>
          <w:szCs w:val="24"/>
          <w:lang w:val="vi-VN" w:eastAsia="en-US"/>
        </w:rPr>
        <w:t xml:space="preserve">vào </w:t>
      </w:r>
      <w:r w:rsidR="00FC3C21" w:rsidRPr="00F82BF9">
        <w:rPr>
          <w:rFonts w:ascii="Arial" w:hAnsi="Arial" w:cs="Arial"/>
          <w:sz w:val="24"/>
          <w:szCs w:val="24"/>
          <w:lang w:val="vi-VN" w:eastAsia="en-US"/>
        </w:rPr>
        <w:t>hẹp và bậc thang đã tạo ra các thách thức  với học sinh khuyết tật, đặc biệt là ở khu vực nông thôn.</w:t>
      </w:r>
      <w:r w:rsidR="00FC3C21" w:rsidRPr="00F82BF9">
        <w:rPr>
          <w:rFonts w:ascii="Arial" w:eastAsia="Calibri" w:hAnsi="Arial" w:cs="Arial"/>
          <w:sz w:val="24"/>
          <w:szCs w:val="24"/>
          <w:lang w:val="vi-VN" w:eastAsia="en-US"/>
        </w:rPr>
        <w:t xml:space="preserve"> </w:t>
      </w:r>
      <w:r w:rsidR="00FC3C21" w:rsidRPr="00F82BF9">
        <w:rPr>
          <w:rFonts w:ascii="Arial" w:hAnsi="Arial" w:cs="Arial"/>
          <w:sz w:val="24"/>
          <w:szCs w:val="24"/>
          <w:lang w:val="vi-VN" w:eastAsia="en-US"/>
        </w:rPr>
        <w:t xml:space="preserve"> </w:t>
      </w:r>
    </w:p>
    <w:p w14:paraId="42BCB700" w14:textId="77777777" w:rsidR="00FC3C21" w:rsidRPr="00F82BF9" w:rsidRDefault="00F1366B" w:rsidP="00F82BF9">
      <w:pPr>
        <w:widowControl w:val="0"/>
        <w:suppressAutoHyphens w:val="0"/>
        <w:autoSpaceDE w:val="0"/>
        <w:autoSpaceDN w:val="0"/>
        <w:adjustRightInd w:val="0"/>
        <w:spacing w:line="276" w:lineRule="auto"/>
        <w:jc w:val="both"/>
        <w:rPr>
          <w:rFonts w:ascii="Arial" w:eastAsia="Calibri" w:hAnsi="Arial" w:cs="Arial"/>
          <w:sz w:val="24"/>
          <w:szCs w:val="24"/>
          <w:lang w:val="vi-VN" w:eastAsia="en-US"/>
        </w:rPr>
      </w:pPr>
      <w:r w:rsidRPr="00F82BF9">
        <w:rPr>
          <w:rStyle w:val="Emphasis"/>
          <w:rFonts w:ascii="Arial" w:eastAsia="Calibri" w:hAnsi="Arial" w:cs="Arial"/>
          <w:sz w:val="24"/>
          <w:szCs w:val="24"/>
          <w:lang w:val="vi-VN"/>
        </w:rPr>
        <w:t xml:space="preserve">- </w:t>
      </w:r>
      <w:proofErr w:type="spellStart"/>
      <w:r w:rsidR="00FC3C21" w:rsidRPr="00F82BF9">
        <w:rPr>
          <w:rStyle w:val="Emphasis"/>
          <w:rFonts w:ascii="Arial" w:eastAsia="Calibri" w:hAnsi="Arial" w:cs="Arial"/>
          <w:sz w:val="24"/>
          <w:szCs w:val="24"/>
        </w:rPr>
        <w:t>Về</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giáo</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viên</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và</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nhân</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viên</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hỗ</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trợ</w:t>
      </w:r>
      <w:proofErr w:type="spellEnd"/>
      <w:r w:rsidR="00FC3C21" w:rsidRPr="00F82BF9">
        <w:rPr>
          <w:rStyle w:val="Emphasis"/>
          <w:rFonts w:ascii="Arial" w:eastAsia="Calibri" w:hAnsi="Arial" w:cs="Arial"/>
          <w:sz w:val="24"/>
          <w:szCs w:val="24"/>
        </w:rPr>
        <w:t>:</w:t>
      </w:r>
      <w:r w:rsidR="00FC3C21" w:rsidRPr="00F82BF9">
        <w:rPr>
          <w:rFonts w:ascii="Arial" w:hAnsi="Arial" w:cs="Arial"/>
          <w:sz w:val="24"/>
          <w:szCs w:val="24"/>
          <w:lang w:val="vi-VN" w:eastAsia="en-US"/>
        </w:rPr>
        <w:t xml:space="preserve"> có gần 3/4 số trường thiếu giáo viên </w:t>
      </w:r>
      <w:proofErr w:type="spellStart"/>
      <w:r w:rsidR="00A607C4" w:rsidRPr="00F82BF9">
        <w:rPr>
          <w:rFonts w:ascii="Arial" w:hAnsi="Arial" w:cs="Arial"/>
          <w:sz w:val="24"/>
          <w:szCs w:val="24"/>
          <w:lang w:eastAsia="en-US"/>
        </w:rPr>
        <w:t>được</w:t>
      </w:r>
      <w:proofErr w:type="spellEnd"/>
      <w:r w:rsidR="00A607C4" w:rsidRPr="00F82BF9">
        <w:rPr>
          <w:rFonts w:ascii="Arial" w:hAnsi="Arial" w:cs="Arial"/>
          <w:sz w:val="24"/>
          <w:szCs w:val="24"/>
          <w:lang w:eastAsia="en-US"/>
        </w:rPr>
        <w:t xml:space="preserve"> </w:t>
      </w:r>
      <w:proofErr w:type="spellStart"/>
      <w:r w:rsidR="00A607C4" w:rsidRPr="00F82BF9">
        <w:rPr>
          <w:rFonts w:ascii="Arial" w:hAnsi="Arial" w:cs="Arial"/>
          <w:sz w:val="24"/>
          <w:szCs w:val="24"/>
          <w:lang w:eastAsia="en-US"/>
        </w:rPr>
        <w:t>đào</w:t>
      </w:r>
      <w:proofErr w:type="spellEnd"/>
      <w:r w:rsidR="00A607C4" w:rsidRPr="00F82BF9">
        <w:rPr>
          <w:rFonts w:ascii="Arial" w:hAnsi="Arial" w:cs="Arial"/>
          <w:sz w:val="24"/>
          <w:szCs w:val="24"/>
          <w:lang w:eastAsia="en-US"/>
        </w:rPr>
        <w:t xml:space="preserve"> tạo </w:t>
      </w:r>
      <w:proofErr w:type="spellStart"/>
      <w:r w:rsidR="00A607C4" w:rsidRPr="00F82BF9">
        <w:rPr>
          <w:rFonts w:ascii="Arial" w:hAnsi="Arial" w:cs="Arial"/>
          <w:sz w:val="24"/>
          <w:szCs w:val="24"/>
          <w:lang w:eastAsia="en-US"/>
        </w:rPr>
        <w:t>về</w:t>
      </w:r>
      <w:proofErr w:type="spellEnd"/>
      <w:r w:rsidR="00A607C4" w:rsidRPr="00F82BF9">
        <w:rPr>
          <w:rFonts w:ascii="Arial" w:hAnsi="Arial" w:cs="Arial"/>
          <w:sz w:val="24"/>
          <w:szCs w:val="24"/>
          <w:lang w:eastAsia="en-US"/>
        </w:rPr>
        <w:t xml:space="preserve"> </w:t>
      </w:r>
      <w:r w:rsidR="00FC3C21" w:rsidRPr="00F82BF9">
        <w:rPr>
          <w:rFonts w:ascii="Arial" w:hAnsi="Arial" w:cs="Arial"/>
          <w:sz w:val="24"/>
          <w:szCs w:val="24"/>
          <w:lang w:val="vi-VN" w:eastAsia="en-US"/>
        </w:rPr>
        <w:t xml:space="preserve">giảng dạy </w:t>
      </w:r>
      <w:proofErr w:type="spellStart"/>
      <w:r w:rsidR="00A607C4" w:rsidRPr="00F82BF9">
        <w:rPr>
          <w:rFonts w:ascii="Arial" w:hAnsi="Arial" w:cs="Arial"/>
          <w:sz w:val="24"/>
          <w:szCs w:val="24"/>
          <w:lang w:eastAsia="en-US"/>
        </w:rPr>
        <w:t>cho</w:t>
      </w:r>
      <w:proofErr w:type="spellEnd"/>
      <w:r w:rsidR="00A607C4" w:rsidRPr="00F82BF9">
        <w:rPr>
          <w:rFonts w:ascii="Arial" w:hAnsi="Arial" w:cs="Arial"/>
          <w:sz w:val="24"/>
          <w:szCs w:val="24"/>
          <w:lang w:eastAsia="en-US"/>
        </w:rPr>
        <w:t xml:space="preserve"> </w:t>
      </w:r>
      <w:r w:rsidR="00FC3C21" w:rsidRPr="00F82BF9">
        <w:rPr>
          <w:rFonts w:ascii="Arial" w:hAnsi="Arial" w:cs="Arial"/>
          <w:sz w:val="24"/>
          <w:szCs w:val="24"/>
          <w:lang w:val="vi-VN" w:eastAsia="en-US"/>
        </w:rPr>
        <w:t>học sinh khuyết tật (72,3%)</w:t>
      </w:r>
      <w:r w:rsidR="00A607C4" w:rsidRPr="00F82BF9">
        <w:rPr>
          <w:rFonts w:ascii="Arial" w:hAnsi="Arial" w:cs="Arial"/>
          <w:sz w:val="24"/>
          <w:szCs w:val="24"/>
          <w:lang w:eastAsia="en-US"/>
        </w:rPr>
        <w:t>. C</w:t>
      </w:r>
      <w:r w:rsidR="00FC3C21" w:rsidRPr="00F82BF9">
        <w:rPr>
          <w:rFonts w:ascii="Arial" w:hAnsi="Arial" w:cs="Arial"/>
          <w:sz w:val="24"/>
          <w:szCs w:val="24"/>
          <w:lang w:val="vi-VN" w:eastAsia="en-US"/>
        </w:rPr>
        <w:t>ứ 7 giáo viên tiểu học và trung học cơ sở</w:t>
      </w:r>
      <w:r w:rsidR="00A607C4" w:rsidRPr="00F82BF9">
        <w:rPr>
          <w:rFonts w:ascii="Arial" w:hAnsi="Arial" w:cs="Arial"/>
          <w:sz w:val="24"/>
          <w:szCs w:val="24"/>
          <w:lang w:eastAsia="en-US"/>
        </w:rPr>
        <w:t xml:space="preserve">, </w:t>
      </w:r>
      <w:proofErr w:type="spellStart"/>
      <w:proofErr w:type="gramStart"/>
      <w:r w:rsidR="00A607C4" w:rsidRPr="00F82BF9">
        <w:rPr>
          <w:rFonts w:ascii="Arial" w:hAnsi="Arial" w:cs="Arial"/>
          <w:sz w:val="24"/>
          <w:szCs w:val="24"/>
          <w:lang w:eastAsia="en-US"/>
        </w:rPr>
        <w:t>chỉ</w:t>
      </w:r>
      <w:proofErr w:type="spellEnd"/>
      <w:r w:rsidR="00A607C4" w:rsidRPr="00F82BF9">
        <w:rPr>
          <w:rFonts w:ascii="Arial" w:hAnsi="Arial" w:cs="Arial"/>
          <w:sz w:val="24"/>
          <w:szCs w:val="24"/>
          <w:lang w:eastAsia="en-US"/>
        </w:rPr>
        <w:t xml:space="preserve"> </w:t>
      </w:r>
      <w:r w:rsidR="00FC3C21" w:rsidRPr="00F82BF9">
        <w:rPr>
          <w:rFonts w:ascii="Arial" w:hAnsi="Arial" w:cs="Arial"/>
          <w:sz w:val="24"/>
          <w:szCs w:val="24"/>
          <w:lang w:val="vi-VN" w:eastAsia="en-US"/>
        </w:rPr>
        <w:t xml:space="preserve"> có</w:t>
      </w:r>
      <w:proofErr w:type="gramEnd"/>
      <w:r w:rsidR="00FC3C21" w:rsidRPr="00F82BF9">
        <w:rPr>
          <w:rFonts w:ascii="Arial" w:hAnsi="Arial" w:cs="Arial"/>
          <w:sz w:val="24"/>
          <w:szCs w:val="24"/>
          <w:lang w:val="vi-VN" w:eastAsia="en-US"/>
        </w:rPr>
        <w:t xml:space="preserve"> 1 người được đào tạo để giảng dạy cho học sinh khuyết tật (14,1%). </w:t>
      </w:r>
    </w:p>
    <w:p w14:paraId="5CC54301" w14:textId="77777777" w:rsidR="00FC3C21" w:rsidRPr="00F82BF9" w:rsidRDefault="00F1366B" w:rsidP="00F82BF9">
      <w:pPr>
        <w:widowControl w:val="0"/>
        <w:suppressAutoHyphens w:val="0"/>
        <w:autoSpaceDE w:val="0"/>
        <w:autoSpaceDN w:val="0"/>
        <w:adjustRightInd w:val="0"/>
        <w:spacing w:line="276" w:lineRule="auto"/>
        <w:jc w:val="both"/>
        <w:rPr>
          <w:rFonts w:ascii="Arial" w:eastAsia="Calibri" w:hAnsi="Arial" w:cs="Arial"/>
          <w:sz w:val="24"/>
          <w:szCs w:val="24"/>
          <w:lang w:val="vi-VN" w:eastAsia="en-US"/>
        </w:rPr>
      </w:pPr>
      <w:r w:rsidRPr="00F82BF9">
        <w:rPr>
          <w:rStyle w:val="Emphasis"/>
          <w:rFonts w:ascii="Arial" w:eastAsia="Calibri" w:hAnsi="Arial" w:cs="Arial"/>
          <w:sz w:val="24"/>
          <w:szCs w:val="24"/>
          <w:lang w:val="vi-VN"/>
        </w:rPr>
        <w:t xml:space="preserve">- </w:t>
      </w:r>
      <w:proofErr w:type="spellStart"/>
      <w:r w:rsidR="00FC3C21" w:rsidRPr="00F82BF9">
        <w:rPr>
          <w:rStyle w:val="Emphasis"/>
          <w:rFonts w:ascii="Arial" w:eastAsia="Calibri" w:hAnsi="Arial" w:cs="Arial"/>
          <w:sz w:val="24"/>
          <w:szCs w:val="24"/>
        </w:rPr>
        <w:t>Về</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học</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liệu</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và</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chương</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trình</w:t>
      </w:r>
      <w:proofErr w:type="spellEnd"/>
      <w:r w:rsidR="00FC3C21" w:rsidRPr="00F82BF9">
        <w:rPr>
          <w:rStyle w:val="Emphasis"/>
          <w:rFonts w:ascii="Arial" w:eastAsia="Calibri" w:hAnsi="Arial" w:cs="Arial"/>
          <w:sz w:val="24"/>
          <w:szCs w:val="24"/>
        </w:rPr>
        <w:t xml:space="preserve"> </w:t>
      </w:r>
      <w:proofErr w:type="spellStart"/>
      <w:r w:rsidR="00FC3C21" w:rsidRPr="00F82BF9">
        <w:rPr>
          <w:rStyle w:val="Emphasis"/>
          <w:rFonts w:ascii="Arial" w:eastAsia="Calibri" w:hAnsi="Arial" w:cs="Arial"/>
          <w:sz w:val="24"/>
          <w:szCs w:val="24"/>
        </w:rPr>
        <w:t>đào</w:t>
      </w:r>
      <w:proofErr w:type="spellEnd"/>
      <w:r w:rsidR="00FC3C21" w:rsidRPr="00F82BF9">
        <w:rPr>
          <w:rStyle w:val="Emphasis"/>
          <w:rFonts w:ascii="Arial" w:eastAsia="Calibri" w:hAnsi="Arial" w:cs="Arial"/>
          <w:sz w:val="24"/>
          <w:szCs w:val="24"/>
        </w:rPr>
        <w:t xml:space="preserve"> tạo:</w:t>
      </w:r>
      <w:r w:rsidR="00FC3C21" w:rsidRPr="00F82BF9">
        <w:rPr>
          <w:rFonts w:ascii="Arial" w:eastAsia="Calibri" w:hAnsi="Arial" w:cs="Arial"/>
          <w:sz w:val="24"/>
          <w:szCs w:val="24"/>
          <w:lang w:val="vi-VN" w:eastAsia="en-US"/>
        </w:rPr>
        <w:t xml:space="preserve"> thiếu tài liệu và thiết bị hỗ trợ là một trong những rào cản lớn nhất đối với NKT trong giáo dục hòa nhập. Đặc biệt</w:t>
      </w:r>
      <w:r w:rsidR="00A607C4" w:rsidRPr="00F82BF9">
        <w:rPr>
          <w:rFonts w:ascii="Arial" w:eastAsia="Calibri" w:hAnsi="Arial" w:cs="Arial"/>
          <w:sz w:val="24"/>
          <w:szCs w:val="24"/>
          <w:lang w:eastAsia="en-US"/>
        </w:rPr>
        <w:t xml:space="preserve">, </w:t>
      </w:r>
      <w:r w:rsidR="00FC3C21" w:rsidRPr="00F82BF9">
        <w:rPr>
          <w:rFonts w:ascii="Arial" w:eastAsia="Calibri" w:hAnsi="Arial" w:cs="Arial"/>
          <w:sz w:val="24"/>
          <w:szCs w:val="24"/>
          <w:lang w:val="vi-VN" w:eastAsia="en-US"/>
        </w:rPr>
        <w:t>hiện nay sách giáo khoa của chương trình giáo dục phổ thông đang được chỉnh sửa, bổ sung</w:t>
      </w:r>
      <w:r w:rsidR="00A607C4" w:rsidRPr="00F82BF9">
        <w:rPr>
          <w:rFonts w:ascii="Arial" w:eastAsia="Calibri" w:hAnsi="Arial" w:cs="Arial"/>
          <w:sz w:val="24"/>
          <w:szCs w:val="24"/>
          <w:lang w:eastAsia="en-US"/>
        </w:rPr>
        <w:t xml:space="preserve">. </w:t>
      </w:r>
      <w:proofErr w:type="spellStart"/>
      <w:r w:rsidR="00A607C4" w:rsidRPr="00F82BF9">
        <w:rPr>
          <w:rFonts w:ascii="Arial" w:eastAsia="Calibri" w:hAnsi="Arial" w:cs="Arial"/>
          <w:sz w:val="24"/>
          <w:szCs w:val="24"/>
          <w:lang w:eastAsia="en-US"/>
        </w:rPr>
        <w:t>Vì</w:t>
      </w:r>
      <w:proofErr w:type="spellEnd"/>
      <w:r w:rsidR="00A607C4" w:rsidRPr="00F82BF9">
        <w:rPr>
          <w:rFonts w:ascii="Arial" w:eastAsia="Calibri" w:hAnsi="Arial" w:cs="Arial"/>
          <w:sz w:val="24"/>
          <w:szCs w:val="24"/>
          <w:lang w:eastAsia="en-US"/>
        </w:rPr>
        <w:t xml:space="preserve"> </w:t>
      </w:r>
      <w:proofErr w:type="spellStart"/>
      <w:proofErr w:type="gramStart"/>
      <w:r w:rsidR="00A607C4" w:rsidRPr="00F82BF9">
        <w:rPr>
          <w:rFonts w:ascii="Arial" w:eastAsia="Calibri" w:hAnsi="Arial" w:cs="Arial"/>
          <w:sz w:val="24"/>
          <w:szCs w:val="24"/>
          <w:lang w:eastAsia="en-US"/>
        </w:rPr>
        <w:t>vậy</w:t>
      </w:r>
      <w:proofErr w:type="spellEnd"/>
      <w:r w:rsidR="00A607C4" w:rsidRPr="00F82BF9">
        <w:rPr>
          <w:rFonts w:ascii="Arial" w:eastAsia="Calibri" w:hAnsi="Arial" w:cs="Arial"/>
          <w:sz w:val="24"/>
          <w:szCs w:val="24"/>
          <w:lang w:eastAsia="en-US"/>
        </w:rPr>
        <w:t xml:space="preserve">, </w:t>
      </w:r>
      <w:r w:rsidR="00FC3C21" w:rsidRPr="00F82BF9">
        <w:rPr>
          <w:rFonts w:ascii="Arial" w:eastAsia="Calibri" w:hAnsi="Arial" w:cs="Arial"/>
          <w:sz w:val="24"/>
          <w:szCs w:val="24"/>
          <w:lang w:val="vi-VN" w:eastAsia="en-US"/>
        </w:rPr>
        <w:t xml:space="preserve"> </w:t>
      </w:r>
      <w:r w:rsidR="00D05B0F" w:rsidRPr="00F82BF9">
        <w:rPr>
          <w:rFonts w:ascii="Arial" w:eastAsia="Calibri" w:hAnsi="Arial" w:cs="Arial"/>
          <w:sz w:val="24"/>
          <w:szCs w:val="24"/>
          <w:lang w:val="vi-VN" w:eastAsia="en-US"/>
        </w:rPr>
        <w:t>học</w:t>
      </w:r>
      <w:proofErr w:type="gramEnd"/>
      <w:r w:rsidR="00D05B0F" w:rsidRPr="00F82BF9">
        <w:rPr>
          <w:rFonts w:ascii="Arial" w:eastAsia="Calibri" w:hAnsi="Arial" w:cs="Arial"/>
          <w:sz w:val="24"/>
          <w:szCs w:val="24"/>
          <w:lang w:val="vi-VN" w:eastAsia="en-US"/>
        </w:rPr>
        <w:t xml:space="preserve"> liệu và </w:t>
      </w:r>
      <w:r w:rsidR="00A45EF3" w:rsidRPr="00F82BF9">
        <w:rPr>
          <w:rFonts w:ascii="Arial" w:eastAsia="Calibri" w:hAnsi="Arial" w:cs="Arial"/>
          <w:sz w:val="24"/>
          <w:szCs w:val="24"/>
          <w:lang w:val="vi-VN" w:eastAsia="en-US"/>
        </w:rPr>
        <w:t xml:space="preserve">các nguồn lực đầu tư có liên quan </w:t>
      </w:r>
      <w:proofErr w:type="spellStart"/>
      <w:r w:rsidR="00A607C4" w:rsidRPr="00F82BF9">
        <w:rPr>
          <w:rFonts w:ascii="Arial" w:eastAsia="Calibri" w:hAnsi="Arial" w:cs="Arial"/>
          <w:sz w:val="24"/>
          <w:szCs w:val="24"/>
          <w:lang w:eastAsia="en-US"/>
        </w:rPr>
        <w:t>đến</w:t>
      </w:r>
      <w:proofErr w:type="spellEnd"/>
      <w:r w:rsidR="00A607C4" w:rsidRPr="00F82BF9">
        <w:rPr>
          <w:rFonts w:ascii="Arial" w:eastAsia="Calibri" w:hAnsi="Arial" w:cs="Arial"/>
          <w:sz w:val="24"/>
          <w:szCs w:val="24"/>
          <w:lang w:eastAsia="en-US"/>
        </w:rPr>
        <w:t xml:space="preserve"> </w:t>
      </w:r>
      <w:r w:rsidR="00A45EF3" w:rsidRPr="00F82BF9">
        <w:rPr>
          <w:rFonts w:ascii="Arial" w:eastAsia="Calibri" w:hAnsi="Arial" w:cs="Arial"/>
          <w:sz w:val="24"/>
          <w:szCs w:val="24"/>
          <w:lang w:val="vi-VN" w:eastAsia="en-US"/>
        </w:rPr>
        <w:t xml:space="preserve"> </w:t>
      </w:r>
      <w:r w:rsidR="00FC3C21" w:rsidRPr="00F82BF9">
        <w:rPr>
          <w:rFonts w:ascii="Arial" w:eastAsia="Calibri" w:hAnsi="Arial" w:cs="Arial"/>
          <w:sz w:val="24"/>
          <w:szCs w:val="24"/>
          <w:lang w:val="vi-VN" w:eastAsia="en-US"/>
        </w:rPr>
        <w:t>NKT</w:t>
      </w:r>
      <w:r w:rsidR="00A45EF3" w:rsidRPr="00F82BF9">
        <w:rPr>
          <w:rFonts w:ascii="Arial" w:eastAsia="Calibri" w:hAnsi="Arial" w:cs="Arial"/>
          <w:sz w:val="24"/>
          <w:szCs w:val="24"/>
          <w:lang w:val="vi-VN" w:eastAsia="en-US"/>
        </w:rPr>
        <w:t xml:space="preserve"> cũng </w:t>
      </w:r>
      <w:proofErr w:type="spellStart"/>
      <w:r w:rsidR="00A607C4" w:rsidRPr="00F82BF9">
        <w:rPr>
          <w:rFonts w:ascii="Arial" w:eastAsia="Calibri" w:hAnsi="Arial" w:cs="Arial"/>
          <w:sz w:val="24"/>
          <w:szCs w:val="24"/>
          <w:lang w:eastAsia="en-US"/>
        </w:rPr>
        <w:t>cần</w:t>
      </w:r>
      <w:proofErr w:type="spellEnd"/>
      <w:r w:rsidR="00A607C4" w:rsidRPr="00F82BF9">
        <w:rPr>
          <w:rFonts w:ascii="Arial" w:eastAsia="Calibri" w:hAnsi="Arial" w:cs="Arial"/>
          <w:sz w:val="24"/>
          <w:szCs w:val="24"/>
          <w:lang w:eastAsia="en-US"/>
        </w:rPr>
        <w:t xml:space="preserve"> </w:t>
      </w:r>
      <w:r w:rsidR="00A45EF3" w:rsidRPr="00F82BF9">
        <w:rPr>
          <w:rFonts w:ascii="Arial" w:eastAsia="Calibri" w:hAnsi="Arial" w:cs="Arial"/>
          <w:sz w:val="24"/>
          <w:szCs w:val="24"/>
          <w:lang w:val="vi-VN" w:eastAsia="en-US"/>
        </w:rPr>
        <w:t xml:space="preserve">phải điều chỉnh </w:t>
      </w:r>
      <w:proofErr w:type="spellStart"/>
      <w:r w:rsidR="00A607C4" w:rsidRPr="00F82BF9">
        <w:rPr>
          <w:rFonts w:ascii="Arial" w:eastAsia="Calibri" w:hAnsi="Arial" w:cs="Arial"/>
          <w:sz w:val="24"/>
          <w:szCs w:val="24"/>
          <w:lang w:eastAsia="en-US"/>
        </w:rPr>
        <w:t>kịp</w:t>
      </w:r>
      <w:proofErr w:type="spellEnd"/>
      <w:r w:rsidR="00A607C4" w:rsidRPr="00F82BF9">
        <w:rPr>
          <w:rFonts w:ascii="Arial" w:eastAsia="Calibri" w:hAnsi="Arial" w:cs="Arial"/>
          <w:sz w:val="24"/>
          <w:szCs w:val="24"/>
          <w:lang w:eastAsia="en-US"/>
        </w:rPr>
        <w:t xml:space="preserve"> </w:t>
      </w:r>
      <w:proofErr w:type="spellStart"/>
      <w:r w:rsidR="00A607C4" w:rsidRPr="00F82BF9">
        <w:rPr>
          <w:rFonts w:ascii="Arial" w:eastAsia="Calibri" w:hAnsi="Arial" w:cs="Arial"/>
          <w:sz w:val="24"/>
          <w:szCs w:val="24"/>
          <w:lang w:eastAsia="en-US"/>
        </w:rPr>
        <w:t>thời</w:t>
      </w:r>
      <w:proofErr w:type="spellEnd"/>
      <w:r w:rsidR="00A607C4" w:rsidRPr="00F82BF9">
        <w:rPr>
          <w:rFonts w:ascii="Arial" w:eastAsia="Calibri" w:hAnsi="Arial" w:cs="Arial"/>
          <w:sz w:val="24"/>
          <w:szCs w:val="24"/>
          <w:lang w:eastAsia="en-US"/>
        </w:rPr>
        <w:t xml:space="preserve"> </w:t>
      </w:r>
      <w:proofErr w:type="spellStart"/>
      <w:r w:rsidR="00A607C4" w:rsidRPr="00F82BF9">
        <w:rPr>
          <w:rFonts w:ascii="Arial" w:eastAsia="Calibri" w:hAnsi="Arial" w:cs="Arial"/>
          <w:sz w:val="24"/>
          <w:szCs w:val="24"/>
          <w:lang w:eastAsia="en-US"/>
        </w:rPr>
        <w:t>để</w:t>
      </w:r>
      <w:proofErr w:type="spellEnd"/>
      <w:r w:rsidR="00A607C4" w:rsidRPr="00F82BF9">
        <w:rPr>
          <w:rFonts w:ascii="Arial" w:eastAsia="Calibri" w:hAnsi="Arial" w:cs="Arial"/>
          <w:sz w:val="24"/>
          <w:szCs w:val="24"/>
          <w:lang w:eastAsia="en-US"/>
        </w:rPr>
        <w:t xml:space="preserve"> </w:t>
      </w:r>
      <w:proofErr w:type="spellStart"/>
      <w:r w:rsidR="00A607C4" w:rsidRPr="00F82BF9">
        <w:rPr>
          <w:rFonts w:ascii="Arial" w:eastAsia="Calibri" w:hAnsi="Arial" w:cs="Arial"/>
          <w:sz w:val="24"/>
          <w:szCs w:val="24"/>
          <w:lang w:eastAsia="en-US"/>
        </w:rPr>
        <w:t>tránh</w:t>
      </w:r>
      <w:proofErr w:type="spellEnd"/>
      <w:r w:rsidR="00A607C4" w:rsidRPr="00F82BF9">
        <w:rPr>
          <w:rFonts w:ascii="Arial" w:eastAsia="Calibri" w:hAnsi="Arial" w:cs="Arial"/>
          <w:sz w:val="24"/>
          <w:szCs w:val="24"/>
          <w:lang w:eastAsia="en-US"/>
        </w:rPr>
        <w:t xml:space="preserve"> </w:t>
      </w:r>
      <w:proofErr w:type="spellStart"/>
      <w:r w:rsidR="00A607C4" w:rsidRPr="00F82BF9">
        <w:rPr>
          <w:rFonts w:ascii="Arial" w:eastAsia="Calibri" w:hAnsi="Arial" w:cs="Arial"/>
          <w:sz w:val="24"/>
          <w:szCs w:val="24"/>
          <w:lang w:eastAsia="en-US"/>
        </w:rPr>
        <w:t>nguy</w:t>
      </w:r>
      <w:proofErr w:type="spellEnd"/>
      <w:r w:rsidR="00A607C4" w:rsidRPr="00F82BF9">
        <w:rPr>
          <w:rFonts w:ascii="Arial" w:eastAsia="Calibri" w:hAnsi="Arial" w:cs="Arial"/>
          <w:sz w:val="24"/>
          <w:szCs w:val="24"/>
          <w:lang w:eastAsia="en-US"/>
        </w:rPr>
        <w:t xml:space="preserve"> </w:t>
      </w:r>
      <w:proofErr w:type="spellStart"/>
      <w:r w:rsidR="00A607C4" w:rsidRPr="00F82BF9">
        <w:rPr>
          <w:rFonts w:ascii="Arial" w:eastAsia="Calibri" w:hAnsi="Arial" w:cs="Arial"/>
          <w:sz w:val="24"/>
          <w:szCs w:val="24"/>
          <w:lang w:eastAsia="en-US"/>
        </w:rPr>
        <w:t>cơ</w:t>
      </w:r>
      <w:proofErr w:type="spellEnd"/>
      <w:r w:rsidR="00A607C4" w:rsidRPr="00F82BF9">
        <w:rPr>
          <w:rFonts w:ascii="Arial" w:eastAsia="Calibri" w:hAnsi="Arial" w:cs="Arial"/>
          <w:sz w:val="24"/>
          <w:szCs w:val="24"/>
          <w:lang w:eastAsia="en-US"/>
        </w:rPr>
        <w:t xml:space="preserve"> </w:t>
      </w:r>
      <w:r w:rsidR="00A45EF3" w:rsidRPr="00F82BF9">
        <w:rPr>
          <w:rFonts w:ascii="Arial" w:eastAsia="Calibri" w:hAnsi="Arial" w:cs="Arial"/>
          <w:sz w:val="24"/>
          <w:szCs w:val="24"/>
          <w:lang w:val="vi-VN" w:eastAsia="en-US"/>
        </w:rPr>
        <w:t xml:space="preserve"> trẻ em khuyết tật sẽ phải sử dụng học liệu và nguồn lực lạc hậu</w:t>
      </w:r>
      <w:r w:rsidR="00FC3C21" w:rsidRPr="00F82BF9">
        <w:rPr>
          <w:rFonts w:ascii="Arial" w:eastAsia="Calibri" w:hAnsi="Arial" w:cs="Arial"/>
          <w:sz w:val="24"/>
          <w:szCs w:val="24"/>
          <w:lang w:val="vi-VN" w:eastAsia="en-US"/>
        </w:rPr>
        <w:t>. Hơn nữa, chi phí cho việc phát hành các tài liệu, học liệu (ví dụ như chữ nổi) rất cao</w:t>
      </w:r>
      <w:r w:rsidR="00A607C4" w:rsidRPr="00F82BF9">
        <w:rPr>
          <w:rFonts w:ascii="Arial" w:eastAsia="Calibri" w:hAnsi="Arial" w:cs="Arial"/>
          <w:sz w:val="24"/>
          <w:szCs w:val="24"/>
          <w:lang w:eastAsia="en-US"/>
        </w:rPr>
        <w:t>. Đ</w:t>
      </w:r>
      <w:r w:rsidR="00FC3C21" w:rsidRPr="00F82BF9">
        <w:rPr>
          <w:rFonts w:ascii="Arial" w:eastAsia="Calibri" w:hAnsi="Arial" w:cs="Arial"/>
          <w:sz w:val="24"/>
          <w:szCs w:val="24"/>
          <w:lang w:val="vi-VN" w:eastAsia="en-US"/>
        </w:rPr>
        <w:t xml:space="preserve">ây cũng là một trong các thách thức </w:t>
      </w:r>
      <w:r w:rsidR="00E31A07" w:rsidRPr="00F82BF9">
        <w:rPr>
          <w:rFonts w:ascii="Arial" w:eastAsia="Calibri" w:hAnsi="Arial" w:cs="Arial"/>
          <w:sz w:val="24"/>
          <w:szCs w:val="24"/>
          <w:lang w:val="vi-VN" w:eastAsia="en-US"/>
        </w:rPr>
        <w:t xml:space="preserve">về đầu tư </w:t>
      </w:r>
      <w:r w:rsidR="001F4C97" w:rsidRPr="00F82BF9">
        <w:rPr>
          <w:rFonts w:ascii="Arial" w:eastAsia="Calibri" w:hAnsi="Arial" w:cs="Arial"/>
          <w:sz w:val="24"/>
          <w:szCs w:val="24"/>
          <w:lang w:eastAsia="en-US"/>
        </w:rPr>
        <w:t xml:space="preserve">trong </w:t>
      </w:r>
      <w:proofErr w:type="spellStart"/>
      <w:r w:rsidR="001F4C97" w:rsidRPr="00F82BF9">
        <w:rPr>
          <w:rFonts w:ascii="Arial" w:eastAsia="Calibri" w:hAnsi="Arial" w:cs="Arial"/>
          <w:sz w:val="24"/>
          <w:szCs w:val="24"/>
          <w:lang w:eastAsia="en-US"/>
        </w:rPr>
        <w:t>việc</w:t>
      </w:r>
      <w:proofErr w:type="spellEnd"/>
      <w:r w:rsidR="00E31A07" w:rsidRPr="00F82BF9">
        <w:rPr>
          <w:rFonts w:ascii="Arial" w:eastAsia="Calibri" w:hAnsi="Arial" w:cs="Arial"/>
          <w:sz w:val="24"/>
          <w:szCs w:val="24"/>
          <w:lang w:val="vi-VN" w:eastAsia="en-US"/>
        </w:rPr>
        <w:t xml:space="preserve"> </w:t>
      </w:r>
      <w:r w:rsidR="00FC3C21" w:rsidRPr="00F82BF9">
        <w:rPr>
          <w:rFonts w:ascii="Arial" w:eastAsia="Calibri" w:hAnsi="Arial" w:cs="Arial"/>
          <w:sz w:val="24"/>
          <w:szCs w:val="24"/>
          <w:lang w:val="vi-VN" w:eastAsia="en-US"/>
        </w:rPr>
        <w:t>đảm bảo</w:t>
      </w:r>
      <w:r w:rsidR="00E31A07" w:rsidRPr="00F82BF9">
        <w:rPr>
          <w:rFonts w:ascii="Arial" w:eastAsia="Calibri" w:hAnsi="Arial" w:cs="Arial"/>
          <w:sz w:val="24"/>
          <w:szCs w:val="24"/>
          <w:lang w:val="vi-VN" w:eastAsia="en-US"/>
        </w:rPr>
        <w:t xml:space="preserve"> NKT</w:t>
      </w:r>
      <w:r w:rsidR="00FC3C21" w:rsidRPr="00F82BF9">
        <w:rPr>
          <w:rFonts w:ascii="Arial" w:eastAsia="Calibri" w:hAnsi="Arial" w:cs="Arial"/>
          <w:sz w:val="24"/>
          <w:szCs w:val="24"/>
          <w:lang w:val="vi-VN" w:eastAsia="en-US"/>
        </w:rPr>
        <w:t xml:space="preserve"> tiếp cận </w:t>
      </w:r>
      <w:r w:rsidR="00E31A07" w:rsidRPr="00F82BF9">
        <w:rPr>
          <w:rFonts w:ascii="Arial" w:eastAsia="Calibri" w:hAnsi="Arial" w:cs="Arial"/>
          <w:sz w:val="24"/>
          <w:szCs w:val="24"/>
          <w:lang w:val="vi-VN" w:eastAsia="en-US"/>
        </w:rPr>
        <w:t xml:space="preserve">với </w:t>
      </w:r>
      <w:r w:rsidR="00FC3C21" w:rsidRPr="00F82BF9">
        <w:rPr>
          <w:rFonts w:ascii="Arial" w:eastAsia="Calibri" w:hAnsi="Arial" w:cs="Arial"/>
          <w:sz w:val="24"/>
          <w:szCs w:val="24"/>
          <w:lang w:val="vi-VN" w:eastAsia="en-US"/>
        </w:rPr>
        <w:t>tài liệu và chương trình đào tạo</w:t>
      </w:r>
      <w:r w:rsidR="00E31A07" w:rsidRPr="00F82BF9">
        <w:rPr>
          <w:rFonts w:ascii="Arial" w:eastAsia="Calibri" w:hAnsi="Arial" w:cs="Arial"/>
          <w:sz w:val="24"/>
          <w:szCs w:val="24"/>
          <w:lang w:val="vi-VN" w:eastAsia="en-US"/>
        </w:rPr>
        <w:t xml:space="preserve"> phù hợp</w:t>
      </w:r>
      <w:r w:rsidR="00FC3C21" w:rsidRPr="00F82BF9">
        <w:rPr>
          <w:rFonts w:ascii="Arial" w:eastAsia="Calibri" w:hAnsi="Arial" w:cs="Arial"/>
          <w:sz w:val="24"/>
          <w:szCs w:val="24"/>
          <w:lang w:val="vi-VN" w:eastAsia="en-US"/>
        </w:rPr>
        <w:t>.</w:t>
      </w:r>
      <w:r w:rsidR="00FC3C21" w:rsidRPr="00F82BF9">
        <w:rPr>
          <w:rFonts w:ascii="Arial" w:hAnsi="Arial" w:cs="Arial"/>
          <w:sz w:val="24"/>
          <w:szCs w:val="24"/>
          <w:lang w:val="vi-VN"/>
        </w:rPr>
        <w:t xml:space="preserve"> Chương trình giáo dục hòa nhập yêu c</w:t>
      </w:r>
      <w:r w:rsidR="00D05B0F" w:rsidRPr="00F82BF9">
        <w:rPr>
          <w:rFonts w:ascii="Arial" w:hAnsi="Arial" w:cs="Arial"/>
          <w:sz w:val="24"/>
          <w:szCs w:val="24"/>
          <w:lang w:val="vi-VN"/>
        </w:rPr>
        <w:t>ầ</w:t>
      </w:r>
      <w:r w:rsidR="00FC3C21" w:rsidRPr="00F82BF9">
        <w:rPr>
          <w:rFonts w:ascii="Arial" w:hAnsi="Arial" w:cs="Arial"/>
          <w:sz w:val="24"/>
          <w:szCs w:val="24"/>
          <w:lang w:val="vi-VN"/>
        </w:rPr>
        <w:t xml:space="preserve">u các trường phải có kế hoạch </w:t>
      </w:r>
      <w:r w:rsidR="00E31A07" w:rsidRPr="00F82BF9">
        <w:rPr>
          <w:rFonts w:ascii="Arial" w:hAnsi="Arial" w:cs="Arial"/>
          <w:sz w:val="24"/>
          <w:szCs w:val="24"/>
          <w:lang w:val="vi-VN"/>
        </w:rPr>
        <w:t xml:space="preserve">đào tạo phù hợp cho các </w:t>
      </w:r>
      <w:r w:rsidR="00FC3C21" w:rsidRPr="00F82BF9">
        <w:rPr>
          <w:rFonts w:ascii="Arial" w:hAnsi="Arial" w:cs="Arial"/>
          <w:sz w:val="24"/>
          <w:szCs w:val="24"/>
          <w:lang w:val="vi-VN"/>
        </w:rPr>
        <w:t xml:space="preserve">cá nhân </w:t>
      </w:r>
      <w:r w:rsidR="00E31A07" w:rsidRPr="00F82BF9">
        <w:rPr>
          <w:rFonts w:ascii="Arial" w:hAnsi="Arial" w:cs="Arial"/>
          <w:sz w:val="24"/>
          <w:szCs w:val="24"/>
          <w:lang w:val="vi-VN"/>
        </w:rPr>
        <w:t>NKT</w:t>
      </w:r>
      <w:r w:rsidR="00A607C4" w:rsidRPr="00F82BF9">
        <w:rPr>
          <w:rFonts w:ascii="Arial" w:hAnsi="Arial" w:cs="Arial"/>
          <w:sz w:val="24"/>
          <w:szCs w:val="24"/>
        </w:rPr>
        <w:t xml:space="preserve">, có </w:t>
      </w:r>
      <w:proofErr w:type="spellStart"/>
      <w:r w:rsidR="00A607C4" w:rsidRPr="00F82BF9">
        <w:rPr>
          <w:rFonts w:ascii="Arial" w:hAnsi="Arial" w:cs="Arial"/>
          <w:sz w:val="24"/>
          <w:szCs w:val="24"/>
        </w:rPr>
        <w:t>các</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quy</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định</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về</w:t>
      </w:r>
      <w:proofErr w:type="spellEnd"/>
      <w:r w:rsidR="00A607C4" w:rsidRPr="00F82BF9">
        <w:rPr>
          <w:rFonts w:ascii="Arial" w:hAnsi="Arial" w:cs="Arial"/>
          <w:sz w:val="24"/>
          <w:szCs w:val="24"/>
        </w:rPr>
        <w:t xml:space="preserve"> </w:t>
      </w:r>
      <w:r w:rsidR="00FC3C21" w:rsidRPr="00F82BF9">
        <w:rPr>
          <w:rFonts w:ascii="Arial" w:hAnsi="Arial" w:cs="Arial"/>
          <w:sz w:val="24"/>
          <w:szCs w:val="24"/>
          <w:lang w:val="vi-VN"/>
        </w:rPr>
        <w:t xml:space="preserve"> miễn giảm một số môn </w:t>
      </w:r>
      <w:proofErr w:type="spellStart"/>
      <w:r w:rsidR="00A607C4" w:rsidRPr="00F82BF9">
        <w:rPr>
          <w:rFonts w:ascii="Arial" w:hAnsi="Arial" w:cs="Arial"/>
          <w:sz w:val="24"/>
          <w:szCs w:val="24"/>
        </w:rPr>
        <w:t>học</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đối</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với</w:t>
      </w:r>
      <w:proofErr w:type="spellEnd"/>
      <w:r w:rsidR="00A607C4" w:rsidRPr="00F82BF9">
        <w:rPr>
          <w:rFonts w:ascii="Arial" w:hAnsi="Arial" w:cs="Arial"/>
          <w:sz w:val="24"/>
          <w:szCs w:val="24"/>
        </w:rPr>
        <w:t xml:space="preserve"> một </w:t>
      </w:r>
      <w:proofErr w:type="spellStart"/>
      <w:r w:rsidR="00A607C4" w:rsidRPr="00F82BF9">
        <w:rPr>
          <w:rFonts w:ascii="Arial" w:hAnsi="Arial" w:cs="Arial"/>
          <w:sz w:val="24"/>
          <w:szCs w:val="24"/>
        </w:rPr>
        <w:t>số</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dạng</w:t>
      </w:r>
      <w:proofErr w:type="spellEnd"/>
      <w:r w:rsidR="00A607C4" w:rsidRPr="00F82BF9">
        <w:rPr>
          <w:rFonts w:ascii="Arial" w:hAnsi="Arial" w:cs="Arial"/>
          <w:sz w:val="24"/>
          <w:szCs w:val="24"/>
        </w:rPr>
        <w:t xml:space="preserve"> tật. </w:t>
      </w:r>
      <w:proofErr w:type="spellStart"/>
      <w:r w:rsidR="00A607C4" w:rsidRPr="00F82BF9">
        <w:rPr>
          <w:rFonts w:ascii="Arial" w:hAnsi="Arial" w:cs="Arial"/>
          <w:sz w:val="24"/>
          <w:szCs w:val="24"/>
        </w:rPr>
        <w:t>Tuy</w:t>
      </w:r>
      <w:proofErr w:type="spellEnd"/>
      <w:r w:rsidR="00A607C4" w:rsidRPr="00F82BF9">
        <w:rPr>
          <w:rFonts w:ascii="Arial" w:hAnsi="Arial" w:cs="Arial"/>
          <w:sz w:val="24"/>
          <w:szCs w:val="24"/>
        </w:rPr>
        <w:t xml:space="preserve"> </w:t>
      </w:r>
      <w:proofErr w:type="spellStart"/>
      <w:r w:rsidR="00A607C4" w:rsidRPr="00F82BF9">
        <w:rPr>
          <w:rFonts w:ascii="Arial" w:hAnsi="Arial" w:cs="Arial"/>
          <w:sz w:val="24"/>
          <w:szCs w:val="24"/>
        </w:rPr>
        <w:t>nhiên</w:t>
      </w:r>
      <w:proofErr w:type="spellEnd"/>
      <w:r w:rsidR="00A607C4" w:rsidRPr="00F82BF9">
        <w:rPr>
          <w:rFonts w:ascii="Arial" w:hAnsi="Arial" w:cs="Arial"/>
          <w:sz w:val="24"/>
          <w:szCs w:val="24"/>
        </w:rPr>
        <w:t>,</w:t>
      </w:r>
      <w:r w:rsidR="00FC3C21" w:rsidRPr="00F82BF9">
        <w:rPr>
          <w:rFonts w:ascii="Arial" w:hAnsi="Arial" w:cs="Arial"/>
          <w:sz w:val="24"/>
          <w:szCs w:val="24"/>
          <w:lang w:val="vi-VN"/>
        </w:rPr>
        <w:t xml:space="preserve"> hiện nay</w:t>
      </w:r>
      <w:r w:rsidR="00A607C4" w:rsidRPr="00F82BF9">
        <w:rPr>
          <w:rFonts w:ascii="Arial" w:hAnsi="Arial" w:cs="Arial"/>
          <w:sz w:val="24"/>
          <w:szCs w:val="24"/>
        </w:rPr>
        <w:t xml:space="preserve">, </w:t>
      </w:r>
      <w:proofErr w:type="spellStart"/>
      <w:r w:rsidR="00A607C4" w:rsidRPr="00F82BF9">
        <w:rPr>
          <w:rFonts w:ascii="Arial" w:hAnsi="Arial" w:cs="Arial"/>
          <w:sz w:val="24"/>
          <w:szCs w:val="24"/>
        </w:rPr>
        <w:t>chúng</w:t>
      </w:r>
      <w:proofErr w:type="spellEnd"/>
      <w:r w:rsidR="00A607C4" w:rsidRPr="00F82BF9">
        <w:rPr>
          <w:rFonts w:ascii="Arial" w:hAnsi="Arial" w:cs="Arial"/>
          <w:sz w:val="24"/>
          <w:szCs w:val="24"/>
        </w:rPr>
        <w:t xml:space="preserve"> ta</w:t>
      </w:r>
      <w:r w:rsidR="00FC3C21" w:rsidRPr="00F82BF9">
        <w:rPr>
          <w:rFonts w:ascii="Arial" w:hAnsi="Arial" w:cs="Arial"/>
          <w:sz w:val="24"/>
          <w:szCs w:val="24"/>
          <w:lang w:val="vi-VN"/>
        </w:rPr>
        <w:t xml:space="preserve"> mới chỉ có chương trình giáo dục chuyên biệt cho học sinh tiểu học, chưa có cho hệ phổ thông.</w:t>
      </w:r>
      <w:r w:rsidR="00FC3C21" w:rsidRPr="00F82BF9">
        <w:rPr>
          <w:rStyle w:val="FootnoteCharacters"/>
          <w:rFonts w:ascii="Arial" w:eastAsia="Calibri" w:hAnsi="Arial" w:cs="Arial"/>
          <w:sz w:val="24"/>
          <w:szCs w:val="24"/>
        </w:rPr>
        <w:footnoteReference w:id="29"/>
      </w:r>
      <w:r w:rsidR="00FC3C21" w:rsidRPr="00F82BF9">
        <w:rPr>
          <w:rStyle w:val="FootnoteCharacters"/>
          <w:rFonts w:ascii="Arial" w:hAnsi="Arial" w:cs="Arial"/>
          <w:sz w:val="24"/>
          <w:szCs w:val="24"/>
        </w:rPr>
        <w:t xml:space="preserve"> </w:t>
      </w:r>
      <w:r w:rsidR="00FC3C21" w:rsidRPr="00F82BF9">
        <w:rPr>
          <w:rFonts w:ascii="Arial" w:hAnsi="Arial" w:cs="Arial"/>
          <w:sz w:val="24"/>
          <w:szCs w:val="24"/>
          <w:lang w:val="vi-VN"/>
        </w:rPr>
        <w:t>Những rào cản này cho thấ</w:t>
      </w:r>
      <w:r w:rsidR="00E31A07" w:rsidRPr="00F82BF9">
        <w:rPr>
          <w:rFonts w:ascii="Arial" w:hAnsi="Arial" w:cs="Arial"/>
          <w:sz w:val="24"/>
          <w:szCs w:val="24"/>
          <w:lang w:val="vi-VN"/>
        </w:rPr>
        <w:t>y</w:t>
      </w:r>
      <w:r w:rsidR="00FC3C21" w:rsidRPr="00F82BF9">
        <w:rPr>
          <w:rFonts w:ascii="Arial" w:hAnsi="Arial" w:cs="Arial"/>
          <w:sz w:val="24"/>
          <w:szCs w:val="24"/>
          <w:lang w:val="vi-VN"/>
        </w:rPr>
        <w:t xml:space="preserve"> quyền học tập của NKT được quy định tại Điều 27, 29 và 30 của Luật Người khuyết tật chưa được bảo đảm thực hiện hiệu </w:t>
      </w:r>
      <w:proofErr w:type="gramStart"/>
      <w:r w:rsidR="00FC3C21" w:rsidRPr="00F82BF9">
        <w:rPr>
          <w:rFonts w:ascii="Arial" w:hAnsi="Arial" w:cs="Arial"/>
          <w:sz w:val="24"/>
          <w:szCs w:val="24"/>
          <w:lang w:val="vi-VN"/>
        </w:rPr>
        <w:t>quả .</w:t>
      </w:r>
      <w:proofErr w:type="gramEnd"/>
    </w:p>
    <w:p w14:paraId="16A86C8F" w14:textId="77777777" w:rsidR="00FC3C21" w:rsidRPr="00F82BF9" w:rsidRDefault="00F1366B" w:rsidP="00F82BF9">
      <w:pPr>
        <w:widowControl w:val="0"/>
        <w:suppressAutoHyphens w:val="0"/>
        <w:autoSpaceDE w:val="0"/>
        <w:autoSpaceDN w:val="0"/>
        <w:adjustRightInd w:val="0"/>
        <w:spacing w:line="276" w:lineRule="auto"/>
        <w:jc w:val="both"/>
        <w:rPr>
          <w:rFonts w:ascii="Arial" w:eastAsia="Calibri" w:hAnsi="Arial" w:cs="Arial"/>
          <w:sz w:val="24"/>
          <w:szCs w:val="24"/>
          <w:lang w:val="vi-VN" w:eastAsia="en-US"/>
        </w:rPr>
      </w:pPr>
      <w:r w:rsidRPr="00F82BF9">
        <w:rPr>
          <w:rStyle w:val="Emphasis"/>
          <w:rFonts w:ascii="Arial" w:hAnsi="Arial" w:cs="Arial"/>
          <w:sz w:val="24"/>
          <w:szCs w:val="24"/>
          <w:lang w:val="vi-VN"/>
        </w:rPr>
        <w:t xml:space="preserve">- </w:t>
      </w:r>
      <w:proofErr w:type="spellStart"/>
      <w:r w:rsidR="00FC3C21" w:rsidRPr="00F82BF9">
        <w:rPr>
          <w:rStyle w:val="Emphasis"/>
          <w:rFonts w:ascii="Arial" w:hAnsi="Arial" w:cs="Arial"/>
          <w:sz w:val="24"/>
          <w:szCs w:val="24"/>
        </w:rPr>
        <w:t>Về</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trách</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nhiệm</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của</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cơ</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sở</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giáo</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dục</w:t>
      </w:r>
      <w:proofErr w:type="spellEnd"/>
      <w:r w:rsidR="00FC3C21" w:rsidRPr="00F82BF9">
        <w:rPr>
          <w:rStyle w:val="Emphasis"/>
          <w:rFonts w:ascii="Arial" w:hAnsi="Arial" w:cs="Arial"/>
          <w:sz w:val="24"/>
          <w:szCs w:val="24"/>
        </w:rPr>
        <w:t>:</w:t>
      </w:r>
      <w:r w:rsidR="00FC3C21" w:rsidRPr="00F82BF9">
        <w:rPr>
          <w:rFonts w:ascii="Arial" w:hAnsi="Arial" w:cs="Arial"/>
          <w:sz w:val="24"/>
          <w:szCs w:val="24"/>
          <w:lang w:val="vi-VN"/>
        </w:rPr>
        <w:t xml:space="preserve"> Quy định về trách nhiệm của cơ sở giáo dục </w:t>
      </w:r>
      <w:r w:rsidR="00FC3C21" w:rsidRPr="00F82BF9">
        <w:rPr>
          <w:rStyle w:val="Emphasis"/>
          <w:rFonts w:ascii="Arial" w:hAnsi="Arial" w:cs="Arial"/>
          <w:sz w:val="24"/>
          <w:szCs w:val="24"/>
        </w:rPr>
        <w:t>“</w:t>
      </w:r>
      <w:proofErr w:type="spellStart"/>
      <w:r w:rsidR="00FC3C21" w:rsidRPr="00F82BF9">
        <w:rPr>
          <w:rStyle w:val="Emphasis"/>
          <w:rFonts w:ascii="Arial" w:hAnsi="Arial" w:cs="Arial"/>
          <w:sz w:val="24"/>
          <w:szCs w:val="24"/>
        </w:rPr>
        <w:t>bảo</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đảm</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các</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điều</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kiện</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dạy</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và</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học</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phù</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hợp</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với</w:t>
      </w:r>
      <w:proofErr w:type="spellEnd"/>
      <w:r w:rsidR="00FC3C21" w:rsidRPr="00F82BF9">
        <w:rPr>
          <w:rStyle w:val="Emphasis"/>
          <w:rFonts w:ascii="Arial" w:hAnsi="Arial" w:cs="Arial"/>
          <w:sz w:val="24"/>
          <w:szCs w:val="24"/>
        </w:rPr>
        <w:t xml:space="preserve"> </w:t>
      </w:r>
      <w:r w:rsidR="00A607C4" w:rsidRPr="00F82BF9">
        <w:rPr>
          <w:rStyle w:val="Emphasis"/>
          <w:rFonts w:ascii="Arial" w:hAnsi="Arial" w:cs="Arial"/>
          <w:sz w:val="24"/>
          <w:szCs w:val="24"/>
        </w:rPr>
        <w:t>NKT</w:t>
      </w:r>
      <w:r w:rsidR="00FC3C21" w:rsidRPr="00F82BF9">
        <w:rPr>
          <w:rStyle w:val="Emphasis"/>
          <w:rFonts w:ascii="Arial" w:hAnsi="Arial" w:cs="Arial"/>
          <w:sz w:val="24"/>
          <w:szCs w:val="24"/>
        </w:rPr>
        <w:t>”</w:t>
      </w:r>
      <w:r w:rsidR="00FC3C21" w:rsidRPr="00F82BF9">
        <w:rPr>
          <w:rFonts w:ascii="Arial" w:hAnsi="Arial" w:cs="Arial"/>
          <w:i/>
          <w:iCs/>
          <w:sz w:val="24"/>
          <w:szCs w:val="24"/>
          <w:lang w:val="vi-VN"/>
        </w:rPr>
        <w:t xml:space="preserve"> </w:t>
      </w:r>
      <w:proofErr w:type="spellStart"/>
      <w:r w:rsidR="00A607C4" w:rsidRPr="00F82BF9">
        <w:rPr>
          <w:rFonts w:ascii="Arial" w:hAnsi="Arial" w:cs="Arial"/>
          <w:sz w:val="24"/>
          <w:szCs w:val="24"/>
        </w:rPr>
        <w:t>còn</w:t>
      </w:r>
      <w:proofErr w:type="spellEnd"/>
      <w:r w:rsidR="00FC3C21" w:rsidRPr="00F82BF9">
        <w:rPr>
          <w:rFonts w:ascii="Arial" w:hAnsi="Arial" w:cs="Arial"/>
          <w:sz w:val="24"/>
          <w:szCs w:val="24"/>
          <w:lang w:val="vi-VN"/>
        </w:rPr>
        <w:t xml:space="preserve"> chung chung, chưa thể hiện quy định về </w:t>
      </w:r>
      <w:r w:rsidR="00A607C4" w:rsidRPr="00F82BF9">
        <w:rPr>
          <w:rFonts w:ascii="Arial" w:hAnsi="Arial" w:cs="Arial"/>
          <w:sz w:val="24"/>
          <w:szCs w:val="24"/>
        </w:rPr>
        <w:t>“</w:t>
      </w:r>
      <w:r w:rsidR="00FC3C21" w:rsidRPr="00F82BF9">
        <w:rPr>
          <w:rFonts w:ascii="Arial" w:hAnsi="Arial" w:cs="Arial"/>
          <w:i/>
          <w:iCs/>
          <w:sz w:val="24"/>
          <w:szCs w:val="24"/>
          <w:lang w:val="vi-VN"/>
        </w:rPr>
        <w:t>điều chỉnh hợp lý</w:t>
      </w:r>
      <w:r w:rsidR="00903906" w:rsidRPr="00F82BF9">
        <w:rPr>
          <w:rFonts w:ascii="Arial" w:hAnsi="Arial" w:cs="Arial"/>
          <w:sz w:val="24"/>
          <w:szCs w:val="24"/>
          <w:lang w:val="vi-VN"/>
        </w:rPr>
        <w:t>”.</w:t>
      </w:r>
      <w:r w:rsidR="00BB1C24" w:rsidRPr="00F82BF9">
        <w:rPr>
          <w:rFonts w:ascii="Arial" w:hAnsi="Arial" w:cs="Arial"/>
          <w:sz w:val="24"/>
          <w:szCs w:val="24"/>
          <w:lang w:val="vi-VN"/>
        </w:rPr>
        <w:t xml:space="preserve"> C</w:t>
      </w:r>
      <w:r w:rsidR="00903906" w:rsidRPr="00F82BF9">
        <w:rPr>
          <w:rFonts w:ascii="Arial" w:hAnsi="Arial" w:cs="Arial"/>
          <w:sz w:val="24"/>
          <w:szCs w:val="24"/>
          <w:lang w:val="vi-VN"/>
        </w:rPr>
        <w:t xml:space="preserve">ác cơ sở giáo dục </w:t>
      </w:r>
      <w:r w:rsidR="00FC3C21" w:rsidRPr="00F82BF9">
        <w:rPr>
          <w:rStyle w:val="Emphasis"/>
          <w:rFonts w:ascii="Arial" w:hAnsi="Arial" w:cs="Arial"/>
          <w:sz w:val="24"/>
          <w:szCs w:val="24"/>
        </w:rPr>
        <w:t>“</w:t>
      </w:r>
      <w:proofErr w:type="spellStart"/>
      <w:r w:rsidR="00FC3C21" w:rsidRPr="00F82BF9">
        <w:rPr>
          <w:rStyle w:val="Emphasis"/>
          <w:rFonts w:ascii="Arial" w:hAnsi="Arial" w:cs="Arial"/>
          <w:sz w:val="24"/>
          <w:szCs w:val="24"/>
        </w:rPr>
        <w:t>không</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được</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từ</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chối</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tiếp</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nhận</w:t>
      </w:r>
      <w:proofErr w:type="spellEnd"/>
      <w:r w:rsidR="00FC3C21" w:rsidRPr="00F82BF9">
        <w:rPr>
          <w:rStyle w:val="Emphasis"/>
          <w:rFonts w:ascii="Arial" w:hAnsi="Arial" w:cs="Arial"/>
          <w:sz w:val="24"/>
          <w:szCs w:val="24"/>
        </w:rPr>
        <w:t xml:space="preserve"> </w:t>
      </w:r>
      <w:proofErr w:type="spellStart"/>
      <w:r w:rsidR="00AA7CBB" w:rsidRPr="00F82BF9">
        <w:rPr>
          <w:rStyle w:val="Emphasis"/>
          <w:rFonts w:ascii="Arial" w:hAnsi="Arial" w:cs="Arial"/>
          <w:sz w:val="24"/>
          <w:szCs w:val="24"/>
        </w:rPr>
        <w:t>học</w:t>
      </w:r>
      <w:proofErr w:type="spellEnd"/>
      <w:r w:rsidR="00AA7CBB" w:rsidRPr="00F82BF9">
        <w:rPr>
          <w:rStyle w:val="Emphasis"/>
          <w:rFonts w:ascii="Arial" w:hAnsi="Arial" w:cs="Arial"/>
          <w:sz w:val="24"/>
          <w:szCs w:val="24"/>
        </w:rPr>
        <w:t xml:space="preserve"> </w:t>
      </w:r>
      <w:proofErr w:type="spellStart"/>
      <w:r w:rsidR="00AA7CBB" w:rsidRPr="00F82BF9">
        <w:rPr>
          <w:rStyle w:val="Emphasis"/>
          <w:rFonts w:ascii="Arial" w:hAnsi="Arial" w:cs="Arial"/>
          <w:sz w:val="24"/>
          <w:szCs w:val="24"/>
        </w:rPr>
        <w:t>sinh</w:t>
      </w:r>
      <w:proofErr w:type="spellEnd"/>
      <w:r w:rsidR="00AA7CBB" w:rsidRPr="00F82BF9">
        <w:rPr>
          <w:rStyle w:val="Emphasis"/>
          <w:rFonts w:ascii="Arial" w:hAnsi="Arial" w:cs="Arial"/>
          <w:sz w:val="24"/>
          <w:szCs w:val="24"/>
        </w:rPr>
        <w:t xml:space="preserve"> </w:t>
      </w:r>
      <w:proofErr w:type="spellStart"/>
      <w:r w:rsidR="0068523B" w:rsidRPr="00F82BF9">
        <w:rPr>
          <w:rStyle w:val="Emphasis"/>
          <w:rFonts w:ascii="Arial" w:hAnsi="Arial" w:cs="Arial"/>
          <w:sz w:val="24"/>
          <w:szCs w:val="24"/>
        </w:rPr>
        <w:t>khuyết</w:t>
      </w:r>
      <w:proofErr w:type="spellEnd"/>
      <w:r w:rsidR="0068523B" w:rsidRPr="00F82BF9">
        <w:rPr>
          <w:rStyle w:val="Emphasis"/>
          <w:rFonts w:ascii="Arial" w:hAnsi="Arial" w:cs="Arial"/>
          <w:sz w:val="24"/>
          <w:szCs w:val="24"/>
        </w:rPr>
        <w:t xml:space="preserve"> tật </w:t>
      </w:r>
      <w:proofErr w:type="spellStart"/>
      <w:r w:rsidR="00AA7CBB" w:rsidRPr="00F82BF9">
        <w:rPr>
          <w:rStyle w:val="Emphasis"/>
          <w:rFonts w:ascii="Arial" w:hAnsi="Arial" w:cs="Arial"/>
          <w:sz w:val="24"/>
          <w:szCs w:val="24"/>
        </w:rPr>
        <w:t>vì</w:t>
      </w:r>
      <w:proofErr w:type="spellEnd"/>
      <w:r w:rsidR="00AA7CBB" w:rsidRPr="00F82BF9">
        <w:rPr>
          <w:rStyle w:val="Emphasis"/>
          <w:rFonts w:ascii="Arial" w:hAnsi="Arial" w:cs="Arial"/>
          <w:sz w:val="24"/>
          <w:szCs w:val="24"/>
        </w:rPr>
        <w:t xml:space="preserve">  </w:t>
      </w:r>
      <w:proofErr w:type="spellStart"/>
      <w:r w:rsidR="00AA7CBB" w:rsidRPr="00F82BF9">
        <w:rPr>
          <w:rStyle w:val="Emphasis"/>
          <w:rFonts w:ascii="Arial" w:hAnsi="Arial" w:cs="Arial"/>
          <w:sz w:val="24"/>
          <w:szCs w:val="24"/>
        </w:rPr>
        <w:t>trái</w:t>
      </w:r>
      <w:proofErr w:type="spellEnd"/>
      <w:r w:rsidR="00AA7CBB"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với</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quy</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định</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pháp</w:t>
      </w:r>
      <w:proofErr w:type="spellEnd"/>
      <w:r w:rsidR="00FC3C21" w:rsidRPr="00F82BF9">
        <w:rPr>
          <w:rStyle w:val="Emphasis"/>
          <w:rFonts w:ascii="Arial" w:hAnsi="Arial" w:cs="Arial"/>
          <w:sz w:val="24"/>
          <w:szCs w:val="24"/>
        </w:rPr>
        <w:t xml:space="preserve"> </w:t>
      </w:r>
      <w:proofErr w:type="spellStart"/>
      <w:r w:rsidR="00FC3C21" w:rsidRPr="00F82BF9">
        <w:rPr>
          <w:rStyle w:val="Emphasis"/>
          <w:rFonts w:ascii="Arial" w:hAnsi="Arial" w:cs="Arial"/>
          <w:sz w:val="24"/>
          <w:szCs w:val="24"/>
        </w:rPr>
        <w:t>luật</w:t>
      </w:r>
      <w:proofErr w:type="spellEnd"/>
      <w:r w:rsidR="00AA7CBB" w:rsidRPr="00F82BF9">
        <w:rPr>
          <w:rStyle w:val="Emphasis"/>
          <w:rFonts w:ascii="Arial" w:hAnsi="Arial" w:cs="Arial"/>
          <w:sz w:val="24"/>
          <w:szCs w:val="24"/>
        </w:rPr>
        <w:t xml:space="preserve"> </w:t>
      </w:r>
      <w:proofErr w:type="spellStart"/>
      <w:r w:rsidR="00AA7CBB" w:rsidRPr="00F82BF9">
        <w:rPr>
          <w:rStyle w:val="Emphasis"/>
          <w:rFonts w:ascii="Arial" w:hAnsi="Arial" w:cs="Arial"/>
          <w:sz w:val="24"/>
          <w:szCs w:val="24"/>
        </w:rPr>
        <w:t>về</w:t>
      </w:r>
      <w:proofErr w:type="spellEnd"/>
      <w:r w:rsidR="00AA7CBB" w:rsidRPr="00F82BF9">
        <w:rPr>
          <w:rStyle w:val="Emphasis"/>
          <w:rFonts w:ascii="Arial" w:hAnsi="Arial" w:cs="Arial"/>
          <w:sz w:val="24"/>
          <w:szCs w:val="24"/>
        </w:rPr>
        <w:t xml:space="preserve"> </w:t>
      </w:r>
      <w:proofErr w:type="spellStart"/>
      <w:r w:rsidR="00AA7CBB" w:rsidRPr="00F82BF9">
        <w:rPr>
          <w:rStyle w:val="Emphasis"/>
          <w:rFonts w:ascii="Arial" w:hAnsi="Arial" w:cs="Arial"/>
          <w:sz w:val="24"/>
          <w:szCs w:val="24"/>
        </w:rPr>
        <w:t>quyền</w:t>
      </w:r>
      <w:proofErr w:type="spellEnd"/>
      <w:r w:rsidR="00AA7CBB" w:rsidRPr="00F82BF9">
        <w:rPr>
          <w:rStyle w:val="Emphasis"/>
          <w:rFonts w:ascii="Arial" w:hAnsi="Arial" w:cs="Arial"/>
          <w:sz w:val="24"/>
          <w:szCs w:val="24"/>
        </w:rPr>
        <w:t xml:space="preserve"> </w:t>
      </w:r>
      <w:proofErr w:type="spellStart"/>
      <w:r w:rsidR="00AA7CBB" w:rsidRPr="00F82BF9">
        <w:rPr>
          <w:rStyle w:val="Emphasis"/>
          <w:rFonts w:ascii="Arial" w:hAnsi="Arial" w:cs="Arial"/>
          <w:sz w:val="24"/>
          <w:szCs w:val="24"/>
        </w:rPr>
        <w:t>học</w:t>
      </w:r>
      <w:proofErr w:type="spellEnd"/>
      <w:r w:rsidR="00AA7CBB" w:rsidRPr="00F82BF9">
        <w:rPr>
          <w:rStyle w:val="Emphasis"/>
          <w:rFonts w:ascii="Arial" w:hAnsi="Arial" w:cs="Arial"/>
          <w:sz w:val="24"/>
          <w:szCs w:val="24"/>
        </w:rPr>
        <w:t xml:space="preserve"> </w:t>
      </w:r>
      <w:proofErr w:type="spellStart"/>
      <w:r w:rsidR="00AA7CBB" w:rsidRPr="00F82BF9">
        <w:rPr>
          <w:rStyle w:val="Emphasis"/>
          <w:rFonts w:ascii="Arial" w:hAnsi="Arial" w:cs="Arial"/>
          <w:sz w:val="24"/>
          <w:szCs w:val="24"/>
        </w:rPr>
        <w:t>tập</w:t>
      </w:r>
      <w:proofErr w:type="spellEnd"/>
      <w:r w:rsidR="00AA7CBB" w:rsidRPr="00F82BF9">
        <w:rPr>
          <w:rStyle w:val="Emphasis"/>
          <w:rFonts w:ascii="Arial" w:hAnsi="Arial" w:cs="Arial"/>
          <w:sz w:val="24"/>
          <w:szCs w:val="24"/>
        </w:rPr>
        <w:t xml:space="preserve"> </w:t>
      </w:r>
      <w:proofErr w:type="spellStart"/>
      <w:r w:rsidR="00AA7CBB" w:rsidRPr="00F82BF9">
        <w:rPr>
          <w:rStyle w:val="Emphasis"/>
          <w:rFonts w:ascii="Arial" w:hAnsi="Arial" w:cs="Arial"/>
          <w:sz w:val="24"/>
          <w:szCs w:val="24"/>
        </w:rPr>
        <w:t>cho</w:t>
      </w:r>
      <w:proofErr w:type="spellEnd"/>
      <w:r w:rsidR="00AA7CBB" w:rsidRPr="00F82BF9">
        <w:rPr>
          <w:rStyle w:val="Emphasis"/>
          <w:rFonts w:ascii="Arial" w:hAnsi="Arial" w:cs="Arial"/>
          <w:sz w:val="24"/>
          <w:szCs w:val="24"/>
        </w:rPr>
        <w:t xml:space="preserve"> NKT</w:t>
      </w:r>
      <w:r w:rsidR="00FC3C21" w:rsidRPr="00F82BF9">
        <w:rPr>
          <w:rStyle w:val="Emphasis"/>
          <w:rFonts w:ascii="Arial" w:hAnsi="Arial" w:cs="Arial"/>
          <w:sz w:val="24"/>
          <w:szCs w:val="24"/>
        </w:rPr>
        <w:t>”</w:t>
      </w:r>
      <w:r w:rsidR="00E10651" w:rsidRPr="00F82BF9">
        <w:rPr>
          <w:rStyle w:val="FootnoteCharacters"/>
          <w:rFonts w:ascii="Arial" w:hAnsi="Arial" w:cs="Arial"/>
          <w:sz w:val="24"/>
          <w:szCs w:val="24"/>
        </w:rPr>
        <w:footnoteReference w:id="30"/>
      </w:r>
      <w:r w:rsidR="00FC3C21" w:rsidRPr="00F82BF9">
        <w:rPr>
          <w:rFonts w:ascii="Arial" w:hAnsi="Arial" w:cs="Arial"/>
          <w:sz w:val="24"/>
          <w:szCs w:val="24"/>
          <w:lang w:val="vi-VN"/>
        </w:rPr>
        <w:t xml:space="preserve"> </w:t>
      </w:r>
      <w:r w:rsidR="00AA7CBB" w:rsidRPr="00F82BF9">
        <w:rPr>
          <w:rFonts w:ascii="Arial" w:hAnsi="Arial" w:cs="Arial"/>
          <w:sz w:val="24"/>
          <w:szCs w:val="24"/>
          <w:lang w:val="vi-VN"/>
        </w:rPr>
        <w:t xml:space="preserve">nhưng quy định này </w:t>
      </w:r>
      <w:r w:rsidR="00FC3C21" w:rsidRPr="00F82BF9">
        <w:rPr>
          <w:rFonts w:ascii="Arial" w:hAnsi="Arial" w:cs="Arial"/>
          <w:sz w:val="24"/>
          <w:szCs w:val="24"/>
          <w:lang w:val="vi-VN"/>
        </w:rPr>
        <w:t xml:space="preserve">không thể áp dụng được đối với các trường hợp phân biệt đối xử gián tiếp của </w:t>
      </w:r>
      <w:r w:rsidR="00AA7CBB" w:rsidRPr="00F82BF9">
        <w:rPr>
          <w:rFonts w:ascii="Arial" w:hAnsi="Arial" w:cs="Arial"/>
          <w:sz w:val="24"/>
          <w:szCs w:val="24"/>
          <w:lang w:val="vi-VN"/>
        </w:rPr>
        <w:t xml:space="preserve">các </w:t>
      </w:r>
      <w:r w:rsidR="00FC3C21" w:rsidRPr="00F82BF9">
        <w:rPr>
          <w:rFonts w:ascii="Arial" w:hAnsi="Arial" w:cs="Arial"/>
          <w:sz w:val="24"/>
          <w:szCs w:val="24"/>
          <w:lang w:val="vi-VN"/>
        </w:rPr>
        <w:t>cơ sở giáo dục, ví dụ</w:t>
      </w:r>
      <w:r w:rsidR="0068523B" w:rsidRPr="00F82BF9">
        <w:rPr>
          <w:rFonts w:ascii="Arial" w:hAnsi="Arial" w:cs="Arial"/>
          <w:sz w:val="24"/>
          <w:szCs w:val="24"/>
        </w:rPr>
        <w:t xml:space="preserve">: </w:t>
      </w:r>
      <w:r w:rsidR="00FC3C21" w:rsidRPr="00F82BF9">
        <w:rPr>
          <w:rFonts w:ascii="Arial" w:hAnsi="Arial" w:cs="Arial"/>
          <w:sz w:val="24"/>
          <w:szCs w:val="24"/>
          <w:lang w:val="vi-VN"/>
        </w:rPr>
        <w:t xml:space="preserve"> việc đưa ra các lý do khác: thừa chỉ tiêu, không có nhân viên hỗ trợ, thiếu chương trình học liệu để tiếp nhận trẻ NKT nhập học.</w:t>
      </w:r>
    </w:p>
    <w:p w14:paraId="565972B4" w14:textId="77777777" w:rsidR="00FC3C21" w:rsidRPr="00F82BF9" w:rsidRDefault="00FC3C21" w:rsidP="00F82BF9">
      <w:pPr>
        <w:widowControl w:val="0"/>
        <w:suppressAutoHyphens w:val="0"/>
        <w:autoSpaceDE w:val="0"/>
        <w:autoSpaceDN w:val="0"/>
        <w:adjustRightInd w:val="0"/>
        <w:spacing w:line="276" w:lineRule="auto"/>
        <w:jc w:val="both"/>
        <w:rPr>
          <w:rFonts w:ascii="Arial" w:eastAsia="Calibri" w:hAnsi="Arial" w:cs="Arial"/>
          <w:sz w:val="24"/>
          <w:szCs w:val="24"/>
          <w:lang w:val="vi-VN" w:eastAsia="en-US"/>
        </w:rPr>
      </w:pPr>
      <w:r w:rsidRPr="00F82BF9">
        <w:rPr>
          <w:rFonts w:ascii="Arial" w:hAnsi="Arial" w:cs="Arial"/>
          <w:sz w:val="24"/>
          <w:szCs w:val="24"/>
          <w:lang w:val="vi-VN"/>
        </w:rPr>
        <w:t xml:space="preserve">Không được tiếp cận giáo dục là rào cản chính đối với NKT tham gia toàn diện vào </w:t>
      </w:r>
      <w:r w:rsidR="00AA7CBB" w:rsidRPr="00F82BF9">
        <w:rPr>
          <w:rFonts w:ascii="Arial" w:hAnsi="Arial" w:cs="Arial"/>
          <w:sz w:val="24"/>
          <w:szCs w:val="24"/>
          <w:lang w:val="vi-VN"/>
        </w:rPr>
        <w:t xml:space="preserve">các hoạt động </w:t>
      </w:r>
      <w:r w:rsidRPr="00F82BF9">
        <w:rPr>
          <w:rFonts w:ascii="Arial" w:hAnsi="Arial" w:cs="Arial"/>
          <w:sz w:val="24"/>
          <w:szCs w:val="24"/>
          <w:lang w:val="vi-VN"/>
        </w:rPr>
        <w:t xml:space="preserve">xã hội. Theo Báo cáo điều tra về </w:t>
      </w:r>
      <w:r w:rsidR="0068523B" w:rsidRPr="00F82BF9">
        <w:rPr>
          <w:rFonts w:ascii="Arial" w:hAnsi="Arial" w:cs="Arial"/>
          <w:sz w:val="24"/>
          <w:szCs w:val="24"/>
        </w:rPr>
        <w:t>NKT</w:t>
      </w:r>
      <w:r w:rsidRPr="00F82BF9">
        <w:rPr>
          <w:rFonts w:ascii="Arial" w:hAnsi="Arial" w:cs="Arial"/>
          <w:sz w:val="24"/>
          <w:szCs w:val="24"/>
          <w:lang w:val="vi-VN"/>
        </w:rPr>
        <w:t>: “50% NKT trong độ tuổi từ 15-</w:t>
      </w:r>
      <w:r w:rsidRPr="00F82BF9">
        <w:rPr>
          <w:rFonts w:ascii="Arial" w:hAnsi="Arial" w:cs="Arial"/>
          <w:sz w:val="24"/>
          <w:szCs w:val="24"/>
          <w:lang w:val="vi-VN"/>
        </w:rPr>
        <w:lastRenderedPageBreak/>
        <w:t xml:space="preserve">64 là người sống trong hộ nghèo đa chiều chưa từng đi học hoặc chưa từng hoàn thành </w:t>
      </w:r>
      <w:r w:rsidR="00AA7CBB" w:rsidRPr="00F82BF9">
        <w:rPr>
          <w:rFonts w:ascii="Arial" w:hAnsi="Arial" w:cs="Arial"/>
          <w:sz w:val="24"/>
          <w:szCs w:val="24"/>
          <w:lang w:val="vi-VN"/>
        </w:rPr>
        <w:t xml:space="preserve">bậc giáo dục </w:t>
      </w:r>
      <w:r w:rsidRPr="00F82BF9">
        <w:rPr>
          <w:rFonts w:ascii="Arial" w:hAnsi="Arial" w:cs="Arial"/>
          <w:sz w:val="24"/>
          <w:szCs w:val="24"/>
          <w:lang w:val="vi-VN"/>
        </w:rPr>
        <w:t>tiểu học”.</w:t>
      </w:r>
      <w:r w:rsidRPr="00F82BF9">
        <w:rPr>
          <w:rStyle w:val="FootnoteCharacters"/>
          <w:rFonts w:ascii="Arial" w:hAnsi="Arial" w:cs="Arial"/>
        </w:rPr>
        <w:footnoteReference w:id="31"/>
      </w:r>
      <w:r w:rsidRPr="00F82BF9">
        <w:rPr>
          <w:rFonts w:ascii="Arial" w:hAnsi="Arial" w:cs="Arial"/>
          <w:sz w:val="24"/>
          <w:szCs w:val="24"/>
          <w:lang w:val="vi-VN"/>
        </w:rPr>
        <w:t xml:space="preserve"> Bên cạnh đó, NKT đối mặt với nhiều khó khăn trong việc tiếp cận các bậc học cao hơn bởi vì các trường học chưa đảm bảo tiếp cận, và không có quy định về trách nhiệm của người đứng đầu cơ sở giáo dục đại học đảm bảo tiếp cận cho NKT. Những thách thức này đã được đại diện nhóm người </w:t>
      </w:r>
      <w:proofErr w:type="spellStart"/>
      <w:r w:rsidR="0068523B" w:rsidRPr="00F82BF9">
        <w:rPr>
          <w:rFonts w:ascii="Arial" w:hAnsi="Arial" w:cs="Arial"/>
          <w:sz w:val="24"/>
          <w:szCs w:val="24"/>
        </w:rPr>
        <w:t>Điếc</w:t>
      </w:r>
      <w:proofErr w:type="spellEnd"/>
      <w:r w:rsidRPr="00F82BF9">
        <w:rPr>
          <w:rFonts w:ascii="Arial" w:hAnsi="Arial" w:cs="Arial"/>
          <w:sz w:val="24"/>
          <w:szCs w:val="24"/>
          <w:lang w:val="vi-VN"/>
        </w:rPr>
        <w:t xml:space="preserve"> chia sẻ như sau: </w:t>
      </w:r>
    </w:p>
    <w:p w14:paraId="40924B8B" w14:textId="26B02734" w:rsidR="00FC3C21" w:rsidRPr="00F82BF9" w:rsidRDefault="00FC3C21" w:rsidP="00F82BF9">
      <w:pPr>
        <w:spacing w:line="276" w:lineRule="auto"/>
        <w:ind w:left="720"/>
        <w:jc w:val="both"/>
        <w:rPr>
          <w:rFonts w:ascii="Arial" w:hAnsi="Arial" w:cs="Arial"/>
          <w:i/>
          <w:iCs/>
          <w:sz w:val="32"/>
          <w:szCs w:val="32"/>
          <w:lang w:val="vi-VN"/>
        </w:rPr>
      </w:pPr>
      <w:r w:rsidRPr="00F82BF9">
        <w:rPr>
          <w:rStyle w:val="QuoteChar"/>
          <w:rFonts w:ascii="Arial" w:hAnsi="Arial" w:cs="Arial"/>
          <w:sz w:val="24"/>
          <w:szCs w:val="24"/>
        </w:rPr>
        <w:t>“</w:t>
      </w:r>
      <w:proofErr w:type="spellStart"/>
      <w:r w:rsidRPr="00F82BF9">
        <w:rPr>
          <w:rStyle w:val="QuoteChar"/>
          <w:rFonts w:ascii="Arial" w:hAnsi="Arial" w:cs="Arial"/>
          <w:sz w:val="24"/>
          <w:szCs w:val="24"/>
        </w:rPr>
        <w:t>Hiện</w:t>
      </w:r>
      <w:proofErr w:type="spellEnd"/>
      <w:r w:rsidRPr="00F82BF9">
        <w:rPr>
          <w:rStyle w:val="QuoteChar"/>
          <w:rFonts w:ascii="Arial" w:hAnsi="Arial" w:cs="Arial"/>
          <w:sz w:val="24"/>
          <w:szCs w:val="24"/>
        </w:rPr>
        <w:t xml:space="preserve"> nay có </w:t>
      </w:r>
      <w:proofErr w:type="spellStart"/>
      <w:r w:rsidRPr="00F82BF9">
        <w:rPr>
          <w:rStyle w:val="QuoteChar"/>
          <w:rFonts w:ascii="Arial" w:hAnsi="Arial" w:cs="Arial"/>
          <w:sz w:val="24"/>
          <w:szCs w:val="24"/>
        </w:rPr>
        <w:t>khoảng</w:t>
      </w:r>
      <w:proofErr w:type="spellEnd"/>
      <w:r w:rsidRPr="00F82BF9">
        <w:rPr>
          <w:rStyle w:val="QuoteChar"/>
          <w:rFonts w:ascii="Arial" w:hAnsi="Arial" w:cs="Arial"/>
          <w:sz w:val="24"/>
          <w:szCs w:val="24"/>
        </w:rPr>
        <w:t xml:space="preserve"> 2.2 </w:t>
      </w:r>
      <w:proofErr w:type="spellStart"/>
      <w:r w:rsidRPr="00F82BF9">
        <w:rPr>
          <w:rStyle w:val="QuoteChar"/>
          <w:rFonts w:ascii="Arial" w:hAnsi="Arial" w:cs="Arial"/>
          <w:sz w:val="24"/>
          <w:szCs w:val="24"/>
        </w:rPr>
        <w:t>triệu</w:t>
      </w:r>
      <w:proofErr w:type="spellEnd"/>
      <w:r w:rsidRPr="00F82BF9">
        <w:rPr>
          <w:rStyle w:val="QuoteChar"/>
          <w:rFonts w:ascii="Arial" w:hAnsi="Arial" w:cs="Arial"/>
          <w:sz w:val="24"/>
          <w:szCs w:val="24"/>
        </w:rPr>
        <w:t xml:space="preserve"> người </w:t>
      </w:r>
      <w:proofErr w:type="spellStart"/>
      <w:r w:rsidR="0068523B" w:rsidRPr="00F82BF9">
        <w:rPr>
          <w:rStyle w:val="QuoteChar"/>
          <w:rFonts w:ascii="Arial" w:hAnsi="Arial" w:cs="Arial"/>
          <w:sz w:val="24"/>
          <w:szCs w:val="24"/>
        </w:rPr>
        <w:t>Đ</w:t>
      </w:r>
      <w:r w:rsidRPr="00F82BF9">
        <w:rPr>
          <w:rStyle w:val="QuoteChar"/>
          <w:rFonts w:ascii="Arial" w:hAnsi="Arial" w:cs="Arial"/>
          <w:sz w:val="24"/>
          <w:szCs w:val="24"/>
        </w:rPr>
        <w:t>iếc</w:t>
      </w:r>
      <w:proofErr w:type="spellEnd"/>
      <w:r w:rsidRPr="00F82BF9">
        <w:rPr>
          <w:rStyle w:val="QuoteChar"/>
          <w:rFonts w:ascii="Arial" w:hAnsi="Arial" w:cs="Arial"/>
          <w:sz w:val="24"/>
          <w:szCs w:val="24"/>
        </w:rPr>
        <w:t xml:space="preserve">, trong </w:t>
      </w:r>
      <w:proofErr w:type="spellStart"/>
      <w:r w:rsidRPr="00F82BF9">
        <w:rPr>
          <w:rStyle w:val="QuoteChar"/>
          <w:rFonts w:ascii="Arial" w:hAnsi="Arial" w:cs="Arial"/>
          <w:sz w:val="24"/>
          <w:szCs w:val="24"/>
        </w:rPr>
        <w:t>đó</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hơn</w:t>
      </w:r>
      <w:proofErr w:type="spellEnd"/>
      <w:r w:rsidRPr="00F82BF9">
        <w:rPr>
          <w:rStyle w:val="QuoteChar"/>
          <w:rFonts w:ascii="Arial" w:hAnsi="Arial" w:cs="Arial"/>
          <w:sz w:val="24"/>
          <w:szCs w:val="24"/>
        </w:rPr>
        <w:t xml:space="preserve"> 1 </w:t>
      </w:r>
      <w:proofErr w:type="spellStart"/>
      <w:r w:rsidRPr="00F82BF9">
        <w:rPr>
          <w:rStyle w:val="QuoteChar"/>
          <w:rFonts w:ascii="Arial" w:hAnsi="Arial" w:cs="Arial"/>
          <w:sz w:val="24"/>
          <w:szCs w:val="24"/>
        </w:rPr>
        <w:t>triệu</w:t>
      </w:r>
      <w:proofErr w:type="spellEnd"/>
      <w:r w:rsidRPr="00F82BF9">
        <w:rPr>
          <w:rStyle w:val="QuoteChar"/>
          <w:rFonts w:ascii="Arial" w:hAnsi="Arial" w:cs="Arial"/>
          <w:sz w:val="24"/>
          <w:szCs w:val="24"/>
        </w:rPr>
        <w:t xml:space="preserve"> là </w:t>
      </w:r>
      <w:proofErr w:type="spellStart"/>
      <w:r w:rsidRPr="00F82BF9">
        <w:rPr>
          <w:rStyle w:val="QuoteChar"/>
          <w:rFonts w:ascii="Arial" w:hAnsi="Arial" w:cs="Arial"/>
          <w:sz w:val="24"/>
          <w:szCs w:val="24"/>
        </w:rPr>
        <w:t>điếc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bẩm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sinh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Số</w:t>
      </w:r>
      <w:proofErr w:type="spellEnd"/>
      <w:r w:rsidRPr="00F82BF9">
        <w:rPr>
          <w:rStyle w:val="QuoteChar"/>
          <w:rFonts w:ascii="Arial" w:hAnsi="Arial" w:cs="Arial"/>
          <w:sz w:val="24"/>
          <w:szCs w:val="24"/>
        </w:rPr>
        <w:t xml:space="preserve"> người </w:t>
      </w:r>
      <w:proofErr w:type="spellStart"/>
      <w:r w:rsidR="0068523B" w:rsidRPr="00F82BF9">
        <w:rPr>
          <w:rStyle w:val="QuoteChar"/>
          <w:rFonts w:ascii="Arial" w:hAnsi="Arial" w:cs="Arial"/>
          <w:sz w:val="24"/>
          <w:szCs w:val="24"/>
        </w:rPr>
        <w:t>Đ</w:t>
      </w:r>
      <w:r w:rsidRPr="00F82BF9">
        <w:rPr>
          <w:rStyle w:val="QuoteChar"/>
          <w:rFonts w:ascii="Arial" w:hAnsi="Arial" w:cs="Arial"/>
          <w:sz w:val="24"/>
          <w:szCs w:val="24"/>
        </w:rPr>
        <w:t>iếc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học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đến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cấp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đại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học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cao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đẳng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khoảng</w:t>
      </w:r>
      <w:proofErr w:type="spellEnd"/>
      <w:r w:rsidRPr="00F82BF9">
        <w:rPr>
          <w:rStyle w:val="QuoteChar"/>
          <w:rFonts w:ascii="Arial" w:hAnsi="Arial" w:cs="Arial"/>
          <w:sz w:val="24"/>
          <w:szCs w:val="24"/>
        </w:rPr>
        <w:t xml:space="preserve"> 30-40 người, </w:t>
      </w:r>
      <w:proofErr w:type="spellStart"/>
      <w:r w:rsidRPr="00F82BF9">
        <w:rPr>
          <w:rStyle w:val="QuoteChar"/>
          <w:rFonts w:ascii="Arial" w:hAnsi="Arial" w:cs="Arial"/>
          <w:sz w:val="24"/>
          <w:szCs w:val="24"/>
        </w:rPr>
        <w:t>còn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phần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lớn</w:t>
      </w:r>
      <w:proofErr w:type="spellEnd"/>
      <w:r w:rsidRPr="00F82BF9">
        <w:rPr>
          <w:rStyle w:val="QuoteChar"/>
          <w:rFonts w:ascii="Arial" w:hAnsi="Arial" w:cs="Arial"/>
          <w:sz w:val="24"/>
          <w:szCs w:val="24"/>
        </w:rPr>
        <w:t xml:space="preserve"> có </w:t>
      </w:r>
      <w:proofErr w:type="spellStart"/>
      <w:r w:rsidRPr="00F82BF9">
        <w:rPr>
          <w:rStyle w:val="QuoteChar"/>
          <w:rFonts w:ascii="Arial" w:hAnsi="Arial" w:cs="Arial"/>
          <w:sz w:val="24"/>
          <w:szCs w:val="24"/>
        </w:rPr>
        <w:t>trình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độ</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học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vấn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rất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thấp</w:t>
      </w:r>
      <w:proofErr w:type="spellEnd"/>
      <w:r w:rsidR="0068523B" w:rsidRPr="00F82BF9">
        <w:rPr>
          <w:rStyle w:val="QuoteChar"/>
          <w:rFonts w:ascii="Arial" w:hAnsi="Arial" w:cs="Arial"/>
          <w:sz w:val="24"/>
          <w:szCs w:val="24"/>
        </w:rPr>
        <w:t xml:space="preserve">. Ở </w:t>
      </w:r>
      <w:proofErr w:type="spellStart"/>
      <w:r w:rsidRPr="00F82BF9">
        <w:rPr>
          <w:rStyle w:val="QuoteChar"/>
          <w:rFonts w:ascii="Arial" w:hAnsi="Arial" w:cs="Arial"/>
          <w:sz w:val="24"/>
          <w:szCs w:val="24"/>
        </w:rPr>
        <w:t>các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vực</w:t>
      </w:r>
      <w:proofErr w:type="spellEnd"/>
      <w:r w:rsidRPr="00F82BF9">
        <w:rPr>
          <w:rStyle w:val="QuoteChar"/>
          <w:rFonts w:ascii="Arial" w:hAnsi="Arial" w:cs="Arial"/>
          <w:sz w:val="24"/>
          <w:szCs w:val="24"/>
        </w:rPr>
        <w:t xml:space="preserve"> thành thị có </w:t>
      </w:r>
      <w:proofErr w:type="spellStart"/>
      <w:r w:rsidRPr="00F82BF9">
        <w:rPr>
          <w:rStyle w:val="QuoteChar"/>
          <w:rFonts w:ascii="Arial" w:hAnsi="Arial" w:cs="Arial"/>
          <w:sz w:val="24"/>
          <w:szCs w:val="24"/>
        </w:rPr>
        <w:t>trường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chuyên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biệt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hoặc</w:t>
      </w:r>
      <w:proofErr w:type="spellEnd"/>
      <w:r w:rsidRPr="00F82BF9">
        <w:rPr>
          <w:rStyle w:val="QuoteChar"/>
          <w:rFonts w:ascii="Arial" w:hAnsi="Arial" w:cs="Arial"/>
          <w:sz w:val="24"/>
          <w:szCs w:val="24"/>
        </w:rPr>
        <w:t xml:space="preserve"> có </w:t>
      </w:r>
      <w:proofErr w:type="spellStart"/>
      <w:r w:rsidRPr="00F82BF9">
        <w:rPr>
          <w:rStyle w:val="QuoteChar"/>
          <w:rFonts w:ascii="Arial" w:hAnsi="Arial" w:cs="Arial"/>
          <w:sz w:val="24"/>
          <w:szCs w:val="24"/>
        </w:rPr>
        <w:t>sự</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quan</w:t>
      </w:r>
      <w:proofErr w:type="spellEnd"/>
      <w:r w:rsidRPr="00F82BF9">
        <w:rPr>
          <w:rStyle w:val="QuoteChar"/>
          <w:rFonts w:ascii="Arial" w:hAnsi="Arial" w:cs="Arial"/>
          <w:sz w:val="24"/>
          <w:szCs w:val="24"/>
        </w:rPr>
        <w:t xml:space="preserve"> tâm </w:t>
      </w:r>
      <w:proofErr w:type="spellStart"/>
      <w:r w:rsidRPr="00F82BF9">
        <w:rPr>
          <w:rStyle w:val="QuoteChar"/>
          <w:rFonts w:ascii="Arial" w:hAnsi="Arial" w:cs="Arial"/>
          <w:sz w:val="24"/>
          <w:szCs w:val="24"/>
        </w:rPr>
        <w:t>của</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gia</w:t>
      </w:r>
      <w:proofErr w:type="spellEnd"/>
      <w:r w:rsidRPr="00F82BF9">
        <w:rPr>
          <w:rStyle w:val="QuoteChar"/>
          <w:rFonts w:ascii="Arial" w:hAnsi="Arial" w:cs="Arial"/>
          <w:sz w:val="24"/>
          <w:szCs w:val="24"/>
        </w:rPr>
        <w:t xml:space="preserve"> đình</w:t>
      </w:r>
      <w:r w:rsidR="0068523B" w:rsidRPr="00F82BF9">
        <w:rPr>
          <w:rStyle w:val="QuoteChar"/>
          <w:rFonts w:ascii="Arial" w:hAnsi="Arial" w:cs="Arial"/>
          <w:sz w:val="24"/>
          <w:szCs w:val="24"/>
        </w:rPr>
        <w:t>,</w:t>
      </w:r>
      <w:r w:rsidRPr="00F82BF9">
        <w:rPr>
          <w:rStyle w:val="QuoteChar"/>
          <w:rFonts w:ascii="Arial" w:hAnsi="Arial" w:cs="Arial"/>
          <w:sz w:val="24"/>
          <w:szCs w:val="24"/>
        </w:rPr>
        <w:t xml:space="preserve"> người </w:t>
      </w:r>
      <w:proofErr w:type="spellStart"/>
      <w:r w:rsidR="0068523B" w:rsidRPr="00F82BF9">
        <w:rPr>
          <w:rStyle w:val="QuoteChar"/>
          <w:rFonts w:ascii="Arial" w:hAnsi="Arial" w:cs="Arial"/>
          <w:sz w:val="24"/>
          <w:szCs w:val="24"/>
        </w:rPr>
        <w:t>Đ</w:t>
      </w:r>
      <w:r w:rsidRPr="00F82BF9">
        <w:rPr>
          <w:rStyle w:val="QuoteChar"/>
          <w:rFonts w:ascii="Arial" w:hAnsi="Arial" w:cs="Arial"/>
          <w:sz w:val="24"/>
          <w:szCs w:val="24"/>
        </w:rPr>
        <w:t>iếc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còn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đến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trường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học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nhưng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cũng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chỉ</w:t>
      </w:r>
      <w:proofErr w:type="spellEnd"/>
      <w:r w:rsidRPr="00F82BF9">
        <w:rPr>
          <w:rStyle w:val="QuoteChar"/>
          <w:rFonts w:ascii="Arial" w:hAnsi="Arial" w:cs="Arial"/>
          <w:sz w:val="24"/>
          <w:szCs w:val="24"/>
        </w:rPr>
        <w:t xml:space="preserve"> ở </w:t>
      </w:r>
      <w:proofErr w:type="spellStart"/>
      <w:r w:rsidRPr="00F82BF9">
        <w:rPr>
          <w:rStyle w:val="QuoteChar"/>
          <w:rFonts w:ascii="Arial" w:hAnsi="Arial" w:cs="Arial"/>
          <w:sz w:val="24"/>
          <w:szCs w:val="24"/>
        </w:rPr>
        <w:t>mức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độ</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tốt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nghiệp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tiểu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học</w:t>
      </w:r>
      <w:proofErr w:type="spellEnd"/>
      <w:r w:rsidRPr="00F82BF9">
        <w:rPr>
          <w:rStyle w:val="QuoteChar"/>
          <w:rFonts w:ascii="Arial" w:hAnsi="Arial" w:cs="Arial"/>
          <w:sz w:val="24"/>
          <w:szCs w:val="24"/>
        </w:rPr>
        <w:t>.”</w:t>
      </w:r>
      <w:r w:rsidRPr="00F82BF9">
        <w:rPr>
          <w:rStyle w:val="FootnoteCharacters"/>
          <w:rFonts w:ascii="Arial" w:hAnsi="Arial" w:cs="Arial"/>
          <w:sz w:val="24"/>
          <w:szCs w:val="24"/>
        </w:rPr>
        <w:footnoteReference w:id="32"/>
      </w:r>
    </w:p>
    <w:p w14:paraId="4768D967" w14:textId="77777777" w:rsidR="00FC3C21" w:rsidRPr="00F82BF9" w:rsidRDefault="00FC3C21" w:rsidP="00F82BF9">
      <w:pPr>
        <w:spacing w:line="276" w:lineRule="auto"/>
        <w:jc w:val="both"/>
        <w:rPr>
          <w:rFonts w:ascii="Arial" w:hAnsi="Arial" w:cs="Arial"/>
          <w:iCs/>
          <w:sz w:val="24"/>
          <w:szCs w:val="24"/>
          <w:lang w:val="vi-VN"/>
        </w:rPr>
      </w:pPr>
      <w:r w:rsidRPr="00F82BF9">
        <w:rPr>
          <w:rFonts w:ascii="Arial" w:hAnsi="Arial" w:cs="Arial"/>
          <w:iCs/>
          <w:sz w:val="24"/>
          <w:szCs w:val="24"/>
          <w:lang w:val="vi-VN"/>
        </w:rPr>
        <w:t xml:space="preserve">Do hạn chế khả năng tiếp cận giáo dục, </w:t>
      </w:r>
      <w:r w:rsidR="0068523B" w:rsidRPr="00F82BF9">
        <w:rPr>
          <w:rFonts w:ascii="Arial" w:hAnsi="Arial" w:cs="Arial"/>
          <w:iCs/>
          <w:sz w:val="24"/>
          <w:szCs w:val="24"/>
        </w:rPr>
        <w:t xml:space="preserve">người </w:t>
      </w:r>
      <w:proofErr w:type="spellStart"/>
      <w:r w:rsidR="0068523B" w:rsidRPr="00F82BF9">
        <w:rPr>
          <w:rFonts w:ascii="Arial" w:hAnsi="Arial" w:cs="Arial"/>
          <w:iCs/>
          <w:sz w:val="24"/>
          <w:szCs w:val="24"/>
        </w:rPr>
        <w:t>Điếc</w:t>
      </w:r>
      <w:proofErr w:type="spellEnd"/>
      <w:r w:rsidR="0068523B" w:rsidRPr="00F82BF9">
        <w:rPr>
          <w:rFonts w:ascii="Arial" w:hAnsi="Arial" w:cs="Arial"/>
          <w:iCs/>
          <w:sz w:val="24"/>
          <w:szCs w:val="24"/>
        </w:rPr>
        <w:t xml:space="preserve">  </w:t>
      </w:r>
      <w:proofErr w:type="spellStart"/>
      <w:r w:rsidR="0068523B" w:rsidRPr="00F82BF9">
        <w:rPr>
          <w:rFonts w:ascii="Arial" w:hAnsi="Arial" w:cs="Arial"/>
          <w:iCs/>
          <w:sz w:val="24"/>
          <w:szCs w:val="24"/>
        </w:rPr>
        <w:t>gặp</w:t>
      </w:r>
      <w:proofErr w:type="spellEnd"/>
      <w:r w:rsidR="0068523B" w:rsidRPr="00F82BF9">
        <w:rPr>
          <w:rFonts w:ascii="Arial" w:hAnsi="Arial" w:cs="Arial"/>
          <w:iCs/>
          <w:sz w:val="24"/>
          <w:szCs w:val="24"/>
        </w:rPr>
        <w:t xml:space="preserve"> </w:t>
      </w:r>
      <w:proofErr w:type="spellStart"/>
      <w:r w:rsidR="0068523B" w:rsidRPr="00F82BF9">
        <w:rPr>
          <w:rFonts w:ascii="Arial" w:hAnsi="Arial" w:cs="Arial"/>
          <w:iCs/>
          <w:sz w:val="24"/>
          <w:szCs w:val="24"/>
        </w:rPr>
        <w:t>rào</w:t>
      </w:r>
      <w:proofErr w:type="spellEnd"/>
      <w:r w:rsidR="0068523B" w:rsidRPr="00F82BF9">
        <w:rPr>
          <w:rFonts w:ascii="Arial" w:hAnsi="Arial" w:cs="Arial"/>
          <w:iCs/>
          <w:sz w:val="24"/>
          <w:szCs w:val="24"/>
        </w:rPr>
        <w:t xml:space="preserve"> </w:t>
      </w:r>
      <w:proofErr w:type="spellStart"/>
      <w:r w:rsidR="0068523B" w:rsidRPr="00F82BF9">
        <w:rPr>
          <w:rFonts w:ascii="Arial" w:hAnsi="Arial" w:cs="Arial"/>
          <w:iCs/>
          <w:sz w:val="24"/>
          <w:szCs w:val="24"/>
        </w:rPr>
        <w:t>cản</w:t>
      </w:r>
      <w:proofErr w:type="spellEnd"/>
      <w:r w:rsidR="0068523B" w:rsidRPr="00F82BF9">
        <w:rPr>
          <w:rFonts w:ascii="Arial" w:hAnsi="Arial" w:cs="Arial"/>
          <w:iCs/>
          <w:sz w:val="24"/>
          <w:szCs w:val="24"/>
        </w:rPr>
        <w:t xml:space="preserve"> trong </w:t>
      </w:r>
      <w:proofErr w:type="spellStart"/>
      <w:r w:rsidR="0068523B" w:rsidRPr="00F82BF9">
        <w:rPr>
          <w:rFonts w:ascii="Arial" w:hAnsi="Arial" w:cs="Arial"/>
          <w:iCs/>
          <w:sz w:val="24"/>
          <w:szCs w:val="24"/>
        </w:rPr>
        <w:t>việc</w:t>
      </w:r>
      <w:proofErr w:type="spellEnd"/>
      <w:r w:rsidR="0068523B" w:rsidRPr="00F82BF9">
        <w:rPr>
          <w:rFonts w:ascii="Arial" w:hAnsi="Arial" w:cs="Arial"/>
          <w:iCs/>
          <w:sz w:val="24"/>
          <w:szCs w:val="24"/>
        </w:rPr>
        <w:t xml:space="preserve"> </w:t>
      </w:r>
      <w:r w:rsidRPr="00F82BF9">
        <w:rPr>
          <w:rFonts w:ascii="Arial" w:hAnsi="Arial" w:cs="Arial"/>
          <w:iCs/>
          <w:sz w:val="24"/>
          <w:szCs w:val="24"/>
          <w:lang w:val="vi-VN"/>
        </w:rPr>
        <w:t xml:space="preserve">thực hiện các quyền liên quan khác. </w:t>
      </w:r>
    </w:p>
    <w:p w14:paraId="1C693051" w14:textId="77777777" w:rsidR="00FC3C21" w:rsidRPr="00F82BF9" w:rsidRDefault="00FC3C21" w:rsidP="00F82BF9">
      <w:pPr>
        <w:spacing w:line="276" w:lineRule="auto"/>
        <w:ind w:left="720"/>
        <w:jc w:val="both"/>
        <w:rPr>
          <w:rFonts w:ascii="Arial" w:hAnsi="Arial" w:cs="Arial"/>
          <w:sz w:val="32"/>
          <w:szCs w:val="32"/>
          <w:lang w:val="vi-VN"/>
        </w:rPr>
      </w:pPr>
      <w:r w:rsidRPr="00F82BF9">
        <w:rPr>
          <w:rStyle w:val="QuoteChar"/>
          <w:rFonts w:ascii="Arial" w:hAnsi="Arial" w:cs="Arial"/>
          <w:sz w:val="24"/>
          <w:szCs w:val="24"/>
        </w:rPr>
        <w:t>“</w:t>
      </w:r>
      <w:proofErr w:type="spellStart"/>
      <w:r w:rsidRPr="00F82BF9">
        <w:rPr>
          <w:rStyle w:val="QuoteChar"/>
          <w:rFonts w:ascii="Arial" w:hAnsi="Arial" w:cs="Arial"/>
          <w:sz w:val="24"/>
          <w:szCs w:val="24"/>
        </w:rPr>
        <w:t>Hệ</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lụy</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của</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việc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không</w:t>
      </w:r>
      <w:proofErr w:type="spellEnd"/>
      <w:r w:rsidRPr="00F82BF9">
        <w:rPr>
          <w:rStyle w:val="QuoteChar"/>
          <w:rFonts w:ascii="Arial" w:hAnsi="Arial" w:cs="Arial"/>
          <w:sz w:val="24"/>
          <w:szCs w:val="24"/>
        </w:rPr>
        <w:t xml:space="preserve"> có </w:t>
      </w:r>
      <w:proofErr w:type="spellStart"/>
      <w:r w:rsidRPr="00F82BF9">
        <w:rPr>
          <w:rStyle w:val="QuoteChar"/>
          <w:rFonts w:ascii="Arial" w:hAnsi="Arial" w:cs="Arial"/>
          <w:sz w:val="24"/>
          <w:szCs w:val="24"/>
        </w:rPr>
        <w:t>điều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kiện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tiếp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cận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về</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ngôn</w:t>
      </w:r>
      <w:proofErr w:type="spellEnd"/>
      <w:r w:rsidRPr="00F82BF9">
        <w:rPr>
          <w:rStyle w:val="QuoteChar"/>
          <w:rFonts w:ascii="Arial" w:hAnsi="Arial" w:cs="Arial"/>
          <w:sz w:val="24"/>
          <w:szCs w:val="24"/>
        </w:rPr>
        <w:t xml:space="preserve"> ngữ </w:t>
      </w:r>
      <w:proofErr w:type="spellStart"/>
      <w:r w:rsidRPr="00F82BF9">
        <w:rPr>
          <w:rStyle w:val="QuoteChar"/>
          <w:rFonts w:ascii="Arial" w:hAnsi="Arial" w:cs="Arial"/>
          <w:sz w:val="24"/>
          <w:szCs w:val="24"/>
        </w:rPr>
        <w:t>riêng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của</w:t>
      </w:r>
      <w:proofErr w:type="spellEnd"/>
      <w:r w:rsidRPr="00F82BF9">
        <w:rPr>
          <w:rStyle w:val="QuoteChar"/>
          <w:rFonts w:ascii="Arial" w:hAnsi="Arial" w:cs="Arial"/>
          <w:sz w:val="24"/>
          <w:szCs w:val="24"/>
        </w:rPr>
        <w:t xml:space="preserve"> người </w:t>
      </w:r>
      <w:proofErr w:type="spellStart"/>
      <w:r w:rsidR="0068523B" w:rsidRPr="00F82BF9">
        <w:rPr>
          <w:rStyle w:val="QuoteChar"/>
          <w:rFonts w:ascii="Arial" w:hAnsi="Arial" w:cs="Arial"/>
          <w:sz w:val="24"/>
          <w:szCs w:val="24"/>
        </w:rPr>
        <w:t>Đ</w:t>
      </w:r>
      <w:r w:rsidRPr="00F82BF9">
        <w:rPr>
          <w:rStyle w:val="QuoteChar"/>
          <w:rFonts w:ascii="Arial" w:hAnsi="Arial" w:cs="Arial"/>
          <w:sz w:val="24"/>
          <w:szCs w:val="24"/>
        </w:rPr>
        <w:t>iếc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dẫn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tới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nhận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thức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hiểu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biết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của</w:t>
      </w:r>
      <w:proofErr w:type="spellEnd"/>
      <w:r w:rsidRPr="00F82BF9">
        <w:rPr>
          <w:rStyle w:val="QuoteChar"/>
          <w:rFonts w:ascii="Arial" w:hAnsi="Arial" w:cs="Arial"/>
          <w:sz w:val="24"/>
          <w:szCs w:val="24"/>
        </w:rPr>
        <w:t xml:space="preserve"> người </w:t>
      </w:r>
      <w:proofErr w:type="spellStart"/>
      <w:r w:rsidR="0068523B" w:rsidRPr="00F82BF9">
        <w:rPr>
          <w:rStyle w:val="QuoteChar"/>
          <w:rFonts w:ascii="Arial" w:hAnsi="Arial" w:cs="Arial"/>
          <w:sz w:val="24"/>
          <w:szCs w:val="24"/>
        </w:rPr>
        <w:t>Đ</w:t>
      </w:r>
      <w:r w:rsidRPr="00F82BF9">
        <w:rPr>
          <w:rStyle w:val="QuoteChar"/>
          <w:rFonts w:ascii="Arial" w:hAnsi="Arial" w:cs="Arial"/>
          <w:sz w:val="24"/>
          <w:szCs w:val="24"/>
        </w:rPr>
        <w:t>iếc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rất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thấp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sự</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hòa</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nhập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với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gia</w:t>
      </w:r>
      <w:proofErr w:type="spellEnd"/>
      <w:r w:rsidRPr="00F82BF9">
        <w:rPr>
          <w:rStyle w:val="QuoteChar"/>
          <w:rFonts w:ascii="Arial" w:hAnsi="Arial" w:cs="Arial"/>
          <w:sz w:val="24"/>
          <w:szCs w:val="24"/>
        </w:rPr>
        <w:t xml:space="preserve"> đình </w:t>
      </w:r>
      <w:proofErr w:type="spellStart"/>
      <w:r w:rsidRPr="00F82BF9">
        <w:rPr>
          <w:rStyle w:val="QuoteChar"/>
          <w:rFonts w:ascii="Arial" w:hAnsi="Arial" w:cs="Arial"/>
          <w:sz w:val="24"/>
          <w:szCs w:val="24"/>
        </w:rPr>
        <w:t>và</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cộng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đồng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hạn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chế</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cơ</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hội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giáo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dục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giáo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dục</w:t>
      </w:r>
      <w:proofErr w:type="spellEnd"/>
      <w:r w:rsidRPr="00F82BF9">
        <w:rPr>
          <w:rStyle w:val="QuoteChar"/>
          <w:rFonts w:ascii="Arial" w:hAnsi="Arial" w:cs="Arial"/>
          <w:sz w:val="24"/>
          <w:szCs w:val="24"/>
        </w:rPr>
        <w:t xml:space="preserve"> nghề </w:t>
      </w:r>
      <w:proofErr w:type="spellStart"/>
      <w:r w:rsidRPr="00F82BF9">
        <w:rPr>
          <w:rStyle w:val="QuoteChar"/>
          <w:rFonts w:ascii="Arial" w:hAnsi="Arial" w:cs="Arial"/>
          <w:sz w:val="24"/>
          <w:szCs w:val="24"/>
        </w:rPr>
        <w:t>nghiệp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lao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động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việc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làm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thể</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hiện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năng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lực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và</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tài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năng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của</w:t>
      </w:r>
      <w:proofErr w:type="spellEnd"/>
      <w:r w:rsidRPr="00F82BF9">
        <w:rPr>
          <w:rStyle w:val="QuoteChar"/>
          <w:rFonts w:ascii="Arial" w:hAnsi="Arial" w:cs="Arial"/>
          <w:sz w:val="24"/>
          <w:szCs w:val="24"/>
        </w:rPr>
        <w:t xml:space="preserve"> bản </w:t>
      </w:r>
      <w:proofErr w:type="spellStart"/>
      <w:r w:rsidRPr="00F82BF9">
        <w:rPr>
          <w:rStyle w:val="QuoteChar"/>
          <w:rFonts w:ascii="Arial" w:hAnsi="Arial" w:cs="Arial"/>
          <w:sz w:val="24"/>
          <w:szCs w:val="24"/>
        </w:rPr>
        <w:t>thân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tiếp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cận</w:t>
      </w:r>
      <w:proofErr w:type="spellEnd"/>
      <w:r w:rsidRPr="00F82BF9">
        <w:rPr>
          <w:rStyle w:val="QuoteChar"/>
          <w:rFonts w:ascii="Arial" w:hAnsi="Arial" w:cs="Arial"/>
          <w:sz w:val="24"/>
          <w:szCs w:val="24"/>
        </w:rPr>
        <w:t xml:space="preserve"> thông tin, </w:t>
      </w:r>
      <w:proofErr w:type="spellStart"/>
      <w:r w:rsidRPr="00F82BF9">
        <w:rPr>
          <w:rStyle w:val="QuoteChar"/>
          <w:rFonts w:ascii="Arial" w:hAnsi="Arial" w:cs="Arial"/>
          <w:sz w:val="24"/>
          <w:szCs w:val="24"/>
        </w:rPr>
        <w:t>tiếp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cận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giao</w:t>
      </w:r>
      <w:proofErr w:type="spellEnd"/>
      <w:r w:rsidRPr="00F82BF9">
        <w:rPr>
          <w:rStyle w:val="QuoteChar"/>
          <w:rFonts w:ascii="Arial" w:hAnsi="Arial" w:cs="Arial"/>
          <w:sz w:val="24"/>
          <w:szCs w:val="24"/>
        </w:rPr>
        <w:t xml:space="preserve"> thông, thành </w:t>
      </w:r>
      <w:proofErr w:type="spellStart"/>
      <w:r w:rsidRPr="00F82BF9">
        <w:rPr>
          <w:rStyle w:val="QuoteChar"/>
          <w:rFonts w:ascii="Arial" w:hAnsi="Arial" w:cs="Arial"/>
          <w:sz w:val="24"/>
          <w:szCs w:val="24"/>
        </w:rPr>
        <w:t>lập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doanh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nghiệp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rất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hạn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chế</w:t>
      </w:r>
      <w:proofErr w:type="spellEnd"/>
      <w:r w:rsidRPr="00F82BF9">
        <w:rPr>
          <w:rStyle w:val="QuoteChar"/>
          <w:rFonts w:ascii="Arial" w:hAnsi="Arial" w:cs="Arial"/>
          <w:sz w:val="24"/>
          <w:szCs w:val="24"/>
        </w:rPr>
        <w:t>.”</w:t>
      </w:r>
      <w:r w:rsidRPr="00F82BF9">
        <w:rPr>
          <w:rStyle w:val="FootnoteCharacters"/>
          <w:rFonts w:ascii="Arial" w:hAnsi="Arial" w:cs="Arial"/>
          <w:sz w:val="24"/>
          <w:szCs w:val="24"/>
        </w:rPr>
        <w:footnoteReference w:id="33"/>
      </w:r>
    </w:p>
    <w:p w14:paraId="0A6F5C7C" w14:textId="77777777" w:rsidR="00FC3C21" w:rsidRPr="00F82BF9" w:rsidRDefault="00FC3C21"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Do đó, hạn chế về học tập trong độ tuổi lao động là rào cản lớn nhất hạn chế NKT tiếp cận các cơ hội việc làm có thu nhập cao. </w:t>
      </w:r>
    </w:p>
    <w:p w14:paraId="6D3BB857" w14:textId="77777777" w:rsidR="00A6695F" w:rsidRPr="00F82BF9" w:rsidRDefault="00544C23" w:rsidP="00F82BF9">
      <w:pPr>
        <w:pStyle w:val="Heading2"/>
        <w:spacing w:line="276" w:lineRule="auto"/>
        <w:rPr>
          <w:rFonts w:ascii="Arial" w:hAnsi="Arial" w:cs="Arial"/>
          <w:sz w:val="24"/>
          <w:szCs w:val="24"/>
        </w:rPr>
      </w:pPr>
      <w:bookmarkStart w:id="38" w:name="_Toc97533180"/>
      <w:r w:rsidRPr="00F82BF9">
        <w:rPr>
          <w:rFonts w:ascii="Arial" w:hAnsi="Arial" w:cs="Arial"/>
          <w:sz w:val="24"/>
          <w:szCs w:val="24"/>
        </w:rPr>
        <w:t xml:space="preserve">2.3 </w:t>
      </w:r>
      <w:proofErr w:type="spellStart"/>
      <w:r w:rsidR="009D24EC" w:rsidRPr="00F82BF9">
        <w:rPr>
          <w:rFonts w:ascii="Arial" w:hAnsi="Arial" w:cs="Arial"/>
          <w:sz w:val="24"/>
          <w:szCs w:val="24"/>
        </w:rPr>
        <w:t>C</w:t>
      </w:r>
      <w:r w:rsidR="00251C12" w:rsidRPr="00F82BF9">
        <w:rPr>
          <w:rFonts w:ascii="Arial" w:hAnsi="Arial" w:cs="Arial"/>
          <w:sz w:val="24"/>
          <w:szCs w:val="24"/>
        </w:rPr>
        <w:t>hăm</w:t>
      </w:r>
      <w:proofErr w:type="spellEnd"/>
      <w:r w:rsidR="00251C12" w:rsidRPr="00F82BF9">
        <w:rPr>
          <w:rFonts w:ascii="Arial" w:hAnsi="Arial" w:cs="Arial"/>
          <w:sz w:val="24"/>
          <w:szCs w:val="24"/>
        </w:rPr>
        <w:t xml:space="preserve"> </w:t>
      </w:r>
      <w:proofErr w:type="spellStart"/>
      <w:r w:rsidR="00251C12" w:rsidRPr="00F82BF9">
        <w:rPr>
          <w:rFonts w:ascii="Arial" w:hAnsi="Arial" w:cs="Arial"/>
          <w:sz w:val="24"/>
          <w:szCs w:val="24"/>
        </w:rPr>
        <w:t>sóc</w:t>
      </w:r>
      <w:proofErr w:type="spellEnd"/>
      <w:r w:rsidR="00251C12" w:rsidRPr="00F82BF9">
        <w:rPr>
          <w:rFonts w:ascii="Arial" w:hAnsi="Arial" w:cs="Arial"/>
          <w:sz w:val="24"/>
          <w:szCs w:val="24"/>
        </w:rPr>
        <w:t xml:space="preserve"> y </w:t>
      </w:r>
      <w:proofErr w:type="spellStart"/>
      <w:r w:rsidR="00251C12" w:rsidRPr="00F82BF9">
        <w:rPr>
          <w:rFonts w:ascii="Arial" w:hAnsi="Arial" w:cs="Arial"/>
          <w:sz w:val="24"/>
          <w:szCs w:val="24"/>
        </w:rPr>
        <w:t>tế</w:t>
      </w:r>
      <w:proofErr w:type="spellEnd"/>
      <w:r w:rsidR="00FC3C21" w:rsidRPr="00F82BF9">
        <w:rPr>
          <w:rFonts w:ascii="Arial" w:hAnsi="Arial" w:cs="Arial"/>
          <w:sz w:val="24"/>
          <w:szCs w:val="24"/>
        </w:rPr>
        <w:t xml:space="preserve"> </w:t>
      </w:r>
      <w:proofErr w:type="spellStart"/>
      <w:r w:rsidR="002E37C5" w:rsidRPr="00F82BF9">
        <w:rPr>
          <w:rFonts w:ascii="Arial" w:hAnsi="Arial" w:cs="Arial"/>
          <w:sz w:val="24"/>
          <w:szCs w:val="24"/>
        </w:rPr>
        <w:t>và</w:t>
      </w:r>
      <w:proofErr w:type="spellEnd"/>
      <w:r w:rsidR="002E37C5" w:rsidRPr="00F82BF9">
        <w:rPr>
          <w:rFonts w:ascii="Arial" w:hAnsi="Arial" w:cs="Arial"/>
          <w:sz w:val="24"/>
          <w:szCs w:val="24"/>
        </w:rPr>
        <w:t xml:space="preserve"> </w:t>
      </w:r>
      <w:proofErr w:type="spellStart"/>
      <w:r w:rsidR="002E37C5" w:rsidRPr="00F82BF9">
        <w:rPr>
          <w:rFonts w:ascii="Arial" w:hAnsi="Arial" w:cs="Arial"/>
          <w:sz w:val="24"/>
          <w:szCs w:val="24"/>
        </w:rPr>
        <w:t>phục</w:t>
      </w:r>
      <w:proofErr w:type="spellEnd"/>
      <w:r w:rsidR="002E37C5" w:rsidRPr="00F82BF9">
        <w:rPr>
          <w:rFonts w:ascii="Arial" w:hAnsi="Arial" w:cs="Arial"/>
          <w:sz w:val="24"/>
          <w:szCs w:val="24"/>
        </w:rPr>
        <w:t xml:space="preserve"> </w:t>
      </w:r>
      <w:proofErr w:type="spellStart"/>
      <w:r w:rsidR="002E37C5" w:rsidRPr="00F82BF9">
        <w:rPr>
          <w:rFonts w:ascii="Arial" w:hAnsi="Arial" w:cs="Arial"/>
          <w:sz w:val="24"/>
          <w:szCs w:val="24"/>
        </w:rPr>
        <w:t>hồi</w:t>
      </w:r>
      <w:proofErr w:type="spellEnd"/>
      <w:r w:rsidR="002E37C5" w:rsidRPr="00F82BF9">
        <w:rPr>
          <w:rFonts w:ascii="Arial" w:hAnsi="Arial" w:cs="Arial"/>
          <w:sz w:val="24"/>
          <w:szCs w:val="24"/>
        </w:rPr>
        <w:t xml:space="preserve"> </w:t>
      </w:r>
      <w:proofErr w:type="spellStart"/>
      <w:r w:rsidR="002E37C5" w:rsidRPr="00F82BF9">
        <w:rPr>
          <w:rFonts w:ascii="Arial" w:hAnsi="Arial" w:cs="Arial"/>
          <w:sz w:val="24"/>
          <w:szCs w:val="24"/>
        </w:rPr>
        <w:t>chức</w:t>
      </w:r>
      <w:proofErr w:type="spellEnd"/>
      <w:r w:rsidR="002E37C5" w:rsidRPr="00F82BF9">
        <w:rPr>
          <w:rFonts w:ascii="Arial" w:hAnsi="Arial" w:cs="Arial"/>
          <w:sz w:val="24"/>
          <w:szCs w:val="24"/>
        </w:rPr>
        <w:t xml:space="preserve"> </w:t>
      </w:r>
      <w:proofErr w:type="spellStart"/>
      <w:r w:rsidR="002E37C5" w:rsidRPr="00F82BF9">
        <w:rPr>
          <w:rFonts w:ascii="Arial" w:hAnsi="Arial" w:cs="Arial"/>
          <w:sz w:val="24"/>
          <w:szCs w:val="24"/>
        </w:rPr>
        <w:t>năng</w:t>
      </w:r>
      <w:bookmarkEnd w:id="38"/>
      <w:proofErr w:type="spellEnd"/>
      <w:r w:rsidR="002E37C5" w:rsidRPr="00F82BF9">
        <w:rPr>
          <w:rFonts w:ascii="Arial" w:hAnsi="Arial" w:cs="Arial"/>
          <w:sz w:val="24"/>
          <w:szCs w:val="24"/>
        </w:rPr>
        <w:t xml:space="preserve"> </w:t>
      </w:r>
    </w:p>
    <w:p w14:paraId="271BE3C2" w14:textId="77777777" w:rsidR="00544C23" w:rsidRPr="00F82BF9" w:rsidRDefault="00544C23" w:rsidP="00F82BF9">
      <w:pPr>
        <w:spacing w:line="276" w:lineRule="auto"/>
        <w:rPr>
          <w:rFonts w:ascii="Arial" w:hAnsi="Arial" w:cs="Arial"/>
          <w:sz w:val="24"/>
          <w:szCs w:val="24"/>
          <w:lang w:val="vi-VN"/>
        </w:rPr>
      </w:pPr>
    </w:p>
    <w:p w14:paraId="73FD5095" w14:textId="77777777" w:rsidR="00136F81" w:rsidRPr="00F82BF9" w:rsidRDefault="00136F81"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Bộ Y tế đã ban hành Hướng dẫn thực hiện </w:t>
      </w:r>
      <w:r w:rsidR="00062936" w:rsidRPr="00F82BF9">
        <w:rPr>
          <w:rFonts w:ascii="Arial" w:hAnsi="Arial" w:cs="Arial"/>
          <w:sz w:val="24"/>
          <w:szCs w:val="24"/>
          <w:lang w:val="vi-VN"/>
        </w:rPr>
        <w:t>Phục hồi chức năng dựa vào cộng đồng (</w:t>
      </w:r>
      <w:r w:rsidRPr="00F82BF9">
        <w:rPr>
          <w:rFonts w:ascii="Arial" w:hAnsi="Arial" w:cs="Arial"/>
          <w:sz w:val="24"/>
          <w:szCs w:val="24"/>
          <w:lang w:val="vi-VN"/>
        </w:rPr>
        <w:t>PHCNDVCĐ</w:t>
      </w:r>
      <w:r w:rsidR="00062936" w:rsidRPr="00F82BF9">
        <w:rPr>
          <w:rFonts w:ascii="Arial" w:hAnsi="Arial" w:cs="Arial"/>
          <w:sz w:val="24"/>
          <w:szCs w:val="24"/>
          <w:lang w:val="vi-VN"/>
        </w:rPr>
        <w:t>)</w:t>
      </w:r>
      <w:r w:rsidRPr="00F82BF9">
        <w:rPr>
          <w:rFonts w:ascii="Arial" w:hAnsi="Arial" w:cs="Arial"/>
          <w:sz w:val="24"/>
          <w:szCs w:val="24"/>
          <w:lang w:val="vi-VN"/>
        </w:rPr>
        <w:t>, phát hiện sớm, can thiệp sớm trẻ em khuyết tật theo Quyết định số 1213/QĐ-BYT ngày 15/4/2009 ban hành Bộ tài liệu “Hướng dẫn Phục hồi chức năng dựa vào cộng đồng” sử dụng trong công tác đào tạo liên tục cán bộ y tế; Quyết định số 970/QĐ-BYT ngày 29/3/2012 ban hành tài liệu “Hướng dẫn phát hiện sớm - can thiệp sớm trẻ em khuyết tật</w:t>
      </w:r>
      <w:r w:rsidR="0068523B" w:rsidRPr="00F82BF9">
        <w:rPr>
          <w:rFonts w:ascii="Arial" w:hAnsi="Arial" w:cs="Arial"/>
          <w:sz w:val="24"/>
          <w:szCs w:val="24"/>
        </w:rPr>
        <w:t>”</w:t>
      </w:r>
      <w:r w:rsidRPr="00F82BF9">
        <w:rPr>
          <w:rFonts w:ascii="Arial" w:hAnsi="Arial" w:cs="Arial"/>
          <w:sz w:val="24"/>
          <w:szCs w:val="24"/>
          <w:lang w:val="vi-VN"/>
        </w:rPr>
        <w:t xml:space="preserve">. </w:t>
      </w:r>
      <w:r w:rsidR="00733CDC" w:rsidRPr="00F82BF9">
        <w:rPr>
          <w:rFonts w:ascii="Arial" w:hAnsi="Arial" w:cs="Arial"/>
          <w:sz w:val="24"/>
          <w:szCs w:val="24"/>
          <w:lang w:val="vi-VN"/>
        </w:rPr>
        <w:t xml:space="preserve">Ngoài ra, </w:t>
      </w:r>
      <w:r w:rsidR="00167866" w:rsidRPr="00F82BF9">
        <w:rPr>
          <w:rFonts w:ascii="Arial" w:hAnsi="Arial" w:cs="Arial"/>
          <w:sz w:val="24"/>
          <w:szCs w:val="24"/>
          <w:lang w:val="vi-VN"/>
        </w:rPr>
        <w:t xml:space="preserve">Chính phủ </w:t>
      </w:r>
      <w:r w:rsidR="00733CDC" w:rsidRPr="00F82BF9">
        <w:rPr>
          <w:rFonts w:ascii="Arial" w:hAnsi="Arial" w:cs="Arial"/>
          <w:sz w:val="24"/>
          <w:szCs w:val="24"/>
          <w:lang w:val="vi-VN"/>
        </w:rPr>
        <w:t xml:space="preserve">phê duyệt </w:t>
      </w:r>
      <w:r w:rsidR="0068523B" w:rsidRPr="00F82BF9">
        <w:rPr>
          <w:rFonts w:ascii="Arial" w:hAnsi="Arial" w:cs="Arial"/>
          <w:sz w:val="24"/>
          <w:szCs w:val="24"/>
        </w:rPr>
        <w:t>“</w:t>
      </w:r>
      <w:r w:rsidR="00733CDC" w:rsidRPr="00F82BF9">
        <w:rPr>
          <w:rFonts w:ascii="Arial" w:hAnsi="Arial" w:cs="Arial"/>
          <w:sz w:val="24"/>
          <w:szCs w:val="24"/>
          <w:lang w:val="vi-VN"/>
        </w:rPr>
        <w:t xml:space="preserve">Chiến lược Quốc gia về bảo vệ chăm sóc và nâng cao sức khỏe nhân dân giai đoạn 2012-2020, tầm nhìn đến 2030” và </w:t>
      </w:r>
      <w:r w:rsidR="00C43592" w:rsidRPr="00F82BF9">
        <w:rPr>
          <w:rFonts w:ascii="Arial" w:hAnsi="Arial" w:cs="Arial"/>
          <w:sz w:val="24"/>
          <w:szCs w:val="24"/>
          <w:lang w:val="vi-VN"/>
        </w:rPr>
        <w:t>”Chương trình Mục tiêu Y tế-Dân số giai đoạn 2016-2020”</w:t>
      </w:r>
      <w:r w:rsidR="00167866" w:rsidRPr="00F82BF9">
        <w:rPr>
          <w:rFonts w:ascii="Arial" w:hAnsi="Arial" w:cs="Arial"/>
          <w:sz w:val="24"/>
          <w:szCs w:val="24"/>
          <w:lang w:val="vi-VN"/>
        </w:rPr>
        <w:t xml:space="preserve"> do Bộ Y tế ban hành. Bộ Y Tế cũng phê duyệt </w:t>
      </w:r>
      <w:r w:rsidR="001F6437" w:rsidRPr="00F82BF9">
        <w:rPr>
          <w:rFonts w:ascii="Arial" w:hAnsi="Arial" w:cs="Arial"/>
          <w:sz w:val="24"/>
          <w:szCs w:val="24"/>
          <w:lang w:val="vi-VN"/>
        </w:rPr>
        <w:t xml:space="preserve">”Kế hoạch quốc gia về phát triển phục hồi chức năng giai đoạn 2014-2020” và thông qua kế hoạch này thực hiện </w:t>
      </w:r>
      <w:proofErr w:type="spellStart"/>
      <w:r w:rsidR="0068523B" w:rsidRPr="00F82BF9">
        <w:rPr>
          <w:rFonts w:ascii="Arial" w:hAnsi="Arial" w:cs="Arial"/>
          <w:sz w:val="24"/>
          <w:szCs w:val="24"/>
        </w:rPr>
        <w:t>hàng</w:t>
      </w:r>
      <w:proofErr w:type="spellEnd"/>
      <w:r w:rsidR="0068523B" w:rsidRPr="00F82BF9">
        <w:rPr>
          <w:rFonts w:ascii="Arial" w:hAnsi="Arial" w:cs="Arial"/>
          <w:sz w:val="24"/>
          <w:szCs w:val="24"/>
        </w:rPr>
        <w:t xml:space="preserve"> </w:t>
      </w:r>
      <w:r w:rsidR="001F6437" w:rsidRPr="00F82BF9">
        <w:rPr>
          <w:rFonts w:ascii="Arial" w:hAnsi="Arial" w:cs="Arial"/>
          <w:sz w:val="24"/>
          <w:szCs w:val="24"/>
          <w:lang w:val="vi-VN"/>
        </w:rPr>
        <w:t xml:space="preserve"> l</w:t>
      </w:r>
      <w:proofErr w:type="spellStart"/>
      <w:r w:rsidR="00F2785A" w:rsidRPr="00F82BF9">
        <w:rPr>
          <w:rFonts w:ascii="Arial" w:hAnsi="Arial" w:cs="Arial"/>
          <w:sz w:val="24"/>
          <w:szCs w:val="24"/>
        </w:rPr>
        <w:t>oạt</w:t>
      </w:r>
      <w:proofErr w:type="spellEnd"/>
      <w:r w:rsidR="001F6437" w:rsidRPr="00F82BF9">
        <w:rPr>
          <w:rFonts w:ascii="Arial" w:hAnsi="Arial" w:cs="Arial"/>
          <w:sz w:val="24"/>
          <w:szCs w:val="24"/>
          <w:lang w:val="vi-VN"/>
        </w:rPr>
        <w:t xml:space="preserve"> các dự án hỗ trợ NKT, bao gồm một dự án phục hồi chức năng </w:t>
      </w:r>
      <w:r w:rsidRPr="00F82BF9">
        <w:rPr>
          <w:rFonts w:ascii="Arial" w:hAnsi="Arial" w:cs="Arial"/>
          <w:sz w:val="24"/>
          <w:szCs w:val="24"/>
          <w:lang w:val="vi-VN"/>
        </w:rPr>
        <w:t>cho nạn nhân chất độc da cam/dioxin</w:t>
      </w:r>
      <w:r w:rsidR="009029D6" w:rsidRPr="00F82BF9">
        <w:rPr>
          <w:rStyle w:val="FootnoteCharacters"/>
          <w:rFonts w:ascii="Arial" w:hAnsi="Arial" w:cs="Arial"/>
        </w:rPr>
        <w:footnoteReference w:id="34"/>
      </w:r>
      <w:r w:rsidRPr="00F82BF9">
        <w:rPr>
          <w:rFonts w:ascii="Arial" w:hAnsi="Arial" w:cs="Arial"/>
          <w:sz w:val="24"/>
          <w:szCs w:val="24"/>
          <w:lang w:val="vi-VN"/>
        </w:rPr>
        <w:t xml:space="preserve">; </w:t>
      </w:r>
    </w:p>
    <w:p w14:paraId="58094C6E" w14:textId="77777777" w:rsidR="00A6695F" w:rsidRPr="00F82BF9" w:rsidRDefault="00A6695F"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Đã có các văn bản quy định cụ thể về trách nhiệm quản lý và chăm sóc sức khỏe </w:t>
      </w:r>
      <w:r w:rsidR="0068523B" w:rsidRPr="00F82BF9">
        <w:rPr>
          <w:rFonts w:ascii="Arial" w:hAnsi="Arial" w:cs="Arial"/>
          <w:sz w:val="24"/>
          <w:szCs w:val="24"/>
        </w:rPr>
        <w:t xml:space="preserve">NKT </w:t>
      </w:r>
      <w:r w:rsidRPr="00F82BF9">
        <w:rPr>
          <w:rFonts w:ascii="Arial" w:hAnsi="Arial" w:cs="Arial"/>
          <w:sz w:val="24"/>
          <w:szCs w:val="24"/>
          <w:lang w:val="vi-VN"/>
        </w:rPr>
        <w:t>tại cộng đồng của Trạm y tế xã</w:t>
      </w:r>
      <w:r w:rsidR="00136F81" w:rsidRPr="00F82BF9">
        <w:rPr>
          <w:rFonts w:ascii="Arial" w:hAnsi="Arial" w:cs="Arial"/>
          <w:sz w:val="24"/>
          <w:szCs w:val="24"/>
          <w:lang w:val="vi-VN"/>
        </w:rPr>
        <w:t xml:space="preserve">.  Các quy định này bao gồm </w:t>
      </w:r>
      <w:r w:rsidRPr="00F82BF9">
        <w:rPr>
          <w:rFonts w:ascii="Arial" w:hAnsi="Arial" w:cs="Arial"/>
          <w:sz w:val="24"/>
          <w:szCs w:val="24"/>
          <w:lang w:val="vi-VN"/>
        </w:rPr>
        <w:t xml:space="preserve">trách nhiệm chăm sóc sức khỏe cho </w:t>
      </w:r>
      <w:r w:rsidR="0068523B" w:rsidRPr="00F82BF9">
        <w:rPr>
          <w:rFonts w:ascii="Arial" w:hAnsi="Arial" w:cs="Arial"/>
          <w:sz w:val="24"/>
          <w:szCs w:val="24"/>
        </w:rPr>
        <w:t xml:space="preserve">NKT </w:t>
      </w:r>
      <w:r w:rsidRPr="00F82BF9">
        <w:rPr>
          <w:rFonts w:ascii="Arial" w:hAnsi="Arial" w:cs="Arial"/>
          <w:sz w:val="24"/>
          <w:szCs w:val="24"/>
          <w:lang w:val="vi-VN"/>
        </w:rPr>
        <w:t>của các cơ sở khám bệnh, chữa bệnh, phục hồi chức năng</w:t>
      </w:r>
      <w:r w:rsidR="00136F81" w:rsidRPr="00F82BF9">
        <w:rPr>
          <w:rFonts w:ascii="Arial" w:hAnsi="Arial" w:cs="Arial"/>
          <w:sz w:val="24"/>
          <w:szCs w:val="24"/>
          <w:lang w:val="vi-VN"/>
        </w:rPr>
        <w:t xml:space="preserve">. </w:t>
      </w:r>
      <w:r w:rsidRPr="00F82BF9">
        <w:rPr>
          <w:rFonts w:ascii="Arial" w:hAnsi="Arial" w:cs="Arial"/>
          <w:sz w:val="24"/>
          <w:szCs w:val="24"/>
          <w:lang w:val="vi-VN"/>
        </w:rPr>
        <w:t xml:space="preserve">Trạm y tế xã phải lập danh sách NKT và phân loại theo các nhóm khuyết tật (vận động, nghe nói, nhìn, thiểu năng trí tuệ, tâm thần, động kinh, mất cảm giác, </w:t>
      </w:r>
      <w:proofErr w:type="spellStart"/>
      <w:r w:rsidR="0068523B" w:rsidRPr="00F82BF9">
        <w:rPr>
          <w:rFonts w:ascii="Arial" w:hAnsi="Arial" w:cs="Arial"/>
          <w:sz w:val="24"/>
          <w:szCs w:val="24"/>
        </w:rPr>
        <w:t>khuyết</w:t>
      </w:r>
      <w:proofErr w:type="spellEnd"/>
      <w:r w:rsidR="0068523B" w:rsidRPr="00F82BF9">
        <w:rPr>
          <w:rFonts w:ascii="Arial" w:hAnsi="Arial" w:cs="Arial"/>
          <w:sz w:val="24"/>
          <w:szCs w:val="24"/>
        </w:rPr>
        <w:t xml:space="preserve"> tật </w:t>
      </w:r>
      <w:r w:rsidRPr="00F82BF9">
        <w:rPr>
          <w:rFonts w:ascii="Arial" w:hAnsi="Arial" w:cs="Arial"/>
          <w:sz w:val="24"/>
          <w:szCs w:val="24"/>
          <w:lang w:val="vi-VN"/>
        </w:rPr>
        <w:t xml:space="preserve"> khác)</w:t>
      </w:r>
      <w:r w:rsidR="00113C2E" w:rsidRPr="00F82BF9">
        <w:rPr>
          <w:rFonts w:ascii="Arial" w:hAnsi="Arial" w:cs="Arial"/>
          <w:sz w:val="24"/>
          <w:szCs w:val="24"/>
          <w:lang w:val="vi-VN"/>
        </w:rPr>
        <w:t xml:space="preserve">. Trạm y tế xã có trách nhiệm cung cấp các thông tin như tiếp cận dịch vụ phục hồi chức năng, </w:t>
      </w:r>
      <w:r w:rsidR="00113C2E" w:rsidRPr="00F82BF9">
        <w:rPr>
          <w:rFonts w:ascii="Arial" w:hAnsi="Arial" w:cs="Arial"/>
          <w:sz w:val="24"/>
          <w:szCs w:val="24"/>
          <w:lang w:val="vi-VN"/>
        </w:rPr>
        <w:lastRenderedPageBreak/>
        <w:t>địa điểm, loại hình phục hồi chức</w:t>
      </w:r>
      <w:r w:rsidR="00F2785A" w:rsidRPr="00F82BF9">
        <w:rPr>
          <w:rFonts w:ascii="Arial" w:hAnsi="Arial" w:cs="Arial"/>
          <w:sz w:val="24"/>
          <w:szCs w:val="24"/>
        </w:rPr>
        <w:t xml:space="preserve"> </w:t>
      </w:r>
      <w:proofErr w:type="spellStart"/>
      <w:r w:rsidR="00F2785A" w:rsidRPr="00F82BF9">
        <w:rPr>
          <w:rFonts w:ascii="Arial" w:hAnsi="Arial" w:cs="Arial"/>
          <w:sz w:val="24"/>
          <w:szCs w:val="24"/>
        </w:rPr>
        <w:t>năng</w:t>
      </w:r>
      <w:proofErr w:type="spellEnd"/>
      <w:r w:rsidRPr="00F82BF9">
        <w:rPr>
          <w:rFonts w:ascii="Arial" w:hAnsi="Arial" w:cs="Arial"/>
          <w:sz w:val="24"/>
          <w:szCs w:val="24"/>
          <w:lang w:val="vi-VN"/>
        </w:rPr>
        <w:t xml:space="preserve">, mức độ và kết quả, </w:t>
      </w:r>
      <w:r w:rsidR="00113C2E" w:rsidRPr="00F82BF9">
        <w:rPr>
          <w:rFonts w:ascii="Arial" w:hAnsi="Arial" w:cs="Arial"/>
          <w:sz w:val="24"/>
          <w:szCs w:val="24"/>
          <w:lang w:val="vi-VN"/>
        </w:rPr>
        <w:t xml:space="preserve">các </w:t>
      </w:r>
      <w:r w:rsidRPr="00F82BF9">
        <w:rPr>
          <w:rFonts w:ascii="Arial" w:hAnsi="Arial" w:cs="Arial"/>
          <w:sz w:val="24"/>
          <w:szCs w:val="24"/>
          <w:lang w:val="vi-VN"/>
        </w:rPr>
        <w:t xml:space="preserve">dụng cụ </w:t>
      </w:r>
      <w:r w:rsidR="00113C2E" w:rsidRPr="00F82BF9">
        <w:rPr>
          <w:rFonts w:ascii="Arial" w:hAnsi="Arial" w:cs="Arial"/>
          <w:sz w:val="24"/>
          <w:szCs w:val="24"/>
          <w:lang w:val="vi-VN"/>
        </w:rPr>
        <w:t xml:space="preserve">hỗ trợ, và </w:t>
      </w:r>
      <w:r w:rsidRPr="00F82BF9">
        <w:rPr>
          <w:rFonts w:ascii="Arial" w:hAnsi="Arial" w:cs="Arial"/>
          <w:sz w:val="24"/>
          <w:szCs w:val="24"/>
          <w:lang w:val="vi-VN"/>
        </w:rPr>
        <w:t xml:space="preserve">cập nhật sự thay đổi về thông tin (chỗ ở, </w:t>
      </w:r>
      <w:r w:rsidR="00113C2E" w:rsidRPr="00F82BF9">
        <w:rPr>
          <w:rFonts w:ascii="Arial" w:hAnsi="Arial" w:cs="Arial"/>
          <w:sz w:val="24"/>
          <w:szCs w:val="24"/>
          <w:lang w:val="vi-VN"/>
        </w:rPr>
        <w:t xml:space="preserve">mức độ khuyết tật, loại hình phục hồi chức năng, v.v). </w:t>
      </w:r>
      <w:r w:rsidRPr="00F82BF9">
        <w:rPr>
          <w:rFonts w:ascii="Arial" w:hAnsi="Arial" w:cs="Arial"/>
          <w:sz w:val="24"/>
          <w:szCs w:val="24"/>
          <w:lang w:val="vi-VN"/>
        </w:rPr>
        <w:t xml:space="preserve">Các trạm y tế xã </w:t>
      </w:r>
      <w:r w:rsidR="00113C2E" w:rsidRPr="00F82BF9">
        <w:rPr>
          <w:rFonts w:ascii="Arial" w:hAnsi="Arial" w:cs="Arial"/>
          <w:sz w:val="24"/>
          <w:szCs w:val="24"/>
          <w:lang w:val="vi-VN"/>
        </w:rPr>
        <w:t xml:space="preserve">có trách nhiệm </w:t>
      </w:r>
      <w:r w:rsidRPr="00F82BF9">
        <w:rPr>
          <w:rFonts w:ascii="Arial" w:hAnsi="Arial" w:cs="Arial"/>
          <w:sz w:val="24"/>
          <w:szCs w:val="24"/>
          <w:lang w:val="vi-VN"/>
        </w:rPr>
        <w:t xml:space="preserve"> phân công cán bộ theo dõi và chăm sóc sức khỏe </w:t>
      </w:r>
      <w:r w:rsidR="0068523B" w:rsidRPr="00F82BF9">
        <w:rPr>
          <w:rFonts w:ascii="Arial" w:hAnsi="Arial" w:cs="Arial"/>
          <w:sz w:val="24"/>
          <w:szCs w:val="24"/>
        </w:rPr>
        <w:t>NKT</w:t>
      </w:r>
      <w:r w:rsidRPr="00F82BF9">
        <w:rPr>
          <w:rFonts w:ascii="Arial" w:hAnsi="Arial" w:cs="Arial"/>
          <w:sz w:val="24"/>
          <w:szCs w:val="24"/>
          <w:lang w:val="vi-VN"/>
        </w:rPr>
        <w:t>; có sổ theo dõi</w:t>
      </w:r>
      <w:r w:rsidR="0068523B" w:rsidRPr="00F82BF9">
        <w:rPr>
          <w:rFonts w:ascii="Arial" w:hAnsi="Arial" w:cs="Arial"/>
          <w:sz w:val="24"/>
          <w:szCs w:val="24"/>
        </w:rPr>
        <w:t>NKT</w:t>
      </w:r>
      <w:r w:rsidRPr="00F82BF9">
        <w:rPr>
          <w:rFonts w:ascii="Arial" w:hAnsi="Arial" w:cs="Arial"/>
          <w:sz w:val="24"/>
          <w:szCs w:val="24"/>
          <w:lang w:val="vi-VN"/>
        </w:rPr>
        <w:t>; h</w:t>
      </w:r>
      <w:r w:rsidR="00F2785A" w:rsidRPr="00F82BF9">
        <w:rPr>
          <w:rFonts w:ascii="Arial" w:hAnsi="Arial" w:cs="Arial"/>
          <w:sz w:val="24"/>
          <w:szCs w:val="24"/>
        </w:rPr>
        <w:t>à</w:t>
      </w:r>
      <w:r w:rsidRPr="00F82BF9">
        <w:rPr>
          <w:rFonts w:ascii="Arial" w:hAnsi="Arial" w:cs="Arial"/>
          <w:sz w:val="24"/>
          <w:szCs w:val="24"/>
          <w:lang w:val="vi-VN"/>
        </w:rPr>
        <w:t xml:space="preserve">ng năm </w:t>
      </w:r>
      <w:r w:rsidR="0068523B" w:rsidRPr="00F82BF9">
        <w:rPr>
          <w:rFonts w:ascii="Arial" w:hAnsi="Arial" w:cs="Arial"/>
          <w:sz w:val="24"/>
          <w:szCs w:val="24"/>
        </w:rPr>
        <w:t xml:space="preserve">NKT </w:t>
      </w:r>
      <w:r w:rsidRPr="00F82BF9">
        <w:rPr>
          <w:rFonts w:ascii="Arial" w:hAnsi="Arial" w:cs="Arial"/>
          <w:sz w:val="24"/>
          <w:szCs w:val="24"/>
          <w:lang w:val="vi-VN"/>
        </w:rPr>
        <w:t xml:space="preserve">được thăm khám định kỳ </w:t>
      </w:r>
      <w:r w:rsidR="00113C2E" w:rsidRPr="00F82BF9">
        <w:rPr>
          <w:rFonts w:ascii="Arial" w:hAnsi="Arial" w:cs="Arial"/>
          <w:sz w:val="24"/>
          <w:szCs w:val="24"/>
          <w:lang w:val="vi-VN"/>
        </w:rPr>
        <w:t xml:space="preserve">một </w:t>
      </w:r>
      <w:r w:rsidRPr="00F82BF9">
        <w:rPr>
          <w:rFonts w:ascii="Arial" w:hAnsi="Arial" w:cs="Arial"/>
          <w:sz w:val="24"/>
          <w:szCs w:val="24"/>
          <w:lang w:val="vi-VN"/>
        </w:rPr>
        <w:t>năm/lần.</w:t>
      </w:r>
      <w:r w:rsidRPr="00F82BF9">
        <w:rPr>
          <w:rStyle w:val="FootnoteCharacters"/>
          <w:rFonts w:ascii="Arial" w:hAnsi="Arial" w:cs="Arial"/>
        </w:rPr>
        <w:footnoteReference w:id="35"/>
      </w:r>
      <w:r w:rsidRPr="00F82BF9">
        <w:rPr>
          <w:rFonts w:ascii="Arial" w:hAnsi="Arial" w:cs="Arial"/>
          <w:sz w:val="24"/>
          <w:szCs w:val="24"/>
          <w:lang w:val="vi-VN"/>
        </w:rPr>
        <w:t xml:space="preserve"> </w:t>
      </w:r>
    </w:p>
    <w:p w14:paraId="77C5EBCD" w14:textId="634537D6" w:rsidR="00113C2E" w:rsidRPr="00F82BF9" w:rsidRDefault="00113C2E" w:rsidP="00F82BF9">
      <w:pPr>
        <w:spacing w:line="276" w:lineRule="auto"/>
        <w:jc w:val="both"/>
        <w:rPr>
          <w:rFonts w:ascii="Arial" w:hAnsi="Arial" w:cs="Arial"/>
          <w:sz w:val="24"/>
          <w:szCs w:val="24"/>
          <w:lang w:val="vi-VN"/>
        </w:rPr>
      </w:pPr>
      <w:r w:rsidRPr="00F82BF9">
        <w:rPr>
          <w:rFonts w:ascii="Arial" w:hAnsi="Arial" w:cs="Arial"/>
          <w:sz w:val="24"/>
          <w:szCs w:val="24"/>
          <w:lang w:val="vi-VN"/>
        </w:rPr>
        <w:t>H</w:t>
      </w:r>
      <w:r w:rsidR="00A6695F" w:rsidRPr="00F82BF9">
        <w:rPr>
          <w:rFonts w:ascii="Arial" w:hAnsi="Arial" w:cs="Arial"/>
          <w:sz w:val="24"/>
          <w:szCs w:val="24"/>
          <w:lang w:val="vi-VN"/>
        </w:rPr>
        <w:t xml:space="preserve">iện nay cả nước có 63 Bệnh viện PHCN/Trung tâm PHCN, trong đó có 01 bệnh viện </w:t>
      </w:r>
      <w:r w:rsidR="0068523B" w:rsidRPr="00F82BF9">
        <w:rPr>
          <w:rFonts w:ascii="Arial" w:hAnsi="Arial" w:cs="Arial"/>
          <w:sz w:val="24"/>
          <w:szCs w:val="24"/>
        </w:rPr>
        <w:t xml:space="preserve">PHCN </w:t>
      </w:r>
      <w:r w:rsidR="00A6695F" w:rsidRPr="00F82BF9">
        <w:rPr>
          <w:rFonts w:ascii="Arial" w:hAnsi="Arial" w:cs="Arial"/>
          <w:sz w:val="24"/>
          <w:szCs w:val="24"/>
          <w:lang w:val="vi-VN"/>
        </w:rPr>
        <w:t>tuyến trung ương và 62 Bệnh viện PHCN/Trung tâm PHCN thuộc tuyến tỉnh/thành phố</w:t>
      </w:r>
      <w:r w:rsidR="00D6570B" w:rsidRPr="00F82BF9">
        <w:rPr>
          <w:rFonts w:ascii="Arial" w:hAnsi="Arial" w:cs="Arial"/>
          <w:sz w:val="24"/>
          <w:szCs w:val="24"/>
          <w:lang w:val="vi-VN"/>
        </w:rPr>
        <w:t>. Trong tổng số 713 huyện tại Việt Nam 90% có trung tâm y tế có phòng</w:t>
      </w:r>
      <w:r w:rsidR="00690315" w:rsidRPr="00F82BF9">
        <w:rPr>
          <w:rFonts w:ascii="Arial" w:hAnsi="Arial" w:cs="Arial"/>
          <w:sz w:val="24"/>
          <w:szCs w:val="24"/>
          <w:lang w:val="vi-VN"/>
        </w:rPr>
        <w:t xml:space="preserve"> </w:t>
      </w:r>
      <w:r w:rsidR="0068523B" w:rsidRPr="00F82BF9">
        <w:rPr>
          <w:rFonts w:ascii="Arial" w:hAnsi="Arial" w:cs="Arial"/>
          <w:sz w:val="24"/>
          <w:szCs w:val="24"/>
        </w:rPr>
        <w:t>PHCN</w:t>
      </w:r>
      <w:r w:rsidR="00D6570B" w:rsidRPr="00F82BF9">
        <w:rPr>
          <w:rFonts w:ascii="Arial" w:hAnsi="Arial" w:cs="Arial"/>
          <w:sz w:val="24"/>
          <w:szCs w:val="24"/>
          <w:lang w:val="vi-VN"/>
        </w:rPr>
        <w:t>.</w:t>
      </w:r>
      <w:r w:rsidR="00D6570B" w:rsidRPr="00F82BF9">
        <w:rPr>
          <w:rStyle w:val="FootnoteCharacters"/>
          <w:rFonts w:ascii="Arial" w:hAnsi="Arial" w:cs="Arial"/>
        </w:rPr>
        <w:footnoteReference w:id="36"/>
      </w:r>
      <w:r w:rsidR="00A6695F" w:rsidRPr="00F82BF9">
        <w:rPr>
          <w:rFonts w:ascii="Arial" w:hAnsi="Arial" w:cs="Arial"/>
          <w:sz w:val="24"/>
          <w:szCs w:val="24"/>
          <w:lang w:val="vi-VN"/>
        </w:rPr>
        <w:t xml:space="preserve"> </w:t>
      </w:r>
      <w:r w:rsidR="00D6570B" w:rsidRPr="00F82BF9">
        <w:rPr>
          <w:rFonts w:ascii="Arial" w:hAnsi="Arial" w:cs="Arial"/>
          <w:sz w:val="24"/>
          <w:szCs w:val="24"/>
          <w:lang w:val="vi-VN"/>
        </w:rPr>
        <w:t xml:space="preserve">Các trung tâm </w:t>
      </w:r>
      <w:r w:rsidR="004B18FB" w:rsidRPr="00F82BF9">
        <w:rPr>
          <w:rFonts w:ascii="Arial" w:hAnsi="Arial" w:cs="Arial"/>
          <w:sz w:val="24"/>
          <w:szCs w:val="24"/>
          <w:lang w:val="vi-VN"/>
        </w:rPr>
        <w:t>y</w:t>
      </w:r>
      <w:r w:rsidR="00D6570B" w:rsidRPr="00F82BF9">
        <w:rPr>
          <w:rFonts w:ascii="Arial" w:hAnsi="Arial" w:cs="Arial"/>
          <w:sz w:val="24"/>
          <w:szCs w:val="24"/>
          <w:lang w:val="vi-VN"/>
        </w:rPr>
        <w:t xml:space="preserve"> tế xã chỉ cung cấp dịch vụ khám ban đầu và quản lý hồ sơ y tế của NKT</w:t>
      </w:r>
      <w:r w:rsidR="00A46121" w:rsidRPr="00F82BF9">
        <w:rPr>
          <w:rFonts w:ascii="Arial" w:hAnsi="Arial" w:cs="Arial"/>
          <w:sz w:val="24"/>
          <w:szCs w:val="24"/>
          <w:lang w:val="vi-VN"/>
        </w:rPr>
        <w:t xml:space="preserve"> theo quy định về PHCN</w:t>
      </w:r>
      <w:r w:rsidR="0068523B" w:rsidRPr="00F82BF9">
        <w:rPr>
          <w:rFonts w:ascii="Arial" w:hAnsi="Arial" w:cs="Arial"/>
          <w:sz w:val="24"/>
          <w:szCs w:val="24"/>
        </w:rPr>
        <w:t xml:space="preserve"> </w:t>
      </w:r>
      <w:proofErr w:type="spellStart"/>
      <w:r w:rsidR="0068523B" w:rsidRPr="00F82BF9">
        <w:rPr>
          <w:rFonts w:ascii="Arial" w:hAnsi="Arial" w:cs="Arial"/>
          <w:sz w:val="24"/>
          <w:szCs w:val="24"/>
        </w:rPr>
        <w:t>dựa</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vào</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cộng</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đồng</w:t>
      </w:r>
      <w:proofErr w:type="spellEnd"/>
      <w:r w:rsidR="00A46121" w:rsidRPr="00F82BF9">
        <w:rPr>
          <w:rFonts w:ascii="Arial" w:hAnsi="Arial" w:cs="Arial"/>
          <w:sz w:val="24"/>
          <w:szCs w:val="24"/>
          <w:lang w:val="vi-VN"/>
        </w:rPr>
        <w:t xml:space="preserve">. </w:t>
      </w:r>
      <w:r w:rsidR="00A6695F" w:rsidRPr="00F82BF9">
        <w:rPr>
          <w:rFonts w:ascii="Arial" w:hAnsi="Arial" w:cs="Arial"/>
          <w:sz w:val="24"/>
          <w:szCs w:val="24"/>
          <w:lang w:val="vi-VN"/>
        </w:rPr>
        <w:t>Có khoảng 25% số xã có thực hiện dịch vụ PHCN tại xã</w:t>
      </w:r>
      <w:r w:rsidR="00FA2386" w:rsidRPr="00F82BF9">
        <w:rPr>
          <w:rFonts w:ascii="Arial" w:hAnsi="Arial" w:cs="Arial"/>
          <w:sz w:val="24"/>
          <w:szCs w:val="24"/>
          <w:lang w:val="vi-VN"/>
        </w:rPr>
        <w:t>.</w:t>
      </w:r>
      <w:r w:rsidRPr="00F82BF9">
        <w:rPr>
          <w:rStyle w:val="FootnoteCharacters"/>
          <w:rFonts w:ascii="Arial" w:hAnsi="Arial" w:cs="Arial"/>
        </w:rPr>
        <w:footnoteReference w:id="37"/>
      </w:r>
      <w:r w:rsidR="00D107CA" w:rsidRPr="00F82BF9" w:rsidDel="00D107CA">
        <w:rPr>
          <w:rStyle w:val="FootnoteReference"/>
          <w:rFonts w:ascii="Arial" w:hAnsi="Arial" w:cs="Arial"/>
          <w:sz w:val="24"/>
          <w:szCs w:val="24"/>
          <w:lang w:val="vi-VN"/>
        </w:rPr>
        <w:t xml:space="preserve"> </w:t>
      </w:r>
      <w:r w:rsidR="00A6695F" w:rsidRPr="00F82BF9">
        <w:rPr>
          <w:rFonts w:ascii="Arial" w:hAnsi="Arial" w:cs="Arial"/>
          <w:sz w:val="24"/>
          <w:szCs w:val="24"/>
          <w:lang w:val="vi-VN"/>
        </w:rPr>
        <w:t xml:space="preserve">Ngoài ra có đội ngũ y tế thôn bản và cộng tác viên về PHCN hướng dẫn luyện tập, PHCN cho </w:t>
      </w:r>
      <w:r w:rsidR="0068523B" w:rsidRPr="00F82BF9">
        <w:rPr>
          <w:rFonts w:ascii="Arial" w:hAnsi="Arial" w:cs="Arial"/>
          <w:sz w:val="24"/>
          <w:szCs w:val="24"/>
        </w:rPr>
        <w:t>NKT</w:t>
      </w:r>
      <w:r w:rsidR="00A6695F" w:rsidRPr="00F82BF9">
        <w:rPr>
          <w:rFonts w:ascii="Arial" w:hAnsi="Arial" w:cs="Arial"/>
          <w:sz w:val="24"/>
          <w:szCs w:val="24"/>
          <w:lang w:val="vi-VN"/>
        </w:rPr>
        <w:t xml:space="preserve"> tại cộng đồng.</w:t>
      </w:r>
    </w:p>
    <w:p w14:paraId="7EF4217D" w14:textId="77777777" w:rsidR="002E37C5" w:rsidRPr="00F82BF9" w:rsidRDefault="002E37C5" w:rsidP="00F82BF9">
      <w:pPr>
        <w:spacing w:line="276" w:lineRule="auto"/>
        <w:jc w:val="both"/>
        <w:rPr>
          <w:rFonts w:ascii="Arial" w:hAnsi="Arial" w:cs="Arial"/>
          <w:b/>
          <w:bCs/>
          <w:i/>
          <w:iCs/>
          <w:sz w:val="24"/>
          <w:szCs w:val="24"/>
          <w:lang w:val="vi-VN"/>
        </w:rPr>
      </w:pPr>
      <w:r w:rsidRPr="00F82BF9">
        <w:rPr>
          <w:rFonts w:ascii="Arial" w:hAnsi="Arial" w:cs="Arial"/>
          <w:sz w:val="24"/>
          <w:szCs w:val="24"/>
          <w:lang w:val="vi-VN"/>
        </w:rPr>
        <w:t xml:space="preserve">Luật Bảo hiểm y tế bảo đảm quyền tiếp cận bảo hiểm y tế của NKT. Tuy nhiên, NKT vẫn phải đối mặt với những khó khăn khi sử dụng thẻ bảo hiểm y tế để khám chữa bệnh </w:t>
      </w:r>
      <w:r w:rsidR="006639E7" w:rsidRPr="00F82BF9">
        <w:rPr>
          <w:rFonts w:ascii="Arial" w:hAnsi="Arial" w:cs="Arial"/>
          <w:sz w:val="24"/>
          <w:szCs w:val="24"/>
        </w:rPr>
        <w:t>do</w:t>
      </w:r>
      <w:r w:rsidRPr="00F82BF9">
        <w:rPr>
          <w:rFonts w:ascii="Arial" w:hAnsi="Arial" w:cs="Arial"/>
          <w:sz w:val="24"/>
          <w:szCs w:val="24"/>
          <w:lang w:val="vi-VN"/>
        </w:rPr>
        <w:t xml:space="preserve"> thủ tục phức tạp</w:t>
      </w:r>
      <w:r w:rsidR="0068523B" w:rsidRPr="00F82BF9">
        <w:rPr>
          <w:rFonts w:ascii="Arial" w:hAnsi="Arial" w:cs="Arial"/>
          <w:sz w:val="24"/>
          <w:szCs w:val="24"/>
        </w:rPr>
        <w:t xml:space="preserve">. </w:t>
      </w:r>
      <w:proofErr w:type="spellStart"/>
      <w:r w:rsidR="0068523B" w:rsidRPr="00F82BF9">
        <w:rPr>
          <w:rFonts w:ascii="Arial" w:hAnsi="Arial" w:cs="Arial"/>
          <w:sz w:val="24"/>
          <w:szCs w:val="24"/>
        </w:rPr>
        <w:t>Ví</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dụ</w:t>
      </w:r>
      <w:proofErr w:type="spellEnd"/>
      <w:r w:rsidR="0068523B" w:rsidRPr="00F82BF9">
        <w:rPr>
          <w:rFonts w:ascii="Arial" w:hAnsi="Arial" w:cs="Arial"/>
          <w:sz w:val="24"/>
          <w:szCs w:val="24"/>
        </w:rPr>
        <w:t xml:space="preserve">: </w:t>
      </w:r>
      <w:r w:rsidRPr="00F82BF9">
        <w:rPr>
          <w:rFonts w:ascii="Arial" w:hAnsi="Arial" w:cs="Arial"/>
          <w:sz w:val="24"/>
          <w:szCs w:val="24"/>
          <w:lang w:val="vi-VN"/>
        </w:rPr>
        <w:t>yêu cầu đăng ký</w:t>
      </w:r>
      <w:r w:rsidR="00DE3882" w:rsidRPr="00F82BF9">
        <w:rPr>
          <w:rFonts w:ascii="Arial" w:hAnsi="Arial" w:cs="Arial"/>
          <w:sz w:val="24"/>
          <w:szCs w:val="24"/>
          <w:lang w:val="vi-VN"/>
        </w:rPr>
        <w:t xml:space="preserve"> chỉ một</w:t>
      </w:r>
      <w:r w:rsidRPr="00F82BF9">
        <w:rPr>
          <w:rFonts w:ascii="Arial" w:hAnsi="Arial" w:cs="Arial"/>
          <w:sz w:val="24"/>
          <w:szCs w:val="24"/>
          <w:lang w:val="vi-VN"/>
        </w:rPr>
        <w:t xml:space="preserve"> nơi đăng ký khám chữa bệnh ban đầu</w:t>
      </w:r>
      <w:r w:rsidR="00DE3882" w:rsidRPr="00F82BF9">
        <w:rPr>
          <w:rFonts w:ascii="Arial" w:hAnsi="Arial" w:cs="Arial"/>
          <w:sz w:val="24"/>
          <w:szCs w:val="24"/>
          <w:lang w:val="vi-VN"/>
        </w:rPr>
        <w:t xml:space="preserve"> khiến họ không dễ tiếp cận các nơi khám chữa bệnh khác</w:t>
      </w:r>
      <w:r w:rsidRPr="00F82BF9">
        <w:rPr>
          <w:rFonts w:ascii="Arial" w:hAnsi="Arial" w:cs="Arial"/>
          <w:sz w:val="24"/>
          <w:szCs w:val="24"/>
          <w:lang w:val="vi-VN"/>
        </w:rPr>
        <w:t xml:space="preserve">.  Những thủ tục hành chính phức tạp này là trở ngại cho NKT trong việc tiếp cận dịch vụ chăm sóc y tế. Trên thực tế, có rất nhiều xã không có đủ các thiết bị và bác sỹ có chuyên môn để đảm bảo chất lượng điều trị y tế cho NKT. Chỉ có 2.3% NKT tiếp cận dịch vụ </w:t>
      </w:r>
      <w:r w:rsidR="0068523B" w:rsidRPr="00F82BF9">
        <w:rPr>
          <w:rFonts w:ascii="Arial" w:hAnsi="Arial" w:cs="Arial"/>
          <w:sz w:val="24"/>
          <w:szCs w:val="24"/>
        </w:rPr>
        <w:t>PHCN</w:t>
      </w:r>
      <w:r w:rsidRPr="00F82BF9">
        <w:rPr>
          <w:rFonts w:ascii="Arial" w:hAnsi="Arial" w:cs="Arial"/>
          <w:sz w:val="24"/>
          <w:szCs w:val="24"/>
          <w:lang w:val="vi-VN"/>
        </w:rPr>
        <w:t>.</w:t>
      </w:r>
      <w:r w:rsidRPr="00F82BF9">
        <w:rPr>
          <w:rStyle w:val="FootnoteCharacters"/>
          <w:rFonts w:ascii="Arial" w:hAnsi="Arial" w:cs="Arial"/>
        </w:rPr>
        <w:footnoteReference w:id="38"/>
      </w:r>
      <w:r w:rsidRPr="00F82BF9">
        <w:rPr>
          <w:rFonts w:ascii="Arial" w:hAnsi="Arial" w:cs="Arial"/>
          <w:sz w:val="24"/>
          <w:szCs w:val="24"/>
          <w:lang w:val="vi-VN"/>
        </w:rPr>
        <w:t xml:space="preserve"> Trên cả nước, có 57.3% trạm y tế xã có chương trình</w:t>
      </w:r>
      <w:r w:rsidR="0068523B" w:rsidRPr="00F82BF9">
        <w:rPr>
          <w:rFonts w:ascii="Arial" w:hAnsi="Arial" w:cs="Arial"/>
          <w:sz w:val="24"/>
          <w:szCs w:val="24"/>
        </w:rPr>
        <w:t>PHCN</w:t>
      </w:r>
      <w:r w:rsidRPr="00F82BF9">
        <w:rPr>
          <w:rFonts w:ascii="Arial" w:hAnsi="Arial" w:cs="Arial"/>
          <w:sz w:val="24"/>
          <w:szCs w:val="24"/>
          <w:lang w:val="vi-VN"/>
        </w:rPr>
        <w:t>, 90.6% các trạm y tế thực hiện tuyên truyền và giáo dục về chăm sóc y tế cho NKT và 88.3% trạm y tế có sổ lưu về khuyết tật. Chỉ có 16.9% Trạm y tế được thiết kế đảm bảo các tiêu chuẩn tiếp cận cho NKT. Và trong số đó, chỉ có 22</w:t>
      </w:r>
      <w:r w:rsidR="004B18FB" w:rsidRPr="00F82BF9">
        <w:rPr>
          <w:rFonts w:ascii="Arial" w:hAnsi="Arial" w:cs="Arial"/>
          <w:sz w:val="24"/>
          <w:szCs w:val="24"/>
          <w:lang w:val="vi-VN"/>
        </w:rPr>
        <w:t>,</w:t>
      </w:r>
      <w:r w:rsidRPr="00F82BF9">
        <w:rPr>
          <w:rFonts w:ascii="Arial" w:hAnsi="Arial" w:cs="Arial"/>
          <w:sz w:val="24"/>
          <w:szCs w:val="24"/>
          <w:lang w:val="vi-VN"/>
        </w:rPr>
        <w:t>4% các trạm y tế có thiết bị vệ sinh cho NKT, và khoảng 41</w:t>
      </w:r>
      <w:r w:rsidR="004B18FB" w:rsidRPr="00F82BF9">
        <w:rPr>
          <w:rFonts w:ascii="Arial" w:hAnsi="Arial" w:cs="Arial"/>
          <w:sz w:val="24"/>
          <w:szCs w:val="24"/>
          <w:lang w:val="vi-VN"/>
        </w:rPr>
        <w:t>,</w:t>
      </w:r>
      <w:r w:rsidRPr="00F82BF9">
        <w:rPr>
          <w:rFonts w:ascii="Arial" w:hAnsi="Arial" w:cs="Arial"/>
          <w:sz w:val="24"/>
          <w:szCs w:val="24"/>
          <w:lang w:val="vi-VN"/>
        </w:rPr>
        <w:t>7% các trạm y tế có đường dốc dành cho NKT.</w:t>
      </w:r>
      <w:r w:rsidRPr="00F82BF9">
        <w:rPr>
          <w:rStyle w:val="FootnoteCharacters"/>
          <w:rFonts w:ascii="Arial" w:hAnsi="Arial" w:cs="Arial"/>
        </w:rPr>
        <w:footnoteReference w:id="39"/>
      </w:r>
      <w:r w:rsidRPr="00F82BF9">
        <w:rPr>
          <w:rFonts w:ascii="Arial" w:hAnsi="Arial" w:cs="Arial"/>
          <w:sz w:val="24"/>
          <w:szCs w:val="24"/>
          <w:lang w:val="vi-VN"/>
        </w:rPr>
        <w:t xml:space="preserve"> Đặc biệt là NKT ở khu vực nông thôn sẽ gặp nhiều rào cản, trở ngại hơn trong việc tiếp cận các dịch vụ y tế do thiếu phương tiện giao thông, điều kiện địa lý bao gồm khu vực miền núi và vùng </w:t>
      </w:r>
      <w:proofErr w:type="spellStart"/>
      <w:r w:rsidR="0068523B" w:rsidRPr="00F82BF9">
        <w:rPr>
          <w:rFonts w:ascii="Arial" w:hAnsi="Arial" w:cs="Arial"/>
          <w:sz w:val="24"/>
          <w:szCs w:val="24"/>
        </w:rPr>
        <w:t>sâu</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vùng</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xa</w:t>
      </w:r>
      <w:proofErr w:type="spellEnd"/>
      <w:r w:rsidRPr="00F82BF9">
        <w:rPr>
          <w:rFonts w:ascii="Arial" w:hAnsi="Arial" w:cs="Arial"/>
          <w:sz w:val="24"/>
          <w:szCs w:val="24"/>
          <w:lang w:val="vi-VN"/>
        </w:rPr>
        <w:t xml:space="preserve"> hoặc thiếu các biện pháp hỗ trợ cần thiết. </w:t>
      </w:r>
    </w:p>
    <w:p w14:paraId="76B5A8BA" w14:textId="77777777" w:rsidR="002E37C5" w:rsidRPr="00F82BF9" w:rsidRDefault="002E37C5" w:rsidP="00F82BF9">
      <w:pPr>
        <w:spacing w:line="276" w:lineRule="auto"/>
        <w:jc w:val="both"/>
        <w:rPr>
          <w:rFonts w:ascii="Arial" w:hAnsi="Arial" w:cs="Arial"/>
          <w:b/>
          <w:bCs/>
          <w:i/>
          <w:iCs/>
          <w:sz w:val="24"/>
          <w:szCs w:val="24"/>
          <w:lang w:val="vi-VN"/>
        </w:rPr>
      </w:pPr>
      <w:r w:rsidRPr="00F82BF9">
        <w:rPr>
          <w:rFonts w:ascii="Arial" w:hAnsi="Arial" w:cs="Arial"/>
          <w:sz w:val="24"/>
          <w:szCs w:val="24"/>
          <w:lang w:val="vi-VN"/>
        </w:rPr>
        <w:t xml:space="preserve">Ngoài ra, quy định về danh mục khám chữa bệnh được bảo hiểm y tế chi trả </w:t>
      </w:r>
      <w:r w:rsidR="00630200" w:rsidRPr="00F82BF9">
        <w:rPr>
          <w:rFonts w:ascii="Arial" w:hAnsi="Arial" w:cs="Arial"/>
          <w:sz w:val="24"/>
          <w:szCs w:val="24"/>
          <w:lang w:val="vi-VN"/>
        </w:rPr>
        <w:t>kh</w:t>
      </w:r>
      <w:proofErr w:type="spellStart"/>
      <w:r w:rsidR="00FB7E4B" w:rsidRPr="00F82BF9">
        <w:rPr>
          <w:rFonts w:ascii="Arial" w:hAnsi="Arial" w:cs="Arial"/>
          <w:sz w:val="24"/>
          <w:szCs w:val="24"/>
        </w:rPr>
        <w:t>ông</w:t>
      </w:r>
      <w:proofErr w:type="spellEnd"/>
      <w:r w:rsidR="00630200" w:rsidRPr="00F82BF9">
        <w:rPr>
          <w:rFonts w:ascii="Arial" w:hAnsi="Arial" w:cs="Arial"/>
          <w:sz w:val="24"/>
          <w:szCs w:val="24"/>
          <w:lang w:val="vi-VN"/>
        </w:rPr>
        <w:t xml:space="preserve"> bao gồm các phương pháp điều trị</w:t>
      </w:r>
      <w:r w:rsidR="00F426ED" w:rsidRPr="00F82BF9">
        <w:rPr>
          <w:rFonts w:ascii="Arial" w:hAnsi="Arial" w:cs="Arial"/>
          <w:sz w:val="24"/>
          <w:szCs w:val="24"/>
          <w:lang w:val="vi-VN"/>
        </w:rPr>
        <w:t xml:space="preserve"> </w:t>
      </w:r>
      <w:r w:rsidR="00630200" w:rsidRPr="00F82BF9">
        <w:rPr>
          <w:rFonts w:ascii="Arial" w:hAnsi="Arial" w:cs="Arial"/>
          <w:sz w:val="24"/>
          <w:szCs w:val="24"/>
          <w:lang w:val="vi-VN"/>
        </w:rPr>
        <w:t>cho</w:t>
      </w:r>
      <w:r w:rsidRPr="00F82BF9">
        <w:rPr>
          <w:rFonts w:ascii="Arial" w:hAnsi="Arial" w:cs="Arial"/>
          <w:sz w:val="24"/>
          <w:szCs w:val="24"/>
          <w:lang w:val="vi-VN"/>
        </w:rPr>
        <w:t xml:space="preserve"> đối tượng được bảo hiểm là NKT khiến cho NKT gặp nhiều khó khăn trong việc tiếp cận các dụng cụ trợ giúp cơ bản, thiết yếu…, Ví dụ</w:t>
      </w:r>
      <w:r w:rsidR="0068523B" w:rsidRPr="00F82BF9">
        <w:rPr>
          <w:rFonts w:ascii="Arial" w:hAnsi="Arial" w:cs="Arial"/>
          <w:sz w:val="24"/>
          <w:szCs w:val="24"/>
        </w:rPr>
        <w:t>:</w:t>
      </w:r>
      <w:r w:rsidRPr="00F82BF9">
        <w:rPr>
          <w:rFonts w:ascii="Arial" w:hAnsi="Arial" w:cs="Arial"/>
          <w:sz w:val="24"/>
          <w:szCs w:val="24"/>
          <w:lang w:val="vi-VN"/>
        </w:rPr>
        <w:t xml:space="preserve">  chỉ có  21,74% </w:t>
      </w:r>
      <w:r w:rsidR="00FF3458" w:rsidRPr="00F82BF9">
        <w:rPr>
          <w:rFonts w:ascii="Arial" w:hAnsi="Arial" w:cs="Arial"/>
          <w:sz w:val="24"/>
          <w:szCs w:val="24"/>
          <w:lang w:val="vi-VN"/>
        </w:rPr>
        <w:t>người khuyết tật</w:t>
      </w:r>
      <w:r w:rsidRPr="00F82BF9">
        <w:rPr>
          <w:rFonts w:ascii="Arial" w:hAnsi="Arial" w:cs="Arial"/>
          <w:sz w:val="24"/>
          <w:szCs w:val="24"/>
          <w:lang w:val="vi-VN"/>
        </w:rPr>
        <w:t xml:space="preserve"> vận động từ 18 tuổi trở lên </w:t>
      </w:r>
      <w:proofErr w:type="spellStart"/>
      <w:r w:rsidR="00FB7E4B" w:rsidRPr="00F82BF9">
        <w:rPr>
          <w:rFonts w:ascii="Arial" w:hAnsi="Arial" w:cs="Arial"/>
          <w:sz w:val="24"/>
          <w:szCs w:val="24"/>
        </w:rPr>
        <w:t>được</w:t>
      </w:r>
      <w:proofErr w:type="spellEnd"/>
      <w:r w:rsidR="00FB7E4B" w:rsidRPr="00F82BF9">
        <w:rPr>
          <w:rFonts w:ascii="Arial" w:hAnsi="Arial" w:cs="Arial"/>
          <w:sz w:val="24"/>
          <w:szCs w:val="24"/>
        </w:rPr>
        <w:t xml:space="preserve"> </w:t>
      </w:r>
      <w:r w:rsidRPr="00F82BF9">
        <w:rPr>
          <w:rFonts w:ascii="Arial" w:hAnsi="Arial" w:cs="Arial"/>
          <w:sz w:val="24"/>
          <w:szCs w:val="24"/>
          <w:lang w:val="vi-VN"/>
        </w:rPr>
        <w:t xml:space="preserve">sử dụng công cụ hỗ trợ.  </w:t>
      </w:r>
    </w:p>
    <w:p w14:paraId="3216CC33" w14:textId="77777777" w:rsidR="002E37C5" w:rsidRPr="00F82BF9" w:rsidRDefault="0068523B" w:rsidP="00F82BF9">
      <w:pPr>
        <w:spacing w:line="276" w:lineRule="auto"/>
        <w:jc w:val="both"/>
        <w:rPr>
          <w:rFonts w:ascii="Arial" w:hAnsi="Arial" w:cs="Arial"/>
          <w:b/>
          <w:bCs/>
          <w:i/>
          <w:iCs/>
          <w:sz w:val="24"/>
          <w:szCs w:val="24"/>
          <w:lang w:val="vi-VN"/>
        </w:rPr>
      </w:pPr>
      <w:r w:rsidRPr="00F82BF9">
        <w:rPr>
          <w:rFonts w:ascii="Arial" w:hAnsi="Arial" w:cs="Arial"/>
          <w:sz w:val="24"/>
          <w:szCs w:val="24"/>
        </w:rPr>
        <w:t>NKT</w:t>
      </w:r>
      <w:r w:rsidR="00FF3458" w:rsidRPr="00F82BF9">
        <w:rPr>
          <w:rFonts w:ascii="Arial" w:hAnsi="Arial" w:cs="Arial"/>
          <w:sz w:val="24"/>
          <w:szCs w:val="24"/>
          <w:lang w:val="vi-VN"/>
        </w:rPr>
        <w:t xml:space="preserve"> </w:t>
      </w:r>
      <w:r w:rsidR="002E37C5" w:rsidRPr="00F82BF9">
        <w:rPr>
          <w:rFonts w:ascii="Arial" w:hAnsi="Arial" w:cs="Arial"/>
          <w:sz w:val="24"/>
          <w:szCs w:val="24"/>
          <w:lang w:val="vi-VN"/>
        </w:rPr>
        <w:t>nghe nói thường được xem là dạng khuyết tật nhẹ hơn so với các dạng khuyết tật khác nhưng lại gặp rất nhiều khó khăn trong tiếp cận dịch vụ chăm sóc y tế bởi vì hầu hết các cơ sở chăm sóc y tế không có nhân viên phiên dịch ngôn ngữ ký hiệu cho NKT, do đó NKT không thể “giao tiếp” với bác sỹ về tình trạng bệnh của họ.</w:t>
      </w:r>
      <w:r w:rsidR="002E37C5" w:rsidRPr="00F82BF9">
        <w:rPr>
          <w:rStyle w:val="FootnoteCharacters"/>
          <w:rFonts w:ascii="Arial" w:hAnsi="Arial" w:cs="Arial"/>
        </w:rPr>
        <w:footnoteReference w:id="40"/>
      </w:r>
      <w:r w:rsidR="002E37C5" w:rsidRPr="00F82BF9">
        <w:rPr>
          <w:rStyle w:val="FootnoteCharacters"/>
          <w:rFonts w:ascii="Arial" w:hAnsi="Arial" w:cs="Arial"/>
        </w:rPr>
        <w:t xml:space="preserve"> </w:t>
      </w:r>
    </w:p>
    <w:p w14:paraId="2FA49845" w14:textId="77777777" w:rsidR="00A6695F" w:rsidRPr="00F82BF9" w:rsidRDefault="002E37C5" w:rsidP="00F82BF9">
      <w:pPr>
        <w:pStyle w:val="Heading2"/>
        <w:spacing w:line="276" w:lineRule="auto"/>
        <w:rPr>
          <w:rFonts w:ascii="Arial" w:hAnsi="Arial" w:cs="Arial"/>
          <w:sz w:val="24"/>
          <w:szCs w:val="24"/>
        </w:rPr>
      </w:pPr>
      <w:bookmarkStart w:id="42" w:name="_Toc97533181"/>
      <w:r w:rsidRPr="00F82BF9">
        <w:rPr>
          <w:rFonts w:ascii="Arial" w:hAnsi="Arial" w:cs="Arial"/>
          <w:sz w:val="24"/>
          <w:szCs w:val="24"/>
        </w:rPr>
        <w:t>2.4</w:t>
      </w:r>
      <w:r w:rsidR="00A6695F" w:rsidRPr="00F82BF9">
        <w:rPr>
          <w:rFonts w:ascii="Arial" w:hAnsi="Arial" w:cs="Arial"/>
          <w:sz w:val="24"/>
          <w:szCs w:val="24"/>
        </w:rPr>
        <w:t xml:space="preserve"> </w:t>
      </w:r>
      <w:r w:rsidR="009D24EC" w:rsidRPr="00F82BF9">
        <w:rPr>
          <w:rFonts w:ascii="Arial" w:hAnsi="Arial" w:cs="Arial"/>
          <w:sz w:val="24"/>
          <w:szCs w:val="24"/>
        </w:rPr>
        <w:t>Đ</w:t>
      </w:r>
      <w:r w:rsidR="000C2C4B" w:rsidRPr="00F82BF9">
        <w:rPr>
          <w:rFonts w:ascii="Arial" w:hAnsi="Arial" w:cs="Arial"/>
          <w:sz w:val="24"/>
          <w:szCs w:val="24"/>
        </w:rPr>
        <w:t xml:space="preserve">ào tạo nghề </w:t>
      </w:r>
      <w:proofErr w:type="spellStart"/>
      <w:r w:rsidR="000C2C4B" w:rsidRPr="00F82BF9">
        <w:rPr>
          <w:rFonts w:ascii="Arial" w:hAnsi="Arial" w:cs="Arial"/>
          <w:sz w:val="24"/>
          <w:szCs w:val="24"/>
        </w:rPr>
        <w:t>và</w:t>
      </w:r>
      <w:proofErr w:type="spellEnd"/>
      <w:r w:rsidR="000C2C4B" w:rsidRPr="00F82BF9">
        <w:rPr>
          <w:rFonts w:ascii="Arial" w:hAnsi="Arial" w:cs="Arial"/>
          <w:sz w:val="24"/>
          <w:szCs w:val="24"/>
        </w:rPr>
        <w:t xml:space="preserve"> </w:t>
      </w:r>
      <w:proofErr w:type="spellStart"/>
      <w:r w:rsidR="000C2C4B" w:rsidRPr="00F82BF9">
        <w:rPr>
          <w:rFonts w:ascii="Arial" w:hAnsi="Arial" w:cs="Arial"/>
          <w:sz w:val="24"/>
          <w:szCs w:val="24"/>
        </w:rPr>
        <w:t>việc</w:t>
      </w:r>
      <w:proofErr w:type="spellEnd"/>
      <w:r w:rsidR="000C2C4B" w:rsidRPr="00F82BF9">
        <w:rPr>
          <w:rFonts w:ascii="Arial" w:hAnsi="Arial" w:cs="Arial"/>
          <w:sz w:val="24"/>
          <w:szCs w:val="24"/>
        </w:rPr>
        <w:t xml:space="preserve"> </w:t>
      </w:r>
      <w:proofErr w:type="spellStart"/>
      <w:r w:rsidR="000C2C4B" w:rsidRPr="00F82BF9">
        <w:rPr>
          <w:rFonts w:ascii="Arial" w:hAnsi="Arial" w:cs="Arial"/>
          <w:sz w:val="24"/>
          <w:szCs w:val="24"/>
        </w:rPr>
        <w:t>làm</w:t>
      </w:r>
      <w:bookmarkEnd w:id="42"/>
      <w:proofErr w:type="spellEnd"/>
    </w:p>
    <w:p w14:paraId="58725D71" w14:textId="77777777" w:rsidR="00544C23" w:rsidRPr="00F82BF9" w:rsidRDefault="00544C23" w:rsidP="00F82BF9">
      <w:pPr>
        <w:spacing w:line="276" w:lineRule="auto"/>
        <w:rPr>
          <w:rFonts w:ascii="Arial" w:eastAsia="Yu Gothic Light" w:hAnsi="Arial" w:cs="Arial"/>
          <w:sz w:val="24"/>
          <w:szCs w:val="24"/>
          <w:lang w:val="vi-VN"/>
        </w:rPr>
      </w:pPr>
    </w:p>
    <w:p w14:paraId="367791BE" w14:textId="2137CC94" w:rsidR="00F23E2B" w:rsidRPr="00F82BF9" w:rsidRDefault="00051EB2" w:rsidP="00F82BF9">
      <w:pPr>
        <w:spacing w:line="276" w:lineRule="auto"/>
        <w:jc w:val="both"/>
        <w:rPr>
          <w:rFonts w:ascii="Arial" w:hAnsi="Arial" w:cs="Arial"/>
          <w:sz w:val="24"/>
          <w:szCs w:val="24"/>
          <w:shd w:val="clear" w:color="auto" w:fill="FFFFFF"/>
          <w:lang w:val="vi-VN"/>
        </w:rPr>
      </w:pPr>
      <w:bookmarkStart w:id="43" w:name="_Hlk25184999"/>
      <w:r w:rsidRPr="00F82BF9">
        <w:rPr>
          <w:rFonts w:ascii="Arial" w:hAnsi="Arial" w:cs="Arial"/>
          <w:sz w:val="24"/>
          <w:szCs w:val="24"/>
          <w:shd w:val="clear" w:color="auto" w:fill="FFFFFF"/>
          <w:lang w:val="vi-VN"/>
        </w:rPr>
        <w:lastRenderedPageBreak/>
        <w:t xml:space="preserve">Nhà nước ta đã ban hành nhiều đề án, chính sách về an sinh xã hội, tạo việc làm, dạy nghề cho NKT. Thủ tướng Chính phủ đã ban hành theo Quyết định số 899/QĐ-TTg ngày 20/6/2017 “Chương trình mục tiêu Giáo dục nghề nghiệp - Việc làm và An toàn lao động giai đoạn 2016 - 2020”.  Theo Quyết định này, </w:t>
      </w:r>
      <w:r w:rsidR="00F23E2B" w:rsidRPr="00F82BF9">
        <w:rPr>
          <w:rFonts w:ascii="Arial" w:hAnsi="Arial" w:cs="Arial"/>
          <w:sz w:val="24"/>
          <w:szCs w:val="24"/>
          <w:shd w:val="clear" w:color="auto" w:fill="FFFFFF"/>
          <w:lang w:val="vi-VN"/>
        </w:rPr>
        <w:t xml:space="preserve">Dự án phát triển thị trường lao động và việc làm sẽ được </w:t>
      </w:r>
      <w:proofErr w:type="spellStart"/>
      <w:r w:rsidR="0022329F" w:rsidRPr="00F82BF9">
        <w:rPr>
          <w:rFonts w:ascii="Arial" w:hAnsi="Arial" w:cs="Arial"/>
          <w:sz w:val="24"/>
          <w:szCs w:val="24"/>
          <w:shd w:val="clear" w:color="auto" w:fill="FFFFFF"/>
        </w:rPr>
        <w:t>thực</w:t>
      </w:r>
      <w:proofErr w:type="spellEnd"/>
      <w:r w:rsidR="0022329F" w:rsidRPr="00F82BF9">
        <w:rPr>
          <w:rFonts w:ascii="Arial" w:hAnsi="Arial" w:cs="Arial"/>
          <w:sz w:val="24"/>
          <w:szCs w:val="24"/>
          <w:shd w:val="clear" w:color="auto" w:fill="FFFFFF"/>
        </w:rPr>
        <w:t xml:space="preserve"> </w:t>
      </w:r>
      <w:proofErr w:type="spellStart"/>
      <w:r w:rsidR="0022329F" w:rsidRPr="00F82BF9">
        <w:rPr>
          <w:rFonts w:ascii="Arial" w:hAnsi="Arial" w:cs="Arial"/>
          <w:sz w:val="24"/>
          <w:szCs w:val="24"/>
          <w:shd w:val="clear" w:color="auto" w:fill="FFFFFF"/>
        </w:rPr>
        <w:t>hiện</w:t>
      </w:r>
      <w:proofErr w:type="spellEnd"/>
      <w:r w:rsidR="00F23E2B" w:rsidRPr="00F82BF9">
        <w:rPr>
          <w:rFonts w:ascii="Arial" w:hAnsi="Arial" w:cs="Arial"/>
          <w:sz w:val="24"/>
          <w:szCs w:val="24"/>
          <w:shd w:val="clear" w:color="auto" w:fill="FFFFFF"/>
          <w:lang w:val="vi-VN"/>
        </w:rPr>
        <w:t xml:space="preserve"> n</w:t>
      </w:r>
      <w:r w:rsidR="003308DC" w:rsidRPr="00F82BF9">
        <w:rPr>
          <w:rFonts w:ascii="Arial" w:hAnsi="Arial" w:cs="Arial"/>
          <w:sz w:val="24"/>
          <w:szCs w:val="24"/>
          <w:shd w:val="clear" w:color="auto" w:fill="FFFFFF"/>
          <w:lang w:val="vi-VN"/>
        </w:rPr>
        <w:t>hằm</w:t>
      </w:r>
      <w:r w:rsidR="00F23E2B" w:rsidRPr="00F82BF9">
        <w:rPr>
          <w:rFonts w:ascii="Arial" w:hAnsi="Arial" w:cs="Arial"/>
          <w:sz w:val="24"/>
          <w:szCs w:val="24"/>
          <w:shd w:val="clear" w:color="auto" w:fill="FFFFFF"/>
          <w:lang w:val="vi-VN"/>
        </w:rPr>
        <w:t xml:space="preserve"> </w:t>
      </w:r>
      <w:r w:rsidRPr="00F82BF9">
        <w:rPr>
          <w:rFonts w:ascii="Arial" w:hAnsi="Arial" w:cs="Arial"/>
          <w:sz w:val="24"/>
          <w:szCs w:val="24"/>
          <w:shd w:val="clear" w:color="auto" w:fill="FFFFFF"/>
          <w:lang w:val="vi-VN"/>
        </w:rPr>
        <w:t>hỗ tr</w:t>
      </w:r>
      <w:r w:rsidR="00FF3458" w:rsidRPr="00F82BF9">
        <w:rPr>
          <w:rFonts w:ascii="Arial" w:hAnsi="Arial" w:cs="Arial"/>
          <w:sz w:val="24"/>
          <w:szCs w:val="24"/>
          <w:shd w:val="clear" w:color="auto" w:fill="FFFFFF"/>
          <w:lang w:val="vi-VN"/>
        </w:rPr>
        <w:t>ợ</w:t>
      </w:r>
      <w:r w:rsidRPr="00F82BF9">
        <w:rPr>
          <w:rFonts w:ascii="Arial" w:hAnsi="Arial" w:cs="Arial"/>
          <w:sz w:val="24"/>
          <w:szCs w:val="24"/>
          <w:shd w:val="clear" w:color="auto" w:fill="FFFFFF"/>
          <w:lang w:val="vi-VN"/>
        </w:rPr>
        <w:t xml:space="preserve"> t</w:t>
      </w:r>
      <w:r w:rsidR="00FF3458" w:rsidRPr="00F82BF9">
        <w:rPr>
          <w:rFonts w:ascii="Arial" w:hAnsi="Arial" w:cs="Arial"/>
          <w:sz w:val="24"/>
          <w:szCs w:val="24"/>
          <w:shd w:val="clear" w:color="auto" w:fill="FFFFFF"/>
          <w:lang w:val="vi-VN"/>
        </w:rPr>
        <w:t>ạ</w:t>
      </w:r>
      <w:r w:rsidRPr="00F82BF9">
        <w:rPr>
          <w:rFonts w:ascii="Arial" w:hAnsi="Arial" w:cs="Arial"/>
          <w:sz w:val="24"/>
          <w:szCs w:val="24"/>
          <w:shd w:val="clear" w:color="auto" w:fill="FFFFFF"/>
          <w:lang w:val="vi-VN"/>
        </w:rPr>
        <w:t>o vi</w:t>
      </w:r>
      <w:r w:rsidR="00FF3458" w:rsidRPr="00F82BF9">
        <w:rPr>
          <w:rFonts w:ascii="Arial" w:hAnsi="Arial" w:cs="Arial"/>
          <w:sz w:val="24"/>
          <w:szCs w:val="24"/>
          <w:shd w:val="clear" w:color="auto" w:fill="FFFFFF"/>
          <w:lang w:val="vi-VN"/>
        </w:rPr>
        <w:t>ệ</w:t>
      </w:r>
      <w:r w:rsidRPr="00F82BF9">
        <w:rPr>
          <w:rFonts w:ascii="Arial" w:hAnsi="Arial" w:cs="Arial"/>
          <w:sz w:val="24"/>
          <w:szCs w:val="24"/>
          <w:shd w:val="clear" w:color="auto" w:fill="FFFFFF"/>
          <w:lang w:val="vi-VN"/>
        </w:rPr>
        <w:t>c l</w:t>
      </w:r>
      <w:r w:rsidR="00FF3458" w:rsidRPr="00F82BF9">
        <w:rPr>
          <w:rFonts w:ascii="Arial" w:hAnsi="Arial" w:cs="Arial"/>
          <w:sz w:val="24"/>
          <w:szCs w:val="24"/>
          <w:shd w:val="clear" w:color="auto" w:fill="FFFFFF"/>
          <w:lang w:val="vi-VN"/>
        </w:rPr>
        <w:t>à</w:t>
      </w:r>
      <w:r w:rsidRPr="00F82BF9">
        <w:rPr>
          <w:rFonts w:ascii="Arial" w:hAnsi="Arial" w:cs="Arial"/>
          <w:sz w:val="24"/>
          <w:szCs w:val="24"/>
          <w:shd w:val="clear" w:color="auto" w:fill="FFFFFF"/>
          <w:lang w:val="vi-VN"/>
        </w:rPr>
        <w:t xml:space="preserve">m cho </w:t>
      </w:r>
      <w:r w:rsidR="0068523B" w:rsidRPr="00F82BF9">
        <w:rPr>
          <w:rFonts w:ascii="Arial" w:hAnsi="Arial" w:cs="Arial"/>
          <w:sz w:val="24"/>
          <w:szCs w:val="24"/>
          <w:shd w:val="clear" w:color="auto" w:fill="FFFFFF"/>
        </w:rPr>
        <w:t>NKT</w:t>
      </w:r>
      <w:r w:rsidR="00F23E2B" w:rsidRPr="00F82BF9">
        <w:rPr>
          <w:rFonts w:ascii="Arial" w:hAnsi="Arial" w:cs="Arial"/>
          <w:sz w:val="24"/>
          <w:szCs w:val="24"/>
          <w:shd w:val="clear" w:color="auto" w:fill="FFFFFF"/>
          <w:lang w:val="vi-VN"/>
        </w:rPr>
        <w:t xml:space="preserve">, đồng thời dự án cũng </w:t>
      </w:r>
      <w:proofErr w:type="spellStart"/>
      <w:r w:rsidR="0022329F" w:rsidRPr="00F82BF9">
        <w:rPr>
          <w:rFonts w:ascii="Arial" w:hAnsi="Arial" w:cs="Arial"/>
          <w:sz w:val="24"/>
          <w:szCs w:val="24"/>
          <w:shd w:val="clear" w:color="auto" w:fill="FFFFFF"/>
        </w:rPr>
        <w:t>giúp</w:t>
      </w:r>
      <w:proofErr w:type="spellEnd"/>
      <w:r w:rsidR="0022329F" w:rsidRPr="00F82BF9">
        <w:rPr>
          <w:rFonts w:ascii="Arial" w:hAnsi="Arial" w:cs="Arial"/>
          <w:sz w:val="24"/>
          <w:szCs w:val="24"/>
          <w:shd w:val="clear" w:color="auto" w:fill="FFFFFF"/>
        </w:rPr>
        <w:t xml:space="preserve"> </w:t>
      </w:r>
      <w:proofErr w:type="spellStart"/>
      <w:r w:rsidR="007C3728" w:rsidRPr="00F82BF9">
        <w:rPr>
          <w:rFonts w:ascii="Arial" w:hAnsi="Arial" w:cs="Arial"/>
          <w:sz w:val="24"/>
          <w:szCs w:val="24"/>
          <w:shd w:val="clear" w:color="auto" w:fill="FFFFFF"/>
        </w:rPr>
        <w:t>mở</w:t>
      </w:r>
      <w:proofErr w:type="spellEnd"/>
      <w:r w:rsidR="007C3728" w:rsidRPr="00F82BF9">
        <w:rPr>
          <w:rFonts w:ascii="Arial" w:hAnsi="Arial" w:cs="Arial"/>
          <w:sz w:val="24"/>
          <w:szCs w:val="24"/>
          <w:shd w:val="clear" w:color="auto" w:fill="FFFFFF"/>
        </w:rPr>
        <w:t xml:space="preserve"> </w:t>
      </w:r>
      <w:proofErr w:type="spellStart"/>
      <w:r w:rsidR="007C3728" w:rsidRPr="00F82BF9">
        <w:rPr>
          <w:rFonts w:ascii="Arial" w:hAnsi="Arial" w:cs="Arial"/>
          <w:sz w:val="24"/>
          <w:szCs w:val="24"/>
          <w:shd w:val="clear" w:color="auto" w:fill="FFFFFF"/>
        </w:rPr>
        <w:t>rộng</w:t>
      </w:r>
      <w:proofErr w:type="spellEnd"/>
      <w:r w:rsidR="007C3728" w:rsidRPr="00F82BF9">
        <w:rPr>
          <w:rFonts w:ascii="Arial" w:hAnsi="Arial" w:cs="Arial"/>
          <w:sz w:val="24"/>
          <w:szCs w:val="24"/>
          <w:shd w:val="clear" w:color="auto" w:fill="FFFFFF"/>
        </w:rPr>
        <w:t xml:space="preserve"> </w:t>
      </w:r>
      <w:proofErr w:type="spellStart"/>
      <w:r w:rsidR="007C3728" w:rsidRPr="00F82BF9">
        <w:rPr>
          <w:rFonts w:ascii="Arial" w:hAnsi="Arial" w:cs="Arial"/>
          <w:sz w:val="24"/>
          <w:szCs w:val="24"/>
          <w:shd w:val="clear" w:color="auto" w:fill="FFFFFF"/>
        </w:rPr>
        <w:t>thêm</w:t>
      </w:r>
      <w:proofErr w:type="spellEnd"/>
      <w:r w:rsidR="007C3728" w:rsidRPr="00F82BF9">
        <w:rPr>
          <w:rFonts w:ascii="Arial" w:hAnsi="Arial" w:cs="Arial"/>
          <w:sz w:val="24"/>
          <w:szCs w:val="24"/>
          <w:shd w:val="clear" w:color="auto" w:fill="FFFFFF"/>
        </w:rPr>
        <w:t xml:space="preserve"> </w:t>
      </w:r>
      <w:proofErr w:type="spellStart"/>
      <w:r w:rsidR="007C3728" w:rsidRPr="00F82BF9">
        <w:rPr>
          <w:rFonts w:ascii="Arial" w:hAnsi="Arial" w:cs="Arial"/>
          <w:sz w:val="24"/>
          <w:szCs w:val="24"/>
          <w:shd w:val="clear" w:color="auto" w:fill="FFFFFF"/>
        </w:rPr>
        <w:t>tác</w:t>
      </w:r>
      <w:proofErr w:type="spellEnd"/>
      <w:r w:rsidR="007C3728" w:rsidRPr="00F82BF9">
        <w:rPr>
          <w:rFonts w:ascii="Arial" w:hAnsi="Arial" w:cs="Arial"/>
          <w:sz w:val="24"/>
          <w:szCs w:val="24"/>
          <w:shd w:val="clear" w:color="auto" w:fill="FFFFFF"/>
        </w:rPr>
        <w:t xml:space="preserve"> </w:t>
      </w:r>
      <w:proofErr w:type="spellStart"/>
      <w:r w:rsidR="007C3728" w:rsidRPr="00F82BF9">
        <w:rPr>
          <w:rFonts w:ascii="Arial" w:hAnsi="Arial" w:cs="Arial"/>
          <w:sz w:val="24"/>
          <w:szCs w:val="24"/>
          <w:shd w:val="clear" w:color="auto" w:fill="FFFFFF"/>
        </w:rPr>
        <w:t>động</w:t>
      </w:r>
      <w:proofErr w:type="spellEnd"/>
      <w:r w:rsidR="007C3728" w:rsidRPr="00F82BF9">
        <w:rPr>
          <w:rFonts w:ascii="Arial" w:hAnsi="Arial" w:cs="Arial"/>
          <w:sz w:val="24"/>
          <w:szCs w:val="24"/>
          <w:shd w:val="clear" w:color="auto" w:fill="FFFFFF"/>
        </w:rPr>
        <w:t xml:space="preserve"> </w:t>
      </w:r>
      <w:proofErr w:type="spellStart"/>
      <w:r w:rsidR="007C3728" w:rsidRPr="00F82BF9">
        <w:rPr>
          <w:rFonts w:ascii="Arial" w:hAnsi="Arial" w:cs="Arial"/>
          <w:sz w:val="24"/>
          <w:szCs w:val="24"/>
          <w:shd w:val="clear" w:color="auto" w:fill="FFFFFF"/>
        </w:rPr>
        <w:t>từ</w:t>
      </w:r>
      <w:proofErr w:type="spellEnd"/>
      <w:r w:rsidR="00F23E2B" w:rsidRPr="00F82BF9">
        <w:rPr>
          <w:rFonts w:ascii="Arial" w:hAnsi="Arial" w:cs="Arial"/>
          <w:sz w:val="24"/>
          <w:szCs w:val="24"/>
          <w:shd w:val="clear" w:color="auto" w:fill="FFFFFF"/>
          <w:lang w:val="vi-VN"/>
        </w:rPr>
        <w:t xml:space="preserve"> Chương trình </w:t>
      </w:r>
      <w:proofErr w:type="spellStart"/>
      <w:r w:rsidR="0022329F" w:rsidRPr="00F82BF9">
        <w:rPr>
          <w:rFonts w:ascii="Arial" w:hAnsi="Arial" w:cs="Arial"/>
          <w:sz w:val="24"/>
          <w:szCs w:val="24"/>
          <w:shd w:val="clear" w:color="auto" w:fill="FFFFFF"/>
        </w:rPr>
        <w:t>Mục</w:t>
      </w:r>
      <w:proofErr w:type="spellEnd"/>
      <w:r w:rsidR="0022329F" w:rsidRPr="00F82BF9">
        <w:rPr>
          <w:rFonts w:ascii="Arial" w:hAnsi="Arial" w:cs="Arial"/>
          <w:sz w:val="24"/>
          <w:szCs w:val="24"/>
          <w:shd w:val="clear" w:color="auto" w:fill="FFFFFF"/>
        </w:rPr>
        <w:t xml:space="preserve"> </w:t>
      </w:r>
      <w:proofErr w:type="spellStart"/>
      <w:r w:rsidR="0022329F" w:rsidRPr="00F82BF9">
        <w:rPr>
          <w:rFonts w:ascii="Arial" w:hAnsi="Arial" w:cs="Arial"/>
          <w:sz w:val="24"/>
          <w:szCs w:val="24"/>
          <w:shd w:val="clear" w:color="auto" w:fill="FFFFFF"/>
        </w:rPr>
        <w:t>tiêu</w:t>
      </w:r>
      <w:proofErr w:type="spellEnd"/>
      <w:r w:rsidR="00F23E2B" w:rsidRPr="00F82BF9">
        <w:rPr>
          <w:rFonts w:ascii="Arial" w:hAnsi="Arial" w:cs="Arial"/>
          <w:sz w:val="24"/>
          <w:szCs w:val="24"/>
          <w:shd w:val="clear" w:color="auto" w:fill="FFFFFF"/>
          <w:lang w:val="vi-VN"/>
        </w:rPr>
        <w:t xml:space="preserve"> Quốc gia </w:t>
      </w:r>
      <w:proofErr w:type="spellStart"/>
      <w:r w:rsidR="009B6016" w:rsidRPr="00F82BF9">
        <w:rPr>
          <w:rFonts w:ascii="Arial" w:hAnsi="Arial" w:cs="Arial"/>
          <w:sz w:val="24"/>
          <w:szCs w:val="24"/>
          <w:shd w:val="clear" w:color="auto" w:fill="FFFFFF"/>
        </w:rPr>
        <w:t>hỗ</w:t>
      </w:r>
      <w:proofErr w:type="spellEnd"/>
      <w:r w:rsidR="009B6016" w:rsidRPr="00F82BF9">
        <w:rPr>
          <w:rFonts w:ascii="Arial" w:hAnsi="Arial" w:cs="Arial"/>
          <w:sz w:val="24"/>
          <w:szCs w:val="24"/>
          <w:shd w:val="clear" w:color="auto" w:fill="FFFFFF"/>
        </w:rPr>
        <w:t xml:space="preserve"> </w:t>
      </w:r>
      <w:proofErr w:type="spellStart"/>
      <w:r w:rsidR="009B6016" w:rsidRPr="00F82BF9">
        <w:rPr>
          <w:rFonts w:ascii="Arial" w:hAnsi="Arial" w:cs="Arial"/>
          <w:sz w:val="24"/>
          <w:szCs w:val="24"/>
          <w:shd w:val="clear" w:color="auto" w:fill="FFFFFF"/>
        </w:rPr>
        <w:t>trợ</w:t>
      </w:r>
      <w:proofErr w:type="spellEnd"/>
      <w:r w:rsidR="00F23E2B" w:rsidRPr="00F82BF9">
        <w:rPr>
          <w:rFonts w:ascii="Arial" w:hAnsi="Arial" w:cs="Arial"/>
          <w:sz w:val="24"/>
          <w:szCs w:val="24"/>
          <w:shd w:val="clear" w:color="auto" w:fill="FFFFFF"/>
          <w:lang w:val="vi-VN"/>
        </w:rPr>
        <w:t xml:space="preserve"> NKT giai đoạn 2012-2020</w:t>
      </w:r>
      <w:r w:rsidR="0015295F" w:rsidRPr="00F82BF9">
        <w:rPr>
          <w:rFonts w:ascii="Arial" w:hAnsi="Arial" w:cs="Arial"/>
          <w:sz w:val="24"/>
          <w:szCs w:val="24"/>
          <w:shd w:val="clear" w:color="auto" w:fill="FFFFFF"/>
          <w:lang w:val="vi-VN"/>
        </w:rPr>
        <w:t>.</w:t>
      </w:r>
      <w:r w:rsidR="00F23E2B" w:rsidRPr="00F82BF9">
        <w:rPr>
          <w:rStyle w:val="FootnoteCharacters"/>
          <w:rFonts w:ascii="Arial" w:hAnsi="Arial" w:cs="Arial"/>
        </w:rPr>
        <w:footnoteReference w:id="41"/>
      </w:r>
      <w:r w:rsidR="00F426ED" w:rsidRPr="00F82BF9">
        <w:rPr>
          <w:rFonts w:ascii="Arial" w:hAnsi="Arial" w:cs="Arial"/>
          <w:sz w:val="24"/>
          <w:szCs w:val="24"/>
          <w:shd w:val="clear" w:color="auto" w:fill="FFFFFF"/>
          <w:lang w:val="vi-VN"/>
        </w:rPr>
        <w:t xml:space="preserve"> </w:t>
      </w:r>
      <w:r w:rsidRPr="00F82BF9">
        <w:rPr>
          <w:rFonts w:ascii="Arial" w:hAnsi="Arial" w:cs="Arial"/>
          <w:sz w:val="24"/>
          <w:szCs w:val="24"/>
          <w:shd w:val="clear" w:color="auto" w:fill="FFFFFF"/>
          <w:lang w:val="vi-VN"/>
        </w:rPr>
        <w:t>Theo Quyết định số 710/QĐ-LĐTBXH ngày 12/6/2018, Cục Vi</w:t>
      </w:r>
      <w:r w:rsidR="00FF3458" w:rsidRPr="00F82BF9">
        <w:rPr>
          <w:rFonts w:ascii="Arial" w:hAnsi="Arial" w:cs="Arial"/>
          <w:sz w:val="24"/>
          <w:szCs w:val="24"/>
          <w:shd w:val="clear" w:color="auto" w:fill="FFFFFF"/>
          <w:lang w:val="vi-VN"/>
        </w:rPr>
        <w:t>ệ</w:t>
      </w:r>
      <w:r w:rsidRPr="00F82BF9">
        <w:rPr>
          <w:rFonts w:ascii="Arial" w:hAnsi="Arial" w:cs="Arial"/>
          <w:sz w:val="24"/>
          <w:szCs w:val="24"/>
          <w:shd w:val="clear" w:color="auto" w:fill="FFFFFF"/>
          <w:lang w:val="vi-VN"/>
        </w:rPr>
        <w:t>c l</w:t>
      </w:r>
      <w:r w:rsidR="00FF3458" w:rsidRPr="00F82BF9">
        <w:rPr>
          <w:rFonts w:ascii="Arial" w:hAnsi="Arial" w:cs="Arial"/>
          <w:sz w:val="24"/>
          <w:szCs w:val="24"/>
          <w:shd w:val="clear" w:color="auto" w:fill="FFFFFF"/>
          <w:lang w:val="vi-VN"/>
        </w:rPr>
        <w:t>à</w:t>
      </w:r>
      <w:r w:rsidRPr="00F82BF9">
        <w:rPr>
          <w:rFonts w:ascii="Arial" w:hAnsi="Arial" w:cs="Arial"/>
          <w:sz w:val="24"/>
          <w:szCs w:val="24"/>
          <w:shd w:val="clear" w:color="auto" w:fill="FFFFFF"/>
          <w:lang w:val="vi-VN"/>
        </w:rPr>
        <w:t>m ký hợp đồng đặt hàng với 28 cơ quan/đơn vị (Trung ương Đoàn, 22 Trung tâm dịch  vụ việc làm thuộc Sở L</w:t>
      </w:r>
      <w:r w:rsidR="0068523B" w:rsidRPr="00F82BF9">
        <w:rPr>
          <w:rFonts w:ascii="Arial" w:hAnsi="Arial" w:cs="Arial"/>
          <w:sz w:val="24"/>
          <w:szCs w:val="24"/>
          <w:shd w:val="clear" w:color="auto" w:fill="FFFFFF"/>
        </w:rPr>
        <w:t>ĐTBXH</w:t>
      </w:r>
      <w:r w:rsidRPr="00F82BF9">
        <w:rPr>
          <w:rFonts w:ascii="Arial" w:hAnsi="Arial" w:cs="Arial"/>
          <w:sz w:val="24"/>
          <w:szCs w:val="24"/>
          <w:shd w:val="clear" w:color="auto" w:fill="FFFFFF"/>
          <w:lang w:val="vi-VN"/>
        </w:rPr>
        <w:t>, 04 Trung tâm thanh niên dịch vụ việc làm và Hội người khuyết tật TP. Hà Nội) với tổng kinh phí là 12,5 tỷ đồng để thực hiện các hoạt động hỗ trợ lao động di cư, hỗ trợ tạo việc làm cho thanh niên, người dân tộc thiểu số, phụ nữ nghèo nông thôn v</w:t>
      </w:r>
      <w:r w:rsidR="00FF3458" w:rsidRPr="00F82BF9">
        <w:rPr>
          <w:rFonts w:ascii="Arial" w:hAnsi="Arial" w:cs="Arial"/>
          <w:sz w:val="24"/>
          <w:szCs w:val="24"/>
          <w:shd w:val="clear" w:color="auto" w:fill="FFFFFF"/>
          <w:lang w:val="vi-VN"/>
        </w:rPr>
        <w:t>à</w:t>
      </w:r>
      <w:r w:rsidRPr="00F82BF9">
        <w:rPr>
          <w:rFonts w:ascii="Arial" w:hAnsi="Arial" w:cs="Arial"/>
          <w:sz w:val="24"/>
          <w:szCs w:val="24"/>
          <w:shd w:val="clear" w:color="auto" w:fill="FFFFFF"/>
          <w:lang w:val="vi-VN"/>
        </w:rPr>
        <w:t xml:space="preserve"> NKT. Trong năm 2017, cả nước có khoảng 20.000 NKT được hỗ trợ đào tạo nghề, tạo việc làm thông qua chương trình đào tạo nghề cho lao động nông thôn</w:t>
      </w:r>
      <w:r w:rsidR="00F23E2B" w:rsidRPr="00F82BF9">
        <w:rPr>
          <w:rFonts w:ascii="Arial" w:hAnsi="Arial" w:cs="Arial"/>
          <w:sz w:val="24"/>
          <w:szCs w:val="24"/>
          <w:shd w:val="clear" w:color="auto" w:fill="FFFFFF"/>
          <w:lang w:val="vi-VN"/>
        </w:rPr>
        <w:t>.</w:t>
      </w:r>
      <w:r w:rsidRPr="00F82BF9">
        <w:rPr>
          <w:rFonts w:ascii="Arial" w:hAnsi="Arial" w:cs="Arial"/>
          <w:sz w:val="24"/>
          <w:szCs w:val="24"/>
          <w:shd w:val="clear" w:color="auto" w:fill="FFFFFF"/>
          <w:lang w:val="vi-VN"/>
        </w:rPr>
        <w:t xml:space="preserve"> Tính đến đ</w:t>
      </w:r>
      <w:r w:rsidR="00FF3458" w:rsidRPr="00F82BF9">
        <w:rPr>
          <w:rFonts w:ascii="Arial" w:hAnsi="Arial" w:cs="Arial"/>
          <w:sz w:val="24"/>
          <w:szCs w:val="24"/>
          <w:shd w:val="clear" w:color="auto" w:fill="FFFFFF"/>
          <w:lang w:val="vi-VN"/>
        </w:rPr>
        <w:t>ầ</w:t>
      </w:r>
      <w:r w:rsidRPr="00F82BF9">
        <w:rPr>
          <w:rFonts w:ascii="Arial" w:hAnsi="Arial" w:cs="Arial"/>
          <w:sz w:val="24"/>
          <w:szCs w:val="24"/>
          <w:shd w:val="clear" w:color="auto" w:fill="FFFFFF"/>
          <w:lang w:val="vi-VN"/>
        </w:rPr>
        <w:t>u qu</w:t>
      </w:r>
      <w:r w:rsidR="005158E3" w:rsidRPr="00F82BF9">
        <w:rPr>
          <w:rFonts w:ascii="Arial" w:hAnsi="Arial" w:cs="Arial"/>
          <w:sz w:val="24"/>
          <w:szCs w:val="24"/>
          <w:shd w:val="clear" w:color="auto" w:fill="FFFFFF"/>
        </w:rPr>
        <w:t>ý</w:t>
      </w:r>
      <w:r w:rsidRPr="00F82BF9">
        <w:rPr>
          <w:rFonts w:ascii="Arial" w:hAnsi="Arial" w:cs="Arial"/>
          <w:sz w:val="24"/>
          <w:szCs w:val="24"/>
          <w:shd w:val="clear" w:color="auto" w:fill="FFFFFF"/>
          <w:lang w:val="vi-VN"/>
        </w:rPr>
        <w:t xml:space="preserve"> 3 năm 2018 có 156 cơ sở dạy nghề tham gia dạy nghề cho NKT, trong đó có 55 cơ sở dạy nghề chuyên biệt, 200 cơ sở có tham gia dạy nghề cho NKT.</w:t>
      </w:r>
      <w:r w:rsidR="00F23E2B" w:rsidRPr="00F82BF9">
        <w:rPr>
          <w:rFonts w:ascii="Arial" w:hAnsi="Arial" w:cs="Arial"/>
          <w:sz w:val="24"/>
          <w:szCs w:val="24"/>
          <w:shd w:val="clear" w:color="auto" w:fill="FFFFFF"/>
          <w:lang w:val="vi-VN"/>
        </w:rPr>
        <w:t xml:space="preserve"> Nhiều NKT đã được xem xét miễn giảm học phí khi tham gia các chương trình đào tạo nghề</w:t>
      </w:r>
      <w:r w:rsidR="0015295F" w:rsidRPr="00F82BF9">
        <w:rPr>
          <w:rFonts w:ascii="Arial" w:hAnsi="Arial" w:cs="Arial"/>
          <w:sz w:val="24"/>
          <w:szCs w:val="24"/>
          <w:shd w:val="clear" w:color="auto" w:fill="FFFFFF"/>
          <w:lang w:val="vi-VN"/>
        </w:rPr>
        <w:t>.</w:t>
      </w:r>
      <w:r w:rsidR="00F23E2B" w:rsidRPr="00F82BF9">
        <w:rPr>
          <w:rStyle w:val="FootnoteCharacters"/>
          <w:rFonts w:ascii="Arial" w:hAnsi="Arial" w:cs="Arial"/>
          <w:sz w:val="22"/>
          <w:szCs w:val="22"/>
        </w:rPr>
        <w:footnoteReference w:id="42"/>
      </w:r>
      <w:r w:rsidR="00E969D2" w:rsidRPr="00F82BF9">
        <w:rPr>
          <w:rFonts w:ascii="Arial" w:hAnsi="Arial" w:cs="Arial"/>
          <w:sz w:val="24"/>
          <w:szCs w:val="24"/>
          <w:shd w:val="clear" w:color="auto" w:fill="FFFFFF"/>
          <w:lang w:val="vi-VN"/>
        </w:rPr>
        <w:t xml:space="preserve"> Ví dụ, từ 2013-2019 đã có 15</w:t>
      </w:r>
      <w:r w:rsidR="0068523B" w:rsidRPr="00F82BF9">
        <w:rPr>
          <w:rFonts w:ascii="Arial" w:hAnsi="Arial" w:cs="Arial"/>
          <w:sz w:val="24"/>
          <w:szCs w:val="24"/>
          <w:shd w:val="clear" w:color="auto" w:fill="FFFFFF"/>
        </w:rPr>
        <w:t>.</w:t>
      </w:r>
      <w:r w:rsidR="00E969D2" w:rsidRPr="00F82BF9">
        <w:rPr>
          <w:rFonts w:ascii="Arial" w:hAnsi="Arial" w:cs="Arial"/>
          <w:sz w:val="24"/>
          <w:szCs w:val="24"/>
          <w:shd w:val="clear" w:color="auto" w:fill="FFFFFF"/>
          <w:lang w:val="vi-VN"/>
        </w:rPr>
        <w:t>545 NKT được đào tạo nghề với chi phí 65,7 tỉ VNĐ, trong đó 80%  học phí được miễn giảm từ nguồn ngân sách Nhà nước và 20% được hỗ trợ từ các tổ chức tư nhân.</w:t>
      </w:r>
      <w:r w:rsidR="00F33D72" w:rsidRPr="00F82BF9">
        <w:rPr>
          <w:rStyle w:val="FootnoteCharacters"/>
          <w:rFonts w:ascii="Arial" w:hAnsi="Arial" w:cs="Arial"/>
          <w:sz w:val="24"/>
        </w:rPr>
        <w:footnoteReference w:id="43"/>
      </w:r>
      <w:r w:rsidR="002E37C5" w:rsidRPr="00F82BF9">
        <w:rPr>
          <w:rFonts w:ascii="Arial" w:hAnsi="Arial" w:cs="Arial"/>
          <w:sz w:val="24"/>
          <w:szCs w:val="24"/>
          <w:shd w:val="clear" w:color="auto" w:fill="FFFFFF"/>
          <w:lang w:val="vi-VN"/>
        </w:rPr>
        <w:t xml:space="preserve"> Tuy nhiên chỉ có khoảng 40% trong số họ có thể có được việc làm có mức thu nhập từ 1 triệu đến 3 triệu đồng/tháng.</w:t>
      </w:r>
      <w:r w:rsidR="00F33D72" w:rsidRPr="00F82BF9">
        <w:rPr>
          <w:rStyle w:val="FootnoteCharacters"/>
          <w:rFonts w:ascii="Arial" w:hAnsi="Arial" w:cs="Arial"/>
          <w:sz w:val="24"/>
        </w:rPr>
        <w:footnoteReference w:id="44"/>
      </w:r>
      <w:r w:rsidR="00212F1C" w:rsidRPr="00F82BF9">
        <w:rPr>
          <w:rFonts w:ascii="Arial" w:hAnsi="Arial" w:cs="Arial"/>
          <w:sz w:val="24"/>
          <w:szCs w:val="24"/>
          <w:shd w:val="clear" w:color="auto" w:fill="FFFFFF"/>
          <w:lang w:val="vi-VN"/>
        </w:rPr>
        <w:t xml:space="preserve"> </w:t>
      </w:r>
    </w:p>
    <w:p w14:paraId="241EE9C3" w14:textId="77777777" w:rsidR="002E37C5" w:rsidRPr="00F82BF9" w:rsidRDefault="002E37C5"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Đào tạo nghề cho NKT cũng là một trong những thách thức lớn nhất để đảm bảo NKT có khả năng tìm kiếm việc làm, có thu nhập ổn định và sống độc lập. Hiện nay, tỷ lệ NKT có trình độ chuyên môn </w:t>
      </w:r>
      <w:proofErr w:type="spellStart"/>
      <w:r w:rsidR="0068523B" w:rsidRPr="00F82BF9">
        <w:rPr>
          <w:rFonts w:ascii="Arial" w:hAnsi="Arial" w:cs="Arial"/>
          <w:sz w:val="24"/>
          <w:szCs w:val="24"/>
        </w:rPr>
        <w:t>và</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được</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đào</w:t>
      </w:r>
      <w:proofErr w:type="spellEnd"/>
      <w:r w:rsidR="0068523B" w:rsidRPr="00F82BF9">
        <w:rPr>
          <w:rFonts w:ascii="Arial" w:hAnsi="Arial" w:cs="Arial"/>
          <w:sz w:val="24"/>
          <w:szCs w:val="24"/>
        </w:rPr>
        <w:t xml:space="preserve"> tạo nghề </w:t>
      </w:r>
      <w:proofErr w:type="spellStart"/>
      <w:r w:rsidR="0068523B" w:rsidRPr="00F82BF9">
        <w:rPr>
          <w:rFonts w:ascii="Arial" w:hAnsi="Arial" w:cs="Arial"/>
          <w:sz w:val="24"/>
          <w:szCs w:val="24"/>
        </w:rPr>
        <w:t>còn</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hạn</w:t>
      </w:r>
      <w:proofErr w:type="spellEnd"/>
      <w:r w:rsidR="0068523B" w:rsidRPr="00F82BF9">
        <w:rPr>
          <w:rFonts w:ascii="Arial" w:hAnsi="Arial" w:cs="Arial"/>
          <w:sz w:val="24"/>
          <w:szCs w:val="24"/>
        </w:rPr>
        <w:t xml:space="preserve"> </w:t>
      </w:r>
      <w:proofErr w:type="spellStart"/>
      <w:r w:rsidR="0068523B" w:rsidRPr="00F82BF9">
        <w:rPr>
          <w:rFonts w:ascii="Arial" w:hAnsi="Arial" w:cs="Arial"/>
          <w:sz w:val="24"/>
          <w:szCs w:val="24"/>
        </w:rPr>
        <w:t>chế</w:t>
      </w:r>
      <w:proofErr w:type="spellEnd"/>
      <w:r w:rsidRPr="00F82BF9">
        <w:rPr>
          <w:rFonts w:ascii="Arial" w:hAnsi="Arial" w:cs="Arial"/>
          <w:sz w:val="24"/>
          <w:szCs w:val="24"/>
          <w:lang w:val="vi-VN"/>
        </w:rPr>
        <w:t>. Có khoảng trên 1,2 triệu người khuyết tật trong độ tuổi lao động còn khả năng lao động cần được hỗ trợ dạy nghề.</w:t>
      </w:r>
      <w:r w:rsidRPr="00F82BF9">
        <w:rPr>
          <w:rStyle w:val="FootnoteCharacters"/>
          <w:rFonts w:ascii="Arial" w:hAnsi="Arial" w:cs="Arial"/>
        </w:rPr>
        <w:footnoteReference w:id="45"/>
      </w:r>
    </w:p>
    <w:p w14:paraId="50FA991B" w14:textId="74B012BE" w:rsidR="002E37C5" w:rsidRPr="00F82BF9" w:rsidRDefault="002E37C5" w:rsidP="00F82BF9">
      <w:pPr>
        <w:widowControl w:val="0"/>
        <w:spacing w:line="276" w:lineRule="auto"/>
        <w:jc w:val="both"/>
        <w:rPr>
          <w:rFonts w:ascii="Arial" w:hAnsi="Arial" w:cs="Arial"/>
          <w:sz w:val="24"/>
          <w:szCs w:val="24"/>
          <w:shd w:val="clear" w:color="auto" w:fill="FFFFFF"/>
          <w:lang w:val="vi-VN"/>
        </w:rPr>
      </w:pPr>
      <w:r w:rsidRPr="00F82BF9">
        <w:rPr>
          <w:rFonts w:ascii="Arial" w:hAnsi="Arial" w:cs="Arial"/>
          <w:sz w:val="24"/>
          <w:szCs w:val="24"/>
          <w:lang w:val="vi-VN"/>
        </w:rPr>
        <w:t xml:space="preserve">- </w:t>
      </w:r>
      <w:r w:rsidRPr="00F82BF9">
        <w:rPr>
          <w:rFonts w:ascii="Arial" w:hAnsi="Arial" w:cs="Arial"/>
          <w:b/>
          <w:bCs/>
          <w:i/>
          <w:iCs/>
          <w:sz w:val="24"/>
          <w:szCs w:val="24"/>
          <w:lang w:val="vi-VN"/>
        </w:rPr>
        <w:t>Về việc làm</w:t>
      </w:r>
      <w:r w:rsidRPr="00F82BF9">
        <w:rPr>
          <w:rFonts w:ascii="Arial" w:hAnsi="Arial" w:cs="Arial"/>
          <w:sz w:val="24"/>
          <w:szCs w:val="24"/>
          <w:lang w:val="vi-VN"/>
        </w:rPr>
        <w:t>: Tỷ lệ NKT sau đào tạo nghề tìm được việc làm  thấp và có xu hướng chủ yếu là tự tạo việc làm. Có đến 80% NKT sống ở nông thôn, có trình độ văn hóa thấp, môi trường thiếu thông tin về việc làm</w:t>
      </w:r>
      <w:r w:rsidR="00D279DB" w:rsidRPr="00F82BF9">
        <w:rPr>
          <w:rFonts w:ascii="Arial" w:hAnsi="Arial" w:cs="Arial"/>
          <w:sz w:val="24"/>
          <w:szCs w:val="24"/>
        </w:rPr>
        <w:t xml:space="preserve">, </w:t>
      </w:r>
      <w:r w:rsidRPr="00F82BF9">
        <w:rPr>
          <w:rFonts w:ascii="Arial" w:hAnsi="Arial" w:cs="Arial"/>
          <w:sz w:val="24"/>
          <w:szCs w:val="24"/>
          <w:lang w:val="vi-VN"/>
        </w:rPr>
        <w:t xml:space="preserve">thường sống khép kín, thụ động, cộng thêm những rào cản xã hội như thái độ phân biệt đối xử... nên khó tìm việc làm. Ngoài ra, một số gia đình có </w:t>
      </w:r>
      <w:r w:rsidR="00D279DB" w:rsidRPr="00F82BF9">
        <w:rPr>
          <w:rFonts w:ascii="Arial" w:hAnsi="Arial" w:cs="Arial"/>
          <w:sz w:val="24"/>
          <w:szCs w:val="24"/>
        </w:rPr>
        <w:t xml:space="preserve">NKT </w:t>
      </w:r>
      <w:r w:rsidRPr="00F82BF9">
        <w:rPr>
          <w:rFonts w:ascii="Arial" w:hAnsi="Arial" w:cs="Arial"/>
          <w:sz w:val="24"/>
          <w:szCs w:val="24"/>
          <w:lang w:val="vi-VN"/>
        </w:rPr>
        <w:t xml:space="preserve"> không đồng ý cho con </w:t>
      </w:r>
      <w:proofErr w:type="spellStart"/>
      <w:r w:rsidR="00D279DB" w:rsidRPr="00F82BF9">
        <w:rPr>
          <w:rFonts w:ascii="Arial" w:hAnsi="Arial" w:cs="Arial"/>
          <w:sz w:val="24"/>
          <w:szCs w:val="24"/>
        </w:rPr>
        <w:t>em</w:t>
      </w:r>
      <w:proofErr w:type="spellEnd"/>
      <w:r w:rsidR="00D279DB" w:rsidRPr="00F82BF9">
        <w:rPr>
          <w:rFonts w:ascii="Arial" w:hAnsi="Arial" w:cs="Arial"/>
          <w:sz w:val="24"/>
          <w:szCs w:val="24"/>
        </w:rPr>
        <w:t xml:space="preserve"> </w:t>
      </w:r>
      <w:r w:rsidRPr="00F82BF9">
        <w:rPr>
          <w:rFonts w:ascii="Arial" w:hAnsi="Arial" w:cs="Arial"/>
          <w:sz w:val="24"/>
          <w:szCs w:val="24"/>
          <w:lang w:val="vi-VN"/>
        </w:rPr>
        <w:t xml:space="preserve">mình đi làm các công việc </w:t>
      </w:r>
      <w:proofErr w:type="spellStart"/>
      <w:r w:rsidR="00D279DB" w:rsidRPr="00F82BF9">
        <w:rPr>
          <w:rFonts w:ascii="Arial" w:hAnsi="Arial" w:cs="Arial"/>
          <w:sz w:val="24"/>
          <w:szCs w:val="24"/>
        </w:rPr>
        <w:t>bị</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đánh</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giá</w:t>
      </w:r>
      <w:proofErr w:type="spellEnd"/>
      <w:r w:rsidR="00D279DB" w:rsidRPr="00F82BF9">
        <w:rPr>
          <w:rFonts w:ascii="Arial" w:hAnsi="Arial" w:cs="Arial"/>
          <w:sz w:val="24"/>
          <w:szCs w:val="24"/>
        </w:rPr>
        <w:t xml:space="preserve"> là </w:t>
      </w:r>
      <w:r w:rsidRPr="00F82BF9">
        <w:rPr>
          <w:rFonts w:ascii="Arial" w:hAnsi="Arial" w:cs="Arial"/>
          <w:sz w:val="24"/>
          <w:szCs w:val="24"/>
          <w:lang w:val="vi-VN"/>
        </w:rPr>
        <w:t>vất vả. Đáng chú ý</w:t>
      </w:r>
      <w:r w:rsidR="00D279DB" w:rsidRPr="00F82BF9">
        <w:rPr>
          <w:rFonts w:ascii="Arial" w:hAnsi="Arial" w:cs="Arial"/>
          <w:sz w:val="24"/>
          <w:szCs w:val="24"/>
        </w:rPr>
        <w:t xml:space="preserve">, </w:t>
      </w:r>
      <w:r w:rsidRPr="00F82BF9">
        <w:rPr>
          <w:rFonts w:ascii="Arial" w:hAnsi="Arial" w:cs="Arial"/>
          <w:sz w:val="24"/>
          <w:szCs w:val="24"/>
          <w:lang w:val="vi-VN"/>
        </w:rPr>
        <w:t xml:space="preserve"> các đơn vị, tổ chức sử dụng lao động cũng chưa sẵn sàng nhận NKT vào làm việc vì </w:t>
      </w:r>
      <w:proofErr w:type="spellStart"/>
      <w:r w:rsidR="00D279DB" w:rsidRPr="00F82BF9">
        <w:rPr>
          <w:rFonts w:ascii="Arial" w:hAnsi="Arial" w:cs="Arial"/>
          <w:sz w:val="24"/>
          <w:szCs w:val="24"/>
        </w:rPr>
        <w:t>cho</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rằng</w:t>
      </w:r>
      <w:proofErr w:type="spellEnd"/>
      <w:r w:rsidR="00D279DB" w:rsidRPr="00F82BF9">
        <w:rPr>
          <w:rFonts w:ascii="Arial" w:hAnsi="Arial" w:cs="Arial"/>
          <w:sz w:val="24"/>
          <w:szCs w:val="24"/>
        </w:rPr>
        <w:t xml:space="preserve"> </w:t>
      </w:r>
      <w:r w:rsidRPr="00F82BF9">
        <w:rPr>
          <w:rFonts w:ascii="Arial" w:hAnsi="Arial" w:cs="Arial"/>
          <w:sz w:val="24"/>
          <w:szCs w:val="24"/>
          <w:lang w:val="vi-VN"/>
        </w:rPr>
        <w:t xml:space="preserve">hiệu quả làm việc của họ </w:t>
      </w:r>
      <w:proofErr w:type="spellStart"/>
      <w:r w:rsidR="00D279DB" w:rsidRPr="00F82BF9">
        <w:rPr>
          <w:rFonts w:ascii="Arial" w:hAnsi="Arial" w:cs="Arial"/>
          <w:sz w:val="24"/>
          <w:szCs w:val="24"/>
        </w:rPr>
        <w:t>chưa</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cao</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và</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còn</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thiếu</w:t>
      </w:r>
      <w:proofErr w:type="spellEnd"/>
      <w:r w:rsidR="00D279DB" w:rsidRPr="00F82BF9">
        <w:rPr>
          <w:rFonts w:ascii="Arial" w:hAnsi="Arial" w:cs="Arial"/>
          <w:sz w:val="24"/>
          <w:szCs w:val="24"/>
        </w:rPr>
        <w:t xml:space="preserve"> </w:t>
      </w:r>
      <w:r w:rsidRPr="00F82BF9">
        <w:rPr>
          <w:rFonts w:ascii="Arial" w:hAnsi="Arial" w:cs="Arial"/>
          <w:sz w:val="24"/>
          <w:szCs w:val="24"/>
          <w:lang w:val="vi-VN"/>
        </w:rPr>
        <w:t xml:space="preserve">chủ động được một số hoạt động như những người </w:t>
      </w:r>
      <w:proofErr w:type="spellStart"/>
      <w:r w:rsidR="00D279DB" w:rsidRPr="00F82BF9">
        <w:rPr>
          <w:rFonts w:ascii="Arial" w:hAnsi="Arial" w:cs="Arial"/>
          <w:sz w:val="24"/>
          <w:szCs w:val="24"/>
        </w:rPr>
        <w:t>không</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khuyết</w:t>
      </w:r>
      <w:proofErr w:type="spellEnd"/>
      <w:r w:rsidR="00D279DB" w:rsidRPr="00F82BF9">
        <w:rPr>
          <w:rFonts w:ascii="Arial" w:hAnsi="Arial" w:cs="Arial"/>
          <w:sz w:val="24"/>
          <w:szCs w:val="24"/>
        </w:rPr>
        <w:t xml:space="preserve"> tật</w:t>
      </w:r>
      <w:r w:rsidRPr="00F82BF9">
        <w:rPr>
          <w:rFonts w:ascii="Arial" w:hAnsi="Arial" w:cs="Arial"/>
          <w:sz w:val="24"/>
          <w:szCs w:val="24"/>
          <w:lang w:val="vi-VN"/>
        </w:rPr>
        <w:t>.</w:t>
      </w:r>
      <w:r w:rsidRPr="00F82BF9">
        <w:rPr>
          <w:rStyle w:val="FootnoteCharacters"/>
          <w:rFonts w:ascii="Arial" w:hAnsi="Arial" w:cs="Arial"/>
        </w:rPr>
        <w:footnoteReference w:id="46"/>
      </w:r>
      <w:r w:rsidRPr="00F82BF9">
        <w:rPr>
          <w:rFonts w:ascii="Arial" w:hAnsi="Arial" w:cs="Arial"/>
          <w:sz w:val="24"/>
          <w:szCs w:val="24"/>
          <w:lang w:val="vi-VN"/>
        </w:rPr>
        <w:t xml:space="preserve"> </w:t>
      </w:r>
      <w:bookmarkStart w:id="45" w:name="_Hlk24623016"/>
      <w:r w:rsidRPr="00F82BF9">
        <w:rPr>
          <w:rFonts w:ascii="Arial" w:hAnsi="Arial" w:cs="Arial"/>
          <w:sz w:val="24"/>
          <w:szCs w:val="24"/>
          <w:lang w:val="vi-VN"/>
        </w:rPr>
        <w:t xml:space="preserve">Bên cạnh việc phân biệt đối xử và kỳ thị, các doanh nghiệp còn chưa nhận thức </w:t>
      </w:r>
      <w:proofErr w:type="spellStart"/>
      <w:r w:rsidR="00D279DB" w:rsidRPr="00F82BF9">
        <w:rPr>
          <w:rFonts w:ascii="Arial" w:hAnsi="Arial" w:cs="Arial"/>
          <w:sz w:val="24"/>
          <w:szCs w:val="24"/>
        </w:rPr>
        <w:t>đầy</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đủ</w:t>
      </w:r>
      <w:proofErr w:type="spellEnd"/>
      <w:r w:rsidRPr="00F82BF9">
        <w:rPr>
          <w:rFonts w:ascii="Arial" w:hAnsi="Arial" w:cs="Arial"/>
          <w:sz w:val="24"/>
          <w:szCs w:val="24"/>
          <w:lang w:val="vi-VN"/>
        </w:rPr>
        <w:t xml:space="preserve"> về vai </w:t>
      </w:r>
      <w:r w:rsidRPr="00F82BF9">
        <w:rPr>
          <w:rFonts w:ascii="Arial" w:hAnsi="Arial" w:cs="Arial"/>
          <w:sz w:val="24"/>
          <w:szCs w:val="24"/>
          <w:lang w:val="vi-VN"/>
        </w:rPr>
        <w:lastRenderedPageBreak/>
        <w:t xml:space="preserve">trò của họ trong tuyển dụng cũng như tạo việc làm phù hợp cho NKT. </w:t>
      </w:r>
      <w:r w:rsidRPr="00F82BF9">
        <w:rPr>
          <w:rFonts w:ascii="Arial" w:hAnsi="Arial" w:cs="Arial"/>
          <w:sz w:val="24"/>
          <w:szCs w:val="24"/>
          <w:shd w:val="clear" w:color="auto" w:fill="FFFFFF"/>
          <w:lang w:val="vi-VN"/>
        </w:rPr>
        <w:t>Một số địa phương chưa ban hành Danh mục nghề và định mức chi phí đào tạo nghề cho NKT</w:t>
      </w:r>
      <w:bookmarkEnd w:id="45"/>
      <w:r w:rsidRPr="00F82BF9">
        <w:rPr>
          <w:rFonts w:ascii="Arial" w:hAnsi="Arial" w:cs="Arial"/>
          <w:sz w:val="24"/>
          <w:szCs w:val="24"/>
          <w:shd w:val="clear" w:color="auto" w:fill="FFFFFF"/>
          <w:lang w:val="vi-VN"/>
        </w:rPr>
        <w:t>.</w:t>
      </w:r>
      <w:r w:rsidRPr="00F82BF9">
        <w:rPr>
          <w:rStyle w:val="FootnoteCharacters"/>
          <w:rFonts w:ascii="Arial" w:hAnsi="Arial" w:cs="Arial"/>
        </w:rPr>
        <w:footnoteReference w:id="47"/>
      </w:r>
    </w:p>
    <w:p w14:paraId="38D094A6" w14:textId="77777777" w:rsidR="002E37C5" w:rsidRPr="00F82BF9" w:rsidRDefault="002E37C5"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 </w:t>
      </w:r>
      <w:r w:rsidRPr="00F82BF9">
        <w:rPr>
          <w:rFonts w:ascii="Arial" w:hAnsi="Arial" w:cs="Arial"/>
          <w:b/>
          <w:bCs/>
          <w:i/>
          <w:iCs/>
          <w:sz w:val="24"/>
          <w:szCs w:val="24"/>
          <w:lang w:val="vi-VN"/>
        </w:rPr>
        <w:t>Về đào tạo nghề</w:t>
      </w:r>
      <w:r w:rsidRPr="00F82BF9">
        <w:rPr>
          <w:rFonts w:ascii="Arial" w:hAnsi="Arial" w:cs="Arial"/>
          <w:sz w:val="24"/>
          <w:szCs w:val="24"/>
          <w:lang w:val="vi-VN"/>
        </w:rPr>
        <w:t xml:space="preserve">: </w:t>
      </w:r>
      <w:r w:rsidR="00D279DB" w:rsidRPr="00F82BF9">
        <w:rPr>
          <w:rFonts w:ascii="Arial" w:hAnsi="Arial" w:cs="Arial"/>
          <w:sz w:val="24"/>
          <w:szCs w:val="24"/>
        </w:rPr>
        <w:t xml:space="preserve">Một </w:t>
      </w:r>
      <w:proofErr w:type="spellStart"/>
      <w:r w:rsidR="00D279DB" w:rsidRPr="00F82BF9">
        <w:rPr>
          <w:rFonts w:ascii="Arial" w:hAnsi="Arial" w:cs="Arial"/>
          <w:sz w:val="24"/>
          <w:szCs w:val="24"/>
        </w:rPr>
        <w:t>số</w:t>
      </w:r>
      <w:proofErr w:type="spellEnd"/>
      <w:r w:rsidR="00D279DB" w:rsidRPr="00F82BF9">
        <w:rPr>
          <w:rFonts w:ascii="Arial" w:hAnsi="Arial" w:cs="Arial"/>
          <w:sz w:val="24"/>
          <w:szCs w:val="24"/>
        </w:rPr>
        <w:t xml:space="preserve"> </w:t>
      </w:r>
      <w:r w:rsidRPr="00F82BF9">
        <w:rPr>
          <w:rFonts w:ascii="Arial" w:hAnsi="Arial" w:cs="Arial"/>
          <w:sz w:val="24"/>
          <w:szCs w:val="24"/>
          <w:lang w:val="vi-VN"/>
        </w:rPr>
        <w:t xml:space="preserve"> </w:t>
      </w:r>
      <w:r w:rsidR="00D279DB" w:rsidRPr="00F82BF9">
        <w:rPr>
          <w:rFonts w:ascii="Arial" w:hAnsi="Arial" w:cs="Arial"/>
          <w:sz w:val="24"/>
          <w:szCs w:val="24"/>
        </w:rPr>
        <w:t>NKT</w:t>
      </w:r>
      <w:r w:rsidRPr="00F82BF9">
        <w:rPr>
          <w:rFonts w:ascii="Arial" w:hAnsi="Arial" w:cs="Arial"/>
          <w:sz w:val="24"/>
          <w:szCs w:val="24"/>
          <w:lang w:val="vi-VN"/>
        </w:rPr>
        <w:t xml:space="preserve"> vẫn còn mặc cảm, tự ti </w:t>
      </w:r>
      <w:proofErr w:type="spellStart"/>
      <w:r w:rsidR="00D279DB" w:rsidRPr="00F82BF9">
        <w:rPr>
          <w:rFonts w:ascii="Arial" w:hAnsi="Arial" w:cs="Arial"/>
          <w:sz w:val="24"/>
          <w:szCs w:val="24"/>
        </w:rPr>
        <w:t>nên</w:t>
      </w:r>
      <w:proofErr w:type="spellEnd"/>
      <w:r w:rsidR="00D279DB" w:rsidRPr="00F82BF9">
        <w:rPr>
          <w:rFonts w:ascii="Arial" w:hAnsi="Arial" w:cs="Arial"/>
          <w:sz w:val="24"/>
          <w:szCs w:val="24"/>
        </w:rPr>
        <w:t xml:space="preserve"> </w:t>
      </w:r>
      <w:r w:rsidRPr="00F82BF9">
        <w:rPr>
          <w:rFonts w:ascii="Arial" w:hAnsi="Arial" w:cs="Arial"/>
          <w:sz w:val="24"/>
          <w:szCs w:val="24"/>
          <w:lang w:val="vi-VN"/>
        </w:rPr>
        <w:t xml:space="preserve"> gặp nhiều thách thức trong </w:t>
      </w:r>
      <w:proofErr w:type="spellStart"/>
      <w:r w:rsidR="00D279DB" w:rsidRPr="00F82BF9">
        <w:rPr>
          <w:rFonts w:ascii="Arial" w:hAnsi="Arial" w:cs="Arial"/>
          <w:sz w:val="24"/>
          <w:szCs w:val="24"/>
        </w:rPr>
        <w:t>tiếp</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cận</w:t>
      </w:r>
      <w:proofErr w:type="spellEnd"/>
      <w:r w:rsidR="00D279DB" w:rsidRPr="00F82BF9">
        <w:rPr>
          <w:rFonts w:ascii="Arial" w:hAnsi="Arial" w:cs="Arial"/>
          <w:sz w:val="24"/>
          <w:szCs w:val="24"/>
        </w:rPr>
        <w:t xml:space="preserve"> </w:t>
      </w:r>
      <w:r w:rsidRPr="00F82BF9">
        <w:rPr>
          <w:rFonts w:ascii="Arial" w:hAnsi="Arial" w:cs="Arial"/>
          <w:sz w:val="24"/>
          <w:szCs w:val="24"/>
          <w:lang w:val="vi-VN"/>
        </w:rPr>
        <w:t xml:space="preserve"> các cơ hội học nghề. </w:t>
      </w:r>
      <w:bookmarkStart w:id="46" w:name="_Hlk24622986"/>
      <w:r w:rsidR="003D5240" w:rsidRPr="00F82BF9">
        <w:rPr>
          <w:rFonts w:ascii="Arial" w:hAnsi="Arial" w:cs="Arial"/>
          <w:sz w:val="24"/>
          <w:szCs w:val="24"/>
          <w:lang w:val="vi-VN"/>
        </w:rPr>
        <w:t>Một số t</w:t>
      </w:r>
      <w:r w:rsidRPr="00F82BF9">
        <w:rPr>
          <w:rFonts w:ascii="Arial" w:hAnsi="Arial" w:cs="Arial"/>
          <w:sz w:val="24"/>
          <w:szCs w:val="24"/>
          <w:lang w:val="vi-VN"/>
        </w:rPr>
        <w:t xml:space="preserve">rường học, cơ sở đào tạo chưa đảm bảo tiếp cận NKT </w:t>
      </w:r>
      <w:r w:rsidR="00D279DB" w:rsidRPr="00F82BF9">
        <w:rPr>
          <w:rFonts w:ascii="Arial" w:hAnsi="Arial" w:cs="Arial"/>
          <w:sz w:val="24"/>
          <w:szCs w:val="24"/>
        </w:rPr>
        <w:t xml:space="preserve">do </w:t>
      </w:r>
      <w:proofErr w:type="spellStart"/>
      <w:r w:rsidR="00D279DB" w:rsidRPr="00F82BF9">
        <w:rPr>
          <w:rFonts w:ascii="Arial" w:hAnsi="Arial" w:cs="Arial"/>
          <w:sz w:val="24"/>
          <w:szCs w:val="24"/>
        </w:rPr>
        <w:t>các</w:t>
      </w:r>
      <w:proofErr w:type="spellEnd"/>
      <w:r w:rsidR="00D279DB" w:rsidRPr="00F82BF9">
        <w:rPr>
          <w:rFonts w:ascii="Arial" w:hAnsi="Arial" w:cs="Arial"/>
          <w:sz w:val="24"/>
          <w:szCs w:val="24"/>
        </w:rPr>
        <w:t xml:space="preserve"> </w:t>
      </w:r>
      <w:r w:rsidRPr="00F82BF9">
        <w:rPr>
          <w:rFonts w:ascii="Arial" w:hAnsi="Arial" w:cs="Arial"/>
          <w:sz w:val="24"/>
          <w:szCs w:val="24"/>
          <w:lang w:val="vi-VN"/>
        </w:rPr>
        <w:t>hạn chế trong  thi</w:t>
      </w:r>
      <w:r w:rsidR="003D5240" w:rsidRPr="00F82BF9">
        <w:rPr>
          <w:rFonts w:ascii="Arial" w:hAnsi="Arial" w:cs="Arial"/>
          <w:sz w:val="24"/>
          <w:szCs w:val="24"/>
          <w:lang w:val="vi-VN"/>
        </w:rPr>
        <w:t>ế</w:t>
      </w:r>
      <w:r w:rsidRPr="00F82BF9">
        <w:rPr>
          <w:rFonts w:ascii="Arial" w:hAnsi="Arial" w:cs="Arial"/>
          <w:sz w:val="24"/>
          <w:szCs w:val="24"/>
          <w:lang w:val="vi-VN"/>
        </w:rPr>
        <w:t xml:space="preserve">t kế lớp học, lối đi cho NKT, tiếp cận các nhà vệ sinh. </w:t>
      </w:r>
      <w:r w:rsidR="00B01724" w:rsidRPr="00F82BF9">
        <w:rPr>
          <w:rFonts w:ascii="Arial" w:hAnsi="Arial" w:cs="Arial"/>
          <w:sz w:val="24"/>
          <w:szCs w:val="24"/>
          <w:lang w:val="vi-VN"/>
        </w:rPr>
        <w:t>Các cơ sở đào tạo nghề cũng thiếu đội ngũ giáo viên có kiến thức, kỹ năng giảng dạy cho NKT</w:t>
      </w:r>
      <w:bookmarkEnd w:id="46"/>
      <w:r w:rsidRPr="00F82BF9">
        <w:rPr>
          <w:rStyle w:val="FootnoteReference"/>
          <w:rFonts w:ascii="Arial" w:hAnsi="Arial" w:cs="Arial"/>
          <w:sz w:val="24"/>
          <w:szCs w:val="24"/>
          <w:vertAlign w:val="baseline"/>
          <w:lang w:val="vi-VN"/>
        </w:rPr>
        <w:t>.</w:t>
      </w:r>
      <w:r w:rsidRPr="00F82BF9">
        <w:rPr>
          <w:rStyle w:val="FootnoteCharacters"/>
          <w:rFonts w:ascii="Arial" w:hAnsi="Arial" w:cs="Arial"/>
        </w:rPr>
        <w:footnoteReference w:id="48"/>
      </w:r>
      <w:r w:rsidRPr="00F82BF9">
        <w:rPr>
          <w:rFonts w:ascii="Arial" w:hAnsi="Arial" w:cs="Arial"/>
          <w:sz w:val="24"/>
          <w:szCs w:val="24"/>
          <w:lang w:val="vi-VN"/>
        </w:rPr>
        <w:t xml:space="preserve"> Cần có các chính sách</w:t>
      </w:r>
      <w:r w:rsidR="00D279DB" w:rsidRPr="00F82BF9">
        <w:rPr>
          <w:rFonts w:ascii="Arial" w:hAnsi="Arial" w:cs="Arial"/>
          <w:sz w:val="24"/>
          <w:szCs w:val="24"/>
        </w:rPr>
        <w:t xml:space="preserve"> </w:t>
      </w:r>
      <w:proofErr w:type="spellStart"/>
      <w:r w:rsidR="00D279DB" w:rsidRPr="00F82BF9">
        <w:rPr>
          <w:rFonts w:ascii="Arial" w:hAnsi="Arial" w:cs="Arial"/>
          <w:sz w:val="24"/>
          <w:szCs w:val="24"/>
        </w:rPr>
        <w:t>tổng</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thể</w:t>
      </w:r>
      <w:proofErr w:type="spellEnd"/>
      <w:r w:rsidRPr="00F82BF9">
        <w:rPr>
          <w:rFonts w:ascii="Arial" w:hAnsi="Arial" w:cs="Arial"/>
          <w:sz w:val="24"/>
          <w:szCs w:val="24"/>
          <w:lang w:val="vi-VN"/>
        </w:rPr>
        <w:t xml:space="preserve"> để giải quyết các thách thức này </w:t>
      </w:r>
      <w:proofErr w:type="spellStart"/>
      <w:r w:rsidR="00D279DB" w:rsidRPr="00F82BF9">
        <w:rPr>
          <w:rFonts w:ascii="Arial" w:hAnsi="Arial" w:cs="Arial"/>
          <w:sz w:val="24"/>
          <w:szCs w:val="24"/>
        </w:rPr>
        <w:t>cho</w:t>
      </w:r>
      <w:proofErr w:type="spellEnd"/>
      <w:r w:rsidR="00D279DB" w:rsidRPr="00F82BF9">
        <w:rPr>
          <w:rFonts w:ascii="Arial" w:hAnsi="Arial" w:cs="Arial"/>
          <w:sz w:val="24"/>
          <w:szCs w:val="24"/>
        </w:rPr>
        <w:t xml:space="preserve"> </w:t>
      </w:r>
      <w:r w:rsidRPr="00F82BF9">
        <w:rPr>
          <w:rFonts w:ascii="Arial" w:hAnsi="Arial" w:cs="Arial"/>
          <w:sz w:val="24"/>
          <w:szCs w:val="24"/>
          <w:lang w:val="vi-VN"/>
        </w:rPr>
        <w:t>NKT ở các d</w:t>
      </w:r>
      <w:r w:rsidR="0003054D" w:rsidRPr="00F82BF9">
        <w:rPr>
          <w:rFonts w:ascii="Arial" w:hAnsi="Arial" w:cs="Arial"/>
          <w:sz w:val="24"/>
          <w:szCs w:val="24"/>
          <w:lang w:val="vi-VN"/>
        </w:rPr>
        <w:t>ạ</w:t>
      </w:r>
      <w:r w:rsidRPr="00F82BF9">
        <w:rPr>
          <w:rFonts w:ascii="Arial" w:hAnsi="Arial" w:cs="Arial"/>
          <w:sz w:val="24"/>
          <w:szCs w:val="24"/>
          <w:lang w:val="vi-VN"/>
        </w:rPr>
        <w:t>ng</w:t>
      </w:r>
      <w:r w:rsidR="00D62569" w:rsidRPr="00F82BF9">
        <w:rPr>
          <w:rFonts w:ascii="Arial" w:hAnsi="Arial" w:cs="Arial"/>
          <w:sz w:val="24"/>
          <w:szCs w:val="24"/>
        </w:rPr>
        <w:t xml:space="preserve"> tật</w:t>
      </w:r>
      <w:r w:rsidRPr="00F82BF9">
        <w:rPr>
          <w:rFonts w:ascii="Arial" w:hAnsi="Arial" w:cs="Arial"/>
          <w:sz w:val="24"/>
          <w:szCs w:val="24"/>
          <w:lang w:val="vi-VN"/>
        </w:rPr>
        <w:t xml:space="preserve"> khác nhau</w:t>
      </w:r>
      <w:r w:rsidR="00D279DB" w:rsidRPr="00F82BF9">
        <w:rPr>
          <w:rFonts w:ascii="Arial" w:hAnsi="Arial" w:cs="Arial"/>
          <w:sz w:val="24"/>
          <w:szCs w:val="24"/>
        </w:rPr>
        <w:t xml:space="preserve">. </w:t>
      </w:r>
      <w:proofErr w:type="spellStart"/>
      <w:r w:rsidR="00D279DB" w:rsidRPr="00F82BF9">
        <w:rPr>
          <w:rFonts w:ascii="Arial" w:hAnsi="Arial" w:cs="Arial"/>
          <w:sz w:val="24"/>
          <w:szCs w:val="24"/>
        </w:rPr>
        <w:t>Ví</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dụ</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với</w:t>
      </w:r>
      <w:proofErr w:type="spellEnd"/>
      <w:r w:rsidR="00D279DB" w:rsidRPr="00F82BF9">
        <w:rPr>
          <w:rFonts w:ascii="Arial" w:hAnsi="Arial" w:cs="Arial"/>
          <w:sz w:val="24"/>
          <w:szCs w:val="24"/>
        </w:rPr>
        <w:t xml:space="preserve"> người </w:t>
      </w:r>
      <w:proofErr w:type="spellStart"/>
      <w:r w:rsidR="00D279DB" w:rsidRPr="00F82BF9">
        <w:rPr>
          <w:rFonts w:ascii="Arial" w:hAnsi="Arial" w:cs="Arial"/>
          <w:sz w:val="24"/>
          <w:szCs w:val="24"/>
        </w:rPr>
        <w:t>Điếc</w:t>
      </w:r>
      <w:proofErr w:type="spellEnd"/>
      <w:r w:rsidRPr="00F82BF9">
        <w:rPr>
          <w:rFonts w:ascii="Arial" w:hAnsi="Arial" w:cs="Arial"/>
          <w:sz w:val="24"/>
          <w:szCs w:val="24"/>
          <w:lang w:val="vi-VN"/>
        </w:rPr>
        <w:t xml:space="preserve">: “So với các dạng khuyết tật khác, người </w:t>
      </w:r>
      <w:r w:rsidR="00D279DB" w:rsidRPr="00F82BF9">
        <w:rPr>
          <w:rFonts w:ascii="Arial" w:hAnsi="Arial" w:cs="Arial"/>
          <w:sz w:val="24"/>
          <w:szCs w:val="24"/>
        </w:rPr>
        <w:t>Đ</w:t>
      </w:r>
      <w:r w:rsidRPr="00F82BF9">
        <w:rPr>
          <w:rFonts w:ascii="Arial" w:hAnsi="Arial" w:cs="Arial"/>
          <w:sz w:val="24"/>
          <w:szCs w:val="24"/>
          <w:lang w:val="vi-VN"/>
        </w:rPr>
        <w:t xml:space="preserve">iếc có ưu thế về sức khỏe, năng lực cá nhân, khả năng hòa nhập và tiếp cận với xã hội hơn rất nhiều. Tuy nhiên, do hạn chế về ngôn ngữ, giao tiếp, vô hình chung đã hạn chế </w:t>
      </w:r>
      <w:proofErr w:type="spellStart"/>
      <w:r w:rsidR="00D279DB" w:rsidRPr="00F82BF9">
        <w:rPr>
          <w:rFonts w:ascii="Arial" w:hAnsi="Arial" w:cs="Arial"/>
          <w:sz w:val="24"/>
          <w:szCs w:val="24"/>
        </w:rPr>
        <w:t>cơ</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hội</w:t>
      </w:r>
      <w:proofErr w:type="spellEnd"/>
      <w:r w:rsidRPr="00F82BF9">
        <w:rPr>
          <w:rFonts w:ascii="Arial" w:hAnsi="Arial" w:cs="Arial"/>
          <w:sz w:val="24"/>
          <w:szCs w:val="24"/>
          <w:lang w:val="vi-VN"/>
        </w:rPr>
        <w:t xml:space="preserve"> hòa nhập, tham gia và </w:t>
      </w:r>
      <w:proofErr w:type="spellStart"/>
      <w:r w:rsidR="00D279DB" w:rsidRPr="00F82BF9">
        <w:rPr>
          <w:rFonts w:ascii="Arial" w:hAnsi="Arial" w:cs="Arial"/>
          <w:sz w:val="24"/>
          <w:szCs w:val="24"/>
        </w:rPr>
        <w:t>được</w:t>
      </w:r>
      <w:proofErr w:type="spellEnd"/>
      <w:r w:rsidR="00D279DB" w:rsidRPr="00F82BF9">
        <w:rPr>
          <w:rFonts w:ascii="Arial" w:hAnsi="Arial" w:cs="Arial"/>
          <w:sz w:val="24"/>
          <w:szCs w:val="24"/>
        </w:rPr>
        <w:t xml:space="preserve"> </w:t>
      </w:r>
      <w:r w:rsidRPr="00F82BF9">
        <w:rPr>
          <w:rFonts w:ascii="Arial" w:hAnsi="Arial" w:cs="Arial"/>
          <w:sz w:val="24"/>
          <w:szCs w:val="24"/>
          <w:lang w:val="vi-VN"/>
        </w:rPr>
        <w:t>hưởng các</w:t>
      </w:r>
      <w:r w:rsidR="00D279DB" w:rsidRPr="00F82BF9">
        <w:rPr>
          <w:rFonts w:ascii="Arial" w:hAnsi="Arial" w:cs="Arial"/>
          <w:sz w:val="24"/>
          <w:szCs w:val="24"/>
        </w:rPr>
        <w:t xml:space="preserve"> </w:t>
      </w:r>
      <w:proofErr w:type="spellStart"/>
      <w:r w:rsidR="00D279DB" w:rsidRPr="00F82BF9">
        <w:rPr>
          <w:rFonts w:ascii="Arial" w:hAnsi="Arial" w:cs="Arial"/>
          <w:sz w:val="24"/>
          <w:szCs w:val="24"/>
        </w:rPr>
        <w:t>chính</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sách</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hỗ</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trợ</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cho</w:t>
      </w:r>
      <w:proofErr w:type="spellEnd"/>
      <w:r w:rsidR="00D279DB" w:rsidRPr="00F82BF9">
        <w:rPr>
          <w:rFonts w:ascii="Arial" w:hAnsi="Arial" w:cs="Arial"/>
          <w:sz w:val="24"/>
          <w:szCs w:val="24"/>
        </w:rPr>
        <w:t xml:space="preserve"> </w:t>
      </w:r>
      <w:r w:rsidRPr="00F82BF9">
        <w:rPr>
          <w:rFonts w:ascii="Arial" w:hAnsi="Arial" w:cs="Arial"/>
          <w:sz w:val="24"/>
          <w:szCs w:val="24"/>
          <w:lang w:val="vi-VN"/>
        </w:rPr>
        <w:t xml:space="preserve"> người </w:t>
      </w:r>
      <w:r w:rsidR="00D279DB" w:rsidRPr="00F82BF9">
        <w:rPr>
          <w:rFonts w:ascii="Arial" w:hAnsi="Arial" w:cs="Arial"/>
          <w:sz w:val="24"/>
          <w:szCs w:val="24"/>
        </w:rPr>
        <w:t>Đ</w:t>
      </w:r>
      <w:r w:rsidRPr="00F82BF9">
        <w:rPr>
          <w:rFonts w:ascii="Arial" w:hAnsi="Arial" w:cs="Arial"/>
          <w:sz w:val="24"/>
          <w:szCs w:val="24"/>
          <w:lang w:val="vi-VN"/>
        </w:rPr>
        <w:t xml:space="preserve">iếc </w:t>
      </w:r>
      <w:r w:rsidR="00D279DB" w:rsidRPr="00F82BF9">
        <w:rPr>
          <w:rFonts w:ascii="Arial" w:hAnsi="Arial" w:cs="Arial"/>
          <w:sz w:val="24"/>
          <w:szCs w:val="24"/>
        </w:rPr>
        <w:t xml:space="preserve">trong </w:t>
      </w:r>
      <w:r w:rsidRPr="00F82BF9">
        <w:rPr>
          <w:rFonts w:ascii="Arial" w:hAnsi="Arial" w:cs="Arial"/>
          <w:sz w:val="24"/>
          <w:szCs w:val="24"/>
          <w:lang w:val="vi-VN"/>
        </w:rPr>
        <w:t xml:space="preserve"> xã hội nói chung và </w:t>
      </w:r>
      <w:proofErr w:type="spellStart"/>
      <w:r w:rsidR="00D279DB" w:rsidRPr="00F82BF9">
        <w:rPr>
          <w:rFonts w:ascii="Arial" w:hAnsi="Arial" w:cs="Arial"/>
          <w:sz w:val="24"/>
          <w:szCs w:val="24"/>
        </w:rPr>
        <w:t>ngay</w:t>
      </w:r>
      <w:proofErr w:type="spellEnd"/>
      <w:r w:rsidR="00D279DB" w:rsidRPr="00F82BF9">
        <w:rPr>
          <w:rFonts w:ascii="Arial" w:hAnsi="Arial" w:cs="Arial"/>
          <w:sz w:val="24"/>
          <w:szCs w:val="24"/>
        </w:rPr>
        <w:t xml:space="preserve"> </w:t>
      </w:r>
      <w:proofErr w:type="spellStart"/>
      <w:r w:rsidR="00D279DB" w:rsidRPr="00F82BF9">
        <w:rPr>
          <w:rFonts w:ascii="Arial" w:hAnsi="Arial" w:cs="Arial"/>
          <w:sz w:val="24"/>
          <w:szCs w:val="24"/>
        </w:rPr>
        <w:t>cả</w:t>
      </w:r>
      <w:proofErr w:type="spellEnd"/>
      <w:r w:rsidR="00D279DB" w:rsidRPr="00F82BF9">
        <w:rPr>
          <w:rFonts w:ascii="Arial" w:hAnsi="Arial" w:cs="Arial"/>
          <w:sz w:val="24"/>
          <w:szCs w:val="24"/>
        </w:rPr>
        <w:t xml:space="preserve"> </w:t>
      </w:r>
      <w:r w:rsidRPr="00F82BF9">
        <w:rPr>
          <w:rFonts w:ascii="Arial" w:hAnsi="Arial" w:cs="Arial"/>
          <w:sz w:val="24"/>
          <w:szCs w:val="24"/>
          <w:lang w:val="vi-VN"/>
        </w:rPr>
        <w:t xml:space="preserve">trong cộng đồng </w:t>
      </w:r>
      <w:r w:rsidR="00D279DB" w:rsidRPr="00F82BF9">
        <w:rPr>
          <w:rFonts w:ascii="Arial" w:hAnsi="Arial" w:cs="Arial"/>
          <w:sz w:val="24"/>
          <w:szCs w:val="24"/>
        </w:rPr>
        <w:t>NKT</w:t>
      </w:r>
      <w:r w:rsidRPr="00F82BF9">
        <w:rPr>
          <w:rFonts w:ascii="Arial" w:hAnsi="Arial" w:cs="Arial"/>
          <w:sz w:val="24"/>
          <w:szCs w:val="24"/>
          <w:lang w:val="vi-VN"/>
        </w:rPr>
        <w:t xml:space="preserve"> nói riêng. Trong các cơ chế, chính sách cho </w:t>
      </w:r>
      <w:r w:rsidR="00D279DB" w:rsidRPr="00F82BF9">
        <w:rPr>
          <w:rFonts w:ascii="Arial" w:hAnsi="Arial" w:cs="Arial"/>
          <w:sz w:val="24"/>
          <w:szCs w:val="24"/>
        </w:rPr>
        <w:t>NKT</w:t>
      </w:r>
      <w:r w:rsidRPr="00F82BF9">
        <w:rPr>
          <w:rFonts w:ascii="Arial" w:hAnsi="Arial" w:cs="Arial"/>
          <w:sz w:val="24"/>
          <w:szCs w:val="24"/>
          <w:lang w:val="vi-VN"/>
        </w:rPr>
        <w:t xml:space="preserve">, người </w:t>
      </w:r>
      <w:r w:rsidR="00D279DB" w:rsidRPr="00F82BF9">
        <w:rPr>
          <w:rFonts w:ascii="Arial" w:hAnsi="Arial" w:cs="Arial"/>
          <w:sz w:val="24"/>
          <w:szCs w:val="24"/>
        </w:rPr>
        <w:t>Đ</w:t>
      </w:r>
      <w:r w:rsidRPr="00F82BF9">
        <w:rPr>
          <w:rFonts w:ascii="Arial" w:hAnsi="Arial" w:cs="Arial"/>
          <w:sz w:val="24"/>
          <w:szCs w:val="24"/>
          <w:lang w:val="vi-VN"/>
        </w:rPr>
        <w:t xml:space="preserve">iếc  chưa  được </w:t>
      </w:r>
      <w:proofErr w:type="spellStart"/>
      <w:r w:rsidR="00D279DB" w:rsidRPr="00F82BF9">
        <w:rPr>
          <w:rFonts w:ascii="Arial" w:hAnsi="Arial" w:cs="Arial"/>
          <w:sz w:val="24"/>
          <w:szCs w:val="24"/>
        </w:rPr>
        <w:t>hưởng</w:t>
      </w:r>
      <w:proofErr w:type="spellEnd"/>
      <w:r w:rsidR="00D279DB" w:rsidRPr="00F82BF9">
        <w:rPr>
          <w:rFonts w:ascii="Arial" w:hAnsi="Arial" w:cs="Arial"/>
          <w:sz w:val="24"/>
          <w:szCs w:val="24"/>
        </w:rPr>
        <w:t xml:space="preserve"> </w:t>
      </w:r>
      <w:r w:rsidRPr="00F82BF9">
        <w:rPr>
          <w:rFonts w:ascii="Arial" w:hAnsi="Arial" w:cs="Arial"/>
          <w:sz w:val="24"/>
          <w:szCs w:val="24"/>
          <w:lang w:val="vi-VN"/>
        </w:rPr>
        <w:t>các chính sách hỗ trợ riêng cho phù hợp với dạng tật của mình để có thể học nghề và tìm kiếm việc làm ổn định</w:t>
      </w:r>
      <w:r w:rsidRPr="00F82BF9">
        <w:rPr>
          <w:rFonts w:ascii="Arial" w:hAnsi="Arial" w:cs="Arial"/>
          <w:i/>
          <w:iCs/>
          <w:sz w:val="24"/>
          <w:szCs w:val="24"/>
          <w:lang w:val="vi-VN"/>
        </w:rPr>
        <w:t>”</w:t>
      </w:r>
      <w:r w:rsidRPr="00F82BF9">
        <w:rPr>
          <w:rStyle w:val="FootnoteCharacters"/>
          <w:rFonts w:ascii="Arial" w:hAnsi="Arial" w:cs="Arial"/>
        </w:rPr>
        <w:footnoteReference w:id="49"/>
      </w:r>
    </w:p>
    <w:p w14:paraId="34E3771A" w14:textId="77777777" w:rsidR="002E37C5" w:rsidRPr="00F82BF9" w:rsidRDefault="002E37C5" w:rsidP="00F82BF9">
      <w:pPr>
        <w:widowControl w:val="0"/>
        <w:spacing w:line="276" w:lineRule="auto"/>
        <w:jc w:val="both"/>
        <w:rPr>
          <w:rFonts w:ascii="Arial" w:hAnsi="Arial" w:cs="Arial"/>
          <w:sz w:val="24"/>
          <w:szCs w:val="24"/>
          <w:shd w:val="clear" w:color="auto" w:fill="FFFFFF"/>
          <w:lang w:val="vi-VN"/>
        </w:rPr>
      </w:pPr>
      <w:bookmarkStart w:id="47" w:name="_Hlk25353297"/>
      <w:r w:rsidRPr="00F82BF9">
        <w:rPr>
          <w:rFonts w:ascii="Arial" w:hAnsi="Arial" w:cs="Arial"/>
          <w:sz w:val="24"/>
          <w:szCs w:val="24"/>
          <w:shd w:val="clear" w:color="auto" w:fill="FFFFFF"/>
          <w:lang w:val="vi-VN"/>
        </w:rPr>
        <w:t xml:space="preserve">- </w:t>
      </w:r>
      <w:r w:rsidRPr="00F82BF9">
        <w:rPr>
          <w:rFonts w:ascii="Arial" w:hAnsi="Arial" w:cs="Arial"/>
          <w:b/>
          <w:bCs/>
          <w:i/>
          <w:iCs/>
          <w:sz w:val="24"/>
          <w:szCs w:val="24"/>
          <w:shd w:val="clear" w:color="auto" w:fill="FFFFFF"/>
          <w:lang w:val="vi-VN"/>
        </w:rPr>
        <w:t>Về chính sách ưu đãi đối với các doanh nghiệp sử dụng lao động khuyết tật</w:t>
      </w:r>
      <w:r w:rsidRPr="00F82BF9">
        <w:rPr>
          <w:rFonts w:ascii="Arial" w:hAnsi="Arial" w:cs="Arial"/>
          <w:sz w:val="24"/>
          <w:szCs w:val="24"/>
          <w:shd w:val="clear" w:color="auto" w:fill="FFFFFF"/>
          <w:lang w:val="vi-VN"/>
        </w:rPr>
        <w:t xml:space="preserve">: Điều 34 Luật Người khuyết tật quy định về chính sách ưu đãi đối với doanh nghiệp có tuyển dụng ít nhất 30% NKT vào làm việc, bao gồm các hỗ trợ cải tạo điều kiện, môi trường làm việc phù hợp cho NKT, được miễn thuế thu nhập doanh nghiệp; được vay vốn với lãi suất ưu đãi; được ưu tiên cho thuê đất, mặt bằng, mặt nước và miễn, giảm tiền thuê đất... Tuy nhiên, định mức 30% lao động khuyết tật là không phù hợp với các mô hình vừa và nhỏ và mô hình kinh doanh hộ gia đình. Do đó, định mức và các chính sách của Chính phủ khuyến khích tuyển dụng NKT </w:t>
      </w:r>
      <w:proofErr w:type="spellStart"/>
      <w:r w:rsidR="00CA75ED" w:rsidRPr="00F82BF9">
        <w:rPr>
          <w:rFonts w:ascii="Arial" w:hAnsi="Arial" w:cs="Arial"/>
          <w:sz w:val="24"/>
          <w:szCs w:val="24"/>
          <w:shd w:val="clear" w:color="auto" w:fill="FFFFFF"/>
        </w:rPr>
        <w:t>chưa</w:t>
      </w:r>
      <w:proofErr w:type="spellEnd"/>
      <w:r w:rsidR="00CA75ED" w:rsidRPr="00F82BF9">
        <w:rPr>
          <w:rFonts w:ascii="Arial" w:hAnsi="Arial" w:cs="Arial"/>
          <w:sz w:val="24"/>
          <w:szCs w:val="24"/>
          <w:shd w:val="clear" w:color="auto" w:fill="FFFFFF"/>
        </w:rPr>
        <w:t xml:space="preserve"> </w:t>
      </w:r>
      <w:proofErr w:type="spellStart"/>
      <w:r w:rsidR="00CA75ED" w:rsidRPr="00F82BF9">
        <w:rPr>
          <w:rFonts w:ascii="Arial" w:hAnsi="Arial" w:cs="Arial"/>
          <w:sz w:val="24"/>
          <w:szCs w:val="24"/>
          <w:shd w:val="clear" w:color="auto" w:fill="FFFFFF"/>
        </w:rPr>
        <w:t>phát</w:t>
      </w:r>
      <w:proofErr w:type="spellEnd"/>
      <w:r w:rsidR="00CA75ED" w:rsidRPr="00F82BF9">
        <w:rPr>
          <w:rFonts w:ascii="Arial" w:hAnsi="Arial" w:cs="Arial"/>
          <w:sz w:val="24"/>
          <w:szCs w:val="24"/>
          <w:shd w:val="clear" w:color="auto" w:fill="FFFFFF"/>
        </w:rPr>
        <w:t xml:space="preserve"> huy </w:t>
      </w:r>
      <w:proofErr w:type="spellStart"/>
      <w:r w:rsidR="00CA75ED" w:rsidRPr="00F82BF9">
        <w:rPr>
          <w:rFonts w:ascii="Arial" w:hAnsi="Arial" w:cs="Arial"/>
          <w:sz w:val="24"/>
          <w:szCs w:val="24"/>
          <w:shd w:val="clear" w:color="auto" w:fill="FFFFFF"/>
        </w:rPr>
        <w:t>được</w:t>
      </w:r>
      <w:proofErr w:type="spellEnd"/>
      <w:r w:rsidRPr="00F82BF9">
        <w:rPr>
          <w:rFonts w:ascii="Arial" w:hAnsi="Arial" w:cs="Arial"/>
          <w:sz w:val="24"/>
          <w:szCs w:val="24"/>
          <w:shd w:val="clear" w:color="auto" w:fill="FFFFFF"/>
          <w:lang w:val="vi-VN"/>
        </w:rPr>
        <w:t xml:space="preserve"> hiệu quả. Vai trò của khu vực tư nhân trong phát triển và duy trì việc làm cho NKT cũng không được phát huy.</w:t>
      </w:r>
      <w:r w:rsidRPr="00F82BF9">
        <w:rPr>
          <w:rStyle w:val="FootnoteCharacters"/>
          <w:rFonts w:ascii="Arial" w:hAnsi="Arial" w:cs="Arial"/>
        </w:rPr>
        <w:footnoteReference w:id="50"/>
      </w:r>
      <w:r w:rsidRPr="00F82BF9">
        <w:rPr>
          <w:rStyle w:val="FootnoteCharacters"/>
          <w:rFonts w:ascii="Arial" w:hAnsi="Arial" w:cs="Arial"/>
        </w:rPr>
        <w:t xml:space="preserve"> </w:t>
      </w:r>
    </w:p>
    <w:p w14:paraId="155CEF46" w14:textId="77777777" w:rsidR="002807DA" w:rsidRPr="00F82BF9" w:rsidRDefault="00544C23" w:rsidP="00F82BF9">
      <w:pPr>
        <w:pStyle w:val="Heading2"/>
        <w:spacing w:line="276" w:lineRule="auto"/>
        <w:rPr>
          <w:rFonts w:ascii="Arial" w:hAnsi="Arial" w:cs="Arial"/>
          <w:sz w:val="24"/>
          <w:szCs w:val="24"/>
        </w:rPr>
      </w:pPr>
      <w:bookmarkStart w:id="48" w:name="_Toc97533182"/>
      <w:bookmarkEnd w:id="43"/>
      <w:bookmarkEnd w:id="47"/>
      <w:r w:rsidRPr="00F82BF9">
        <w:rPr>
          <w:rFonts w:ascii="Arial" w:hAnsi="Arial" w:cs="Arial"/>
          <w:sz w:val="24"/>
          <w:szCs w:val="24"/>
        </w:rPr>
        <w:t xml:space="preserve">2.5 </w:t>
      </w:r>
      <w:r w:rsidR="009D24EC" w:rsidRPr="00F82BF9">
        <w:rPr>
          <w:rFonts w:ascii="Arial" w:hAnsi="Arial" w:cs="Arial"/>
          <w:sz w:val="24"/>
          <w:szCs w:val="24"/>
        </w:rPr>
        <w:t>G</w:t>
      </w:r>
      <w:r w:rsidR="002807DA" w:rsidRPr="00F82BF9">
        <w:rPr>
          <w:rFonts w:ascii="Arial" w:hAnsi="Arial" w:cs="Arial"/>
          <w:sz w:val="24"/>
          <w:szCs w:val="24"/>
        </w:rPr>
        <w:t xml:space="preserve">iao thông, </w:t>
      </w:r>
      <w:proofErr w:type="spellStart"/>
      <w:r w:rsidR="003F11D9" w:rsidRPr="00F82BF9">
        <w:rPr>
          <w:rFonts w:ascii="Arial" w:hAnsi="Arial" w:cs="Arial"/>
          <w:sz w:val="24"/>
          <w:szCs w:val="24"/>
        </w:rPr>
        <w:t>xây</w:t>
      </w:r>
      <w:proofErr w:type="spellEnd"/>
      <w:r w:rsidR="003F11D9" w:rsidRPr="00F82BF9">
        <w:rPr>
          <w:rFonts w:ascii="Arial" w:hAnsi="Arial" w:cs="Arial"/>
          <w:sz w:val="24"/>
          <w:szCs w:val="24"/>
        </w:rPr>
        <w:t xml:space="preserve"> </w:t>
      </w:r>
      <w:proofErr w:type="spellStart"/>
      <w:r w:rsidR="003F11D9" w:rsidRPr="00F82BF9">
        <w:rPr>
          <w:rFonts w:ascii="Arial" w:hAnsi="Arial" w:cs="Arial"/>
          <w:sz w:val="24"/>
          <w:szCs w:val="24"/>
        </w:rPr>
        <w:t>dựng</w:t>
      </w:r>
      <w:bookmarkEnd w:id="48"/>
      <w:proofErr w:type="spellEnd"/>
    </w:p>
    <w:p w14:paraId="29540734" w14:textId="77777777" w:rsidR="00544C23" w:rsidRPr="00F82BF9" w:rsidRDefault="00544C23" w:rsidP="00F82BF9">
      <w:pPr>
        <w:spacing w:line="276" w:lineRule="auto"/>
        <w:rPr>
          <w:rFonts w:ascii="Arial" w:hAnsi="Arial" w:cs="Arial"/>
          <w:sz w:val="24"/>
          <w:szCs w:val="24"/>
          <w:lang w:val="vi-VN"/>
        </w:rPr>
      </w:pPr>
    </w:p>
    <w:p w14:paraId="17A52744" w14:textId="77777777" w:rsidR="00F418A5" w:rsidRPr="00F82BF9" w:rsidRDefault="00F418A5" w:rsidP="00F82BF9">
      <w:pPr>
        <w:suppressAutoHyphens w:val="0"/>
        <w:spacing w:line="276" w:lineRule="auto"/>
        <w:jc w:val="both"/>
        <w:rPr>
          <w:rFonts w:ascii="Arial" w:hAnsi="Arial" w:cs="Arial"/>
          <w:sz w:val="24"/>
          <w:szCs w:val="24"/>
          <w:lang w:val="vi-VN"/>
        </w:rPr>
      </w:pPr>
      <w:r w:rsidRPr="00F82BF9">
        <w:rPr>
          <w:rFonts w:ascii="Arial" w:hAnsi="Arial" w:cs="Arial"/>
          <w:sz w:val="24"/>
          <w:szCs w:val="24"/>
          <w:lang w:val="vi-VN"/>
        </w:rPr>
        <w:t xml:space="preserve">Luật </w:t>
      </w:r>
      <w:r w:rsidR="00E366F2" w:rsidRPr="00F82BF9">
        <w:rPr>
          <w:rFonts w:ascii="Arial" w:hAnsi="Arial" w:cs="Arial"/>
          <w:sz w:val="24"/>
          <w:szCs w:val="24"/>
          <w:lang w:val="vi-VN"/>
        </w:rPr>
        <w:t>N</w:t>
      </w:r>
      <w:r w:rsidRPr="00F82BF9">
        <w:rPr>
          <w:rFonts w:ascii="Arial" w:hAnsi="Arial" w:cs="Arial"/>
          <w:sz w:val="24"/>
          <w:szCs w:val="24"/>
          <w:lang w:val="vi-VN"/>
        </w:rPr>
        <w:t xml:space="preserve">gười khuyết tật quy định cụ thể về việc bảo đảm các </w:t>
      </w:r>
      <w:r w:rsidR="00540F9E" w:rsidRPr="00F82BF9">
        <w:rPr>
          <w:rFonts w:ascii="Arial" w:hAnsi="Arial" w:cs="Arial"/>
          <w:sz w:val="24"/>
          <w:szCs w:val="24"/>
          <w:lang w:val="vi-VN"/>
        </w:rPr>
        <w:t xml:space="preserve">tiêu chuẩn tối thiểu nhằm đảm bảo sự tiếp cận của NKT </w:t>
      </w:r>
      <w:r w:rsidRPr="00F82BF9">
        <w:rPr>
          <w:rFonts w:ascii="Arial" w:hAnsi="Arial" w:cs="Arial"/>
          <w:sz w:val="24"/>
          <w:szCs w:val="24"/>
          <w:lang w:val="vi-VN"/>
        </w:rPr>
        <w:t xml:space="preserve">đối với </w:t>
      </w:r>
      <w:r w:rsidR="00540F9E" w:rsidRPr="00F82BF9">
        <w:rPr>
          <w:rFonts w:ascii="Arial" w:hAnsi="Arial" w:cs="Arial"/>
          <w:sz w:val="24"/>
          <w:szCs w:val="24"/>
          <w:lang w:val="vi-VN"/>
        </w:rPr>
        <w:t xml:space="preserve"> công trình và giao thông công cộng</w:t>
      </w:r>
      <w:r w:rsidRPr="00F82BF9">
        <w:rPr>
          <w:rFonts w:ascii="Arial" w:hAnsi="Arial" w:cs="Arial"/>
          <w:sz w:val="24"/>
          <w:szCs w:val="24"/>
          <w:lang w:val="vi-VN"/>
        </w:rPr>
        <w:t xml:space="preserve">, </w:t>
      </w:r>
      <w:r w:rsidR="0015295F" w:rsidRPr="00F82BF9">
        <w:rPr>
          <w:rFonts w:ascii="Arial" w:hAnsi="Arial" w:cs="Arial"/>
          <w:sz w:val="24"/>
          <w:szCs w:val="24"/>
          <w:lang w:val="vi-VN"/>
        </w:rPr>
        <w:t>Trong lĩnh vực xây d</w:t>
      </w:r>
      <w:r w:rsidR="00F426ED" w:rsidRPr="00F82BF9">
        <w:rPr>
          <w:rFonts w:ascii="Arial" w:hAnsi="Arial" w:cs="Arial"/>
          <w:sz w:val="24"/>
          <w:szCs w:val="24"/>
          <w:lang w:val="vi-VN"/>
        </w:rPr>
        <w:t>ự</w:t>
      </w:r>
      <w:r w:rsidR="0015295F" w:rsidRPr="00F82BF9">
        <w:rPr>
          <w:rFonts w:ascii="Arial" w:hAnsi="Arial" w:cs="Arial"/>
          <w:sz w:val="24"/>
          <w:szCs w:val="24"/>
          <w:lang w:val="vi-VN"/>
        </w:rPr>
        <w:t xml:space="preserve">ng mới, Luật quy định tiêu chuẩn tiếp cận tối thiểu cho từng giai đoạn, bao gồm thiết kế, xây dựng và giám sát thi công, </w:t>
      </w:r>
      <w:proofErr w:type="spellStart"/>
      <w:r w:rsidR="002F2040" w:rsidRPr="00F82BF9">
        <w:rPr>
          <w:rFonts w:ascii="Arial" w:hAnsi="Arial" w:cs="Arial"/>
          <w:sz w:val="24"/>
          <w:szCs w:val="24"/>
        </w:rPr>
        <w:t>cho</w:t>
      </w:r>
      <w:proofErr w:type="spellEnd"/>
      <w:r w:rsidR="0015295F" w:rsidRPr="00F82BF9">
        <w:rPr>
          <w:rFonts w:ascii="Arial" w:hAnsi="Arial" w:cs="Arial"/>
          <w:sz w:val="24"/>
          <w:szCs w:val="24"/>
          <w:lang w:val="vi-VN"/>
        </w:rPr>
        <w:t xml:space="preserve"> </w:t>
      </w:r>
      <w:r w:rsidR="008E13A2" w:rsidRPr="00F82BF9">
        <w:rPr>
          <w:rFonts w:ascii="Arial" w:hAnsi="Arial" w:cs="Arial"/>
          <w:sz w:val="24"/>
          <w:szCs w:val="24"/>
          <w:lang w:val="vi-VN"/>
        </w:rPr>
        <w:t>cả</w:t>
      </w:r>
      <w:r w:rsidR="0015295F" w:rsidRPr="00F82BF9">
        <w:rPr>
          <w:rFonts w:ascii="Arial" w:hAnsi="Arial" w:cs="Arial"/>
          <w:sz w:val="24"/>
          <w:szCs w:val="24"/>
          <w:lang w:val="vi-VN"/>
        </w:rPr>
        <w:t xml:space="preserve"> các công trình xây dựng cũ, ví dụ như </w:t>
      </w:r>
      <w:r w:rsidR="008E13A2" w:rsidRPr="00F82BF9">
        <w:rPr>
          <w:rFonts w:ascii="Arial" w:hAnsi="Arial" w:cs="Arial"/>
          <w:sz w:val="24"/>
          <w:szCs w:val="24"/>
          <w:lang w:val="vi-VN"/>
        </w:rPr>
        <w:t>các tiêu chuẩn về</w:t>
      </w:r>
      <w:r w:rsidR="0015295F" w:rsidRPr="00F82BF9">
        <w:rPr>
          <w:rFonts w:ascii="Arial" w:hAnsi="Arial" w:cs="Arial"/>
          <w:sz w:val="24"/>
          <w:szCs w:val="24"/>
          <w:lang w:val="vi-VN"/>
        </w:rPr>
        <w:t xml:space="preserve"> cải tạo công trình. Các công trình xây dựng mới phải đảm bảo tuân thủ các tiêu chuẩn quốc gia về xây dựng để đảm bảo tiếp cận cho NKT như được quy định tại Bộ quy chuẩn kỹ thuật quốc gia về xây dựng cho NKT tiếp cận nhà ở và cơ sở vật chất.</w:t>
      </w:r>
      <w:r w:rsidR="00FD2219" w:rsidRPr="00F82BF9">
        <w:rPr>
          <w:rStyle w:val="FootnoteCharacters"/>
          <w:rFonts w:ascii="Arial" w:hAnsi="Arial" w:cs="Arial"/>
        </w:rPr>
        <w:footnoteReference w:id="51"/>
      </w:r>
      <w:r w:rsidR="00F426ED" w:rsidRPr="00F82BF9">
        <w:rPr>
          <w:rFonts w:ascii="Arial" w:hAnsi="Arial" w:cs="Arial"/>
          <w:sz w:val="24"/>
          <w:szCs w:val="24"/>
          <w:lang w:val="vi-VN"/>
        </w:rPr>
        <w:t xml:space="preserve"> </w:t>
      </w:r>
      <w:r w:rsidR="00E366F2" w:rsidRPr="00F82BF9">
        <w:rPr>
          <w:rFonts w:ascii="Arial" w:hAnsi="Arial" w:cs="Arial"/>
          <w:sz w:val="24"/>
          <w:szCs w:val="24"/>
          <w:lang w:val="vi-VN" w:eastAsia="en-US"/>
        </w:rPr>
        <w:t>Ngoài ra,</w:t>
      </w:r>
      <w:r w:rsidR="00501CE7" w:rsidRPr="00F82BF9">
        <w:rPr>
          <w:rFonts w:ascii="Arial" w:hAnsi="Arial" w:cs="Arial"/>
          <w:sz w:val="24"/>
          <w:szCs w:val="24"/>
          <w:lang w:val="vi-VN" w:eastAsia="en-US"/>
        </w:rPr>
        <w:t xml:space="preserve"> </w:t>
      </w:r>
      <w:r w:rsidR="00055DFF" w:rsidRPr="00F82BF9">
        <w:rPr>
          <w:rFonts w:ascii="Arial" w:hAnsi="Arial" w:cs="Arial"/>
          <w:sz w:val="24"/>
          <w:szCs w:val="24"/>
          <w:lang w:val="vi-VN" w:eastAsia="en-US"/>
        </w:rPr>
        <w:t>Luật Người khuyết tật</w:t>
      </w:r>
      <w:r w:rsidRPr="00F82BF9">
        <w:rPr>
          <w:rFonts w:ascii="Arial" w:hAnsi="Arial" w:cs="Arial"/>
          <w:sz w:val="24"/>
          <w:szCs w:val="24"/>
          <w:lang w:val="vi-VN" w:eastAsia="en-US"/>
        </w:rPr>
        <w:t xml:space="preserve"> </w:t>
      </w:r>
      <w:r w:rsidR="00E366F2" w:rsidRPr="00F82BF9">
        <w:rPr>
          <w:rFonts w:ascii="Arial" w:hAnsi="Arial" w:cs="Arial"/>
          <w:sz w:val="24"/>
          <w:szCs w:val="24"/>
          <w:lang w:val="vi-VN" w:eastAsia="en-US"/>
        </w:rPr>
        <w:t>cũng</w:t>
      </w:r>
      <w:r w:rsidRPr="00F82BF9">
        <w:rPr>
          <w:rFonts w:ascii="Arial" w:hAnsi="Arial" w:cs="Arial"/>
          <w:sz w:val="24"/>
          <w:szCs w:val="24"/>
          <w:lang w:val="vi-VN" w:eastAsia="en-US"/>
        </w:rPr>
        <w:t xml:space="preserve"> đặt ra </w:t>
      </w:r>
      <w:r w:rsidRPr="00F82BF9">
        <w:rPr>
          <w:rFonts w:ascii="Arial" w:hAnsi="Arial" w:cs="Arial"/>
          <w:sz w:val="24"/>
          <w:szCs w:val="24"/>
          <w:lang w:val="vi-VN"/>
        </w:rPr>
        <w:t xml:space="preserve">lộ trình cải tạo nhà chung </w:t>
      </w:r>
      <w:r w:rsidRPr="00F82BF9">
        <w:rPr>
          <w:rFonts w:ascii="Arial" w:hAnsi="Arial" w:cs="Arial"/>
          <w:sz w:val="24"/>
          <w:szCs w:val="24"/>
          <w:lang w:val="vi-VN"/>
        </w:rPr>
        <w:lastRenderedPageBreak/>
        <w:t>cư</w:t>
      </w:r>
      <w:r w:rsidRPr="00F82BF9">
        <w:rPr>
          <w:rFonts w:ascii="Arial" w:hAnsi="Arial" w:cs="Arial"/>
          <w:sz w:val="24"/>
          <w:szCs w:val="24"/>
          <w:lang w:val="vi-VN" w:eastAsia="en-US"/>
        </w:rPr>
        <w:t>, trụ sở làm việc</w:t>
      </w:r>
      <w:r w:rsidR="00540F9E" w:rsidRPr="00F82BF9">
        <w:rPr>
          <w:rFonts w:ascii="Arial" w:hAnsi="Arial" w:cs="Arial"/>
          <w:sz w:val="24"/>
          <w:szCs w:val="24"/>
          <w:lang w:val="vi-VN" w:eastAsia="en-US"/>
        </w:rPr>
        <w:t xml:space="preserve"> nhằm đảm bảo điều kiện tiếp cận của NKT</w:t>
      </w:r>
      <w:r w:rsidR="00FD2219" w:rsidRPr="00F82BF9">
        <w:rPr>
          <w:rFonts w:ascii="Arial" w:hAnsi="Arial" w:cs="Arial"/>
          <w:sz w:val="24"/>
          <w:szCs w:val="24"/>
          <w:lang w:val="vi-VN" w:eastAsia="en-US"/>
        </w:rPr>
        <w:t>. Các công trình xây d</w:t>
      </w:r>
      <w:r w:rsidR="00CA75ED" w:rsidRPr="00F82BF9">
        <w:rPr>
          <w:rFonts w:ascii="Arial" w:hAnsi="Arial" w:cs="Arial"/>
          <w:sz w:val="24"/>
          <w:szCs w:val="24"/>
          <w:lang w:eastAsia="en-US"/>
        </w:rPr>
        <w:t>ự</w:t>
      </w:r>
      <w:r w:rsidR="00FD2219" w:rsidRPr="00F82BF9">
        <w:rPr>
          <w:rFonts w:ascii="Arial" w:hAnsi="Arial" w:cs="Arial"/>
          <w:sz w:val="24"/>
          <w:szCs w:val="24"/>
          <w:lang w:val="vi-VN" w:eastAsia="en-US"/>
        </w:rPr>
        <w:t xml:space="preserve">ng trước khi Luật Người khuyết tật được ban hành phải đảm bảo điều kiện tiếp cận cho NKT trước ngày </w:t>
      </w:r>
      <w:r w:rsidR="00CA75ED" w:rsidRPr="00F82BF9">
        <w:rPr>
          <w:rFonts w:ascii="Arial" w:hAnsi="Arial" w:cs="Arial"/>
          <w:sz w:val="24"/>
          <w:szCs w:val="24"/>
          <w:lang w:eastAsia="en-US"/>
        </w:rPr>
        <w:t>0</w:t>
      </w:r>
      <w:r w:rsidR="00FD2219" w:rsidRPr="00F82BF9">
        <w:rPr>
          <w:rFonts w:ascii="Arial" w:hAnsi="Arial" w:cs="Arial"/>
          <w:sz w:val="24"/>
          <w:szCs w:val="24"/>
          <w:lang w:val="vi-VN" w:eastAsia="en-US"/>
        </w:rPr>
        <w:t xml:space="preserve">1 tháng </w:t>
      </w:r>
      <w:r w:rsidR="00CA75ED" w:rsidRPr="00F82BF9">
        <w:rPr>
          <w:rFonts w:ascii="Arial" w:hAnsi="Arial" w:cs="Arial"/>
          <w:sz w:val="24"/>
          <w:szCs w:val="24"/>
          <w:lang w:eastAsia="en-US"/>
        </w:rPr>
        <w:t>0</w:t>
      </w:r>
      <w:r w:rsidR="00FD2219" w:rsidRPr="00F82BF9">
        <w:rPr>
          <w:rFonts w:ascii="Arial" w:hAnsi="Arial" w:cs="Arial"/>
          <w:sz w:val="24"/>
          <w:szCs w:val="24"/>
          <w:lang w:val="vi-VN" w:eastAsia="en-US"/>
        </w:rPr>
        <w:t>1 năm 2020, và t</w:t>
      </w:r>
      <w:r w:rsidR="00077F84" w:rsidRPr="00F82BF9">
        <w:rPr>
          <w:rFonts w:ascii="Arial" w:hAnsi="Arial" w:cs="Arial"/>
          <w:sz w:val="24"/>
          <w:szCs w:val="24"/>
          <w:shd w:val="clear" w:color="auto" w:fill="FFFFFF"/>
          <w:lang w:val="vi-VN" w:eastAsia="en-US"/>
        </w:rPr>
        <w:t>ừ ngày 01 tháng 01 năm 2025 tất cả các công trình xây dựng khác phải đáp ứng điều kiện tiếp cận đối với người khuyết tật</w:t>
      </w:r>
      <w:r w:rsidR="009379C5" w:rsidRPr="00F82BF9">
        <w:rPr>
          <w:rFonts w:ascii="Arial" w:hAnsi="Arial" w:cs="Arial"/>
          <w:sz w:val="24"/>
          <w:szCs w:val="24"/>
          <w:shd w:val="clear" w:color="auto" w:fill="FFFFFF"/>
          <w:lang w:val="vi-VN" w:eastAsia="en-US"/>
        </w:rPr>
        <w:t>.</w:t>
      </w:r>
      <w:r w:rsidRPr="00F82BF9">
        <w:rPr>
          <w:rStyle w:val="FootnoteCharacters"/>
          <w:rFonts w:ascii="Arial" w:hAnsi="Arial" w:cs="Arial"/>
        </w:rPr>
        <w:footnoteReference w:id="52"/>
      </w:r>
      <w:r w:rsidR="00257D53" w:rsidRPr="00F82BF9">
        <w:rPr>
          <w:rFonts w:ascii="Arial" w:hAnsi="Arial" w:cs="Arial"/>
          <w:sz w:val="24"/>
          <w:szCs w:val="24"/>
          <w:shd w:val="clear" w:color="auto" w:fill="FFFFFF"/>
          <w:lang w:val="vi-VN" w:eastAsia="en-US"/>
        </w:rPr>
        <w:t xml:space="preserve"> Cụ thể Bộ Xây dựng chịu trách nhiệm giám sát thực hiện kế hoạch cải tạo xây dựng đảm bảo tuân thủ</w:t>
      </w:r>
      <w:r w:rsidR="00567F4D" w:rsidRPr="00F82BF9">
        <w:rPr>
          <w:rFonts w:ascii="Arial" w:hAnsi="Arial" w:cs="Arial"/>
          <w:sz w:val="24"/>
          <w:szCs w:val="24"/>
          <w:shd w:val="clear" w:color="auto" w:fill="FFFFFF"/>
          <w:lang w:val="vi-VN" w:eastAsia="en-US"/>
        </w:rPr>
        <w:t xml:space="preserve"> theo quy định của</w:t>
      </w:r>
      <w:r w:rsidR="00257D53" w:rsidRPr="00F82BF9">
        <w:rPr>
          <w:rFonts w:ascii="Arial" w:hAnsi="Arial" w:cs="Arial"/>
          <w:sz w:val="24"/>
          <w:szCs w:val="24"/>
          <w:shd w:val="clear" w:color="auto" w:fill="FFFFFF"/>
          <w:lang w:val="vi-VN" w:eastAsia="en-US"/>
        </w:rPr>
        <w:t xml:space="preserve"> </w:t>
      </w:r>
      <w:r w:rsidR="00E31A54" w:rsidRPr="00F82BF9">
        <w:rPr>
          <w:rFonts w:ascii="Arial" w:hAnsi="Arial" w:cs="Arial"/>
          <w:sz w:val="24"/>
          <w:szCs w:val="24"/>
          <w:shd w:val="clear" w:color="auto" w:fill="FFFFFF"/>
          <w:lang w:val="vi-VN" w:eastAsia="en-US"/>
        </w:rPr>
        <w:t>Luật Người Khuyết tật</w:t>
      </w:r>
      <w:r w:rsidR="00567F4D" w:rsidRPr="00F82BF9">
        <w:rPr>
          <w:rFonts w:ascii="Arial" w:hAnsi="Arial" w:cs="Arial"/>
          <w:sz w:val="24"/>
          <w:szCs w:val="24"/>
          <w:lang w:val="vi-VN" w:eastAsia="en-US"/>
        </w:rPr>
        <w:t>.</w:t>
      </w:r>
    </w:p>
    <w:p w14:paraId="35E01938" w14:textId="77777777" w:rsidR="002807DA" w:rsidRPr="00F82BF9" w:rsidRDefault="002807DA" w:rsidP="00F82BF9">
      <w:pPr>
        <w:spacing w:line="276" w:lineRule="auto"/>
        <w:jc w:val="both"/>
        <w:rPr>
          <w:rFonts w:ascii="Arial" w:hAnsi="Arial" w:cs="Arial"/>
          <w:spacing w:val="-2"/>
          <w:sz w:val="24"/>
          <w:szCs w:val="24"/>
          <w:lang w:val="vi-VN"/>
        </w:rPr>
      </w:pPr>
      <w:r w:rsidRPr="00F82BF9">
        <w:rPr>
          <w:rFonts w:ascii="Arial" w:hAnsi="Arial" w:cs="Arial"/>
          <w:sz w:val="24"/>
          <w:szCs w:val="24"/>
          <w:shd w:val="clear" w:color="auto" w:fill="FFFFFF"/>
          <w:lang w:val="vi-VN"/>
        </w:rPr>
        <w:t xml:space="preserve">Bộ Giao thông vận tải đã ban hành một số văn bản quy phạm pháp </w:t>
      </w:r>
      <w:r w:rsidR="00567F4D" w:rsidRPr="00F82BF9">
        <w:rPr>
          <w:rFonts w:ascii="Arial" w:hAnsi="Arial" w:cs="Arial"/>
          <w:sz w:val="24"/>
          <w:szCs w:val="24"/>
          <w:shd w:val="clear" w:color="auto" w:fill="FFFFFF"/>
          <w:lang w:val="vi-VN"/>
        </w:rPr>
        <w:t xml:space="preserve">quy </w:t>
      </w:r>
      <w:r w:rsidRPr="00F82BF9">
        <w:rPr>
          <w:rFonts w:ascii="Arial" w:hAnsi="Arial" w:cs="Arial"/>
          <w:sz w:val="24"/>
          <w:szCs w:val="24"/>
          <w:shd w:val="clear" w:color="auto" w:fill="FFFFFF"/>
          <w:lang w:val="vi-VN"/>
        </w:rPr>
        <w:t xml:space="preserve">trong đó có quy định: miễn giảm giá vé dịch vụ vận tải hành khách công cộng cho </w:t>
      </w:r>
      <w:r w:rsidR="004E11CA" w:rsidRPr="00F82BF9">
        <w:rPr>
          <w:rFonts w:ascii="Arial" w:hAnsi="Arial" w:cs="Arial"/>
          <w:sz w:val="24"/>
          <w:szCs w:val="24"/>
          <w:shd w:val="clear" w:color="auto" w:fill="FFFFFF"/>
        </w:rPr>
        <w:t>NKT</w:t>
      </w:r>
      <w:r w:rsidRPr="00F82BF9">
        <w:rPr>
          <w:rFonts w:ascii="Arial" w:hAnsi="Arial" w:cs="Arial"/>
          <w:sz w:val="24"/>
          <w:szCs w:val="24"/>
          <w:shd w:val="clear" w:color="auto" w:fill="FFFFFF"/>
          <w:lang w:val="vi-VN"/>
        </w:rPr>
        <w:t>, các tiêu chuẩn kỹ thuật về phương tiện phải đáp ứng tiêu chuẩn kỹ thuật về giao thông</w:t>
      </w:r>
      <w:r w:rsidR="00BD7F0A" w:rsidRPr="00F82BF9">
        <w:rPr>
          <w:rFonts w:ascii="Arial" w:hAnsi="Arial" w:cs="Arial"/>
          <w:sz w:val="24"/>
          <w:szCs w:val="24"/>
          <w:shd w:val="clear" w:color="auto" w:fill="FFFFFF"/>
        </w:rPr>
        <w:t xml:space="preserve"> </w:t>
      </w:r>
      <w:proofErr w:type="spellStart"/>
      <w:r w:rsidR="00BD7F0A" w:rsidRPr="00F82BF9">
        <w:rPr>
          <w:rFonts w:ascii="Arial" w:hAnsi="Arial" w:cs="Arial"/>
          <w:sz w:val="24"/>
          <w:szCs w:val="24"/>
          <w:shd w:val="clear" w:color="auto" w:fill="FFFFFF"/>
        </w:rPr>
        <w:t>và</w:t>
      </w:r>
      <w:proofErr w:type="spellEnd"/>
      <w:r w:rsidRPr="00F82BF9">
        <w:rPr>
          <w:rFonts w:ascii="Arial" w:hAnsi="Arial" w:cs="Arial"/>
          <w:sz w:val="24"/>
          <w:szCs w:val="24"/>
          <w:shd w:val="clear" w:color="auto" w:fill="FFFFFF"/>
          <w:lang w:val="vi-VN"/>
        </w:rPr>
        <w:t xml:space="preserve"> hệ thống hạ tầng giao thông</w:t>
      </w:r>
      <w:r w:rsidR="00567F4D" w:rsidRPr="00F82BF9">
        <w:rPr>
          <w:rFonts w:ascii="Arial" w:hAnsi="Arial" w:cs="Arial"/>
          <w:sz w:val="24"/>
          <w:szCs w:val="24"/>
          <w:shd w:val="clear" w:color="auto" w:fill="FFFFFF"/>
          <w:lang w:val="vi-VN"/>
        </w:rPr>
        <w:t xml:space="preserve"> tiếp cận cho mọi đối tượng</w:t>
      </w:r>
      <w:r w:rsidRPr="00F82BF9">
        <w:rPr>
          <w:rFonts w:ascii="Arial" w:hAnsi="Arial" w:cs="Arial"/>
          <w:sz w:val="24"/>
          <w:szCs w:val="24"/>
          <w:shd w:val="clear" w:color="auto" w:fill="FFFFFF"/>
          <w:lang w:val="vi-VN"/>
        </w:rPr>
        <w:t xml:space="preserve"> (điểm dừng, nhà chờ, nhà ga, cảng hàng không…)</w:t>
      </w:r>
      <w:r w:rsidR="00E366F2" w:rsidRPr="00F82BF9">
        <w:rPr>
          <w:rFonts w:ascii="Arial" w:hAnsi="Arial" w:cs="Arial"/>
          <w:sz w:val="24"/>
          <w:szCs w:val="24"/>
          <w:shd w:val="clear" w:color="auto" w:fill="FFFFFF"/>
          <w:lang w:val="vi-VN"/>
        </w:rPr>
        <w:t xml:space="preserve">. </w:t>
      </w:r>
      <w:r w:rsidR="00724F28" w:rsidRPr="00F82BF9">
        <w:rPr>
          <w:rFonts w:ascii="Arial" w:hAnsi="Arial" w:cs="Arial"/>
          <w:spacing w:val="-2"/>
          <w:sz w:val="24"/>
          <w:szCs w:val="24"/>
          <w:lang w:val="vi-VN"/>
        </w:rPr>
        <w:t>Bộ Giao thông vận t</w:t>
      </w:r>
      <w:r w:rsidR="00BD7F0A" w:rsidRPr="00F82BF9">
        <w:rPr>
          <w:rFonts w:ascii="Arial" w:hAnsi="Arial" w:cs="Arial"/>
          <w:spacing w:val="-2"/>
          <w:sz w:val="24"/>
          <w:szCs w:val="24"/>
        </w:rPr>
        <w:t>ả</w:t>
      </w:r>
      <w:r w:rsidR="00724F28" w:rsidRPr="00F82BF9">
        <w:rPr>
          <w:rFonts w:ascii="Arial" w:hAnsi="Arial" w:cs="Arial"/>
          <w:spacing w:val="-2"/>
          <w:sz w:val="24"/>
          <w:szCs w:val="24"/>
          <w:lang w:val="vi-VN"/>
        </w:rPr>
        <w:t xml:space="preserve">i ban hành thông tư số 12/2017/TT-BGTVT ngày 15/4/2017 quy định về đào tạo, sát hạch, cấp giấy phép lái xe cơ giới đường bộ đã có quy định cụ thể về việc đào tạo, sát hạch, cấp giấy phép lái xe cho NKT. Thông tư này xác định NKT được cấp giấy phép lái xe hạng A1 đối với </w:t>
      </w:r>
      <w:r w:rsidR="004E11CA" w:rsidRPr="00F82BF9">
        <w:rPr>
          <w:rFonts w:ascii="Arial" w:hAnsi="Arial" w:cs="Arial"/>
          <w:spacing w:val="-2"/>
          <w:sz w:val="24"/>
          <w:szCs w:val="24"/>
          <w:shd w:val="clear" w:color="auto" w:fill="FFFFFF"/>
        </w:rPr>
        <w:t xml:space="preserve">NKT </w:t>
      </w:r>
      <w:r w:rsidR="00724F28" w:rsidRPr="00F82BF9">
        <w:rPr>
          <w:rFonts w:ascii="Arial" w:hAnsi="Arial" w:cs="Arial"/>
          <w:spacing w:val="-2"/>
          <w:sz w:val="24"/>
          <w:szCs w:val="24"/>
          <w:shd w:val="clear" w:color="auto" w:fill="FFFFFF"/>
          <w:lang w:val="vi-VN"/>
        </w:rPr>
        <w:t xml:space="preserve">điều khiển xe mô tô ba bánh dùng cho </w:t>
      </w:r>
      <w:r w:rsidR="009C67A9" w:rsidRPr="00F82BF9">
        <w:rPr>
          <w:rFonts w:ascii="Arial" w:hAnsi="Arial" w:cs="Arial"/>
          <w:spacing w:val="-2"/>
          <w:sz w:val="24"/>
          <w:szCs w:val="24"/>
          <w:shd w:val="clear" w:color="auto" w:fill="FFFFFF"/>
          <w:lang w:val="vi-VN"/>
        </w:rPr>
        <w:t>NKT</w:t>
      </w:r>
      <w:r w:rsidR="00724F28" w:rsidRPr="00F82BF9">
        <w:rPr>
          <w:rFonts w:ascii="Arial" w:hAnsi="Arial" w:cs="Arial"/>
          <w:spacing w:val="-2"/>
          <w:sz w:val="24"/>
          <w:szCs w:val="24"/>
          <w:lang w:val="vi-VN"/>
        </w:rPr>
        <w:t xml:space="preserve">, cấp giấy phép lái xe Hạng B1 số tự động  cho NKT  không hành nghề lái xe để điều khiển </w:t>
      </w:r>
      <w:r w:rsidR="002E37C5" w:rsidRPr="00F82BF9">
        <w:rPr>
          <w:rFonts w:ascii="Arial" w:hAnsi="Arial" w:cs="Arial"/>
          <w:spacing w:val="-2"/>
          <w:sz w:val="24"/>
          <w:szCs w:val="24"/>
          <w:lang w:val="vi-VN"/>
        </w:rPr>
        <w:t>ô</w:t>
      </w:r>
      <w:r w:rsidR="00724F28" w:rsidRPr="00F82BF9">
        <w:rPr>
          <w:rFonts w:ascii="Arial" w:hAnsi="Arial" w:cs="Arial"/>
          <w:spacing w:val="-2"/>
          <w:sz w:val="24"/>
          <w:szCs w:val="24"/>
          <w:lang w:val="vi-VN"/>
        </w:rPr>
        <w:t xml:space="preserve"> tô dùng cho </w:t>
      </w:r>
      <w:r w:rsidR="009C67A9" w:rsidRPr="00F82BF9">
        <w:rPr>
          <w:rFonts w:ascii="Arial" w:hAnsi="Arial" w:cs="Arial"/>
          <w:spacing w:val="-2"/>
          <w:sz w:val="24"/>
          <w:szCs w:val="24"/>
          <w:lang w:val="vi-VN"/>
        </w:rPr>
        <w:t>NKT</w:t>
      </w:r>
      <w:r w:rsidR="00724F28" w:rsidRPr="00F82BF9">
        <w:rPr>
          <w:rFonts w:ascii="Arial" w:hAnsi="Arial" w:cs="Arial"/>
          <w:spacing w:val="-2"/>
          <w:sz w:val="24"/>
          <w:szCs w:val="24"/>
          <w:lang w:val="vi-VN"/>
        </w:rPr>
        <w:t>.</w:t>
      </w:r>
    </w:p>
    <w:p w14:paraId="7134580D" w14:textId="77777777" w:rsidR="002E37C5" w:rsidRPr="00F82BF9" w:rsidRDefault="00AA62FD"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Các </w:t>
      </w:r>
      <w:r w:rsidR="002E37C5" w:rsidRPr="00F82BF9">
        <w:rPr>
          <w:rFonts w:ascii="Arial" w:hAnsi="Arial" w:cs="Arial"/>
          <w:sz w:val="24"/>
          <w:szCs w:val="24"/>
          <w:lang w:val="vi-VN"/>
        </w:rPr>
        <w:t xml:space="preserve">khó khăn, thách thức trong tiếp cận hệ thống giao thông công cộng và các công trình xây dựng </w:t>
      </w:r>
      <w:r w:rsidRPr="00F82BF9">
        <w:rPr>
          <w:rFonts w:ascii="Arial" w:hAnsi="Arial" w:cs="Arial"/>
          <w:sz w:val="24"/>
          <w:szCs w:val="24"/>
          <w:lang w:val="vi-VN"/>
        </w:rPr>
        <w:t>của NKT được trình bày dưới đây</w:t>
      </w:r>
      <w:r w:rsidR="002E37C5" w:rsidRPr="00F82BF9">
        <w:rPr>
          <w:rFonts w:ascii="Arial" w:hAnsi="Arial" w:cs="Arial"/>
          <w:sz w:val="24"/>
          <w:szCs w:val="24"/>
          <w:lang w:val="vi-VN"/>
        </w:rPr>
        <w:t xml:space="preserve">:  </w:t>
      </w:r>
    </w:p>
    <w:p w14:paraId="0022DB58" w14:textId="77777777" w:rsidR="002E37C5" w:rsidRPr="00F82BF9" w:rsidRDefault="002E37C5" w:rsidP="00F82BF9">
      <w:pPr>
        <w:numPr>
          <w:ilvl w:val="0"/>
          <w:numId w:val="5"/>
        </w:numPr>
        <w:spacing w:line="276" w:lineRule="auto"/>
        <w:jc w:val="both"/>
        <w:rPr>
          <w:rFonts w:ascii="Arial" w:hAnsi="Arial" w:cs="Arial"/>
          <w:sz w:val="24"/>
          <w:szCs w:val="24"/>
          <w:lang w:val="vi-VN"/>
        </w:rPr>
      </w:pPr>
      <w:r w:rsidRPr="00F82BF9">
        <w:rPr>
          <w:rFonts w:ascii="Arial" w:hAnsi="Arial" w:cs="Arial"/>
          <w:i/>
          <w:iCs/>
          <w:sz w:val="24"/>
          <w:szCs w:val="24"/>
          <w:lang w:val="vi-VN"/>
        </w:rPr>
        <w:t>Về cơ sở vật chất</w:t>
      </w:r>
      <w:r w:rsidRPr="00F82BF9">
        <w:rPr>
          <w:rFonts w:ascii="Arial" w:hAnsi="Arial" w:cs="Arial"/>
          <w:sz w:val="24"/>
          <w:szCs w:val="24"/>
          <w:lang w:val="vi-VN"/>
        </w:rPr>
        <w:t>: chưa có yêu cầu  “điều chỉnh hợp lý” để đảm bảo tiếp cận trong giao thông và xây dựng. Hiện nay chỉ</w:t>
      </w:r>
      <w:r w:rsidRPr="00F82BF9">
        <w:rPr>
          <w:rFonts w:ascii="Arial" w:eastAsia="Calibri" w:hAnsi="Arial" w:cs="Arial"/>
          <w:sz w:val="24"/>
          <w:szCs w:val="24"/>
          <w:lang w:val="vi-VN" w:eastAsia="en-US"/>
        </w:rPr>
        <w:t xml:space="preserve"> có khoảng </w:t>
      </w:r>
      <w:r w:rsidRPr="00F82BF9">
        <w:rPr>
          <w:rFonts w:ascii="Arial" w:hAnsi="Arial" w:cs="Arial"/>
          <w:sz w:val="24"/>
          <w:szCs w:val="24"/>
          <w:lang w:val="vi-VN"/>
        </w:rPr>
        <w:t>22,6% số công trình y tế; 20,8% số công trình giáo dục; 13,2% số nhà triển lãm, nhà trưng bày; 11,3% trung tâm hội nghị, trụ sở cơ quan; 5,7% siêu thị; 3,8% nhà thi đấu, bưu điện, nhà ga, cửa khẩu; 7,5% nhà dưỡng lão, câu lạc bộ hưu trí và 2% ngân hàng đảm bảo tiếp cận của người khuyết tật</w:t>
      </w:r>
      <w:r w:rsidRPr="00F82BF9">
        <w:rPr>
          <w:rFonts w:ascii="Arial" w:eastAsia="Calibri" w:hAnsi="Arial" w:cs="Arial"/>
          <w:sz w:val="24"/>
          <w:szCs w:val="24"/>
          <w:lang w:val="vi-VN" w:eastAsia="en-US"/>
        </w:rPr>
        <w:t>.</w:t>
      </w:r>
      <w:r w:rsidRPr="00F82BF9">
        <w:rPr>
          <w:rStyle w:val="FootnoteCharacters"/>
          <w:rFonts w:ascii="Arial" w:eastAsia="Calibri" w:hAnsi="Arial" w:cs="Arial"/>
        </w:rPr>
        <w:footnoteReference w:id="53"/>
      </w:r>
      <w:r w:rsidRPr="00F82BF9">
        <w:rPr>
          <w:rFonts w:ascii="Arial" w:eastAsia="Calibri" w:hAnsi="Arial" w:cs="Arial"/>
          <w:sz w:val="24"/>
          <w:szCs w:val="24"/>
          <w:lang w:val="vi-VN" w:eastAsia="en-US"/>
        </w:rPr>
        <w:t xml:space="preserve"> Chi phí thường được viện dẫn là lý do để không thực hiện việc nâng cấp, hoặc chỉ áp dụng các tiêu chuẩn tối thiểu để tránh bị xử </w:t>
      </w:r>
      <w:proofErr w:type="spellStart"/>
      <w:r w:rsidR="00BD7F0A" w:rsidRPr="00F82BF9">
        <w:rPr>
          <w:rFonts w:ascii="Arial" w:eastAsia="Calibri" w:hAnsi="Arial" w:cs="Arial"/>
          <w:sz w:val="24"/>
          <w:szCs w:val="24"/>
          <w:lang w:eastAsia="en-US"/>
        </w:rPr>
        <w:t>phạt</w:t>
      </w:r>
      <w:proofErr w:type="spellEnd"/>
      <w:r w:rsidRPr="00F82BF9">
        <w:rPr>
          <w:rFonts w:ascii="Arial" w:eastAsia="Calibri" w:hAnsi="Arial" w:cs="Arial"/>
          <w:sz w:val="24"/>
          <w:szCs w:val="24"/>
          <w:lang w:val="vi-VN" w:eastAsia="en-US"/>
        </w:rPr>
        <w:t xml:space="preserve"> thay vì việc tuân thủ các quy định về tăng </w:t>
      </w:r>
      <w:r w:rsidR="006D25A3" w:rsidRPr="00F82BF9">
        <w:rPr>
          <w:rFonts w:ascii="Arial" w:eastAsia="Calibri" w:hAnsi="Arial" w:cs="Arial"/>
          <w:sz w:val="24"/>
          <w:szCs w:val="24"/>
          <w:lang w:eastAsia="en-US"/>
        </w:rPr>
        <w:t>c</w:t>
      </w:r>
      <w:r w:rsidR="00360B7D" w:rsidRPr="00F82BF9">
        <w:rPr>
          <w:rFonts w:ascii="Arial" w:eastAsia="Calibri" w:hAnsi="Arial" w:cs="Arial"/>
          <w:sz w:val="24"/>
          <w:szCs w:val="24"/>
          <w:lang w:val="vi-VN" w:eastAsia="en-US"/>
        </w:rPr>
        <w:t>ường</w:t>
      </w:r>
      <w:r w:rsidRPr="00F82BF9">
        <w:rPr>
          <w:rFonts w:ascii="Arial" w:eastAsia="Calibri" w:hAnsi="Arial" w:cs="Arial"/>
          <w:sz w:val="24"/>
          <w:szCs w:val="24"/>
          <w:lang w:val="vi-VN" w:eastAsia="en-US"/>
        </w:rPr>
        <w:t xml:space="preserve"> tiếp cận cho NKT.</w:t>
      </w:r>
      <w:r w:rsidRPr="00F82BF9">
        <w:rPr>
          <w:rStyle w:val="FootnoteCharacters"/>
          <w:rFonts w:ascii="Arial" w:eastAsia="Calibri" w:hAnsi="Arial" w:cs="Arial"/>
        </w:rPr>
        <w:footnoteReference w:id="54"/>
      </w:r>
    </w:p>
    <w:p w14:paraId="544572BE" w14:textId="29F1AF6E" w:rsidR="002E37C5" w:rsidRPr="00F82BF9" w:rsidRDefault="002E37C5" w:rsidP="00F82BF9">
      <w:pPr>
        <w:numPr>
          <w:ilvl w:val="0"/>
          <w:numId w:val="5"/>
        </w:numPr>
        <w:spacing w:line="276" w:lineRule="auto"/>
        <w:jc w:val="both"/>
        <w:rPr>
          <w:rFonts w:ascii="Arial" w:hAnsi="Arial" w:cs="Arial"/>
          <w:sz w:val="24"/>
          <w:szCs w:val="24"/>
          <w:lang w:val="vi-VN"/>
        </w:rPr>
      </w:pPr>
      <w:r w:rsidRPr="00F82BF9">
        <w:rPr>
          <w:rFonts w:ascii="Arial" w:hAnsi="Arial" w:cs="Arial"/>
          <w:i/>
          <w:iCs/>
          <w:sz w:val="24"/>
          <w:szCs w:val="24"/>
          <w:lang w:val="vi-VN"/>
        </w:rPr>
        <w:t>Hệ thống giao thông công cộng</w:t>
      </w:r>
      <w:r w:rsidRPr="00F82BF9">
        <w:rPr>
          <w:rFonts w:ascii="Arial" w:hAnsi="Arial" w:cs="Arial"/>
          <w:sz w:val="24"/>
          <w:szCs w:val="24"/>
          <w:lang w:val="vi-VN"/>
        </w:rPr>
        <w:t xml:space="preserve">: Tính đến năm 2018, chỉ </w:t>
      </w:r>
      <w:r w:rsidRPr="00F82BF9">
        <w:rPr>
          <w:rFonts w:ascii="Arial" w:eastAsia="Calibri" w:hAnsi="Arial" w:cs="Arial"/>
          <w:sz w:val="24"/>
          <w:szCs w:val="24"/>
          <w:lang w:val="vi-VN" w:eastAsia="en-US"/>
        </w:rPr>
        <w:t>có 30% trong tổng số 457 nhà ga đảm bảo tiếp cận cho NKT và chỉ</w:t>
      </w:r>
      <w:r w:rsidRPr="00F82BF9">
        <w:rPr>
          <w:rFonts w:ascii="Arial" w:hAnsi="Arial" w:cs="Arial"/>
          <w:sz w:val="24"/>
          <w:szCs w:val="24"/>
          <w:lang w:val="vi-VN"/>
        </w:rPr>
        <w:t xml:space="preserve"> </w:t>
      </w:r>
      <w:r w:rsidRPr="00F82BF9">
        <w:rPr>
          <w:rFonts w:ascii="Arial" w:eastAsia="Calibri" w:hAnsi="Arial" w:cs="Arial"/>
          <w:sz w:val="24"/>
          <w:szCs w:val="24"/>
          <w:lang w:val="vi-VN" w:eastAsia="en-US"/>
        </w:rPr>
        <w:t>có 478 xe buýt công cộng (chiếm khoảng 4,8% phương tiện giao thông công cộng) đảm bảo tiếp cận cho NKT, chủ yếu là xe buýt gầm thấp.</w:t>
      </w:r>
      <w:r w:rsidRPr="00F82BF9">
        <w:rPr>
          <w:rStyle w:val="FootnoteCharacters"/>
          <w:rFonts w:ascii="Arial" w:eastAsia="Calibri" w:hAnsi="Arial" w:cs="Arial"/>
        </w:rPr>
        <w:footnoteReference w:id="55"/>
      </w:r>
      <w:r w:rsidRPr="00F82BF9">
        <w:rPr>
          <w:rFonts w:ascii="Arial" w:eastAsia="Calibri" w:hAnsi="Arial" w:cs="Arial"/>
          <w:sz w:val="24"/>
          <w:szCs w:val="24"/>
          <w:lang w:val="vi-VN" w:eastAsia="en-US"/>
        </w:rPr>
        <w:t xml:space="preserve"> Mặc dù đã có các chính sách miễn giảm giá vé nhưng NKT vẫn gặp khó khăn trong tiếp cận giao thông công cộng do hạn chế về cơ sở hạ tầng, thiết bị và nhân viên hỗ trợ. </w:t>
      </w:r>
      <w:proofErr w:type="spellStart"/>
      <w:r w:rsidR="004E11CA" w:rsidRPr="00F82BF9">
        <w:rPr>
          <w:rFonts w:ascii="Arial" w:eastAsia="Calibri" w:hAnsi="Arial" w:cs="Arial"/>
          <w:sz w:val="24"/>
          <w:szCs w:val="24"/>
          <w:lang w:eastAsia="en-US"/>
        </w:rPr>
        <w:t>Đối</w:t>
      </w:r>
      <w:proofErr w:type="spellEnd"/>
      <w:r w:rsidR="004E11CA" w:rsidRPr="00F82BF9">
        <w:rPr>
          <w:rFonts w:ascii="Arial" w:eastAsia="Calibri" w:hAnsi="Arial" w:cs="Arial"/>
          <w:sz w:val="24"/>
          <w:szCs w:val="24"/>
          <w:lang w:eastAsia="en-US"/>
        </w:rPr>
        <w:t xml:space="preserve"> </w:t>
      </w:r>
      <w:proofErr w:type="spellStart"/>
      <w:r w:rsidR="004E11CA" w:rsidRPr="00F82BF9">
        <w:rPr>
          <w:rFonts w:ascii="Arial" w:eastAsia="Calibri" w:hAnsi="Arial" w:cs="Arial"/>
          <w:sz w:val="24"/>
          <w:szCs w:val="24"/>
          <w:lang w:eastAsia="en-US"/>
        </w:rPr>
        <w:t>với</w:t>
      </w:r>
      <w:proofErr w:type="spellEnd"/>
      <w:r w:rsidR="004E11CA" w:rsidRPr="00F82BF9">
        <w:rPr>
          <w:rFonts w:ascii="Arial" w:eastAsia="Calibri" w:hAnsi="Arial" w:cs="Arial"/>
          <w:sz w:val="24"/>
          <w:szCs w:val="24"/>
          <w:lang w:eastAsia="en-US"/>
        </w:rPr>
        <w:t xml:space="preserve"> người </w:t>
      </w:r>
      <w:proofErr w:type="spellStart"/>
      <w:r w:rsidR="004E11CA" w:rsidRPr="00F82BF9">
        <w:rPr>
          <w:rFonts w:ascii="Arial" w:eastAsia="Calibri" w:hAnsi="Arial" w:cs="Arial"/>
          <w:sz w:val="24"/>
          <w:szCs w:val="24"/>
          <w:lang w:eastAsia="en-US"/>
        </w:rPr>
        <w:t>Điếc</w:t>
      </w:r>
      <w:proofErr w:type="spellEnd"/>
      <w:r w:rsidR="004E11CA" w:rsidRPr="00F82BF9">
        <w:rPr>
          <w:rFonts w:ascii="Arial" w:eastAsia="Calibri" w:hAnsi="Arial" w:cs="Arial"/>
          <w:sz w:val="24"/>
          <w:szCs w:val="24"/>
          <w:lang w:eastAsia="en-US"/>
        </w:rPr>
        <w:t xml:space="preserve">, </w:t>
      </w:r>
      <w:proofErr w:type="spellStart"/>
      <w:r w:rsidR="004E11CA" w:rsidRPr="00F82BF9">
        <w:rPr>
          <w:rFonts w:ascii="Arial" w:eastAsia="Calibri" w:hAnsi="Arial" w:cs="Arial"/>
          <w:sz w:val="24"/>
          <w:szCs w:val="24"/>
          <w:lang w:eastAsia="en-US"/>
        </w:rPr>
        <w:t>họ</w:t>
      </w:r>
      <w:proofErr w:type="spellEnd"/>
      <w:r w:rsidR="004E11CA" w:rsidRPr="00F82BF9">
        <w:rPr>
          <w:rFonts w:ascii="Arial" w:eastAsia="Calibri" w:hAnsi="Arial" w:cs="Arial"/>
          <w:sz w:val="24"/>
          <w:szCs w:val="24"/>
          <w:lang w:eastAsia="en-US"/>
        </w:rPr>
        <w:t xml:space="preserve"> </w:t>
      </w:r>
      <w:r w:rsidRPr="00F82BF9">
        <w:rPr>
          <w:rFonts w:ascii="Arial" w:eastAsia="Calibri" w:hAnsi="Arial" w:cs="Arial"/>
          <w:sz w:val="24"/>
          <w:szCs w:val="24"/>
          <w:lang w:val="vi-VN" w:eastAsia="en-US"/>
        </w:rPr>
        <w:t>cũng gặp một số khó khăn trong sử dụng phương tiện giao thông công cộng do thiếu ngôn ngữ ký hiện ở các nhà ga, sân bay, và thiếu nhân viên hỗ trợ mua vé hoặc lên, xuống phương tiện.</w:t>
      </w:r>
      <w:r w:rsidRPr="00F82BF9">
        <w:rPr>
          <w:rStyle w:val="FootnoteCharacters"/>
          <w:rFonts w:ascii="Arial" w:eastAsia="Calibri" w:hAnsi="Arial" w:cs="Arial"/>
        </w:rPr>
        <w:footnoteReference w:id="56"/>
      </w:r>
    </w:p>
    <w:p w14:paraId="074FD093" w14:textId="77777777" w:rsidR="002E37C5" w:rsidRPr="00F82BF9" w:rsidRDefault="002E37C5" w:rsidP="00F82BF9">
      <w:pPr>
        <w:numPr>
          <w:ilvl w:val="0"/>
          <w:numId w:val="5"/>
        </w:numPr>
        <w:spacing w:line="276" w:lineRule="auto"/>
        <w:jc w:val="both"/>
        <w:rPr>
          <w:rFonts w:ascii="Arial" w:hAnsi="Arial" w:cs="Arial"/>
          <w:sz w:val="24"/>
          <w:szCs w:val="24"/>
          <w:lang w:val="vi-VN"/>
        </w:rPr>
      </w:pPr>
      <w:r w:rsidRPr="00F82BF9">
        <w:rPr>
          <w:rFonts w:ascii="Arial" w:hAnsi="Arial" w:cs="Arial"/>
          <w:i/>
          <w:iCs/>
          <w:sz w:val="24"/>
          <w:szCs w:val="24"/>
          <w:lang w:val="vi-VN"/>
        </w:rPr>
        <w:t>Sử dụng phương tiện cá nhân</w:t>
      </w:r>
      <w:r w:rsidRPr="00F82BF9">
        <w:rPr>
          <w:rFonts w:ascii="Arial" w:hAnsi="Arial" w:cs="Arial"/>
          <w:sz w:val="24"/>
          <w:szCs w:val="24"/>
          <w:lang w:val="vi-VN"/>
        </w:rPr>
        <w:t xml:space="preserve">: Hiện nay, rất nhiều NKT có khả năng tự tham gia giao thông bằng phương tiện cá nhân (ô tô, xe máy) </w:t>
      </w:r>
      <w:proofErr w:type="spellStart"/>
      <w:r w:rsidR="004E11CA" w:rsidRPr="00F82BF9">
        <w:rPr>
          <w:rFonts w:ascii="Arial" w:hAnsi="Arial" w:cs="Arial"/>
          <w:sz w:val="24"/>
          <w:szCs w:val="24"/>
        </w:rPr>
        <w:t>để</w:t>
      </w:r>
      <w:proofErr w:type="spellEnd"/>
      <w:r w:rsidR="00DA4E23" w:rsidRPr="00F82BF9">
        <w:rPr>
          <w:rFonts w:ascii="Arial" w:hAnsi="Arial" w:cs="Arial"/>
          <w:sz w:val="24"/>
          <w:szCs w:val="24"/>
          <w:lang w:val="vi-VN"/>
        </w:rPr>
        <w:t xml:space="preserve"> </w:t>
      </w:r>
      <w:r w:rsidRPr="00F82BF9">
        <w:rPr>
          <w:rFonts w:ascii="Arial" w:hAnsi="Arial" w:cs="Arial"/>
          <w:sz w:val="24"/>
          <w:szCs w:val="24"/>
          <w:lang w:val="vi-VN"/>
        </w:rPr>
        <w:t>đi lại hàng ngày</w:t>
      </w:r>
      <w:r w:rsidR="004E11CA" w:rsidRPr="00F82BF9">
        <w:rPr>
          <w:rFonts w:ascii="Arial" w:hAnsi="Arial" w:cs="Arial"/>
          <w:sz w:val="24"/>
          <w:szCs w:val="24"/>
        </w:rPr>
        <w:t>. T</w:t>
      </w:r>
      <w:r w:rsidRPr="00F82BF9">
        <w:rPr>
          <w:rFonts w:ascii="Arial" w:hAnsi="Arial" w:cs="Arial"/>
          <w:sz w:val="24"/>
          <w:szCs w:val="24"/>
          <w:lang w:val="vi-VN"/>
        </w:rPr>
        <w:t>uy nhiên</w:t>
      </w:r>
      <w:r w:rsidR="004E11CA" w:rsidRPr="00F82BF9">
        <w:rPr>
          <w:rFonts w:ascii="Arial" w:hAnsi="Arial" w:cs="Arial"/>
          <w:sz w:val="24"/>
          <w:szCs w:val="24"/>
        </w:rPr>
        <w:t xml:space="preserve">, </w:t>
      </w:r>
      <w:proofErr w:type="spellStart"/>
      <w:r w:rsidR="004E11CA" w:rsidRPr="00F82BF9">
        <w:rPr>
          <w:rFonts w:ascii="Arial" w:hAnsi="Arial" w:cs="Arial"/>
          <w:sz w:val="24"/>
          <w:szCs w:val="24"/>
        </w:rPr>
        <w:t>phần</w:t>
      </w:r>
      <w:proofErr w:type="spellEnd"/>
      <w:r w:rsidR="004E11CA" w:rsidRPr="00F82BF9">
        <w:rPr>
          <w:rFonts w:ascii="Arial" w:hAnsi="Arial" w:cs="Arial"/>
          <w:sz w:val="24"/>
          <w:szCs w:val="24"/>
        </w:rPr>
        <w:t xml:space="preserve"> </w:t>
      </w:r>
      <w:proofErr w:type="spellStart"/>
      <w:r w:rsidR="004E11CA" w:rsidRPr="00F82BF9">
        <w:rPr>
          <w:rFonts w:ascii="Arial" w:hAnsi="Arial" w:cs="Arial"/>
          <w:sz w:val="24"/>
          <w:szCs w:val="24"/>
        </w:rPr>
        <w:t>lớn</w:t>
      </w:r>
      <w:proofErr w:type="spellEnd"/>
      <w:r w:rsidR="004E11CA" w:rsidRPr="00F82BF9">
        <w:rPr>
          <w:rFonts w:ascii="Arial" w:hAnsi="Arial" w:cs="Arial"/>
          <w:sz w:val="24"/>
          <w:szCs w:val="24"/>
        </w:rPr>
        <w:t xml:space="preserve"> trong </w:t>
      </w:r>
      <w:proofErr w:type="spellStart"/>
      <w:r w:rsidR="004E11CA" w:rsidRPr="00F82BF9">
        <w:rPr>
          <w:rFonts w:ascii="Arial" w:hAnsi="Arial" w:cs="Arial"/>
          <w:sz w:val="24"/>
          <w:szCs w:val="24"/>
        </w:rPr>
        <w:t>số</w:t>
      </w:r>
      <w:proofErr w:type="spellEnd"/>
      <w:r w:rsidR="004E11CA" w:rsidRPr="00F82BF9">
        <w:rPr>
          <w:rFonts w:ascii="Arial" w:hAnsi="Arial" w:cs="Arial"/>
          <w:sz w:val="24"/>
          <w:szCs w:val="24"/>
        </w:rPr>
        <w:t xml:space="preserve"> </w:t>
      </w:r>
      <w:proofErr w:type="spellStart"/>
      <w:r w:rsidR="004E11CA" w:rsidRPr="00F82BF9">
        <w:rPr>
          <w:rFonts w:ascii="Arial" w:hAnsi="Arial" w:cs="Arial"/>
          <w:sz w:val="24"/>
          <w:szCs w:val="24"/>
        </w:rPr>
        <w:t>họ</w:t>
      </w:r>
      <w:proofErr w:type="spellEnd"/>
      <w:r w:rsidRPr="00F82BF9">
        <w:rPr>
          <w:rFonts w:ascii="Arial" w:hAnsi="Arial" w:cs="Arial"/>
          <w:sz w:val="24"/>
          <w:szCs w:val="24"/>
          <w:lang w:val="vi-VN"/>
        </w:rPr>
        <w:t xml:space="preserve"> chưa được cấp bằng lái xe do những khó khăn trong việc có được tờ các giấy tờ cần thiết bao gồm giấy khám sức khoẻ. Do đó</w:t>
      </w:r>
      <w:r w:rsidR="004E11CA" w:rsidRPr="00F82BF9">
        <w:rPr>
          <w:rFonts w:ascii="Arial" w:hAnsi="Arial" w:cs="Arial"/>
          <w:sz w:val="24"/>
          <w:szCs w:val="24"/>
        </w:rPr>
        <w:t xml:space="preserve">, </w:t>
      </w:r>
      <w:r w:rsidRPr="00F82BF9">
        <w:rPr>
          <w:rFonts w:ascii="Arial" w:hAnsi="Arial" w:cs="Arial"/>
          <w:sz w:val="24"/>
          <w:szCs w:val="24"/>
          <w:lang w:val="vi-VN"/>
        </w:rPr>
        <w:t xml:space="preserve">họ vẫn tham </w:t>
      </w:r>
      <w:r w:rsidRPr="00F82BF9">
        <w:rPr>
          <w:rFonts w:ascii="Arial" w:hAnsi="Arial" w:cs="Arial"/>
          <w:sz w:val="24"/>
          <w:szCs w:val="24"/>
          <w:lang w:val="vi-VN"/>
        </w:rPr>
        <w:lastRenderedPageBreak/>
        <w:t>gia giao thông với những hạn chế nhất định về pháp luật và có nguy cơ phải gánh chịu các biện pháp xử phạt.</w:t>
      </w:r>
    </w:p>
    <w:p w14:paraId="1C014855" w14:textId="77777777" w:rsidR="00A6695F" w:rsidRPr="00F82BF9" w:rsidRDefault="00544C23" w:rsidP="00F82BF9">
      <w:pPr>
        <w:pStyle w:val="Heading2"/>
        <w:spacing w:line="276" w:lineRule="auto"/>
        <w:rPr>
          <w:rFonts w:ascii="Arial" w:hAnsi="Arial" w:cs="Arial"/>
          <w:sz w:val="24"/>
          <w:szCs w:val="24"/>
          <w:shd w:val="clear" w:color="auto" w:fill="FFFFFF"/>
          <w:lang w:val="vi-VN"/>
        </w:rPr>
      </w:pPr>
      <w:bookmarkStart w:id="49" w:name="_Toc97533183"/>
      <w:r w:rsidRPr="00F82BF9">
        <w:rPr>
          <w:rFonts w:ascii="Arial" w:hAnsi="Arial" w:cs="Arial"/>
          <w:sz w:val="24"/>
          <w:szCs w:val="24"/>
          <w:shd w:val="clear" w:color="auto" w:fill="FFFFFF"/>
          <w:lang w:val="vi-VN"/>
        </w:rPr>
        <w:t xml:space="preserve">2.6 </w:t>
      </w:r>
      <w:r w:rsidR="009D24EC" w:rsidRPr="00F82BF9">
        <w:rPr>
          <w:rFonts w:ascii="Arial" w:hAnsi="Arial" w:cs="Arial"/>
          <w:sz w:val="24"/>
          <w:szCs w:val="24"/>
          <w:shd w:val="clear" w:color="auto" w:fill="FFFFFF"/>
        </w:rPr>
        <w:t>C</w:t>
      </w:r>
      <w:r w:rsidR="002E7179" w:rsidRPr="00F82BF9">
        <w:rPr>
          <w:rFonts w:ascii="Arial" w:hAnsi="Arial" w:cs="Arial"/>
          <w:sz w:val="24"/>
          <w:szCs w:val="24"/>
          <w:shd w:val="clear" w:color="auto" w:fill="FFFFFF"/>
          <w:lang w:val="vi-VN"/>
        </w:rPr>
        <w:t>ông nghệ, thông tin</w:t>
      </w:r>
      <w:r w:rsidR="00E366F2" w:rsidRPr="00F82BF9">
        <w:rPr>
          <w:rFonts w:ascii="Arial" w:hAnsi="Arial" w:cs="Arial"/>
          <w:sz w:val="24"/>
          <w:szCs w:val="24"/>
          <w:shd w:val="clear" w:color="auto" w:fill="FFFFFF"/>
          <w:lang w:val="vi-VN"/>
        </w:rPr>
        <w:t xml:space="preserve"> và truyền thông</w:t>
      </w:r>
      <w:bookmarkEnd w:id="49"/>
    </w:p>
    <w:p w14:paraId="7840AFCE" w14:textId="77777777" w:rsidR="00544C23" w:rsidRPr="00F82BF9" w:rsidRDefault="00544C23" w:rsidP="00F82BF9">
      <w:pPr>
        <w:spacing w:line="276" w:lineRule="auto"/>
        <w:rPr>
          <w:rFonts w:ascii="Arial" w:hAnsi="Arial" w:cs="Arial"/>
          <w:sz w:val="24"/>
          <w:szCs w:val="24"/>
          <w:lang w:val="vi-VN"/>
        </w:rPr>
      </w:pPr>
    </w:p>
    <w:p w14:paraId="64A56440" w14:textId="77777777" w:rsidR="00FC36AD" w:rsidRPr="00F82BF9" w:rsidRDefault="00055DFF" w:rsidP="00F82BF9">
      <w:pPr>
        <w:spacing w:line="276" w:lineRule="auto"/>
        <w:jc w:val="both"/>
        <w:rPr>
          <w:rFonts w:ascii="Arial" w:hAnsi="Arial" w:cs="Arial"/>
          <w:sz w:val="24"/>
          <w:szCs w:val="24"/>
          <w:shd w:val="clear" w:color="auto" w:fill="FFFFFF"/>
          <w:lang w:val="vi-VN"/>
        </w:rPr>
      </w:pPr>
      <w:r w:rsidRPr="00F82BF9">
        <w:rPr>
          <w:rFonts w:ascii="Arial" w:hAnsi="Arial" w:cs="Arial"/>
          <w:sz w:val="24"/>
          <w:szCs w:val="24"/>
          <w:shd w:val="clear" w:color="auto" w:fill="FFFFFF"/>
          <w:lang w:val="vi-VN"/>
        </w:rPr>
        <w:t>Luật Người khuyết tật</w:t>
      </w:r>
      <w:r w:rsidR="002807DA" w:rsidRPr="00F82BF9">
        <w:rPr>
          <w:rFonts w:ascii="Arial" w:hAnsi="Arial" w:cs="Arial"/>
          <w:sz w:val="24"/>
          <w:szCs w:val="24"/>
          <w:shd w:val="clear" w:color="auto" w:fill="FFFFFF"/>
          <w:lang w:val="vi-VN"/>
        </w:rPr>
        <w:t xml:space="preserve"> quy định trách nhiệm </w:t>
      </w:r>
      <w:r w:rsidR="00D7732B" w:rsidRPr="00F82BF9">
        <w:rPr>
          <w:rFonts w:ascii="Arial" w:hAnsi="Arial" w:cs="Arial"/>
          <w:sz w:val="24"/>
          <w:szCs w:val="24"/>
          <w:shd w:val="clear" w:color="auto" w:fill="FFFFFF"/>
          <w:lang w:val="vi-VN"/>
        </w:rPr>
        <w:t xml:space="preserve">“các phương tiện truyền thông </w:t>
      </w:r>
      <w:r w:rsidR="002807DA" w:rsidRPr="00F82BF9">
        <w:rPr>
          <w:rFonts w:ascii="Arial" w:hAnsi="Arial" w:cs="Arial"/>
          <w:sz w:val="24"/>
          <w:szCs w:val="24"/>
          <w:shd w:val="clear" w:color="auto" w:fill="FFFFFF"/>
          <w:lang w:val="vi-VN"/>
        </w:rPr>
        <w:t xml:space="preserve">phản ánh đời sống vật </w:t>
      </w:r>
      <w:r w:rsidR="00F426ED" w:rsidRPr="00F82BF9">
        <w:rPr>
          <w:rFonts w:ascii="Arial" w:hAnsi="Arial" w:cs="Arial"/>
          <w:sz w:val="24"/>
          <w:szCs w:val="24"/>
          <w:shd w:val="clear" w:color="auto" w:fill="FFFFFF"/>
          <w:lang w:val="vi-VN"/>
        </w:rPr>
        <w:t>chất</w:t>
      </w:r>
      <w:r w:rsidR="002807DA" w:rsidRPr="00F82BF9">
        <w:rPr>
          <w:rFonts w:ascii="Arial" w:hAnsi="Arial" w:cs="Arial"/>
          <w:sz w:val="24"/>
          <w:szCs w:val="24"/>
          <w:shd w:val="clear" w:color="auto" w:fill="FFFFFF"/>
          <w:lang w:val="vi-VN"/>
        </w:rPr>
        <w:t xml:space="preserve"> và tinh thần của NKT</w:t>
      </w:r>
      <w:r w:rsidR="00D7732B" w:rsidRPr="00F82BF9">
        <w:rPr>
          <w:rFonts w:ascii="Arial" w:hAnsi="Arial" w:cs="Arial"/>
          <w:sz w:val="24"/>
          <w:szCs w:val="24"/>
          <w:shd w:val="clear" w:color="auto" w:fill="FFFFFF"/>
          <w:lang w:val="vi-VN"/>
        </w:rPr>
        <w:t>.”</w:t>
      </w:r>
      <w:r w:rsidR="00D7732B" w:rsidRPr="00F82BF9">
        <w:rPr>
          <w:rStyle w:val="FootnoteCharacters"/>
          <w:rFonts w:ascii="Arial" w:hAnsi="Arial" w:cs="Arial"/>
        </w:rPr>
        <w:footnoteReference w:id="57"/>
      </w:r>
      <w:r w:rsidR="002807DA" w:rsidRPr="00F82BF9">
        <w:rPr>
          <w:rStyle w:val="FootnoteCharacters"/>
          <w:rFonts w:ascii="Arial" w:hAnsi="Arial" w:cs="Arial"/>
        </w:rPr>
        <w:t xml:space="preserve"> </w:t>
      </w:r>
      <w:r w:rsidR="00FC36AD" w:rsidRPr="00F82BF9">
        <w:rPr>
          <w:rFonts w:ascii="Arial" w:hAnsi="Arial" w:cs="Arial"/>
          <w:sz w:val="24"/>
          <w:szCs w:val="24"/>
          <w:shd w:val="clear" w:color="auto" w:fill="FFFFFF"/>
          <w:lang w:val="vi-VN"/>
        </w:rPr>
        <w:t xml:space="preserve">Điều 35.1 (b) của Luật tiếp cận thông tin (2016) và Nghị định số 13/NĐ-CP/2018 cũng quy định trách nhiệm của các cơ quan nhà nước trong việc tạo điều kiện cho </w:t>
      </w:r>
      <w:r w:rsidR="004E11CA" w:rsidRPr="00F82BF9">
        <w:rPr>
          <w:rFonts w:ascii="Arial" w:hAnsi="Arial" w:cs="Arial"/>
          <w:sz w:val="24"/>
          <w:szCs w:val="24"/>
          <w:shd w:val="clear" w:color="auto" w:fill="FFFFFF"/>
        </w:rPr>
        <w:t>NKT</w:t>
      </w:r>
      <w:r w:rsidR="00FC36AD" w:rsidRPr="00F82BF9">
        <w:rPr>
          <w:rFonts w:ascii="Arial" w:hAnsi="Arial" w:cs="Arial"/>
          <w:sz w:val="24"/>
          <w:szCs w:val="24"/>
          <w:shd w:val="clear" w:color="auto" w:fill="FFFFFF"/>
          <w:lang w:val="vi-VN"/>
        </w:rPr>
        <w:t xml:space="preserve"> và người dân ở khu vực biên giới, hải đảo, miền núi</w:t>
      </w:r>
      <w:r w:rsidR="00D06F40" w:rsidRPr="00F82BF9">
        <w:rPr>
          <w:rFonts w:ascii="Arial" w:hAnsi="Arial" w:cs="Arial"/>
          <w:sz w:val="24"/>
          <w:szCs w:val="24"/>
          <w:shd w:val="clear" w:color="auto" w:fill="FFFFFF"/>
          <w:lang w:val="vi-VN"/>
        </w:rPr>
        <w:t>, vùng</w:t>
      </w:r>
      <w:r w:rsidR="00FC36AD" w:rsidRPr="00F82BF9">
        <w:rPr>
          <w:rFonts w:ascii="Arial" w:hAnsi="Arial" w:cs="Arial"/>
          <w:sz w:val="24"/>
          <w:szCs w:val="24"/>
          <w:shd w:val="clear" w:color="auto" w:fill="FFFFFF"/>
          <w:lang w:val="vi-VN"/>
        </w:rPr>
        <w:t xml:space="preserve"> </w:t>
      </w:r>
      <w:r w:rsidR="00F426ED" w:rsidRPr="00F82BF9">
        <w:rPr>
          <w:rFonts w:ascii="Arial" w:hAnsi="Arial" w:cs="Arial"/>
          <w:sz w:val="24"/>
          <w:szCs w:val="24"/>
          <w:shd w:val="clear" w:color="auto" w:fill="FFFFFF"/>
          <w:lang w:val="vi-VN"/>
        </w:rPr>
        <w:t xml:space="preserve">có </w:t>
      </w:r>
      <w:r w:rsidR="00FC36AD" w:rsidRPr="00F82BF9">
        <w:rPr>
          <w:rFonts w:ascii="Arial" w:hAnsi="Arial" w:cs="Arial"/>
          <w:sz w:val="24"/>
          <w:szCs w:val="24"/>
          <w:shd w:val="clear" w:color="auto" w:fill="FFFFFF"/>
          <w:lang w:val="vi-VN"/>
        </w:rPr>
        <w:t>điều kiện kinh tế</w:t>
      </w:r>
      <w:r w:rsidR="00D06F40" w:rsidRPr="00F82BF9">
        <w:rPr>
          <w:rFonts w:ascii="Arial" w:hAnsi="Arial" w:cs="Arial"/>
          <w:sz w:val="24"/>
          <w:szCs w:val="24"/>
          <w:shd w:val="clear" w:color="auto" w:fill="FFFFFF"/>
          <w:lang w:val="vi-VN"/>
        </w:rPr>
        <w:t>-</w:t>
      </w:r>
      <w:r w:rsidR="00FC36AD" w:rsidRPr="00F82BF9">
        <w:rPr>
          <w:rFonts w:ascii="Arial" w:hAnsi="Arial" w:cs="Arial"/>
          <w:sz w:val="24"/>
          <w:szCs w:val="24"/>
          <w:shd w:val="clear" w:color="auto" w:fill="FFFFFF"/>
          <w:lang w:val="vi-VN"/>
        </w:rPr>
        <w:t xml:space="preserve">xã hội </w:t>
      </w:r>
      <w:r w:rsidR="00D06F40" w:rsidRPr="00F82BF9">
        <w:rPr>
          <w:rFonts w:ascii="Arial" w:hAnsi="Arial" w:cs="Arial"/>
          <w:sz w:val="24"/>
          <w:szCs w:val="24"/>
          <w:shd w:val="clear" w:color="auto" w:fill="FFFFFF"/>
          <w:lang w:val="vi-VN"/>
        </w:rPr>
        <w:t>đặc biệt</w:t>
      </w:r>
      <w:r w:rsidR="00FC36AD" w:rsidRPr="00F82BF9">
        <w:rPr>
          <w:rFonts w:ascii="Arial" w:hAnsi="Arial" w:cs="Arial"/>
          <w:sz w:val="24"/>
          <w:szCs w:val="24"/>
          <w:shd w:val="clear" w:color="auto" w:fill="FFFFFF"/>
          <w:lang w:val="vi-VN"/>
        </w:rPr>
        <w:t xml:space="preserve"> khó khăn thực hiện quyền tiếp cận thông tin. </w:t>
      </w:r>
      <w:r w:rsidR="002807DA" w:rsidRPr="00F82BF9">
        <w:rPr>
          <w:rFonts w:ascii="Arial" w:hAnsi="Arial" w:cs="Arial"/>
          <w:sz w:val="24"/>
          <w:szCs w:val="24"/>
          <w:shd w:val="clear" w:color="auto" w:fill="FFFFFF"/>
          <w:lang w:val="vi-VN"/>
        </w:rPr>
        <w:t xml:space="preserve">Đài truyền hình Việt Nam chịu trách nhiệm về các chương trình có phụ đề tiếng Việt và ngôn ngữ ký hiệu cho NKT. Hiện nay có </w:t>
      </w:r>
      <w:r w:rsidR="00FC36AD" w:rsidRPr="00F82BF9">
        <w:rPr>
          <w:rFonts w:ascii="Arial" w:hAnsi="Arial" w:cs="Arial"/>
          <w:sz w:val="24"/>
          <w:szCs w:val="24"/>
          <w:shd w:val="clear" w:color="auto" w:fill="FFFFFF"/>
          <w:lang w:val="vi-VN"/>
        </w:rPr>
        <w:t xml:space="preserve">bốn </w:t>
      </w:r>
      <w:r w:rsidR="002807DA" w:rsidRPr="00F82BF9">
        <w:rPr>
          <w:rFonts w:ascii="Arial" w:hAnsi="Arial" w:cs="Arial"/>
          <w:sz w:val="24"/>
          <w:szCs w:val="24"/>
          <w:shd w:val="clear" w:color="auto" w:fill="FFFFFF"/>
          <w:lang w:val="vi-VN"/>
        </w:rPr>
        <w:t xml:space="preserve">kênh truyền hình </w:t>
      </w:r>
      <w:r w:rsidR="00FC36AD" w:rsidRPr="00F82BF9">
        <w:rPr>
          <w:rFonts w:ascii="Arial" w:hAnsi="Arial" w:cs="Arial"/>
          <w:sz w:val="24"/>
          <w:szCs w:val="24"/>
          <w:shd w:val="clear" w:color="auto" w:fill="FFFFFF"/>
          <w:lang w:val="vi-VN"/>
        </w:rPr>
        <w:t>bao gồm</w:t>
      </w:r>
      <w:r w:rsidR="002807DA" w:rsidRPr="00F82BF9">
        <w:rPr>
          <w:rFonts w:ascii="Arial" w:hAnsi="Arial" w:cs="Arial"/>
          <w:sz w:val="24"/>
          <w:szCs w:val="24"/>
          <w:shd w:val="clear" w:color="auto" w:fill="FFFFFF"/>
          <w:lang w:val="vi-VN"/>
        </w:rPr>
        <w:t xml:space="preserve"> VTV2</w:t>
      </w:r>
      <w:r w:rsidR="00FC36AD" w:rsidRPr="00F82BF9">
        <w:rPr>
          <w:rFonts w:ascii="Arial" w:hAnsi="Arial" w:cs="Arial"/>
          <w:sz w:val="24"/>
          <w:szCs w:val="24"/>
          <w:shd w:val="clear" w:color="auto" w:fill="FFFFFF"/>
          <w:lang w:val="vi-VN"/>
        </w:rPr>
        <w:t>, VTV4, Truy</w:t>
      </w:r>
      <w:r w:rsidR="003208B8" w:rsidRPr="00F82BF9">
        <w:rPr>
          <w:rFonts w:ascii="Arial" w:hAnsi="Arial" w:cs="Arial"/>
          <w:sz w:val="24"/>
          <w:szCs w:val="24"/>
          <w:shd w:val="clear" w:color="auto" w:fill="FFFFFF"/>
          <w:lang w:val="vi-VN"/>
        </w:rPr>
        <w:t>ề</w:t>
      </w:r>
      <w:r w:rsidR="00FC36AD" w:rsidRPr="00F82BF9">
        <w:rPr>
          <w:rFonts w:ascii="Arial" w:hAnsi="Arial" w:cs="Arial"/>
          <w:sz w:val="24"/>
          <w:szCs w:val="24"/>
          <w:shd w:val="clear" w:color="auto" w:fill="FFFFFF"/>
          <w:lang w:val="vi-VN"/>
        </w:rPr>
        <w:t>n hình nhân dân,</w:t>
      </w:r>
      <w:r w:rsidR="002807DA" w:rsidRPr="00F82BF9">
        <w:rPr>
          <w:rFonts w:ascii="Arial" w:hAnsi="Arial" w:cs="Arial"/>
          <w:sz w:val="24"/>
          <w:szCs w:val="24"/>
          <w:shd w:val="clear" w:color="auto" w:fill="FFFFFF"/>
          <w:lang w:val="vi-VN"/>
        </w:rPr>
        <w:t xml:space="preserve"> và O2TV có chương trình truyền hình có phụ đề và ngôn ngữ ký hiệu cho </w:t>
      </w:r>
      <w:r w:rsidR="004E11CA" w:rsidRPr="00F82BF9">
        <w:rPr>
          <w:rFonts w:ascii="Arial" w:hAnsi="Arial" w:cs="Arial"/>
          <w:sz w:val="24"/>
          <w:szCs w:val="24"/>
          <w:shd w:val="clear" w:color="auto" w:fill="FFFFFF"/>
        </w:rPr>
        <w:t xml:space="preserve">người </w:t>
      </w:r>
      <w:proofErr w:type="spellStart"/>
      <w:r w:rsidR="004E11CA" w:rsidRPr="00F82BF9">
        <w:rPr>
          <w:rFonts w:ascii="Arial" w:hAnsi="Arial" w:cs="Arial"/>
          <w:sz w:val="24"/>
          <w:szCs w:val="24"/>
          <w:shd w:val="clear" w:color="auto" w:fill="FFFFFF"/>
        </w:rPr>
        <w:t>Điếc</w:t>
      </w:r>
      <w:proofErr w:type="spellEnd"/>
      <w:r w:rsidR="002807DA" w:rsidRPr="00F82BF9">
        <w:rPr>
          <w:rFonts w:ascii="Arial" w:hAnsi="Arial" w:cs="Arial"/>
          <w:sz w:val="24"/>
          <w:szCs w:val="24"/>
          <w:shd w:val="clear" w:color="auto" w:fill="FFFFFF"/>
          <w:lang w:val="vi-VN"/>
        </w:rPr>
        <w:t>. Kể từ năm 2012, Việt Nam đã có chương trình d</w:t>
      </w:r>
      <w:proofErr w:type="spellStart"/>
      <w:r w:rsidR="004E11CA" w:rsidRPr="00F82BF9">
        <w:rPr>
          <w:rFonts w:ascii="Arial" w:hAnsi="Arial" w:cs="Arial"/>
          <w:sz w:val="24"/>
          <w:szCs w:val="24"/>
          <w:shd w:val="clear" w:color="auto" w:fill="FFFFFF"/>
        </w:rPr>
        <w:t>ạy</w:t>
      </w:r>
      <w:proofErr w:type="spellEnd"/>
      <w:r w:rsidR="002807DA" w:rsidRPr="00F82BF9">
        <w:rPr>
          <w:rFonts w:ascii="Arial" w:hAnsi="Arial" w:cs="Arial"/>
          <w:sz w:val="24"/>
          <w:szCs w:val="24"/>
          <w:shd w:val="clear" w:color="auto" w:fill="FFFFFF"/>
          <w:lang w:val="vi-VN"/>
        </w:rPr>
        <w:t xml:space="preserve"> ngôn ngữ ký hiệu trên </w:t>
      </w:r>
      <w:r w:rsidR="003208B8" w:rsidRPr="00F82BF9">
        <w:rPr>
          <w:rFonts w:ascii="Arial" w:hAnsi="Arial" w:cs="Arial"/>
          <w:sz w:val="24"/>
          <w:szCs w:val="24"/>
          <w:shd w:val="clear" w:color="auto" w:fill="FFFFFF"/>
          <w:lang w:val="vi-VN"/>
        </w:rPr>
        <w:t>truyền hình</w:t>
      </w:r>
      <w:r w:rsidR="004E11CA" w:rsidRPr="00F82BF9">
        <w:rPr>
          <w:rFonts w:ascii="Arial" w:hAnsi="Arial" w:cs="Arial"/>
          <w:sz w:val="24"/>
          <w:szCs w:val="24"/>
          <w:shd w:val="clear" w:color="auto" w:fill="FFFFFF"/>
        </w:rPr>
        <w:t xml:space="preserve">. </w:t>
      </w:r>
      <w:proofErr w:type="spellStart"/>
      <w:r w:rsidR="004E11CA" w:rsidRPr="00F82BF9">
        <w:rPr>
          <w:rFonts w:ascii="Arial" w:hAnsi="Arial" w:cs="Arial"/>
          <w:sz w:val="24"/>
          <w:szCs w:val="24"/>
          <w:shd w:val="clear" w:color="auto" w:fill="FFFFFF"/>
        </w:rPr>
        <w:t>Đến</w:t>
      </w:r>
      <w:proofErr w:type="spellEnd"/>
      <w:r w:rsidR="004E11CA" w:rsidRPr="00F82BF9">
        <w:rPr>
          <w:rFonts w:ascii="Arial" w:hAnsi="Arial" w:cs="Arial"/>
          <w:sz w:val="24"/>
          <w:szCs w:val="24"/>
          <w:shd w:val="clear" w:color="auto" w:fill="FFFFFF"/>
        </w:rPr>
        <w:t xml:space="preserve"> nay, người </w:t>
      </w:r>
      <w:proofErr w:type="spellStart"/>
      <w:r w:rsidR="004E11CA" w:rsidRPr="00F82BF9">
        <w:rPr>
          <w:rFonts w:ascii="Arial" w:hAnsi="Arial" w:cs="Arial"/>
          <w:sz w:val="24"/>
          <w:szCs w:val="24"/>
          <w:shd w:val="clear" w:color="auto" w:fill="FFFFFF"/>
        </w:rPr>
        <w:t>Điếc</w:t>
      </w:r>
      <w:proofErr w:type="spellEnd"/>
      <w:r w:rsidR="004E11CA" w:rsidRPr="00F82BF9">
        <w:rPr>
          <w:rFonts w:ascii="Arial" w:hAnsi="Arial" w:cs="Arial"/>
          <w:sz w:val="24"/>
          <w:szCs w:val="24"/>
          <w:shd w:val="clear" w:color="auto" w:fill="FFFFFF"/>
        </w:rPr>
        <w:t xml:space="preserve"> </w:t>
      </w:r>
      <w:proofErr w:type="spellStart"/>
      <w:r w:rsidR="004E11CA" w:rsidRPr="00F82BF9">
        <w:rPr>
          <w:rFonts w:ascii="Arial" w:hAnsi="Arial" w:cs="Arial"/>
          <w:sz w:val="24"/>
          <w:szCs w:val="24"/>
          <w:shd w:val="clear" w:color="auto" w:fill="FFFFFF"/>
        </w:rPr>
        <w:t>được</w:t>
      </w:r>
      <w:proofErr w:type="spellEnd"/>
      <w:r w:rsidR="004E11CA" w:rsidRPr="00F82BF9">
        <w:rPr>
          <w:rFonts w:ascii="Arial" w:hAnsi="Arial" w:cs="Arial"/>
          <w:sz w:val="24"/>
          <w:szCs w:val="24"/>
          <w:shd w:val="clear" w:color="auto" w:fill="FFFFFF"/>
        </w:rPr>
        <w:t xml:space="preserve"> </w:t>
      </w:r>
      <w:proofErr w:type="spellStart"/>
      <w:r w:rsidR="004E11CA" w:rsidRPr="00F82BF9">
        <w:rPr>
          <w:rFonts w:ascii="Arial" w:hAnsi="Arial" w:cs="Arial"/>
          <w:sz w:val="24"/>
          <w:szCs w:val="24"/>
          <w:shd w:val="clear" w:color="auto" w:fill="FFFFFF"/>
        </w:rPr>
        <w:t>hỗ</w:t>
      </w:r>
      <w:proofErr w:type="spellEnd"/>
      <w:r w:rsidR="004E11CA" w:rsidRPr="00F82BF9">
        <w:rPr>
          <w:rFonts w:ascii="Arial" w:hAnsi="Arial" w:cs="Arial"/>
          <w:sz w:val="24"/>
          <w:szCs w:val="24"/>
          <w:shd w:val="clear" w:color="auto" w:fill="FFFFFF"/>
        </w:rPr>
        <w:t xml:space="preserve"> </w:t>
      </w:r>
      <w:proofErr w:type="spellStart"/>
      <w:r w:rsidR="004E11CA" w:rsidRPr="00F82BF9">
        <w:rPr>
          <w:rFonts w:ascii="Arial" w:hAnsi="Arial" w:cs="Arial"/>
          <w:sz w:val="24"/>
          <w:szCs w:val="24"/>
          <w:shd w:val="clear" w:color="auto" w:fill="FFFFFF"/>
        </w:rPr>
        <w:t>trợ</w:t>
      </w:r>
      <w:proofErr w:type="spellEnd"/>
      <w:r w:rsidR="004E11CA" w:rsidRPr="00F82BF9">
        <w:rPr>
          <w:rFonts w:ascii="Arial" w:hAnsi="Arial" w:cs="Arial"/>
          <w:sz w:val="24"/>
          <w:szCs w:val="24"/>
          <w:shd w:val="clear" w:color="auto" w:fill="FFFFFF"/>
        </w:rPr>
        <w:t xml:space="preserve"> </w:t>
      </w:r>
      <w:r w:rsidR="002807DA" w:rsidRPr="00F82BF9">
        <w:rPr>
          <w:rFonts w:ascii="Arial" w:hAnsi="Arial" w:cs="Arial"/>
          <w:sz w:val="24"/>
          <w:szCs w:val="24"/>
          <w:shd w:val="clear" w:color="auto" w:fill="FFFFFF"/>
          <w:lang w:val="vi-VN"/>
        </w:rPr>
        <w:t>sử dụng ngôn ngữ ký hiệu thuận tiện</w:t>
      </w:r>
      <w:r w:rsidR="004C6F51" w:rsidRPr="00F82BF9">
        <w:rPr>
          <w:rFonts w:ascii="Arial" w:hAnsi="Arial" w:cs="Arial"/>
          <w:sz w:val="24"/>
          <w:szCs w:val="24"/>
          <w:shd w:val="clear" w:color="auto" w:fill="FFFFFF"/>
        </w:rPr>
        <w:t xml:space="preserve"> </w:t>
      </w:r>
      <w:proofErr w:type="spellStart"/>
      <w:r w:rsidR="004C6F51" w:rsidRPr="00F82BF9">
        <w:rPr>
          <w:rFonts w:ascii="Arial" w:hAnsi="Arial" w:cs="Arial"/>
          <w:sz w:val="24"/>
          <w:szCs w:val="24"/>
          <w:shd w:val="clear" w:color="auto" w:fill="FFFFFF"/>
        </w:rPr>
        <w:t>hơn</w:t>
      </w:r>
      <w:proofErr w:type="spellEnd"/>
      <w:r w:rsidR="002807DA" w:rsidRPr="00F82BF9">
        <w:rPr>
          <w:rFonts w:ascii="Arial" w:hAnsi="Arial" w:cs="Arial"/>
          <w:sz w:val="24"/>
          <w:szCs w:val="24"/>
          <w:shd w:val="clear" w:color="auto" w:fill="FFFFFF"/>
          <w:lang w:val="vi-VN"/>
        </w:rPr>
        <w:t>.</w:t>
      </w:r>
      <w:r w:rsidR="002807DA" w:rsidRPr="00F82BF9">
        <w:rPr>
          <w:rStyle w:val="FootnoteCharacters"/>
          <w:rFonts w:ascii="Arial" w:hAnsi="Arial" w:cs="Arial"/>
        </w:rPr>
        <w:footnoteReference w:id="58"/>
      </w:r>
      <w:r w:rsidR="002807DA" w:rsidRPr="00F82BF9">
        <w:rPr>
          <w:rFonts w:ascii="Arial" w:hAnsi="Arial" w:cs="Arial"/>
          <w:sz w:val="24"/>
          <w:szCs w:val="24"/>
          <w:shd w:val="clear" w:color="auto" w:fill="FFFFFF"/>
          <w:lang w:val="vi-VN"/>
        </w:rPr>
        <w:t xml:space="preserve"> Hiện nay, có hơn 60% các trang mạng/cổng thông tin của các cơ quan nhà nước đã cung cấp các chức năng cơ bản hỗ trợ NKT tiếp cận và sử dụng công nghệ thông tin và truyền thông theo quy định của Bộ Thông tin và Truyền thông, ví dụ như màn hình đọc cho người khuyết tật nhìn, tăng và giảm cỡ chữ. </w:t>
      </w:r>
    </w:p>
    <w:p w14:paraId="3803D32D" w14:textId="77777777" w:rsidR="003208B8" w:rsidRPr="00F82BF9" w:rsidRDefault="003208B8" w:rsidP="00F82BF9">
      <w:pPr>
        <w:spacing w:line="276" w:lineRule="auto"/>
        <w:jc w:val="both"/>
        <w:rPr>
          <w:rFonts w:ascii="Arial" w:hAnsi="Arial" w:cs="Arial"/>
          <w:sz w:val="24"/>
          <w:szCs w:val="24"/>
          <w:lang w:val="vi-VN"/>
        </w:rPr>
      </w:pPr>
    </w:p>
    <w:p w14:paraId="05C93CB8" w14:textId="77777777" w:rsidR="002E37C5" w:rsidRPr="00F82BF9" w:rsidRDefault="002E37C5"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Mặc dù nhà nước đã có các chính sách về tăng </w:t>
      </w:r>
      <w:r w:rsidR="006D25A3" w:rsidRPr="00F82BF9">
        <w:rPr>
          <w:rFonts w:ascii="Arial" w:hAnsi="Arial" w:cs="Arial"/>
          <w:sz w:val="24"/>
          <w:szCs w:val="24"/>
        </w:rPr>
        <w:t>c</w:t>
      </w:r>
      <w:r w:rsidR="00360B7D" w:rsidRPr="00F82BF9">
        <w:rPr>
          <w:rFonts w:ascii="Arial" w:hAnsi="Arial" w:cs="Arial"/>
          <w:sz w:val="24"/>
          <w:szCs w:val="24"/>
          <w:lang w:val="vi-VN"/>
        </w:rPr>
        <w:t>ường</w:t>
      </w:r>
      <w:r w:rsidRPr="00F82BF9">
        <w:rPr>
          <w:rFonts w:ascii="Arial" w:hAnsi="Arial" w:cs="Arial"/>
          <w:sz w:val="24"/>
          <w:szCs w:val="24"/>
          <w:lang w:val="vi-VN"/>
        </w:rPr>
        <w:t xml:space="preserve"> tiếp cận thông tin, NKT vẫn còn gặp nhiều thách thức, đặc biệt trong việc tiếp cận các chính sách có liên quan trực tiếp đối với họ, ví dụ như chính sách trợ cấp xã hội. “</w:t>
      </w:r>
      <w:r w:rsidRPr="00F82BF9">
        <w:rPr>
          <w:rFonts w:ascii="Arial" w:hAnsi="Arial" w:cs="Arial"/>
          <w:i/>
          <w:iCs/>
          <w:sz w:val="24"/>
          <w:szCs w:val="24"/>
          <w:lang w:val="vi-VN"/>
        </w:rPr>
        <w:t xml:space="preserve">Nhiều </w:t>
      </w:r>
      <w:r w:rsidR="004E11CA" w:rsidRPr="00F82BF9">
        <w:rPr>
          <w:rFonts w:ascii="Arial" w:hAnsi="Arial" w:cs="Arial"/>
          <w:i/>
          <w:iCs/>
          <w:sz w:val="24"/>
          <w:szCs w:val="24"/>
        </w:rPr>
        <w:t xml:space="preserve">người </w:t>
      </w:r>
      <w:proofErr w:type="spellStart"/>
      <w:r w:rsidR="004E11CA" w:rsidRPr="00F82BF9">
        <w:rPr>
          <w:rFonts w:ascii="Arial" w:hAnsi="Arial" w:cs="Arial"/>
          <w:i/>
          <w:iCs/>
          <w:sz w:val="24"/>
          <w:szCs w:val="24"/>
        </w:rPr>
        <w:t>Điếc</w:t>
      </w:r>
      <w:proofErr w:type="spellEnd"/>
      <w:r w:rsidRPr="00F82BF9">
        <w:rPr>
          <w:rFonts w:ascii="Arial" w:hAnsi="Arial" w:cs="Arial"/>
          <w:i/>
          <w:iCs/>
          <w:sz w:val="24"/>
          <w:szCs w:val="24"/>
          <w:lang w:val="vi-VN"/>
        </w:rPr>
        <w:t xml:space="preserve"> ở nơi tôi ở không biết được các chính sách hỗ trợ của Nhà nước và địa phương áp dụng đối với họ, do đó tôi cũng cần học thêm ngôn ngữ </w:t>
      </w:r>
      <w:r w:rsidR="004E11CA" w:rsidRPr="00F82BF9">
        <w:rPr>
          <w:rFonts w:ascii="Arial" w:hAnsi="Arial" w:cs="Arial"/>
          <w:i/>
          <w:iCs/>
          <w:sz w:val="24"/>
          <w:szCs w:val="24"/>
        </w:rPr>
        <w:t xml:space="preserve">ký hiệu </w:t>
      </w:r>
      <w:r w:rsidRPr="00F82BF9">
        <w:rPr>
          <w:rFonts w:ascii="Arial" w:hAnsi="Arial" w:cs="Arial"/>
          <w:i/>
          <w:iCs/>
          <w:sz w:val="24"/>
          <w:szCs w:val="24"/>
          <w:lang w:val="vi-VN"/>
        </w:rPr>
        <w:t>để có thể chia sẻ về các chính sách đó trực tiếp đối với họ</w:t>
      </w:r>
      <w:r w:rsidR="00D7732B" w:rsidRPr="00F82BF9">
        <w:rPr>
          <w:rFonts w:ascii="Arial" w:hAnsi="Arial" w:cs="Arial"/>
          <w:i/>
          <w:iCs/>
          <w:sz w:val="24"/>
          <w:szCs w:val="24"/>
          <w:lang w:val="vi-VN"/>
        </w:rPr>
        <w:t>.</w:t>
      </w:r>
      <w:r w:rsidRPr="00F82BF9">
        <w:rPr>
          <w:rFonts w:ascii="Arial" w:hAnsi="Arial" w:cs="Arial"/>
          <w:i/>
          <w:iCs/>
          <w:sz w:val="24"/>
          <w:szCs w:val="24"/>
          <w:lang w:val="vi-VN"/>
        </w:rPr>
        <w:t>”</w:t>
      </w:r>
      <w:r w:rsidRPr="00F82BF9">
        <w:rPr>
          <w:rStyle w:val="FootnoteCharacters"/>
          <w:rFonts w:ascii="Arial" w:hAnsi="Arial" w:cs="Arial"/>
        </w:rPr>
        <w:footnoteReference w:id="59"/>
      </w:r>
      <w:r w:rsidRPr="00F82BF9">
        <w:rPr>
          <w:rFonts w:ascii="Arial" w:hAnsi="Arial" w:cs="Arial"/>
          <w:sz w:val="24"/>
          <w:szCs w:val="24"/>
          <w:lang w:val="vi-VN"/>
        </w:rPr>
        <w:t xml:space="preserve"> Ngoài ra, các tài liệu, sách báo, các chương trình truyền hình chưa đảm bảo NKT có thể tiếp cận thông tin. Điều chỉnh hợp lý đã được thực hiện ở một số lĩnh vực, ví dụ như lồng chữ và phiên dịch ngôn ngữ ký hiệu cho một số chương trình truyền hình nhưng cần đẩy mạnh việc mở rộng </w:t>
      </w:r>
      <w:r w:rsidR="003433E1" w:rsidRPr="00F82BF9">
        <w:rPr>
          <w:rFonts w:ascii="Arial" w:hAnsi="Arial" w:cs="Arial"/>
          <w:sz w:val="24"/>
          <w:szCs w:val="24"/>
          <w:lang w:val="vi-VN"/>
        </w:rPr>
        <w:t xml:space="preserve">các tiện ích này tới </w:t>
      </w:r>
      <w:r w:rsidRPr="00F82BF9">
        <w:rPr>
          <w:rFonts w:ascii="Arial" w:hAnsi="Arial" w:cs="Arial"/>
          <w:sz w:val="24"/>
          <w:szCs w:val="24"/>
          <w:lang w:val="vi-VN"/>
        </w:rPr>
        <w:t xml:space="preserve">các chương trình khác và các phương tiện thông tin đại chúng. Công nghệ đóng vai trò quan trọng trong trợ giúp tiếp cận thông tin. Tuy nhiên, quy định hiện hành và đầu tư chưa </w:t>
      </w:r>
      <w:r w:rsidR="003433E1" w:rsidRPr="00F82BF9">
        <w:rPr>
          <w:rFonts w:ascii="Arial" w:hAnsi="Arial" w:cs="Arial"/>
          <w:sz w:val="24"/>
          <w:szCs w:val="24"/>
          <w:lang w:val="vi-VN"/>
        </w:rPr>
        <w:t>đáp ứng</w:t>
      </w:r>
      <w:r w:rsidRPr="00F82BF9">
        <w:rPr>
          <w:rFonts w:ascii="Arial" w:hAnsi="Arial" w:cs="Arial"/>
          <w:sz w:val="24"/>
          <w:szCs w:val="24"/>
          <w:lang w:val="vi-VN"/>
        </w:rPr>
        <w:t xml:space="preserve"> được </w:t>
      </w:r>
      <w:r w:rsidR="00876152" w:rsidRPr="00F82BF9">
        <w:rPr>
          <w:rFonts w:ascii="Arial" w:hAnsi="Arial" w:cs="Arial"/>
          <w:sz w:val="24"/>
          <w:szCs w:val="24"/>
          <w:lang w:val="vi-VN"/>
        </w:rPr>
        <w:t xml:space="preserve">yêu cầu thực tế cũng như tạo </w:t>
      </w:r>
      <w:r w:rsidRPr="00F82BF9">
        <w:rPr>
          <w:rFonts w:ascii="Arial" w:hAnsi="Arial" w:cs="Arial"/>
          <w:sz w:val="24"/>
          <w:szCs w:val="24"/>
          <w:lang w:val="vi-VN"/>
        </w:rPr>
        <w:t xml:space="preserve">môi trường </w:t>
      </w:r>
      <w:r w:rsidR="00876152" w:rsidRPr="00F82BF9">
        <w:rPr>
          <w:rFonts w:ascii="Arial" w:hAnsi="Arial" w:cs="Arial"/>
          <w:sz w:val="24"/>
          <w:szCs w:val="24"/>
          <w:lang w:val="vi-VN"/>
        </w:rPr>
        <w:t>để</w:t>
      </w:r>
      <w:r w:rsidRPr="00F82BF9">
        <w:rPr>
          <w:rFonts w:ascii="Arial" w:hAnsi="Arial" w:cs="Arial"/>
          <w:sz w:val="24"/>
          <w:szCs w:val="24"/>
          <w:lang w:val="vi-VN"/>
        </w:rPr>
        <w:t xml:space="preserve"> công nghệ có thể </w:t>
      </w:r>
      <w:r w:rsidR="00876152" w:rsidRPr="00F82BF9">
        <w:rPr>
          <w:rFonts w:ascii="Arial" w:hAnsi="Arial" w:cs="Arial"/>
          <w:sz w:val="24"/>
          <w:szCs w:val="24"/>
          <w:lang w:val="vi-VN"/>
        </w:rPr>
        <w:t>phát huy đủ vai trò làm cầu nối</w:t>
      </w:r>
      <w:r w:rsidRPr="00F82BF9">
        <w:rPr>
          <w:rFonts w:ascii="Arial" w:hAnsi="Arial" w:cs="Arial"/>
          <w:sz w:val="24"/>
          <w:szCs w:val="24"/>
          <w:lang w:val="vi-VN"/>
        </w:rPr>
        <w:t xml:space="preserve"> tiếp cận thông tin cho NKT. Ví dụ điển hình đó là thiếu các công cụ hỗ trợ (phần mềm </w:t>
      </w:r>
      <w:proofErr w:type="spellStart"/>
      <w:r w:rsidR="004E11CA" w:rsidRPr="00F82BF9">
        <w:rPr>
          <w:rFonts w:ascii="Arial" w:hAnsi="Arial" w:cs="Arial"/>
          <w:sz w:val="24"/>
          <w:szCs w:val="24"/>
        </w:rPr>
        <w:t>đọc</w:t>
      </w:r>
      <w:proofErr w:type="spellEnd"/>
      <w:r w:rsidR="004E11CA" w:rsidRPr="00F82BF9">
        <w:rPr>
          <w:rFonts w:ascii="Arial" w:hAnsi="Arial" w:cs="Arial"/>
          <w:sz w:val="24"/>
          <w:szCs w:val="24"/>
        </w:rPr>
        <w:t xml:space="preserve"> </w:t>
      </w:r>
      <w:proofErr w:type="spellStart"/>
      <w:r w:rsidR="004E11CA" w:rsidRPr="00F82BF9">
        <w:rPr>
          <w:rFonts w:ascii="Arial" w:hAnsi="Arial" w:cs="Arial"/>
          <w:sz w:val="24"/>
          <w:szCs w:val="24"/>
        </w:rPr>
        <w:t>màn</w:t>
      </w:r>
      <w:proofErr w:type="spellEnd"/>
      <w:r w:rsidR="004E11CA" w:rsidRPr="00F82BF9">
        <w:rPr>
          <w:rFonts w:ascii="Arial" w:hAnsi="Arial" w:cs="Arial"/>
          <w:sz w:val="24"/>
          <w:szCs w:val="24"/>
        </w:rPr>
        <w:t xml:space="preserve"> </w:t>
      </w:r>
      <w:proofErr w:type="spellStart"/>
      <w:r w:rsidR="004E11CA" w:rsidRPr="00F82BF9">
        <w:rPr>
          <w:rFonts w:ascii="Arial" w:hAnsi="Arial" w:cs="Arial"/>
          <w:sz w:val="24"/>
          <w:szCs w:val="24"/>
        </w:rPr>
        <w:t>hình</w:t>
      </w:r>
      <w:proofErr w:type="spellEnd"/>
      <w:r w:rsidRPr="00F82BF9">
        <w:rPr>
          <w:rFonts w:ascii="Arial" w:hAnsi="Arial" w:cs="Arial"/>
          <w:sz w:val="24"/>
          <w:szCs w:val="24"/>
          <w:lang w:val="vi-VN"/>
        </w:rPr>
        <w:t>, gậy chỉ đường.v.v) chưa được Nhà nước cung cấp và hầu hết NKT không có khả năng mua các dụng cụ này. Bên cạnh đó, pháp luật về sở hữu trí tuệ chỉ cho phép việc chuyển đổi các tài liệu in sang chữ nổi Braille hoặc các ngôn ngữ khác và không bao gồm các dạng truyền thông, định dạng và phương tiện khác</w:t>
      </w:r>
      <w:r w:rsidR="004E11CA" w:rsidRPr="00F82BF9">
        <w:rPr>
          <w:rFonts w:ascii="Arial" w:hAnsi="Arial" w:cs="Arial"/>
          <w:sz w:val="24"/>
          <w:szCs w:val="24"/>
        </w:rPr>
        <w:t xml:space="preserve">. </w:t>
      </w:r>
      <w:proofErr w:type="spellStart"/>
      <w:r w:rsidR="004E11CA" w:rsidRPr="00F82BF9">
        <w:rPr>
          <w:rFonts w:ascii="Arial" w:hAnsi="Arial" w:cs="Arial"/>
          <w:sz w:val="24"/>
          <w:szCs w:val="24"/>
        </w:rPr>
        <w:t>Đây</w:t>
      </w:r>
      <w:proofErr w:type="spellEnd"/>
      <w:r w:rsidR="004E11CA" w:rsidRPr="00F82BF9">
        <w:rPr>
          <w:rFonts w:ascii="Arial" w:hAnsi="Arial" w:cs="Arial"/>
          <w:sz w:val="24"/>
          <w:szCs w:val="24"/>
        </w:rPr>
        <w:t xml:space="preserve"> </w:t>
      </w:r>
      <w:r w:rsidRPr="00F82BF9">
        <w:rPr>
          <w:rFonts w:ascii="Arial" w:hAnsi="Arial" w:cs="Arial"/>
          <w:sz w:val="24"/>
          <w:szCs w:val="24"/>
          <w:lang w:val="vi-VN"/>
        </w:rPr>
        <w:t xml:space="preserve">cũng là những rào cản đối với những NKT, ví dụ người mù không đọc </w:t>
      </w:r>
      <w:r w:rsidRPr="00F82BF9">
        <w:rPr>
          <w:rFonts w:ascii="Arial" w:hAnsi="Arial" w:cs="Arial"/>
          <w:sz w:val="24"/>
          <w:szCs w:val="24"/>
          <w:lang w:val="vi-VN"/>
        </w:rPr>
        <w:lastRenderedPageBreak/>
        <w:t xml:space="preserve">được chữ nổi và cần có phần mềm đọc để học </w:t>
      </w:r>
      <w:proofErr w:type="spellStart"/>
      <w:r w:rsidR="004C6F51" w:rsidRPr="00F82BF9">
        <w:rPr>
          <w:rFonts w:ascii="Arial" w:hAnsi="Arial" w:cs="Arial"/>
          <w:sz w:val="24"/>
          <w:szCs w:val="24"/>
        </w:rPr>
        <w:t>và</w:t>
      </w:r>
      <w:proofErr w:type="spellEnd"/>
      <w:r w:rsidR="004C6F51" w:rsidRPr="00F82BF9">
        <w:rPr>
          <w:rFonts w:ascii="Arial" w:hAnsi="Arial" w:cs="Arial"/>
          <w:sz w:val="24"/>
          <w:szCs w:val="24"/>
        </w:rPr>
        <w:t xml:space="preserve"> </w:t>
      </w:r>
      <w:r w:rsidRPr="00F82BF9">
        <w:rPr>
          <w:rFonts w:ascii="Arial" w:hAnsi="Arial" w:cs="Arial"/>
          <w:sz w:val="24"/>
          <w:szCs w:val="24"/>
          <w:lang w:val="vi-VN"/>
        </w:rPr>
        <w:t>có thể nghe được những tài liệu này.</w:t>
      </w:r>
      <w:r w:rsidRPr="00F82BF9">
        <w:rPr>
          <w:rStyle w:val="FootnoteCharacters"/>
          <w:rFonts w:ascii="Arial" w:hAnsi="Arial" w:cs="Arial"/>
        </w:rPr>
        <w:footnoteReference w:id="60"/>
      </w:r>
    </w:p>
    <w:p w14:paraId="142B0A61" w14:textId="77777777" w:rsidR="00A6695F" w:rsidRPr="00F82BF9" w:rsidRDefault="00544C23" w:rsidP="00F82BF9">
      <w:pPr>
        <w:pStyle w:val="Heading2"/>
        <w:spacing w:line="276" w:lineRule="auto"/>
        <w:rPr>
          <w:rFonts w:ascii="Arial" w:hAnsi="Arial" w:cs="Arial"/>
          <w:sz w:val="24"/>
          <w:szCs w:val="24"/>
          <w:lang w:val="vi-VN"/>
        </w:rPr>
      </w:pPr>
      <w:bookmarkStart w:id="50" w:name="_Toc97533184"/>
      <w:r w:rsidRPr="00F82BF9">
        <w:rPr>
          <w:rFonts w:ascii="Arial" w:hAnsi="Arial" w:cs="Arial"/>
          <w:sz w:val="24"/>
          <w:szCs w:val="24"/>
          <w:lang w:val="vi-VN"/>
        </w:rPr>
        <w:t xml:space="preserve">2.7 </w:t>
      </w:r>
      <w:r w:rsidR="009D24EC" w:rsidRPr="00F82BF9">
        <w:rPr>
          <w:rFonts w:ascii="Arial" w:hAnsi="Arial" w:cs="Arial"/>
          <w:sz w:val="24"/>
          <w:szCs w:val="24"/>
        </w:rPr>
        <w:t>T</w:t>
      </w:r>
      <w:r w:rsidR="00251C12" w:rsidRPr="00F82BF9">
        <w:rPr>
          <w:rFonts w:ascii="Arial" w:hAnsi="Arial" w:cs="Arial"/>
          <w:sz w:val="24"/>
          <w:szCs w:val="24"/>
          <w:lang w:val="vi-VN"/>
        </w:rPr>
        <w:t>rợ cấp xã hội</w:t>
      </w:r>
      <w:bookmarkEnd w:id="50"/>
    </w:p>
    <w:p w14:paraId="5239F32B" w14:textId="77777777" w:rsidR="00544C23" w:rsidRPr="00F82BF9" w:rsidRDefault="00544C23" w:rsidP="00F82BF9">
      <w:pPr>
        <w:spacing w:line="276" w:lineRule="auto"/>
        <w:rPr>
          <w:rFonts w:ascii="Arial" w:hAnsi="Arial" w:cs="Arial"/>
          <w:sz w:val="24"/>
          <w:szCs w:val="24"/>
          <w:lang w:val="vi-VN"/>
        </w:rPr>
      </w:pPr>
    </w:p>
    <w:p w14:paraId="1432A0D9" w14:textId="77777777" w:rsidR="002E7179" w:rsidRPr="00F82BF9" w:rsidRDefault="00724F28" w:rsidP="00F82BF9">
      <w:pPr>
        <w:spacing w:line="276" w:lineRule="auto"/>
        <w:jc w:val="both"/>
        <w:rPr>
          <w:rFonts w:ascii="Arial" w:hAnsi="Arial" w:cs="Arial"/>
          <w:sz w:val="24"/>
          <w:szCs w:val="24"/>
          <w:lang w:val="vi-VN"/>
        </w:rPr>
      </w:pPr>
      <w:r w:rsidRPr="00F82BF9">
        <w:rPr>
          <w:rFonts w:ascii="Arial" w:hAnsi="Arial" w:cs="Arial"/>
          <w:sz w:val="24"/>
          <w:szCs w:val="24"/>
          <w:lang w:val="vi-VN"/>
        </w:rPr>
        <w:t>Việt Nam đã thực hiện chính sách an sinh xã hội để đảm bảo NKT có thu nhập tối thiểu và tiếp cận các dịch vụ xã hội cơ bản và cần thiết. NKT đặc biệt nặng được hưởng trợ cấp xã hội và NKT là đối tượng được hưởng các chính sách an sinh xã hội theo diện hộ nghèo. Trong 5 năm, mức trợ cấp đã được tăng lên 1</w:t>
      </w:r>
      <w:r w:rsidR="00FC36AD" w:rsidRPr="00F82BF9">
        <w:rPr>
          <w:rFonts w:ascii="Arial" w:hAnsi="Arial" w:cs="Arial"/>
          <w:sz w:val="24"/>
          <w:szCs w:val="24"/>
          <w:lang w:val="vi-VN"/>
        </w:rPr>
        <w:t>54%</w:t>
      </w:r>
      <w:r w:rsidRPr="00F82BF9">
        <w:rPr>
          <w:rFonts w:ascii="Arial" w:hAnsi="Arial" w:cs="Arial"/>
          <w:sz w:val="24"/>
          <w:szCs w:val="24"/>
          <w:lang w:val="vi-VN"/>
        </w:rPr>
        <w:t>, từ 576.000 VNĐ năm 2011 lên 896.600 đồng năm 2016. Luật N</w:t>
      </w:r>
      <w:r w:rsidR="00FC36AD" w:rsidRPr="00F82BF9">
        <w:rPr>
          <w:rFonts w:ascii="Arial" w:hAnsi="Arial" w:cs="Arial"/>
          <w:sz w:val="24"/>
          <w:szCs w:val="24"/>
          <w:lang w:val="vi-VN"/>
        </w:rPr>
        <w:t>gười khuyết tật</w:t>
      </w:r>
      <w:r w:rsidRPr="00F82BF9">
        <w:rPr>
          <w:rFonts w:ascii="Arial" w:hAnsi="Arial" w:cs="Arial"/>
          <w:sz w:val="24"/>
          <w:szCs w:val="24"/>
          <w:lang w:val="vi-VN"/>
        </w:rPr>
        <w:t xml:space="preserve"> Điều 45 </w:t>
      </w:r>
      <w:r w:rsidR="002A19DC" w:rsidRPr="00F82BF9">
        <w:rPr>
          <w:rFonts w:ascii="Arial" w:hAnsi="Arial" w:cs="Arial"/>
          <w:sz w:val="24"/>
          <w:szCs w:val="24"/>
          <w:lang w:val="vi-VN"/>
        </w:rPr>
        <w:t>quy định</w:t>
      </w:r>
      <w:r w:rsidRPr="00F82BF9">
        <w:rPr>
          <w:rFonts w:ascii="Arial" w:hAnsi="Arial" w:cs="Arial"/>
          <w:sz w:val="24"/>
          <w:szCs w:val="24"/>
          <w:lang w:val="vi-VN"/>
        </w:rPr>
        <w:t xml:space="preserve"> rằng NKT đặc biệt nặng không có ai chăm sóc hoặc không có khả năng tự chăm sóc bản thân được nuôi dưỡng t</w:t>
      </w:r>
      <w:r w:rsidR="002A19DC" w:rsidRPr="00F82BF9">
        <w:rPr>
          <w:rFonts w:ascii="Arial" w:hAnsi="Arial" w:cs="Arial"/>
          <w:sz w:val="24"/>
          <w:szCs w:val="24"/>
          <w:lang w:val="vi-VN"/>
        </w:rPr>
        <w:t>ại</w:t>
      </w:r>
      <w:r w:rsidRPr="00F82BF9">
        <w:rPr>
          <w:rFonts w:ascii="Arial" w:hAnsi="Arial" w:cs="Arial"/>
          <w:sz w:val="24"/>
          <w:szCs w:val="24"/>
          <w:lang w:val="vi-VN"/>
        </w:rPr>
        <w:t xml:space="preserve"> các cơ sở bảo trợ xã hội. Hiện nay, Việt Nam có khoảng 432 Trung tâm bảo trợ xã hội (182 đơn vị công lập và 250 trung tâm tư nhân), trong đó có 67 trung tâm chăm sóc cho NKT. Có khoảng </w:t>
      </w:r>
      <w:r w:rsidR="00992301" w:rsidRPr="00F82BF9">
        <w:rPr>
          <w:rFonts w:ascii="Arial" w:hAnsi="Arial" w:cs="Arial"/>
          <w:sz w:val="24"/>
          <w:szCs w:val="24"/>
          <w:lang w:val="vi-VN"/>
        </w:rPr>
        <w:t>896</w:t>
      </w:r>
      <w:r w:rsidR="002A5FB2" w:rsidRPr="00F82BF9">
        <w:rPr>
          <w:rFonts w:ascii="Arial" w:hAnsi="Arial" w:cs="Arial"/>
          <w:sz w:val="24"/>
          <w:szCs w:val="24"/>
        </w:rPr>
        <w:t>.</w:t>
      </w:r>
      <w:r w:rsidR="00992301" w:rsidRPr="00F82BF9">
        <w:rPr>
          <w:rFonts w:ascii="Arial" w:hAnsi="Arial" w:cs="Arial"/>
          <w:sz w:val="24"/>
          <w:szCs w:val="24"/>
          <w:lang w:val="vi-VN"/>
        </w:rPr>
        <w:t>644 NKT đặc biệt nặng và khuyết tật nặng đã được nhận trợ cấp hàng tháng</w:t>
      </w:r>
      <w:r w:rsidR="00FC36AD" w:rsidRPr="00F82BF9">
        <w:rPr>
          <w:rFonts w:ascii="Arial" w:hAnsi="Arial" w:cs="Arial"/>
          <w:sz w:val="24"/>
          <w:szCs w:val="24"/>
          <w:lang w:val="vi-VN"/>
        </w:rPr>
        <w:t xml:space="preserve"> từ ngân sách nhà nước</w:t>
      </w:r>
      <w:r w:rsidR="00992301" w:rsidRPr="00F82BF9">
        <w:rPr>
          <w:rFonts w:ascii="Arial" w:hAnsi="Arial" w:cs="Arial"/>
          <w:sz w:val="24"/>
          <w:szCs w:val="24"/>
          <w:lang w:val="vi-VN"/>
        </w:rPr>
        <w:t>.</w:t>
      </w:r>
      <w:r w:rsidR="00992301" w:rsidRPr="00F82BF9">
        <w:rPr>
          <w:rStyle w:val="FootnoteCharacters"/>
          <w:rFonts w:ascii="Arial" w:hAnsi="Arial" w:cs="Arial"/>
        </w:rPr>
        <w:footnoteReference w:id="61"/>
      </w:r>
    </w:p>
    <w:p w14:paraId="755171B5" w14:textId="77777777" w:rsidR="00D15B18" w:rsidRPr="00F82BF9" w:rsidRDefault="00544C23" w:rsidP="00F82BF9">
      <w:pPr>
        <w:pStyle w:val="Heading2"/>
        <w:numPr>
          <w:ilvl w:val="1"/>
          <w:numId w:val="21"/>
        </w:numPr>
        <w:spacing w:line="276" w:lineRule="auto"/>
        <w:rPr>
          <w:rFonts w:ascii="Arial" w:hAnsi="Arial" w:cs="Arial"/>
          <w:sz w:val="24"/>
          <w:szCs w:val="24"/>
          <w:lang w:val="vi-VN"/>
        </w:rPr>
      </w:pPr>
      <w:r w:rsidRPr="00F82BF9">
        <w:rPr>
          <w:rFonts w:ascii="Arial" w:hAnsi="Arial" w:cs="Arial"/>
          <w:sz w:val="24"/>
          <w:szCs w:val="24"/>
          <w:lang w:val="vi-VN"/>
        </w:rPr>
        <w:t xml:space="preserve"> </w:t>
      </w:r>
      <w:bookmarkStart w:id="52" w:name="_Toc97533185"/>
      <w:r w:rsidR="009D24EC" w:rsidRPr="00F82BF9">
        <w:rPr>
          <w:rFonts w:ascii="Arial" w:hAnsi="Arial" w:cs="Arial"/>
          <w:sz w:val="24"/>
          <w:szCs w:val="24"/>
        </w:rPr>
        <w:t>T</w:t>
      </w:r>
      <w:r w:rsidR="002E7179" w:rsidRPr="00F82BF9">
        <w:rPr>
          <w:rFonts w:ascii="Arial" w:hAnsi="Arial" w:cs="Arial"/>
          <w:sz w:val="24"/>
          <w:szCs w:val="24"/>
          <w:lang w:val="vi-VN"/>
        </w:rPr>
        <w:t>r</w:t>
      </w:r>
      <w:r w:rsidR="00D15B18" w:rsidRPr="00F82BF9">
        <w:rPr>
          <w:rFonts w:ascii="Arial" w:hAnsi="Arial" w:cs="Arial"/>
          <w:sz w:val="24"/>
          <w:szCs w:val="24"/>
          <w:lang w:val="vi-VN"/>
        </w:rPr>
        <w:t>ợ</w:t>
      </w:r>
      <w:r w:rsidR="002E7179" w:rsidRPr="00F82BF9">
        <w:rPr>
          <w:rFonts w:ascii="Arial" w:hAnsi="Arial" w:cs="Arial"/>
          <w:sz w:val="24"/>
          <w:szCs w:val="24"/>
          <w:lang w:val="vi-VN"/>
        </w:rPr>
        <w:t xml:space="preserve"> giúp pháp lý</w:t>
      </w:r>
      <w:r w:rsidR="002E37C5" w:rsidRPr="00F82BF9">
        <w:rPr>
          <w:rFonts w:ascii="Arial" w:hAnsi="Arial" w:cs="Arial"/>
          <w:sz w:val="24"/>
          <w:szCs w:val="24"/>
          <w:lang w:val="vi-VN"/>
        </w:rPr>
        <w:t xml:space="preserve"> và tiếp cận công lý</w:t>
      </w:r>
      <w:bookmarkEnd w:id="52"/>
      <w:r w:rsidR="002E7179" w:rsidRPr="00F82BF9">
        <w:rPr>
          <w:rFonts w:ascii="Arial" w:hAnsi="Arial" w:cs="Arial"/>
          <w:sz w:val="24"/>
          <w:szCs w:val="24"/>
          <w:lang w:val="vi-VN"/>
        </w:rPr>
        <w:t xml:space="preserve"> </w:t>
      </w:r>
    </w:p>
    <w:p w14:paraId="50841487" w14:textId="77777777" w:rsidR="00544C23" w:rsidRPr="00F82BF9" w:rsidRDefault="00544C23" w:rsidP="00F82BF9">
      <w:pPr>
        <w:spacing w:line="276" w:lineRule="auto"/>
        <w:rPr>
          <w:rFonts w:ascii="Arial" w:hAnsi="Arial" w:cs="Arial"/>
          <w:sz w:val="24"/>
          <w:szCs w:val="24"/>
          <w:lang w:val="vi-VN"/>
        </w:rPr>
      </w:pPr>
    </w:p>
    <w:p w14:paraId="76146EE8" w14:textId="77777777" w:rsidR="00FA303D" w:rsidRPr="00F82BF9" w:rsidRDefault="00FA303D" w:rsidP="00F82BF9">
      <w:pPr>
        <w:spacing w:line="276" w:lineRule="auto"/>
        <w:jc w:val="both"/>
        <w:rPr>
          <w:rFonts w:ascii="Arial" w:hAnsi="Arial" w:cs="Arial"/>
          <w:sz w:val="24"/>
          <w:szCs w:val="24"/>
          <w:lang w:val="vi-VN"/>
        </w:rPr>
      </w:pPr>
      <w:r w:rsidRPr="00F82BF9">
        <w:rPr>
          <w:rFonts w:ascii="Arial" w:hAnsi="Arial" w:cs="Arial"/>
          <w:sz w:val="24"/>
          <w:szCs w:val="24"/>
          <w:lang w:val="vi-VN"/>
        </w:rPr>
        <w:t>Việt Nam đã xây dựng một hệ thống pháp luật tương đối toàn diện để bảo vệ quyền và lợi ích của NKT. Luật Xử lý vi phạm hành chính 2012 và Bộ Luật Hình sự năm 2015 (sửa đổi bổ sung năm 2017) đã quy định các biện pháp bảo vệ NKT. Những cá nhân thực hiện hành vi phân biệt đối xử hoặc bạo lực đối với NKT sẽ bị xử phạt hành chính hoặc truy cứu trách nhiệm hình sự. Đặc biệt, Nghị định số 144/2013/NĐ-CP ngày 29/10/2013 đã quy định về xử phạt hành chính về bảo trợ, cứu trợ xã hội, bảo vệ và chăm sóc trẻ em đã quy định các biện pháp xử phạt hành chính đối với cá nhân thực hiện các hành vi có liên quan đến NKT. Ví dụ</w:t>
      </w:r>
      <w:r w:rsidR="002A5FB2" w:rsidRPr="00F82BF9">
        <w:rPr>
          <w:rFonts w:ascii="Arial" w:hAnsi="Arial" w:cs="Arial"/>
          <w:sz w:val="24"/>
          <w:szCs w:val="24"/>
        </w:rPr>
        <w:t>:</w:t>
      </w:r>
      <w:r w:rsidRPr="00F82BF9">
        <w:rPr>
          <w:rFonts w:ascii="Arial" w:hAnsi="Arial" w:cs="Arial"/>
          <w:sz w:val="24"/>
          <w:szCs w:val="24"/>
          <w:lang w:val="vi-VN"/>
        </w:rPr>
        <w:t xml:space="preserve"> vi phạm của các trung tâm về chăm sóc sức khỏe, khám </w:t>
      </w:r>
      <w:proofErr w:type="spellStart"/>
      <w:r w:rsidR="00082776" w:rsidRPr="00F82BF9">
        <w:rPr>
          <w:rFonts w:ascii="Arial" w:hAnsi="Arial" w:cs="Arial"/>
          <w:sz w:val="24"/>
          <w:szCs w:val="24"/>
        </w:rPr>
        <w:t>chữa</w:t>
      </w:r>
      <w:proofErr w:type="spellEnd"/>
      <w:r w:rsidR="00082776" w:rsidRPr="00F82BF9">
        <w:rPr>
          <w:rFonts w:ascii="Arial" w:hAnsi="Arial" w:cs="Arial"/>
          <w:sz w:val="24"/>
          <w:szCs w:val="24"/>
        </w:rPr>
        <w:t xml:space="preserve"> </w:t>
      </w:r>
      <w:r w:rsidRPr="00F82BF9">
        <w:rPr>
          <w:rFonts w:ascii="Arial" w:hAnsi="Arial" w:cs="Arial"/>
          <w:sz w:val="24"/>
          <w:szCs w:val="24"/>
          <w:lang w:val="vi-VN"/>
        </w:rPr>
        <w:t xml:space="preserve">bệnh; vi phạm nghĩa vụ của các cơ sở giáo dục đối với NKT; vi phạm các quy định về đào tạo nghề cho NKT; vi phạm các quy định về trách nhiệm của người sử dụng lao động. Các hành vi phân biệt đối xử đối với NKT có thể bị phạt từ 3.000.000 đến 5.000.000 đồng. </w:t>
      </w:r>
    </w:p>
    <w:p w14:paraId="08EFC1C1" w14:textId="77777777" w:rsidR="00FA303D" w:rsidRPr="00F82BF9" w:rsidRDefault="00FA303D" w:rsidP="00F82BF9">
      <w:pPr>
        <w:tabs>
          <w:tab w:val="left" w:pos="1800"/>
        </w:tabs>
        <w:spacing w:line="276" w:lineRule="auto"/>
        <w:jc w:val="both"/>
        <w:rPr>
          <w:rFonts w:ascii="Arial" w:hAnsi="Arial" w:cs="Arial"/>
          <w:sz w:val="24"/>
          <w:szCs w:val="24"/>
          <w:lang w:val="vi-VN"/>
        </w:rPr>
      </w:pPr>
      <w:r w:rsidRPr="00F82BF9">
        <w:rPr>
          <w:rFonts w:ascii="Arial" w:hAnsi="Arial" w:cs="Arial"/>
          <w:sz w:val="24"/>
          <w:szCs w:val="24"/>
          <w:lang w:val="vi-VN"/>
        </w:rPr>
        <w:t xml:space="preserve">Tuy nhiên, các quy định của hệ thống pháp luật hiện hành về bảo vệ quyền của NKT và ứng phó với bạo lực, phân biệt đối xử cũng như các biện pháp xử phạt áp dụng cho các tổ chức/cá nhân mới chỉ được quy định ở các Nghị định trong một số lĩnh vực cụ thể như xây dựng, giáo dục, tuyển dụng v.v. nhưng không được quy định trong Luật Người khuyết tật. Luật Người khuyết tật không có quy định về trách nhiệm pháp lý của các tổ chức khi vi phạm các nghĩa vụ đã được luật quy định.  Ví dụ, Điều 23 (4) Luật Người khuyết tật quy định trách nhiệm của cơ sở y tế trong cải tạo cơ sở vật chất để đảm bảo tiếp cận của NKT, tuy nhiên, Luật không có bất kỳ chế tài </w:t>
      </w:r>
      <w:proofErr w:type="spellStart"/>
      <w:r w:rsidR="004B748F" w:rsidRPr="00F82BF9">
        <w:rPr>
          <w:rFonts w:ascii="Arial" w:hAnsi="Arial" w:cs="Arial"/>
          <w:sz w:val="24"/>
          <w:szCs w:val="24"/>
        </w:rPr>
        <w:t>xử</w:t>
      </w:r>
      <w:proofErr w:type="spellEnd"/>
      <w:r w:rsidR="004B748F" w:rsidRPr="00F82BF9">
        <w:rPr>
          <w:rFonts w:ascii="Arial" w:hAnsi="Arial" w:cs="Arial"/>
          <w:sz w:val="24"/>
          <w:szCs w:val="24"/>
        </w:rPr>
        <w:t xml:space="preserve"> </w:t>
      </w:r>
      <w:r w:rsidRPr="00F82BF9">
        <w:rPr>
          <w:rFonts w:ascii="Arial" w:hAnsi="Arial" w:cs="Arial"/>
          <w:sz w:val="24"/>
          <w:szCs w:val="24"/>
          <w:lang w:val="vi-VN"/>
        </w:rPr>
        <w:t xml:space="preserve">phạt </w:t>
      </w:r>
      <w:proofErr w:type="spellStart"/>
      <w:r w:rsidR="000C6A5B" w:rsidRPr="00F82BF9">
        <w:rPr>
          <w:rFonts w:ascii="Arial" w:hAnsi="Arial" w:cs="Arial"/>
          <w:sz w:val="24"/>
          <w:szCs w:val="24"/>
        </w:rPr>
        <w:t>nào</w:t>
      </w:r>
      <w:proofErr w:type="spellEnd"/>
      <w:r w:rsidR="000C6A5B" w:rsidRPr="00F82BF9">
        <w:rPr>
          <w:rFonts w:ascii="Arial" w:hAnsi="Arial" w:cs="Arial"/>
          <w:sz w:val="24"/>
          <w:szCs w:val="24"/>
        </w:rPr>
        <w:t xml:space="preserve"> </w:t>
      </w:r>
      <w:r w:rsidRPr="00F82BF9">
        <w:rPr>
          <w:rFonts w:ascii="Arial" w:hAnsi="Arial" w:cs="Arial"/>
          <w:sz w:val="24"/>
          <w:szCs w:val="24"/>
          <w:lang w:val="vi-VN"/>
        </w:rPr>
        <w:t>trong trường hợp cơ sở y tế không thực hiện nghĩa vụ này. Nhìn chung, hệ thống pháp luật hiện hành còn thiếu các quy định để bảo vệ quyền của NKT.</w:t>
      </w:r>
      <w:r w:rsidRPr="00F82BF9">
        <w:rPr>
          <w:rStyle w:val="FootnoteCharacters"/>
          <w:rFonts w:ascii="Arial" w:hAnsi="Arial" w:cs="Arial"/>
        </w:rPr>
        <w:footnoteReference w:id="62"/>
      </w:r>
      <w:r w:rsidRPr="00F82BF9">
        <w:rPr>
          <w:rStyle w:val="FootnoteCharacters"/>
          <w:rFonts w:ascii="Arial" w:hAnsi="Arial" w:cs="Arial"/>
        </w:rPr>
        <w:t xml:space="preserve"> </w:t>
      </w:r>
    </w:p>
    <w:p w14:paraId="70E8CC2C" w14:textId="77777777" w:rsidR="00FA303D" w:rsidRPr="00F82BF9" w:rsidRDefault="00FA303D" w:rsidP="00F82BF9">
      <w:pPr>
        <w:tabs>
          <w:tab w:val="left" w:pos="1800"/>
        </w:tabs>
        <w:spacing w:line="276" w:lineRule="auto"/>
        <w:jc w:val="both"/>
        <w:rPr>
          <w:rFonts w:ascii="Arial" w:hAnsi="Arial" w:cs="Arial"/>
          <w:sz w:val="24"/>
          <w:szCs w:val="24"/>
          <w:lang w:val="vi-VN"/>
        </w:rPr>
      </w:pPr>
      <w:r w:rsidRPr="00F82BF9">
        <w:rPr>
          <w:rFonts w:ascii="Arial" w:hAnsi="Arial" w:cs="Arial"/>
          <w:sz w:val="24"/>
          <w:szCs w:val="24"/>
          <w:lang w:val="vi-VN"/>
        </w:rPr>
        <w:lastRenderedPageBreak/>
        <w:t>Đặc biệt là, phân biệt đối xử gián tiếp đối với NKT cũng chưa được pháp luật ngăn cấm. Điều này dẫn đến thách thức đối với NKT trong việc tiếp cận công lý. Ví dụ, NKT sử dụng xe lăn thường bị lái xe buýt hoặc phụ xe đối xử với thái độ không tốt, trong một số trường hợp lái xe buýt không muốn phục vụ người sử dụng xe lăn bởi vì cho rằng không thuận tiện</w:t>
      </w:r>
      <w:r w:rsidR="002A5FB2" w:rsidRPr="00F82BF9">
        <w:rPr>
          <w:rFonts w:ascii="Arial" w:hAnsi="Arial" w:cs="Arial"/>
          <w:sz w:val="24"/>
          <w:szCs w:val="24"/>
        </w:rPr>
        <w:t>. H</w:t>
      </w:r>
      <w:r w:rsidRPr="00F82BF9">
        <w:rPr>
          <w:rFonts w:ascii="Arial" w:hAnsi="Arial" w:cs="Arial"/>
          <w:sz w:val="24"/>
          <w:szCs w:val="24"/>
          <w:lang w:val="vi-VN"/>
        </w:rPr>
        <w:t>ành vi này là phân biệt đối xử đối với NKT.</w:t>
      </w:r>
      <w:r w:rsidRPr="00F82BF9">
        <w:rPr>
          <w:rStyle w:val="FootnoteCharacters"/>
          <w:rFonts w:ascii="Arial" w:hAnsi="Arial" w:cs="Arial"/>
        </w:rPr>
        <w:footnoteReference w:id="63"/>
      </w:r>
      <w:r w:rsidRPr="00F82BF9">
        <w:rPr>
          <w:rStyle w:val="FootnoteCharacters"/>
          <w:rFonts w:ascii="Arial" w:hAnsi="Arial" w:cs="Arial"/>
        </w:rPr>
        <w:t xml:space="preserve"> </w:t>
      </w:r>
      <w:r w:rsidRPr="00F82BF9">
        <w:rPr>
          <w:rFonts w:ascii="Arial" w:hAnsi="Arial" w:cs="Arial"/>
          <w:sz w:val="24"/>
          <w:szCs w:val="24"/>
          <w:lang w:val="vi-VN"/>
        </w:rPr>
        <w:t xml:space="preserve">Tuy nhiên, NKT thường không yêu cầu pháp luật bảo vệ trong trường hợp này bởi vì hành vi phân biệt đối xử này thường được chính người thực hiện hành vi, nạn nhân và cộng đồng coi là không nghiêm trọng. Một ví dụ rõ ràng nữa đó là trong trường hợp trường tư thục từ chối </w:t>
      </w:r>
      <w:proofErr w:type="spellStart"/>
      <w:r w:rsidR="002A5FB2" w:rsidRPr="00F82BF9">
        <w:rPr>
          <w:rFonts w:ascii="Arial" w:hAnsi="Arial" w:cs="Arial"/>
          <w:sz w:val="24"/>
          <w:szCs w:val="24"/>
        </w:rPr>
        <w:t>nhận</w:t>
      </w:r>
      <w:proofErr w:type="spellEnd"/>
      <w:r w:rsidRPr="00F82BF9">
        <w:rPr>
          <w:rFonts w:ascii="Arial" w:hAnsi="Arial" w:cs="Arial"/>
          <w:sz w:val="24"/>
          <w:szCs w:val="24"/>
          <w:lang w:val="vi-VN"/>
        </w:rPr>
        <w:t xml:space="preserve"> trẻ khuyết tật</w:t>
      </w:r>
      <w:r w:rsidR="002A5FB2" w:rsidRPr="00F82BF9">
        <w:rPr>
          <w:rFonts w:ascii="Arial" w:hAnsi="Arial" w:cs="Arial"/>
          <w:sz w:val="24"/>
          <w:szCs w:val="24"/>
        </w:rPr>
        <w:t xml:space="preserve"> </w:t>
      </w:r>
      <w:proofErr w:type="spellStart"/>
      <w:r w:rsidR="002A5FB2" w:rsidRPr="00F82BF9">
        <w:rPr>
          <w:rFonts w:ascii="Arial" w:hAnsi="Arial" w:cs="Arial"/>
          <w:sz w:val="24"/>
          <w:szCs w:val="24"/>
        </w:rPr>
        <w:t>vào</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nhập</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học</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đặc</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biệt</w:t>
      </w:r>
      <w:proofErr w:type="spellEnd"/>
      <w:r w:rsidR="002A5FB2" w:rsidRPr="00F82BF9">
        <w:rPr>
          <w:rFonts w:ascii="Arial" w:hAnsi="Arial" w:cs="Arial"/>
          <w:sz w:val="24"/>
          <w:szCs w:val="24"/>
        </w:rPr>
        <w:t xml:space="preserve"> là </w:t>
      </w:r>
      <w:r w:rsidRPr="00F82BF9">
        <w:rPr>
          <w:rFonts w:ascii="Arial" w:hAnsi="Arial" w:cs="Arial"/>
          <w:sz w:val="24"/>
          <w:szCs w:val="24"/>
          <w:lang w:val="vi-VN"/>
        </w:rPr>
        <w:t xml:space="preserve">trẻ </w:t>
      </w:r>
      <w:r w:rsidR="002A5FB2" w:rsidRPr="00F82BF9">
        <w:rPr>
          <w:rFonts w:ascii="Arial" w:hAnsi="Arial" w:cs="Arial"/>
          <w:sz w:val="24"/>
          <w:szCs w:val="24"/>
        </w:rPr>
        <w:t xml:space="preserve">có </w:t>
      </w:r>
      <w:r w:rsidRPr="00F82BF9">
        <w:rPr>
          <w:rFonts w:ascii="Arial" w:hAnsi="Arial" w:cs="Arial"/>
          <w:sz w:val="24"/>
          <w:szCs w:val="24"/>
          <w:lang w:val="vi-VN"/>
        </w:rPr>
        <w:t>hội chứng tự kỉ  do áp lực từ cha mẹ học sinh có con không khuyết tật đang theo học.</w:t>
      </w:r>
      <w:r w:rsidRPr="00F82BF9">
        <w:rPr>
          <w:rStyle w:val="FootnoteCharacters"/>
          <w:rFonts w:ascii="Arial" w:hAnsi="Arial" w:cs="Arial"/>
        </w:rPr>
        <w:footnoteReference w:id="64"/>
      </w:r>
      <w:r w:rsidRPr="00F82BF9">
        <w:rPr>
          <w:rStyle w:val="FootnoteCharacters"/>
          <w:rFonts w:ascii="Arial" w:hAnsi="Arial" w:cs="Arial"/>
        </w:rPr>
        <w:t xml:space="preserve"> </w:t>
      </w:r>
      <w:r w:rsidRPr="00F82BF9">
        <w:rPr>
          <w:rFonts w:ascii="Arial" w:hAnsi="Arial" w:cs="Arial"/>
          <w:sz w:val="24"/>
          <w:szCs w:val="24"/>
          <w:lang w:val="vi-VN"/>
        </w:rPr>
        <w:t>Hiện nay, Luật chỉ quy định các trường hợp phân biệt đối xử trực tiếp và chỉ tập trung vào các hành vi do cá nhân thực hi</w:t>
      </w:r>
      <w:r w:rsidR="00B720EE" w:rsidRPr="00F82BF9">
        <w:rPr>
          <w:rFonts w:ascii="Arial" w:hAnsi="Arial" w:cs="Arial"/>
          <w:sz w:val="24"/>
          <w:szCs w:val="24"/>
          <w:lang w:val="vi-VN"/>
        </w:rPr>
        <w:t>ệ</w:t>
      </w:r>
      <w:r w:rsidRPr="00F82BF9">
        <w:rPr>
          <w:rFonts w:ascii="Arial" w:hAnsi="Arial" w:cs="Arial"/>
          <w:sz w:val="24"/>
          <w:szCs w:val="24"/>
          <w:lang w:val="vi-VN"/>
        </w:rPr>
        <w:t xml:space="preserve">n </w:t>
      </w:r>
      <w:r w:rsidR="00B720EE" w:rsidRPr="00F82BF9">
        <w:rPr>
          <w:rFonts w:ascii="Arial" w:hAnsi="Arial" w:cs="Arial"/>
          <w:sz w:val="24"/>
          <w:szCs w:val="24"/>
          <w:lang w:val="vi-VN"/>
        </w:rPr>
        <w:t>chứ chưa có quy định với</w:t>
      </w:r>
      <w:r w:rsidRPr="00F82BF9">
        <w:rPr>
          <w:rFonts w:ascii="Arial" w:hAnsi="Arial" w:cs="Arial"/>
          <w:sz w:val="24"/>
          <w:szCs w:val="24"/>
          <w:lang w:val="vi-VN"/>
        </w:rPr>
        <w:t xml:space="preserve"> các hành vi do tổ chức thực hiện, </w:t>
      </w:r>
      <w:proofErr w:type="spellStart"/>
      <w:r w:rsidR="00EA7F73" w:rsidRPr="00F82BF9">
        <w:rPr>
          <w:rFonts w:ascii="Arial" w:hAnsi="Arial" w:cs="Arial"/>
          <w:sz w:val="24"/>
          <w:szCs w:val="24"/>
        </w:rPr>
        <w:t>từ</w:t>
      </w:r>
      <w:proofErr w:type="spellEnd"/>
      <w:r w:rsidR="00EA7F73" w:rsidRPr="00F82BF9">
        <w:rPr>
          <w:rFonts w:ascii="Arial" w:hAnsi="Arial" w:cs="Arial"/>
          <w:sz w:val="24"/>
          <w:szCs w:val="24"/>
        </w:rPr>
        <w:t xml:space="preserve"> </w:t>
      </w:r>
      <w:proofErr w:type="spellStart"/>
      <w:r w:rsidR="00EA7F73" w:rsidRPr="00F82BF9">
        <w:rPr>
          <w:rFonts w:ascii="Arial" w:hAnsi="Arial" w:cs="Arial"/>
          <w:sz w:val="24"/>
          <w:szCs w:val="24"/>
        </w:rPr>
        <w:t>đó</w:t>
      </w:r>
      <w:proofErr w:type="spellEnd"/>
      <w:r w:rsidR="00EA7F73" w:rsidRPr="00F82BF9">
        <w:rPr>
          <w:rFonts w:ascii="Arial" w:hAnsi="Arial" w:cs="Arial"/>
          <w:sz w:val="24"/>
          <w:szCs w:val="24"/>
          <w:lang w:val="vi-VN"/>
        </w:rPr>
        <w:t xml:space="preserve"> </w:t>
      </w:r>
      <w:r w:rsidRPr="00F82BF9">
        <w:rPr>
          <w:rFonts w:ascii="Arial" w:hAnsi="Arial" w:cs="Arial"/>
          <w:sz w:val="24"/>
          <w:szCs w:val="24"/>
          <w:lang w:val="vi-VN"/>
        </w:rPr>
        <w:t xml:space="preserve">tạo thêm  rào cản cho NKT trong tiếp cận công lý.  </w:t>
      </w:r>
    </w:p>
    <w:p w14:paraId="2DEDA3A1" w14:textId="77777777" w:rsidR="00FA303D" w:rsidRPr="00F82BF9" w:rsidRDefault="00FA303D" w:rsidP="00F82BF9">
      <w:pPr>
        <w:tabs>
          <w:tab w:val="left" w:pos="1800"/>
        </w:tabs>
        <w:spacing w:line="276" w:lineRule="auto"/>
        <w:jc w:val="both"/>
        <w:rPr>
          <w:rFonts w:ascii="Arial" w:hAnsi="Arial" w:cs="Arial"/>
          <w:sz w:val="24"/>
          <w:szCs w:val="24"/>
          <w:lang w:val="vi-VN"/>
        </w:rPr>
      </w:pPr>
      <w:r w:rsidRPr="00F82BF9">
        <w:rPr>
          <w:rFonts w:ascii="Arial" w:hAnsi="Arial" w:cs="Arial"/>
          <w:sz w:val="24"/>
          <w:szCs w:val="24"/>
          <w:lang w:val="vi-VN"/>
        </w:rPr>
        <w:t>Hơn nữa, Luật chỉ quy định về bảo đảm tiếp cận trong lĩnh vực xây dựng và giao thông nhưng không có bất kì quy định nào xác định trách nhiệm pháp lí của các tổ chức</w:t>
      </w:r>
      <w:r w:rsidR="00B720EE" w:rsidRPr="00F82BF9">
        <w:rPr>
          <w:rFonts w:ascii="Arial" w:hAnsi="Arial" w:cs="Arial"/>
          <w:sz w:val="24"/>
          <w:szCs w:val="24"/>
          <w:lang w:val="vi-VN"/>
        </w:rPr>
        <w:t xml:space="preserve"> không thực hiện hoặc thực hiện hiện không đủ trong việc cung cấp dịch vụ đảm bảo tiếp cận cho NKT</w:t>
      </w:r>
      <w:r w:rsidR="002A5FB2" w:rsidRPr="00F82BF9">
        <w:rPr>
          <w:rFonts w:ascii="Arial" w:hAnsi="Arial" w:cs="Arial"/>
          <w:sz w:val="24"/>
          <w:szCs w:val="24"/>
        </w:rPr>
        <w:t xml:space="preserve">. </w:t>
      </w:r>
      <w:proofErr w:type="spellStart"/>
      <w:r w:rsidR="002A5FB2" w:rsidRPr="00F82BF9">
        <w:rPr>
          <w:rFonts w:ascii="Arial" w:hAnsi="Arial" w:cs="Arial"/>
          <w:sz w:val="24"/>
          <w:szCs w:val="24"/>
        </w:rPr>
        <w:t>Điều</w:t>
      </w:r>
      <w:proofErr w:type="spellEnd"/>
      <w:r w:rsidRPr="00F82BF9">
        <w:rPr>
          <w:rFonts w:ascii="Arial" w:hAnsi="Arial" w:cs="Arial"/>
          <w:sz w:val="24"/>
          <w:szCs w:val="24"/>
          <w:lang w:val="vi-VN"/>
        </w:rPr>
        <w:t xml:space="preserve"> điều này hạn chế hoặc không đảm bảo khả năng tiếp cận của NKT. Các tiêu chuẩn về tiếp cận cần được Luật quy định trong tất cả các dịch vụ và đối với các tổ chức, bao gồm giáo dục, y tế và thông tin. Và cũng quan trọng tương tự, Luật Người khuyết tật cần phải quy định rõ trách nhiệm pháp lý trong trường hợp các tổ chức kh</w:t>
      </w:r>
      <w:r w:rsidR="00934765" w:rsidRPr="00F82BF9">
        <w:rPr>
          <w:rFonts w:ascii="Arial" w:hAnsi="Arial" w:cs="Arial"/>
          <w:sz w:val="24"/>
          <w:szCs w:val="24"/>
          <w:lang w:val="vi-VN"/>
        </w:rPr>
        <w:t>ông</w:t>
      </w:r>
      <w:r w:rsidRPr="00F82BF9">
        <w:rPr>
          <w:rFonts w:ascii="Arial" w:hAnsi="Arial" w:cs="Arial"/>
          <w:sz w:val="24"/>
          <w:szCs w:val="24"/>
          <w:lang w:val="vi-VN"/>
        </w:rPr>
        <w:t xml:space="preserve"> thực hiện nghĩa vụ đảm bảo các tiêu chuẩn về tiếp cận, bao gồm cả các chế tài </w:t>
      </w:r>
      <w:proofErr w:type="spellStart"/>
      <w:r w:rsidR="00EA7F73" w:rsidRPr="00F82BF9">
        <w:rPr>
          <w:rFonts w:ascii="Arial" w:hAnsi="Arial" w:cs="Arial"/>
          <w:sz w:val="24"/>
          <w:szCs w:val="24"/>
        </w:rPr>
        <w:t>xử</w:t>
      </w:r>
      <w:proofErr w:type="spellEnd"/>
      <w:r w:rsidR="00EA7F73" w:rsidRPr="00F82BF9">
        <w:rPr>
          <w:rFonts w:ascii="Arial" w:hAnsi="Arial" w:cs="Arial"/>
          <w:sz w:val="24"/>
          <w:szCs w:val="24"/>
        </w:rPr>
        <w:t xml:space="preserve"> </w:t>
      </w:r>
      <w:proofErr w:type="spellStart"/>
      <w:r w:rsidR="00EA7F73" w:rsidRPr="00F82BF9">
        <w:rPr>
          <w:rFonts w:ascii="Arial" w:hAnsi="Arial" w:cs="Arial"/>
          <w:sz w:val="24"/>
          <w:szCs w:val="24"/>
        </w:rPr>
        <w:t>phạt</w:t>
      </w:r>
      <w:proofErr w:type="spellEnd"/>
      <w:r w:rsidR="00EA7F73" w:rsidRPr="00F82BF9">
        <w:rPr>
          <w:rFonts w:ascii="Arial" w:hAnsi="Arial" w:cs="Arial"/>
          <w:sz w:val="24"/>
          <w:szCs w:val="24"/>
        </w:rPr>
        <w:t xml:space="preserve"> </w:t>
      </w:r>
      <w:r w:rsidRPr="00F82BF9">
        <w:rPr>
          <w:rFonts w:ascii="Arial" w:hAnsi="Arial" w:cs="Arial"/>
          <w:sz w:val="24"/>
          <w:szCs w:val="24"/>
          <w:lang w:val="vi-VN"/>
        </w:rPr>
        <w:t xml:space="preserve">và </w:t>
      </w:r>
      <w:proofErr w:type="spellStart"/>
      <w:r w:rsidR="00EA7F73" w:rsidRPr="00F82BF9">
        <w:rPr>
          <w:rFonts w:ascii="Arial" w:hAnsi="Arial" w:cs="Arial"/>
          <w:sz w:val="24"/>
          <w:szCs w:val="24"/>
        </w:rPr>
        <w:t>các</w:t>
      </w:r>
      <w:proofErr w:type="spellEnd"/>
      <w:r w:rsidR="00EA7F73" w:rsidRPr="00F82BF9">
        <w:rPr>
          <w:rFonts w:ascii="Arial" w:hAnsi="Arial" w:cs="Arial"/>
          <w:sz w:val="24"/>
          <w:szCs w:val="24"/>
        </w:rPr>
        <w:t xml:space="preserve"> </w:t>
      </w:r>
      <w:proofErr w:type="spellStart"/>
      <w:r w:rsidR="00EA7F73" w:rsidRPr="00F82BF9">
        <w:rPr>
          <w:rFonts w:ascii="Arial" w:hAnsi="Arial" w:cs="Arial"/>
          <w:sz w:val="24"/>
          <w:szCs w:val="24"/>
        </w:rPr>
        <w:t>mức</w:t>
      </w:r>
      <w:proofErr w:type="spellEnd"/>
      <w:r w:rsidR="00EA7F73" w:rsidRPr="00F82BF9">
        <w:rPr>
          <w:rFonts w:ascii="Arial" w:hAnsi="Arial" w:cs="Arial"/>
          <w:sz w:val="24"/>
          <w:szCs w:val="24"/>
        </w:rPr>
        <w:t xml:space="preserve"> </w:t>
      </w:r>
      <w:proofErr w:type="spellStart"/>
      <w:r w:rsidR="00EA7F73" w:rsidRPr="00F82BF9">
        <w:rPr>
          <w:rFonts w:ascii="Arial" w:hAnsi="Arial" w:cs="Arial"/>
          <w:sz w:val="24"/>
          <w:szCs w:val="24"/>
        </w:rPr>
        <w:t>độ</w:t>
      </w:r>
      <w:proofErr w:type="spellEnd"/>
      <w:r w:rsidRPr="00F82BF9">
        <w:rPr>
          <w:rFonts w:ascii="Arial" w:hAnsi="Arial" w:cs="Arial"/>
          <w:sz w:val="24"/>
          <w:szCs w:val="24"/>
          <w:lang w:val="vi-VN"/>
        </w:rPr>
        <w:t xml:space="preserve"> bồi thường cho nạn nhân.</w:t>
      </w:r>
    </w:p>
    <w:p w14:paraId="10AB23D8" w14:textId="77777777" w:rsidR="00FA303D" w:rsidRPr="00F82BF9" w:rsidRDefault="00DD2B15" w:rsidP="00F82BF9">
      <w:pPr>
        <w:spacing w:line="276" w:lineRule="auto"/>
        <w:contextualSpacing/>
        <w:jc w:val="both"/>
        <w:rPr>
          <w:rFonts w:ascii="Arial" w:hAnsi="Arial" w:cs="Arial"/>
          <w:sz w:val="24"/>
          <w:szCs w:val="24"/>
          <w:lang w:val="vi-VN"/>
        </w:rPr>
      </w:pPr>
      <w:r w:rsidRPr="00F82BF9">
        <w:rPr>
          <w:rFonts w:ascii="Arial" w:hAnsi="Arial" w:cs="Arial"/>
          <w:sz w:val="24"/>
          <w:szCs w:val="24"/>
          <w:lang w:val="vi-VN"/>
        </w:rPr>
        <w:t xml:space="preserve">NKT có nguy cơ bị phân biệt đối xử và </w:t>
      </w:r>
      <w:proofErr w:type="spellStart"/>
      <w:r w:rsidR="002A5FB2" w:rsidRPr="00F82BF9">
        <w:rPr>
          <w:rFonts w:ascii="Arial" w:hAnsi="Arial" w:cs="Arial"/>
          <w:sz w:val="24"/>
          <w:szCs w:val="24"/>
        </w:rPr>
        <w:t>bị</w:t>
      </w:r>
      <w:proofErr w:type="spellEnd"/>
      <w:r w:rsidR="002A5FB2" w:rsidRPr="00F82BF9">
        <w:rPr>
          <w:rFonts w:ascii="Arial" w:hAnsi="Arial" w:cs="Arial"/>
          <w:sz w:val="24"/>
          <w:szCs w:val="24"/>
        </w:rPr>
        <w:t xml:space="preserve"> </w:t>
      </w:r>
      <w:r w:rsidRPr="00F82BF9">
        <w:rPr>
          <w:rFonts w:ascii="Arial" w:hAnsi="Arial" w:cs="Arial"/>
          <w:sz w:val="24"/>
          <w:szCs w:val="24"/>
          <w:lang w:val="vi-VN"/>
        </w:rPr>
        <w:t>vi phạm các quyền, lợi ích hợp pháp của mình</w:t>
      </w:r>
      <w:r w:rsidR="002A5FB2" w:rsidRPr="00F82BF9">
        <w:rPr>
          <w:rFonts w:ascii="Arial" w:hAnsi="Arial" w:cs="Arial"/>
          <w:sz w:val="24"/>
          <w:szCs w:val="24"/>
        </w:rPr>
        <w:t>. D</w:t>
      </w:r>
      <w:r w:rsidR="00D15B18" w:rsidRPr="00F82BF9">
        <w:rPr>
          <w:rFonts w:ascii="Arial" w:hAnsi="Arial" w:cs="Arial"/>
          <w:sz w:val="24"/>
          <w:szCs w:val="24"/>
          <w:lang w:val="vi-VN"/>
        </w:rPr>
        <w:t>o đó</w:t>
      </w:r>
      <w:r w:rsidR="002A5FB2" w:rsidRPr="00F82BF9">
        <w:rPr>
          <w:rFonts w:ascii="Arial" w:hAnsi="Arial" w:cs="Arial"/>
          <w:sz w:val="24"/>
          <w:szCs w:val="24"/>
        </w:rPr>
        <w:t>,</w:t>
      </w:r>
      <w:r w:rsidR="00D15B18" w:rsidRPr="00F82BF9">
        <w:rPr>
          <w:rFonts w:ascii="Arial" w:hAnsi="Arial" w:cs="Arial"/>
          <w:sz w:val="24"/>
          <w:szCs w:val="24"/>
          <w:lang w:val="vi-VN"/>
        </w:rPr>
        <w:t xml:space="preserve"> trợ giúp pháp lý được xem là một trong những dịch vụ hỗ trợ cơ bản đảm bảo quyền tiếp cận công lý của NKT.</w:t>
      </w:r>
      <w:r w:rsidR="00FC36AD" w:rsidRPr="00F82BF9">
        <w:rPr>
          <w:rFonts w:ascii="Arial" w:hAnsi="Arial" w:cs="Arial"/>
          <w:sz w:val="24"/>
          <w:szCs w:val="24"/>
          <w:lang w:val="vi-VN"/>
        </w:rPr>
        <w:t xml:space="preserve"> </w:t>
      </w:r>
      <w:r w:rsidR="00FA303D" w:rsidRPr="00F82BF9">
        <w:rPr>
          <w:rFonts w:ascii="Arial" w:hAnsi="Arial" w:cs="Arial"/>
          <w:sz w:val="24"/>
          <w:szCs w:val="24"/>
          <w:lang w:val="vi-VN"/>
        </w:rPr>
        <w:t xml:space="preserve">Luật trợ giúp pháp lý 2017, Điều 7 và Quyết định số 81/QĐ-BTP ngày 10/12018 quy định NKT có khó khăn về tài chính có thể tiếp cận dịch vụ trợ giúp pháp lý miễn phí của nhà nước. Điều kiện khó khăn về tài chính của người được </w:t>
      </w:r>
      <w:proofErr w:type="spellStart"/>
      <w:r w:rsidR="002A5FB2" w:rsidRPr="00F82BF9">
        <w:rPr>
          <w:rFonts w:ascii="Arial" w:hAnsi="Arial" w:cs="Arial"/>
          <w:sz w:val="24"/>
          <w:szCs w:val="24"/>
        </w:rPr>
        <w:t>trợ</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giúp</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pháp</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lý</w:t>
      </w:r>
      <w:proofErr w:type="spellEnd"/>
      <w:r w:rsidR="00FA303D" w:rsidRPr="00F82BF9">
        <w:rPr>
          <w:rFonts w:ascii="Arial" w:hAnsi="Arial" w:cs="Arial"/>
          <w:sz w:val="24"/>
          <w:szCs w:val="24"/>
          <w:lang w:val="vi-VN"/>
        </w:rPr>
        <w:t xml:space="preserve"> là người thuộc hộ cận nghèo hoặc là người đang hưởng trợ cấp xã hội hàng tháng theo quy định của pháp luật. Như vậy, </w:t>
      </w:r>
      <w:r w:rsidR="00FC552B" w:rsidRPr="00F82BF9">
        <w:rPr>
          <w:rFonts w:ascii="Arial" w:hAnsi="Arial" w:cs="Arial"/>
          <w:sz w:val="24"/>
          <w:szCs w:val="24"/>
          <w:lang w:val="vi-VN"/>
        </w:rPr>
        <w:t>NKT nặng hoặc đặc biệt nặng</w:t>
      </w:r>
      <w:r w:rsidR="00FA303D" w:rsidRPr="00F82BF9">
        <w:rPr>
          <w:rFonts w:ascii="Arial" w:hAnsi="Arial" w:cs="Arial"/>
          <w:sz w:val="24"/>
          <w:szCs w:val="24"/>
          <w:lang w:val="vi-VN"/>
        </w:rPr>
        <w:t xml:space="preserve"> được</w:t>
      </w:r>
      <w:r w:rsidR="00FC552B" w:rsidRPr="00F82BF9">
        <w:rPr>
          <w:rFonts w:ascii="Arial" w:hAnsi="Arial" w:cs="Arial"/>
          <w:sz w:val="24"/>
          <w:szCs w:val="24"/>
          <w:lang w:val="vi-VN"/>
        </w:rPr>
        <w:t xml:space="preserve"> hưởng</w:t>
      </w:r>
      <w:r w:rsidR="00FA303D" w:rsidRPr="00F82BF9">
        <w:rPr>
          <w:rFonts w:ascii="Arial" w:hAnsi="Arial" w:cs="Arial"/>
          <w:sz w:val="24"/>
          <w:szCs w:val="24"/>
          <w:lang w:val="vi-VN"/>
        </w:rPr>
        <w:t xml:space="preserve"> </w:t>
      </w:r>
      <w:proofErr w:type="spellStart"/>
      <w:r w:rsidR="002A5FB2" w:rsidRPr="00F82BF9">
        <w:rPr>
          <w:rFonts w:ascii="Arial" w:hAnsi="Arial" w:cs="Arial"/>
          <w:sz w:val="24"/>
          <w:szCs w:val="24"/>
        </w:rPr>
        <w:t>dịch</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vụ</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trợ</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giúp</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pháp</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lý</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miễn</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phí</w:t>
      </w:r>
      <w:proofErr w:type="spellEnd"/>
      <w:r w:rsidR="00FA303D" w:rsidRPr="00F82BF9">
        <w:rPr>
          <w:rFonts w:ascii="Arial" w:hAnsi="Arial" w:cs="Arial"/>
          <w:sz w:val="24"/>
          <w:szCs w:val="24"/>
          <w:lang w:val="vi-VN"/>
        </w:rPr>
        <w:t>. Ngoài trường hợp</w:t>
      </w:r>
      <w:r w:rsidR="002A5FB2" w:rsidRPr="00F82BF9">
        <w:rPr>
          <w:rFonts w:ascii="Arial" w:hAnsi="Arial" w:cs="Arial"/>
          <w:sz w:val="24"/>
          <w:szCs w:val="24"/>
        </w:rPr>
        <w:t xml:space="preserve">, NKT </w:t>
      </w:r>
      <w:r w:rsidR="00FA303D" w:rsidRPr="00F82BF9">
        <w:rPr>
          <w:rFonts w:ascii="Arial" w:hAnsi="Arial" w:cs="Arial"/>
          <w:sz w:val="24"/>
          <w:szCs w:val="24"/>
          <w:lang w:val="vi-VN"/>
        </w:rPr>
        <w:t xml:space="preserve"> có khó khăn về tài chính</w:t>
      </w:r>
      <w:r w:rsidR="002A5FB2" w:rsidRPr="00F82BF9">
        <w:rPr>
          <w:rFonts w:ascii="Arial" w:hAnsi="Arial" w:cs="Arial"/>
          <w:sz w:val="24"/>
          <w:szCs w:val="24"/>
        </w:rPr>
        <w:t xml:space="preserve"> </w:t>
      </w:r>
      <w:proofErr w:type="spellStart"/>
      <w:r w:rsidR="002A5FB2" w:rsidRPr="00F82BF9">
        <w:rPr>
          <w:rFonts w:ascii="Arial" w:hAnsi="Arial" w:cs="Arial"/>
          <w:sz w:val="24"/>
          <w:szCs w:val="24"/>
        </w:rPr>
        <w:t>thì</w:t>
      </w:r>
      <w:proofErr w:type="spellEnd"/>
      <w:r w:rsidR="002A5FB2" w:rsidRPr="00F82BF9">
        <w:rPr>
          <w:rFonts w:ascii="Arial" w:hAnsi="Arial" w:cs="Arial"/>
          <w:sz w:val="24"/>
          <w:szCs w:val="24"/>
        </w:rPr>
        <w:t xml:space="preserve"> trong </w:t>
      </w:r>
      <w:proofErr w:type="spellStart"/>
      <w:r w:rsidR="002A5FB2" w:rsidRPr="00F82BF9">
        <w:rPr>
          <w:rFonts w:ascii="Arial" w:hAnsi="Arial" w:cs="Arial"/>
          <w:sz w:val="24"/>
          <w:szCs w:val="24"/>
        </w:rPr>
        <w:t>những</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trường</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hợp</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sau</w:t>
      </w:r>
      <w:proofErr w:type="spellEnd"/>
      <w:r w:rsidR="002A5FB2" w:rsidRPr="00F82BF9">
        <w:rPr>
          <w:rFonts w:ascii="Arial" w:hAnsi="Arial" w:cs="Arial"/>
          <w:sz w:val="24"/>
          <w:szCs w:val="24"/>
        </w:rPr>
        <w:t xml:space="preserve">, NKT </w:t>
      </w:r>
      <w:r w:rsidR="00FA303D" w:rsidRPr="00F82BF9">
        <w:rPr>
          <w:rFonts w:ascii="Arial" w:hAnsi="Arial" w:cs="Arial"/>
          <w:sz w:val="24"/>
          <w:szCs w:val="24"/>
          <w:lang w:val="vi-VN"/>
        </w:rPr>
        <w:t xml:space="preserve"> cũng được hưởng </w:t>
      </w:r>
      <w:proofErr w:type="spellStart"/>
      <w:r w:rsidR="002A5FB2" w:rsidRPr="00F82BF9">
        <w:rPr>
          <w:rFonts w:ascii="Arial" w:hAnsi="Arial" w:cs="Arial"/>
          <w:sz w:val="24"/>
          <w:szCs w:val="24"/>
        </w:rPr>
        <w:t>trợ</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giúp</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pháp</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lý</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miễn</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phí</w:t>
      </w:r>
      <w:proofErr w:type="spellEnd"/>
      <w:r w:rsidR="002A5FB2" w:rsidRPr="00F82BF9">
        <w:rPr>
          <w:rFonts w:ascii="Arial" w:hAnsi="Arial" w:cs="Arial"/>
          <w:sz w:val="24"/>
          <w:szCs w:val="24"/>
        </w:rPr>
        <w:t xml:space="preserve"> </w:t>
      </w:r>
      <w:proofErr w:type="spellStart"/>
      <w:r w:rsidR="002A5FB2" w:rsidRPr="00F82BF9">
        <w:rPr>
          <w:rFonts w:ascii="Arial" w:hAnsi="Arial" w:cs="Arial"/>
          <w:sz w:val="24"/>
          <w:szCs w:val="24"/>
        </w:rPr>
        <w:t>nếu</w:t>
      </w:r>
      <w:proofErr w:type="spellEnd"/>
      <w:r w:rsidR="002A5FB2" w:rsidRPr="00F82BF9">
        <w:rPr>
          <w:rFonts w:ascii="Arial" w:hAnsi="Arial" w:cs="Arial"/>
          <w:sz w:val="24"/>
          <w:szCs w:val="24"/>
        </w:rPr>
        <w:t xml:space="preserve"> </w:t>
      </w:r>
      <w:r w:rsidR="00FA303D" w:rsidRPr="00F82BF9">
        <w:rPr>
          <w:rFonts w:ascii="Arial" w:hAnsi="Arial" w:cs="Arial"/>
          <w:sz w:val="24"/>
          <w:szCs w:val="24"/>
          <w:lang w:val="vi-VN"/>
        </w:rPr>
        <w:t>thuộc một trong các trường hợp sau: “</w:t>
      </w:r>
      <w:r w:rsidR="002A5FB2" w:rsidRPr="00F82BF9">
        <w:rPr>
          <w:rFonts w:ascii="Arial" w:hAnsi="Arial" w:cs="Arial"/>
          <w:sz w:val="24"/>
          <w:szCs w:val="24"/>
        </w:rPr>
        <w:t>NKT</w:t>
      </w:r>
      <w:r w:rsidR="00FA303D" w:rsidRPr="00F82BF9">
        <w:rPr>
          <w:rFonts w:ascii="Arial" w:hAnsi="Arial" w:cs="Arial"/>
          <w:sz w:val="24"/>
          <w:szCs w:val="24"/>
          <w:lang w:val="vi-VN"/>
        </w:rPr>
        <w:t xml:space="preserve"> là người có công với cách mạng; </w:t>
      </w:r>
      <w:r w:rsidR="002A5FB2" w:rsidRPr="00F82BF9">
        <w:rPr>
          <w:rFonts w:ascii="Arial" w:hAnsi="Arial" w:cs="Arial"/>
          <w:sz w:val="24"/>
          <w:szCs w:val="24"/>
        </w:rPr>
        <w:t>NKT</w:t>
      </w:r>
      <w:r w:rsidR="00FA303D" w:rsidRPr="00F82BF9">
        <w:rPr>
          <w:rFonts w:ascii="Arial" w:hAnsi="Arial" w:cs="Arial"/>
          <w:sz w:val="24"/>
          <w:szCs w:val="24"/>
          <w:lang w:val="vi-VN"/>
        </w:rPr>
        <w:t xml:space="preserve"> thuộc hộ nghèo; </w:t>
      </w:r>
      <w:r w:rsidR="002A5FB2" w:rsidRPr="00F82BF9">
        <w:rPr>
          <w:rFonts w:ascii="Arial" w:hAnsi="Arial" w:cs="Arial"/>
          <w:sz w:val="24"/>
          <w:szCs w:val="24"/>
        </w:rPr>
        <w:t xml:space="preserve">NKT là trẻ </w:t>
      </w:r>
      <w:proofErr w:type="spellStart"/>
      <w:r w:rsidR="002A5FB2" w:rsidRPr="00F82BF9">
        <w:rPr>
          <w:rFonts w:ascii="Arial" w:hAnsi="Arial" w:cs="Arial"/>
          <w:sz w:val="24"/>
          <w:szCs w:val="24"/>
        </w:rPr>
        <w:t>em</w:t>
      </w:r>
      <w:proofErr w:type="spellEnd"/>
      <w:r w:rsidR="00FA303D" w:rsidRPr="00F82BF9">
        <w:rPr>
          <w:rFonts w:ascii="Arial" w:hAnsi="Arial" w:cs="Arial"/>
          <w:sz w:val="24"/>
          <w:szCs w:val="24"/>
          <w:lang w:val="vi-VN"/>
        </w:rPr>
        <w:t xml:space="preserve"> </w:t>
      </w:r>
      <w:r w:rsidR="002A5FB2" w:rsidRPr="00F82BF9">
        <w:rPr>
          <w:rFonts w:ascii="Arial" w:hAnsi="Arial" w:cs="Arial"/>
          <w:sz w:val="24"/>
          <w:szCs w:val="24"/>
        </w:rPr>
        <w:t xml:space="preserve">NKT </w:t>
      </w:r>
      <w:proofErr w:type="spellStart"/>
      <w:r w:rsidR="002A5FB2" w:rsidRPr="00F82BF9">
        <w:rPr>
          <w:rFonts w:ascii="Arial" w:hAnsi="Arial" w:cs="Arial"/>
          <w:sz w:val="24"/>
          <w:szCs w:val="24"/>
        </w:rPr>
        <w:t>thuộc</w:t>
      </w:r>
      <w:proofErr w:type="spellEnd"/>
      <w:r w:rsidR="002A5FB2" w:rsidRPr="00F82BF9">
        <w:rPr>
          <w:rFonts w:ascii="Arial" w:hAnsi="Arial" w:cs="Arial"/>
          <w:sz w:val="24"/>
          <w:szCs w:val="24"/>
        </w:rPr>
        <w:t xml:space="preserve"> </w:t>
      </w:r>
      <w:r w:rsidR="00FA303D" w:rsidRPr="00F82BF9">
        <w:rPr>
          <w:rFonts w:ascii="Arial" w:hAnsi="Arial" w:cs="Arial"/>
          <w:sz w:val="24"/>
          <w:szCs w:val="24"/>
          <w:lang w:val="vi-VN"/>
        </w:rPr>
        <w:t>dân tộc thiểu số cư trú ở vùng có điều kiện kinh tế - xã hội đặc biệt khó khăn.” Ngoài ra, Bộ luật Tố tụng hình sự cũng quy định trách nhiệm của các cơ quan tố tụng có trách nhiệm chỉ định luật sư để bào chữa cho NKT khi họ bị buộc tội và không thể tự mình bào chữa hoặc không có bất kỳ sự trợ giúp nào của người đại diện pháp luật.</w:t>
      </w:r>
      <w:r w:rsidR="00FA303D" w:rsidRPr="00F82BF9">
        <w:rPr>
          <w:rStyle w:val="FootnoteCharacters"/>
          <w:rFonts w:ascii="Arial" w:hAnsi="Arial" w:cs="Arial"/>
        </w:rPr>
        <w:footnoteReference w:id="65"/>
      </w:r>
      <w:r w:rsidR="00FA303D" w:rsidRPr="00F82BF9">
        <w:rPr>
          <w:rStyle w:val="FootnoteCharacters"/>
          <w:rFonts w:ascii="Arial" w:hAnsi="Arial" w:cs="Arial"/>
        </w:rPr>
        <w:t xml:space="preserve"> </w:t>
      </w:r>
    </w:p>
    <w:p w14:paraId="108ACC78" w14:textId="77777777" w:rsidR="002E37C5" w:rsidRPr="00F82BF9" w:rsidRDefault="004F741F"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Mặc dù có những hỗ trợ, </w:t>
      </w:r>
      <w:r w:rsidR="00F96E25" w:rsidRPr="00F82BF9">
        <w:rPr>
          <w:rFonts w:ascii="Arial" w:hAnsi="Arial" w:cs="Arial"/>
          <w:sz w:val="24"/>
          <w:szCs w:val="24"/>
          <w:lang w:val="vi-VN"/>
        </w:rPr>
        <w:t xml:space="preserve">vẫn còn nhiều </w:t>
      </w:r>
      <w:r w:rsidRPr="00F82BF9">
        <w:rPr>
          <w:rFonts w:ascii="Arial" w:hAnsi="Arial" w:cs="Arial"/>
          <w:sz w:val="24"/>
          <w:szCs w:val="24"/>
          <w:lang w:val="vi-VN"/>
        </w:rPr>
        <w:t>NKT không</w:t>
      </w:r>
      <w:r w:rsidR="002F4919" w:rsidRPr="00F82BF9">
        <w:rPr>
          <w:rFonts w:ascii="Arial" w:hAnsi="Arial" w:cs="Arial"/>
          <w:sz w:val="24"/>
          <w:szCs w:val="24"/>
        </w:rPr>
        <w:t xml:space="preserve"> </w:t>
      </w:r>
      <w:proofErr w:type="spellStart"/>
      <w:r w:rsidR="002F4919" w:rsidRPr="00F82BF9">
        <w:rPr>
          <w:rFonts w:ascii="Arial" w:hAnsi="Arial" w:cs="Arial"/>
          <w:sz w:val="24"/>
          <w:szCs w:val="24"/>
        </w:rPr>
        <w:t>thể</w:t>
      </w:r>
      <w:proofErr w:type="spellEnd"/>
      <w:r w:rsidRPr="00F82BF9">
        <w:rPr>
          <w:rFonts w:ascii="Arial" w:hAnsi="Arial" w:cs="Arial"/>
          <w:sz w:val="24"/>
          <w:szCs w:val="24"/>
          <w:lang w:val="vi-VN"/>
        </w:rPr>
        <w:t xml:space="preserve"> tiếp cận các dịch vụ trợ giúp pháp lý vì nhiều lý do, bao gồm: do thiếu hiểu biết </w:t>
      </w:r>
      <w:r w:rsidR="00F96E25" w:rsidRPr="00F82BF9">
        <w:rPr>
          <w:rFonts w:ascii="Arial" w:hAnsi="Arial" w:cs="Arial"/>
          <w:sz w:val="24"/>
          <w:szCs w:val="24"/>
          <w:lang w:val="vi-VN"/>
        </w:rPr>
        <w:t xml:space="preserve">về </w:t>
      </w:r>
      <w:r w:rsidRPr="00F82BF9">
        <w:rPr>
          <w:rFonts w:ascii="Arial" w:hAnsi="Arial" w:cs="Arial"/>
          <w:sz w:val="24"/>
          <w:szCs w:val="24"/>
          <w:lang w:val="vi-VN"/>
        </w:rPr>
        <w:t>quy định của pháp luật</w:t>
      </w:r>
      <w:r w:rsidR="002F4919" w:rsidRPr="00F82BF9">
        <w:rPr>
          <w:rFonts w:ascii="Arial" w:hAnsi="Arial" w:cs="Arial"/>
          <w:sz w:val="24"/>
          <w:szCs w:val="24"/>
        </w:rPr>
        <w:t xml:space="preserve">, </w:t>
      </w:r>
      <w:r w:rsidRPr="00F82BF9">
        <w:rPr>
          <w:rFonts w:ascii="Arial" w:hAnsi="Arial" w:cs="Arial"/>
          <w:sz w:val="24"/>
          <w:szCs w:val="24"/>
          <w:lang w:val="vi-VN"/>
        </w:rPr>
        <w:t xml:space="preserve"> thiếu các dịch vụ trợ giúp pháp lý ở vùng nông thôn, miền núi, vùng xa, vùng sâu, vùng đặc biệt khó khăn. Bên cạnh đó, NKT thường không muốn chia sẻ về vụ việc của mình do </w:t>
      </w:r>
      <w:r w:rsidRPr="00F82BF9">
        <w:rPr>
          <w:rFonts w:ascii="Arial" w:hAnsi="Arial" w:cs="Arial"/>
          <w:sz w:val="24"/>
          <w:szCs w:val="24"/>
          <w:lang w:val="vi-VN"/>
        </w:rPr>
        <w:lastRenderedPageBreak/>
        <w:t xml:space="preserve">e ngại, không tiếp xúc chia sẻ với người khác hoặc cơ quan nhà nước có thẩm quyền. Do hạn chế về giao tiếp nên vẫn có </w:t>
      </w:r>
      <w:proofErr w:type="spellStart"/>
      <w:r w:rsidR="002F4919" w:rsidRPr="00F82BF9">
        <w:rPr>
          <w:rFonts w:ascii="Arial" w:hAnsi="Arial" w:cs="Arial"/>
          <w:sz w:val="24"/>
          <w:szCs w:val="24"/>
        </w:rPr>
        <w:t>những</w:t>
      </w:r>
      <w:proofErr w:type="spellEnd"/>
      <w:r w:rsidR="002F4919" w:rsidRPr="00F82BF9">
        <w:rPr>
          <w:rFonts w:ascii="Arial" w:hAnsi="Arial" w:cs="Arial"/>
          <w:sz w:val="24"/>
          <w:szCs w:val="24"/>
        </w:rPr>
        <w:t xml:space="preserve"> NKT </w:t>
      </w:r>
      <w:r w:rsidRPr="00F82BF9">
        <w:rPr>
          <w:rFonts w:ascii="Arial" w:hAnsi="Arial" w:cs="Arial"/>
          <w:sz w:val="24"/>
          <w:szCs w:val="24"/>
          <w:lang w:val="vi-VN"/>
        </w:rPr>
        <w:t xml:space="preserve"> không biết hoặc không sử dụng quyền được trợ giúp pháp lý</w:t>
      </w:r>
      <w:r w:rsidR="00F96E25" w:rsidRPr="00F82BF9">
        <w:rPr>
          <w:rFonts w:ascii="Arial" w:hAnsi="Arial" w:cs="Arial"/>
          <w:sz w:val="24"/>
          <w:szCs w:val="24"/>
          <w:lang w:val="vi-VN"/>
        </w:rPr>
        <w:t xml:space="preserve"> của mình</w:t>
      </w:r>
      <w:r w:rsidRPr="00F82BF9">
        <w:rPr>
          <w:rFonts w:ascii="Arial" w:hAnsi="Arial" w:cs="Arial"/>
          <w:sz w:val="24"/>
          <w:szCs w:val="24"/>
          <w:lang w:val="vi-VN"/>
        </w:rPr>
        <w:t>. Ví dụ như, trong năm 2015 và 2016, các trung tâm trợ giúp pháp lý cấp tỉnh đã cung cấp dịch vụ trợ giúp pháp lý cho 9.499 NKT, trong đó có 686 NKT được trợ giúp trong quá trình tố tụng hình sự, 8.691 NKT được tư vấn pháp lý và 122 NKT được hỗ trợ các hoạt động trợ giúp pháp lý khác.</w:t>
      </w:r>
      <w:r w:rsidRPr="00F82BF9">
        <w:rPr>
          <w:rStyle w:val="FootnoteCharacters"/>
          <w:rFonts w:ascii="Arial" w:hAnsi="Arial" w:cs="Arial"/>
        </w:rPr>
        <w:footnoteReference w:id="66"/>
      </w:r>
      <w:r w:rsidRPr="00F82BF9">
        <w:rPr>
          <w:rStyle w:val="FootnoteCharacters"/>
          <w:rFonts w:ascii="Arial" w:hAnsi="Arial" w:cs="Arial"/>
        </w:rPr>
        <w:t xml:space="preserve"> </w:t>
      </w:r>
    </w:p>
    <w:p w14:paraId="37D2D782" w14:textId="77777777" w:rsidR="002E37C5" w:rsidRPr="00F82BF9" w:rsidRDefault="002E37C5" w:rsidP="00F82BF9">
      <w:pPr>
        <w:spacing w:line="276" w:lineRule="auto"/>
        <w:contextualSpacing/>
        <w:jc w:val="both"/>
        <w:rPr>
          <w:rFonts w:ascii="Arial" w:hAnsi="Arial" w:cs="Arial"/>
          <w:sz w:val="24"/>
          <w:szCs w:val="24"/>
          <w:lang w:val="vi-VN"/>
        </w:rPr>
      </w:pPr>
      <w:r w:rsidRPr="00F82BF9">
        <w:rPr>
          <w:rFonts w:ascii="Arial" w:hAnsi="Arial" w:cs="Arial"/>
          <w:sz w:val="24"/>
          <w:szCs w:val="24"/>
          <w:lang w:val="vi-VN"/>
        </w:rPr>
        <w:t>Ngoài những thách thức đối với NKT, các tổ chức hoặc nhân viên trợ giúp pháp lý cho NKT thường không hiểu toàn bộ sự việc mà họ đang trao đổi, bao gồm cả việc thu thập bằng chứng và các tường trình từ khách hàn</w:t>
      </w:r>
      <w:r w:rsidR="00F96E25" w:rsidRPr="00F82BF9">
        <w:rPr>
          <w:rFonts w:ascii="Arial" w:hAnsi="Arial" w:cs="Arial"/>
          <w:sz w:val="24"/>
          <w:szCs w:val="24"/>
          <w:lang w:val="vi-VN"/>
        </w:rPr>
        <w:t>g</w:t>
      </w:r>
      <w:r w:rsidRPr="00F82BF9">
        <w:rPr>
          <w:rFonts w:ascii="Arial" w:hAnsi="Arial" w:cs="Arial"/>
          <w:sz w:val="24"/>
          <w:szCs w:val="24"/>
          <w:lang w:val="vi-VN"/>
        </w:rPr>
        <w:t xml:space="preserve"> của họ, do </w:t>
      </w:r>
      <w:r w:rsidR="00F96E25" w:rsidRPr="00F82BF9">
        <w:rPr>
          <w:rFonts w:ascii="Arial" w:hAnsi="Arial" w:cs="Arial"/>
          <w:sz w:val="24"/>
          <w:szCs w:val="24"/>
          <w:lang w:val="vi-VN"/>
        </w:rPr>
        <w:t>đ</w:t>
      </w:r>
      <w:r w:rsidRPr="00F82BF9">
        <w:rPr>
          <w:rFonts w:ascii="Arial" w:hAnsi="Arial" w:cs="Arial"/>
          <w:sz w:val="24"/>
          <w:szCs w:val="24"/>
          <w:lang w:val="vi-VN"/>
        </w:rPr>
        <w:t xml:space="preserve">ó không thể bảo vệ hiệu quả quyền và lợi ích hợp pháp của NKT hoặc bảo đảm sự bình đẳng </w:t>
      </w:r>
      <w:r w:rsidR="00E85F67" w:rsidRPr="00F82BF9">
        <w:rPr>
          <w:rFonts w:ascii="Arial" w:hAnsi="Arial" w:cs="Arial"/>
          <w:sz w:val="24"/>
          <w:szCs w:val="24"/>
          <w:lang w:val="vi-VN"/>
        </w:rPr>
        <w:t xml:space="preserve">cho họ </w:t>
      </w:r>
      <w:r w:rsidRPr="00F82BF9">
        <w:rPr>
          <w:rFonts w:ascii="Arial" w:hAnsi="Arial" w:cs="Arial"/>
          <w:sz w:val="24"/>
          <w:szCs w:val="24"/>
          <w:lang w:val="vi-VN"/>
        </w:rPr>
        <w:t>trước pháp luật.</w:t>
      </w:r>
    </w:p>
    <w:p w14:paraId="2EA26DBF" w14:textId="77777777" w:rsidR="002E37C5" w:rsidRPr="00F82BF9" w:rsidRDefault="002E37C5" w:rsidP="00F82BF9">
      <w:pPr>
        <w:spacing w:line="276" w:lineRule="auto"/>
        <w:contextualSpacing/>
        <w:jc w:val="both"/>
        <w:rPr>
          <w:rFonts w:ascii="Arial" w:hAnsi="Arial" w:cs="Arial"/>
          <w:sz w:val="24"/>
          <w:szCs w:val="24"/>
          <w:lang w:val="vi-VN"/>
        </w:rPr>
      </w:pPr>
      <w:r w:rsidRPr="00F82BF9">
        <w:rPr>
          <w:rFonts w:ascii="Arial" w:hAnsi="Arial" w:cs="Arial"/>
          <w:sz w:val="24"/>
          <w:szCs w:val="24"/>
          <w:lang w:val="vi-VN"/>
        </w:rPr>
        <w:t xml:space="preserve">Đánh giá về những khó khăn, rào cản trong việc thực hiện trợ giúp pháp lý đối với NKT, đại diện Bộ Tư pháp chia sẻ như sau: </w:t>
      </w:r>
    </w:p>
    <w:p w14:paraId="2858F1DC" w14:textId="77777777" w:rsidR="002E37C5" w:rsidRPr="00F82BF9" w:rsidRDefault="002E37C5" w:rsidP="00F82BF9">
      <w:pPr>
        <w:spacing w:line="276" w:lineRule="auto"/>
        <w:ind w:left="360" w:firstLine="360"/>
        <w:contextualSpacing/>
        <w:jc w:val="both"/>
        <w:rPr>
          <w:rFonts w:ascii="Arial" w:hAnsi="Arial" w:cs="Arial"/>
          <w:sz w:val="32"/>
          <w:szCs w:val="32"/>
          <w:lang w:val="vi-VN"/>
        </w:rPr>
      </w:pPr>
      <w:r w:rsidRPr="00F82BF9">
        <w:rPr>
          <w:rStyle w:val="QuoteChar"/>
          <w:rFonts w:ascii="Arial" w:hAnsi="Arial" w:cs="Arial"/>
          <w:sz w:val="24"/>
          <w:szCs w:val="24"/>
        </w:rPr>
        <w:t>“</w:t>
      </w:r>
      <w:proofErr w:type="spellStart"/>
      <w:r w:rsidRPr="00F82BF9">
        <w:rPr>
          <w:rStyle w:val="QuoteChar"/>
          <w:rFonts w:ascii="Arial" w:hAnsi="Arial" w:cs="Arial"/>
          <w:sz w:val="24"/>
          <w:szCs w:val="24"/>
        </w:rPr>
        <w:t>Còn</w:t>
      </w:r>
      <w:proofErr w:type="spellEnd"/>
      <w:r w:rsidRPr="00F82BF9">
        <w:rPr>
          <w:rStyle w:val="QuoteChar"/>
          <w:rFonts w:ascii="Arial" w:hAnsi="Arial" w:cs="Arial"/>
          <w:sz w:val="24"/>
          <w:szCs w:val="24"/>
        </w:rPr>
        <w:t xml:space="preserve"> có </w:t>
      </w:r>
      <w:proofErr w:type="spellStart"/>
      <w:r w:rsidRPr="00F82BF9">
        <w:rPr>
          <w:rStyle w:val="QuoteChar"/>
          <w:rFonts w:ascii="Arial" w:hAnsi="Arial" w:cs="Arial"/>
          <w:sz w:val="24"/>
          <w:szCs w:val="24"/>
        </w:rPr>
        <w:t>sự</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tiếp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cận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nhau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về</w:t>
      </w:r>
      <w:proofErr w:type="spellEnd"/>
      <w:r w:rsidRPr="00F82BF9">
        <w:rPr>
          <w:rStyle w:val="QuoteChar"/>
          <w:rFonts w:ascii="Arial" w:hAnsi="Arial" w:cs="Arial"/>
          <w:sz w:val="24"/>
          <w:szCs w:val="24"/>
        </w:rPr>
        <w:t xml:space="preserve"> NKT </w:t>
      </w:r>
      <w:proofErr w:type="spellStart"/>
      <w:r w:rsidRPr="00F82BF9">
        <w:rPr>
          <w:rStyle w:val="QuoteChar"/>
          <w:rFonts w:ascii="Arial" w:hAnsi="Arial" w:cs="Arial"/>
          <w:sz w:val="24"/>
          <w:szCs w:val="24"/>
        </w:rPr>
        <w:t>thuộc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đối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tượng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trợ</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giúp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pháp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lý</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giữa</w:t>
      </w:r>
      <w:proofErr w:type="spellEnd"/>
      <w:r w:rsidRPr="00F82BF9">
        <w:rPr>
          <w:rStyle w:val="QuoteChar"/>
          <w:rFonts w:ascii="Arial" w:hAnsi="Arial" w:cs="Arial"/>
          <w:sz w:val="24"/>
          <w:szCs w:val="24"/>
        </w:rPr>
        <w:t xml:space="preserve"> Luật Người </w:t>
      </w:r>
      <w:proofErr w:type="spellStart"/>
      <w:r w:rsidRPr="00F82BF9">
        <w:rPr>
          <w:rStyle w:val="QuoteChar"/>
          <w:rFonts w:ascii="Arial" w:hAnsi="Arial" w:cs="Arial"/>
          <w:sz w:val="24"/>
          <w:szCs w:val="24"/>
        </w:rPr>
        <w:t>khuyết</w:t>
      </w:r>
      <w:proofErr w:type="spellEnd"/>
      <w:r w:rsidRPr="00F82BF9">
        <w:rPr>
          <w:rStyle w:val="QuoteChar"/>
          <w:rFonts w:ascii="Arial" w:hAnsi="Arial" w:cs="Arial"/>
          <w:sz w:val="24"/>
          <w:szCs w:val="24"/>
        </w:rPr>
        <w:t xml:space="preserve"> tật </w:t>
      </w:r>
      <w:proofErr w:type="spellStart"/>
      <w:r w:rsidRPr="00F82BF9">
        <w:rPr>
          <w:rStyle w:val="QuoteChar"/>
          <w:rFonts w:ascii="Arial" w:hAnsi="Arial" w:cs="Arial"/>
          <w:sz w:val="24"/>
          <w:szCs w:val="24"/>
        </w:rPr>
        <w:t>và</w:t>
      </w:r>
      <w:proofErr w:type="spellEnd"/>
      <w:r w:rsidRPr="00F82BF9">
        <w:rPr>
          <w:rStyle w:val="QuoteChar"/>
          <w:rFonts w:ascii="Arial" w:hAnsi="Arial" w:cs="Arial"/>
          <w:sz w:val="24"/>
          <w:szCs w:val="24"/>
        </w:rPr>
        <w:t xml:space="preserve"> Luật </w:t>
      </w:r>
      <w:proofErr w:type="spellStart"/>
      <w:r w:rsidRPr="00F82BF9">
        <w:rPr>
          <w:rStyle w:val="QuoteChar"/>
          <w:rFonts w:ascii="Arial" w:hAnsi="Arial" w:cs="Arial"/>
          <w:sz w:val="24"/>
          <w:szCs w:val="24"/>
        </w:rPr>
        <w:t>trợ</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giúp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pháp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lý</w:t>
      </w:r>
      <w:proofErr w:type="spellEnd"/>
      <w:r w:rsidRPr="00F82BF9">
        <w:rPr>
          <w:rStyle w:val="QuoteChar"/>
          <w:rFonts w:ascii="Arial" w:hAnsi="Arial" w:cs="Arial"/>
          <w:sz w:val="24"/>
          <w:szCs w:val="24"/>
        </w:rPr>
        <w:t xml:space="preserve">. Luật Người </w:t>
      </w:r>
      <w:proofErr w:type="spellStart"/>
      <w:r w:rsidRPr="00F82BF9">
        <w:rPr>
          <w:rStyle w:val="QuoteChar"/>
          <w:rFonts w:ascii="Arial" w:hAnsi="Arial" w:cs="Arial"/>
          <w:sz w:val="24"/>
          <w:szCs w:val="24"/>
        </w:rPr>
        <w:t>khuyết</w:t>
      </w:r>
      <w:proofErr w:type="spellEnd"/>
      <w:r w:rsidRPr="00F82BF9">
        <w:rPr>
          <w:rStyle w:val="QuoteChar"/>
          <w:rFonts w:ascii="Arial" w:hAnsi="Arial" w:cs="Arial"/>
          <w:sz w:val="24"/>
          <w:szCs w:val="24"/>
        </w:rPr>
        <w:t xml:space="preserve"> tật </w:t>
      </w:r>
      <w:proofErr w:type="spellStart"/>
      <w:r w:rsidRPr="00F82BF9">
        <w:rPr>
          <w:rStyle w:val="QuoteChar"/>
          <w:rFonts w:ascii="Arial" w:hAnsi="Arial" w:cs="Arial"/>
          <w:sz w:val="24"/>
          <w:szCs w:val="24"/>
        </w:rPr>
        <w:t>quy</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định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chung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việc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trợ</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giúp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pháp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lý</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đối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với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mọi</w:t>
      </w:r>
      <w:proofErr w:type="spellEnd"/>
      <w:r w:rsidRPr="00F82BF9">
        <w:rPr>
          <w:rStyle w:val="QuoteChar"/>
          <w:rFonts w:ascii="Arial" w:hAnsi="Arial" w:cs="Arial"/>
          <w:sz w:val="24"/>
          <w:szCs w:val="24"/>
        </w:rPr>
        <w:t xml:space="preserve"> </w:t>
      </w:r>
      <w:r w:rsidR="002A5FB2" w:rsidRPr="00F82BF9">
        <w:rPr>
          <w:rStyle w:val="QuoteChar"/>
          <w:rFonts w:ascii="Arial" w:hAnsi="Arial" w:cs="Arial"/>
          <w:sz w:val="24"/>
          <w:szCs w:val="24"/>
        </w:rPr>
        <w:t>NKT</w:t>
      </w:r>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không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phân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theo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tiêu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chí</w:t>
      </w:r>
      <w:proofErr w:type="spellEnd"/>
      <w:r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về</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tình</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trạng</w:t>
      </w:r>
      <w:proofErr w:type="spellEnd"/>
      <w:r w:rsidR="002A5FB2"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tài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chính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Đối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với</w:t>
      </w:r>
      <w:proofErr w:type="spellEnd"/>
      <w:r w:rsidRPr="00F82BF9">
        <w:rPr>
          <w:rStyle w:val="QuoteChar"/>
          <w:rFonts w:ascii="Arial" w:hAnsi="Arial" w:cs="Arial"/>
          <w:sz w:val="24"/>
          <w:szCs w:val="24"/>
        </w:rPr>
        <w:t xml:space="preserve"> Luật </w:t>
      </w:r>
      <w:proofErr w:type="spellStart"/>
      <w:r w:rsidRPr="00F82BF9">
        <w:rPr>
          <w:rStyle w:val="QuoteChar"/>
          <w:rFonts w:ascii="Arial" w:hAnsi="Arial" w:cs="Arial"/>
          <w:sz w:val="24"/>
          <w:szCs w:val="24"/>
        </w:rPr>
        <w:t>trợ</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giúp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pháp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lý</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năm</w:t>
      </w:r>
      <w:proofErr w:type="spellEnd"/>
      <w:r w:rsidRPr="00F82BF9">
        <w:rPr>
          <w:rStyle w:val="QuoteChar"/>
          <w:rFonts w:ascii="Arial" w:hAnsi="Arial" w:cs="Arial"/>
          <w:sz w:val="24"/>
          <w:szCs w:val="24"/>
        </w:rPr>
        <w:t xml:space="preserve"> 2017, </w:t>
      </w:r>
      <w:proofErr w:type="spellStart"/>
      <w:r w:rsidRPr="00F82BF9">
        <w:rPr>
          <w:rStyle w:val="QuoteChar"/>
          <w:rFonts w:ascii="Arial" w:hAnsi="Arial" w:cs="Arial"/>
          <w:sz w:val="24"/>
          <w:szCs w:val="24"/>
        </w:rPr>
        <w:t>quy</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định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về</w:t>
      </w:r>
      <w:proofErr w:type="spellEnd"/>
      <w:r w:rsidRPr="00F82BF9">
        <w:rPr>
          <w:rStyle w:val="QuoteChar"/>
          <w:rFonts w:ascii="Arial" w:hAnsi="Arial" w:cs="Arial"/>
          <w:sz w:val="24"/>
          <w:szCs w:val="24"/>
        </w:rPr>
        <w:t xml:space="preserve"> NKT </w:t>
      </w:r>
      <w:proofErr w:type="spellStart"/>
      <w:r w:rsidRPr="00F82BF9">
        <w:rPr>
          <w:rStyle w:val="QuoteChar"/>
          <w:rFonts w:ascii="Arial" w:hAnsi="Arial" w:cs="Arial"/>
          <w:sz w:val="24"/>
          <w:szCs w:val="24"/>
        </w:rPr>
        <w:t>thuộc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đối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tượng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trợ</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giúp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phải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thuộc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trường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hợp</w:t>
      </w:r>
      <w:proofErr w:type="spellEnd"/>
      <w:r w:rsidRPr="00F82BF9">
        <w:rPr>
          <w:rStyle w:val="QuoteChar"/>
          <w:rFonts w:ascii="Arial" w:hAnsi="Arial" w:cs="Arial"/>
          <w:sz w:val="24"/>
          <w:szCs w:val="24"/>
        </w:rPr>
        <w:t xml:space="preserve"> có </w:t>
      </w:r>
      <w:proofErr w:type="spellStart"/>
      <w:r w:rsidRPr="00F82BF9">
        <w:rPr>
          <w:rStyle w:val="QuoteChar"/>
          <w:rFonts w:ascii="Arial" w:hAnsi="Arial" w:cs="Arial"/>
          <w:sz w:val="24"/>
          <w:szCs w:val="24"/>
        </w:rPr>
        <w:t>khó</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khăn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về</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tài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chính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để</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thống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nhất</w:t>
      </w:r>
      <w:proofErr w:type="spellEnd"/>
      <w:r w:rsidRPr="00F82BF9">
        <w:rPr>
          <w:rStyle w:val="QuoteChar"/>
          <w:rFonts w:ascii="Arial" w:hAnsi="Arial" w:cs="Arial"/>
          <w:sz w:val="24"/>
          <w:szCs w:val="24"/>
        </w:rPr>
        <w:t xml:space="preserve"> trong </w:t>
      </w:r>
      <w:proofErr w:type="spellStart"/>
      <w:r w:rsidRPr="00F82BF9">
        <w:rPr>
          <w:rStyle w:val="QuoteChar"/>
          <w:rFonts w:ascii="Arial" w:hAnsi="Arial" w:cs="Arial"/>
          <w:sz w:val="24"/>
          <w:szCs w:val="24"/>
        </w:rPr>
        <w:t>cách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xác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định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đối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tượng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thuộc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diện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trợ</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giúp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pháp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lý</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của</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Nhà</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nước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Ngoài</w:t>
      </w:r>
      <w:proofErr w:type="spellEnd"/>
      <w:r w:rsidRPr="00F82BF9">
        <w:rPr>
          <w:rStyle w:val="QuoteChar"/>
          <w:rFonts w:ascii="Arial" w:hAnsi="Arial" w:cs="Arial"/>
          <w:sz w:val="24"/>
          <w:szCs w:val="24"/>
        </w:rPr>
        <w:t xml:space="preserve"> ra, </w:t>
      </w:r>
      <w:proofErr w:type="spellStart"/>
      <w:r w:rsidRPr="00F82BF9">
        <w:rPr>
          <w:rStyle w:val="QuoteChar"/>
          <w:rFonts w:ascii="Arial" w:hAnsi="Arial" w:cs="Arial"/>
          <w:sz w:val="24"/>
          <w:szCs w:val="24"/>
        </w:rPr>
        <w:t>việc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trao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đổi</w:t>
      </w:r>
      <w:proofErr w:type="spellEnd"/>
      <w:r w:rsidRPr="00F82BF9">
        <w:rPr>
          <w:rStyle w:val="QuoteChar"/>
          <w:rFonts w:ascii="Arial" w:hAnsi="Arial" w:cs="Arial"/>
          <w:sz w:val="24"/>
          <w:szCs w:val="24"/>
        </w:rPr>
        <w:t xml:space="preserve"> thông tin </w:t>
      </w:r>
      <w:proofErr w:type="spellStart"/>
      <w:r w:rsidRPr="00F82BF9">
        <w:rPr>
          <w:rStyle w:val="QuoteChar"/>
          <w:rFonts w:ascii="Arial" w:hAnsi="Arial" w:cs="Arial"/>
          <w:sz w:val="24"/>
          <w:szCs w:val="24"/>
        </w:rPr>
        <w:t>giữa</w:t>
      </w:r>
      <w:proofErr w:type="spellEnd"/>
      <w:r w:rsidRPr="00F82BF9">
        <w:rPr>
          <w:rStyle w:val="QuoteChar"/>
          <w:rFonts w:ascii="Arial" w:hAnsi="Arial" w:cs="Arial"/>
          <w:sz w:val="24"/>
          <w:szCs w:val="24"/>
        </w:rPr>
        <w:t xml:space="preserve"> </w:t>
      </w:r>
      <w:r w:rsidR="002A5FB2" w:rsidRPr="00F82BF9">
        <w:rPr>
          <w:rStyle w:val="QuoteChar"/>
          <w:rFonts w:ascii="Arial" w:hAnsi="Arial" w:cs="Arial"/>
          <w:sz w:val="24"/>
          <w:szCs w:val="24"/>
        </w:rPr>
        <w:t>NKT</w:t>
      </w:r>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đặc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biệt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với</w:t>
      </w:r>
      <w:proofErr w:type="spellEnd"/>
      <w:r w:rsidRPr="00F82BF9">
        <w:rPr>
          <w:rStyle w:val="QuoteChar"/>
          <w:rFonts w:ascii="Arial" w:hAnsi="Arial" w:cs="Arial"/>
          <w:sz w:val="24"/>
          <w:szCs w:val="24"/>
        </w:rPr>
        <w:t xml:space="preserve"> </w:t>
      </w:r>
      <w:proofErr w:type="gramStart"/>
      <w:r w:rsidR="002A5FB2" w:rsidRPr="00F82BF9">
        <w:rPr>
          <w:rStyle w:val="QuoteChar"/>
          <w:rFonts w:ascii="Arial" w:hAnsi="Arial" w:cs="Arial"/>
          <w:sz w:val="24"/>
          <w:szCs w:val="24"/>
        </w:rPr>
        <w:t xml:space="preserve">NKT </w:t>
      </w:r>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nghe</w:t>
      </w:r>
      <w:proofErr w:type="spellEnd"/>
      <w:proofErr w:type="gram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nói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cũng</w:t>
      </w:r>
      <w:proofErr w:type="spellEnd"/>
      <w:r w:rsidRPr="00F82BF9">
        <w:rPr>
          <w:rStyle w:val="QuoteChar"/>
          <w:rFonts w:ascii="Arial" w:hAnsi="Arial" w:cs="Arial"/>
          <w:sz w:val="24"/>
          <w:szCs w:val="24"/>
        </w:rPr>
        <w:t xml:space="preserve"> là một </w:t>
      </w:r>
      <w:proofErr w:type="spellStart"/>
      <w:r w:rsidRPr="00F82BF9">
        <w:rPr>
          <w:rStyle w:val="QuoteChar"/>
          <w:rFonts w:ascii="Arial" w:hAnsi="Arial" w:cs="Arial"/>
          <w:sz w:val="24"/>
          <w:szCs w:val="24"/>
        </w:rPr>
        <w:t>khó</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khăn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thực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hiện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vụ</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việc</w:t>
      </w:r>
      <w:proofErr w:type="spellEnd"/>
      <w:r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trợ</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giúp</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pháp</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lý</w:t>
      </w:r>
      <w:proofErr w:type="spellEnd"/>
      <w:r w:rsidRPr="00F82BF9">
        <w:rPr>
          <w:rStyle w:val="QuoteChar"/>
          <w:rFonts w:ascii="Arial" w:hAnsi="Arial" w:cs="Arial"/>
          <w:sz w:val="24"/>
          <w:szCs w:val="24"/>
        </w:rPr>
        <w:t xml:space="preserve">. Một </w:t>
      </w:r>
      <w:proofErr w:type="spellStart"/>
      <w:r w:rsidRPr="00F82BF9">
        <w:rPr>
          <w:rStyle w:val="QuoteChar"/>
          <w:rFonts w:ascii="Arial" w:hAnsi="Arial" w:cs="Arial"/>
          <w:sz w:val="24"/>
          <w:szCs w:val="24"/>
        </w:rPr>
        <w:t>số</w:t>
      </w:r>
      <w:proofErr w:type="spellEnd"/>
      <w:r w:rsidRPr="00F82BF9">
        <w:rPr>
          <w:rStyle w:val="QuoteChar"/>
          <w:rFonts w:ascii="Arial" w:hAnsi="Arial" w:cs="Arial"/>
          <w:sz w:val="24"/>
          <w:szCs w:val="24"/>
        </w:rPr>
        <w:t xml:space="preserve"> người </w:t>
      </w:r>
      <w:proofErr w:type="spellStart"/>
      <w:r w:rsidRPr="00F82BF9">
        <w:rPr>
          <w:rStyle w:val="QuoteChar"/>
          <w:rFonts w:ascii="Arial" w:hAnsi="Arial" w:cs="Arial"/>
          <w:sz w:val="24"/>
          <w:szCs w:val="24"/>
        </w:rPr>
        <w:t>thực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hiện</w:t>
      </w:r>
      <w:proofErr w:type="spellEnd"/>
      <w:r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trợ</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giúp</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pháp</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lý</w:t>
      </w:r>
      <w:proofErr w:type="spellEnd"/>
      <w:r w:rsidR="002F4919"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chưa</w:t>
      </w:r>
      <w:proofErr w:type="spellEnd"/>
      <w:r w:rsidRPr="00F82BF9">
        <w:rPr>
          <w:rStyle w:val="QuoteChar"/>
          <w:rFonts w:ascii="Arial" w:hAnsi="Arial" w:cs="Arial"/>
          <w:sz w:val="24"/>
          <w:szCs w:val="24"/>
        </w:rPr>
        <w:t xml:space="preserve"> có </w:t>
      </w:r>
      <w:proofErr w:type="spellStart"/>
      <w:r w:rsidRPr="00F82BF9">
        <w:rPr>
          <w:rStyle w:val="QuoteChar"/>
          <w:rFonts w:ascii="Arial" w:hAnsi="Arial" w:cs="Arial"/>
          <w:sz w:val="24"/>
          <w:szCs w:val="24"/>
        </w:rPr>
        <w:t>nhiều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kỹ</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năng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và</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kinh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nghiệm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về</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giải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quyết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vụ</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việc</w:t>
      </w:r>
      <w:proofErr w:type="spellEnd"/>
      <w:r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trợ</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giúp</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pháp</w:t>
      </w:r>
      <w:proofErr w:type="spellEnd"/>
      <w:r w:rsidR="002A5FB2" w:rsidRPr="00F82BF9">
        <w:rPr>
          <w:rStyle w:val="QuoteChar"/>
          <w:rFonts w:ascii="Arial" w:hAnsi="Arial" w:cs="Arial"/>
          <w:sz w:val="24"/>
          <w:szCs w:val="24"/>
        </w:rPr>
        <w:t xml:space="preserve"> </w:t>
      </w:r>
      <w:proofErr w:type="spellStart"/>
      <w:r w:rsidR="002A5FB2" w:rsidRPr="00F82BF9">
        <w:rPr>
          <w:rStyle w:val="QuoteChar"/>
          <w:rFonts w:ascii="Arial" w:hAnsi="Arial" w:cs="Arial"/>
          <w:sz w:val="24"/>
          <w:szCs w:val="24"/>
        </w:rPr>
        <w:t>lý</w:t>
      </w:r>
      <w:proofErr w:type="spellEnd"/>
      <w:r w:rsidR="002F4919" w:rsidRPr="00F82BF9">
        <w:rPr>
          <w:rStyle w:val="QuoteChar"/>
          <w:rFonts w:ascii="Arial" w:hAnsi="Arial" w:cs="Arial"/>
          <w:sz w:val="24"/>
          <w:szCs w:val="24"/>
        </w:rPr>
        <w:t xml:space="preserve"> </w:t>
      </w:r>
      <w:r w:rsidRPr="00F82BF9">
        <w:rPr>
          <w:rStyle w:val="QuoteChar"/>
          <w:rFonts w:ascii="Arial" w:hAnsi="Arial" w:cs="Arial"/>
          <w:sz w:val="24"/>
          <w:szCs w:val="24"/>
        </w:rPr>
        <w:t xml:space="preserve">liên </w:t>
      </w:r>
      <w:proofErr w:type="spellStart"/>
      <w:r w:rsidRPr="00F82BF9">
        <w:rPr>
          <w:rStyle w:val="QuoteChar"/>
          <w:rFonts w:ascii="Arial" w:hAnsi="Arial" w:cs="Arial"/>
          <w:sz w:val="24"/>
          <w:szCs w:val="24"/>
        </w:rPr>
        <w:t>quan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đến</w:t>
      </w:r>
      <w:proofErr w:type="spellEnd"/>
      <w:r w:rsidRPr="00F82BF9">
        <w:rPr>
          <w:rStyle w:val="QuoteChar"/>
          <w:rFonts w:ascii="Arial" w:hAnsi="Arial" w:cs="Arial"/>
          <w:sz w:val="24"/>
          <w:szCs w:val="24"/>
        </w:rPr>
        <w:t xml:space="preserve"> </w:t>
      </w:r>
      <w:r w:rsidR="002A5FB2" w:rsidRPr="00F82BF9">
        <w:rPr>
          <w:rStyle w:val="QuoteChar"/>
          <w:rFonts w:ascii="Arial" w:hAnsi="Arial" w:cs="Arial"/>
          <w:sz w:val="24"/>
          <w:szCs w:val="24"/>
        </w:rPr>
        <w:t>NKT</w:t>
      </w:r>
      <w:r w:rsidRPr="00F82BF9">
        <w:rPr>
          <w:rStyle w:val="QuoteChar"/>
          <w:rFonts w:ascii="Arial" w:hAnsi="Arial" w:cs="Arial"/>
          <w:sz w:val="24"/>
          <w:szCs w:val="24"/>
        </w:rPr>
        <w:t xml:space="preserve">. Một </w:t>
      </w:r>
      <w:proofErr w:type="spellStart"/>
      <w:r w:rsidRPr="00F82BF9">
        <w:rPr>
          <w:rStyle w:val="QuoteChar"/>
          <w:rFonts w:ascii="Arial" w:hAnsi="Arial" w:cs="Arial"/>
          <w:sz w:val="24"/>
          <w:szCs w:val="24"/>
        </w:rPr>
        <w:t>số</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tổ</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chức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thực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hiện</w:t>
      </w:r>
      <w:proofErr w:type="spellEnd"/>
      <w:r w:rsidRPr="00F82BF9">
        <w:rPr>
          <w:rStyle w:val="QuoteChar"/>
          <w:rFonts w:ascii="Arial" w:hAnsi="Arial" w:cs="Arial"/>
          <w:sz w:val="24"/>
          <w:szCs w:val="24"/>
        </w:rPr>
        <w:t xml:space="preserve"> </w:t>
      </w:r>
      <w:proofErr w:type="spellStart"/>
      <w:r w:rsidR="002F4919" w:rsidRPr="00F82BF9">
        <w:rPr>
          <w:rStyle w:val="QuoteChar"/>
          <w:rFonts w:ascii="Arial" w:hAnsi="Arial" w:cs="Arial"/>
          <w:sz w:val="24"/>
          <w:szCs w:val="24"/>
        </w:rPr>
        <w:t>trợ</w:t>
      </w:r>
      <w:proofErr w:type="spellEnd"/>
      <w:r w:rsidR="002F4919" w:rsidRPr="00F82BF9">
        <w:rPr>
          <w:rStyle w:val="QuoteChar"/>
          <w:rFonts w:ascii="Arial" w:hAnsi="Arial" w:cs="Arial"/>
          <w:sz w:val="24"/>
          <w:szCs w:val="24"/>
        </w:rPr>
        <w:t xml:space="preserve"> </w:t>
      </w:r>
      <w:proofErr w:type="spellStart"/>
      <w:r w:rsidR="002F4919" w:rsidRPr="00F82BF9">
        <w:rPr>
          <w:rStyle w:val="QuoteChar"/>
          <w:rFonts w:ascii="Arial" w:hAnsi="Arial" w:cs="Arial"/>
          <w:sz w:val="24"/>
          <w:szCs w:val="24"/>
        </w:rPr>
        <w:t>giúp</w:t>
      </w:r>
      <w:proofErr w:type="spellEnd"/>
      <w:r w:rsidR="002F4919" w:rsidRPr="00F82BF9">
        <w:rPr>
          <w:rStyle w:val="QuoteChar"/>
          <w:rFonts w:ascii="Arial" w:hAnsi="Arial" w:cs="Arial"/>
          <w:sz w:val="24"/>
          <w:szCs w:val="24"/>
        </w:rPr>
        <w:t xml:space="preserve"> </w:t>
      </w:r>
      <w:proofErr w:type="spellStart"/>
      <w:r w:rsidR="002F4919" w:rsidRPr="00F82BF9">
        <w:rPr>
          <w:rStyle w:val="QuoteChar"/>
          <w:rFonts w:ascii="Arial" w:hAnsi="Arial" w:cs="Arial"/>
          <w:sz w:val="24"/>
          <w:szCs w:val="24"/>
        </w:rPr>
        <w:t>pháp</w:t>
      </w:r>
      <w:proofErr w:type="spellEnd"/>
      <w:r w:rsidR="002F4919" w:rsidRPr="00F82BF9">
        <w:rPr>
          <w:rStyle w:val="QuoteChar"/>
          <w:rFonts w:ascii="Arial" w:hAnsi="Arial" w:cs="Arial"/>
          <w:sz w:val="24"/>
          <w:szCs w:val="24"/>
        </w:rPr>
        <w:t xml:space="preserve"> </w:t>
      </w:r>
      <w:proofErr w:type="spellStart"/>
      <w:r w:rsidR="002F4919" w:rsidRPr="00F82BF9">
        <w:rPr>
          <w:rStyle w:val="QuoteChar"/>
          <w:rFonts w:ascii="Arial" w:hAnsi="Arial" w:cs="Arial"/>
          <w:sz w:val="24"/>
          <w:szCs w:val="24"/>
        </w:rPr>
        <w:t>lý</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chưa</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trang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bị</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đồng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bộ</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cơ</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sở</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vật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chất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trang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thiết</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bị</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phù</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hợp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chưa</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bố</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trí</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đủ</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kinh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phí</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việc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bồi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dưỡng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nâng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cao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kỹ</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năng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chuyên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sâu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về</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tư</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vấn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tham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gia</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tố</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tụng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đại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diện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ngoài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tố</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tụng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cho</w:t>
      </w:r>
      <w:proofErr w:type="spellEnd"/>
      <w:r w:rsidRPr="00F82BF9">
        <w:rPr>
          <w:rStyle w:val="QuoteChar"/>
          <w:rFonts w:ascii="Arial" w:hAnsi="Arial" w:cs="Arial"/>
          <w:sz w:val="24"/>
          <w:szCs w:val="24"/>
        </w:rPr>
        <w:t xml:space="preserve"> người </w:t>
      </w:r>
      <w:proofErr w:type="spellStart"/>
      <w:r w:rsidRPr="00F82BF9">
        <w:rPr>
          <w:rStyle w:val="QuoteChar"/>
          <w:rFonts w:ascii="Arial" w:hAnsi="Arial" w:cs="Arial"/>
          <w:sz w:val="24"/>
          <w:szCs w:val="24"/>
        </w:rPr>
        <w:t>thực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hiện</w:t>
      </w:r>
      <w:proofErr w:type="spellEnd"/>
      <w:r w:rsidRPr="00F82BF9">
        <w:rPr>
          <w:rStyle w:val="QuoteChar"/>
          <w:rFonts w:ascii="Arial" w:hAnsi="Arial" w:cs="Arial"/>
          <w:sz w:val="24"/>
          <w:szCs w:val="24"/>
        </w:rPr>
        <w:t xml:space="preserve"> TGPL </w:t>
      </w:r>
      <w:proofErr w:type="spellStart"/>
      <w:r w:rsidRPr="00F82BF9">
        <w:rPr>
          <w:rStyle w:val="QuoteChar"/>
          <w:rFonts w:ascii="Arial" w:hAnsi="Arial" w:cs="Arial"/>
          <w:sz w:val="24"/>
          <w:szCs w:val="24"/>
        </w:rPr>
        <w:t>khi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tiến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hành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thực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hiện</w:t>
      </w:r>
      <w:proofErr w:type="spellEnd"/>
      <w:r w:rsidRPr="00F82BF9">
        <w:rPr>
          <w:rStyle w:val="QuoteChar"/>
          <w:rFonts w:ascii="Arial" w:hAnsi="Arial" w:cs="Arial"/>
          <w:sz w:val="24"/>
          <w:szCs w:val="24"/>
        </w:rPr>
        <w:t xml:space="preserve"> </w:t>
      </w:r>
      <w:proofErr w:type="spellStart"/>
      <w:r w:rsidR="002F4919" w:rsidRPr="00F82BF9">
        <w:rPr>
          <w:rStyle w:val="QuoteChar"/>
          <w:rFonts w:ascii="Arial" w:hAnsi="Arial" w:cs="Arial"/>
          <w:sz w:val="24"/>
          <w:szCs w:val="24"/>
        </w:rPr>
        <w:t>trợ</w:t>
      </w:r>
      <w:proofErr w:type="spellEnd"/>
      <w:r w:rsidR="002F4919" w:rsidRPr="00F82BF9">
        <w:rPr>
          <w:rStyle w:val="QuoteChar"/>
          <w:rFonts w:ascii="Arial" w:hAnsi="Arial" w:cs="Arial"/>
          <w:sz w:val="24"/>
          <w:szCs w:val="24"/>
        </w:rPr>
        <w:t xml:space="preserve"> </w:t>
      </w:r>
      <w:proofErr w:type="spellStart"/>
      <w:r w:rsidR="002F4919" w:rsidRPr="00F82BF9">
        <w:rPr>
          <w:rStyle w:val="QuoteChar"/>
          <w:rFonts w:ascii="Arial" w:hAnsi="Arial" w:cs="Arial"/>
          <w:sz w:val="24"/>
          <w:szCs w:val="24"/>
        </w:rPr>
        <w:t>giúp</w:t>
      </w:r>
      <w:proofErr w:type="spellEnd"/>
      <w:r w:rsidR="002F4919" w:rsidRPr="00F82BF9">
        <w:rPr>
          <w:rStyle w:val="QuoteChar"/>
          <w:rFonts w:ascii="Arial" w:hAnsi="Arial" w:cs="Arial"/>
          <w:sz w:val="24"/>
          <w:szCs w:val="24"/>
        </w:rPr>
        <w:t xml:space="preserve"> </w:t>
      </w:r>
      <w:proofErr w:type="spellStart"/>
      <w:r w:rsidR="002F4919" w:rsidRPr="00F82BF9">
        <w:rPr>
          <w:rStyle w:val="QuoteChar"/>
          <w:rFonts w:ascii="Arial" w:hAnsi="Arial" w:cs="Arial"/>
          <w:sz w:val="24"/>
          <w:szCs w:val="24"/>
        </w:rPr>
        <w:t>pháp</w:t>
      </w:r>
      <w:proofErr w:type="spellEnd"/>
      <w:r w:rsidR="002F4919" w:rsidRPr="00F82BF9">
        <w:rPr>
          <w:rStyle w:val="QuoteChar"/>
          <w:rFonts w:ascii="Arial" w:hAnsi="Arial" w:cs="Arial"/>
          <w:sz w:val="24"/>
          <w:szCs w:val="24"/>
        </w:rPr>
        <w:t xml:space="preserve"> </w:t>
      </w:r>
      <w:proofErr w:type="spellStart"/>
      <w:r w:rsidR="002F4919" w:rsidRPr="00F82BF9">
        <w:rPr>
          <w:rStyle w:val="QuoteChar"/>
          <w:rFonts w:ascii="Arial" w:hAnsi="Arial" w:cs="Arial"/>
          <w:sz w:val="24"/>
          <w:szCs w:val="24"/>
        </w:rPr>
        <w:t>lý</w:t>
      </w:r>
      <w:r w:rsidRPr="00F82BF9">
        <w:rPr>
          <w:rStyle w:val="QuoteChar"/>
          <w:rFonts w:ascii="Arial" w:hAnsi="Arial" w:cs="Arial"/>
          <w:sz w:val="24"/>
          <w:szCs w:val="24"/>
        </w:rPr>
        <w:t>cho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nhóm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đối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tượng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đặc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thù</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này</w:t>
      </w:r>
      <w:proofErr w:type="spellEnd"/>
      <w:r w:rsidRPr="00F82BF9">
        <w:rPr>
          <w:rStyle w:val="QuoteChar"/>
          <w:rFonts w:ascii="Arial" w:hAnsi="Arial" w:cs="Arial"/>
          <w:sz w:val="24"/>
          <w:szCs w:val="24"/>
        </w:rPr>
        <w:t>.”</w:t>
      </w:r>
      <w:r w:rsidR="00CC3F55" w:rsidRPr="00F82BF9">
        <w:rPr>
          <w:rStyle w:val="QuoteChar"/>
          <w:rFonts w:ascii="Arial" w:hAnsi="Arial" w:cs="Arial"/>
          <w:sz w:val="24"/>
          <w:szCs w:val="24"/>
        </w:rPr>
        <w:t xml:space="preserve"> </w:t>
      </w:r>
      <w:r w:rsidRPr="00F82BF9">
        <w:rPr>
          <w:rStyle w:val="FootnoteCharacters"/>
          <w:rFonts w:ascii="Arial" w:hAnsi="Arial" w:cs="Arial"/>
          <w:sz w:val="24"/>
          <w:szCs w:val="24"/>
        </w:rPr>
        <w:footnoteReference w:id="67"/>
      </w:r>
      <w:r w:rsidRPr="00F82BF9">
        <w:rPr>
          <w:rStyle w:val="FootnoteCharacters"/>
          <w:rFonts w:ascii="Arial" w:hAnsi="Arial" w:cs="Arial"/>
          <w:sz w:val="24"/>
          <w:szCs w:val="24"/>
        </w:rPr>
        <w:t xml:space="preserve"> </w:t>
      </w:r>
    </w:p>
    <w:p w14:paraId="7743449C" w14:textId="77777777" w:rsidR="001E1889" w:rsidRPr="00F82BF9" w:rsidRDefault="00212F1C" w:rsidP="00F82BF9">
      <w:pPr>
        <w:pStyle w:val="Heading2"/>
        <w:numPr>
          <w:ilvl w:val="1"/>
          <w:numId w:val="21"/>
        </w:numPr>
        <w:spacing w:line="276" w:lineRule="auto"/>
        <w:rPr>
          <w:rFonts w:ascii="Arial" w:hAnsi="Arial" w:cs="Arial"/>
          <w:sz w:val="24"/>
          <w:szCs w:val="24"/>
          <w:lang w:val="vi-VN"/>
        </w:rPr>
      </w:pPr>
      <w:r w:rsidRPr="00F82BF9">
        <w:rPr>
          <w:rFonts w:ascii="Arial" w:hAnsi="Arial" w:cs="Arial"/>
          <w:sz w:val="24"/>
          <w:szCs w:val="24"/>
          <w:lang w:val="vi-VN"/>
        </w:rPr>
        <w:t xml:space="preserve"> </w:t>
      </w:r>
      <w:bookmarkStart w:id="53" w:name="_Toc97533186"/>
      <w:r w:rsidR="009D24EC" w:rsidRPr="00F82BF9">
        <w:rPr>
          <w:rFonts w:ascii="Arial" w:hAnsi="Arial" w:cs="Arial"/>
          <w:sz w:val="24"/>
          <w:szCs w:val="24"/>
        </w:rPr>
        <w:t>G</w:t>
      </w:r>
      <w:r w:rsidR="001E1889" w:rsidRPr="00F82BF9">
        <w:rPr>
          <w:rFonts w:ascii="Arial" w:hAnsi="Arial" w:cs="Arial"/>
          <w:sz w:val="24"/>
          <w:szCs w:val="24"/>
          <w:lang w:val="vi-VN"/>
        </w:rPr>
        <w:t>iám sát thi hành</w:t>
      </w:r>
      <w:bookmarkEnd w:id="53"/>
    </w:p>
    <w:p w14:paraId="6AABFDA5" w14:textId="77777777" w:rsidR="00544C23" w:rsidRPr="00F82BF9" w:rsidRDefault="00544C23" w:rsidP="00F82BF9">
      <w:pPr>
        <w:spacing w:line="276" w:lineRule="auto"/>
        <w:ind w:left="360"/>
        <w:rPr>
          <w:rFonts w:ascii="Arial" w:hAnsi="Arial" w:cs="Arial"/>
          <w:sz w:val="24"/>
          <w:szCs w:val="24"/>
          <w:lang w:val="vi-VN"/>
        </w:rPr>
      </w:pPr>
    </w:p>
    <w:p w14:paraId="632E8F36" w14:textId="77777777" w:rsidR="00510539" w:rsidRPr="00F82BF9" w:rsidRDefault="00510539"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Ủy </w:t>
      </w:r>
      <w:r w:rsidR="00AD2555" w:rsidRPr="00F82BF9">
        <w:rPr>
          <w:rFonts w:ascii="Arial" w:hAnsi="Arial" w:cs="Arial"/>
          <w:sz w:val="24"/>
          <w:szCs w:val="24"/>
          <w:lang w:val="vi-VN"/>
        </w:rPr>
        <w:t>b</w:t>
      </w:r>
      <w:r w:rsidRPr="00F82BF9">
        <w:rPr>
          <w:rFonts w:ascii="Arial" w:hAnsi="Arial" w:cs="Arial"/>
          <w:sz w:val="24"/>
          <w:szCs w:val="24"/>
          <w:lang w:val="vi-VN"/>
        </w:rPr>
        <w:t xml:space="preserve">an quốc gia về người khuyết tật Việt Nam (NCD) được thành lập nhằm mục đích hỗ trợ Thủ tướng Chính phủ chỉ đạo, điều phối các bộ ngành liên quan và chính quyền địa phương trong việc giám sát việc thực hiện luật pháp và chính sách liên quan đến NKT. </w:t>
      </w:r>
      <w:r w:rsidR="00CD2535" w:rsidRPr="00F82BF9">
        <w:rPr>
          <w:rFonts w:ascii="Arial" w:hAnsi="Arial" w:cs="Arial"/>
          <w:sz w:val="24"/>
          <w:szCs w:val="24"/>
          <w:lang w:val="vi-VN"/>
        </w:rPr>
        <w:t>Ủy ban Quốc gia về NKT</w:t>
      </w:r>
      <w:r w:rsidRPr="00F82BF9">
        <w:rPr>
          <w:rFonts w:ascii="Arial" w:hAnsi="Arial" w:cs="Arial"/>
          <w:sz w:val="24"/>
          <w:szCs w:val="24"/>
          <w:lang w:val="vi-VN"/>
        </w:rPr>
        <w:t xml:space="preserve"> đã ban hành Quyết định số 33/QĐ-UBQGNKT ngày 17 tháng 3 năm 2017 yêu cầu các cơ quan nhà nước có liên quan ở cả </w:t>
      </w:r>
      <w:r w:rsidR="002F4919" w:rsidRPr="00F82BF9">
        <w:rPr>
          <w:rFonts w:ascii="Arial" w:hAnsi="Arial" w:cs="Arial"/>
          <w:sz w:val="24"/>
          <w:szCs w:val="24"/>
        </w:rPr>
        <w:t>T</w:t>
      </w:r>
      <w:r w:rsidRPr="00F82BF9">
        <w:rPr>
          <w:rFonts w:ascii="Arial" w:hAnsi="Arial" w:cs="Arial"/>
          <w:sz w:val="24"/>
          <w:szCs w:val="24"/>
          <w:lang w:val="vi-VN"/>
        </w:rPr>
        <w:t xml:space="preserve">rung </w:t>
      </w:r>
      <w:r w:rsidR="002F4919" w:rsidRPr="00F82BF9">
        <w:rPr>
          <w:rFonts w:ascii="Arial" w:hAnsi="Arial" w:cs="Arial"/>
          <w:sz w:val="24"/>
          <w:szCs w:val="24"/>
        </w:rPr>
        <w:t>Ư</w:t>
      </w:r>
      <w:r w:rsidRPr="00F82BF9">
        <w:rPr>
          <w:rFonts w:ascii="Arial" w:hAnsi="Arial" w:cs="Arial"/>
          <w:sz w:val="24"/>
          <w:szCs w:val="24"/>
          <w:lang w:val="vi-VN"/>
        </w:rPr>
        <w:t>ơng và địa phương báo cáo đánh giá việc thực hiện luật pháp và chính sách liên quan đến NKT, đánh giá việc thực hiện trách nhiệm và nhiệm vụ của từng cơ quan. Mẫu báo cáo ‘Số 2 ’đặt ra các tiêu chí chuẩn cho tất cả các cơ quan liên quan trong việc đánh giá việc thực hiện luật pháp và chính sách liên quan đến NKT, tuy nhiên, mẫu này không cung cấp các chỉ số chi tiết đo lường việc thực hiện, ví dụ như đáp ứng các tiêu chuẩn về khả năng tiếp cận.</w:t>
      </w:r>
    </w:p>
    <w:p w14:paraId="0C38F684" w14:textId="77777777" w:rsidR="001E1889" w:rsidRPr="00F82BF9" w:rsidRDefault="001E1889"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Theo quy định của Luật Người khuyết tật, Bộ Lao động, Thương Binh và Xã hội chịu trách nhiệm giám sát thi hành các chính sách liên quan đến NKT. Trong năm 2016, </w:t>
      </w:r>
      <w:r w:rsidRPr="00F82BF9">
        <w:rPr>
          <w:rFonts w:ascii="Arial" w:hAnsi="Arial" w:cs="Arial"/>
          <w:sz w:val="24"/>
          <w:szCs w:val="24"/>
          <w:lang w:val="vi-VN"/>
        </w:rPr>
        <w:lastRenderedPageBreak/>
        <w:t xml:space="preserve">Tổng cục Thống kê đã phối hợp với tổ chức UNICEF thực hiện điều tra quốc gia về NKT. </w:t>
      </w:r>
      <w:r w:rsidR="002F4919" w:rsidRPr="00F82BF9">
        <w:rPr>
          <w:rFonts w:ascii="Arial" w:hAnsi="Arial" w:cs="Arial"/>
          <w:sz w:val="24"/>
          <w:szCs w:val="24"/>
        </w:rPr>
        <w:t>K</w:t>
      </w:r>
      <w:r w:rsidRPr="00F82BF9">
        <w:rPr>
          <w:rFonts w:ascii="Arial" w:hAnsi="Arial" w:cs="Arial"/>
          <w:sz w:val="24"/>
          <w:szCs w:val="24"/>
          <w:lang w:val="vi-VN"/>
        </w:rPr>
        <w:t xml:space="preserve">hảo sát này được thực hiện </w:t>
      </w:r>
      <w:proofErr w:type="spellStart"/>
      <w:r w:rsidR="002F4919" w:rsidRPr="00F82BF9">
        <w:rPr>
          <w:rFonts w:ascii="Arial" w:hAnsi="Arial" w:cs="Arial"/>
          <w:sz w:val="24"/>
          <w:szCs w:val="24"/>
        </w:rPr>
        <w:t>tại</w:t>
      </w:r>
      <w:proofErr w:type="spellEnd"/>
      <w:r w:rsidRPr="00F82BF9">
        <w:rPr>
          <w:rFonts w:ascii="Arial" w:hAnsi="Arial" w:cs="Arial"/>
          <w:sz w:val="24"/>
          <w:szCs w:val="24"/>
          <w:lang w:val="vi-VN"/>
        </w:rPr>
        <w:t xml:space="preserve"> 1.074 xã </w:t>
      </w:r>
      <w:proofErr w:type="spellStart"/>
      <w:proofErr w:type="gramStart"/>
      <w:r w:rsidR="002F4919" w:rsidRPr="00F82BF9">
        <w:rPr>
          <w:rFonts w:ascii="Arial" w:hAnsi="Arial" w:cs="Arial"/>
          <w:sz w:val="24"/>
          <w:szCs w:val="24"/>
        </w:rPr>
        <w:t>với</w:t>
      </w:r>
      <w:proofErr w:type="spellEnd"/>
      <w:r w:rsidR="002F4919" w:rsidRPr="00F82BF9">
        <w:rPr>
          <w:rFonts w:ascii="Arial" w:hAnsi="Arial" w:cs="Arial"/>
          <w:sz w:val="24"/>
          <w:szCs w:val="24"/>
        </w:rPr>
        <w:t xml:space="preserve"> </w:t>
      </w:r>
      <w:r w:rsidRPr="00F82BF9">
        <w:rPr>
          <w:rFonts w:ascii="Arial" w:hAnsi="Arial" w:cs="Arial"/>
          <w:sz w:val="24"/>
          <w:szCs w:val="24"/>
          <w:lang w:val="vi-VN"/>
        </w:rPr>
        <w:t xml:space="preserve"> mục</w:t>
      </w:r>
      <w:proofErr w:type="gramEnd"/>
      <w:r w:rsidRPr="00F82BF9">
        <w:rPr>
          <w:rFonts w:ascii="Arial" w:hAnsi="Arial" w:cs="Arial"/>
          <w:sz w:val="24"/>
          <w:szCs w:val="24"/>
          <w:lang w:val="vi-VN"/>
        </w:rPr>
        <w:t xml:space="preserve"> đích</w:t>
      </w:r>
      <w:r w:rsidR="002F4919" w:rsidRPr="00F82BF9">
        <w:rPr>
          <w:rFonts w:ascii="Arial" w:hAnsi="Arial" w:cs="Arial"/>
          <w:sz w:val="24"/>
          <w:szCs w:val="24"/>
        </w:rPr>
        <w:t>:</w:t>
      </w:r>
      <w:r w:rsidRPr="00F82BF9">
        <w:rPr>
          <w:rFonts w:ascii="Arial" w:hAnsi="Arial" w:cs="Arial"/>
          <w:sz w:val="24"/>
          <w:szCs w:val="24"/>
          <w:lang w:val="vi-VN"/>
        </w:rPr>
        <w:t xml:space="preserve"> “đánh giá tình trạng khuyết tật và điều kiện kinh tế xã hội để đưa ra các số liệu cho việc hoạch định chính sách và giải pháp nâng cao đời sống cho NKT ở Việt Nam.”</w:t>
      </w:r>
      <w:r w:rsidRPr="00F82BF9">
        <w:rPr>
          <w:rStyle w:val="FootnoteCharacters"/>
          <w:rFonts w:ascii="Arial" w:hAnsi="Arial" w:cs="Arial"/>
        </w:rPr>
        <w:footnoteReference w:id="68"/>
      </w:r>
      <w:r w:rsidRPr="00F82BF9">
        <w:rPr>
          <w:rFonts w:ascii="Arial" w:hAnsi="Arial" w:cs="Arial"/>
          <w:sz w:val="24"/>
          <w:szCs w:val="24"/>
          <w:lang w:val="vi-VN"/>
        </w:rPr>
        <w:t xml:space="preserve"> Trong năm 2017, Ủy ban Quốc gia về NKT đã ban hành các chỉ số đánh giá việc thực thi công </w:t>
      </w:r>
      <w:r w:rsidR="00AD2555" w:rsidRPr="00F82BF9">
        <w:rPr>
          <w:rFonts w:ascii="Arial" w:hAnsi="Arial" w:cs="Arial"/>
          <w:sz w:val="24"/>
          <w:szCs w:val="24"/>
          <w:lang w:val="vi-VN"/>
        </w:rPr>
        <w:t xml:space="preserve">tác </w:t>
      </w:r>
      <w:r w:rsidRPr="00F82BF9">
        <w:rPr>
          <w:rFonts w:ascii="Arial" w:hAnsi="Arial" w:cs="Arial"/>
          <w:sz w:val="24"/>
          <w:szCs w:val="24"/>
          <w:lang w:val="vi-VN"/>
        </w:rPr>
        <w:t xml:space="preserve">xã hội có liên quan đến NKT. Các chỉ số đánh giá này bao gồm các tiêu chí định lượng cho mỗi lĩnh vực để giúp cho Ủy ban quốc gia về NKT, các bộ ngành ở </w:t>
      </w:r>
      <w:r w:rsidR="002F4919" w:rsidRPr="00F82BF9">
        <w:rPr>
          <w:rFonts w:ascii="Arial" w:hAnsi="Arial" w:cs="Arial"/>
          <w:sz w:val="24"/>
          <w:szCs w:val="24"/>
        </w:rPr>
        <w:t>T</w:t>
      </w:r>
      <w:r w:rsidRPr="00F82BF9">
        <w:rPr>
          <w:rFonts w:ascii="Arial" w:hAnsi="Arial" w:cs="Arial"/>
          <w:sz w:val="24"/>
          <w:szCs w:val="24"/>
          <w:lang w:val="vi-VN"/>
        </w:rPr>
        <w:t xml:space="preserve">rung </w:t>
      </w:r>
      <w:r w:rsidR="002F4919" w:rsidRPr="00F82BF9">
        <w:rPr>
          <w:rFonts w:ascii="Arial" w:hAnsi="Arial" w:cs="Arial"/>
          <w:sz w:val="24"/>
          <w:szCs w:val="24"/>
        </w:rPr>
        <w:t>Ư</w:t>
      </w:r>
      <w:r w:rsidRPr="00F82BF9">
        <w:rPr>
          <w:rFonts w:ascii="Arial" w:hAnsi="Arial" w:cs="Arial"/>
          <w:sz w:val="24"/>
          <w:szCs w:val="24"/>
          <w:lang w:val="vi-VN"/>
        </w:rPr>
        <w:t>ơng và chính quyền địa phương trong giám sát và báo cáo thực hiện các chính sách liên quan đến NKT. Nhìn chung, NKT và các tổ chức của họ có thể dễ dàng tiếp cận thông tin và các dữ liệu về NKT và có quyền “tham gia vào xây dựng và giám sát thực thi chính sách và pháp luật có liên quan đến NKT.”</w:t>
      </w:r>
      <w:r w:rsidRPr="00F82BF9">
        <w:rPr>
          <w:rStyle w:val="FootnoteCharacters"/>
          <w:rFonts w:ascii="Arial" w:hAnsi="Arial" w:cs="Arial"/>
        </w:rPr>
        <w:footnoteReference w:id="69"/>
      </w:r>
      <w:r w:rsidRPr="00F82BF9">
        <w:rPr>
          <w:rFonts w:ascii="Arial" w:hAnsi="Arial" w:cs="Arial"/>
          <w:sz w:val="24"/>
          <w:szCs w:val="24"/>
          <w:lang w:val="vi-VN"/>
        </w:rPr>
        <w:t xml:space="preserve"> </w:t>
      </w:r>
    </w:p>
    <w:p w14:paraId="0055EF03" w14:textId="77777777" w:rsidR="004F741F" w:rsidRPr="00F82BF9" w:rsidRDefault="001E1889" w:rsidP="00F82BF9">
      <w:pPr>
        <w:spacing w:line="276" w:lineRule="auto"/>
        <w:jc w:val="both"/>
        <w:rPr>
          <w:rFonts w:ascii="Arial" w:hAnsi="Arial" w:cs="Arial"/>
          <w:sz w:val="24"/>
          <w:szCs w:val="24"/>
          <w:lang w:val="vi-VN"/>
        </w:rPr>
      </w:pPr>
      <w:r w:rsidRPr="00F82BF9">
        <w:rPr>
          <w:rFonts w:ascii="Arial" w:hAnsi="Arial" w:cs="Arial"/>
          <w:sz w:val="24"/>
          <w:szCs w:val="24"/>
          <w:lang w:val="vi-VN"/>
        </w:rPr>
        <w:t>Tuy nhiên, Luật  Người khuyết tật không bao gồm bất cứ quy định nào về quyền của Ủy ban quốc gia về NKT trong giám sát thi hành luật. Luật cũng không có quy định</w:t>
      </w:r>
      <w:r w:rsidR="00AD2555" w:rsidRPr="00F82BF9">
        <w:rPr>
          <w:rFonts w:ascii="Arial" w:hAnsi="Arial" w:cs="Arial"/>
          <w:sz w:val="24"/>
          <w:szCs w:val="24"/>
          <w:lang w:val="vi-VN"/>
        </w:rPr>
        <w:t xml:space="preserve"> rõ</w:t>
      </w:r>
      <w:r w:rsidRPr="00F82BF9">
        <w:rPr>
          <w:rFonts w:ascii="Arial" w:hAnsi="Arial" w:cs="Arial"/>
          <w:sz w:val="24"/>
          <w:szCs w:val="24"/>
          <w:lang w:val="vi-VN"/>
        </w:rPr>
        <w:t xml:space="preserve"> </w:t>
      </w:r>
      <w:r w:rsidRPr="00F82BF9">
        <w:rPr>
          <w:rStyle w:val="Emphasis"/>
          <w:rFonts w:ascii="Arial" w:hAnsi="Arial" w:cs="Arial"/>
          <w:sz w:val="24"/>
          <w:szCs w:val="24"/>
        </w:rPr>
        <w:t>“...</w:t>
      </w:r>
      <w:r w:rsidR="002F4919" w:rsidRPr="00F82BF9">
        <w:rPr>
          <w:rStyle w:val="Emphasis"/>
          <w:rFonts w:ascii="Arial" w:hAnsi="Arial" w:cs="Arial"/>
          <w:sz w:val="24"/>
          <w:szCs w:val="24"/>
        </w:rPr>
        <w:t>NKT</w:t>
      </w:r>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và</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tổ</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chức</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đại</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diện</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của</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họ</w:t>
      </w:r>
      <w:proofErr w:type="spellEnd"/>
      <w:r w:rsidRPr="00F82BF9">
        <w:rPr>
          <w:rStyle w:val="Emphasis"/>
          <w:rFonts w:ascii="Arial" w:hAnsi="Arial" w:cs="Arial"/>
          <w:sz w:val="24"/>
          <w:szCs w:val="24"/>
        </w:rPr>
        <w:t xml:space="preserve"> có </w:t>
      </w:r>
      <w:proofErr w:type="spellStart"/>
      <w:r w:rsidRPr="00F82BF9">
        <w:rPr>
          <w:rStyle w:val="Emphasis"/>
          <w:rFonts w:ascii="Arial" w:hAnsi="Arial" w:cs="Arial"/>
          <w:sz w:val="24"/>
          <w:szCs w:val="24"/>
        </w:rPr>
        <w:t>quyền</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tham</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gia</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toàn</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diện</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vào</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quá</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trình</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giám</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sát</w:t>
      </w:r>
      <w:proofErr w:type="spellEnd"/>
      <w:r w:rsidRPr="00F82BF9">
        <w:rPr>
          <w:rStyle w:val="Emphasis"/>
          <w:rFonts w:ascii="Arial" w:hAnsi="Arial" w:cs="Arial"/>
          <w:sz w:val="24"/>
          <w:szCs w:val="24"/>
        </w:rPr>
        <w:t xml:space="preserve">” </w:t>
      </w:r>
      <w:r w:rsidRPr="00F82BF9">
        <w:rPr>
          <w:rFonts w:ascii="Arial" w:hAnsi="Arial" w:cs="Arial"/>
          <w:sz w:val="24"/>
          <w:szCs w:val="24"/>
          <w:lang w:val="vi-VN"/>
        </w:rPr>
        <w:t xml:space="preserve">như quy định tại Điều 33.3 của CRPD. Việc thiếu cơ chế giám sát độc lập và sự tham gia toàn </w:t>
      </w:r>
      <w:r w:rsidR="00F77BC3" w:rsidRPr="00F82BF9">
        <w:rPr>
          <w:rFonts w:ascii="Arial" w:hAnsi="Arial" w:cs="Arial"/>
          <w:sz w:val="24"/>
          <w:szCs w:val="24"/>
          <w:lang w:val="vi-VN"/>
        </w:rPr>
        <w:t>d</w:t>
      </w:r>
      <w:r w:rsidRPr="00F82BF9">
        <w:rPr>
          <w:rFonts w:ascii="Arial" w:hAnsi="Arial" w:cs="Arial"/>
          <w:sz w:val="24"/>
          <w:szCs w:val="24"/>
          <w:lang w:val="vi-VN"/>
        </w:rPr>
        <w:t xml:space="preserve">iện của NKT và tổ chức đại diện của họ có thể xem là một yếu tố hạn chế hiệu quả hoạt động giám sát. Ví dụ như, </w:t>
      </w:r>
      <w:r w:rsidR="002F4919" w:rsidRPr="00F82BF9">
        <w:rPr>
          <w:rFonts w:ascii="Arial" w:hAnsi="Arial" w:cs="Arial"/>
          <w:sz w:val="24"/>
          <w:szCs w:val="24"/>
        </w:rPr>
        <w:t xml:space="preserve">Hội NKT </w:t>
      </w:r>
      <w:r w:rsidRPr="00F82BF9">
        <w:rPr>
          <w:rFonts w:ascii="Arial" w:hAnsi="Arial" w:cs="Arial"/>
          <w:sz w:val="24"/>
          <w:szCs w:val="24"/>
          <w:lang w:val="vi-VN"/>
        </w:rPr>
        <w:t xml:space="preserve"> Tỉnh Hà Nam chưa tham gia vào quy trình ban hành các quyết định và giám sát việc thi hành các chính sách, quyết định có liên quan đến NKT ở cấp địa phương.</w:t>
      </w:r>
      <w:r w:rsidRPr="00F82BF9">
        <w:rPr>
          <w:rStyle w:val="FootnoteCharacters"/>
          <w:rFonts w:ascii="Arial" w:hAnsi="Arial" w:cs="Arial"/>
        </w:rPr>
        <w:footnoteReference w:id="70"/>
      </w:r>
      <w:r w:rsidRPr="00F82BF9">
        <w:rPr>
          <w:rFonts w:ascii="Arial" w:hAnsi="Arial" w:cs="Arial"/>
          <w:sz w:val="24"/>
          <w:szCs w:val="24"/>
          <w:lang w:val="vi-VN"/>
        </w:rPr>
        <w:t xml:space="preserve"> </w:t>
      </w:r>
    </w:p>
    <w:p w14:paraId="7BBEFD62" w14:textId="77777777" w:rsidR="001E1889" w:rsidRPr="00F82BF9" w:rsidRDefault="001E1889" w:rsidP="00F82BF9">
      <w:pPr>
        <w:spacing w:line="276" w:lineRule="auto"/>
        <w:jc w:val="both"/>
        <w:rPr>
          <w:rFonts w:ascii="Arial" w:hAnsi="Arial" w:cs="Arial"/>
          <w:sz w:val="24"/>
          <w:szCs w:val="24"/>
          <w:lang w:val="vi-VN"/>
        </w:rPr>
      </w:pPr>
      <w:r w:rsidRPr="00F82BF9">
        <w:rPr>
          <w:rFonts w:ascii="Arial" w:hAnsi="Arial" w:cs="Arial"/>
          <w:sz w:val="24"/>
          <w:szCs w:val="24"/>
          <w:lang w:val="vi-VN"/>
        </w:rPr>
        <w:t>Thậm chí trong trường hợp trước khi tiếp cận người ban hành quyết định để giám sát việc thực thi pháp luật và chính sách</w:t>
      </w:r>
      <w:r w:rsidR="00F77BC3" w:rsidRPr="00F82BF9">
        <w:rPr>
          <w:rFonts w:ascii="Arial" w:hAnsi="Arial" w:cs="Arial"/>
          <w:sz w:val="24"/>
          <w:szCs w:val="24"/>
          <w:lang w:val="vi-VN"/>
        </w:rPr>
        <w:t>,</w:t>
      </w:r>
      <w:r w:rsidRPr="00F82BF9">
        <w:rPr>
          <w:rFonts w:ascii="Arial" w:hAnsi="Arial" w:cs="Arial"/>
          <w:sz w:val="24"/>
          <w:szCs w:val="24"/>
          <w:lang w:val="vi-VN"/>
        </w:rPr>
        <w:t xml:space="preserve"> NKT cũng gặp phải khó khăn trong việc phát huy vai trò của họ trong lĩnh vực này. Mặc dù Điều 9 Luật Người khuyết tật đã quy định về tổ chức của người khuyết tật nhưng NKT vẫn gặp khó khăn trong việc thành lập các tổ chức của họ ở địa phương bởi vì Luật về Tổ chức xã hội vẫn chưa được ban hành. Việc thiếu khung pháp luật toàn diện về tổ chức và hoạt động của tổ chức xã hội, bao gồm tổ chức của NKT là một thách thức chính cho việc thúc đẩy vai trò của tổ chức của NKT trong việc giám sát chính sách và pháp luật.  </w:t>
      </w:r>
    </w:p>
    <w:p w14:paraId="690B9AC0" w14:textId="77777777" w:rsidR="00AE79B1" w:rsidRPr="00F82BF9" w:rsidRDefault="003D1DFB" w:rsidP="00F82BF9">
      <w:pPr>
        <w:spacing w:line="276" w:lineRule="auto"/>
        <w:jc w:val="both"/>
        <w:rPr>
          <w:rFonts w:ascii="Arial" w:hAnsi="Arial" w:cs="Arial"/>
          <w:sz w:val="24"/>
          <w:szCs w:val="24"/>
          <w:lang w:val="vi-VN"/>
        </w:rPr>
      </w:pPr>
      <w:r w:rsidRPr="00F82BF9">
        <w:rPr>
          <w:rFonts w:ascii="Arial" w:hAnsi="Arial" w:cs="Arial"/>
          <w:sz w:val="24"/>
          <w:szCs w:val="24"/>
          <w:lang w:val="vi-VN"/>
        </w:rPr>
        <w:t>Như vậy,</w:t>
      </w:r>
      <w:r w:rsidR="00AE79B1" w:rsidRPr="00F82BF9">
        <w:rPr>
          <w:rFonts w:ascii="Arial" w:hAnsi="Arial" w:cs="Arial"/>
          <w:sz w:val="24"/>
          <w:szCs w:val="24"/>
          <w:lang w:val="vi-VN"/>
        </w:rPr>
        <w:t xml:space="preserve"> đánh giá về khung pháp luật liên quan đến các lĩnh vực được đề cập ở trên, đặ</w:t>
      </w:r>
      <w:r w:rsidR="002F4919" w:rsidRPr="00F82BF9">
        <w:rPr>
          <w:rFonts w:ascii="Arial" w:hAnsi="Arial" w:cs="Arial"/>
          <w:sz w:val="24"/>
          <w:szCs w:val="24"/>
        </w:rPr>
        <w:t>c</w:t>
      </w:r>
      <w:r w:rsidR="00AE79B1" w:rsidRPr="00F82BF9">
        <w:rPr>
          <w:rFonts w:ascii="Arial" w:hAnsi="Arial" w:cs="Arial"/>
          <w:sz w:val="24"/>
          <w:szCs w:val="24"/>
          <w:lang w:val="vi-VN"/>
        </w:rPr>
        <w:t xml:space="preserve"> biệt là</w:t>
      </w:r>
      <w:r w:rsidRPr="00F82BF9">
        <w:rPr>
          <w:rFonts w:ascii="Arial" w:hAnsi="Arial" w:cs="Arial"/>
          <w:sz w:val="24"/>
          <w:szCs w:val="24"/>
          <w:lang w:val="vi-VN"/>
        </w:rPr>
        <w:t xml:space="preserve"> </w:t>
      </w:r>
      <w:r w:rsidR="00055DFF" w:rsidRPr="00F82BF9">
        <w:rPr>
          <w:rFonts w:ascii="Arial" w:hAnsi="Arial" w:cs="Arial"/>
          <w:sz w:val="24"/>
          <w:szCs w:val="24"/>
          <w:lang w:val="vi-VN"/>
        </w:rPr>
        <w:t>Luật Người khuyết tật</w:t>
      </w:r>
      <w:r w:rsidR="004F741F" w:rsidRPr="00F82BF9">
        <w:rPr>
          <w:rFonts w:ascii="Arial" w:hAnsi="Arial" w:cs="Arial"/>
          <w:sz w:val="24"/>
          <w:szCs w:val="24"/>
          <w:lang w:val="vi-VN"/>
        </w:rPr>
        <w:t>, các chính sách và pháp luật của Việt Nam</w:t>
      </w:r>
      <w:r w:rsidRPr="00F82BF9">
        <w:rPr>
          <w:rFonts w:ascii="Arial" w:hAnsi="Arial" w:cs="Arial"/>
          <w:sz w:val="24"/>
          <w:szCs w:val="24"/>
          <w:lang w:val="vi-VN"/>
        </w:rPr>
        <w:t xml:space="preserve"> đã tương đối toàn diện</w:t>
      </w:r>
      <w:r w:rsidR="004F741F" w:rsidRPr="00F82BF9">
        <w:rPr>
          <w:rFonts w:ascii="Arial" w:hAnsi="Arial" w:cs="Arial"/>
          <w:sz w:val="24"/>
          <w:szCs w:val="24"/>
          <w:lang w:val="vi-VN"/>
        </w:rPr>
        <w:t xml:space="preserve"> để đảm bảo </w:t>
      </w:r>
      <w:r w:rsidR="00AE79B1" w:rsidRPr="00F82BF9">
        <w:rPr>
          <w:rFonts w:ascii="Arial" w:hAnsi="Arial" w:cs="Arial"/>
          <w:sz w:val="24"/>
          <w:szCs w:val="24"/>
          <w:lang w:val="vi-VN"/>
        </w:rPr>
        <w:t>NKT</w:t>
      </w:r>
      <w:r w:rsidR="004F741F" w:rsidRPr="00F82BF9">
        <w:rPr>
          <w:rFonts w:ascii="Arial" w:hAnsi="Arial" w:cs="Arial"/>
          <w:sz w:val="24"/>
          <w:szCs w:val="24"/>
          <w:lang w:val="vi-VN"/>
        </w:rPr>
        <w:t xml:space="preserve"> tiếp cận các dịch vụ thiết yếu</w:t>
      </w:r>
      <w:r w:rsidR="00AE79B1" w:rsidRPr="00F82BF9">
        <w:rPr>
          <w:rFonts w:ascii="Arial" w:hAnsi="Arial" w:cs="Arial"/>
          <w:sz w:val="24"/>
          <w:szCs w:val="24"/>
          <w:lang w:val="vi-VN"/>
        </w:rPr>
        <w:t xml:space="preserve">. </w:t>
      </w:r>
      <w:r w:rsidR="00C81327" w:rsidRPr="00F82BF9">
        <w:rPr>
          <w:rFonts w:ascii="Arial" w:hAnsi="Arial" w:cs="Arial"/>
          <w:sz w:val="24"/>
          <w:szCs w:val="24"/>
          <w:lang w:val="vi-VN"/>
        </w:rPr>
        <w:t xml:space="preserve">Tác động của Luật Người khuyết tật đã được đại diện BLĐTBXH </w:t>
      </w:r>
      <w:r w:rsidR="004F741F" w:rsidRPr="00F82BF9">
        <w:rPr>
          <w:rFonts w:ascii="Arial" w:hAnsi="Arial" w:cs="Arial"/>
          <w:sz w:val="24"/>
          <w:szCs w:val="24"/>
          <w:lang w:val="vi-VN"/>
        </w:rPr>
        <w:t xml:space="preserve">đánh giá khi thực hiện nghiên cứu này </w:t>
      </w:r>
      <w:r w:rsidR="00C81327" w:rsidRPr="00F82BF9">
        <w:rPr>
          <w:rFonts w:ascii="Arial" w:hAnsi="Arial" w:cs="Arial"/>
          <w:sz w:val="24"/>
          <w:szCs w:val="24"/>
          <w:lang w:val="vi-VN"/>
        </w:rPr>
        <w:t xml:space="preserve">như sau: </w:t>
      </w:r>
    </w:p>
    <w:p w14:paraId="7D3CB39A" w14:textId="77777777" w:rsidR="00AE79B1" w:rsidRPr="00F82BF9" w:rsidRDefault="00C81327" w:rsidP="00F82BF9">
      <w:pPr>
        <w:spacing w:line="276" w:lineRule="auto"/>
        <w:ind w:left="720"/>
        <w:jc w:val="both"/>
        <w:rPr>
          <w:rFonts w:ascii="Arial" w:hAnsi="Arial" w:cs="Arial"/>
          <w:sz w:val="32"/>
          <w:szCs w:val="32"/>
          <w:lang w:val="vi-VN"/>
        </w:rPr>
      </w:pPr>
      <w:r w:rsidRPr="00F82BF9">
        <w:rPr>
          <w:rStyle w:val="QuoteChar"/>
          <w:rFonts w:ascii="Arial" w:hAnsi="Arial" w:cs="Arial"/>
          <w:sz w:val="24"/>
          <w:szCs w:val="24"/>
        </w:rPr>
        <w:t>“</w:t>
      </w:r>
      <w:proofErr w:type="spellStart"/>
      <w:r w:rsidRPr="00F82BF9">
        <w:rPr>
          <w:rStyle w:val="QuoteChar"/>
          <w:rFonts w:ascii="Arial" w:hAnsi="Arial" w:cs="Arial"/>
          <w:sz w:val="24"/>
          <w:szCs w:val="24"/>
        </w:rPr>
        <w:t>Nhìn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chung</w:t>
      </w:r>
      <w:proofErr w:type="spellEnd"/>
      <w:r w:rsidRPr="00F82BF9">
        <w:rPr>
          <w:rStyle w:val="QuoteChar"/>
          <w:rFonts w:ascii="Arial" w:hAnsi="Arial" w:cs="Arial"/>
          <w:sz w:val="24"/>
          <w:szCs w:val="24"/>
        </w:rPr>
        <w:t xml:space="preserve">, </w:t>
      </w:r>
      <w:r w:rsidR="00055DFF" w:rsidRPr="00F82BF9">
        <w:rPr>
          <w:rStyle w:val="QuoteChar"/>
          <w:rFonts w:ascii="Arial" w:hAnsi="Arial" w:cs="Arial"/>
          <w:sz w:val="24"/>
          <w:szCs w:val="24"/>
        </w:rPr>
        <w:t xml:space="preserve">Luật Người </w:t>
      </w:r>
      <w:proofErr w:type="spellStart"/>
      <w:r w:rsidR="00055DFF" w:rsidRPr="00F82BF9">
        <w:rPr>
          <w:rStyle w:val="QuoteChar"/>
          <w:rFonts w:ascii="Arial" w:hAnsi="Arial" w:cs="Arial"/>
          <w:sz w:val="24"/>
          <w:szCs w:val="24"/>
        </w:rPr>
        <w:t>khuyết</w:t>
      </w:r>
      <w:proofErr w:type="spellEnd"/>
      <w:r w:rsidR="00055DFF" w:rsidRPr="00F82BF9">
        <w:rPr>
          <w:rStyle w:val="QuoteChar"/>
          <w:rFonts w:ascii="Arial" w:hAnsi="Arial" w:cs="Arial"/>
          <w:sz w:val="24"/>
          <w:szCs w:val="24"/>
        </w:rPr>
        <w:t xml:space="preserve"> tật</w:t>
      </w:r>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ban </w:t>
      </w:r>
      <w:proofErr w:type="spellStart"/>
      <w:r w:rsidRPr="00F82BF9">
        <w:rPr>
          <w:rStyle w:val="QuoteChar"/>
          <w:rFonts w:ascii="Arial" w:hAnsi="Arial" w:cs="Arial"/>
          <w:sz w:val="24"/>
          <w:szCs w:val="24"/>
        </w:rPr>
        <w:t>hành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năm</w:t>
      </w:r>
      <w:proofErr w:type="spellEnd"/>
      <w:r w:rsidRPr="00F82BF9">
        <w:rPr>
          <w:rStyle w:val="QuoteChar"/>
          <w:rFonts w:ascii="Arial" w:hAnsi="Arial" w:cs="Arial"/>
          <w:sz w:val="24"/>
          <w:szCs w:val="24"/>
        </w:rPr>
        <w:t xml:space="preserve"> 2010 </w:t>
      </w:r>
      <w:proofErr w:type="spellStart"/>
      <w:r w:rsidRPr="00F82BF9">
        <w:rPr>
          <w:rStyle w:val="QuoteChar"/>
          <w:rFonts w:ascii="Arial" w:hAnsi="Arial" w:cs="Arial"/>
          <w:sz w:val="24"/>
          <w:szCs w:val="24"/>
        </w:rPr>
        <w:t>đã</w:t>
      </w:r>
      <w:proofErr w:type="spellEnd"/>
      <w:r w:rsidRPr="00F82BF9">
        <w:rPr>
          <w:rStyle w:val="QuoteChar"/>
          <w:rFonts w:ascii="Arial" w:hAnsi="Arial" w:cs="Arial"/>
          <w:sz w:val="24"/>
          <w:szCs w:val="24"/>
        </w:rPr>
        <w:t xml:space="preserve"> có </w:t>
      </w:r>
      <w:proofErr w:type="spellStart"/>
      <w:r w:rsidRPr="00F82BF9">
        <w:rPr>
          <w:rStyle w:val="QuoteChar"/>
          <w:rFonts w:ascii="Arial" w:hAnsi="Arial" w:cs="Arial"/>
          <w:sz w:val="24"/>
          <w:szCs w:val="24"/>
        </w:rPr>
        <w:t>nhiều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động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tích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cực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đến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đời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sống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của</w:t>
      </w:r>
      <w:proofErr w:type="spellEnd"/>
      <w:r w:rsidRPr="00F82BF9">
        <w:rPr>
          <w:rStyle w:val="QuoteChar"/>
          <w:rFonts w:ascii="Arial" w:hAnsi="Arial" w:cs="Arial"/>
          <w:sz w:val="24"/>
          <w:szCs w:val="24"/>
        </w:rPr>
        <w:t xml:space="preserve"> NKT. </w:t>
      </w:r>
      <w:proofErr w:type="spellStart"/>
      <w:r w:rsidRPr="00F82BF9">
        <w:rPr>
          <w:rStyle w:val="QuoteChar"/>
          <w:rFonts w:ascii="Arial" w:hAnsi="Arial" w:cs="Arial"/>
          <w:sz w:val="24"/>
          <w:szCs w:val="24"/>
        </w:rPr>
        <w:t>Quyền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lợi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được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đảm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bảo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hơn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ví</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dụ</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Lần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đầu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tiên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chính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thức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ghi</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nhận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dạng</w:t>
      </w:r>
      <w:proofErr w:type="spellEnd"/>
      <w:r w:rsidRPr="00F82BF9">
        <w:rPr>
          <w:rStyle w:val="QuoteChar"/>
          <w:rFonts w:ascii="Arial" w:hAnsi="Arial" w:cs="Arial"/>
          <w:sz w:val="24"/>
          <w:szCs w:val="24"/>
        </w:rPr>
        <w:t xml:space="preserve"> tật, </w:t>
      </w:r>
      <w:proofErr w:type="spellStart"/>
      <w:r w:rsidRPr="00F82BF9">
        <w:rPr>
          <w:rStyle w:val="QuoteChar"/>
          <w:rFonts w:ascii="Arial" w:hAnsi="Arial" w:cs="Arial"/>
          <w:sz w:val="24"/>
          <w:szCs w:val="24"/>
        </w:rPr>
        <w:t>mức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độ</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khuyết</w:t>
      </w:r>
      <w:proofErr w:type="spellEnd"/>
      <w:r w:rsidRPr="00F82BF9">
        <w:rPr>
          <w:rStyle w:val="QuoteChar"/>
          <w:rFonts w:ascii="Arial" w:hAnsi="Arial" w:cs="Arial"/>
          <w:sz w:val="24"/>
          <w:szCs w:val="24"/>
        </w:rPr>
        <w:t xml:space="preserve"> tật; </w:t>
      </w:r>
      <w:proofErr w:type="spellStart"/>
      <w:r w:rsidRPr="00F82BF9">
        <w:rPr>
          <w:rStyle w:val="QuoteChar"/>
          <w:rFonts w:ascii="Arial" w:hAnsi="Arial" w:cs="Arial"/>
          <w:sz w:val="24"/>
          <w:szCs w:val="24"/>
        </w:rPr>
        <w:t>trách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nhiệm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xác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định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mức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độ</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khuyết</w:t>
      </w:r>
      <w:proofErr w:type="spellEnd"/>
      <w:r w:rsidRPr="00F82BF9">
        <w:rPr>
          <w:rStyle w:val="QuoteChar"/>
          <w:rFonts w:ascii="Arial" w:hAnsi="Arial" w:cs="Arial"/>
          <w:sz w:val="24"/>
          <w:szCs w:val="24"/>
        </w:rPr>
        <w:t xml:space="preserve"> tật </w:t>
      </w:r>
      <w:proofErr w:type="spellStart"/>
      <w:r w:rsidRPr="00F82BF9">
        <w:rPr>
          <w:rStyle w:val="QuoteChar"/>
          <w:rFonts w:ascii="Arial" w:hAnsi="Arial" w:cs="Arial"/>
          <w:sz w:val="24"/>
          <w:szCs w:val="24"/>
        </w:rPr>
        <w:t>cho</w:t>
      </w:r>
      <w:proofErr w:type="spellEnd"/>
      <w:r w:rsidRPr="00F82BF9">
        <w:rPr>
          <w:rStyle w:val="QuoteChar"/>
          <w:rFonts w:ascii="Arial" w:hAnsi="Arial" w:cs="Arial"/>
          <w:sz w:val="24"/>
          <w:szCs w:val="24"/>
        </w:rPr>
        <w:t xml:space="preserve"> NKT </w:t>
      </w:r>
      <w:proofErr w:type="spellStart"/>
      <w:r w:rsidRPr="00F82BF9">
        <w:rPr>
          <w:rStyle w:val="QuoteChar"/>
          <w:rFonts w:ascii="Arial" w:hAnsi="Arial" w:cs="Arial"/>
          <w:sz w:val="24"/>
          <w:szCs w:val="24"/>
        </w:rPr>
        <w:t>của</w:t>
      </w:r>
      <w:proofErr w:type="spellEnd"/>
      <w:r w:rsidRPr="00F82BF9">
        <w:rPr>
          <w:rStyle w:val="QuoteChar"/>
          <w:rFonts w:ascii="Arial" w:hAnsi="Arial" w:cs="Arial"/>
          <w:sz w:val="24"/>
          <w:szCs w:val="24"/>
        </w:rPr>
        <w:t xml:space="preserve"> Hội </w:t>
      </w:r>
      <w:proofErr w:type="spellStart"/>
      <w:r w:rsidRPr="00F82BF9">
        <w:rPr>
          <w:rStyle w:val="QuoteChar"/>
          <w:rFonts w:ascii="Arial" w:hAnsi="Arial" w:cs="Arial"/>
          <w:sz w:val="24"/>
          <w:szCs w:val="24"/>
        </w:rPr>
        <w:t>đồng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cấp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xã</w:t>
      </w:r>
      <w:proofErr w:type="spellEnd"/>
      <w:r w:rsidRPr="00F82BF9">
        <w:rPr>
          <w:rStyle w:val="QuoteChar"/>
          <w:rFonts w:ascii="Arial" w:hAnsi="Arial" w:cs="Arial"/>
          <w:sz w:val="24"/>
          <w:szCs w:val="24"/>
        </w:rPr>
        <w:t xml:space="preserve">; ban </w:t>
      </w:r>
      <w:proofErr w:type="spellStart"/>
      <w:r w:rsidRPr="00F82BF9">
        <w:rPr>
          <w:rStyle w:val="QuoteChar"/>
          <w:rFonts w:ascii="Arial" w:hAnsi="Arial" w:cs="Arial"/>
          <w:sz w:val="24"/>
          <w:szCs w:val="24"/>
        </w:rPr>
        <w:t>hành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tiêu</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chuẩn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xây</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dựng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các</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tòa</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nhà</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trụ</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sở</w:t>
      </w:r>
      <w:proofErr w:type="spellEnd"/>
      <w:r w:rsidR="00A918CA" w:rsidRPr="00F82BF9">
        <w:rPr>
          <w:rStyle w:val="QuoteChar"/>
          <w:rFonts w:ascii="Arial" w:hAnsi="Arial" w:cs="Arial"/>
          <w:sz w:val="24"/>
          <w:szCs w:val="24"/>
        </w:rPr>
        <w:t>,</w:t>
      </w:r>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công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trình</w:t>
      </w:r>
      <w:proofErr w:type="spellEnd"/>
      <w:r w:rsidR="00A918CA" w:rsidRPr="00F82BF9">
        <w:rPr>
          <w:rStyle w:val="QuoteChar"/>
          <w:rFonts w:ascii="Arial" w:hAnsi="Arial" w:cs="Arial"/>
          <w:sz w:val="24"/>
          <w:szCs w:val="24"/>
        </w:rPr>
        <w:t>,</w:t>
      </w:r>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trường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học</w:t>
      </w:r>
      <w:proofErr w:type="spellEnd"/>
      <w:r w:rsidRPr="00F82BF9">
        <w:rPr>
          <w:rStyle w:val="QuoteChar"/>
          <w:rFonts w:ascii="Arial" w:hAnsi="Arial" w:cs="Arial"/>
          <w:sz w:val="24"/>
          <w:szCs w:val="24"/>
        </w:rPr>
        <w:t xml:space="preserve"> có </w:t>
      </w:r>
      <w:proofErr w:type="spellStart"/>
      <w:r w:rsidRPr="00F82BF9">
        <w:rPr>
          <w:rStyle w:val="QuoteChar"/>
          <w:rFonts w:ascii="Arial" w:hAnsi="Arial" w:cs="Arial"/>
          <w:sz w:val="24"/>
          <w:szCs w:val="24"/>
        </w:rPr>
        <w:t>đường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tiếp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cận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cho</w:t>
      </w:r>
      <w:proofErr w:type="spellEnd"/>
      <w:r w:rsidRPr="00F82BF9">
        <w:rPr>
          <w:rStyle w:val="QuoteChar"/>
          <w:rFonts w:ascii="Arial" w:hAnsi="Arial" w:cs="Arial"/>
          <w:sz w:val="24"/>
          <w:szCs w:val="24"/>
        </w:rPr>
        <w:t xml:space="preserve"> người </w:t>
      </w:r>
      <w:proofErr w:type="spellStart"/>
      <w:r w:rsidRPr="00F82BF9">
        <w:rPr>
          <w:rStyle w:val="QuoteChar"/>
          <w:rFonts w:ascii="Arial" w:hAnsi="Arial" w:cs="Arial"/>
          <w:sz w:val="24"/>
          <w:szCs w:val="24"/>
        </w:rPr>
        <w:t>khuyết</w:t>
      </w:r>
      <w:proofErr w:type="spellEnd"/>
      <w:r w:rsidRPr="00F82BF9">
        <w:rPr>
          <w:rStyle w:val="QuoteChar"/>
          <w:rFonts w:ascii="Arial" w:hAnsi="Arial" w:cs="Arial"/>
          <w:sz w:val="24"/>
          <w:szCs w:val="24"/>
        </w:rPr>
        <w:t xml:space="preserve"> tật; </w:t>
      </w:r>
      <w:proofErr w:type="spellStart"/>
      <w:r w:rsidRPr="00F82BF9">
        <w:rPr>
          <w:rStyle w:val="QuoteChar"/>
          <w:rFonts w:ascii="Arial" w:hAnsi="Arial" w:cs="Arial"/>
          <w:sz w:val="24"/>
          <w:szCs w:val="24"/>
        </w:rPr>
        <w:t>trách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nhiệm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cải</w:t>
      </w:r>
      <w:proofErr w:type="spellEnd"/>
      <w:r w:rsidRPr="00F82BF9">
        <w:rPr>
          <w:rStyle w:val="QuoteChar"/>
          <w:rFonts w:ascii="Arial" w:hAnsi="Arial" w:cs="Arial"/>
          <w:sz w:val="24"/>
          <w:szCs w:val="24"/>
        </w:rPr>
        <w:t xml:space="preserve"> tạo </w:t>
      </w:r>
      <w:proofErr w:type="spellStart"/>
      <w:r w:rsidRPr="00F82BF9">
        <w:rPr>
          <w:rStyle w:val="QuoteChar"/>
          <w:rFonts w:ascii="Arial" w:hAnsi="Arial" w:cs="Arial"/>
          <w:sz w:val="24"/>
          <w:szCs w:val="24"/>
        </w:rPr>
        <w:t>công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trình</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công</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cộng</w:t>
      </w:r>
      <w:proofErr w:type="spellEnd"/>
      <w:r w:rsidRPr="00F82BF9">
        <w:rPr>
          <w:rStyle w:val="QuoteChar"/>
          <w:rFonts w:ascii="Arial" w:hAnsi="Arial" w:cs="Arial"/>
          <w:sz w:val="24"/>
          <w:szCs w:val="24"/>
        </w:rPr>
        <w:t xml:space="preserve">, phương </w:t>
      </w:r>
      <w:proofErr w:type="spellStart"/>
      <w:r w:rsidRPr="00F82BF9">
        <w:rPr>
          <w:rStyle w:val="QuoteChar"/>
          <w:rFonts w:ascii="Arial" w:hAnsi="Arial" w:cs="Arial"/>
          <w:sz w:val="24"/>
          <w:szCs w:val="24"/>
        </w:rPr>
        <w:t>tiện</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giao</w:t>
      </w:r>
      <w:proofErr w:type="spellEnd"/>
      <w:r w:rsidRPr="00F82BF9">
        <w:rPr>
          <w:rStyle w:val="QuoteChar"/>
          <w:rFonts w:ascii="Arial" w:hAnsi="Arial" w:cs="Arial"/>
          <w:sz w:val="24"/>
          <w:szCs w:val="24"/>
        </w:rPr>
        <w:t xml:space="preserve"> thông </w:t>
      </w:r>
      <w:proofErr w:type="spellStart"/>
      <w:r w:rsidRPr="00F82BF9">
        <w:rPr>
          <w:rStyle w:val="QuoteChar"/>
          <w:rFonts w:ascii="Arial" w:hAnsi="Arial" w:cs="Arial"/>
          <w:sz w:val="24"/>
          <w:szCs w:val="24"/>
        </w:rPr>
        <w:t>đảm</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bảo</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tiếp</w:t>
      </w:r>
      <w:proofErr w:type="spellEnd"/>
      <w:r w:rsidRPr="00F82BF9">
        <w:rPr>
          <w:rStyle w:val="QuoteChar"/>
          <w:rFonts w:ascii="Arial" w:hAnsi="Arial" w:cs="Arial"/>
          <w:sz w:val="24"/>
          <w:szCs w:val="24"/>
        </w:rPr>
        <w:t xml:space="preserve"> </w:t>
      </w:r>
      <w:proofErr w:type="spellStart"/>
      <w:r w:rsidRPr="00F82BF9">
        <w:rPr>
          <w:rStyle w:val="QuoteChar"/>
          <w:rFonts w:ascii="Arial" w:hAnsi="Arial" w:cs="Arial"/>
          <w:sz w:val="24"/>
          <w:szCs w:val="24"/>
        </w:rPr>
        <w:t>cận</w:t>
      </w:r>
      <w:proofErr w:type="spellEnd"/>
      <w:r w:rsidRPr="00F82BF9">
        <w:rPr>
          <w:rStyle w:val="QuoteChar"/>
          <w:rFonts w:ascii="Arial" w:hAnsi="Arial" w:cs="Arial"/>
          <w:sz w:val="24"/>
          <w:szCs w:val="24"/>
        </w:rPr>
        <w:t xml:space="preserve"> </w:t>
      </w:r>
      <w:proofErr w:type="spellStart"/>
      <w:r w:rsidR="00A918CA" w:rsidRPr="00F82BF9">
        <w:rPr>
          <w:rStyle w:val="QuoteChar"/>
          <w:rFonts w:ascii="Arial" w:hAnsi="Arial" w:cs="Arial"/>
          <w:sz w:val="24"/>
          <w:szCs w:val="24"/>
        </w:rPr>
        <w:t>cho</w:t>
      </w:r>
      <w:proofErr w:type="spellEnd"/>
      <w:r w:rsidR="00A918CA" w:rsidRPr="00F82BF9">
        <w:rPr>
          <w:rStyle w:val="QuoteChar"/>
          <w:rFonts w:ascii="Arial" w:hAnsi="Arial" w:cs="Arial"/>
          <w:sz w:val="24"/>
          <w:szCs w:val="24"/>
        </w:rPr>
        <w:t xml:space="preserve"> </w:t>
      </w:r>
      <w:r w:rsidRPr="00F82BF9">
        <w:rPr>
          <w:rStyle w:val="QuoteChar"/>
          <w:rFonts w:ascii="Arial" w:hAnsi="Arial" w:cs="Arial"/>
          <w:sz w:val="24"/>
          <w:szCs w:val="24"/>
        </w:rPr>
        <w:t>NKT”</w:t>
      </w:r>
      <w:r w:rsidR="0061429A" w:rsidRPr="00F82BF9">
        <w:rPr>
          <w:rFonts w:ascii="Arial" w:hAnsi="Arial" w:cs="Arial"/>
          <w:i/>
          <w:iCs/>
          <w:sz w:val="40"/>
          <w:szCs w:val="40"/>
          <w:lang w:val="vi-VN"/>
        </w:rPr>
        <w:t xml:space="preserve"> </w:t>
      </w:r>
      <w:r w:rsidRPr="00F82BF9">
        <w:rPr>
          <w:rStyle w:val="FootnoteCharacters"/>
          <w:rFonts w:ascii="Arial" w:hAnsi="Arial" w:cs="Arial"/>
          <w:sz w:val="24"/>
          <w:szCs w:val="24"/>
        </w:rPr>
        <w:footnoteReference w:id="71"/>
      </w:r>
      <w:r w:rsidRPr="00F82BF9">
        <w:rPr>
          <w:rStyle w:val="FootnoteCharacters"/>
          <w:rFonts w:ascii="Arial" w:hAnsi="Arial" w:cs="Arial"/>
          <w:sz w:val="24"/>
          <w:szCs w:val="24"/>
        </w:rPr>
        <w:t xml:space="preserve"> </w:t>
      </w:r>
    </w:p>
    <w:p w14:paraId="1CC324D1" w14:textId="77777777" w:rsidR="002E7179" w:rsidRPr="00F82BF9" w:rsidRDefault="00795F35" w:rsidP="00F82BF9">
      <w:pPr>
        <w:pStyle w:val="Heading1"/>
        <w:spacing w:line="276" w:lineRule="auto"/>
        <w:rPr>
          <w:rFonts w:ascii="Arial" w:hAnsi="Arial" w:cs="Arial"/>
          <w:sz w:val="24"/>
          <w:szCs w:val="24"/>
        </w:rPr>
      </w:pPr>
      <w:bookmarkStart w:id="54" w:name="_Toc21594350"/>
      <w:bookmarkStart w:id="55" w:name="_Toc34870159"/>
      <w:bookmarkStart w:id="56" w:name="_Toc97533187"/>
      <w:r w:rsidRPr="00F82BF9">
        <w:rPr>
          <w:rFonts w:ascii="Arial" w:hAnsi="Arial" w:cs="Arial"/>
          <w:sz w:val="24"/>
          <w:szCs w:val="24"/>
        </w:rPr>
        <w:lastRenderedPageBreak/>
        <w:t xml:space="preserve">III. </w:t>
      </w:r>
      <w:r w:rsidR="009239F5" w:rsidRPr="00F82BF9">
        <w:rPr>
          <w:rFonts w:ascii="Arial" w:hAnsi="Arial" w:cs="Arial"/>
          <w:sz w:val="24"/>
          <w:szCs w:val="24"/>
        </w:rPr>
        <w:t>CÁC PHÁT HIỆN CHÍNH</w:t>
      </w:r>
      <w:bookmarkStart w:id="57" w:name="_Hlk25268854"/>
      <w:bookmarkEnd w:id="54"/>
      <w:bookmarkEnd w:id="55"/>
      <w:r w:rsidR="001E1889" w:rsidRPr="00F82BF9">
        <w:rPr>
          <w:rFonts w:ascii="Arial" w:hAnsi="Arial" w:cs="Arial"/>
          <w:sz w:val="24"/>
          <w:szCs w:val="24"/>
        </w:rPr>
        <w:t xml:space="preserve"> VỀ SỰ PHÙ HỢP CỦA LUẬT NGƯỜI KHUYẾT TẬT SO VỚI CRPD</w:t>
      </w:r>
      <w:bookmarkEnd w:id="56"/>
    </w:p>
    <w:p w14:paraId="056821CC" w14:textId="67542BA0" w:rsidR="00C74B5D" w:rsidRPr="00F82BF9" w:rsidRDefault="00152A9D" w:rsidP="00F82BF9">
      <w:pPr>
        <w:spacing w:line="276" w:lineRule="auto"/>
        <w:rPr>
          <w:rFonts w:ascii="Arial" w:hAnsi="Arial" w:cs="Arial"/>
        </w:rPr>
      </w:pPr>
      <w:r w:rsidRPr="00F82BF9">
        <w:rPr>
          <w:rFonts w:ascii="Arial" w:hAnsi="Arial" w:cs="Arial"/>
          <w:noProof/>
        </w:rPr>
        <w:drawing>
          <wp:inline distT="0" distB="0" distL="0" distR="0" wp14:anchorId="36D81A8D" wp14:editId="1B3E7538">
            <wp:extent cx="5743575" cy="3714750"/>
            <wp:effectExtent l="0" t="0" r="0" b="0"/>
            <wp:docPr id="8" name="Picture 9" descr="Một bạn nữ đi xe lăn đang đứng đợi x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Một bạn nữ đi xe lăn đang đứng đợi xe b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714750"/>
                    </a:xfrm>
                    <a:prstGeom prst="rect">
                      <a:avLst/>
                    </a:prstGeom>
                    <a:noFill/>
                    <a:ln>
                      <a:noFill/>
                    </a:ln>
                  </pic:spPr>
                </pic:pic>
              </a:graphicData>
            </a:graphic>
          </wp:inline>
        </w:drawing>
      </w:r>
    </w:p>
    <w:p w14:paraId="06E5479C" w14:textId="77777777" w:rsidR="00856FC2" w:rsidRPr="00F82BF9" w:rsidRDefault="00856FC2" w:rsidP="00F82BF9">
      <w:pPr>
        <w:spacing w:line="276" w:lineRule="auto"/>
        <w:ind w:left="890"/>
        <w:jc w:val="both"/>
        <w:rPr>
          <w:rFonts w:ascii="Arial" w:hAnsi="Arial" w:cs="Arial"/>
          <w:sz w:val="24"/>
          <w:szCs w:val="24"/>
          <w:lang w:val="vi-VN"/>
        </w:rPr>
      </w:pPr>
    </w:p>
    <w:p w14:paraId="24F8DD80" w14:textId="77777777" w:rsidR="00EF1D16" w:rsidRPr="00F82BF9" w:rsidRDefault="009379C5" w:rsidP="00F82BF9">
      <w:pPr>
        <w:spacing w:line="276" w:lineRule="auto"/>
        <w:ind w:firstLine="720"/>
        <w:jc w:val="both"/>
        <w:rPr>
          <w:rFonts w:ascii="Arial" w:hAnsi="Arial" w:cs="Arial"/>
          <w:sz w:val="24"/>
          <w:szCs w:val="24"/>
          <w:lang w:val="vi-VN"/>
        </w:rPr>
      </w:pPr>
      <w:r w:rsidRPr="00F82BF9">
        <w:rPr>
          <w:rFonts w:ascii="Arial" w:hAnsi="Arial" w:cs="Arial"/>
          <w:sz w:val="24"/>
          <w:szCs w:val="24"/>
          <w:lang w:val="vi-VN"/>
        </w:rPr>
        <w:t xml:space="preserve">Như đã phân tích ở trên, mặc dù Luật Người </w:t>
      </w:r>
      <w:r w:rsidR="005B4A8A" w:rsidRPr="00F82BF9">
        <w:rPr>
          <w:rFonts w:ascii="Arial" w:hAnsi="Arial" w:cs="Arial"/>
          <w:sz w:val="24"/>
          <w:szCs w:val="24"/>
        </w:rPr>
        <w:t>K</w:t>
      </w:r>
      <w:r w:rsidRPr="00F82BF9">
        <w:rPr>
          <w:rFonts w:ascii="Arial" w:hAnsi="Arial" w:cs="Arial"/>
          <w:sz w:val="24"/>
          <w:szCs w:val="24"/>
          <w:lang w:val="vi-VN"/>
        </w:rPr>
        <w:t xml:space="preserve">huyết </w:t>
      </w:r>
      <w:r w:rsidR="005B4A8A" w:rsidRPr="00F82BF9">
        <w:rPr>
          <w:rFonts w:ascii="Arial" w:hAnsi="Arial" w:cs="Arial"/>
          <w:sz w:val="24"/>
          <w:szCs w:val="24"/>
        </w:rPr>
        <w:t>T</w:t>
      </w:r>
      <w:r w:rsidRPr="00F82BF9">
        <w:rPr>
          <w:rFonts w:ascii="Arial" w:hAnsi="Arial" w:cs="Arial"/>
          <w:sz w:val="24"/>
          <w:szCs w:val="24"/>
          <w:lang w:val="vi-VN"/>
        </w:rPr>
        <w:t xml:space="preserve">ật đã </w:t>
      </w:r>
      <w:r w:rsidR="00EF1D16" w:rsidRPr="00F82BF9">
        <w:rPr>
          <w:rFonts w:ascii="Arial" w:hAnsi="Arial" w:cs="Arial"/>
          <w:sz w:val="24"/>
          <w:szCs w:val="24"/>
          <w:lang w:val="vi-VN"/>
        </w:rPr>
        <w:t>xây dựn</w:t>
      </w:r>
      <w:r w:rsidR="0079535E" w:rsidRPr="00F82BF9">
        <w:rPr>
          <w:rFonts w:ascii="Arial" w:hAnsi="Arial" w:cs="Arial"/>
          <w:sz w:val="24"/>
          <w:szCs w:val="24"/>
        </w:rPr>
        <w:t>g</w:t>
      </w:r>
      <w:r w:rsidR="00EF1D16" w:rsidRPr="00F82BF9">
        <w:rPr>
          <w:rFonts w:ascii="Arial" w:hAnsi="Arial" w:cs="Arial"/>
          <w:sz w:val="24"/>
          <w:szCs w:val="24"/>
          <w:lang w:val="vi-VN"/>
        </w:rPr>
        <w:t xml:space="preserve"> khung pháp luật cơ bản về quyền của NKT</w:t>
      </w:r>
      <w:r w:rsidR="00AB2FC6" w:rsidRPr="00F82BF9">
        <w:rPr>
          <w:rFonts w:ascii="Arial" w:hAnsi="Arial" w:cs="Arial"/>
          <w:sz w:val="24"/>
          <w:szCs w:val="24"/>
        </w:rPr>
        <w:t xml:space="preserve">, </w:t>
      </w:r>
      <w:proofErr w:type="spellStart"/>
      <w:r w:rsidR="00AB2FC6" w:rsidRPr="00F82BF9">
        <w:rPr>
          <w:rFonts w:ascii="Arial" w:hAnsi="Arial" w:cs="Arial"/>
          <w:sz w:val="24"/>
          <w:szCs w:val="24"/>
        </w:rPr>
        <w:t>tuy</w:t>
      </w:r>
      <w:proofErr w:type="spellEnd"/>
      <w:r w:rsidR="00AB2FC6" w:rsidRPr="00F82BF9">
        <w:rPr>
          <w:rFonts w:ascii="Arial" w:hAnsi="Arial" w:cs="Arial"/>
          <w:sz w:val="24"/>
          <w:szCs w:val="24"/>
        </w:rPr>
        <w:t xml:space="preserve"> </w:t>
      </w:r>
      <w:proofErr w:type="spellStart"/>
      <w:r w:rsidR="00AB2FC6" w:rsidRPr="00F82BF9">
        <w:rPr>
          <w:rFonts w:ascii="Arial" w:hAnsi="Arial" w:cs="Arial"/>
          <w:sz w:val="24"/>
          <w:szCs w:val="24"/>
        </w:rPr>
        <w:t>nhiên</w:t>
      </w:r>
      <w:proofErr w:type="spellEnd"/>
      <w:r w:rsidR="0079535E" w:rsidRPr="00F82BF9">
        <w:rPr>
          <w:rFonts w:ascii="Arial" w:hAnsi="Arial" w:cs="Arial"/>
          <w:sz w:val="24"/>
          <w:szCs w:val="24"/>
        </w:rPr>
        <w:t>,</w:t>
      </w:r>
      <w:r w:rsidR="00EF1D16" w:rsidRPr="00F82BF9">
        <w:rPr>
          <w:rFonts w:ascii="Arial" w:hAnsi="Arial" w:cs="Arial"/>
          <w:sz w:val="24"/>
          <w:szCs w:val="24"/>
          <w:lang w:val="vi-VN"/>
        </w:rPr>
        <w:t xml:space="preserve"> vẫn </w:t>
      </w:r>
      <w:r w:rsidR="00A918CA" w:rsidRPr="00F82BF9">
        <w:rPr>
          <w:rFonts w:ascii="Arial" w:hAnsi="Arial" w:cs="Arial"/>
          <w:sz w:val="24"/>
          <w:szCs w:val="24"/>
          <w:lang w:val="vi-VN"/>
        </w:rPr>
        <w:t>tồn tại</w:t>
      </w:r>
      <w:r w:rsidR="00EF1D16" w:rsidRPr="00F82BF9">
        <w:rPr>
          <w:rFonts w:ascii="Arial" w:hAnsi="Arial" w:cs="Arial"/>
          <w:sz w:val="24"/>
          <w:szCs w:val="24"/>
          <w:lang w:val="vi-VN"/>
        </w:rPr>
        <w:t xml:space="preserve"> những khoảng trống pháp lý so với </w:t>
      </w:r>
      <w:r w:rsidR="009E3DE7" w:rsidRPr="00F82BF9">
        <w:rPr>
          <w:rFonts w:ascii="Arial" w:hAnsi="Arial" w:cs="Arial"/>
          <w:sz w:val="24"/>
          <w:szCs w:val="24"/>
          <w:lang w:val="vi-VN"/>
        </w:rPr>
        <w:t>CRPD</w:t>
      </w:r>
      <w:r w:rsidR="00EF1D16" w:rsidRPr="00F82BF9">
        <w:rPr>
          <w:rFonts w:ascii="Arial" w:hAnsi="Arial" w:cs="Arial"/>
          <w:sz w:val="24"/>
          <w:szCs w:val="24"/>
          <w:lang w:val="vi-VN"/>
        </w:rPr>
        <w:t xml:space="preserve"> như sau:</w:t>
      </w:r>
    </w:p>
    <w:p w14:paraId="692262F4" w14:textId="77777777" w:rsidR="0061429A" w:rsidRPr="00F82BF9" w:rsidRDefault="0061429A" w:rsidP="00F82BF9">
      <w:pPr>
        <w:pStyle w:val="Heading2"/>
        <w:spacing w:line="276" w:lineRule="auto"/>
        <w:rPr>
          <w:rFonts w:ascii="Arial" w:hAnsi="Arial" w:cs="Arial"/>
          <w:sz w:val="24"/>
          <w:szCs w:val="24"/>
          <w:lang w:val="vi-VN"/>
        </w:rPr>
      </w:pPr>
      <w:bookmarkStart w:id="58" w:name="_Toc97533188"/>
      <w:r w:rsidRPr="00F82BF9">
        <w:rPr>
          <w:rFonts w:ascii="Arial" w:hAnsi="Arial" w:cs="Arial"/>
          <w:sz w:val="24"/>
          <w:szCs w:val="24"/>
        </w:rPr>
        <w:t>3</w:t>
      </w:r>
      <w:r w:rsidRPr="00F82BF9">
        <w:rPr>
          <w:rFonts w:ascii="Arial" w:hAnsi="Arial" w:cs="Arial"/>
          <w:sz w:val="24"/>
          <w:szCs w:val="24"/>
          <w:lang w:val="vi-VN"/>
        </w:rPr>
        <w:t>.1 Các khái niệm</w:t>
      </w:r>
      <w:bookmarkEnd w:id="58"/>
    </w:p>
    <w:p w14:paraId="673B2479" w14:textId="77777777" w:rsidR="00EF1D16" w:rsidRPr="00F82BF9" w:rsidRDefault="00273602" w:rsidP="00F82BF9">
      <w:pPr>
        <w:pStyle w:val="Heading3"/>
        <w:spacing w:line="276" w:lineRule="auto"/>
        <w:rPr>
          <w:rFonts w:ascii="Arial" w:hAnsi="Arial" w:cs="Arial"/>
          <w:sz w:val="24"/>
          <w:szCs w:val="24"/>
          <w:lang w:val="vi-VN"/>
        </w:rPr>
      </w:pPr>
      <w:r w:rsidRPr="00F82BF9">
        <w:rPr>
          <w:rFonts w:ascii="Arial" w:hAnsi="Arial" w:cs="Arial"/>
          <w:sz w:val="24"/>
          <w:szCs w:val="24"/>
          <w:lang w:val="vi-VN"/>
        </w:rPr>
        <w:t xml:space="preserve">(i) </w:t>
      </w:r>
      <w:r w:rsidR="00EF1D16" w:rsidRPr="00F82BF9">
        <w:rPr>
          <w:rFonts w:ascii="Arial" w:hAnsi="Arial" w:cs="Arial"/>
          <w:sz w:val="24"/>
          <w:szCs w:val="24"/>
          <w:lang w:val="vi-VN"/>
        </w:rPr>
        <w:t xml:space="preserve">Khái niệm về khuyết tật </w:t>
      </w:r>
    </w:p>
    <w:p w14:paraId="62F31D22" w14:textId="77777777" w:rsidR="001713FB"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t>Khái niệm hiện nay về NKT</w:t>
      </w:r>
      <w:r w:rsidR="00A42132" w:rsidRPr="00F82BF9">
        <w:rPr>
          <w:rFonts w:ascii="Arial" w:hAnsi="Arial" w:cs="Arial"/>
          <w:sz w:val="24"/>
          <w:szCs w:val="24"/>
          <w:lang w:val="vi-VN"/>
        </w:rPr>
        <w:t xml:space="preserve"> theo Luật NKT của Việt Nam được tiếp cận </w:t>
      </w:r>
      <w:r w:rsidR="003C794E" w:rsidRPr="00F82BF9">
        <w:rPr>
          <w:rFonts w:ascii="Arial" w:hAnsi="Arial" w:cs="Arial"/>
          <w:sz w:val="24"/>
          <w:szCs w:val="24"/>
          <w:lang w:val="vi-VN"/>
        </w:rPr>
        <w:t>theo mô hình y tế</w:t>
      </w:r>
      <w:r w:rsidR="00A918CA" w:rsidRPr="00F82BF9">
        <w:rPr>
          <w:rFonts w:ascii="Arial" w:hAnsi="Arial" w:cs="Arial"/>
          <w:sz w:val="24"/>
          <w:szCs w:val="24"/>
          <w:lang w:val="vi-VN"/>
        </w:rPr>
        <w:t xml:space="preserve"> </w:t>
      </w:r>
      <w:r w:rsidR="00A42132" w:rsidRPr="00F82BF9">
        <w:rPr>
          <w:rFonts w:ascii="Arial" w:hAnsi="Arial" w:cs="Arial"/>
          <w:sz w:val="24"/>
          <w:szCs w:val="24"/>
          <w:lang w:val="vi-VN"/>
        </w:rPr>
        <w:t>và</w:t>
      </w:r>
      <w:r w:rsidRPr="00F82BF9">
        <w:rPr>
          <w:rFonts w:ascii="Arial" w:hAnsi="Arial" w:cs="Arial"/>
          <w:sz w:val="24"/>
          <w:szCs w:val="24"/>
          <w:lang w:val="vi-VN"/>
        </w:rPr>
        <w:t xml:space="preserve"> không bao gồm tất cả các dạng khuyết tật: </w:t>
      </w:r>
      <w:r w:rsidRPr="00F82BF9">
        <w:rPr>
          <w:rStyle w:val="Emphasis"/>
          <w:rFonts w:ascii="Arial" w:hAnsi="Arial" w:cs="Arial"/>
          <w:sz w:val="24"/>
          <w:szCs w:val="24"/>
        </w:rPr>
        <w:t xml:space="preserve">“Người </w:t>
      </w:r>
      <w:proofErr w:type="spellStart"/>
      <w:r w:rsidRPr="00F82BF9">
        <w:rPr>
          <w:rStyle w:val="Emphasis"/>
          <w:rFonts w:ascii="Arial" w:hAnsi="Arial" w:cs="Arial"/>
          <w:sz w:val="24"/>
          <w:szCs w:val="24"/>
        </w:rPr>
        <w:t>khuyết</w:t>
      </w:r>
      <w:proofErr w:type="spellEnd"/>
      <w:r w:rsidRPr="00F82BF9">
        <w:rPr>
          <w:rStyle w:val="Emphasis"/>
          <w:rFonts w:ascii="Arial" w:hAnsi="Arial" w:cs="Arial"/>
          <w:sz w:val="24"/>
          <w:szCs w:val="24"/>
        </w:rPr>
        <w:t xml:space="preserve"> tật là người </w:t>
      </w:r>
      <w:proofErr w:type="spellStart"/>
      <w:r w:rsidRPr="00F82BF9">
        <w:rPr>
          <w:rStyle w:val="Emphasis"/>
          <w:rFonts w:ascii="Arial" w:hAnsi="Arial" w:cs="Arial"/>
          <w:sz w:val="24"/>
          <w:szCs w:val="24"/>
        </w:rPr>
        <w:t>bị</w:t>
      </w:r>
      <w:proofErr w:type="spellEnd"/>
      <w:r w:rsidRPr="00F82BF9">
        <w:rPr>
          <w:rStyle w:val="Emphasis"/>
          <w:rFonts w:ascii="Arial" w:hAnsi="Arial" w:cs="Arial"/>
          <w:sz w:val="24"/>
          <w:szCs w:val="24"/>
        </w:rPr>
        <w:t xml:space="preserve"> khiếm </w:t>
      </w:r>
      <w:proofErr w:type="spellStart"/>
      <w:r w:rsidRPr="00F82BF9">
        <w:rPr>
          <w:rStyle w:val="Emphasis"/>
          <w:rFonts w:ascii="Arial" w:hAnsi="Arial" w:cs="Arial"/>
          <w:sz w:val="24"/>
          <w:szCs w:val="24"/>
        </w:rPr>
        <w:t>khuyết</w:t>
      </w:r>
      <w:proofErr w:type="spellEnd"/>
      <w:r w:rsidRPr="00F82BF9">
        <w:rPr>
          <w:rStyle w:val="Emphasis"/>
          <w:rFonts w:ascii="Arial" w:hAnsi="Arial" w:cs="Arial"/>
          <w:sz w:val="24"/>
          <w:szCs w:val="24"/>
        </w:rPr>
        <w:t xml:space="preserve"> một </w:t>
      </w:r>
      <w:proofErr w:type="spellStart"/>
      <w:r w:rsidRPr="00F82BF9">
        <w:rPr>
          <w:rStyle w:val="Emphasis"/>
          <w:rFonts w:ascii="Arial" w:hAnsi="Arial" w:cs="Arial"/>
          <w:sz w:val="24"/>
          <w:szCs w:val="24"/>
        </w:rPr>
        <w:t>hoặc</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nhiều</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bộ</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phận</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cơ</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thể</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hoặc</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bị</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suy</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giảm</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chức</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năng</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được</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biểu</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hiện</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dưới</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dạng</w:t>
      </w:r>
      <w:proofErr w:type="spellEnd"/>
      <w:r w:rsidRPr="00F82BF9">
        <w:rPr>
          <w:rStyle w:val="Emphasis"/>
          <w:rFonts w:ascii="Arial" w:hAnsi="Arial" w:cs="Arial"/>
          <w:sz w:val="24"/>
          <w:szCs w:val="24"/>
        </w:rPr>
        <w:t xml:space="preserve"> tật </w:t>
      </w:r>
      <w:proofErr w:type="spellStart"/>
      <w:r w:rsidRPr="00F82BF9">
        <w:rPr>
          <w:rStyle w:val="Emphasis"/>
          <w:rFonts w:ascii="Arial" w:hAnsi="Arial" w:cs="Arial"/>
          <w:sz w:val="24"/>
          <w:szCs w:val="24"/>
        </w:rPr>
        <w:t>khiến</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cho</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lao</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động</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sinh</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hoạt</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học</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tập</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gặp</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khó</w:t>
      </w:r>
      <w:proofErr w:type="spellEnd"/>
      <w:r w:rsidRPr="00F82BF9">
        <w:rPr>
          <w:rStyle w:val="Emphasis"/>
          <w:rFonts w:ascii="Arial" w:hAnsi="Arial" w:cs="Arial"/>
          <w:sz w:val="24"/>
          <w:szCs w:val="24"/>
        </w:rPr>
        <w:t xml:space="preserve"> </w:t>
      </w:r>
      <w:proofErr w:type="spellStart"/>
      <w:r w:rsidRPr="00F82BF9">
        <w:rPr>
          <w:rStyle w:val="Emphasis"/>
          <w:rFonts w:ascii="Arial" w:hAnsi="Arial" w:cs="Arial"/>
          <w:sz w:val="24"/>
          <w:szCs w:val="24"/>
        </w:rPr>
        <w:t>khăn</w:t>
      </w:r>
      <w:proofErr w:type="spellEnd"/>
      <w:r w:rsidRPr="00F82BF9">
        <w:rPr>
          <w:rStyle w:val="Emphasis"/>
          <w:rFonts w:ascii="Arial" w:hAnsi="Arial" w:cs="Arial"/>
          <w:sz w:val="24"/>
          <w:szCs w:val="24"/>
        </w:rPr>
        <w:t>.”</w:t>
      </w:r>
      <w:r w:rsidRPr="00F82BF9">
        <w:rPr>
          <w:rFonts w:ascii="Arial" w:hAnsi="Arial" w:cs="Arial"/>
          <w:sz w:val="24"/>
          <w:szCs w:val="24"/>
          <w:lang w:val="vi-VN"/>
        </w:rPr>
        <w:t xml:space="preserve"> (Điều 2.1).</w:t>
      </w:r>
      <w:r w:rsidR="00FE64F9" w:rsidRPr="00F82BF9">
        <w:rPr>
          <w:rFonts w:ascii="Arial" w:hAnsi="Arial" w:cs="Arial"/>
          <w:sz w:val="24"/>
          <w:szCs w:val="24"/>
          <w:lang w:val="vi-VN"/>
        </w:rPr>
        <w:t xml:space="preserve"> Việc xác định mức độ khuyết tật được thực hiện bằng </w:t>
      </w:r>
      <w:r w:rsidR="00FE64F9" w:rsidRPr="00F82BF9">
        <w:rPr>
          <w:rStyle w:val="Emphasis"/>
          <w:rFonts w:ascii="Arial" w:hAnsi="Arial" w:cs="Arial"/>
          <w:sz w:val="24"/>
          <w:szCs w:val="24"/>
        </w:rPr>
        <w:t xml:space="preserve">“phương </w:t>
      </w:r>
      <w:proofErr w:type="spellStart"/>
      <w:r w:rsidR="00FE64F9" w:rsidRPr="00F82BF9">
        <w:rPr>
          <w:rStyle w:val="Emphasis"/>
          <w:rFonts w:ascii="Arial" w:hAnsi="Arial" w:cs="Arial"/>
          <w:sz w:val="24"/>
          <w:szCs w:val="24"/>
        </w:rPr>
        <w:t>pháp</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quan</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sát</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trực</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tiếp</w:t>
      </w:r>
      <w:proofErr w:type="spellEnd"/>
      <w:r w:rsidR="00FE64F9" w:rsidRPr="00F82BF9">
        <w:rPr>
          <w:rStyle w:val="Emphasis"/>
          <w:rFonts w:ascii="Arial" w:hAnsi="Arial" w:cs="Arial"/>
          <w:sz w:val="24"/>
          <w:szCs w:val="24"/>
        </w:rPr>
        <w:t>”</w:t>
      </w:r>
      <w:r w:rsidR="00FE64F9" w:rsidRPr="00F82BF9">
        <w:rPr>
          <w:rFonts w:ascii="Arial" w:hAnsi="Arial" w:cs="Arial"/>
          <w:sz w:val="24"/>
          <w:szCs w:val="24"/>
          <w:lang w:val="vi-VN"/>
        </w:rPr>
        <w:t xml:space="preserve"> người khuyết tật, thông qua thực hiện hoạt động đơn giản phục vụ nhu cầu sinh hoạt cá nhân hàng ngày, </w:t>
      </w:r>
      <w:r w:rsidR="00FE64F9" w:rsidRPr="00F82BF9">
        <w:rPr>
          <w:rStyle w:val="Emphasis"/>
          <w:rFonts w:ascii="Arial" w:hAnsi="Arial" w:cs="Arial"/>
          <w:sz w:val="24"/>
          <w:szCs w:val="24"/>
        </w:rPr>
        <w:t>“</w:t>
      </w:r>
      <w:proofErr w:type="spellStart"/>
      <w:r w:rsidR="00FE64F9" w:rsidRPr="00F82BF9">
        <w:rPr>
          <w:rStyle w:val="Emphasis"/>
          <w:rFonts w:ascii="Arial" w:hAnsi="Arial" w:cs="Arial"/>
          <w:sz w:val="24"/>
          <w:szCs w:val="24"/>
        </w:rPr>
        <w:t>sử</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dụng</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bộ</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câu</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hỏi</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theo</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các</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tiêu</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chí</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về</w:t>
      </w:r>
      <w:proofErr w:type="spellEnd"/>
      <w:r w:rsidR="00FE64F9" w:rsidRPr="00F82BF9">
        <w:rPr>
          <w:rStyle w:val="Emphasis"/>
          <w:rFonts w:ascii="Arial" w:hAnsi="Arial" w:cs="Arial"/>
          <w:sz w:val="24"/>
          <w:szCs w:val="24"/>
        </w:rPr>
        <w:t xml:space="preserve"> y </w:t>
      </w:r>
      <w:proofErr w:type="spellStart"/>
      <w:r w:rsidR="00FE64F9" w:rsidRPr="00F82BF9">
        <w:rPr>
          <w:rStyle w:val="Emphasis"/>
          <w:rFonts w:ascii="Arial" w:hAnsi="Arial" w:cs="Arial"/>
          <w:sz w:val="24"/>
          <w:szCs w:val="24"/>
        </w:rPr>
        <w:t>tế</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xã</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hội</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và</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các</w:t>
      </w:r>
      <w:proofErr w:type="spellEnd"/>
      <w:r w:rsidR="00FE64F9" w:rsidRPr="00F82BF9">
        <w:rPr>
          <w:rStyle w:val="Emphasis"/>
          <w:rFonts w:ascii="Arial" w:hAnsi="Arial" w:cs="Arial"/>
          <w:sz w:val="24"/>
          <w:szCs w:val="24"/>
        </w:rPr>
        <w:t xml:space="preserve"> phương </w:t>
      </w:r>
      <w:proofErr w:type="spellStart"/>
      <w:r w:rsidR="00FE64F9" w:rsidRPr="00F82BF9">
        <w:rPr>
          <w:rStyle w:val="Emphasis"/>
          <w:rFonts w:ascii="Arial" w:hAnsi="Arial" w:cs="Arial"/>
          <w:sz w:val="24"/>
          <w:szCs w:val="24"/>
        </w:rPr>
        <w:t>pháp</w:t>
      </w:r>
      <w:proofErr w:type="spellEnd"/>
      <w:r w:rsidR="00FE64F9" w:rsidRPr="00F82BF9">
        <w:rPr>
          <w:rStyle w:val="Emphasis"/>
          <w:rFonts w:ascii="Arial" w:hAnsi="Arial" w:cs="Arial"/>
          <w:sz w:val="24"/>
          <w:szCs w:val="24"/>
        </w:rPr>
        <w:t xml:space="preserve"> </w:t>
      </w:r>
      <w:proofErr w:type="spellStart"/>
      <w:r w:rsidR="00FE64F9" w:rsidRPr="00F82BF9">
        <w:rPr>
          <w:rStyle w:val="Emphasis"/>
          <w:rFonts w:ascii="Arial" w:hAnsi="Arial" w:cs="Arial"/>
          <w:sz w:val="24"/>
          <w:szCs w:val="24"/>
        </w:rPr>
        <w:t>đơn</w:t>
      </w:r>
      <w:proofErr w:type="spellEnd"/>
      <w:r w:rsidR="00FE64F9" w:rsidRPr="00F82BF9">
        <w:rPr>
          <w:rStyle w:val="Emphasis"/>
          <w:rFonts w:ascii="Arial" w:hAnsi="Arial" w:cs="Arial"/>
          <w:sz w:val="24"/>
          <w:szCs w:val="24"/>
        </w:rPr>
        <w:t xml:space="preserve"> </w:t>
      </w:r>
      <w:proofErr w:type="spellStart"/>
      <w:r w:rsidR="009D4688" w:rsidRPr="00F82BF9">
        <w:rPr>
          <w:rStyle w:val="Emphasis"/>
          <w:rFonts w:ascii="Arial" w:hAnsi="Arial" w:cs="Arial"/>
          <w:sz w:val="24"/>
          <w:szCs w:val="24"/>
        </w:rPr>
        <w:t>giản</w:t>
      </w:r>
      <w:proofErr w:type="spellEnd"/>
      <w:r w:rsidR="009D4688" w:rsidRPr="00F82BF9">
        <w:rPr>
          <w:rStyle w:val="Emphasis"/>
          <w:rFonts w:ascii="Arial" w:hAnsi="Arial" w:cs="Arial"/>
          <w:sz w:val="24"/>
          <w:szCs w:val="24"/>
        </w:rPr>
        <w:t>”</w:t>
      </w:r>
      <w:r w:rsidR="00FE64F9" w:rsidRPr="00F82BF9">
        <w:rPr>
          <w:rFonts w:ascii="Arial" w:hAnsi="Arial" w:cs="Arial"/>
          <w:i/>
          <w:iCs/>
          <w:sz w:val="24"/>
          <w:szCs w:val="24"/>
          <w:lang w:val="vi-VN"/>
        </w:rPr>
        <w:t xml:space="preserve"> </w:t>
      </w:r>
      <w:r w:rsidR="00FE64F9" w:rsidRPr="00F82BF9">
        <w:rPr>
          <w:rFonts w:ascii="Arial" w:hAnsi="Arial" w:cs="Arial"/>
          <w:sz w:val="24"/>
          <w:szCs w:val="24"/>
          <w:lang w:val="vi-VN"/>
        </w:rPr>
        <w:t xml:space="preserve">để kết luận mức độ khuyết tật đối với từng người khuyết tật (Điều 17.1). Như vậy, </w:t>
      </w:r>
      <w:r w:rsidR="001713FB" w:rsidRPr="00F82BF9">
        <w:rPr>
          <w:rFonts w:ascii="Arial" w:hAnsi="Arial" w:cs="Arial"/>
          <w:sz w:val="24"/>
          <w:szCs w:val="24"/>
          <w:lang w:val="vi-VN"/>
        </w:rPr>
        <w:t xml:space="preserve">phương pháp xác định </w:t>
      </w:r>
      <w:proofErr w:type="spellStart"/>
      <w:r w:rsidR="00AB5FAC" w:rsidRPr="00F82BF9">
        <w:rPr>
          <w:rFonts w:ascii="Arial" w:hAnsi="Arial" w:cs="Arial"/>
          <w:sz w:val="24"/>
          <w:szCs w:val="24"/>
        </w:rPr>
        <w:t>này</w:t>
      </w:r>
      <w:proofErr w:type="spellEnd"/>
      <w:r w:rsidR="00AB5FAC" w:rsidRPr="00F82BF9">
        <w:rPr>
          <w:rFonts w:ascii="Arial" w:hAnsi="Arial" w:cs="Arial"/>
          <w:sz w:val="24"/>
          <w:szCs w:val="24"/>
        </w:rPr>
        <w:t xml:space="preserve"> </w:t>
      </w:r>
      <w:r w:rsidR="001713FB" w:rsidRPr="00F82BF9">
        <w:rPr>
          <w:rFonts w:ascii="Arial" w:hAnsi="Arial" w:cs="Arial"/>
          <w:sz w:val="24"/>
          <w:szCs w:val="24"/>
          <w:lang w:val="vi-VN"/>
        </w:rPr>
        <w:t xml:space="preserve">không thể phát hiện các dạng khuyết tật khó xác định. Ví dụ như, người mắc hội chứng tự kỉ cho biết rằng rất khó để xác định họ bị mắc hội chứng tự kỉ ở mức độ </w:t>
      </w:r>
      <w:r w:rsidR="00B01724" w:rsidRPr="00F82BF9">
        <w:rPr>
          <w:rFonts w:ascii="Arial" w:hAnsi="Arial" w:cs="Arial"/>
          <w:sz w:val="24"/>
          <w:szCs w:val="24"/>
          <w:lang w:val="vi-VN"/>
        </w:rPr>
        <w:t>nặng</w:t>
      </w:r>
      <w:r w:rsidR="00C40468" w:rsidRPr="00F82BF9">
        <w:rPr>
          <w:rFonts w:ascii="Arial" w:hAnsi="Arial" w:cs="Arial"/>
          <w:sz w:val="24"/>
          <w:szCs w:val="24"/>
          <w:lang w:val="vi-VN"/>
        </w:rPr>
        <w:t xml:space="preserve"> </w:t>
      </w:r>
      <w:r w:rsidR="001713FB" w:rsidRPr="00F82BF9">
        <w:rPr>
          <w:rFonts w:ascii="Arial" w:hAnsi="Arial" w:cs="Arial"/>
          <w:sz w:val="24"/>
          <w:szCs w:val="24"/>
          <w:lang w:val="vi-VN"/>
        </w:rPr>
        <w:t xml:space="preserve">thông qua giao tiếp bởi vì triệu </w:t>
      </w:r>
      <w:r w:rsidR="00115215" w:rsidRPr="00F82BF9">
        <w:rPr>
          <w:rFonts w:ascii="Arial" w:hAnsi="Arial" w:cs="Arial"/>
          <w:sz w:val="24"/>
          <w:szCs w:val="24"/>
          <w:lang w:val="vi-VN"/>
        </w:rPr>
        <w:t>ch</w:t>
      </w:r>
      <w:r w:rsidR="001713FB" w:rsidRPr="00F82BF9">
        <w:rPr>
          <w:rFonts w:ascii="Arial" w:hAnsi="Arial" w:cs="Arial"/>
          <w:sz w:val="24"/>
          <w:szCs w:val="24"/>
          <w:lang w:val="vi-VN"/>
        </w:rPr>
        <w:t>ứng của họ sẽ rất khó nhận biết thông qua quan sát như được quy định tại Điều 17 và được thực hiện bởi Hội đồng xác định khuyết tật cấp xã.</w:t>
      </w:r>
      <w:r w:rsidR="006D2111" w:rsidRPr="00F82BF9">
        <w:rPr>
          <w:rStyle w:val="FootnoteCharacters"/>
          <w:rFonts w:ascii="Arial" w:hAnsi="Arial" w:cs="Arial"/>
          <w:sz w:val="24"/>
          <w:szCs w:val="24"/>
        </w:rPr>
        <w:footnoteReference w:id="72"/>
      </w:r>
      <w:r w:rsidRPr="00F82BF9">
        <w:rPr>
          <w:rStyle w:val="FootnoteCharacters"/>
          <w:rFonts w:ascii="Arial" w:hAnsi="Arial" w:cs="Arial"/>
          <w:sz w:val="24"/>
          <w:szCs w:val="24"/>
        </w:rPr>
        <w:t xml:space="preserve"> </w:t>
      </w:r>
    </w:p>
    <w:p w14:paraId="23B17FC3" w14:textId="77777777" w:rsidR="00EF1D16" w:rsidRPr="00F82BF9" w:rsidRDefault="006611D0" w:rsidP="00F82BF9">
      <w:pPr>
        <w:spacing w:line="276" w:lineRule="auto"/>
        <w:jc w:val="both"/>
        <w:rPr>
          <w:rFonts w:ascii="Arial" w:hAnsi="Arial" w:cs="Arial"/>
          <w:sz w:val="24"/>
          <w:szCs w:val="24"/>
          <w:lang w:val="vi-VN"/>
        </w:rPr>
      </w:pPr>
      <w:r w:rsidRPr="00F82BF9">
        <w:rPr>
          <w:rFonts w:ascii="Arial" w:hAnsi="Arial" w:cs="Arial"/>
          <w:sz w:val="24"/>
          <w:szCs w:val="24"/>
          <w:lang w:val="vi-VN"/>
        </w:rPr>
        <w:t>Theo Điều 1, k</w:t>
      </w:r>
      <w:r w:rsidR="00EF1D16" w:rsidRPr="00F82BF9">
        <w:rPr>
          <w:rFonts w:ascii="Arial" w:hAnsi="Arial" w:cs="Arial"/>
          <w:sz w:val="24"/>
          <w:szCs w:val="24"/>
          <w:lang w:val="vi-VN"/>
        </w:rPr>
        <w:t xml:space="preserve">hái </w:t>
      </w:r>
      <w:r w:rsidR="003C794E" w:rsidRPr="00F82BF9">
        <w:rPr>
          <w:rFonts w:ascii="Arial" w:hAnsi="Arial" w:cs="Arial"/>
          <w:sz w:val="24"/>
          <w:szCs w:val="24"/>
          <w:lang w:val="vi-VN"/>
        </w:rPr>
        <w:t>niệm</w:t>
      </w:r>
      <w:r w:rsidR="00EF1D16" w:rsidRPr="00F82BF9">
        <w:rPr>
          <w:rFonts w:ascii="Arial" w:hAnsi="Arial" w:cs="Arial"/>
          <w:sz w:val="24"/>
          <w:szCs w:val="24"/>
          <w:lang w:val="vi-VN"/>
        </w:rPr>
        <w:t xml:space="preserve"> về NKT </w:t>
      </w:r>
      <w:r w:rsidR="00333E31" w:rsidRPr="00F82BF9">
        <w:rPr>
          <w:rFonts w:ascii="Arial" w:hAnsi="Arial" w:cs="Arial"/>
          <w:sz w:val="24"/>
          <w:szCs w:val="24"/>
          <w:lang w:val="vi-VN"/>
        </w:rPr>
        <w:t>t</w:t>
      </w:r>
      <w:r w:rsidR="00EF1D16" w:rsidRPr="00F82BF9">
        <w:rPr>
          <w:rFonts w:ascii="Arial" w:hAnsi="Arial" w:cs="Arial"/>
          <w:sz w:val="24"/>
          <w:szCs w:val="24"/>
          <w:lang w:val="vi-VN"/>
        </w:rPr>
        <w:t>heo C</w:t>
      </w:r>
      <w:r w:rsidR="00C24E27" w:rsidRPr="00F82BF9">
        <w:rPr>
          <w:rFonts w:ascii="Arial" w:hAnsi="Arial" w:cs="Arial"/>
          <w:sz w:val="24"/>
          <w:szCs w:val="24"/>
          <w:lang w:val="vi-VN"/>
        </w:rPr>
        <w:t>RPD</w:t>
      </w:r>
      <w:r w:rsidR="00EF1D16" w:rsidRPr="00F82BF9">
        <w:rPr>
          <w:rFonts w:ascii="Arial" w:hAnsi="Arial" w:cs="Arial"/>
          <w:sz w:val="24"/>
          <w:szCs w:val="24"/>
          <w:lang w:val="vi-VN"/>
        </w:rPr>
        <w:t xml:space="preserve"> được quy định như sau: </w:t>
      </w:r>
      <w:r w:rsidR="00EF1D16" w:rsidRPr="00F82BF9">
        <w:rPr>
          <w:rStyle w:val="QuoteChar"/>
          <w:rFonts w:ascii="Arial" w:hAnsi="Arial" w:cs="Arial"/>
          <w:sz w:val="24"/>
          <w:szCs w:val="24"/>
        </w:rPr>
        <w:t xml:space="preserve">“Người </w:t>
      </w:r>
      <w:proofErr w:type="spellStart"/>
      <w:r w:rsidR="00EF1D16" w:rsidRPr="00F82BF9">
        <w:rPr>
          <w:rStyle w:val="QuoteChar"/>
          <w:rFonts w:ascii="Arial" w:hAnsi="Arial" w:cs="Arial"/>
          <w:sz w:val="24"/>
          <w:szCs w:val="24"/>
        </w:rPr>
        <w:t>khuyết</w:t>
      </w:r>
      <w:proofErr w:type="spellEnd"/>
      <w:r w:rsidR="00EF1D16" w:rsidRPr="00F82BF9">
        <w:rPr>
          <w:rStyle w:val="QuoteChar"/>
          <w:rFonts w:ascii="Arial" w:hAnsi="Arial" w:cs="Arial"/>
          <w:sz w:val="24"/>
          <w:szCs w:val="24"/>
        </w:rPr>
        <w:t xml:space="preserve"> tật bao </w:t>
      </w:r>
      <w:proofErr w:type="spellStart"/>
      <w:r w:rsidR="00EF1D16" w:rsidRPr="00F82BF9">
        <w:rPr>
          <w:rStyle w:val="QuoteChar"/>
          <w:rFonts w:ascii="Arial" w:hAnsi="Arial" w:cs="Arial"/>
          <w:sz w:val="24"/>
          <w:szCs w:val="24"/>
        </w:rPr>
        <w:t>gồm</w:t>
      </w:r>
      <w:proofErr w:type="spellEnd"/>
      <w:r w:rsidR="00EF1D16" w:rsidRPr="00F82BF9">
        <w:rPr>
          <w:rStyle w:val="QuoteChar"/>
          <w:rFonts w:ascii="Arial" w:hAnsi="Arial" w:cs="Arial"/>
          <w:sz w:val="24"/>
          <w:szCs w:val="24"/>
        </w:rPr>
        <w:t xml:space="preserve"> </w:t>
      </w:r>
      <w:bookmarkStart w:id="59" w:name="_Hlk19792472"/>
      <w:proofErr w:type="spellStart"/>
      <w:r w:rsidR="00EF1D16" w:rsidRPr="00F82BF9">
        <w:rPr>
          <w:rStyle w:val="QuoteChar"/>
          <w:rFonts w:ascii="Arial" w:hAnsi="Arial" w:cs="Arial"/>
          <w:sz w:val="24"/>
          <w:szCs w:val="24"/>
        </w:rPr>
        <w:t>những</w:t>
      </w:r>
      <w:proofErr w:type="spellEnd"/>
      <w:r w:rsidR="00EF1D16" w:rsidRPr="00F82BF9">
        <w:rPr>
          <w:rStyle w:val="QuoteChar"/>
          <w:rFonts w:ascii="Arial" w:hAnsi="Arial" w:cs="Arial"/>
          <w:sz w:val="24"/>
          <w:szCs w:val="24"/>
        </w:rPr>
        <w:t xml:space="preserve"> người có khiếm </w:t>
      </w:r>
      <w:proofErr w:type="spellStart"/>
      <w:r w:rsidR="00EF1D16" w:rsidRPr="00F82BF9">
        <w:rPr>
          <w:rStyle w:val="QuoteChar"/>
          <w:rFonts w:ascii="Arial" w:hAnsi="Arial" w:cs="Arial"/>
          <w:sz w:val="24"/>
          <w:szCs w:val="24"/>
        </w:rPr>
        <w:t>khuyết</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lâu</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dài</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về</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thể</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chất</w:t>
      </w:r>
      <w:proofErr w:type="spellEnd"/>
      <w:r w:rsidR="00EF1D16" w:rsidRPr="00F82BF9">
        <w:rPr>
          <w:rStyle w:val="QuoteChar"/>
          <w:rFonts w:ascii="Arial" w:hAnsi="Arial" w:cs="Arial"/>
          <w:sz w:val="24"/>
          <w:szCs w:val="24"/>
        </w:rPr>
        <w:t xml:space="preserve">, tâm </w:t>
      </w:r>
      <w:proofErr w:type="spellStart"/>
      <w:r w:rsidR="00EF1D16" w:rsidRPr="00F82BF9">
        <w:rPr>
          <w:rStyle w:val="QuoteChar"/>
          <w:rFonts w:ascii="Arial" w:hAnsi="Arial" w:cs="Arial"/>
          <w:sz w:val="24"/>
          <w:szCs w:val="24"/>
        </w:rPr>
        <w:t>thần</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trí</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tuệ</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hoặc</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giác</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lastRenderedPageBreak/>
        <w:t>quan</w:t>
      </w:r>
      <w:bookmarkEnd w:id="59"/>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mà</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khi</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tương</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tác</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với</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những</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rào</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cản</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khác</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nhau</w:t>
      </w:r>
      <w:proofErr w:type="spellEnd"/>
      <w:r w:rsidR="00EF1D16" w:rsidRPr="00F82BF9">
        <w:rPr>
          <w:rStyle w:val="QuoteChar"/>
          <w:rFonts w:ascii="Arial" w:hAnsi="Arial" w:cs="Arial"/>
          <w:sz w:val="24"/>
          <w:szCs w:val="24"/>
        </w:rPr>
        <w:t xml:space="preserve"> có </w:t>
      </w:r>
      <w:proofErr w:type="spellStart"/>
      <w:r w:rsidR="00EF1D16" w:rsidRPr="00F82BF9">
        <w:rPr>
          <w:rStyle w:val="QuoteChar"/>
          <w:rFonts w:ascii="Arial" w:hAnsi="Arial" w:cs="Arial"/>
          <w:sz w:val="24"/>
          <w:szCs w:val="24"/>
        </w:rPr>
        <w:t>thể</w:t>
      </w:r>
      <w:proofErr w:type="spellEnd"/>
      <w:r w:rsidR="00EF1D16" w:rsidRPr="00F82BF9">
        <w:rPr>
          <w:rStyle w:val="QuoteChar"/>
          <w:rFonts w:ascii="Arial" w:hAnsi="Arial" w:cs="Arial"/>
          <w:sz w:val="24"/>
          <w:szCs w:val="24"/>
        </w:rPr>
        <w:t xml:space="preserve"> phương </w:t>
      </w:r>
      <w:proofErr w:type="spellStart"/>
      <w:r w:rsidR="00EF1D16" w:rsidRPr="00F82BF9">
        <w:rPr>
          <w:rStyle w:val="QuoteChar"/>
          <w:rFonts w:ascii="Arial" w:hAnsi="Arial" w:cs="Arial"/>
          <w:sz w:val="24"/>
          <w:szCs w:val="24"/>
        </w:rPr>
        <w:t>hại</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đến</w:t>
      </w:r>
      <w:proofErr w:type="spellEnd"/>
      <w:r w:rsidR="00EF1D16" w:rsidRPr="00F82BF9">
        <w:rPr>
          <w:rStyle w:val="QuoteChar"/>
          <w:rFonts w:ascii="Arial" w:hAnsi="Arial" w:cs="Arial"/>
          <w:sz w:val="24"/>
          <w:szCs w:val="24"/>
        </w:rPr>
        <w:t xml:space="preserve"> </w:t>
      </w:r>
      <w:bookmarkStart w:id="60" w:name="_Hlk19793332"/>
      <w:proofErr w:type="spellStart"/>
      <w:r w:rsidR="00EF1D16" w:rsidRPr="00F82BF9">
        <w:rPr>
          <w:rStyle w:val="QuoteChar"/>
          <w:rFonts w:ascii="Arial" w:hAnsi="Arial" w:cs="Arial"/>
          <w:sz w:val="24"/>
          <w:szCs w:val="24"/>
        </w:rPr>
        <w:t>sự</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tham</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gia</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hữu</w:t>
      </w:r>
      <w:proofErr w:type="spellEnd"/>
      <w:r w:rsidR="00EF1D16" w:rsidRPr="00F82BF9">
        <w:rPr>
          <w:rStyle w:val="QuoteChar"/>
          <w:rFonts w:ascii="Arial" w:hAnsi="Arial" w:cs="Arial"/>
          <w:sz w:val="24"/>
          <w:szCs w:val="24"/>
        </w:rPr>
        <w:t xml:space="preserve"> hiệu </w:t>
      </w:r>
      <w:proofErr w:type="spellStart"/>
      <w:r w:rsidR="00EF1D16" w:rsidRPr="00F82BF9">
        <w:rPr>
          <w:rStyle w:val="QuoteChar"/>
          <w:rFonts w:ascii="Arial" w:hAnsi="Arial" w:cs="Arial"/>
          <w:sz w:val="24"/>
          <w:szCs w:val="24"/>
        </w:rPr>
        <w:t>và</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trọn</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vẹn</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của</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họ</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vào</w:t>
      </w:r>
      <w:proofErr w:type="spellEnd"/>
      <w:r w:rsidR="00EF1D16" w:rsidRPr="00F82BF9">
        <w:rPr>
          <w:rStyle w:val="QuoteChar"/>
          <w:rFonts w:ascii="Arial" w:hAnsi="Arial" w:cs="Arial"/>
          <w:sz w:val="24"/>
          <w:szCs w:val="24"/>
        </w:rPr>
        <w:t xml:space="preserve"> </w:t>
      </w:r>
      <w:proofErr w:type="spellStart"/>
      <w:r w:rsidR="007604EE" w:rsidRPr="00F82BF9">
        <w:rPr>
          <w:rStyle w:val="QuoteChar"/>
          <w:rFonts w:ascii="Arial" w:hAnsi="Arial" w:cs="Arial"/>
          <w:sz w:val="24"/>
          <w:szCs w:val="24"/>
        </w:rPr>
        <w:t>đời</w:t>
      </w:r>
      <w:proofErr w:type="spellEnd"/>
      <w:r w:rsidR="007604EE" w:rsidRPr="00F82BF9">
        <w:rPr>
          <w:rStyle w:val="QuoteChar"/>
          <w:rFonts w:ascii="Arial" w:hAnsi="Arial" w:cs="Arial"/>
          <w:sz w:val="24"/>
          <w:szCs w:val="24"/>
        </w:rPr>
        <w:t xml:space="preserve"> </w:t>
      </w:r>
      <w:proofErr w:type="spellStart"/>
      <w:r w:rsidR="007604EE" w:rsidRPr="00F82BF9">
        <w:rPr>
          <w:rStyle w:val="QuoteChar"/>
          <w:rFonts w:ascii="Arial" w:hAnsi="Arial" w:cs="Arial"/>
          <w:sz w:val="24"/>
          <w:szCs w:val="24"/>
        </w:rPr>
        <w:t>sống</w:t>
      </w:r>
      <w:proofErr w:type="spellEnd"/>
      <w:r w:rsidR="007604EE"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xã</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hội</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trên</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cơ</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sở</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bình</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đẳng</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với</w:t>
      </w:r>
      <w:proofErr w:type="spellEnd"/>
      <w:r w:rsidR="00EF1D16" w:rsidRPr="00F82BF9">
        <w:rPr>
          <w:rStyle w:val="QuoteChar"/>
          <w:rFonts w:ascii="Arial" w:hAnsi="Arial" w:cs="Arial"/>
          <w:sz w:val="24"/>
          <w:szCs w:val="24"/>
        </w:rPr>
        <w:t xml:space="preserve"> </w:t>
      </w:r>
      <w:proofErr w:type="spellStart"/>
      <w:r w:rsidR="00EF1D16" w:rsidRPr="00F82BF9">
        <w:rPr>
          <w:rStyle w:val="QuoteChar"/>
          <w:rFonts w:ascii="Arial" w:hAnsi="Arial" w:cs="Arial"/>
          <w:sz w:val="24"/>
          <w:szCs w:val="24"/>
        </w:rPr>
        <w:t>những</w:t>
      </w:r>
      <w:proofErr w:type="spellEnd"/>
      <w:r w:rsidR="00EF1D16" w:rsidRPr="00F82BF9">
        <w:rPr>
          <w:rStyle w:val="QuoteChar"/>
          <w:rFonts w:ascii="Arial" w:hAnsi="Arial" w:cs="Arial"/>
          <w:sz w:val="24"/>
          <w:szCs w:val="24"/>
        </w:rPr>
        <w:t xml:space="preserve"> người </w:t>
      </w:r>
      <w:proofErr w:type="spellStart"/>
      <w:r w:rsidR="00EF1D16" w:rsidRPr="00F82BF9">
        <w:rPr>
          <w:rStyle w:val="QuoteChar"/>
          <w:rFonts w:ascii="Arial" w:hAnsi="Arial" w:cs="Arial"/>
          <w:sz w:val="24"/>
          <w:szCs w:val="24"/>
        </w:rPr>
        <w:t>khác</w:t>
      </w:r>
      <w:bookmarkEnd w:id="60"/>
      <w:proofErr w:type="spellEnd"/>
      <w:r w:rsidR="00EF1D16" w:rsidRPr="00F82BF9">
        <w:rPr>
          <w:rStyle w:val="QuoteChar"/>
          <w:rFonts w:ascii="Arial" w:hAnsi="Arial" w:cs="Arial"/>
          <w:sz w:val="24"/>
          <w:szCs w:val="24"/>
        </w:rPr>
        <w:t>”</w:t>
      </w:r>
      <w:r w:rsidR="00EF1D16" w:rsidRPr="00F82BF9">
        <w:rPr>
          <w:rFonts w:ascii="Arial" w:hAnsi="Arial" w:cs="Arial"/>
          <w:sz w:val="24"/>
          <w:szCs w:val="24"/>
          <w:lang w:val="vi-VN"/>
        </w:rPr>
        <w:t xml:space="preserve"> (Điều 1.2). </w:t>
      </w:r>
      <w:r w:rsidR="00982701" w:rsidRPr="00F82BF9">
        <w:rPr>
          <w:rFonts w:ascii="Arial" w:hAnsi="Arial" w:cs="Arial"/>
          <w:sz w:val="24"/>
          <w:szCs w:val="24"/>
          <w:lang w:val="vi-VN"/>
        </w:rPr>
        <w:t>Công ước</w:t>
      </w:r>
      <w:r w:rsidR="00AB2FC6" w:rsidRPr="00F82BF9">
        <w:rPr>
          <w:rFonts w:ascii="Arial" w:hAnsi="Arial" w:cs="Arial"/>
          <w:sz w:val="24"/>
          <w:szCs w:val="24"/>
        </w:rPr>
        <w:t xml:space="preserve"> </w:t>
      </w:r>
      <w:r w:rsidR="00EF1D16" w:rsidRPr="00F82BF9">
        <w:rPr>
          <w:rFonts w:ascii="Arial" w:hAnsi="Arial" w:cs="Arial"/>
          <w:sz w:val="24"/>
          <w:szCs w:val="24"/>
          <w:lang w:val="vi-VN"/>
        </w:rPr>
        <w:t xml:space="preserve">yêu cầu các quốc gia thành viên phải công nhận sự đa dạng của khuyết tật. </w:t>
      </w:r>
      <w:r w:rsidR="00E91952" w:rsidRPr="00F82BF9">
        <w:rPr>
          <w:rFonts w:ascii="Arial" w:hAnsi="Arial" w:cs="Arial"/>
          <w:sz w:val="24"/>
          <w:szCs w:val="24"/>
          <w:lang w:val="vi-VN"/>
        </w:rPr>
        <w:t xml:space="preserve">Cách tiếp cận về khái niệm NKT </w:t>
      </w:r>
      <w:r w:rsidR="00CA02E8" w:rsidRPr="00F82BF9">
        <w:rPr>
          <w:rFonts w:ascii="Arial" w:hAnsi="Arial" w:cs="Arial"/>
          <w:sz w:val="24"/>
          <w:szCs w:val="24"/>
          <w:lang w:val="vi-VN"/>
        </w:rPr>
        <w:t xml:space="preserve">theo mô hình xã hội </w:t>
      </w:r>
      <w:r w:rsidR="00C813E7" w:rsidRPr="00F82BF9">
        <w:rPr>
          <w:rFonts w:ascii="Arial" w:hAnsi="Arial" w:cs="Arial"/>
          <w:sz w:val="24"/>
          <w:szCs w:val="24"/>
          <w:lang w:val="vi-VN"/>
        </w:rPr>
        <w:t xml:space="preserve">quy định trong CRPD </w:t>
      </w:r>
      <w:r w:rsidR="00E91952" w:rsidRPr="00F82BF9">
        <w:rPr>
          <w:rFonts w:ascii="Arial" w:hAnsi="Arial" w:cs="Arial"/>
          <w:sz w:val="24"/>
          <w:szCs w:val="24"/>
          <w:lang w:val="vi-VN"/>
        </w:rPr>
        <w:t>phù hợp với các tiêu chí về “tiếp cận” và “điều chỉnh hợp l</w:t>
      </w:r>
      <w:r w:rsidR="00270516" w:rsidRPr="00F82BF9">
        <w:rPr>
          <w:rFonts w:ascii="Arial" w:hAnsi="Arial" w:cs="Arial"/>
          <w:sz w:val="24"/>
          <w:szCs w:val="24"/>
          <w:lang w:val="vi-VN"/>
        </w:rPr>
        <w:t>í</w:t>
      </w:r>
      <w:r w:rsidR="00E91952" w:rsidRPr="00F82BF9">
        <w:rPr>
          <w:rFonts w:ascii="Arial" w:hAnsi="Arial" w:cs="Arial"/>
          <w:sz w:val="24"/>
          <w:szCs w:val="24"/>
          <w:lang w:val="vi-VN"/>
        </w:rPr>
        <w:t xml:space="preserve">” mà các quốc gia thành viên cần áp dụng để đảm bảo xóa bỏ mọi “rào cản”, “trở ngại” đối với NKT tham gia vào đời sống xã hội trên cơ sở bình đẳng với người khác. </w:t>
      </w:r>
    </w:p>
    <w:p w14:paraId="6B7F3095" w14:textId="77777777" w:rsidR="00E91952" w:rsidRPr="00F82BF9" w:rsidRDefault="00CA02E8" w:rsidP="00F82BF9">
      <w:pPr>
        <w:spacing w:line="276" w:lineRule="auto"/>
        <w:jc w:val="both"/>
        <w:rPr>
          <w:rFonts w:ascii="Arial" w:hAnsi="Arial" w:cs="Arial"/>
          <w:sz w:val="24"/>
          <w:szCs w:val="24"/>
          <w:lang w:val="vi-VN"/>
        </w:rPr>
      </w:pPr>
      <w:r w:rsidRPr="00F82BF9">
        <w:rPr>
          <w:rFonts w:ascii="Arial" w:hAnsi="Arial" w:cs="Arial"/>
          <w:sz w:val="24"/>
          <w:szCs w:val="24"/>
          <w:lang w:val="vi-VN"/>
        </w:rPr>
        <w:t>Có</w:t>
      </w:r>
      <w:r w:rsidR="00D01697" w:rsidRPr="00F82BF9">
        <w:rPr>
          <w:rFonts w:ascii="Arial" w:hAnsi="Arial" w:cs="Arial"/>
          <w:sz w:val="24"/>
          <w:szCs w:val="24"/>
          <w:lang w:val="vi-VN"/>
        </w:rPr>
        <w:t xml:space="preserve"> </w:t>
      </w:r>
      <w:r w:rsidR="00055DFF" w:rsidRPr="00F82BF9">
        <w:rPr>
          <w:rFonts w:ascii="Arial" w:hAnsi="Arial" w:cs="Arial"/>
          <w:sz w:val="24"/>
          <w:szCs w:val="24"/>
          <w:lang w:val="vi-VN"/>
        </w:rPr>
        <w:t xml:space="preserve">một </w:t>
      </w:r>
      <w:r w:rsidR="00E91952" w:rsidRPr="00F82BF9">
        <w:rPr>
          <w:rFonts w:ascii="Arial" w:hAnsi="Arial" w:cs="Arial"/>
          <w:sz w:val="24"/>
          <w:szCs w:val="24"/>
          <w:lang w:val="vi-VN"/>
        </w:rPr>
        <w:t xml:space="preserve">số khác biệt giữa hai cách định nghĩa do đó có thể dẫn đến các kết quả khác nhau trong giải thích pháp luật. Các kết quả này có thể được xếp loại </w:t>
      </w:r>
      <w:r w:rsidR="007604EE" w:rsidRPr="00F82BF9">
        <w:rPr>
          <w:rFonts w:ascii="Arial" w:hAnsi="Arial" w:cs="Arial"/>
          <w:sz w:val="24"/>
          <w:szCs w:val="24"/>
          <w:lang w:val="vi-VN"/>
        </w:rPr>
        <w:t>trên diện</w:t>
      </w:r>
      <w:r w:rsidR="00E91952" w:rsidRPr="00F82BF9">
        <w:rPr>
          <w:rFonts w:ascii="Arial" w:hAnsi="Arial" w:cs="Arial"/>
          <w:sz w:val="24"/>
          <w:szCs w:val="24"/>
          <w:lang w:val="vi-VN"/>
        </w:rPr>
        <w:t xml:space="preserve"> rộng </w:t>
      </w:r>
      <w:r w:rsidR="007604EE" w:rsidRPr="00F82BF9">
        <w:rPr>
          <w:rFonts w:ascii="Arial" w:hAnsi="Arial" w:cs="Arial"/>
          <w:sz w:val="24"/>
          <w:szCs w:val="24"/>
          <w:lang w:val="vi-VN"/>
        </w:rPr>
        <w:t>về</w:t>
      </w:r>
      <w:r w:rsidR="00E91952" w:rsidRPr="00F82BF9">
        <w:rPr>
          <w:rFonts w:ascii="Arial" w:hAnsi="Arial" w:cs="Arial"/>
          <w:sz w:val="24"/>
          <w:szCs w:val="24"/>
          <w:lang w:val="vi-VN"/>
        </w:rPr>
        <w:t xml:space="preserve"> sự phân biệt định nghĩa (mặt phải) và sự khác biệt về kết quả (mặt trái) của khái niệm. Đối với mặt phải của hai khái niệm, </w:t>
      </w:r>
      <w:r w:rsidR="00055DFF" w:rsidRPr="00F82BF9">
        <w:rPr>
          <w:rFonts w:ascii="Arial" w:hAnsi="Arial" w:cs="Arial"/>
          <w:sz w:val="24"/>
          <w:szCs w:val="24"/>
          <w:lang w:val="vi-VN"/>
        </w:rPr>
        <w:t>Luật Người khuyết tật</w:t>
      </w:r>
      <w:r w:rsidR="00E91952" w:rsidRPr="00F82BF9">
        <w:rPr>
          <w:rFonts w:ascii="Arial" w:hAnsi="Arial" w:cs="Arial"/>
          <w:sz w:val="24"/>
          <w:szCs w:val="24"/>
          <w:lang w:val="vi-VN"/>
        </w:rPr>
        <w:t xml:space="preserve"> của Việt Nam đã phần nào mở rộng h</w:t>
      </w:r>
      <w:r w:rsidR="00C24E27" w:rsidRPr="00F82BF9">
        <w:rPr>
          <w:rFonts w:ascii="Arial" w:hAnsi="Arial" w:cs="Arial"/>
          <w:sz w:val="24"/>
          <w:szCs w:val="24"/>
          <w:lang w:val="vi-VN"/>
        </w:rPr>
        <w:t>ơn so với CRPD</w:t>
      </w:r>
      <w:r w:rsidR="00E91952" w:rsidRPr="00F82BF9">
        <w:rPr>
          <w:rFonts w:ascii="Arial" w:hAnsi="Arial" w:cs="Arial"/>
          <w:sz w:val="24"/>
          <w:szCs w:val="24"/>
          <w:lang w:val="vi-VN"/>
        </w:rPr>
        <w:t xml:space="preserve">. </w:t>
      </w:r>
      <w:r w:rsidRPr="00F82BF9">
        <w:rPr>
          <w:rFonts w:ascii="Arial" w:hAnsi="Arial" w:cs="Arial"/>
          <w:sz w:val="24"/>
          <w:szCs w:val="24"/>
          <w:lang w:val="vi-VN"/>
        </w:rPr>
        <w:t xml:space="preserve">Trong khi </w:t>
      </w:r>
      <w:r w:rsidR="00982701" w:rsidRPr="00F82BF9">
        <w:rPr>
          <w:rFonts w:ascii="Arial" w:hAnsi="Arial" w:cs="Arial"/>
          <w:sz w:val="24"/>
          <w:szCs w:val="24"/>
          <w:lang w:val="vi-VN"/>
        </w:rPr>
        <w:t>Công ước</w:t>
      </w:r>
      <w:r w:rsidR="00AB2FC6" w:rsidRPr="00F82BF9">
        <w:rPr>
          <w:rFonts w:ascii="Arial" w:hAnsi="Arial" w:cs="Arial"/>
          <w:sz w:val="24"/>
          <w:szCs w:val="24"/>
        </w:rPr>
        <w:t xml:space="preserve"> </w:t>
      </w:r>
      <w:r w:rsidR="00E91952" w:rsidRPr="00F82BF9">
        <w:rPr>
          <w:rFonts w:ascii="Arial" w:hAnsi="Arial" w:cs="Arial"/>
          <w:sz w:val="24"/>
          <w:szCs w:val="24"/>
          <w:lang w:val="vi-VN"/>
        </w:rPr>
        <w:t>miêu tả NKT là “</w:t>
      </w:r>
      <w:r w:rsidR="00E91952" w:rsidRPr="00F82BF9">
        <w:rPr>
          <w:rFonts w:ascii="Arial" w:hAnsi="Arial" w:cs="Arial"/>
          <w:i/>
          <w:sz w:val="24"/>
          <w:szCs w:val="24"/>
          <w:lang w:val="vi-VN"/>
        </w:rPr>
        <w:t>những người có khiếm khuyết lâu dài về thể chất, tâm thần, trí tuệ hoặc giác quan</w:t>
      </w:r>
      <w:r w:rsidR="00E91952" w:rsidRPr="00F82BF9">
        <w:rPr>
          <w:rFonts w:ascii="Arial" w:hAnsi="Arial" w:cs="Arial"/>
          <w:sz w:val="24"/>
          <w:szCs w:val="24"/>
          <w:lang w:val="vi-VN"/>
        </w:rPr>
        <w:t>”</w:t>
      </w:r>
      <w:r w:rsidRPr="00F82BF9">
        <w:rPr>
          <w:rFonts w:ascii="Arial" w:hAnsi="Arial" w:cs="Arial"/>
          <w:sz w:val="24"/>
          <w:szCs w:val="24"/>
          <w:lang w:val="vi-VN"/>
        </w:rPr>
        <w:t>,</w:t>
      </w:r>
      <w:r w:rsidR="009C0CA9" w:rsidRPr="00F82BF9">
        <w:rPr>
          <w:rFonts w:ascii="Arial" w:hAnsi="Arial" w:cs="Arial"/>
          <w:sz w:val="24"/>
          <w:szCs w:val="24"/>
          <w:lang w:val="vi-VN"/>
        </w:rPr>
        <w:t xml:space="preserve"> </w:t>
      </w:r>
      <w:r w:rsidR="00E91952" w:rsidRPr="00F82BF9">
        <w:rPr>
          <w:rFonts w:ascii="Arial" w:hAnsi="Arial" w:cs="Arial"/>
          <w:sz w:val="24"/>
          <w:szCs w:val="24"/>
          <w:lang w:val="vi-VN"/>
        </w:rPr>
        <w:t xml:space="preserve">pháp luật Việt Nam quy định rằng “khiếm khuyết một hoặc nhiều bộ phận cơ thể” hoặc “bị suy giảm chức năng được biểu hiện dưới dạng tật” bao gồm khuyết tật thể chất, khuyết tật nghe, nói, khuyết tật nhìn, khuyết tật thần kinh, tâm thần, khuyết tật trí tuệ  và các loại khuyết tật khác. </w:t>
      </w:r>
      <w:r w:rsidR="00C24E27" w:rsidRPr="00F82BF9">
        <w:rPr>
          <w:rFonts w:ascii="Arial" w:hAnsi="Arial" w:cs="Arial"/>
          <w:sz w:val="24"/>
          <w:szCs w:val="24"/>
          <w:lang w:val="vi-VN"/>
        </w:rPr>
        <w:t>CRPD</w:t>
      </w:r>
      <w:r w:rsidR="00E91952" w:rsidRPr="00F82BF9">
        <w:rPr>
          <w:rFonts w:ascii="Arial" w:hAnsi="Arial" w:cs="Arial"/>
          <w:sz w:val="24"/>
          <w:szCs w:val="24"/>
          <w:lang w:val="vi-VN"/>
        </w:rPr>
        <w:t xml:space="preserve"> định nghĩa khuyết tật là những khiếm khuyết “lâu dài” nhưng yêu cầu này lại không được quy định trong pháp luật Việt Nam. </w:t>
      </w:r>
      <w:r w:rsidR="00055DFF" w:rsidRPr="00F82BF9">
        <w:rPr>
          <w:rFonts w:ascii="Arial" w:hAnsi="Arial" w:cs="Arial"/>
          <w:sz w:val="24"/>
          <w:szCs w:val="24"/>
          <w:lang w:val="vi-VN"/>
        </w:rPr>
        <w:t>Luật Người khuyết tật</w:t>
      </w:r>
      <w:r w:rsidR="00E91952" w:rsidRPr="00F82BF9">
        <w:rPr>
          <w:rFonts w:ascii="Arial" w:hAnsi="Arial" w:cs="Arial"/>
          <w:sz w:val="24"/>
          <w:szCs w:val="24"/>
          <w:lang w:val="vi-VN"/>
        </w:rPr>
        <w:t xml:space="preserve"> của Việt Nam cũng quy định ba loại khuyết tật được quy định trong </w:t>
      </w:r>
      <w:r w:rsidR="00C24E27" w:rsidRPr="00F82BF9">
        <w:rPr>
          <w:rFonts w:ascii="Arial" w:hAnsi="Arial" w:cs="Arial"/>
          <w:sz w:val="24"/>
          <w:szCs w:val="24"/>
          <w:lang w:val="vi-VN"/>
        </w:rPr>
        <w:t>CRPD</w:t>
      </w:r>
      <w:r w:rsidR="00E91952" w:rsidRPr="00F82BF9">
        <w:rPr>
          <w:rFonts w:ascii="Arial" w:hAnsi="Arial" w:cs="Arial"/>
          <w:sz w:val="24"/>
          <w:szCs w:val="24"/>
          <w:lang w:val="vi-VN"/>
        </w:rPr>
        <w:t xml:space="preserve"> khi bổ sung khuyết tật nhìn và thần kinh và quy định điều khoản bao trùm (các dạng khuyết tật khác). </w:t>
      </w:r>
    </w:p>
    <w:p w14:paraId="0977AEAE" w14:textId="77777777" w:rsidR="00BF55AB" w:rsidRPr="00F82BF9" w:rsidRDefault="00FB11FA"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Về </w:t>
      </w:r>
      <w:r w:rsidR="00E91952" w:rsidRPr="00F82BF9">
        <w:rPr>
          <w:rFonts w:ascii="Arial" w:hAnsi="Arial" w:cs="Arial"/>
          <w:sz w:val="24"/>
          <w:szCs w:val="24"/>
          <w:lang w:val="vi-VN"/>
        </w:rPr>
        <w:t xml:space="preserve">mặt trái của khái niệm này đó là pháp luật Việt Nam </w:t>
      </w:r>
      <w:r w:rsidRPr="00F82BF9">
        <w:rPr>
          <w:rFonts w:ascii="Arial" w:hAnsi="Arial" w:cs="Arial"/>
          <w:sz w:val="24"/>
          <w:szCs w:val="24"/>
          <w:lang w:val="vi-VN"/>
        </w:rPr>
        <w:t xml:space="preserve">gặp khó khăn nhất định trong điều chỉnh </w:t>
      </w:r>
      <w:proofErr w:type="spellStart"/>
      <w:r w:rsidR="00F42B42" w:rsidRPr="00F82BF9">
        <w:rPr>
          <w:rFonts w:ascii="Arial" w:hAnsi="Arial" w:cs="Arial"/>
          <w:sz w:val="24"/>
          <w:szCs w:val="24"/>
        </w:rPr>
        <w:t>cho</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thống</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nhất</w:t>
      </w:r>
      <w:proofErr w:type="spellEnd"/>
      <w:r w:rsidR="00F42B42" w:rsidRPr="00F82BF9">
        <w:rPr>
          <w:rFonts w:ascii="Arial" w:hAnsi="Arial" w:cs="Arial"/>
          <w:sz w:val="24"/>
          <w:szCs w:val="24"/>
        </w:rPr>
        <w:t xml:space="preserve"> </w:t>
      </w:r>
      <w:r w:rsidRPr="00F82BF9">
        <w:rPr>
          <w:rFonts w:ascii="Arial" w:hAnsi="Arial" w:cs="Arial"/>
          <w:sz w:val="24"/>
          <w:szCs w:val="24"/>
          <w:lang w:val="vi-VN"/>
        </w:rPr>
        <w:t xml:space="preserve">với CRPD. Trong khi </w:t>
      </w:r>
      <w:r w:rsidR="00982701" w:rsidRPr="00F82BF9">
        <w:rPr>
          <w:rFonts w:ascii="Arial" w:hAnsi="Arial" w:cs="Arial"/>
          <w:sz w:val="24"/>
          <w:szCs w:val="24"/>
          <w:lang w:val="vi-VN"/>
        </w:rPr>
        <w:t>Công ước</w:t>
      </w:r>
      <w:r w:rsidR="00733812" w:rsidRPr="00F82BF9">
        <w:rPr>
          <w:rFonts w:ascii="Arial" w:hAnsi="Arial" w:cs="Arial"/>
          <w:sz w:val="24"/>
          <w:szCs w:val="24"/>
        </w:rPr>
        <w:t xml:space="preserve"> </w:t>
      </w:r>
      <w:r w:rsidRPr="00F82BF9">
        <w:rPr>
          <w:rFonts w:ascii="Arial" w:hAnsi="Arial" w:cs="Arial"/>
          <w:sz w:val="24"/>
          <w:szCs w:val="24"/>
          <w:lang w:val="vi-VN"/>
        </w:rPr>
        <w:t xml:space="preserve">đưa các khuyết tật được xác định là làm cản trở sự tham gia đầy đủ và hiệu quả của NKT vào </w:t>
      </w:r>
      <w:r w:rsidR="00C746B5" w:rsidRPr="00F82BF9">
        <w:rPr>
          <w:rFonts w:ascii="Arial" w:hAnsi="Arial" w:cs="Arial"/>
          <w:sz w:val="24"/>
          <w:szCs w:val="24"/>
          <w:lang w:val="vi-VN"/>
        </w:rPr>
        <w:t xml:space="preserve">đời sống </w:t>
      </w:r>
      <w:r w:rsidRPr="00F82BF9">
        <w:rPr>
          <w:rFonts w:ascii="Arial" w:hAnsi="Arial" w:cs="Arial"/>
          <w:sz w:val="24"/>
          <w:szCs w:val="24"/>
          <w:lang w:val="vi-VN"/>
        </w:rPr>
        <w:t xml:space="preserve">xã hội trên cơ sở bình đẳng với người khác thì pháp luật Việt Nam quy định </w:t>
      </w:r>
      <w:proofErr w:type="spellStart"/>
      <w:r w:rsidR="00F42B42" w:rsidRPr="00F82BF9">
        <w:rPr>
          <w:rFonts w:ascii="Arial" w:hAnsi="Arial" w:cs="Arial"/>
          <w:sz w:val="24"/>
          <w:szCs w:val="24"/>
        </w:rPr>
        <w:t>các</w:t>
      </w:r>
      <w:proofErr w:type="spellEnd"/>
      <w:r w:rsidR="00F42B42" w:rsidRPr="00F82BF9">
        <w:rPr>
          <w:rFonts w:ascii="Arial" w:hAnsi="Arial" w:cs="Arial"/>
          <w:sz w:val="24"/>
          <w:szCs w:val="24"/>
        </w:rPr>
        <w:t xml:space="preserve"> khiếm </w:t>
      </w:r>
      <w:proofErr w:type="spellStart"/>
      <w:r w:rsidR="00F42B42" w:rsidRPr="00F82BF9">
        <w:rPr>
          <w:rFonts w:ascii="Arial" w:hAnsi="Arial" w:cs="Arial"/>
          <w:sz w:val="24"/>
          <w:szCs w:val="24"/>
        </w:rPr>
        <w:t>khuyết</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trên</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cơ</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thể</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và</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sự</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suy</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giảm</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chức</w:t>
      </w:r>
      <w:proofErr w:type="spellEnd"/>
      <w:r w:rsidR="00F42B42" w:rsidRPr="00F82BF9">
        <w:rPr>
          <w:rFonts w:ascii="Arial" w:hAnsi="Arial" w:cs="Arial"/>
          <w:sz w:val="24"/>
          <w:szCs w:val="24"/>
        </w:rPr>
        <w:t xml:space="preserve"> </w:t>
      </w:r>
      <w:proofErr w:type="spellStart"/>
      <w:r w:rsidR="00F42B42" w:rsidRPr="00F82BF9">
        <w:rPr>
          <w:rFonts w:ascii="Arial" w:hAnsi="Arial" w:cs="Arial"/>
          <w:sz w:val="24"/>
          <w:szCs w:val="24"/>
        </w:rPr>
        <w:t>năng</w:t>
      </w:r>
      <w:proofErr w:type="spellEnd"/>
      <w:r w:rsidR="00F42B42" w:rsidRPr="00F82BF9">
        <w:rPr>
          <w:rFonts w:ascii="Arial" w:hAnsi="Arial" w:cs="Arial"/>
          <w:sz w:val="24"/>
          <w:szCs w:val="24"/>
        </w:rPr>
        <w:t xml:space="preserve"> </w:t>
      </w:r>
      <w:r w:rsidRPr="00F82BF9">
        <w:rPr>
          <w:rFonts w:ascii="Arial" w:hAnsi="Arial" w:cs="Arial"/>
          <w:sz w:val="24"/>
          <w:szCs w:val="24"/>
          <w:lang w:val="vi-VN"/>
        </w:rPr>
        <w:t>“</w:t>
      </w:r>
      <w:r w:rsidRPr="00F82BF9">
        <w:rPr>
          <w:rFonts w:ascii="Arial" w:hAnsi="Arial" w:cs="Arial"/>
          <w:i/>
          <w:iCs/>
          <w:sz w:val="24"/>
          <w:szCs w:val="24"/>
          <w:lang w:val="vi-VN"/>
        </w:rPr>
        <w:t>khiến cho lao động, sinh hoạt, học tập gặp khó khăn</w:t>
      </w:r>
      <w:r w:rsidRPr="00F82BF9">
        <w:rPr>
          <w:rFonts w:ascii="Arial" w:hAnsi="Arial" w:cs="Arial"/>
          <w:sz w:val="24"/>
          <w:szCs w:val="24"/>
          <w:lang w:val="vi-VN"/>
        </w:rPr>
        <w:t>”.</w:t>
      </w:r>
      <w:r w:rsidR="00D01697" w:rsidRPr="00F82BF9">
        <w:rPr>
          <w:rStyle w:val="FootnoteCharacters"/>
          <w:rFonts w:ascii="Arial" w:hAnsi="Arial" w:cs="Arial"/>
          <w:sz w:val="24"/>
          <w:szCs w:val="24"/>
        </w:rPr>
        <w:footnoteReference w:id="73"/>
      </w:r>
      <w:r w:rsidR="00BF55AB" w:rsidRPr="00F82BF9">
        <w:rPr>
          <w:rFonts w:ascii="Arial" w:hAnsi="Arial" w:cs="Arial"/>
          <w:sz w:val="24"/>
          <w:szCs w:val="24"/>
          <w:lang w:val="vi-VN"/>
        </w:rPr>
        <w:t xml:space="preserve"> Sự khác biệt này đã được phân tích dựa trên sự khác biệt giữa mô hình y tế và mô hìn</w:t>
      </w:r>
      <w:r w:rsidR="0081356F" w:rsidRPr="00F82BF9">
        <w:rPr>
          <w:rFonts w:ascii="Arial" w:hAnsi="Arial" w:cs="Arial"/>
          <w:sz w:val="24"/>
          <w:szCs w:val="24"/>
          <w:lang w:val="vi-VN"/>
        </w:rPr>
        <w:t>h</w:t>
      </w:r>
      <w:r w:rsidR="00BF55AB" w:rsidRPr="00F82BF9">
        <w:rPr>
          <w:rFonts w:ascii="Arial" w:hAnsi="Arial" w:cs="Arial"/>
          <w:sz w:val="24"/>
          <w:szCs w:val="24"/>
          <w:lang w:val="vi-VN"/>
        </w:rPr>
        <w:t xml:space="preserve"> xã hội đã đề cập ở trên. Trong khi CRPD tập trung vào sự tương tác giữa khuyết tật và các trở ngại </w:t>
      </w:r>
      <w:r w:rsidR="00D01697" w:rsidRPr="00F82BF9">
        <w:rPr>
          <w:rFonts w:ascii="Arial" w:hAnsi="Arial" w:cs="Arial"/>
          <w:sz w:val="24"/>
          <w:szCs w:val="24"/>
          <w:lang w:val="vi-VN"/>
        </w:rPr>
        <w:t xml:space="preserve">bên ngoài </w:t>
      </w:r>
      <w:r w:rsidR="00BF55AB" w:rsidRPr="00F82BF9">
        <w:rPr>
          <w:rFonts w:ascii="Arial" w:hAnsi="Arial" w:cs="Arial"/>
          <w:sz w:val="24"/>
          <w:szCs w:val="24"/>
          <w:lang w:val="vi-VN"/>
        </w:rPr>
        <w:t xml:space="preserve">làm hạn chế khả năng tham gia trọn vẹn vào đời sống xã hội của NKT thì pháp luật Việt Nam xem xét </w:t>
      </w:r>
      <w:proofErr w:type="spellStart"/>
      <w:r w:rsidR="004511FF" w:rsidRPr="00F82BF9">
        <w:rPr>
          <w:rFonts w:ascii="Arial" w:hAnsi="Arial" w:cs="Arial"/>
          <w:sz w:val="24"/>
          <w:szCs w:val="24"/>
        </w:rPr>
        <w:t>thương</w:t>
      </w:r>
      <w:proofErr w:type="spellEnd"/>
      <w:r w:rsidR="004511FF" w:rsidRPr="00F82BF9">
        <w:rPr>
          <w:rFonts w:ascii="Arial" w:hAnsi="Arial" w:cs="Arial"/>
          <w:sz w:val="24"/>
          <w:szCs w:val="24"/>
        </w:rPr>
        <w:t xml:space="preserve"> </w:t>
      </w:r>
      <w:r w:rsidR="00BF55AB" w:rsidRPr="00F82BF9">
        <w:rPr>
          <w:rFonts w:ascii="Arial" w:hAnsi="Arial" w:cs="Arial"/>
          <w:sz w:val="24"/>
          <w:szCs w:val="24"/>
          <w:lang w:val="vi-VN"/>
        </w:rPr>
        <w:t xml:space="preserve">tật là “gây khó khăn”. Sự khác biệt </w:t>
      </w:r>
      <w:r w:rsidR="00D01697" w:rsidRPr="00F82BF9">
        <w:rPr>
          <w:rFonts w:ascii="Arial" w:hAnsi="Arial" w:cs="Arial"/>
          <w:sz w:val="24"/>
          <w:szCs w:val="24"/>
          <w:lang w:val="vi-VN"/>
        </w:rPr>
        <w:t xml:space="preserve">trong cách giải thích những ảnh hưởng của khuyết tật đối với đời sống hàng ngày, hoặc sự hòa nhập đã tạo ra </w:t>
      </w:r>
      <w:r w:rsidR="00BF55AB" w:rsidRPr="00F82BF9">
        <w:rPr>
          <w:rFonts w:ascii="Arial" w:hAnsi="Arial" w:cs="Arial"/>
          <w:sz w:val="24"/>
          <w:szCs w:val="24"/>
          <w:lang w:val="vi-VN"/>
        </w:rPr>
        <w:t xml:space="preserve">khoảng trống giữa </w:t>
      </w:r>
      <w:r w:rsidR="00D01697" w:rsidRPr="00F82BF9">
        <w:rPr>
          <w:rFonts w:ascii="Arial" w:hAnsi="Arial" w:cs="Arial"/>
          <w:sz w:val="24"/>
          <w:szCs w:val="24"/>
          <w:lang w:val="vi-VN"/>
        </w:rPr>
        <w:t xml:space="preserve">mô hình của CRPD và </w:t>
      </w:r>
      <w:r w:rsidR="00BF55AB" w:rsidRPr="00F82BF9">
        <w:rPr>
          <w:rFonts w:ascii="Arial" w:hAnsi="Arial" w:cs="Arial"/>
          <w:sz w:val="24"/>
          <w:szCs w:val="24"/>
          <w:lang w:val="vi-VN"/>
        </w:rPr>
        <w:t>pháp luật Việt Nam</w:t>
      </w:r>
      <w:r w:rsidR="00D01697" w:rsidRPr="00F82BF9">
        <w:rPr>
          <w:rFonts w:ascii="Arial" w:hAnsi="Arial" w:cs="Arial"/>
          <w:sz w:val="24"/>
          <w:szCs w:val="24"/>
          <w:lang w:val="vi-VN"/>
        </w:rPr>
        <w:t xml:space="preserve">. </w:t>
      </w:r>
    </w:p>
    <w:p w14:paraId="4F750813" w14:textId="77777777" w:rsidR="00EF1D16" w:rsidRPr="00F82BF9" w:rsidRDefault="00BF55AB" w:rsidP="00F82BF9">
      <w:pPr>
        <w:pStyle w:val="Heading3"/>
        <w:spacing w:line="276" w:lineRule="auto"/>
        <w:rPr>
          <w:rFonts w:ascii="Arial" w:hAnsi="Arial" w:cs="Arial"/>
          <w:sz w:val="24"/>
          <w:szCs w:val="24"/>
          <w:lang w:val="vi-VN"/>
        </w:rPr>
      </w:pPr>
      <w:r w:rsidRPr="00F82BF9">
        <w:rPr>
          <w:rFonts w:ascii="Arial" w:hAnsi="Arial" w:cs="Arial"/>
          <w:sz w:val="24"/>
          <w:szCs w:val="24"/>
          <w:lang w:val="vi-VN"/>
        </w:rPr>
        <w:t>(ii)</w:t>
      </w:r>
      <w:r w:rsidR="00544C23" w:rsidRPr="00F82BF9">
        <w:rPr>
          <w:rFonts w:ascii="Arial" w:hAnsi="Arial" w:cs="Arial"/>
          <w:sz w:val="24"/>
          <w:szCs w:val="24"/>
          <w:lang w:val="vi-VN"/>
        </w:rPr>
        <w:t xml:space="preserve"> </w:t>
      </w:r>
      <w:r w:rsidR="0079535E" w:rsidRPr="00F82BF9">
        <w:rPr>
          <w:rFonts w:ascii="Arial" w:hAnsi="Arial" w:cs="Arial"/>
          <w:sz w:val="24"/>
          <w:szCs w:val="24"/>
        </w:rPr>
        <w:t>K</w:t>
      </w:r>
      <w:r w:rsidR="00E91952" w:rsidRPr="00F82BF9">
        <w:rPr>
          <w:rFonts w:ascii="Arial" w:hAnsi="Arial" w:cs="Arial"/>
          <w:sz w:val="24"/>
          <w:szCs w:val="24"/>
          <w:lang w:val="vi-VN"/>
        </w:rPr>
        <w:t xml:space="preserve">hái niệm giao tiếp và ngôn ngữ </w:t>
      </w:r>
    </w:p>
    <w:p w14:paraId="57C3A9F3" w14:textId="77777777" w:rsidR="00BF55AB"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Điều 2 </w:t>
      </w:r>
      <w:r w:rsidR="00C24E27" w:rsidRPr="00F82BF9">
        <w:rPr>
          <w:rFonts w:ascii="Arial" w:hAnsi="Arial" w:cs="Arial"/>
          <w:sz w:val="24"/>
          <w:szCs w:val="24"/>
          <w:lang w:val="vi-VN"/>
        </w:rPr>
        <w:t>CRPD</w:t>
      </w:r>
      <w:r w:rsidRPr="00F82BF9">
        <w:rPr>
          <w:rFonts w:ascii="Arial" w:hAnsi="Arial" w:cs="Arial"/>
          <w:sz w:val="24"/>
          <w:szCs w:val="24"/>
          <w:lang w:val="vi-VN"/>
        </w:rPr>
        <w:t xml:space="preserve"> cũng giải thích về giao tiếp như sau: “Giao tiếp</w:t>
      </w:r>
      <w:r w:rsidR="00BF55AB" w:rsidRPr="00F82BF9">
        <w:rPr>
          <w:rFonts w:ascii="Arial" w:hAnsi="Arial" w:cs="Arial"/>
          <w:sz w:val="24"/>
          <w:szCs w:val="24"/>
          <w:lang w:val="vi-VN"/>
        </w:rPr>
        <w:t>’’</w:t>
      </w:r>
      <w:r w:rsidRPr="00F82BF9">
        <w:rPr>
          <w:rFonts w:ascii="Arial" w:hAnsi="Arial" w:cs="Arial"/>
          <w:sz w:val="24"/>
          <w:szCs w:val="24"/>
          <w:lang w:val="vi-VN"/>
        </w:rPr>
        <w:t xml:space="preserve"> bao gồm ngôn ngữ, văn bản, chữ </w:t>
      </w:r>
      <w:r w:rsidR="0081356F" w:rsidRPr="00F82BF9">
        <w:rPr>
          <w:rFonts w:ascii="Arial" w:hAnsi="Arial" w:cs="Arial"/>
          <w:sz w:val="24"/>
          <w:szCs w:val="24"/>
          <w:lang w:val="vi-VN"/>
        </w:rPr>
        <w:t xml:space="preserve">nổi </w:t>
      </w:r>
      <w:r w:rsidRPr="00F82BF9">
        <w:rPr>
          <w:rFonts w:ascii="Arial" w:hAnsi="Arial" w:cs="Arial"/>
          <w:sz w:val="24"/>
          <w:szCs w:val="24"/>
          <w:lang w:val="vi-VN"/>
        </w:rPr>
        <w:t xml:space="preserve">Braille, giao tiếp bằng xúc giác, chữ khổ lớn, các phương tiện truyền thông dễ tiếp cận cũng như ngôn ngữ viết, nghe-nói, ngôn ngữ tối giản, đọc tiếng người và các cách thức, phương tiện và dạng giao tiếp tăng </w:t>
      </w:r>
      <w:r w:rsidR="00733812" w:rsidRPr="00F82BF9">
        <w:rPr>
          <w:rFonts w:ascii="Arial" w:hAnsi="Arial" w:cs="Arial"/>
          <w:sz w:val="24"/>
          <w:szCs w:val="24"/>
        </w:rPr>
        <w:t>c</w:t>
      </w:r>
      <w:r w:rsidR="00360B7D" w:rsidRPr="00F82BF9">
        <w:rPr>
          <w:rFonts w:ascii="Arial" w:hAnsi="Arial" w:cs="Arial"/>
          <w:sz w:val="24"/>
          <w:szCs w:val="24"/>
          <w:lang w:val="vi-VN"/>
        </w:rPr>
        <w:t>ường</w:t>
      </w:r>
      <w:r w:rsidRPr="00F82BF9">
        <w:rPr>
          <w:rFonts w:ascii="Arial" w:hAnsi="Arial" w:cs="Arial"/>
          <w:sz w:val="24"/>
          <w:szCs w:val="24"/>
          <w:lang w:val="vi-VN"/>
        </w:rPr>
        <w:t xml:space="preserve"> hoặc thay thế, kể cả công nghệ thông tin liên lạc dễ tiếp cận</w:t>
      </w:r>
      <w:r w:rsidR="00BF55AB" w:rsidRPr="00F82BF9">
        <w:rPr>
          <w:rFonts w:ascii="Arial" w:hAnsi="Arial" w:cs="Arial"/>
          <w:sz w:val="24"/>
          <w:szCs w:val="24"/>
          <w:lang w:val="vi-VN"/>
        </w:rPr>
        <w:t>”</w:t>
      </w:r>
      <w:r w:rsidR="005E2A44" w:rsidRPr="00F82BF9">
        <w:rPr>
          <w:rFonts w:ascii="Arial" w:hAnsi="Arial" w:cs="Arial"/>
          <w:sz w:val="24"/>
          <w:szCs w:val="24"/>
          <w:lang w:val="vi-VN"/>
        </w:rPr>
        <w:t xml:space="preserve">. </w:t>
      </w:r>
      <w:r w:rsidR="00BF55AB" w:rsidRPr="00F82BF9">
        <w:rPr>
          <w:rFonts w:ascii="Arial" w:hAnsi="Arial" w:cs="Arial"/>
          <w:sz w:val="24"/>
          <w:szCs w:val="24"/>
          <w:lang w:val="vi-VN"/>
        </w:rPr>
        <w:t xml:space="preserve">“Ngôn ngữ” </w:t>
      </w:r>
      <w:r w:rsidR="005E2A44" w:rsidRPr="00F82BF9">
        <w:rPr>
          <w:rFonts w:ascii="Arial" w:hAnsi="Arial" w:cs="Arial"/>
          <w:sz w:val="24"/>
          <w:szCs w:val="24"/>
          <w:lang w:val="vi-VN"/>
        </w:rPr>
        <w:t xml:space="preserve">được mô tả ở Điều 2 </w:t>
      </w:r>
      <w:r w:rsidR="00BF55AB" w:rsidRPr="00F82BF9">
        <w:rPr>
          <w:rFonts w:ascii="Arial" w:hAnsi="Arial" w:cs="Arial"/>
          <w:sz w:val="24"/>
          <w:szCs w:val="24"/>
          <w:lang w:val="vi-VN"/>
        </w:rPr>
        <w:t xml:space="preserve">bao gồm </w:t>
      </w:r>
      <w:r w:rsidR="005E2A44" w:rsidRPr="00F82BF9">
        <w:rPr>
          <w:rFonts w:ascii="Arial" w:hAnsi="Arial" w:cs="Arial"/>
          <w:sz w:val="24"/>
          <w:szCs w:val="24"/>
          <w:lang w:val="vi-VN"/>
        </w:rPr>
        <w:t>“</w:t>
      </w:r>
      <w:r w:rsidR="00BF55AB" w:rsidRPr="00F82BF9">
        <w:rPr>
          <w:rFonts w:ascii="Arial" w:hAnsi="Arial" w:cs="Arial"/>
          <w:sz w:val="24"/>
          <w:szCs w:val="24"/>
          <w:lang w:val="vi-VN"/>
        </w:rPr>
        <w:t>ngôn ngữ nói và ngôn ngữ ký hiệu và các dạng ngôn ngữ không bằng lời nói khác.” Luật Người khuyết tật không bao gồm các khái niệm ngôn ngữ và giao tiếp như CRPD quy định.</w:t>
      </w:r>
      <w:r w:rsidR="005E2A44" w:rsidRPr="00F82BF9">
        <w:rPr>
          <w:rFonts w:ascii="Arial" w:hAnsi="Arial" w:cs="Arial"/>
          <w:sz w:val="24"/>
          <w:szCs w:val="24"/>
          <w:lang w:val="vi-VN"/>
        </w:rPr>
        <w:t xml:space="preserve"> Do đó, đây sẽ là rào cản trong tiếp cận thông tin và giao tiếp hiệu quả là</w:t>
      </w:r>
      <w:r w:rsidR="00F4466F" w:rsidRPr="00F82BF9">
        <w:rPr>
          <w:rFonts w:ascii="Arial" w:hAnsi="Arial" w:cs="Arial"/>
          <w:sz w:val="24"/>
          <w:szCs w:val="24"/>
          <w:lang w:val="vi-VN"/>
        </w:rPr>
        <w:t>m</w:t>
      </w:r>
      <w:r w:rsidR="005E2A44" w:rsidRPr="00F82BF9">
        <w:rPr>
          <w:rFonts w:ascii="Arial" w:hAnsi="Arial" w:cs="Arial"/>
          <w:sz w:val="24"/>
          <w:szCs w:val="24"/>
          <w:lang w:val="vi-VN"/>
        </w:rPr>
        <w:t xml:space="preserve"> căn cứ pháp lý để xác định các tiêu chuẩn tiếp cận đối với NKT và phù hợp với CRPD.</w:t>
      </w:r>
    </w:p>
    <w:p w14:paraId="4292DDB9" w14:textId="66B96230" w:rsidR="0061429A" w:rsidRPr="00F82BF9" w:rsidRDefault="0061429A" w:rsidP="00F82BF9">
      <w:pPr>
        <w:pStyle w:val="Heading3"/>
        <w:spacing w:line="276" w:lineRule="auto"/>
        <w:rPr>
          <w:rFonts w:ascii="Arial" w:hAnsi="Arial" w:cs="Arial"/>
          <w:lang w:val="vi-VN"/>
        </w:rPr>
      </w:pPr>
      <w:r w:rsidRPr="00F82BF9">
        <w:rPr>
          <w:rFonts w:ascii="Arial" w:hAnsi="Arial" w:cs="Arial"/>
          <w:lang w:val="vi-VN"/>
        </w:rPr>
        <w:lastRenderedPageBreak/>
        <w:t xml:space="preserve">(iii) Điều chỉnh hợp lý </w:t>
      </w:r>
    </w:p>
    <w:p w14:paraId="1750CD10" w14:textId="77777777" w:rsidR="0032195A" w:rsidRPr="00F82BF9" w:rsidRDefault="00BE0E40" w:rsidP="00F82BF9">
      <w:pPr>
        <w:spacing w:line="276" w:lineRule="auto"/>
        <w:rPr>
          <w:rFonts w:ascii="Arial" w:hAnsi="Arial" w:cs="Arial"/>
          <w:sz w:val="24"/>
          <w:szCs w:val="24"/>
          <w:lang w:val="vi-VN"/>
        </w:rPr>
      </w:pPr>
      <w:r w:rsidRPr="00F82BF9">
        <w:rPr>
          <w:rFonts w:ascii="Arial" w:hAnsi="Arial" w:cs="Arial"/>
          <w:sz w:val="24"/>
          <w:szCs w:val="24"/>
          <w:lang w:val="vi-VN"/>
        </w:rPr>
        <w:t>Luật N</w:t>
      </w:r>
      <w:r w:rsidR="00BF55AB" w:rsidRPr="00F82BF9">
        <w:rPr>
          <w:rFonts w:ascii="Arial" w:hAnsi="Arial" w:cs="Arial"/>
          <w:sz w:val="24"/>
          <w:szCs w:val="24"/>
          <w:lang w:val="vi-VN"/>
        </w:rPr>
        <w:t>gười khuyết tật</w:t>
      </w:r>
      <w:r w:rsidRPr="00F82BF9">
        <w:rPr>
          <w:rFonts w:ascii="Arial" w:hAnsi="Arial" w:cs="Arial"/>
          <w:sz w:val="24"/>
          <w:szCs w:val="24"/>
          <w:lang w:val="vi-VN"/>
        </w:rPr>
        <w:t xml:space="preserve"> không có quy định về “điều chỉnh hợp lý”</w:t>
      </w:r>
      <w:r w:rsidR="00BF55AB" w:rsidRPr="00F82BF9">
        <w:rPr>
          <w:rFonts w:ascii="Arial" w:hAnsi="Arial" w:cs="Arial"/>
          <w:sz w:val="24"/>
          <w:szCs w:val="24"/>
          <w:lang w:val="vi-VN"/>
        </w:rPr>
        <w:t xml:space="preserve">. Trên thực tế, </w:t>
      </w:r>
      <w:r w:rsidR="0032195A" w:rsidRPr="00F82BF9">
        <w:rPr>
          <w:rFonts w:ascii="Arial" w:hAnsi="Arial" w:cs="Arial"/>
          <w:sz w:val="24"/>
          <w:szCs w:val="24"/>
          <w:lang w:val="vi-VN"/>
        </w:rPr>
        <w:t xml:space="preserve">các tổ chức, cá nhân mới chỉ chú ý đến </w:t>
      </w:r>
      <w:r w:rsidRPr="00F82BF9">
        <w:rPr>
          <w:rFonts w:ascii="Arial" w:hAnsi="Arial" w:cs="Arial"/>
          <w:sz w:val="24"/>
          <w:szCs w:val="24"/>
          <w:lang w:val="vi-VN"/>
        </w:rPr>
        <w:t>những đường dốc</w:t>
      </w:r>
      <w:r w:rsidR="0032195A" w:rsidRPr="00F82BF9">
        <w:rPr>
          <w:rFonts w:ascii="Arial" w:hAnsi="Arial" w:cs="Arial"/>
          <w:sz w:val="24"/>
          <w:szCs w:val="24"/>
          <w:lang w:val="vi-VN"/>
        </w:rPr>
        <w:t>, thang máy</w:t>
      </w:r>
      <w:r w:rsidRPr="00F82BF9">
        <w:rPr>
          <w:rFonts w:ascii="Arial" w:hAnsi="Arial" w:cs="Arial"/>
          <w:sz w:val="24"/>
          <w:szCs w:val="24"/>
          <w:lang w:val="vi-VN"/>
        </w:rPr>
        <w:t xml:space="preserve"> cho người sử dụng xe lăn</w:t>
      </w:r>
      <w:r w:rsidR="00F60851" w:rsidRPr="00F82BF9">
        <w:rPr>
          <w:rFonts w:ascii="Arial" w:hAnsi="Arial" w:cs="Arial"/>
          <w:sz w:val="24"/>
          <w:szCs w:val="24"/>
          <w:lang w:val="vi-VN"/>
        </w:rPr>
        <w:t>, và thường cho rằng chi phí “cải tạo” là rất lớn và không có đủ nguồn kinh phí.</w:t>
      </w:r>
      <w:r w:rsidR="0032195A" w:rsidRPr="00F82BF9">
        <w:rPr>
          <w:rFonts w:ascii="Arial" w:hAnsi="Arial" w:cs="Arial"/>
          <w:sz w:val="24"/>
          <w:szCs w:val="24"/>
          <w:lang w:val="vi-VN"/>
        </w:rPr>
        <w:t xml:space="preserve"> </w:t>
      </w:r>
      <w:r w:rsidR="005E2A44" w:rsidRPr="00F82BF9">
        <w:rPr>
          <w:rFonts w:ascii="Arial" w:hAnsi="Arial" w:cs="Arial"/>
          <w:sz w:val="24"/>
          <w:szCs w:val="24"/>
          <w:lang w:val="vi-VN"/>
        </w:rPr>
        <w:t xml:space="preserve">Điều này cho thấy có sự hiểu chưa chính xác về điều chỉnh hợp lý </w:t>
      </w:r>
      <w:proofErr w:type="spellStart"/>
      <w:r w:rsidR="00E76DA2" w:rsidRPr="00F82BF9">
        <w:rPr>
          <w:rFonts w:ascii="Arial" w:hAnsi="Arial" w:cs="Arial"/>
          <w:sz w:val="24"/>
          <w:szCs w:val="24"/>
        </w:rPr>
        <w:t>tức</w:t>
      </w:r>
      <w:proofErr w:type="spellEnd"/>
      <w:r w:rsidR="00E76DA2" w:rsidRPr="00F82BF9">
        <w:rPr>
          <w:rFonts w:ascii="Arial" w:hAnsi="Arial" w:cs="Arial"/>
          <w:sz w:val="24"/>
          <w:szCs w:val="24"/>
        </w:rPr>
        <w:t xml:space="preserve"> là </w:t>
      </w:r>
      <w:r w:rsidR="005E2A44" w:rsidRPr="00F82BF9">
        <w:rPr>
          <w:rFonts w:ascii="Arial" w:hAnsi="Arial" w:cs="Arial"/>
          <w:sz w:val="24"/>
          <w:szCs w:val="24"/>
          <w:lang w:val="vi-VN"/>
        </w:rPr>
        <w:t xml:space="preserve">đòi hỏi phải đầu tư nhiều hơn. Tuy nhiên, cần phải nâng cao nhận thức về điều chỉnh hợp lý đó là bất kỳ thay đổi nào để tăng </w:t>
      </w:r>
      <w:r w:rsidR="00733812" w:rsidRPr="00F82BF9">
        <w:rPr>
          <w:rFonts w:ascii="Arial" w:hAnsi="Arial" w:cs="Arial"/>
          <w:sz w:val="24"/>
          <w:szCs w:val="24"/>
        </w:rPr>
        <w:t xml:space="preserve"> </w:t>
      </w:r>
      <w:r w:rsidR="004511FF" w:rsidRPr="00F82BF9">
        <w:rPr>
          <w:rFonts w:ascii="Arial" w:hAnsi="Arial" w:cs="Arial"/>
          <w:sz w:val="24"/>
          <w:szCs w:val="24"/>
        </w:rPr>
        <w:t>c</w:t>
      </w:r>
      <w:r w:rsidR="00360B7D" w:rsidRPr="00F82BF9">
        <w:rPr>
          <w:rFonts w:ascii="Arial" w:hAnsi="Arial" w:cs="Arial"/>
          <w:sz w:val="24"/>
          <w:szCs w:val="24"/>
          <w:lang w:val="vi-VN"/>
        </w:rPr>
        <w:t>ường</w:t>
      </w:r>
      <w:r w:rsidR="005E2A44" w:rsidRPr="00F82BF9">
        <w:rPr>
          <w:rFonts w:ascii="Arial" w:hAnsi="Arial" w:cs="Arial"/>
          <w:sz w:val="24"/>
          <w:szCs w:val="24"/>
          <w:lang w:val="vi-VN"/>
        </w:rPr>
        <w:t xml:space="preserve"> tiếp cận và độc lập cho NKT mà không liên quan đến chi phí đầu tư, hoặc chỉ với chi phí thấp nhất. Ví dụ </w:t>
      </w:r>
      <w:r w:rsidR="0032195A" w:rsidRPr="00F82BF9">
        <w:rPr>
          <w:rFonts w:ascii="Arial" w:hAnsi="Arial" w:cs="Arial"/>
          <w:sz w:val="24"/>
          <w:szCs w:val="24"/>
          <w:lang w:val="vi-VN"/>
        </w:rPr>
        <w:t>như điều chỉnh độ cao của bàn làm việc, bố trí lối đi đủ rộng cho người sử dụng xe lăn, ứng dụng phần mềm, và những thay đổi này không mất nhiều chi phí.</w:t>
      </w:r>
      <w:r w:rsidR="00F60851" w:rsidRPr="00F82BF9">
        <w:rPr>
          <w:rStyle w:val="FootnoteCharacters"/>
          <w:rFonts w:ascii="Arial" w:hAnsi="Arial" w:cs="Arial"/>
        </w:rPr>
        <w:footnoteReference w:id="74"/>
      </w:r>
      <w:r w:rsidR="00F60851" w:rsidRPr="00F82BF9">
        <w:rPr>
          <w:rStyle w:val="FootnoteCharacters"/>
          <w:rFonts w:ascii="Arial" w:hAnsi="Arial" w:cs="Arial"/>
          <w:sz w:val="24"/>
          <w:szCs w:val="24"/>
        </w:rPr>
        <w:t xml:space="preserve"> </w:t>
      </w:r>
    </w:p>
    <w:p w14:paraId="11D7A3E6" w14:textId="77777777" w:rsidR="00B24E1D" w:rsidRPr="00F82BF9" w:rsidRDefault="00F60851" w:rsidP="00F82BF9">
      <w:pPr>
        <w:spacing w:line="276" w:lineRule="auto"/>
        <w:jc w:val="both"/>
        <w:rPr>
          <w:rFonts w:ascii="Arial" w:hAnsi="Arial" w:cs="Arial"/>
          <w:sz w:val="24"/>
          <w:szCs w:val="24"/>
          <w:lang w:val="vi-VN"/>
        </w:rPr>
      </w:pPr>
      <w:r w:rsidRPr="00F82BF9">
        <w:rPr>
          <w:rFonts w:ascii="Arial" w:hAnsi="Arial" w:cs="Arial"/>
          <w:sz w:val="24"/>
          <w:szCs w:val="24"/>
          <w:lang w:val="vi-VN"/>
        </w:rPr>
        <w:t>Điều 2, CRPD nhận định rằng điều chỉnh hợp lý là rất quan trọng đối với NKT để thực hiện quyền của họ trên cơ sở bình đẳng với những người khác</w:t>
      </w:r>
      <w:r w:rsidR="00FA69C9" w:rsidRPr="00F82BF9">
        <w:rPr>
          <w:rFonts w:ascii="Arial" w:hAnsi="Arial" w:cs="Arial"/>
          <w:sz w:val="24"/>
          <w:szCs w:val="24"/>
          <w:lang w:val="vi-VN"/>
        </w:rPr>
        <w:t xml:space="preserve">. Quy định này có ý nghĩa vô cùng quan trọng trong việc đẩy mạnh bình đẳng, là “cánh cửa” để đảm bảo NKT có thể thực hiện quyền của họ. </w:t>
      </w:r>
    </w:p>
    <w:p w14:paraId="18B7742A" w14:textId="77777777" w:rsidR="00B24E1D" w:rsidRPr="00F82BF9" w:rsidRDefault="0061429A" w:rsidP="00F82BF9">
      <w:pPr>
        <w:pStyle w:val="Heading3"/>
        <w:spacing w:line="276" w:lineRule="auto"/>
        <w:rPr>
          <w:rFonts w:ascii="Arial" w:hAnsi="Arial" w:cs="Arial"/>
          <w:b w:val="0"/>
          <w:bCs w:val="0"/>
          <w:i w:val="0"/>
          <w:sz w:val="24"/>
          <w:szCs w:val="24"/>
          <w:lang w:val="vi-VN"/>
        </w:rPr>
      </w:pPr>
      <w:r w:rsidRPr="00F82BF9">
        <w:rPr>
          <w:rFonts w:ascii="Arial" w:hAnsi="Arial" w:cs="Arial"/>
          <w:sz w:val="24"/>
          <w:szCs w:val="24"/>
          <w:lang w:val="vi-VN"/>
        </w:rPr>
        <w:t xml:space="preserve">(iv) </w:t>
      </w:r>
      <w:r w:rsidR="00B24E1D" w:rsidRPr="00F82BF9">
        <w:rPr>
          <w:rFonts w:ascii="Arial" w:hAnsi="Arial" w:cs="Arial"/>
          <w:sz w:val="24"/>
          <w:szCs w:val="24"/>
          <w:lang w:val="vi-VN"/>
        </w:rPr>
        <w:t>Thiết k</w:t>
      </w:r>
      <w:r w:rsidR="004511FF" w:rsidRPr="00F82BF9">
        <w:rPr>
          <w:rFonts w:ascii="Arial" w:hAnsi="Arial" w:cs="Arial"/>
          <w:sz w:val="24"/>
          <w:szCs w:val="24"/>
        </w:rPr>
        <w:t>ế</w:t>
      </w:r>
      <w:r w:rsidR="00B24E1D" w:rsidRPr="00F82BF9">
        <w:rPr>
          <w:rFonts w:ascii="Arial" w:hAnsi="Arial" w:cs="Arial"/>
          <w:sz w:val="24"/>
          <w:szCs w:val="24"/>
          <w:lang w:val="vi-VN"/>
        </w:rPr>
        <w:t xml:space="preserve"> phổ </w:t>
      </w:r>
      <w:proofErr w:type="spellStart"/>
      <w:r w:rsidR="003779B6" w:rsidRPr="00F82BF9">
        <w:rPr>
          <w:rFonts w:ascii="Arial" w:hAnsi="Arial" w:cs="Arial"/>
          <w:sz w:val="24"/>
          <w:szCs w:val="24"/>
        </w:rPr>
        <w:t>quát</w:t>
      </w:r>
      <w:proofErr w:type="spellEnd"/>
    </w:p>
    <w:p w14:paraId="50F03F48" w14:textId="77777777" w:rsidR="00851359" w:rsidRPr="00F82BF9" w:rsidRDefault="00B24E1D" w:rsidP="00F82BF9">
      <w:pPr>
        <w:pStyle w:val="NormalWeb"/>
        <w:spacing w:before="0" w:beforeAutospacing="0" w:after="0" w:afterAutospacing="0" w:line="276" w:lineRule="auto"/>
        <w:jc w:val="both"/>
        <w:rPr>
          <w:rFonts w:ascii="Arial" w:hAnsi="Arial" w:cs="Arial"/>
          <w:bCs/>
          <w:lang w:val="vi-VN"/>
        </w:rPr>
      </w:pPr>
      <w:r w:rsidRPr="00F82BF9">
        <w:rPr>
          <w:rFonts w:ascii="Arial" w:hAnsi="Arial" w:cs="Arial"/>
          <w:bCs/>
          <w:lang w:val="vi-VN"/>
        </w:rPr>
        <w:t>Điều 2 CRPD cũng quy định về</w:t>
      </w:r>
      <w:r w:rsidRPr="00F82BF9">
        <w:rPr>
          <w:rFonts w:ascii="Arial" w:hAnsi="Arial" w:cs="Arial"/>
          <w:bCs/>
          <w:i/>
          <w:iCs/>
          <w:lang w:val="vi-VN"/>
        </w:rPr>
        <w:t xml:space="preserve"> “Thiết kế phổ</w:t>
      </w:r>
      <w:r w:rsidR="000D49A6" w:rsidRPr="00F82BF9">
        <w:rPr>
          <w:rFonts w:ascii="Arial" w:hAnsi="Arial" w:cs="Arial"/>
          <w:bCs/>
          <w:i/>
          <w:iCs/>
        </w:rPr>
        <w:t xml:space="preserve"> </w:t>
      </w:r>
      <w:proofErr w:type="spellStart"/>
      <w:r w:rsidR="000D49A6" w:rsidRPr="00F82BF9">
        <w:rPr>
          <w:rFonts w:ascii="Arial" w:hAnsi="Arial" w:cs="Arial"/>
          <w:bCs/>
          <w:i/>
          <w:iCs/>
        </w:rPr>
        <w:t>quát</w:t>
      </w:r>
      <w:proofErr w:type="spellEnd"/>
      <w:r w:rsidRPr="00F82BF9">
        <w:rPr>
          <w:rFonts w:ascii="Arial" w:hAnsi="Arial" w:cs="Arial"/>
          <w:bCs/>
          <w:i/>
          <w:iCs/>
          <w:lang w:val="vi-VN"/>
        </w:rPr>
        <w:t xml:space="preserve">” đó là </w:t>
      </w:r>
      <w:r w:rsidR="00270516" w:rsidRPr="00F82BF9">
        <w:rPr>
          <w:rFonts w:ascii="Arial" w:hAnsi="Arial" w:cs="Arial"/>
          <w:bCs/>
          <w:i/>
          <w:iCs/>
          <w:lang w:val="vi-VN"/>
        </w:rPr>
        <w:t>“</w:t>
      </w:r>
      <w:r w:rsidRPr="00F82BF9">
        <w:rPr>
          <w:rFonts w:ascii="Arial" w:hAnsi="Arial" w:cs="Arial"/>
          <w:bCs/>
          <w:i/>
          <w:iCs/>
          <w:lang w:val="vi-VN"/>
        </w:rPr>
        <w:t>thiết kế sản phẩm, môi trường, chương trình và dịch vụ để mọi người đều có thể sử dụng tới mức tối đa mà không cần cải tạo lại hoặc thiết kế chuyên biệt</w:t>
      </w:r>
      <w:r w:rsidRPr="00F82BF9">
        <w:rPr>
          <w:rFonts w:ascii="Arial" w:hAnsi="Arial" w:cs="Arial"/>
          <w:bCs/>
          <w:lang w:val="vi-VN"/>
        </w:rPr>
        <w:t xml:space="preserve">.” </w:t>
      </w:r>
      <w:r w:rsidR="00982701" w:rsidRPr="00F82BF9">
        <w:rPr>
          <w:rFonts w:ascii="Arial" w:hAnsi="Arial" w:cs="Arial"/>
          <w:bCs/>
          <w:lang w:val="vi-VN"/>
        </w:rPr>
        <w:t>Công ước</w:t>
      </w:r>
      <w:r w:rsidR="00733812" w:rsidRPr="00F82BF9">
        <w:rPr>
          <w:rFonts w:ascii="Arial" w:hAnsi="Arial" w:cs="Arial"/>
          <w:bCs/>
        </w:rPr>
        <w:t xml:space="preserve"> </w:t>
      </w:r>
      <w:r w:rsidRPr="00F82BF9">
        <w:rPr>
          <w:rFonts w:ascii="Arial" w:hAnsi="Arial" w:cs="Arial"/>
          <w:bCs/>
          <w:lang w:val="vi-VN"/>
        </w:rPr>
        <w:t>cũng quy định thêm</w:t>
      </w:r>
      <w:r w:rsidRPr="00F82BF9">
        <w:rPr>
          <w:rFonts w:ascii="Arial" w:hAnsi="Arial" w:cs="Arial"/>
          <w:bCs/>
          <w:i/>
          <w:iCs/>
          <w:lang w:val="vi-VN"/>
        </w:rPr>
        <w:t xml:space="preserve"> “Thiết kế phổ</w:t>
      </w:r>
      <w:r w:rsidR="000D49A6" w:rsidRPr="00F82BF9">
        <w:rPr>
          <w:rFonts w:ascii="Arial" w:hAnsi="Arial" w:cs="Arial"/>
          <w:bCs/>
          <w:i/>
          <w:iCs/>
        </w:rPr>
        <w:t xml:space="preserve"> </w:t>
      </w:r>
      <w:proofErr w:type="spellStart"/>
      <w:r w:rsidR="000D49A6" w:rsidRPr="00F82BF9">
        <w:rPr>
          <w:rFonts w:ascii="Arial" w:hAnsi="Arial" w:cs="Arial"/>
          <w:bCs/>
          <w:i/>
          <w:iCs/>
        </w:rPr>
        <w:t>quát</w:t>
      </w:r>
      <w:proofErr w:type="spellEnd"/>
      <w:r w:rsidRPr="00F82BF9">
        <w:rPr>
          <w:rFonts w:ascii="Arial" w:hAnsi="Arial" w:cs="Arial"/>
          <w:bCs/>
          <w:i/>
          <w:iCs/>
          <w:lang w:val="vi-VN"/>
        </w:rPr>
        <w:t xml:space="preserve"> không loại trừ những thiết bị hỗ trợ cho các nhóm người khuyết tật cụ thể khi cần thiết.”</w:t>
      </w:r>
      <w:r w:rsidR="009C0CA9" w:rsidRPr="00F82BF9">
        <w:rPr>
          <w:rStyle w:val="FootnoteCharacters"/>
          <w:rFonts w:ascii="Arial" w:hAnsi="Arial" w:cs="Arial"/>
        </w:rPr>
        <w:footnoteReference w:id="75"/>
      </w:r>
      <w:r w:rsidRPr="00F82BF9">
        <w:rPr>
          <w:rFonts w:ascii="Arial" w:hAnsi="Arial" w:cs="Arial"/>
          <w:bCs/>
          <w:i/>
          <w:iCs/>
          <w:lang w:val="vi-VN"/>
        </w:rPr>
        <w:t xml:space="preserve"> </w:t>
      </w:r>
      <w:r w:rsidRPr="00F82BF9">
        <w:rPr>
          <w:rFonts w:ascii="Arial" w:hAnsi="Arial" w:cs="Arial"/>
          <w:bCs/>
          <w:lang w:val="vi-VN"/>
        </w:rPr>
        <w:t>Luật Người khuyết tật đã không có bất kỳ điều khoản hoặc định nghĩa nào về</w:t>
      </w:r>
      <w:r w:rsidRPr="00F82BF9">
        <w:rPr>
          <w:rFonts w:ascii="Arial" w:hAnsi="Arial" w:cs="Arial"/>
          <w:bCs/>
          <w:i/>
          <w:iCs/>
          <w:lang w:val="vi-VN"/>
        </w:rPr>
        <w:t xml:space="preserve"> </w:t>
      </w:r>
      <w:r w:rsidR="00D01B08" w:rsidRPr="00F82BF9">
        <w:rPr>
          <w:rFonts w:ascii="Arial" w:hAnsi="Arial" w:cs="Arial"/>
          <w:bCs/>
          <w:i/>
          <w:iCs/>
          <w:lang w:val="vi-VN"/>
        </w:rPr>
        <w:t>“</w:t>
      </w:r>
      <w:r w:rsidRPr="00F82BF9">
        <w:rPr>
          <w:rFonts w:ascii="Arial" w:hAnsi="Arial" w:cs="Arial"/>
          <w:bCs/>
          <w:i/>
          <w:iCs/>
          <w:lang w:val="vi-VN"/>
        </w:rPr>
        <w:t>thiết kế phổ</w:t>
      </w:r>
      <w:r w:rsidR="000D49A6" w:rsidRPr="00F82BF9">
        <w:rPr>
          <w:rFonts w:ascii="Arial" w:hAnsi="Arial" w:cs="Arial"/>
          <w:bCs/>
          <w:i/>
          <w:iCs/>
        </w:rPr>
        <w:t xml:space="preserve"> </w:t>
      </w:r>
      <w:proofErr w:type="spellStart"/>
      <w:r w:rsidR="000D49A6" w:rsidRPr="00F82BF9">
        <w:rPr>
          <w:rFonts w:ascii="Arial" w:hAnsi="Arial" w:cs="Arial"/>
          <w:bCs/>
          <w:i/>
          <w:iCs/>
        </w:rPr>
        <w:t>quát</w:t>
      </w:r>
      <w:proofErr w:type="spellEnd"/>
      <w:r w:rsidR="00D01B08" w:rsidRPr="00F82BF9">
        <w:rPr>
          <w:rFonts w:ascii="Arial" w:hAnsi="Arial" w:cs="Arial"/>
          <w:bCs/>
          <w:lang w:val="vi-VN"/>
        </w:rPr>
        <w:t>”</w:t>
      </w:r>
      <w:r w:rsidRPr="00F82BF9">
        <w:rPr>
          <w:rFonts w:ascii="Arial" w:hAnsi="Arial" w:cs="Arial"/>
          <w:bCs/>
          <w:lang w:val="vi-VN"/>
        </w:rPr>
        <w:t>. Do đó, c</w:t>
      </w:r>
      <w:r w:rsidR="003B5F50" w:rsidRPr="00F82BF9">
        <w:rPr>
          <w:rFonts w:ascii="Arial" w:hAnsi="Arial" w:cs="Arial"/>
          <w:bCs/>
          <w:lang w:val="vi-VN"/>
        </w:rPr>
        <w:t>ầ</w:t>
      </w:r>
      <w:r w:rsidRPr="00F82BF9">
        <w:rPr>
          <w:rFonts w:ascii="Arial" w:hAnsi="Arial" w:cs="Arial"/>
          <w:bCs/>
          <w:lang w:val="vi-VN"/>
        </w:rPr>
        <w:t xml:space="preserve">n phải bổ sung </w:t>
      </w:r>
      <w:r w:rsidR="003B5F50" w:rsidRPr="00F82BF9">
        <w:rPr>
          <w:rFonts w:ascii="Arial" w:hAnsi="Arial" w:cs="Arial"/>
          <w:bCs/>
          <w:lang w:val="vi-VN"/>
        </w:rPr>
        <w:t>các</w:t>
      </w:r>
      <w:r w:rsidR="00851359" w:rsidRPr="00F82BF9">
        <w:rPr>
          <w:rFonts w:ascii="Arial" w:hAnsi="Arial" w:cs="Arial"/>
          <w:bCs/>
          <w:lang w:val="vi-VN"/>
        </w:rPr>
        <w:t xml:space="preserve"> quy định rõ </w:t>
      </w:r>
      <w:r w:rsidR="003B5F50" w:rsidRPr="00F82BF9">
        <w:rPr>
          <w:rFonts w:ascii="Arial" w:hAnsi="Arial" w:cs="Arial"/>
          <w:bCs/>
          <w:lang w:val="vi-VN"/>
        </w:rPr>
        <w:t xml:space="preserve">ràng về </w:t>
      </w:r>
      <w:r w:rsidR="00851359" w:rsidRPr="00F82BF9">
        <w:rPr>
          <w:rFonts w:ascii="Arial" w:hAnsi="Arial" w:cs="Arial"/>
          <w:bCs/>
          <w:lang w:val="vi-VN"/>
        </w:rPr>
        <w:t xml:space="preserve">các khái niệm và </w:t>
      </w:r>
      <w:r w:rsidRPr="00F82BF9">
        <w:rPr>
          <w:rFonts w:ascii="Arial" w:hAnsi="Arial" w:cs="Arial"/>
          <w:bCs/>
          <w:lang w:val="vi-VN"/>
        </w:rPr>
        <w:t xml:space="preserve">tiêu chuẩn cho tất cả các công trình </w:t>
      </w:r>
      <w:r w:rsidR="00851359" w:rsidRPr="00F82BF9">
        <w:rPr>
          <w:rFonts w:ascii="Arial" w:hAnsi="Arial" w:cs="Arial"/>
          <w:bCs/>
          <w:lang w:val="vi-VN"/>
        </w:rPr>
        <w:t xml:space="preserve">thiết kế ví dụ như các sản phẩm, chương trình và dịch vụ, bao gồm các công trình </w:t>
      </w:r>
      <w:r w:rsidRPr="00F82BF9">
        <w:rPr>
          <w:rFonts w:ascii="Arial" w:hAnsi="Arial" w:cs="Arial"/>
          <w:bCs/>
          <w:lang w:val="vi-VN"/>
        </w:rPr>
        <w:t>xây dựng, trang web, và c</w:t>
      </w:r>
      <w:r w:rsidR="00851359" w:rsidRPr="00F82BF9">
        <w:rPr>
          <w:rFonts w:ascii="Arial" w:hAnsi="Arial" w:cs="Arial"/>
          <w:bCs/>
          <w:lang w:val="vi-VN"/>
        </w:rPr>
        <w:t xml:space="preserve">ơ sở vật chất để đảm bảo tiếp cận cho NKT. </w:t>
      </w:r>
    </w:p>
    <w:p w14:paraId="2BB886B2" w14:textId="77777777" w:rsidR="002D494E" w:rsidRPr="00F82BF9" w:rsidRDefault="0061429A" w:rsidP="00F82BF9">
      <w:pPr>
        <w:pStyle w:val="Heading3"/>
        <w:spacing w:line="276" w:lineRule="auto"/>
        <w:rPr>
          <w:rFonts w:ascii="Arial" w:hAnsi="Arial" w:cs="Arial"/>
          <w:b w:val="0"/>
          <w:bCs w:val="0"/>
          <w:i w:val="0"/>
          <w:lang w:val="vi-VN"/>
        </w:rPr>
      </w:pPr>
      <w:r w:rsidRPr="00F82BF9">
        <w:rPr>
          <w:rFonts w:ascii="Arial" w:hAnsi="Arial" w:cs="Arial"/>
          <w:sz w:val="24"/>
          <w:szCs w:val="24"/>
          <w:lang w:val="vi-VN"/>
        </w:rPr>
        <w:t xml:space="preserve">(v) </w:t>
      </w:r>
      <w:r w:rsidR="009070A0" w:rsidRPr="00F82BF9">
        <w:rPr>
          <w:rFonts w:ascii="Arial" w:hAnsi="Arial" w:cs="Arial"/>
          <w:sz w:val="24"/>
          <w:szCs w:val="24"/>
        </w:rPr>
        <w:t>P</w:t>
      </w:r>
      <w:r w:rsidR="006515FC" w:rsidRPr="00F82BF9">
        <w:rPr>
          <w:rFonts w:ascii="Arial" w:hAnsi="Arial" w:cs="Arial"/>
          <w:sz w:val="24"/>
          <w:szCs w:val="24"/>
          <w:lang w:val="vi-VN"/>
        </w:rPr>
        <w:t>hân biệt đối xử:</w:t>
      </w:r>
      <w:r w:rsidR="002D494E" w:rsidRPr="00F82BF9">
        <w:rPr>
          <w:rFonts w:ascii="Arial" w:hAnsi="Arial" w:cs="Arial"/>
          <w:sz w:val="24"/>
          <w:szCs w:val="24"/>
          <w:lang w:val="vi-VN"/>
        </w:rPr>
        <w:t xml:space="preserve"> </w:t>
      </w:r>
    </w:p>
    <w:p w14:paraId="611436D3" w14:textId="77777777" w:rsidR="006515FC" w:rsidRPr="00F82BF9" w:rsidRDefault="00055DFF" w:rsidP="00F82BF9">
      <w:pPr>
        <w:spacing w:line="276" w:lineRule="auto"/>
        <w:contextualSpacing/>
        <w:jc w:val="both"/>
        <w:rPr>
          <w:rFonts w:ascii="Arial" w:hAnsi="Arial" w:cs="Arial"/>
          <w:sz w:val="24"/>
          <w:szCs w:val="24"/>
          <w:lang w:val="vi-VN"/>
        </w:rPr>
      </w:pPr>
      <w:r w:rsidRPr="00F82BF9">
        <w:rPr>
          <w:rFonts w:ascii="Arial" w:hAnsi="Arial" w:cs="Arial"/>
          <w:sz w:val="24"/>
          <w:szCs w:val="24"/>
          <w:lang w:val="vi-VN"/>
        </w:rPr>
        <w:t>Luật Người khuyết tật</w:t>
      </w:r>
      <w:r w:rsidR="002D494E" w:rsidRPr="00F82BF9">
        <w:rPr>
          <w:rFonts w:ascii="Arial" w:hAnsi="Arial" w:cs="Arial"/>
          <w:sz w:val="24"/>
          <w:szCs w:val="24"/>
          <w:lang w:val="vi-VN"/>
        </w:rPr>
        <w:t xml:space="preserve"> đưa ra định nghĩa về phân biệt đối xử chỉ là “</w:t>
      </w:r>
      <w:r w:rsidR="002D494E" w:rsidRPr="00F82BF9">
        <w:rPr>
          <w:rFonts w:ascii="Arial" w:hAnsi="Arial" w:cs="Arial"/>
          <w:i/>
          <w:iCs/>
          <w:sz w:val="24"/>
          <w:szCs w:val="24"/>
          <w:lang w:val="vi-VN"/>
        </w:rPr>
        <w:t>hành vi xa lánh, từ chối, ngược đãi, phỉ báng, có thành kiến hoặc hạn chế quyền của người khuyết tật vì lý do khuyết tật của người đó</w:t>
      </w:r>
      <w:r w:rsidR="002D494E" w:rsidRPr="00F82BF9">
        <w:rPr>
          <w:rFonts w:ascii="Arial" w:hAnsi="Arial" w:cs="Arial"/>
          <w:sz w:val="24"/>
          <w:szCs w:val="24"/>
          <w:lang w:val="vi-VN"/>
        </w:rPr>
        <w:t>.” (Điều 2.3) Khái niệm này tương đối hẹp bởi vì chủ yếu chỉ tập trung vào hành vi của các cá nhân đó là phỉ báng, có thành kiến, xa lánh... mà chưa bao gồm hành vi của các tổ chức. Đặc biệt là khái niệm này mới chỉ áp dụng đối với các hành vi phân biệt đối xử trực tiếp</w:t>
      </w:r>
      <w:r w:rsidR="00D6037B" w:rsidRPr="00F82BF9">
        <w:rPr>
          <w:rFonts w:ascii="Arial" w:hAnsi="Arial" w:cs="Arial"/>
          <w:sz w:val="24"/>
          <w:szCs w:val="24"/>
        </w:rPr>
        <w:t>.</w:t>
      </w:r>
      <w:r w:rsidR="002D494E" w:rsidRPr="00F82BF9">
        <w:rPr>
          <w:rFonts w:ascii="Arial" w:hAnsi="Arial" w:cs="Arial"/>
          <w:sz w:val="24"/>
          <w:szCs w:val="24"/>
          <w:lang w:val="vi-VN"/>
        </w:rPr>
        <w:t xml:space="preserve"> Như vậy, thiếu </w:t>
      </w:r>
      <w:proofErr w:type="spellStart"/>
      <w:r w:rsidR="00D6037B" w:rsidRPr="00F82BF9">
        <w:rPr>
          <w:rFonts w:ascii="Arial" w:hAnsi="Arial" w:cs="Arial"/>
          <w:sz w:val="24"/>
          <w:szCs w:val="24"/>
        </w:rPr>
        <w:t>căn</w:t>
      </w:r>
      <w:proofErr w:type="spellEnd"/>
      <w:r w:rsidR="00D6037B" w:rsidRPr="00F82BF9">
        <w:rPr>
          <w:rFonts w:ascii="Arial" w:hAnsi="Arial" w:cs="Arial"/>
          <w:sz w:val="24"/>
          <w:szCs w:val="24"/>
        </w:rPr>
        <w:t xml:space="preserve"> </w:t>
      </w:r>
      <w:proofErr w:type="spellStart"/>
      <w:r w:rsidR="00D6037B" w:rsidRPr="00F82BF9">
        <w:rPr>
          <w:rFonts w:ascii="Arial" w:hAnsi="Arial" w:cs="Arial"/>
          <w:sz w:val="24"/>
          <w:szCs w:val="24"/>
        </w:rPr>
        <w:t>cứ</w:t>
      </w:r>
      <w:proofErr w:type="spellEnd"/>
      <w:r w:rsidR="00D6037B" w:rsidRPr="00F82BF9">
        <w:rPr>
          <w:rFonts w:ascii="Arial" w:hAnsi="Arial" w:cs="Arial"/>
          <w:sz w:val="24"/>
          <w:szCs w:val="24"/>
        </w:rPr>
        <w:t xml:space="preserve"> </w:t>
      </w:r>
      <w:r w:rsidR="002D494E" w:rsidRPr="00F82BF9">
        <w:rPr>
          <w:rFonts w:ascii="Arial" w:hAnsi="Arial" w:cs="Arial"/>
          <w:sz w:val="24"/>
          <w:szCs w:val="24"/>
          <w:lang w:val="vi-VN"/>
        </w:rPr>
        <w:t xml:space="preserve">pháp luật </w:t>
      </w:r>
      <w:proofErr w:type="spellStart"/>
      <w:r w:rsidR="00D6037B" w:rsidRPr="00F82BF9">
        <w:rPr>
          <w:rFonts w:ascii="Arial" w:hAnsi="Arial" w:cs="Arial"/>
          <w:sz w:val="24"/>
          <w:szCs w:val="24"/>
        </w:rPr>
        <w:t>để</w:t>
      </w:r>
      <w:proofErr w:type="spellEnd"/>
      <w:r w:rsidR="00D6037B" w:rsidRPr="00F82BF9">
        <w:rPr>
          <w:rFonts w:ascii="Arial" w:hAnsi="Arial" w:cs="Arial"/>
          <w:sz w:val="24"/>
          <w:szCs w:val="24"/>
        </w:rPr>
        <w:t xml:space="preserve"> </w:t>
      </w:r>
      <w:proofErr w:type="spellStart"/>
      <w:r w:rsidR="00D6037B" w:rsidRPr="00F82BF9">
        <w:rPr>
          <w:rFonts w:ascii="Arial" w:hAnsi="Arial" w:cs="Arial"/>
          <w:sz w:val="24"/>
          <w:szCs w:val="24"/>
        </w:rPr>
        <w:t>xử</w:t>
      </w:r>
      <w:proofErr w:type="spellEnd"/>
      <w:r w:rsidR="00D6037B" w:rsidRPr="00F82BF9">
        <w:rPr>
          <w:rFonts w:ascii="Arial" w:hAnsi="Arial" w:cs="Arial"/>
          <w:sz w:val="24"/>
          <w:szCs w:val="24"/>
        </w:rPr>
        <w:t xml:space="preserve"> </w:t>
      </w:r>
      <w:proofErr w:type="spellStart"/>
      <w:r w:rsidR="00D6037B" w:rsidRPr="00F82BF9">
        <w:rPr>
          <w:rFonts w:ascii="Arial" w:hAnsi="Arial" w:cs="Arial"/>
          <w:sz w:val="24"/>
          <w:szCs w:val="24"/>
        </w:rPr>
        <w:t>lý</w:t>
      </w:r>
      <w:proofErr w:type="spellEnd"/>
      <w:r w:rsidR="00D6037B" w:rsidRPr="00F82BF9">
        <w:rPr>
          <w:rFonts w:ascii="Arial" w:hAnsi="Arial" w:cs="Arial"/>
          <w:sz w:val="24"/>
          <w:szCs w:val="24"/>
        </w:rPr>
        <w:t xml:space="preserve"> </w:t>
      </w:r>
      <w:r w:rsidR="002D494E" w:rsidRPr="00F82BF9">
        <w:rPr>
          <w:rFonts w:ascii="Arial" w:hAnsi="Arial" w:cs="Arial"/>
          <w:sz w:val="24"/>
          <w:szCs w:val="24"/>
          <w:lang w:val="vi-VN"/>
        </w:rPr>
        <w:t>các hình thức phân biệt đối xử, đặc biệt là phân biệt đối xử gián tiếp</w:t>
      </w:r>
      <w:r w:rsidR="00866530" w:rsidRPr="00F82BF9">
        <w:rPr>
          <w:rFonts w:ascii="Arial" w:hAnsi="Arial" w:cs="Arial"/>
          <w:sz w:val="24"/>
          <w:szCs w:val="24"/>
          <w:lang w:val="vi-VN"/>
        </w:rPr>
        <w:t xml:space="preserve"> như đã đề cập ở trên. Do đó, </w:t>
      </w:r>
      <w:r w:rsidR="002D494E" w:rsidRPr="00F82BF9">
        <w:rPr>
          <w:rFonts w:ascii="Arial" w:hAnsi="Arial" w:cs="Arial"/>
          <w:sz w:val="24"/>
          <w:szCs w:val="24"/>
          <w:lang w:val="vi-VN"/>
        </w:rPr>
        <w:t xml:space="preserve">NKT không thể yêu cầu hay tìm kiếm các biện pháp bảo vệ thích hợp và xử lý kịp thời các cá nhân, tổ chức thực hiện các hành vi phân biệt đối xử với NKT. </w:t>
      </w:r>
    </w:p>
    <w:p w14:paraId="5F882686" w14:textId="77777777" w:rsidR="00866530" w:rsidRPr="00F82BF9" w:rsidRDefault="0061429A" w:rsidP="00F82BF9">
      <w:pPr>
        <w:pStyle w:val="Heading3"/>
        <w:spacing w:line="276" w:lineRule="auto"/>
        <w:rPr>
          <w:rFonts w:ascii="Arial" w:hAnsi="Arial" w:cs="Arial"/>
          <w:b w:val="0"/>
          <w:i w:val="0"/>
          <w:sz w:val="24"/>
          <w:szCs w:val="24"/>
          <w:lang w:val="vi-VN"/>
        </w:rPr>
      </w:pPr>
      <w:r w:rsidRPr="00F82BF9">
        <w:rPr>
          <w:rFonts w:ascii="Arial" w:hAnsi="Arial" w:cs="Arial"/>
          <w:sz w:val="24"/>
          <w:szCs w:val="24"/>
          <w:lang w:val="vi-VN"/>
        </w:rPr>
        <w:t xml:space="preserve">(vi) </w:t>
      </w:r>
      <w:r w:rsidR="00866530" w:rsidRPr="00F82BF9">
        <w:rPr>
          <w:rFonts w:ascii="Arial" w:hAnsi="Arial" w:cs="Arial"/>
          <w:sz w:val="24"/>
          <w:szCs w:val="24"/>
          <w:lang w:val="vi-VN"/>
        </w:rPr>
        <w:t>Các nguyên tắc cơ bản để bảo vệ quyền của NKT</w:t>
      </w:r>
    </w:p>
    <w:p w14:paraId="3D27C068" w14:textId="70F8ACEB" w:rsidR="0061429A" w:rsidRPr="00F82BF9" w:rsidRDefault="00866530" w:rsidP="00F82BF9">
      <w:pPr>
        <w:spacing w:line="276" w:lineRule="auto"/>
        <w:contextualSpacing/>
        <w:jc w:val="both"/>
        <w:rPr>
          <w:rFonts w:ascii="Arial" w:hAnsi="Arial" w:cs="Arial"/>
        </w:rPr>
      </w:pPr>
      <w:r w:rsidRPr="00F82BF9">
        <w:rPr>
          <w:rFonts w:ascii="Arial" w:hAnsi="Arial" w:cs="Arial"/>
          <w:sz w:val="24"/>
          <w:szCs w:val="24"/>
          <w:lang w:val="vi-VN"/>
        </w:rPr>
        <w:t>Điều 4 Luật Người khuyết tật quy định về quyền và nghĩa vụ cơ bản của NKT và Điều 14 quy định về các hành vi bị nghiêm cấm, tuy nhiên luật này vẫn còn thiếu các quy định về các nguyên tắc cơ bản ví dụ như “</w:t>
      </w:r>
      <w:r w:rsidRPr="00F82BF9">
        <w:rPr>
          <w:rFonts w:ascii="Arial" w:hAnsi="Arial" w:cs="Arial"/>
          <w:i/>
          <w:iCs/>
          <w:sz w:val="24"/>
          <w:szCs w:val="24"/>
          <w:lang w:val="vi-VN"/>
        </w:rPr>
        <w:t>Tôn trọng sự khác biệt và chấp nhận người khuyết tật là bộ phận của nhân loại có tính đa dạng</w:t>
      </w:r>
      <w:r w:rsidRPr="00F82BF9">
        <w:rPr>
          <w:rFonts w:ascii="Arial" w:hAnsi="Arial" w:cs="Arial"/>
          <w:sz w:val="24"/>
          <w:szCs w:val="24"/>
          <w:lang w:val="vi-VN"/>
        </w:rPr>
        <w:t xml:space="preserve">”; và </w:t>
      </w:r>
      <w:r w:rsidRPr="00F82BF9">
        <w:rPr>
          <w:rFonts w:ascii="Arial" w:hAnsi="Arial" w:cs="Arial"/>
          <w:i/>
          <w:iCs/>
          <w:sz w:val="24"/>
          <w:szCs w:val="24"/>
          <w:lang w:val="vi-VN"/>
        </w:rPr>
        <w:t xml:space="preserve">“ Tham gia và hòa nhập trọn </w:t>
      </w:r>
      <w:r w:rsidRPr="00F82BF9">
        <w:rPr>
          <w:rFonts w:ascii="Arial" w:hAnsi="Arial" w:cs="Arial"/>
          <w:i/>
          <w:iCs/>
          <w:sz w:val="24"/>
          <w:szCs w:val="24"/>
          <w:lang w:val="vi-VN"/>
        </w:rPr>
        <w:lastRenderedPageBreak/>
        <w:t>vẹn và hữu hiệu vào</w:t>
      </w:r>
      <w:r w:rsidR="00984183" w:rsidRPr="00F82BF9">
        <w:rPr>
          <w:rFonts w:ascii="Arial" w:hAnsi="Arial" w:cs="Arial"/>
          <w:i/>
          <w:iCs/>
          <w:sz w:val="24"/>
          <w:szCs w:val="24"/>
        </w:rPr>
        <w:t xml:space="preserve"> </w:t>
      </w:r>
      <w:proofErr w:type="spellStart"/>
      <w:r w:rsidR="00984183" w:rsidRPr="00F82BF9">
        <w:rPr>
          <w:rFonts w:ascii="Arial" w:hAnsi="Arial" w:cs="Arial"/>
          <w:i/>
          <w:iCs/>
          <w:sz w:val="24"/>
          <w:szCs w:val="24"/>
        </w:rPr>
        <w:t>đời</w:t>
      </w:r>
      <w:proofErr w:type="spellEnd"/>
      <w:r w:rsidR="00984183" w:rsidRPr="00F82BF9">
        <w:rPr>
          <w:rFonts w:ascii="Arial" w:hAnsi="Arial" w:cs="Arial"/>
          <w:i/>
          <w:iCs/>
          <w:sz w:val="24"/>
          <w:szCs w:val="24"/>
        </w:rPr>
        <w:t xml:space="preserve"> </w:t>
      </w:r>
      <w:proofErr w:type="spellStart"/>
      <w:r w:rsidR="00984183" w:rsidRPr="00F82BF9">
        <w:rPr>
          <w:rFonts w:ascii="Arial" w:hAnsi="Arial" w:cs="Arial"/>
          <w:i/>
          <w:iCs/>
          <w:sz w:val="24"/>
          <w:szCs w:val="24"/>
        </w:rPr>
        <w:t>sống</w:t>
      </w:r>
      <w:proofErr w:type="spellEnd"/>
      <w:r w:rsidRPr="00F82BF9">
        <w:rPr>
          <w:rFonts w:ascii="Arial" w:hAnsi="Arial" w:cs="Arial"/>
          <w:i/>
          <w:iCs/>
          <w:sz w:val="24"/>
          <w:szCs w:val="24"/>
          <w:lang w:val="vi-VN"/>
        </w:rPr>
        <w:t xml:space="preserve"> xã hội</w:t>
      </w:r>
      <w:r w:rsidRPr="00F82BF9">
        <w:rPr>
          <w:rFonts w:ascii="Arial" w:hAnsi="Arial" w:cs="Arial"/>
          <w:sz w:val="24"/>
          <w:szCs w:val="24"/>
          <w:lang w:val="vi-VN"/>
        </w:rPr>
        <w:t>” như được quy định trong CRPD. Theo phương pháp tiếp cận dựa trên quyền, NKT được hưởng đầy đủ các quyền và tự do do pháp luật quy định và không bị hạn chế bởi bất kỳ dạng khuyết tật nào.</w:t>
      </w:r>
      <w:r w:rsidR="00851359" w:rsidRPr="00F82BF9">
        <w:rPr>
          <w:rFonts w:ascii="Arial" w:hAnsi="Arial" w:cs="Arial"/>
          <w:sz w:val="24"/>
          <w:szCs w:val="24"/>
          <w:lang w:val="vi-VN"/>
        </w:rPr>
        <w:t xml:space="preserve"> Do đó, pháp luật cần phản ánh phương pháp tiếp cận dựa trên quyền thông qua việc quy định các nguyên tắc cơ bản đã được CRPD và Hiến Pháp 2013 của Việt Nam quy định để tạo cơ sở pháp lý cho việc bảo đảm sự tham gia toàn diện và hiệu quả của NKT, công nhận và tôn trọng tính đa dạng và là bộ phận của nhân loại.</w:t>
      </w:r>
      <w:bookmarkStart w:id="61" w:name="_Toc34870171"/>
    </w:p>
    <w:p w14:paraId="390D2774" w14:textId="77777777" w:rsidR="00EF1D16" w:rsidRPr="00F82BF9" w:rsidRDefault="00FC511B" w:rsidP="00F82BF9">
      <w:pPr>
        <w:pStyle w:val="Heading2"/>
        <w:spacing w:line="276" w:lineRule="auto"/>
        <w:rPr>
          <w:rFonts w:ascii="Arial" w:hAnsi="Arial" w:cs="Arial"/>
          <w:sz w:val="24"/>
          <w:szCs w:val="24"/>
          <w:lang w:val="vi-VN"/>
        </w:rPr>
      </w:pPr>
      <w:bookmarkStart w:id="62" w:name="_Toc97533189"/>
      <w:r w:rsidRPr="00F82BF9">
        <w:rPr>
          <w:rFonts w:ascii="Arial" w:hAnsi="Arial" w:cs="Arial"/>
          <w:sz w:val="24"/>
          <w:szCs w:val="24"/>
          <w:lang w:val="vi-VN"/>
        </w:rPr>
        <w:t xml:space="preserve">3.2 </w:t>
      </w:r>
      <w:r w:rsidR="009070A0" w:rsidRPr="00F82BF9">
        <w:rPr>
          <w:rFonts w:ascii="Arial" w:hAnsi="Arial" w:cs="Arial"/>
          <w:sz w:val="24"/>
          <w:szCs w:val="24"/>
        </w:rPr>
        <w:t>G</w:t>
      </w:r>
      <w:r w:rsidR="00EF1D16" w:rsidRPr="00F82BF9">
        <w:rPr>
          <w:rFonts w:ascii="Arial" w:hAnsi="Arial" w:cs="Arial"/>
          <w:sz w:val="24"/>
          <w:szCs w:val="24"/>
          <w:lang w:val="vi-VN"/>
        </w:rPr>
        <w:t>iáo dục</w:t>
      </w:r>
      <w:bookmarkEnd w:id="61"/>
      <w:bookmarkEnd w:id="62"/>
    </w:p>
    <w:p w14:paraId="48AF6688" w14:textId="77777777" w:rsidR="00851359" w:rsidRPr="00F82BF9" w:rsidRDefault="00851359" w:rsidP="00F82BF9">
      <w:pPr>
        <w:spacing w:line="276" w:lineRule="auto"/>
        <w:rPr>
          <w:rFonts w:ascii="Arial" w:hAnsi="Arial" w:cs="Arial"/>
          <w:sz w:val="24"/>
          <w:szCs w:val="24"/>
          <w:lang w:val="vi-VN"/>
        </w:rPr>
      </w:pPr>
    </w:p>
    <w:p w14:paraId="0BFD3DA3" w14:textId="77777777" w:rsidR="00F319D3" w:rsidRPr="00F82BF9" w:rsidRDefault="00055DFF" w:rsidP="00F82BF9">
      <w:pPr>
        <w:spacing w:line="276" w:lineRule="auto"/>
        <w:jc w:val="both"/>
        <w:rPr>
          <w:rFonts w:ascii="Arial" w:hAnsi="Arial" w:cs="Arial"/>
          <w:sz w:val="24"/>
          <w:szCs w:val="24"/>
          <w:lang w:val="vi-VN"/>
        </w:rPr>
      </w:pPr>
      <w:r w:rsidRPr="00F82BF9">
        <w:rPr>
          <w:rFonts w:ascii="Arial" w:hAnsi="Arial" w:cs="Arial"/>
          <w:sz w:val="24"/>
          <w:szCs w:val="24"/>
          <w:lang w:val="vi-VN"/>
        </w:rPr>
        <w:t>Luật Người khuyết tật</w:t>
      </w:r>
      <w:r w:rsidR="00EF1D16" w:rsidRPr="00F82BF9">
        <w:rPr>
          <w:rFonts w:ascii="Arial" w:hAnsi="Arial" w:cs="Arial"/>
          <w:sz w:val="24"/>
          <w:szCs w:val="24"/>
          <w:lang w:val="vi-VN"/>
        </w:rPr>
        <w:t xml:space="preserve"> quy định trách nhiệm của các cơ sở giáo dục: (1) Bảo đảm các điều kiện dạy và học phù hợp đối với người khuyết tật, không được từ chối tiếp nhận người khuyết tật nhập học trái với quy định của pháp luật. (2) Thực hiện việc cải tạo, nâng cấp cơ sở vật chất dạy và học chưa bảo đảm điều kiện tiếp cận đối với người khuyết tật (Điều 30).</w:t>
      </w:r>
      <w:r w:rsidR="00866530" w:rsidRPr="00F82BF9">
        <w:rPr>
          <w:rFonts w:ascii="Arial" w:hAnsi="Arial" w:cs="Arial"/>
          <w:sz w:val="24"/>
          <w:szCs w:val="24"/>
          <w:lang w:val="vi-VN"/>
        </w:rPr>
        <w:t xml:space="preserve"> Ngoài ra, </w:t>
      </w:r>
      <w:r w:rsidR="0032195A" w:rsidRPr="00F82BF9">
        <w:rPr>
          <w:rFonts w:ascii="Arial" w:hAnsi="Arial" w:cs="Arial"/>
          <w:sz w:val="24"/>
          <w:szCs w:val="24"/>
          <w:lang w:val="vi-VN"/>
        </w:rPr>
        <w:t>CRPD yêu cầu các quốc gia thành viên phải bảo đảm hệ thống giáo dục ở mọi cấp và học tập suốt đời cho người khuyết tật cũng như là “</w:t>
      </w:r>
      <w:r w:rsidR="0032195A" w:rsidRPr="00F82BF9">
        <w:rPr>
          <w:rFonts w:ascii="Arial" w:hAnsi="Arial" w:cs="Arial"/>
          <w:i/>
          <w:iCs/>
          <w:sz w:val="24"/>
          <w:szCs w:val="24"/>
          <w:lang w:val="vi-VN"/>
        </w:rPr>
        <w:t>cung cấp các biện pháp trợ giúp cá biệt hóa có hiệu quả, trong môi trường thể hiện sự phát triển xã hội và khoa học kỹ thuật cao nhất, phù hợp với mục đích hoà nhập trọn vẹn</w:t>
      </w:r>
      <w:r w:rsidR="0032195A" w:rsidRPr="00F82BF9">
        <w:rPr>
          <w:rFonts w:ascii="Arial" w:hAnsi="Arial" w:cs="Arial"/>
          <w:sz w:val="24"/>
          <w:szCs w:val="24"/>
          <w:lang w:val="vi-VN"/>
        </w:rPr>
        <w:t>” (Điều 24.1,</w:t>
      </w:r>
      <w:r w:rsidR="00432381" w:rsidRPr="00F82BF9">
        <w:rPr>
          <w:rFonts w:ascii="Arial" w:hAnsi="Arial" w:cs="Arial"/>
          <w:sz w:val="24"/>
          <w:szCs w:val="24"/>
          <w:lang w:val="vi-VN"/>
        </w:rPr>
        <w:t xml:space="preserve"> </w:t>
      </w:r>
      <w:r w:rsidR="0032195A" w:rsidRPr="00F82BF9">
        <w:rPr>
          <w:rFonts w:ascii="Arial" w:hAnsi="Arial" w:cs="Arial"/>
          <w:sz w:val="24"/>
          <w:szCs w:val="24"/>
          <w:lang w:val="vi-VN"/>
        </w:rPr>
        <w:t xml:space="preserve">2 (e). Điều 24 của CRPD: </w:t>
      </w:r>
      <w:r w:rsidR="0032195A" w:rsidRPr="00F82BF9">
        <w:rPr>
          <w:rFonts w:ascii="Arial" w:hAnsi="Arial" w:cs="Arial"/>
          <w:i/>
          <w:iCs/>
          <w:sz w:val="24"/>
          <w:szCs w:val="24"/>
          <w:lang w:val="vi-VN"/>
        </w:rPr>
        <w:t>“Quốc gia thành viên thừa nhận quyền được giáo dục của người khuyết tật. Việc thừa nhận quyền học tập mà không có bất kỳ sự phân biệt đối xử và trên cơ sở bình đẳng về cơ hội</w:t>
      </w:r>
      <w:r w:rsidR="0032195A" w:rsidRPr="00F82BF9">
        <w:rPr>
          <w:rFonts w:ascii="Arial" w:hAnsi="Arial" w:cs="Arial"/>
          <w:sz w:val="24"/>
          <w:szCs w:val="24"/>
          <w:lang w:val="vi-VN"/>
        </w:rPr>
        <w:t xml:space="preserve">”. </w:t>
      </w:r>
    </w:p>
    <w:p w14:paraId="0D323B9C" w14:textId="77777777" w:rsidR="00964ABA" w:rsidRPr="00F82BF9" w:rsidRDefault="00866530"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Hiện nay, NKT gặp khó khăn trong việc tiếp cận các </w:t>
      </w:r>
      <w:r w:rsidR="00432381" w:rsidRPr="00F82BF9">
        <w:rPr>
          <w:rFonts w:ascii="Arial" w:hAnsi="Arial" w:cs="Arial"/>
          <w:sz w:val="24"/>
          <w:szCs w:val="24"/>
          <w:lang w:val="vi-VN"/>
        </w:rPr>
        <w:t>bậc</w:t>
      </w:r>
      <w:r w:rsidRPr="00F82BF9">
        <w:rPr>
          <w:rFonts w:ascii="Arial" w:hAnsi="Arial" w:cs="Arial"/>
          <w:sz w:val="24"/>
          <w:szCs w:val="24"/>
          <w:lang w:val="vi-VN"/>
        </w:rPr>
        <w:t xml:space="preserve"> học cao hơn, đặc biệt là giáo dục đại học. </w:t>
      </w:r>
      <w:r w:rsidR="00964ABA" w:rsidRPr="00F82BF9">
        <w:rPr>
          <w:rFonts w:ascii="Arial" w:hAnsi="Arial" w:cs="Arial"/>
          <w:sz w:val="24"/>
          <w:szCs w:val="24"/>
          <w:lang w:val="vi-VN"/>
        </w:rPr>
        <w:t xml:space="preserve">Pháp luật bảo đảm NKT có thể được nhập học ở độ tuổi cao hơn so với độ tuổi quy định đối với giáo dục phổ thông; được ưu tiên trong tuyển sinh; được miễn, giảm một số môn học hoặc nội dung và hoạt động giáo dục mà khả năng của cá nhân không thể đáp ứng; được miễn, giảm học phí, chi phí đào tạo, các khoản đóng góp khác; được xét cấp học bổng, hỗ trợ phương tiện, đồ dùng học tập (Điều 27). </w:t>
      </w:r>
      <w:r w:rsidR="00432381" w:rsidRPr="00F82BF9">
        <w:rPr>
          <w:rFonts w:ascii="Arial" w:hAnsi="Arial" w:cs="Arial"/>
          <w:sz w:val="24"/>
          <w:szCs w:val="24"/>
          <w:lang w:val="vi-VN"/>
        </w:rPr>
        <w:t xml:space="preserve"> </w:t>
      </w:r>
      <w:r w:rsidR="003F4CE2" w:rsidRPr="00F82BF9">
        <w:rPr>
          <w:rFonts w:ascii="Arial" w:hAnsi="Arial" w:cs="Arial"/>
          <w:sz w:val="24"/>
          <w:szCs w:val="24"/>
          <w:lang w:val="vi-VN"/>
        </w:rPr>
        <w:t>Năng lực</w:t>
      </w:r>
      <w:r w:rsidR="00432381" w:rsidRPr="00F82BF9">
        <w:rPr>
          <w:rFonts w:ascii="Arial" w:hAnsi="Arial" w:cs="Arial"/>
          <w:sz w:val="24"/>
          <w:szCs w:val="24"/>
          <w:lang w:val="vi-VN"/>
        </w:rPr>
        <w:t xml:space="preserve"> và sự đầu tư trong nhiều trường hợp nhằm thực hiện chính sách để đảm bảo mở rộng khả năng cho NKT</w:t>
      </w:r>
      <w:r w:rsidR="003F4CE2" w:rsidRPr="00F82BF9">
        <w:rPr>
          <w:rFonts w:ascii="Arial" w:hAnsi="Arial" w:cs="Arial"/>
          <w:sz w:val="24"/>
          <w:szCs w:val="24"/>
          <w:lang w:val="vi-VN"/>
        </w:rPr>
        <w:t xml:space="preserve"> song vẫn còn hạn chế, do đó điều này vẫn ngăn cản NKT tiếp cận với giáo dục đại học . </w:t>
      </w:r>
    </w:p>
    <w:p w14:paraId="5B257549" w14:textId="77777777" w:rsidR="00964ABA" w:rsidRPr="00F82BF9" w:rsidRDefault="00964ABA" w:rsidP="00F82BF9">
      <w:pPr>
        <w:spacing w:line="276" w:lineRule="auto"/>
        <w:jc w:val="both"/>
        <w:rPr>
          <w:rFonts w:ascii="Arial" w:hAnsi="Arial" w:cs="Arial"/>
          <w:sz w:val="24"/>
          <w:szCs w:val="24"/>
          <w:lang w:val="vi-VN"/>
        </w:rPr>
      </w:pPr>
      <w:r w:rsidRPr="00F82BF9">
        <w:rPr>
          <w:rFonts w:ascii="Arial" w:hAnsi="Arial" w:cs="Arial"/>
          <w:sz w:val="24"/>
          <w:szCs w:val="24"/>
          <w:lang w:val="vi-VN"/>
        </w:rPr>
        <w:t>Bên cạnh đó, Luật Giáo dục đại học năm 2019, Điều 11.2 quy định: “</w:t>
      </w:r>
      <w:r w:rsidRPr="00F82BF9">
        <w:rPr>
          <w:rFonts w:ascii="Arial" w:hAnsi="Arial" w:cs="Arial"/>
          <w:i/>
          <w:iCs/>
          <w:sz w:val="24"/>
          <w:szCs w:val="24"/>
          <w:lang w:val="vi-VN"/>
        </w:rPr>
        <w:t>Nhà nước khuyến khích, tạo điều kiện để người dân tộc thiểu số được học tiếng nói, chữ viết của dân tộc mình theo quy định của Chính phủ; người khuyết tật nghe, nói được học bằng ngôn ngữ ký hiệu, người khuyết tật nhìn được học bằng chữ nổi Braille theo quy định của Luật Người khuyết tật.</w:t>
      </w:r>
      <w:r w:rsidRPr="00F82BF9">
        <w:rPr>
          <w:rFonts w:ascii="Arial" w:hAnsi="Arial" w:cs="Arial"/>
          <w:sz w:val="24"/>
          <w:szCs w:val="24"/>
          <w:lang w:val="vi-VN"/>
        </w:rPr>
        <w:t>” Quy định này mới chỉ bao gồm các dạng khuyết tật người khuyết tật nghe, nói, và người khiếm thị. Tất cả các dạng ngôn ngữ và các định dạng tiếp cận khác được quy định tại Điều 2 của CRPD cần được quy định</w:t>
      </w:r>
      <w:r w:rsidR="002D7129" w:rsidRPr="00F82BF9">
        <w:rPr>
          <w:rFonts w:ascii="Arial" w:hAnsi="Arial" w:cs="Arial"/>
          <w:sz w:val="24"/>
          <w:szCs w:val="24"/>
          <w:lang w:val="vi-VN"/>
        </w:rPr>
        <w:t xml:space="preserve"> bổ sung</w:t>
      </w:r>
      <w:r w:rsidRPr="00F82BF9">
        <w:rPr>
          <w:rFonts w:ascii="Arial" w:hAnsi="Arial" w:cs="Arial"/>
          <w:sz w:val="24"/>
          <w:szCs w:val="24"/>
          <w:lang w:val="vi-VN"/>
        </w:rPr>
        <w:t xml:space="preserve"> </w:t>
      </w:r>
      <w:r w:rsidR="00375297" w:rsidRPr="00F82BF9">
        <w:rPr>
          <w:rFonts w:ascii="Arial" w:hAnsi="Arial" w:cs="Arial"/>
          <w:sz w:val="24"/>
          <w:szCs w:val="24"/>
          <w:lang w:val="vi-VN"/>
        </w:rPr>
        <w:t xml:space="preserve">thêm vào </w:t>
      </w:r>
      <w:r w:rsidRPr="00F82BF9">
        <w:rPr>
          <w:rFonts w:ascii="Arial" w:hAnsi="Arial" w:cs="Arial"/>
          <w:sz w:val="24"/>
          <w:szCs w:val="24"/>
          <w:lang w:val="vi-VN"/>
        </w:rPr>
        <w:t xml:space="preserve">Luật Người khuyết tật của Việt Nam. </w:t>
      </w:r>
    </w:p>
    <w:p w14:paraId="47115267" w14:textId="77777777" w:rsidR="004F741F" w:rsidRPr="00F82BF9" w:rsidRDefault="0032195A" w:rsidP="00F82BF9">
      <w:pPr>
        <w:spacing w:line="276" w:lineRule="auto"/>
        <w:jc w:val="both"/>
        <w:rPr>
          <w:rFonts w:ascii="Arial" w:hAnsi="Arial" w:cs="Arial"/>
          <w:sz w:val="24"/>
          <w:szCs w:val="24"/>
          <w:lang w:val="vi-VN"/>
        </w:rPr>
      </w:pPr>
      <w:r w:rsidRPr="00F82BF9">
        <w:rPr>
          <w:rFonts w:ascii="Arial" w:hAnsi="Arial" w:cs="Arial"/>
          <w:sz w:val="24"/>
          <w:szCs w:val="24"/>
          <w:lang w:val="vi-VN"/>
        </w:rPr>
        <w:t>C</w:t>
      </w:r>
      <w:r w:rsidR="00EF1D16" w:rsidRPr="00F82BF9">
        <w:rPr>
          <w:rFonts w:ascii="Arial" w:hAnsi="Arial" w:cs="Arial"/>
          <w:sz w:val="24"/>
          <w:szCs w:val="24"/>
          <w:lang w:val="vi-VN"/>
        </w:rPr>
        <w:t xml:space="preserve">ác cơ sở giáo dục </w:t>
      </w:r>
      <w:r w:rsidR="003F4CE2" w:rsidRPr="00F82BF9">
        <w:rPr>
          <w:rFonts w:ascii="Arial" w:hAnsi="Arial" w:cs="Arial"/>
          <w:sz w:val="24"/>
          <w:szCs w:val="24"/>
          <w:lang w:val="vi-VN"/>
        </w:rPr>
        <w:t>sẽ</w:t>
      </w:r>
      <w:r w:rsidR="00EF1D16" w:rsidRPr="00F82BF9">
        <w:rPr>
          <w:rFonts w:ascii="Arial" w:hAnsi="Arial" w:cs="Arial"/>
          <w:sz w:val="24"/>
          <w:szCs w:val="24"/>
          <w:lang w:val="vi-VN"/>
        </w:rPr>
        <w:t xml:space="preserve"> bị áp dụng các chế tài </w:t>
      </w:r>
      <w:proofErr w:type="spellStart"/>
      <w:r w:rsidR="00FA65CE" w:rsidRPr="00F82BF9">
        <w:rPr>
          <w:rFonts w:ascii="Arial" w:hAnsi="Arial" w:cs="Arial"/>
          <w:sz w:val="24"/>
          <w:szCs w:val="24"/>
        </w:rPr>
        <w:t>xử</w:t>
      </w:r>
      <w:proofErr w:type="spellEnd"/>
      <w:r w:rsidR="00FA65CE" w:rsidRPr="00F82BF9">
        <w:rPr>
          <w:rFonts w:ascii="Arial" w:hAnsi="Arial" w:cs="Arial"/>
          <w:sz w:val="24"/>
          <w:szCs w:val="24"/>
        </w:rPr>
        <w:t xml:space="preserve"> </w:t>
      </w:r>
      <w:proofErr w:type="spellStart"/>
      <w:r w:rsidR="00FA65CE" w:rsidRPr="00F82BF9">
        <w:rPr>
          <w:rFonts w:ascii="Arial" w:hAnsi="Arial" w:cs="Arial"/>
          <w:sz w:val="24"/>
          <w:szCs w:val="24"/>
        </w:rPr>
        <w:t>phạt</w:t>
      </w:r>
      <w:proofErr w:type="spellEnd"/>
      <w:r w:rsidR="00FA65CE" w:rsidRPr="00F82BF9">
        <w:rPr>
          <w:rFonts w:ascii="Arial" w:hAnsi="Arial" w:cs="Arial"/>
          <w:sz w:val="24"/>
          <w:szCs w:val="24"/>
        </w:rPr>
        <w:t xml:space="preserve"> </w:t>
      </w:r>
      <w:r w:rsidR="00EF1D16" w:rsidRPr="00F82BF9">
        <w:rPr>
          <w:rFonts w:ascii="Arial" w:hAnsi="Arial" w:cs="Arial"/>
          <w:sz w:val="24"/>
          <w:szCs w:val="24"/>
          <w:lang w:val="vi-VN"/>
        </w:rPr>
        <w:t>khi thiếu các thiết bị giáo dục cho NKT</w:t>
      </w:r>
      <w:r w:rsidR="008F0988" w:rsidRPr="00F82BF9">
        <w:rPr>
          <w:rFonts w:ascii="Arial" w:hAnsi="Arial" w:cs="Arial"/>
          <w:sz w:val="24"/>
          <w:szCs w:val="24"/>
          <w:lang w:val="vi-VN"/>
        </w:rPr>
        <w:t xml:space="preserve"> (Điều 11 Nghị định số 144/2013/NĐ-CP).</w:t>
      </w:r>
      <w:r w:rsidR="00EF1D16" w:rsidRPr="00F82BF9">
        <w:rPr>
          <w:rFonts w:ascii="Arial" w:hAnsi="Arial" w:cs="Arial"/>
          <w:sz w:val="24"/>
          <w:szCs w:val="24"/>
          <w:lang w:val="vi-VN"/>
        </w:rPr>
        <w:t xml:space="preserve"> </w:t>
      </w:r>
      <w:r w:rsidR="00964ABA" w:rsidRPr="00F82BF9">
        <w:rPr>
          <w:rFonts w:ascii="Arial" w:hAnsi="Arial" w:cs="Arial"/>
          <w:sz w:val="24"/>
          <w:szCs w:val="24"/>
          <w:lang w:val="vi-VN"/>
        </w:rPr>
        <w:t>Tuy nhiên, pháp luật không quy định về cơ chế giám sát và tổ chức chịu trách nhiệm đảm bảo tiếp cận phù hợp với “điều kiện dậy và học” của cơ sở giáo dục hòa nhập. B</w:t>
      </w:r>
      <w:r w:rsidR="00251F7E" w:rsidRPr="00F82BF9">
        <w:rPr>
          <w:rFonts w:ascii="Arial" w:hAnsi="Arial" w:cs="Arial"/>
          <w:sz w:val="24"/>
          <w:szCs w:val="24"/>
          <w:lang w:val="vi-VN"/>
        </w:rPr>
        <w:t>ên</w:t>
      </w:r>
      <w:r w:rsidR="00964ABA" w:rsidRPr="00F82BF9">
        <w:rPr>
          <w:rFonts w:ascii="Arial" w:hAnsi="Arial" w:cs="Arial"/>
          <w:sz w:val="24"/>
          <w:szCs w:val="24"/>
          <w:lang w:val="vi-VN"/>
        </w:rPr>
        <w:t xml:space="preserve"> cạnh đó, </w:t>
      </w:r>
      <w:r w:rsidR="00251F7E" w:rsidRPr="00F82BF9">
        <w:rPr>
          <w:rFonts w:ascii="Arial" w:hAnsi="Arial" w:cs="Arial"/>
          <w:sz w:val="24"/>
          <w:szCs w:val="24"/>
          <w:lang w:val="vi-VN"/>
        </w:rPr>
        <w:t xml:space="preserve">không </w:t>
      </w:r>
      <w:r w:rsidR="00964ABA" w:rsidRPr="00F82BF9">
        <w:rPr>
          <w:rFonts w:ascii="Arial" w:hAnsi="Arial" w:cs="Arial"/>
          <w:sz w:val="24"/>
          <w:szCs w:val="24"/>
          <w:lang w:val="vi-VN"/>
        </w:rPr>
        <w:t xml:space="preserve"> có quy định về </w:t>
      </w:r>
      <w:r w:rsidR="00EF1D16" w:rsidRPr="00F82BF9">
        <w:rPr>
          <w:rFonts w:ascii="Arial" w:hAnsi="Arial" w:cs="Arial"/>
          <w:sz w:val="24"/>
          <w:szCs w:val="24"/>
          <w:lang w:val="vi-VN"/>
        </w:rPr>
        <w:t>trách nhiệm của chính quyền địa phương trong phân bổ nguồn kinh phí cho xây dựng các trung tâm giáo dục hòa nhập</w:t>
      </w:r>
      <w:r w:rsidR="008F0988" w:rsidRPr="00F82BF9">
        <w:rPr>
          <w:rFonts w:ascii="Arial" w:hAnsi="Arial" w:cs="Arial"/>
          <w:sz w:val="24"/>
          <w:szCs w:val="24"/>
          <w:lang w:val="vi-VN"/>
        </w:rPr>
        <w:t>. D</w:t>
      </w:r>
      <w:r w:rsidRPr="00F82BF9">
        <w:rPr>
          <w:rFonts w:ascii="Arial" w:hAnsi="Arial" w:cs="Arial"/>
          <w:sz w:val="24"/>
          <w:szCs w:val="24"/>
          <w:lang w:val="vi-VN"/>
        </w:rPr>
        <w:t>o đó</w:t>
      </w:r>
      <w:r w:rsidR="00EF1D16" w:rsidRPr="00F82BF9">
        <w:rPr>
          <w:rFonts w:ascii="Arial" w:hAnsi="Arial" w:cs="Arial"/>
          <w:sz w:val="24"/>
          <w:szCs w:val="24"/>
          <w:lang w:val="vi-VN"/>
        </w:rPr>
        <w:t xml:space="preserve"> cơ quan quản lý chuyên ngành như Bộ </w:t>
      </w:r>
      <w:r w:rsidR="00EF1D16" w:rsidRPr="00F82BF9">
        <w:rPr>
          <w:rFonts w:ascii="Arial" w:hAnsi="Arial" w:cs="Arial"/>
          <w:sz w:val="24"/>
          <w:szCs w:val="24"/>
          <w:lang w:val="vi-VN"/>
        </w:rPr>
        <w:lastRenderedPageBreak/>
        <w:t>Giáo dục cũng không thể áp dụng bất cứ chế tài nào.</w:t>
      </w:r>
      <w:r w:rsidR="00EF1D16" w:rsidRPr="00F82BF9">
        <w:rPr>
          <w:rStyle w:val="FootnoteCharacters"/>
          <w:rFonts w:ascii="Arial" w:hAnsi="Arial" w:cs="Arial"/>
        </w:rPr>
        <w:footnoteReference w:id="76"/>
      </w:r>
      <w:r w:rsidR="00964ABA" w:rsidRPr="00F82BF9">
        <w:rPr>
          <w:rStyle w:val="FootnoteCharacters"/>
          <w:rFonts w:ascii="Arial" w:hAnsi="Arial" w:cs="Arial"/>
        </w:rPr>
        <w:t xml:space="preserve"> </w:t>
      </w:r>
      <w:r w:rsidR="00964ABA" w:rsidRPr="00F82BF9">
        <w:rPr>
          <w:rFonts w:ascii="Arial" w:hAnsi="Arial" w:cs="Arial"/>
          <w:sz w:val="24"/>
          <w:szCs w:val="24"/>
          <w:lang w:val="vi-VN"/>
        </w:rPr>
        <w:t>Các tiêu chuẩn chi tiết về môi trường giáo dục tiếp cận cần được quy định để đảm bảo</w:t>
      </w:r>
      <w:r w:rsidR="008F0988" w:rsidRPr="00F82BF9">
        <w:rPr>
          <w:rFonts w:ascii="Arial" w:hAnsi="Arial" w:cs="Arial"/>
          <w:sz w:val="24"/>
          <w:szCs w:val="24"/>
          <w:lang w:val="vi-VN"/>
        </w:rPr>
        <w:t xml:space="preserve"> việc thiết lập một cơ chế </w:t>
      </w:r>
      <w:r w:rsidR="00964ABA" w:rsidRPr="00F82BF9">
        <w:rPr>
          <w:rFonts w:ascii="Arial" w:hAnsi="Arial" w:cs="Arial"/>
          <w:sz w:val="24"/>
          <w:szCs w:val="24"/>
          <w:lang w:val="vi-VN"/>
        </w:rPr>
        <w:t>giám sát quyền học tập của NKT.</w:t>
      </w:r>
      <w:bookmarkStart w:id="63" w:name="_Toc34870172"/>
    </w:p>
    <w:p w14:paraId="7E930DEF" w14:textId="77777777" w:rsidR="00EF1D16" w:rsidRPr="00F82BF9" w:rsidRDefault="004F741F" w:rsidP="00F82BF9">
      <w:pPr>
        <w:pStyle w:val="Heading2"/>
        <w:spacing w:line="276" w:lineRule="auto"/>
        <w:rPr>
          <w:rFonts w:ascii="Arial" w:hAnsi="Arial" w:cs="Arial"/>
          <w:sz w:val="24"/>
          <w:szCs w:val="24"/>
          <w:lang w:val="vi-VN"/>
        </w:rPr>
      </w:pPr>
      <w:bookmarkStart w:id="64" w:name="_Toc97533190"/>
      <w:r w:rsidRPr="00F82BF9">
        <w:rPr>
          <w:rFonts w:ascii="Arial" w:hAnsi="Arial" w:cs="Arial"/>
          <w:sz w:val="24"/>
          <w:szCs w:val="24"/>
          <w:lang w:val="vi-VN"/>
        </w:rPr>
        <w:t xml:space="preserve">3.3 </w:t>
      </w:r>
      <w:r w:rsidR="009070A0" w:rsidRPr="00F82BF9">
        <w:rPr>
          <w:rFonts w:ascii="Arial" w:hAnsi="Arial" w:cs="Arial"/>
          <w:sz w:val="24"/>
          <w:szCs w:val="24"/>
        </w:rPr>
        <w:t>Y</w:t>
      </w:r>
      <w:r w:rsidR="00EF1D16" w:rsidRPr="00F82BF9">
        <w:rPr>
          <w:rFonts w:ascii="Arial" w:hAnsi="Arial" w:cs="Arial"/>
          <w:sz w:val="24"/>
          <w:szCs w:val="24"/>
          <w:lang w:val="vi-VN"/>
        </w:rPr>
        <w:t xml:space="preserve"> tế</w:t>
      </w:r>
      <w:r w:rsidR="00273602" w:rsidRPr="00F82BF9">
        <w:rPr>
          <w:rFonts w:ascii="Arial" w:hAnsi="Arial" w:cs="Arial"/>
          <w:sz w:val="24"/>
          <w:szCs w:val="24"/>
          <w:lang w:val="vi-VN"/>
        </w:rPr>
        <w:t xml:space="preserve"> </w:t>
      </w:r>
      <w:r w:rsidR="00EF1D16" w:rsidRPr="00F82BF9">
        <w:rPr>
          <w:rFonts w:ascii="Arial" w:hAnsi="Arial" w:cs="Arial"/>
          <w:sz w:val="24"/>
          <w:szCs w:val="24"/>
          <w:lang w:val="vi-VN"/>
        </w:rPr>
        <w:t>và phục hồi chức năng</w:t>
      </w:r>
      <w:bookmarkEnd w:id="63"/>
      <w:bookmarkEnd w:id="64"/>
      <w:r w:rsidR="00EF1D16" w:rsidRPr="00F82BF9">
        <w:rPr>
          <w:rFonts w:ascii="Arial" w:hAnsi="Arial" w:cs="Arial"/>
          <w:sz w:val="24"/>
          <w:szCs w:val="24"/>
          <w:lang w:val="vi-VN"/>
        </w:rPr>
        <w:t xml:space="preserve"> </w:t>
      </w:r>
    </w:p>
    <w:p w14:paraId="6A8A85D4" w14:textId="77777777" w:rsidR="008F0988" w:rsidRPr="00F82BF9" w:rsidRDefault="008F0988" w:rsidP="00F82BF9">
      <w:pPr>
        <w:spacing w:line="276" w:lineRule="auto"/>
        <w:rPr>
          <w:rFonts w:ascii="Arial" w:hAnsi="Arial" w:cs="Arial"/>
          <w:sz w:val="24"/>
          <w:szCs w:val="24"/>
          <w:lang w:val="vi-VN"/>
        </w:rPr>
      </w:pPr>
    </w:p>
    <w:p w14:paraId="5F3D0788" w14:textId="77777777" w:rsidR="004F741F"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t>Tiếp cận dịch vụ chăm sóc y tế và phục hồi chức năng là một trong những quyền quan trọng của NKT.</w:t>
      </w:r>
      <w:r w:rsidR="00251F7E" w:rsidRPr="00F82BF9">
        <w:rPr>
          <w:rFonts w:ascii="Arial" w:hAnsi="Arial" w:cs="Arial"/>
          <w:sz w:val="24"/>
          <w:szCs w:val="24"/>
          <w:lang w:val="vi-VN"/>
        </w:rPr>
        <w:t xml:space="preserve"> CRPD</w:t>
      </w:r>
      <w:r w:rsidRPr="00F82BF9">
        <w:rPr>
          <w:rFonts w:ascii="Arial" w:hAnsi="Arial" w:cs="Arial"/>
          <w:sz w:val="24"/>
          <w:szCs w:val="24"/>
          <w:lang w:val="vi-VN"/>
        </w:rPr>
        <w:t xml:space="preserve"> yêu cầu các quốc gia thành viên tiến hành mọi biện pháp thích hợp để bảo đảm cho người khuyết tật được tiếp cận dịch vụ y tế phù hợp với lứa tuổi, trong đó có phục hồi </w:t>
      </w:r>
      <w:r w:rsidR="00C73835" w:rsidRPr="00F82BF9">
        <w:rPr>
          <w:rFonts w:ascii="Arial" w:hAnsi="Arial" w:cs="Arial"/>
          <w:sz w:val="24"/>
          <w:szCs w:val="24"/>
          <w:lang w:val="vi-VN"/>
        </w:rPr>
        <w:t>chức năng</w:t>
      </w:r>
      <w:r w:rsidR="00251F7E" w:rsidRPr="00F82BF9">
        <w:rPr>
          <w:rFonts w:ascii="Arial" w:hAnsi="Arial" w:cs="Arial"/>
          <w:sz w:val="24"/>
          <w:szCs w:val="24"/>
          <w:lang w:val="vi-VN"/>
        </w:rPr>
        <w:t xml:space="preserve"> </w:t>
      </w:r>
      <w:r w:rsidR="008F0988" w:rsidRPr="00F82BF9">
        <w:rPr>
          <w:rFonts w:ascii="Arial" w:hAnsi="Arial" w:cs="Arial"/>
          <w:sz w:val="24"/>
          <w:szCs w:val="24"/>
          <w:lang w:val="vi-VN"/>
        </w:rPr>
        <w:t xml:space="preserve">theo </w:t>
      </w:r>
      <w:r w:rsidRPr="00F82BF9">
        <w:rPr>
          <w:rFonts w:ascii="Arial" w:hAnsi="Arial" w:cs="Arial"/>
          <w:sz w:val="24"/>
          <w:szCs w:val="24"/>
          <w:lang w:val="vi-VN"/>
        </w:rPr>
        <w:t>Điều 25</w:t>
      </w:r>
      <w:r w:rsidR="008F0988" w:rsidRPr="00F82BF9">
        <w:rPr>
          <w:rFonts w:ascii="Arial" w:hAnsi="Arial" w:cs="Arial"/>
          <w:sz w:val="24"/>
          <w:szCs w:val="24"/>
          <w:lang w:val="vi-VN"/>
        </w:rPr>
        <w:t>.</w:t>
      </w:r>
      <w:r w:rsidR="00C73835" w:rsidRPr="00F82BF9">
        <w:rPr>
          <w:rFonts w:ascii="Arial" w:hAnsi="Arial" w:cs="Arial"/>
          <w:sz w:val="24"/>
          <w:szCs w:val="24"/>
          <w:lang w:val="vi-VN"/>
        </w:rPr>
        <w:t xml:space="preserve"> </w:t>
      </w:r>
      <w:r w:rsidR="00964ABA" w:rsidRPr="00F82BF9">
        <w:rPr>
          <w:rFonts w:ascii="Arial" w:hAnsi="Arial" w:cs="Arial"/>
          <w:sz w:val="24"/>
          <w:szCs w:val="24"/>
          <w:lang w:val="vi-VN"/>
        </w:rPr>
        <w:t xml:space="preserve">Các quy định về phục hồi chức năng trong Luật Người khuyết tật </w:t>
      </w:r>
      <w:r w:rsidR="005B5443" w:rsidRPr="00F82BF9">
        <w:rPr>
          <w:rFonts w:ascii="Arial" w:hAnsi="Arial" w:cs="Arial"/>
          <w:sz w:val="24"/>
          <w:szCs w:val="24"/>
          <w:lang w:val="vi-VN"/>
        </w:rPr>
        <w:t>khá rộng so với khái niệm được quy định hiện nay. Cách hiểu này cần phải được thay đổi</w:t>
      </w:r>
      <w:r w:rsidR="00E22520" w:rsidRPr="00F82BF9">
        <w:rPr>
          <w:rFonts w:ascii="Arial" w:hAnsi="Arial" w:cs="Arial"/>
          <w:sz w:val="24"/>
          <w:szCs w:val="24"/>
          <w:lang w:val="vi-VN"/>
        </w:rPr>
        <w:t xml:space="preserve">, </w:t>
      </w:r>
      <w:r w:rsidR="009F1EE4" w:rsidRPr="00F82BF9">
        <w:rPr>
          <w:rFonts w:ascii="Arial" w:hAnsi="Arial" w:cs="Arial"/>
          <w:sz w:val="24"/>
          <w:szCs w:val="24"/>
          <w:lang w:val="vi-VN"/>
        </w:rPr>
        <w:t xml:space="preserve">để </w:t>
      </w:r>
      <w:r w:rsidR="005B5443" w:rsidRPr="00F82BF9">
        <w:rPr>
          <w:rFonts w:ascii="Arial" w:hAnsi="Arial" w:cs="Arial"/>
          <w:sz w:val="24"/>
          <w:szCs w:val="24"/>
          <w:lang w:val="vi-VN"/>
        </w:rPr>
        <w:t xml:space="preserve"> </w:t>
      </w:r>
      <w:r w:rsidR="009F1EE4" w:rsidRPr="00F82BF9">
        <w:rPr>
          <w:rFonts w:ascii="Arial" w:hAnsi="Arial" w:cs="Arial"/>
          <w:sz w:val="24"/>
          <w:szCs w:val="24"/>
          <w:lang w:val="vi-VN"/>
        </w:rPr>
        <w:t>v</w:t>
      </w:r>
      <w:r w:rsidR="005B5443" w:rsidRPr="00F82BF9">
        <w:rPr>
          <w:rFonts w:ascii="Arial" w:hAnsi="Arial" w:cs="Arial"/>
          <w:sz w:val="24"/>
          <w:szCs w:val="24"/>
          <w:lang w:val="vi-VN"/>
        </w:rPr>
        <w:t>iệc tập trung vào điều chỉnh hợp lý</w:t>
      </w:r>
      <w:r w:rsidR="00E22520" w:rsidRPr="00F82BF9">
        <w:rPr>
          <w:rFonts w:ascii="Arial" w:hAnsi="Arial" w:cs="Arial"/>
          <w:sz w:val="24"/>
          <w:szCs w:val="24"/>
          <w:lang w:val="vi-VN"/>
        </w:rPr>
        <w:t xml:space="preserve"> </w:t>
      </w:r>
      <w:r w:rsidR="005B5443" w:rsidRPr="00F82BF9">
        <w:rPr>
          <w:rFonts w:ascii="Arial" w:hAnsi="Arial" w:cs="Arial"/>
          <w:sz w:val="24"/>
          <w:szCs w:val="24"/>
          <w:lang w:val="vi-VN"/>
        </w:rPr>
        <w:t>đảm bảo tất cả các dạng khuyết tật đều được nhận biết và NKT có thể nhận được các dịch vụ phục hồi chức năng cần thiết. Mặc dù Điều 24 của Luật Người khuyết tật quy định rằng: “</w:t>
      </w:r>
      <w:r w:rsidR="005B5443" w:rsidRPr="00F82BF9">
        <w:rPr>
          <w:rFonts w:ascii="Arial" w:hAnsi="Arial" w:cs="Arial"/>
          <w:i/>
          <w:iCs/>
          <w:sz w:val="24"/>
          <w:szCs w:val="24"/>
          <w:lang w:val="vi-VN"/>
        </w:rPr>
        <w:t>Nhà nước bảo đảm việc đầu tư xây dựng cơ sở vật chất kỹ thuật đối với cơ sở chỉnh hình, phục hồi chức năng công lập</w:t>
      </w:r>
      <w:r w:rsidR="005B5443" w:rsidRPr="00F82BF9">
        <w:rPr>
          <w:rFonts w:ascii="Arial" w:hAnsi="Arial" w:cs="Arial"/>
          <w:sz w:val="24"/>
          <w:szCs w:val="24"/>
          <w:lang w:val="vi-VN"/>
        </w:rPr>
        <w:t>”, quy định này cần nhấn mạnh hơn về việc bảo đảm tiếp cận cơ sở phục hồi chức năng và vấn đề phục hồi chức năng có nhạy cảm giới và dịch vụ chăm sóc y tế</w:t>
      </w:r>
      <w:r w:rsidR="009F1EE4" w:rsidRPr="00F82BF9">
        <w:rPr>
          <w:rFonts w:ascii="Arial" w:hAnsi="Arial" w:cs="Arial"/>
          <w:sz w:val="24"/>
          <w:szCs w:val="24"/>
          <w:lang w:val="vi-VN"/>
        </w:rPr>
        <w:t xml:space="preserve"> chứ không chỉ chú trọng cơ sở vật chất</w:t>
      </w:r>
      <w:r w:rsidR="005B5443" w:rsidRPr="00F82BF9">
        <w:rPr>
          <w:rFonts w:ascii="Arial" w:hAnsi="Arial" w:cs="Arial"/>
          <w:sz w:val="24"/>
          <w:szCs w:val="24"/>
          <w:lang w:val="vi-VN"/>
        </w:rPr>
        <w:t>. Hơn nữ</w:t>
      </w:r>
      <w:r w:rsidR="008F0988" w:rsidRPr="00F82BF9">
        <w:rPr>
          <w:rFonts w:ascii="Arial" w:hAnsi="Arial" w:cs="Arial"/>
          <w:sz w:val="24"/>
          <w:szCs w:val="24"/>
          <w:lang w:val="vi-VN"/>
        </w:rPr>
        <w:t>a</w:t>
      </w:r>
      <w:r w:rsidR="005B5443" w:rsidRPr="00F82BF9">
        <w:rPr>
          <w:rFonts w:ascii="Arial" w:hAnsi="Arial" w:cs="Arial"/>
          <w:sz w:val="24"/>
          <w:szCs w:val="24"/>
          <w:lang w:val="vi-VN"/>
        </w:rPr>
        <w:t>,  có rất nhiều các thiết bị hỗ trợ cho NKT chưa được bảo hiểm y tế chi trả, ví dụ như là gậy chỉ đường</w:t>
      </w:r>
      <w:r w:rsidR="003659B2" w:rsidRPr="00F82BF9">
        <w:rPr>
          <w:rFonts w:ascii="Arial" w:hAnsi="Arial" w:cs="Arial"/>
          <w:sz w:val="24"/>
          <w:szCs w:val="24"/>
          <w:lang w:val="vi-VN"/>
        </w:rPr>
        <w:t xml:space="preserve"> </w:t>
      </w:r>
      <w:r w:rsidR="005B5443" w:rsidRPr="00F82BF9">
        <w:rPr>
          <w:rFonts w:ascii="Arial" w:hAnsi="Arial" w:cs="Arial"/>
          <w:sz w:val="24"/>
          <w:szCs w:val="24"/>
          <w:lang w:val="vi-VN"/>
        </w:rPr>
        <w:t>và thiết bị chân tay giả.</w:t>
      </w:r>
      <w:r w:rsidR="003659B2" w:rsidRPr="00F82BF9">
        <w:rPr>
          <w:rFonts w:ascii="Arial" w:hAnsi="Arial" w:cs="Arial"/>
          <w:sz w:val="24"/>
          <w:szCs w:val="24"/>
          <w:lang w:val="vi-VN"/>
        </w:rPr>
        <w:t xml:space="preserve"> Những bất cập trong pháp luật đã góp phần dẫn đến tình trạng hiện nay khi mà chỉ có một số lượng hạn chế NKT, 2,3%, tiếp cận được các dịch vụ phục hồi chức năng, </w:t>
      </w:r>
      <w:r w:rsidR="00AF6905" w:rsidRPr="00F82BF9">
        <w:rPr>
          <w:rFonts w:ascii="Arial" w:hAnsi="Arial" w:cs="Arial"/>
          <w:sz w:val="24"/>
          <w:szCs w:val="24"/>
          <w:lang w:val="vi-VN"/>
        </w:rPr>
        <w:t xml:space="preserve">điều này </w:t>
      </w:r>
      <w:r w:rsidR="003659B2" w:rsidRPr="00F82BF9">
        <w:rPr>
          <w:rFonts w:ascii="Arial" w:hAnsi="Arial" w:cs="Arial"/>
          <w:sz w:val="24"/>
          <w:szCs w:val="24"/>
          <w:lang w:val="vi-VN"/>
        </w:rPr>
        <w:t xml:space="preserve">tạo ra các rào cản tài </w:t>
      </w:r>
      <w:r w:rsidR="00AF6905" w:rsidRPr="00F82BF9">
        <w:rPr>
          <w:rFonts w:ascii="Arial" w:hAnsi="Arial" w:cs="Arial"/>
          <w:sz w:val="24"/>
          <w:szCs w:val="24"/>
          <w:lang w:val="vi-VN"/>
        </w:rPr>
        <w:t>chính</w:t>
      </w:r>
      <w:r w:rsidR="003659B2" w:rsidRPr="00F82BF9">
        <w:rPr>
          <w:rFonts w:ascii="Arial" w:hAnsi="Arial" w:cs="Arial"/>
          <w:sz w:val="24"/>
          <w:szCs w:val="24"/>
          <w:lang w:val="vi-VN"/>
        </w:rPr>
        <w:t xml:space="preserve"> và môi trường </w:t>
      </w:r>
      <w:r w:rsidR="0064389C" w:rsidRPr="00F82BF9">
        <w:rPr>
          <w:rFonts w:ascii="Arial" w:hAnsi="Arial" w:cs="Arial"/>
          <w:sz w:val="24"/>
          <w:szCs w:val="24"/>
          <w:lang w:val="vi-VN"/>
        </w:rPr>
        <w:t>khiến NKT kh</w:t>
      </w:r>
      <w:proofErr w:type="spellStart"/>
      <w:r w:rsidR="00E50797" w:rsidRPr="00F82BF9">
        <w:rPr>
          <w:rFonts w:ascii="Arial" w:hAnsi="Arial" w:cs="Arial"/>
          <w:sz w:val="24"/>
          <w:szCs w:val="24"/>
        </w:rPr>
        <w:t>ông</w:t>
      </w:r>
      <w:proofErr w:type="spellEnd"/>
      <w:r w:rsidR="0064389C" w:rsidRPr="00F82BF9">
        <w:rPr>
          <w:rFonts w:ascii="Arial" w:hAnsi="Arial" w:cs="Arial"/>
          <w:sz w:val="24"/>
          <w:szCs w:val="24"/>
          <w:lang w:val="vi-VN"/>
        </w:rPr>
        <w:t xml:space="preserve"> thể</w:t>
      </w:r>
      <w:r w:rsidR="003659B2" w:rsidRPr="00F82BF9">
        <w:rPr>
          <w:rFonts w:ascii="Arial" w:hAnsi="Arial" w:cs="Arial"/>
          <w:sz w:val="24"/>
          <w:szCs w:val="24"/>
          <w:lang w:val="vi-VN"/>
        </w:rPr>
        <w:t xml:space="preserve"> tham gia toàn diện vào</w:t>
      </w:r>
      <w:r w:rsidR="0064389C" w:rsidRPr="00F82BF9">
        <w:rPr>
          <w:rFonts w:ascii="Arial" w:hAnsi="Arial" w:cs="Arial"/>
          <w:sz w:val="24"/>
          <w:szCs w:val="24"/>
          <w:lang w:val="vi-VN"/>
        </w:rPr>
        <w:t xml:space="preserve"> đời sống</w:t>
      </w:r>
      <w:r w:rsidR="003659B2" w:rsidRPr="00F82BF9">
        <w:rPr>
          <w:rFonts w:ascii="Arial" w:hAnsi="Arial" w:cs="Arial"/>
          <w:sz w:val="24"/>
          <w:szCs w:val="24"/>
          <w:lang w:val="vi-VN"/>
        </w:rPr>
        <w:t xml:space="preserve"> xã hội, bao gồm cả việc không tạo điều kiện cho họ tiếp cận các thiết bị trợ giúp cần thiết.</w:t>
      </w:r>
      <w:r w:rsidR="00DA3FCB" w:rsidRPr="00F82BF9">
        <w:rPr>
          <w:rStyle w:val="FootnoteCharacters"/>
          <w:rFonts w:ascii="Arial" w:hAnsi="Arial" w:cs="Arial"/>
        </w:rPr>
        <w:footnoteReference w:id="77"/>
      </w:r>
    </w:p>
    <w:p w14:paraId="4356CD5D" w14:textId="77777777" w:rsidR="008F0988" w:rsidRPr="00F82BF9" w:rsidRDefault="00FC511B" w:rsidP="00F82BF9">
      <w:pPr>
        <w:pStyle w:val="Heading2"/>
        <w:spacing w:line="276" w:lineRule="auto"/>
        <w:rPr>
          <w:rFonts w:ascii="Arial" w:hAnsi="Arial" w:cs="Arial"/>
          <w:sz w:val="24"/>
          <w:szCs w:val="24"/>
          <w:lang w:val="vi-VN"/>
        </w:rPr>
      </w:pPr>
      <w:bookmarkStart w:id="65" w:name="_Toc97533191"/>
      <w:r w:rsidRPr="00F82BF9">
        <w:rPr>
          <w:rFonts w:ascii="Arial" w:hAnsi="Arial" w:cs="Arial"/>
          <w:sz w:val="24"/>
          <w:szCs w:val="24"/>
          <w:lang w:val="vi-VN"/>
        </w:rPr>
        <w:t xml:space="preserve">3.4 </w:t>
      </w:r>
      <w:r w:rsidR="008F0988" w:rsidRPr="00F82BF9">
        <w:rPr>
          <w:rFonts w:ascii="Arial" w:hAnsi="Arial" w:cs="Arial"/>
          <w:sz w:val="24"/>
          <w:szCs w:val="24"/>
          <w:lang w:val="vi-VN"/>
        </w:rPr>
        <w:t>Xây dựng và giao thông công cộng</w:t>
      </w:r>
      <w:bookmarkEnd w:id="65"/>
    </w:p>
    <w:p w14:paraId="74114445" w14:textId="77777777" w:rsidR="008F0988" w:rsidRPr="00F82BF9" w:rsidRDefault="008F0988" w:rsidP="00F82BF9">
      <w:pPr>
        <w:spacing w:line="276" w:lineRule="auto"/>
        <w:ind w:left="720"/>
        <w:rPr>
          <w:rFonts w:ascii="Arial" w:hAnsi="Arial" w:cs="Arial"/>
          <w:sz w:val="24"/>
          <w:szCs w:val="24"/>
          <w:lang w:val="vi-VN"/>
        </w:rPr>
      </w:pPr>
    </w:p>
    <w:p w14:paraId="557502F3" w14:textId="77777777" w:rsidR="004F741F" w:rsidRPr="00F82BF9" w:rsidRDefault="007F6B6F" w:rsidP="00F82BF9">
      <w:pPr>
        <w:spacing w:line="276" w:lineRule="auto"/>
        <w:jc w:val="both"/>
        <w:rPr>
          <w:rFonts w:ascii="Arial" w:hAnsi="Arial" w:cs="Arial"/>
          <w:sz w:val="24"/>
          <w:szCs w:val="24"/>
          <w:lang w:val="vi-VN"/>
        </w:rPr>
      </w:pPr>
      <w:bookmarkStart w:id="66" w:name="_Hlk24836048"/>
      <w:r w:rsidRPr="00F82BF9">
        <w:rPr>
          <w:rFonts w:ascii="Arial" w:hAnsi="Arial" w:cs="Arial"/>
          <w:sz w:val="24"/>
          <w:szCs w:val="24"/>
          <w:lang w:val="vi-VN"/>
        </w:rPr>
        <w:t xml:space="preserve">Luật Người khuyết tật không quy định </w:t>
      </w:r>
      <w:r w:rsidR="00EF1D16" w:rsidRPr="00F82BF9">
        <w:rPr>
          <w:rFonts w:ascii="Arial" w:hAnsi="Arial" w:cs="Arial"/>
          <w:sz w:val="24"/>
          <w:szCs w:val="24"/>
          <w:lang w:val="vi-VN"/>
        </w:rPr>
        <w:t xml:space="preserve">cụ thể nghĩa vụ các cơ sở tư nhân cung cấp </w:t>
      </w:r>
      <w:r w:rsidRPr="00F82BF9">
        <w:rPr>
          <w:rFonts w:ascii="Arial" w:hAnsi="Arial" w:cs="Arial"/>
          <w:sz w:val="24"/>
          <w:szCs w:val="24"/>
          <w:lang w:val="vi-VN"/>
        </w:rPr>
        <w:t xml:space="preserve">các dịch vụ đảm bảo tiếp cận cho NKT như theo quy định tại </w:t>
      </w:r>
      <w:r w:rsidR="00EF1D16" w:rsidRPr="00F82BF9">
        <w:rPr>
          <w:rFonts w:ascii="Arial" w:hAnsi="Arial" w:cs="Arial"/>
          <w:sz w:val="24"/>
          <w:szCs w:val="24"/>
          <w:lang w:val="vi-VN"/>
        </w:rPr>
        <w:t>Điều 9.2 (b)</w:t>
      </w:r>
      <w:r w:rsidR="0064389C" w:rsidRPr="00F82BF9">
        <w:rPr>
          <w:rFonts w:ascii="Arial" w:hAnsi="Arial" w:cs="Arial"/>
          <w:sz w:val="24"/>
          <w:szCs w:val="24"/>
          <w:lang w:val="vi-VN"/>
        </w:rPr>
        <w:t xml:space="preserve"> của</w:t>
      </w:r>
      <w:r w:rsidR="00EF1D16" w:rsidRPr="00F82BF9">
        <w:rPr>
          <w:rFonts w:ascii="Arial" w:hAnsi="Arial" w:cs="Arial"/>
          <w:sz w:val="24"/>
          <w:szCs w:val="24"/>
          <w:lang w:val="vi-VN"/>
        </w:rPr>
        <w:t xml:space="preserve"> </w:t>
      </w:r>
      <w:r w:rsidR="00C24E27" w:rsidRPr="00F82BF9">
        <w:rPr>
          <w:rFonts w:ascii="Arial" w:hAnsi="Arial" w:cs="Arial"/>
          <w:sz w:val="24"/>
          <w:szCs w:val="24"/>
          <w:lang w:val="vi-VN"/>
        </w:rPr>
        <w:t>CRPD</w:t>
      </w:r>
      <w:r w:rsidR="00EF1D16" w:rsidRPr="00F82BF9">
        <w:rPr>
          <w:rFonts w:ascii="Arial" w:hAnsi="Arial" w:cs="Arial"/>
          <w:sz w:val="24"/>
          <w:szCs w:val="24"/>
          <w:lang w:val="vi-VN"/>
        </w:rPr>
        <w:t>.</w:t>
      </w:r>
      <w:bookmarkEnd w:id="66"/>
      <w:r w:rsidR="00EF1D16" w:rsidRPr="00F82BF9">
        <w:rPr>
          <w:rFonts w:ascii="Arial" w:hAnsi="Arial" w:cs="Arial"/>
          <w:sz w:val="24"/>
          <w:szCs w:val="24"/>
          <w:lang w:val="vi-VN"/>
        </w:rPr>
        <w:t xml:space="preserve"> </w:t>
      </w:r>
      <w:r w:rsidR="00055DFF" w:rsidRPr="00F82BF9">
        <w:rPr>
          <w:rFonts w:ascii="Arial" w:hAnsi="Arial" w:cs="Arial"/>
          <w:sz w:val="24"/>
          <w:szCs w:val="24"/>
          <w:lang w:val="vi-VN"/>
        </w:rPr>
        <w:t>Luật Người khuyết tật</w:t>
      </w:r>
      <w:r w:rsidR="0065025C" w:rsidRPr="00F82BF9">
        <w:rPr>
          <w:rFonts w:ascii="Arial" w:hAnsi="Arial" w:cs="Arial"/>
          <w:sz w:val="24"/>
          <w:szCs w:val="24"/>
          <w:lang w:val="vi-VN"/>
        </w:rPr>
        <w:t xml:space="preserve"> mới chỉ áp dụng nguyên tắc tiếp cận trong phạm vi hẹp </w:t>
      </w:r>
      <w:r w:rsidR="000504BC" w:rsidRPr="00F82BF9">
        <w:rPr>
          <w:rFonts w:ascii="Arial" w:hAnsi="Arial" w:cs="Arial"/>
          <w:sz w:val="24"/>
          <w:szCs w:val="24"/>
          <w:lang w:val="vi-VN"/>
        </w:rPr>
        <w:t>vì mới chỉ quy định một phần trong tiếp cận giao thông, công trình xây dựng công cộng</w:t>
      </w:r>
      <w:r w:rsidR="005B5443" w:rsidRPr="00F82BF9">
        <w:rPr>
          <w:rFonts w:ascii="Arial" w:hAnsi="Arial" w:cs="Arial"/>
          <w:sz w:val="24"/>
          <w:szCs w:val="24"/>
          <w:lang w:val="vi-VN"/>
        </w:rPr>
        <w:t xml:space="preserve">. Ngược lại, </w:t>
      </w:r>
      <w:r w:rsidR="000504BC" w:rsidRPr="00F82BF9">
        <w:rPr>
          <w:rFonts w:ascii="Arial" w:hAnsi="Arial" w:cs="Arial"/>
          <w:sz w:val="24"/>
          <w:szCs w:val="24"/>
          <w:lang w:val="vi-VN"/>
        </w:rPr>
        <w:t xml:space="preserve">CRPD yêu cầu các quốc gia thành viên áp dụng biện pháp phù hợp để xóa bỏ mọi trở ngại và rào cản tiếp cận đối với NKT để họ có thể tham gia trọn vẹn và toàn diện vào đời sống xã hội. </w:t>
      </w:r>
      <w:bookmarkStart w:id="67" w:name="_Toc34870174"/>
    </w:p>
    <w:p w14:paraId="04FF1619" w14:textId="77777777" w:rsidR="00EF1D16" w:rsidRPr="00F82BF9" w:rsidRDefault="004F741F" w:rsidP="00F82BF9">
      <w:pPr>
        <w:pStyle w:val="Heading2"/>
        <w:spacing w:line="276" w:lineRule="auto"/>
        <w:rPr>
          <w:rFonts w:ascii="Arial" w:hAnsi="Arial" w:cs="Arial"/>
          <w:sz w:val="24"/>
          <w:szCs w:val="24"/>
          <w:lang w:val="vi-VN"/>
        </w:rPr>
      </w:pPr>
      <w:bookmarkStart w:id="68" w:name="_Toc97533192"/>
      <w:r w:rsidRPr="00F82BF9">
        <w:rPr>
          <w:rFonts w:ascii="Arial" w:hAnsi="Arial" w:cs="Arial"/>
          <w:sz w:val="24"/>
          <w:szCs w:val="24"/>
          <w:lang w:val="vi-VN"/>
        </w:rPr>
        <w:t xml:space="preserve">3.5 </w:t>
      </w:r>
      <w:r w:rsidR="009070A0" w:rsidRPr="00F82BF9">
        <w:rPr>
          <w:rFonts w:ascii="Arial" w:hAnsi="Arial" w:cs="Arial"/>
          <w:sz w:val="24"/>
          <w:szCs w:val="24"/>
        </w:rPr>
        <w:t>C</w:t>
      </w:r>
      <w:r w:rsidR="00EF1D16" w:rsidRPr="00F82BF9">
        <w:rPr>
          <w:rFonts w:ascii="Arial" w:hAnsi="Arial" w:cs="Arial"/>
          <w:sz w:val="24"/>
          <w:szCs w:val="24"/>
          <w:lang w:val="vi-VN"/>
        </w:rPr>
        <w:t>ông nghệ thông tin và truyền thông</w:t>
      </w:r>
      <w:bookmarkEnd w:id="67"/>
      <w:bookmarkEnd w:id="68"/>
      <w:r w:rsidR="00EF1D16" w:rsidRPr="00F82BF9">
        <w:rPr>
          <w:rFonts w:ascii="Arial" w:hAnsi="Arial" w:cs="Arial"/>
          <w:sz w:val="24"/>
          <w:szCs w:val="24"/>
          <w:lang w:val="vi-VN"/>
        </w:rPr>
        <w:t xml:space="preserve"> </w:t>
      </w:r>
    </w:p>
    <w:p w14:paraId="48FF6D30" w14:textId="77777777" w:rsidR="008F0988" w:rsidRPr="00F82BF9" w:rsidRDefault="008F0988" w:rsidP="00F82BF9">
      <w:pPr>
        <w:spacing w:line="276" w:lineRule="auto"/>
        <w:rPr>
          <w:rFonts w:ascii="Arial" w:hAnsi="Arial" w:cs="Arial"/>
          <w:sz w:val="24"/>
          <w:szCs w:val="24"/>
          <w:lang w:val="vi-VN"/>
        </w:rPr>
      </w:pPr>
    </w:p>
    <w:p w14:paraId="0A0C9572" w14:textId="77777777" w:rsidR="00267F8E" w:rsidRPr="00F82BF9" w:rsidRDefault="00055DFF" w:rsidP="00F82BF9">
      <w:pPr>
        <w:spacing w:line="276" w:lineRule="auto"/>
        <w:jc w:val="both"/>
        <w:rPr>
          <w:rFonts w:ascii="Arial" w:hAnsi="Arial" w:cs="Arial"/>
          <w:sz w:val="24"/>
          <w:szCs w:val="24"/>
          <w:lang w:val="vi-VN"/>
        </w:rPr>
      </w:pPr>
      <w:r w:rsidRPr="00F82BF9">
        <w:rPr>
          <w:rFonts w:ascii="Arial" w:hAnsi="Arial" w:cs="Arial"/>
          <w:sz w:val="24"/>
          <w:szCs w:val="24"/>
          <w:lang w:val="vi-VN"/>
        </w:rPr>
        <w:t>Luật Người khuyết tật</w:t>
      </w:r>
      <w:r w:rsidR="00EF1D16" w:rsidRPr="00F82BF9">
        <w:rPr>
          <w:rFonts w:ascii="Arial" w:hAnsi="Arial" w:cs="Arial"/>
          <w:sz w:val="24"/>
          <w:szCs w:val="24"/>
          <w:lang w:val="vi-VN"/>
        </w:rPr>
        <w:t xml:space="preserve"> không đặt ra quy định về trách nhiệm một các</w:t>
      </w:r>
      <w:r w:rsidR="00DB3E66" w:rsidRPr="00F82BF9">
        <w:rPr>
          <w:rFonts w:ascii="Arial" w:hAnsi="Arial" w:cs="Arial"/>
          <w:sz w:val="24"/>
          <w:szCs w:val="24"/>
          <w:lang w:val="vi-VN"/>
        </w:rPr>
        <w:t>h</w:t>
      </w:r>
      <w:r w:rsidR="00EF1D16" w:rsidRPr="00F82BF9">
        <w:rPr>
          <w:rFonts w:ascii="Arial" w:hAnsi="Arial" w:cs="Arial"/>
          <w:sz w:val="24"/>
          <w:szCs w:val="24"/>
          <w:lang w:val="vi-VN"/>
        </w:rPr>
        <w:t xml:space="preserve"> nghiêm khắc để đảm bảo tiếp cận trong công nghệ thông tin và truyền thông bởi vì Điều 43.1 chỉ sử dụng các thuật ngữ “khuyến khích” các cơ quan, tổ chức, doanh nghiệp và cá nhân hoạt động trong lĩnh vực công nghệ thông tin sử dụng và phát triển các công nghệ phục vụ cho NKT. Do đó, thực tế sẽ rất khó áp dụng các biện pháp xử phạt vi phạm hành chính đối với các tổ chức, cá nhân khi họ không đảm bảo quyền tiếp cận công </w:t>
      </w:r>
      <w:r w:rsidR="00EF1D16" w:rsidRPr="00F82BF9">
        <w:rPr>
          <w:rFonts w:ascii="Arial" w:hAnsi="Arial" w:cs="Arial"/>
          <w:sz w:val="24"/>
          <w:szCs w:val="24"/>
          <w:lang w:val="vi-VN"/>
        </w:rPr>
        <w:lastRenderedPageBreak/>
        <w:t xml:space="preserve">nghệ thông tin và truyền thông </w:t>
      </w:r>
      <w:r w:rsidR="0064389C" w:rsidRPr="00F82BF9">
        <w:rPr>
          <w:rFonts w:ascii="Arial" w:hAnsi="Arial" w:cs="Arial"/>
          <w:sz w:val="24"/>
          <w:szCs w:val="24"/>
          <w:lang w:val="vi-VN"/>
        </w:rPr>
        <w:t xml:space="preserve">cho </w:t>
      </w:r>
      <w:r w:rsidR="00EF1D16" w:rsidRPr="00F82BF9">
        <w:rPr>
          <w:rFonts w:ascii="Arial" w:hAnsi="Arial" w:cs="Arial"/>
          <w:sz w:val="24"/>
          <w:szCs w:val="24"/>
          <w:lang w:val="vi-VN"/>
        </w:rPr>
        <w:t>NKT.</w:t>
      </w:r>
      <w:r w:rsidR="00C73835" w:rsidRPr="00F82BF9">
        <w:rPr>
          <w:rFonts w:ascii="Arial" w:hAnsi="Arial" w:cs="Arial"/>
          <w:sz w:val="24"/>
          <w:szCs w:val="24"/>
          <w:lang w:val="vi-VN"/>
        </w:rPr>
        <w:t xml:space="preserve"> Cần mở rộng phạm vi các ph</w:t>
      </w:r>
      <w:r w:rsidR="0064389C" w:rsidRPr="00F82BF9">
        <w:rPr>
          <w:rFonts w:ascii="Arial" w:hAnsi="Arial" w:cs="Arial"/>
          <w:sz w:val="24"/>
          <w:szCs w:val="24"/>
          <w:lang w:val="vi-VN"/>
        </w:rPr>
        <w:t>ươ</w:t>
      </w:r>
      <w:r w:rsidR="00C73835" w:rsidRPr="00F82BF9">
        <w:rPr>
          <w:rFonts w:ascii="Arial" w:hAnsi="Arial" w:cs="Arial"/>
          <w:sz w:val="24"/>
          <w:szCs w:val="24"/>
          <w:lang w:val="vi-VN"/>
        </w:rPr>
        <w:t>ng thức giao ti</w:t>
      </w:r>
      <w:r w:rsidR="0064389C" w:rsidRPr="00F82BF9">
        <w:rPr>
          <w:rFonts w:ascii="Arial" w:hAnsi="Arial" w:cs="Arial"/>
          <w:sz w:val="24"/>
          <w:szCs w:val="24"/>
          <w:lang w:val="vi-VN"/>
        </w:rPr>
        <w:t>ế</w:t>
      </w:r>
      <w:r w:rsidR="00C73835" w:rsidRPr="00F82BF9">
        <w:rPr>
          <w:rFonts w:ascii="Arial" w:hAnsi="Arial" w:cs="Arial"/>
          <w:sz w:val="24"/>
          <w:szCs w:val="24"/>
          <w:lang w:val="vi-VN"/>
        </w:rPr>
        <w:t>p của NKT như trong điều 2 của CRPD: Các phư</w:t>
      </w:r>
      <w:r w:rsidR="00E50797" w:rsidRPr="00F82BF9">
        <w:rPr>
          <w:rFonts w:ascii="Arial" w:hAnsi="Arial" w:cs="Arial"/>
          <w:sz w:val="24"/>
          <w:szCs w:val="24"/>
        </w:rPr>
        <w:t>ơ</w:t>
      </w:r>
      <w:r w:rsidR="00C73835" w:rsidRPr="00F82BF9">
        <w:rPr>
          <w:rFonts w:ascii="Arial" w:hAnsi="Arial" w:cs="Arial"/>
          <w:sz w:val="24"/>
          <w:szCs w:val="24"/>
          <w:lang w:val="vi-VN"/>
        </w:rPr>
        <w:t xml:space="preserve">ng thức tăng </w:t>
      </w:r>
      <w:r w:rsidR="00D3646B" w:rsidRPr="00F82BF9">
        <w:rPr>
          <w:rFonts w:ascii="Arial" w:hAnsi="Arial" w:cs="Arial"/>
          <w:sz w:val="24"/>
          <w:szCs w:val="24"/>
        </w:rPr>
        <w:t>c</w:t>
      </w:r>
      <w:r w:rsidR="00360B7D" w:rsidRPr="00F82BF9">
        <w:rPr>
          <w:rFonts w:ascii="Arial" w:hAnsi="Arial" w:cs="Arial"/>
          <w:sz w:val="24"/>
          <w:szCs w:val="24"/>
          <w:lang w:val="vi-VN"/>
        </w:rPr>
        <w:t>ường</w:t>
      </w:r>
      <w:r w:rsidR="00C73835" w:rsidRPr="00F82BF9">
        <w:rPr>
          <w:rFonts w:ascii="Arial" w:hAnsi="Arial" w:cs="Arial"/>
          <w:sz w:val="24"/>
          <w:szCs w:val="24"/>
          <w:lang w:val="vi-VN"/>
        </w:rPr>
        <w:t xml:space="preserve"> và thay thế, các định dạng </w:t>
      </w:r>
      <w:r w:rsidR="008F0988" w:rsidRPr="00F82BF9">
        <w:rPr>
          <w:rFonts w:ascii="Arial" w:hAnsi="Arial" w:cs="Arial"/>
          <w:sz w:val="24"/>
          <w:szCs w:val="24"/>
          <w:lang w:val="vi-VN"/>
        </w:rPr>
        <w:t xml:space="preserve">giao tiếp. Hiện nay, Luật Người khuyết tật chỉ quy định </w:t>
      </w:r>
      <w:r w:rsidR="00C73835" w:rsidRPr="00F82BF9">
        <w:rPr>
          <w:rFonts w:ascii="Arial" w:hAnsi="Arial" w:cs="Arial"/>
          <w:sz w:val="24"/>
          <w:szCs w:val="24"/>
          <w:lang w:val="vi-VN"/>
        </w:rPr>
        <w:t>như chữ nổi</w:t>
      </w:r>
      <w:r w:rsidR="008F0988" w:rsidRPr="00F82BF9">
        <w:rPr>
          <w:rFonts w:ascii="Arial" w:hAnsi="Arial" w:cs="Arial"/>
          <w:sz w:val="24"/>
          <w:szCs w:val="24"/>
          <w:lang w:val="vi-VN"/>
        </w:rPr>
        <w:t xml:space="preserve"> và </w:t>
      </w:r>
      <w:r w:rsidR="00AF6905" w:rsidRPr="00F82BF9">
        <w:rPr>
          <w:rFonts w:ascii="Arial" w:hAnsi="Arial" w:cs="Arial"/>
          <w:sz w:val="24"/>
          <w:szCs w:val="24"/>
          <w:lang w:val="vi-VN"/>
        </w:rPr>
        <w:t xml:space="preserve">ngôn ngữ kí hiệu </w:t>
      </w:r>
      <w:r w:rsidR="00C73835" w:rsidRPr="00F82BF9">
        <w:rPr>
          <w:rFonts w:ascii="Arial" w:hAnsi="Arial" w:cs="Arial"/>
          <w:sz w:val="24"/>
          <w:szCs w:val="24"/>
          <w:lang w:val="vi-VN"/>
        </w:rPr>
        <w:t xml:space="preserve"> </w:t>
      </w:r>
      <w:r w:rsidR="008F0988" w:rsidRPr="00F82BF9">
        <w:rPr>
          <w:rFonts w:ascii="Arial" w:hAnsi="Arial" w:cs="Arial"/>
          <w:sz w:val="24"/>
          <w:szCs w:val="24"/>
          <w:lang w:val="vi-VN"/>
        </w:rPr>
        <w:t xml:space="preserve">theo </w:t>
      </w:r>
      <w:r w:rsidR="00C73835" w:rsidRPr="00F82BF9">
        <w:rPr>
          <w:rFonts w:ascii="Arial" w:hAnsi="Arial" w:cs="Arial"/>
          <w:sz w:val="24"/>
          <w:szCs w:val="24"/>
          <w:lang w:val="vi-VN"/>
        </w:rPr>
        <w:t>điều 43</w:t>
      </w:r>
      <w:r w:rsidR="008F0988" w:rsidRPr="00F82BF9">
        <w:rPr>
          <w:rFonts w:ascii="Arial" w:hAnsi="Arial" w:cs="Arial"/>
          <w:sz w:val="24"/>
          <w:szCs w:val="24"/>
          <w:lang w:val="vi-VN"/>
        </w:rPr>
        <w:t>. Do đó, cần m</w:t>
      </w:r>
      <w:r w:rsidR="00966C89" w:rsidRPr="00F82BF9">
        <w:rPr>
          <w:rFonts w:ascii="Arial" w:hAnsi="Arial" w:cs="Arial"/>
          <w:sz w:val="24"/>
          <w:szCs w:val="24"/>
          <w:lang w:val="vi-VN"/>
        </w:rPr>
        <w:t>ở</w:t>
      </w:r>
      <w:r w:rsidR="008F0988" w:rsidRPr="00F82BF9">
        <w:rPr>
          <w:rFonts w:ascii="Arial" w:hAnsi="Arial" w:cs="Arial"/>
          <w:sz w:val="24"/>
          <w:szCs w:val="24"/>
          <w:lang w:val="vi-VN"/>
        </w:rPr>
        <w:t xml:space="preserve"> rộng các khái niệm này để đảm bảo pháp luật Việt Nam phù hợp với sự phát triển nhanh chóng của công nghệ thông tin. </w:t>
      </w:r>
      <w:r w:rsidR="00C73835" w:rsidRPr="00F82BF9">
        <w:rPr>
          <w:rFonts w:ascii="Arial" w:hAnsi="Arial" w:cs="Arial"/>
          <w:sz w:val="24"/>
          <w:szCs w:val="24"/>
          <w:lang w:val="vi-VN"/>
        </w:rPr>
        <w:t xml:space="preserve"> </w:t>
      </w:r>
      <w:bookmarkStart w:id="69" w:name="_Toc34870175"/>
    </w:p>
    <w:p w14:paraId="1FCDE313" w14:textId="77777777" w:rsidR="00693738" w:rsidRPr="00F82BF9" w:rsidRDefault="004F741F" w:rsidP="00F82BF9">
      <w:pPr>
        <w:pStyle w:val="Heading2"/>
        <w:spacing w:line="276" w:lineRule="auto"/>
        <w:rPr>
          <w:rFonts w:ascii="Arial" w:hAnsi="Arial" w:cs="Arial"/>
          <w:sz w:val="24"/>
          <w:szCs w:val="24"/>
          <w:lang w:val="vi-VN"/>
        </w:rPr>
      </w:pPr>
      <w:bookmarkStart w:id="70" w:name="_Toc97533193"/>
      <w:r w:rsidRPr="00F82BF9">
        <w:rPr>
          <w:rFonts w:ascii="Arial" w:hAnsi="Arial" w:cs="Arial"/>
          <w:sz w:val="24"/>
          <w:szCs w:val="24"/>
          <w:lang w:val="vi-VN"/>
        </w:rPr>
        <w:t xml:space="preserve">3.6. </w:t>
      </w:r>
      <w:r w:rsidR="009070A0" w:rsidRPr="00F82BF9">
        <w:rPr>
          <w:rFonts w:ascii="Arial" w:hAnsi="Arial" w:cs="Arial"/>
          <w:sz w:val="24"/>
          <w:szCs w:val="24"/>
        </w:rPr>
        <w:t>T</w:t>
      </w:r>
      <w:r w:rsidR="00693738" w:rsidRPr="00F82BF9">
        <w:rPr>
          <w:rFonts w:ascii="Arial" w:hAnsi="Arial" w:cs="Arial"/>
          <w:sz w:val="24"/>
          <w:szCs w:val="24"/>
          <w:lang w:val="vi-VN"/>
        </w:rPr>
        <w:t>rợ cấp xã hội</w:t>
      </w:r>
      <w:bookmarkEnd w:id="69"/>
      <w:bookmarkEnd w:id="70"/>
    </w:p>
    <w:p w14:paraId="388D0D45" w14:textId="77777777" w:rsidR="00267F8E" w:rsidRPr="00F82BF9" w:rsidRDefault="00267F8E" w:rsidP="00F82BF9">
      <w:pPr>
        <w:spacing w:line="276" w:lineRule="auto"/>
        <w:ind w:left="720"/>
        <w:rPr>
          <w:rFonts w:ascii="Arial" w:hAnsi="Arial" w:cs="Arial"/>
          <w:sz w:val="24"/>
          <w:szCs w:val="24"/>
          <w:lang w:val="vi-VN"/>
        </w:rPr>
      </w:pPr>
    </w:p>
    <w:p w14:paraId="1642E0D8" w14:textId="77777777" w:rsidR="00693738" w:rsidRPr="00F82BF9" w:rsidRDefault="00693738"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Hiện nay chính sách bảo trợ xã hội (trợ cấp xã hội và hỗ trợ kinh phí chăm sóc hàng tháng) đang được áp dụng căn cứ </w:t>
      </w:r>
      <w:proofErr w:type="spellStart"/>
      <w:r w:rsidR="00E50797" w:rsidRPr="00F82BF9">
        <w:rPr>
          <w:rFonts w:ascii="Arial" w:hAnsi="Arial" w:cs="Arial"/>
          <w:sz w:val="24"/>
          <w:szCs w:val="24"/>
        </w:rPr>
        <w:t>theo</w:t>
      </w:r>
      <w:proofErr w:type="spellEnd"/>
      <w:r w:rsidR="00E50797" w:rsidRPr="00F82BF9">
        <w:rPr>
          <w:rFonts w:ascii="Arial" w:hAnsi="Arial" w:cs="Arial"/>
          <w:sz w:val="24"/>
          <w:szCs w:val="24"/>
        </w:rPr>
        <w:t xml:space="preserve"> </w:t>
      </w:r>
      <w:r w:rsidRPr="00F82BF9">
        <w:rPr>
          <w:rFonts w:ascii="Arial" w:hAnsi="Arial" w:cs="Arial"/>
          <w:sz w:val="24"/>
          <w:szCs w:val="24"/>
          <w:lang w:val="vi-VN"/>
        </w:rPr>
        <w:t xml:space="preserve">mức độ khuyết tật (nặng và đặc biệt nặng). Quy định này chưa đảm bảo sự tương thích đối với CRPD về các chính sách bảo trợ xã hội. CRPD </w:t>
      </w:r>
      <w:r w:rsidR="00267F8E" w:rsidRPr="00F82BF9">
        <w:rPr>
          <w:rFonts w:ascii="Arial" w:hAnsi="Arial" w:cs="Arial"/>
          <w:sz w:val="24"/>
          <w:szCs w:val="24"/>
          <w:lang w:val="vi-VN"/>
        </w:rPr>
        <w:t>yêu cầu</w:t>
      </w:r>
      <w:r w:rsidRPr="00F82BF9">
        <w:rPr>
          <w:rFonts w:ascii="Arial" w:hAnsi="Arial" w:cs="Arial"/>
          <w:sz w:val="24"/>
          <w:szCs w:val="24"/>
          <w:lang w:val="vi-VN"/>
        </w:rPr>
        <w:t xml:space="preserve"> các quốc gia thành viên công nhận quyền của người khuyết tật được hưởng phúc lợi xã hội và được hưởng quyền đó mà không có sự phân biệt đối xử. NKT và gia đình họ sống trong tình trạng nghèo khổ được tiếp cận sự giúp đỡ từ quỹ hỗ trợ người khuyết tật.</w:t>
      </w:r>
      <w:r w:rsidR="00267F8E" w:rsidRPr="00F82BF9">
        <w:rPr>
          <w:rStyle w:val="FootnoteCharacters"/>
          <w:rFonts w:ascii="Arial" w:hAnsi="Arial" w:cs="Arial"/>
        </w:rPr>
        <w:footnoteReference w:id="78"/>
      </w:r>
      <w:r w:rsidRPr="00F82BF9">
        <w:rPr>
          <w:rStyle w:val="FootnoteCharacters"/>
          <w:rFonts w:ascii="Arial" w:hAnsi="Arial" w:cs="Arial"/>
        </w:rPr>
        <w:t xml:space="preserve"> </w:t>
      </w:r>
      <w:r w:rsidR="00F354B1" w:rsidRPr="00F82BF9">
        <w:rPr>
          <w:rFonts w:ascii="Arial" w:hAnsi="Arial" w:cs="Arial"/>
          <w:sz w:val="24"/>
          <w:szCs w:val="24"/>
          <w:lang w:val="vi-VN"/>
        </w:rPr>
        <w:t>Việt Nam vẫn theo mô hình y tế để xác định điều kiện trợ cấp trong khi CRPD dựa trên mô hình xã hội để</w:t>
      </w:r>
      <w:r w:rsidR="00267F8E" w:rsidRPr="00F82BF9">
        <w:rPr>
          <w:rFonts w:ascii="Arial" w:hAnsi="Arial" w:cs="Arial"/>
          <w:sz w:val="24"/>
          <w:szCs w:val="24"/>
          <w:lang w:val="vi-VN"/>
        </w:rPr>
        <w:t xml:space="preserve"> yêu cầu các quốc gia thành viên</w:t>
      </w:r>
      <w:r w:rsidR="00F354B1" w:rsidRPr="00F82BF9">
        <w:rPr>
          <w:rFonts w:ascii="Arial" w:hAnsi="Arial" w:cs="Arial"/>
          <w:sz w:val="24"/>
          <w:szCs w:val="24"/>
          <w:lang w:val="vi-VN"/>
        </w:rPr>
        <w:t xml:space="preserve"> hỗ trợ NKT và gia đình của họ. </w:t>
      </w:r>
      <w:r w:rsidR="00267F8E" w:rsidRPr="00F82BF9">
        <w:rPr>
          <w:rFonts w:ascii="Arial" w:hAnsi="Arial" w:cs="Arial"/>
          <w:sz w:val="24"/>
          <w:szCs w:val="24"/>
          <w:lang w:val="vi-VN"/>
        </w:rPr>
        <w:t xml:space="preserve">Việc áp dụng mô hình xã hội sẽ đảm bảo sự tiếp cận tốt hơn cho NKT </w:t>
      </w:r>
      <w:proofErr w:type="spellStart"/>
      <w:r w:rsidR="00E50797" w:rsidRPr="00F82BF9">
        <w:rPr>
          <w:rFonts w:ascii="Arial" w:hAnsi="Arial" w:cs="Arial"/>
          <w:sz w:val="24"/>
          <w:szCs w:val="24"/>
        </w:rPr>
        <w:t>tới</w:t>
      </w:r>
      <w:proofErr w:type="spellEnd"/>
      <w:r w:rsidR="00267F8E" w:rsidRPr="00F82BF9">
        <w:rPr>
          <w:rFonts w:ascii="Arial" w:hAnsi="Arial" w:cs="Arial"/>
          <w:sz w:val="24"/>
          <w:szCs w:val="24"/>
          <w:lang w:val="vi-VN"/>
        </w:rPr>
        <w:t xml:space="preserve"> các chương trình phúc lợi xã hội, và đảm bảo sự phù hợp hơn với </w:t>
      </w:r>
      <w:r w:rsidR="00F354B1" w:rsidRPr="00F82BF9">
        <w:rPr>
          <w:rFonts w:ascii="Arial" w:hAnsi="Arial" w:cs="Arial"/>
          <w:sz w:val="24"/>
          <w:szCs w:val="24"/>
          <w:lang w:val="vi-VN"/>
        </w:rPr>
        <w:t>CRPD</w:t>
      </w:r>
      <w:r w:rsidR="00267F8E" w:rsidRPr="00F82BF9">
        <w:rPr>
          <w:rFonts w:ascii="Arial" w:hAnsi="Arial" w:cs="Arial"/>
          <w:sz w:val="24"/>
          <w:szCs w:val="24"/>
          <w:lang w:val="vi-VN"/>
        </w:rPr>
        <w:t>.</w:t>
      </w:r>
      <w:r w:rsidR="00F354B1" w:rsidRPr="00F82BF9">
        <w:rPr>
          <w:rFonts w:ascii="Arial" w:hAnsi="Arial" w:cs="Arial"/>
          <w:sz w:val="24"/>
          <w:szCs w:val="24"/>
          <w:lang w:val="vi-VN"/>
        </w:rPr>
        <w:t xml:space="preserve"> </w:t>
      </w:r>
    </w:p>
    <w:p w14:paraId="1EB86A9B" w14:textId="77777777" w:rsidR="006C171E" w:rsidRPr="00F82BF9" w:rsidRDefault="009C0CA9" w:rsidP="00F82BF9">
      <w:pPr>
        <w:pStyle w:val="Heading2"/>
        <w:spacing w:line="276" w:lineRule="auto"/>
        <w:rPr>
          <w:rFonts w:ascii="Arial" w:hAnsi="Arial" w:cs="Arial"/>
          <w:sz w:val="24"/>
          <w:szCs w:val="24"/>
          <w:lang w:val="vi-VN"/>
        </w:rPr>
      </w:pPr>
      <w:bookmarkStart w:id="71" w:name="_Toc21594354"/>
      <w:bookmarkStart w:id="72" w:name="_Toc34870176"/>
      <w:bookmarkStart w:id="73" w:name="_Toc97533194"/>
      <w:r w:rsidRPr="00F82BF9">
        <w:rPr>
          <w:rFonts w:ascii="Arial" w:hAnsi="Arial" w:cs="Arial"/>
          <w:sz w:val="24"/>
          <w:szCs w:val="24"/>
          <w:lang w:val="vi-VN"/>
        </w:rPr>
        <w:t xml:space="preserve">3.7 </w:t>
      </w:r>
      <w:r w:rsidR="009070A0" w:rsidRPr="00F82BF9">
        <w:rPr>
          <w:rFonts w:ascii="Arial" w:hAnsi="Arial" w:cs="Arial"/>
          <w:sz w:val="24"/>
          <w:szCs w:val="24"/>
        </w:rPr>
        <w:t>T</w:t>
      </w:r>
      <w:r w:rsidR="00B95A84" w:rsidRPr="00F82BF9">
        <w:rPr>
          <w:rFonts w:ascii="Arial" w:hAnsi="Arial" w:cs="Arial"/>
          <w:sz w:val="24"/>
          <w:szCs w:val="24"/>
          <w:lang w:val="vi-VN"/>
        </w:rPr>
        <w:t>rợ giúp pháp lý và</w:t>
      </w:r>
      <w:r w:rsidR="006C171E" w:rsidRPr="00F82BF9">
        <w:rPr>
          <w:rFonts w:ascii="Arial" w:hAnsi="Arial" w:cs="Arial"/>
          <w:sz w:val="24"/>
          <w:szCs w:val="24"/>
          <w:lang w:val="vi-VN"/>
        </w:rPr>
        <w:t xml:space="preserve"> tiếp cận công lý</w:t>
      </w:r>
      <w:bookmarkEnd w:id="71"/>
      <w:bookmarkEnd w:id="72"/>
      <w:bookmarkEnd w:id="73"/>
    </w:p>
    <w:p w14:paraId="23DE6F43" w14:textId="77777777" w:rsidR="000504BC" w:rsidRPr="00F82BF9" w:rsidRDefault="000504BC" w:rsidP="00F82BF9">
      <w:pPr>
        <w:spacing w:line="276" w:lineRule="auto"/>
        <w:ind w:left="890"/>
        <w:jc w:val="both"/>
        <w:rPr>
          <w:rFonts w:ascii="Arial" w:hAnsi="Arial" w:cs="Arial"/>
          <w:sz w:val="24"/>
          <w:szCs w:val="24"/>
          <w:lang w:val="vi-VN"/>
        </w:rPr>
      </w:pPr>
    </w:p>
    <w:p w14:paraId="275F2499" w14:textId="77777777" w:rsidR="00B95A84" w:rsidRPr="00F82BF9" w:rsidRDefault="006C171E" w:rsidP="00F82BF9">
      <w:pPr>
        <w:spacing w:line="276" w:lineRule="auto"/>
        <w:jc w:val="both"/>
        <w:rPr>
          <w:rFonts w:ascii="Arial" w:hAnsi="Arial" w:cs="Arial"/>
          <w:sz w:val="24"/>
          <w:szCs w:val="24"/>
          <w:lang w:val="vi-VN"/>
        </w:rPr>
      </w:pPr>
      <w:r w:rsidRPr="00F82BF9">
        <w:rPr>
          <w:rFonts w:ascii="Arial" w:hAnsi="Arial" w:cs="Arial"/>
          <w:sz w:val="24"/>
          <w:szCs w:val="24"/>
          <w:lang w:val="vi-VN"/>
        </w:rPr>
        <w:t>Để bảo đảm quyền và lợi ích hợp pháp của NKT thì bên cạnh việc quy định các biện pháp xử lý hành chính, hình sự đối với các hành vi bạo lực, phân biệt đối xử đối với NKT thì tiếp cận công lý còn được mở rộng đối với cả trường hợp NKT thực hiện các hành vi phạm tội. CRPD khuyến nghị “</w:t>
      </w:r>
      <w:r w:rsidRPr="00F82BF9">
        <w:rPr>
          <w:rFonts w:ascii="Arial" w:hAnsi="Arial" w:cs="Arial"/>
          <w:i/>
          <w:iCs/>
          <w:sz w:val="24"/>
          <w:szCs w:val="24"/>
          <w:lang w:val="vi-VN"/>
        </w:rPr>
        <w:t>các quốc gia thành viên phải bảo đảm rằng các biện pháp liên quan đến hạn chế năng lực pháp lý dự liệu những giới hạn thích hợp và hiệu quả để phòng ngừa lạm dụng.</w:t>
      </w:r>
      <w:r w:rsidRPr="00F82BF9">
        <w:rPr>
          <w:rFonts w:ascii="Arial" w:hAnsi="Arial" w:cs="Arial"/>
          <w:sz w:val="24"/>
          <w:szCs w:val="24"/>
          <w:lang w:val="vi-VN"/>
        </w:rPr>
        <w:t>” “</w:t>
      </w:r>
      <w:r w:rsidRPr="00F82BF9">
        <w:rPr>
          <w:rFonts w:ascii="Arial" w:hAnsi="Arial" w:cs="Arial"/>
          <w:i/>
          <w:iCs/>
          <w:sz w:val="24"/>
          <w:szCs w:val="24"/>
          <w:lang w:val="vi-VN"/>
        </w:rPr>
        <w:t>tương xứng và phù hợp với hoàn cảnh của người liên quan, chỉ áp dụng trong khoảng thời gian ngắn nhất có thể và thường xuyên được một cơ quan tư pháp hoặc cơ quan có thẩm quyền, độc lập và công bằng</w:t>
      </w:r>
      <w:r w:rsidR="00CC75D2" w:rsidRPr="00F82BF9">
        <w:rPr>
          <w:rFonts w:ascii="Arial" w:hAnsi="Arial" w:cs="Arial"/>
          <w:i/>
          <w:iCs/>
          <w:sz w:val="24"/>
          <w:szCs w:val="24"/>
          <w:lang w:val="vi-VN"/>
        </w:rPr>
        <w:t xml:space="preserve"> giám sát</w:t>
      </w:r>
      <w:r w:rsidR="00AA6B71" w:rsidRPr="00F82BF9">
        <w:rPr>
          <w:rFonts w:ascii="Arial" w:hAnsi="Arial" w:cs="Arial"/>
          <w:sz w:val="24"/>
          <w:szCs w:val="24"/>
          <w:lang w:val="vi-VN"/>
        </w:rPr>
        <w:t>.</w:t>
      </w:r>
      <w:r w:rsidRPr="00F82BF9">
        <w:rPr>
          <w:rFonts w:ascii="Arial" w:hAnsi="Arial" w:cs="Arial"/>
          <w:sz w:val="24"/>
          <w:szCs w:val="24"/>
          <w:lang w:val="vi-VN"/>
        </w:rPr>
        <w:t>”</w:t>
      </w:r>
      <w:r w:rsidRPr="00F82BF9">
        <w:rPr>
          <w:rStyle w:val="FootnoteCharacters"/>
          <w:rFonts w:ascii="Arial" w:hAnsi="Arial" w:cs="Arial"/>
        </w:rPr>
        <w:footnoteReference w:id="79"/>
      </w:r>
      <w:r w:rsidR="00D02828" w:rsidRPr="00F82BF9">
        <w:rPr>
          <w:rFonts w:ascii="Arial" w:hAnsi="Arial" w:cs="Arial"/>
          <w:sz w:val="24"/>
          <w:szCs w:val="24"/>
          <w:lang w:val="vi-VN"/>
        </w:rPr>
        <w:t xml:space="preserve"> Ngoài ra, CRPD cũng khuyến nghị đội ngũ cán bộ thực thi pháp luật trong lĩnh vực tư pháp cũng cần được tăng </w:t>
      </w:r>
      <w:r w:rsidR="00D3646B" w:rsidRPr="00F82BF9">
        <w:rPr>
          <w:rFonts w:ascii="Arial" w:hAnsi="Arial" w:cs="Arial"/>
          <w:sz w:val="24"/>
          <w:szCs w:val="24"/>
        </w:rPr>
        <w:t>c</w:t>
      </w:r>
      <w:r w:rsidR="00360B7D" w:rsidRPr="00F82BF9">
        <w:rPr>
          <w:rFonts w:ascii="Arial" w:hAnsi="Arial" w:cs="Arial"/>
          <w:sz w:val="24"/>
          <w:szCs w:val="24"/>
          <w:lang w:val="vi-VN"/>
        </w:rPr>
        <w:t>ường</w:t>
      </w:r>
      <w:r w:rsidR="00D02828" w:rsidRPr="00F82BF9">
        <w:rPr>
          <w:rFonts w:ascii="Arial" w:hAnsi="Arial" w:cs="Arial"/>
          <w:sz w:val="24"/>
          <w:szCs w:val="24"/>
          <w:lang w:val="vi-VN"/>
        </w:rPr>
        <w:t xml:space="preserve"> đào tạo để đảm bảo cho người khuyết tật được tiếp cận hệ thống tư pháp một cách hữu hiệu.</w:t>
      </w:r>
      <w:r w:rsidR="00D02828" w:rsidRPr="00F82BF9">
        <w:rPr>
          <w:rStyle w:val="FootnoteCharacters"/>
          <w:rFonts w:ascii="Arial" w:hAnsi="Arial" w:cs="Arial"/>
        </w:rPr>
        <w:footnoteReference w:id="80"/>
      </w:r>
      <w:r w:rsidR="00D02828" w:rsidRPr="00F82BF9">
        <w:rPr>
          <w:rStyle w:val="FootnoteCharacters"/>
          <w:rFonts w:ascii="Arial" w:hAnsi="Arial" w:cs="Arial"/>
        </w:rPr>
        <w:t xml:space="preserve"> </w:t>
      </w:r>
    </w:p>
    <w:p w14:paraId="080BD176" w14:textId="77777777" w:rsidR="00540A8C" w:rsidRPr="00F82BF9" w:rsidRDefault="00D02828"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Luật NKT </w:t>
      </w:r>
      <w:r w:rsidR="00267F8E" w:rsidRPr="00F82BF9">
        <w:rPr>
          <w:rFonts w:ascii="Arial" w:hAnsi="Arial" w:cs="Arial"/>
          <w:sz w:val="24"/>
          <w:szCs w:val="24"/>
          <w:lang w:val="vi-VN"/>
        </w:rPr>
        <w:t xml:space="preserve"> quy định rằng tất cả NKT đều nên có quyền tiếp cận dịch vụ trợ giúp pháp lý</w:t>
      </w:r>
      <w:r w:rsidR="00B95A84" w:rsidRPr="00F82BF9">
        <w:rPr>
          <w:rFonts w:ascii="Arial" w:hAnsi="Arial" w:cs="Arial"/>
          <w:sz w:val="24"/>
          <w:szCs w:val="24"/>
          <w:lang w:val="vi-VN"/>
        </w:rPr>
        <w:t xml:space="preserve">. </w:t>
      </w:r>
      <w:r w:rsidR="00267F8E" w:rsidRPr="00F82BF9">
        <w:rPr>
          <w:rFonts w:ascii="Arial" w:hAnsi="Arial" w:cs="Arial"/>
          <w:sz w:val="24"/>
          <w:szCs w:val="24"/>
          <w:lang w:val="vi-VN"/>
        </w:rPr>
        <w:t xml:space="preserve">Tuy nhiên, </w:t>
      </w:r>
      <w:r w:rsidRPr="00F82BF9">
        <w:rPr>
          <w:rFonts w:ascii="Arial" w:hAnsi="Arial" w:cs="Arial"/>
          <w:sz w:val="24"/>
          <w:szCs w:val="24"/>
          <w:lang w:val="vi-VN"/>
        </w:rPr>
        <w:t>Luật trợ giúp pháp lý mới đặt ra quy định về trợ giúp pháp lý đối với NKT có khó khăn về tài chính</w:t>
      </w:r>
      <w:r w:rsidR="00267F8E" w:rsidRPr="00F82BF9">
        <w:rPr>
          <w:rFonts w:ascii="Arial" w:hAnsi="Arial" w:cs="Arial"/>
          <w:sz w:val="24"/>
          <w:szCs w:val="24"/>
          <w:lang w:val="vi-VN"/>
        </w:rPr>
        <w:t>.</w:t>
      </w:r>
      <w:r w:rsidRPr="00F82BF9">
        <w:rPr>
          <w:rFonts w:ascii="Arial" w:hAnsi="Arial" w:cs="Arial"/>
          <w:sz w:val="24"/>
          <w:szCs w:val="24"/>
          <w:lang w:val="vi-VN"/>
        </w:rPr>
        <w:t xml:space="preserve"> Bộ Luật Tố tụng Hình sự có quy định về chỉ định luật sư bào chữa đối với NKT có hạn chế về năng lực pháp lý. </w:t>
      </w:r>
      <w:r w:rsidR="00267F8E" w:rsidRPr="00F82BF9">
        <w:rPr>
          <w:rFonts w:ascii="Arial" w:hAnsi="Arial" w:cs="Arial"/>
          <w:sz w:val="24"/>
          <w:szCs w:val="24"/>
          <w:lang w:val="vi-VN"/>
        </w:rPr>
        <w:t xml:space="preserve">Trong khi Luật Người khuyết tật quy định mạnh hơn về bảo vệ quyền của NKT để tiếp cận công lý thì Luật Trợ giúp pháp lý lại hạn chế việc bảo vệ này bởi vì đặt ra điều kiện chỉ </w:t>
      </w:r>
      <w:r w:rsidR="00CC75D2" w:rsidRPr="00F82BF9">
        <w:rPr>
          <w:rFonts w:ascii="Arial" w:hAnsi="Arial" w:cs="Arial"/>
          <w:sz w:val="24"/>
          <w:szCs w:val="24"/>
          <w:lang w:val="vi-VN"/>
        </w:rPr>
        <w:t xml:space="preserve">áp dụng với </w:t>
      </w:r>
      <w:r w:rsidR="00267F8E" w:rsidRPr="00F82BF9">
        <w:rPr>
          <w:rFonts w:ascii="Arial" w:hAnsi="Arial" w:cs="Arial"/>
          <w:sz w:val="24"/>
          <w:szCs w:val="24"/>
          <w:lang w:val="vi-VN"/>
        </w:rPr>
        <w:t>những NKT có khó khăn về tài chính</w:t>
      </w:r>
      <w:r w:rsidR="00540A8C" w:rsidRPr="00F82BF9">
        <w:rPr>
          <w:rFonts w:ascii="Arial" w:hAnsi="Arial" w:cs="Arial"/>
          <w:sz w:val="24"/>
          <w:szCs w:val="24"/>
          <w:lang w:val="vi-VN"/>
        </w:rPr>
        <w:t xml:space="preserve">, Do đó, ở đây đã có sự không tương thích trong hệ thống pháp luật của Việt Nam </w:t>
      </w:r>
      <w:r w:rsidR="00CC75D2" w:rsidRPr="00F82BF9">
        <w:rPr>
          <w:rFonts w:ascii="Arial" w:hAnsi="Arial" w:cs="Arial"/>
          <w:sz w:val="24"/>
          <w:szCs w:val="24"/>
          <w:lang w:val="vi-VN"/>
        </w:rPr>
        <w:t>trong</w:t>
      </w:r>
      <w:r w:rsidR="00540A8C" w:rsidRPr="00F82BF9">
        <w:rPr>
          <w:rFonts w:ascii="Arial" w:hAnsi="Arial" w:cs="Arial"/>
          <w:sz w:val="24"/>
          <w:szCs w:val="24"/>
          <w:lang w:val="vi-VN"/>
        </w:rPr>
        <w:t xml:space="preserve"> đảm bảo quyền tiếp cận các dịch vụ cần thiết</w:t>
      </w:r>
      <w:r w:rsidR="00CC75D2" w:rsidRPr="00F82BF9">
        <w:rPr>
          <w:rFonts w:ascii="Arial" w:hAnsi="Arial" w:cs="Arial"/>
          <w:sz w:val="24"/>
          <w:szCs w:val="24"/>
          <w:lang w:val="vi-VN"/>
        </w:rPr>
        <w:t xml:space="preserve"> cho NKT</w:t>
      </w:r>
      <w:r w:rsidR="00540A8C" w:rsidRPr="00F82BF9">
        <w:rPr>
          <w:rFonts w:ascii="Arial" w:hAnsi="Arial" w:cs="Arial"/>
          <w:sz w:val="24"/>
          <w:szCs w:val="24"/>
          <w:lang w:val="vi-VN"/>
        </w:rPr>
        <w:t xml:space="preserve">, </w:t>
      </w:r>
      <w:r w:rsidR="00540A8C" w:rsidRPr="00F82BF9">
        <w:rPr>
          <w:rFonts w:ascii="Arial" w:hAnsi="Arial" w:cs="Arial"/>
          <w:sz w:val="24"/>
          <w:szCs w:val="24"/>
          <w:lang w:val="vi-VN"/>
        </w:rPr>
        <w:lastRenderedPageBreak/>
        <w:t>ví dụ như dịch vụ trợ giúp pháp lý. Hơn nữa, để bảo đảm hiệu quả quyền tiếp cận công lý của NKT, các thủ tục và cách tiếp cận dựa vào độ tuổi của NKT tham gia vào hệ thống tư pháp hiện nay không phù hợp, bao gồm cả việc thiếu các chương trình đào tạo cho các nhân viên trợ giúp pháp lý. Kết quả là, đã có sự không tương thích và có khoảng trống pháp lý loại trừ những người khuyết tật nhẹ không được hưởng trợ cấp xã hội hàng tháng</w:t>
      </w:r>
      <w:r w:rsidR="004403DF" w:rsidRPr="00F82BF9">
        <w:rPr>
          <w:rFonts w:ascii="Arial" w:hAnsi="Arial" w:cs="Arial"/>
          <w:sz w:val="24"/>
          <w:szCs w:val="24"/>
          <w:lang w:val="vi-VN"/>
        </w:rPr>
        <w:t xml:space="preserve"> có thể</w:t>
      </w:r>
      <w:r w:rsidR="00540A8C" w:rsidRPr="00F82BF9">
        <w:rPr>
          <w:rFonts w:ascii="Arial" w:hAnsi="Arial" w:cs="Arial"/>
          <w:sz w:val="24"/>
          <w:szCs w:val="24"/>
          <w:lang w:val="vi-VN"/>
        </w:rPr>
        <w:t xml:space="preserve"> tiếp cận </w:t>
      </w:r>
      <w:r w:rsidR="004403DF" w:rsidRPr="00F82BF9">
        <w:rPr>
          <w:rFonts w:ascii="Arial" w:hAnsi="Arial" w:cs="Arial"/>
          <w:sz w:val="24"/>
          <w:szCs w:val="24"/>
          <w:lang w:val="vi-VN"/>
        </w:rPr>
        <w:t xml:space="preserve">với </w:t>
      </w:r>
      <w:r w:rsidR="00540A8C" w:rsidRPr="00F82BF9">
        <w:rPr>
          <w:rFonts w:ascii="Arial" w:hAnsi="Arial" w:cs="Arial"/>
          <w:sz w:val="24"/>
          <w:szCs w:val="24"/>
          <w:lang w:val="vi-VN"/>
        </w:rPr>
        <w:t xml:space="preserve">dịch vụ trợ giúp pháp lý ở cả hai góc độ đó là các điều kiện để tiếp cận và các dịch vụ hỗ trợ để trợ giúp họ tiếp cận. </w:t>
      </w:r>
    </w:p>
    <w:p w14:paraId="486F411B" w14:textId="77777777" w:rsidR="006C171E" w:rsidRPr="00F82BF9" w:rsidRDefault="00FC511B" w:rsidP="00F82BF9">
      <w:pPr>
        <w:pStyle w:val="Heading2"/>
        <w:spacing w:line="276" w:lineRule="auto"/>
        <w:rPr>
          <w:rFonts w:ascii="Arial" w:hAnsi="Arial" w:cs="Arial"/>
          <w:sz w:val="24"/>
          <w:szCs w:val="24"/>
          <w:lang w:val="vi-VN"/>
        </w:rPr>
      </w:pPr>
      <w:bookmarkStart w:id="74" w:name="_Toc21594355"/>
      <w:bookmarkStart w:id="75" w:name="_Toc34870177"/>
      <w:bookmarkStart w:id="76" w:name="_Toc97533195"/>
      <w:r w:rsidRPr="00F82BF9">
        <w:rPr>
          <w:rFonts w:ascii="Arial" w:hAnsi="Arial" w:cs="Arial"/>
          <w:sz w:val="24"/>
          <w:szCs w:val="24"/>
          <w:lang w:val="vi-VN"/>
        </w:rPr>
        <w:t xml:space="preserve">3.8 </w:t>
      </w:r>
      <w:r w:rsidR="009070A0" w:rsidRPr="00F82BF9">
        <w:rPr>
          <w:rFonts w:ascii="Arial" w:hAnsi="Arial" w:cs="Arial"/>
          <w:sz w:val="24"/>
          <w:szCs w:val="24"/>
        </w:rPr>
        <w:t>G</w:t>
      </w:r>
      <w:r w:rsidR="006C171E" w:rsidRPr="00F82BF9">
        <w:rPr>
          <w:rFonts w:ascii="Arial" w:hAnsi="Arial" w:cs="Arial"/>
          <w:sz w:val="24"/>
          <w:szCs w:val="24"/>
          <w:lang w:val="vi-VN"/>
        </w:rPr>
        <w:t>iám sát th</w:t>
      </w:r>
      <w:proofErr w:type="spellStart"/>
      <w:r w:rsidR="0079535E" w:rsidRPr="00F82BF9">
        <w:rPr>
          <w:rFonts w:ascii="Arial" w:hAnsi="Arial" w:cs="Arial"/>
          <w:sz w:val="24"/>
          <w:szCs w:val="24"/>
        </w:rPr>
        <w:t>i</w:t>
      </w:r>
      <w:proofErr w:type="spellEnd"/>
      <w:r w:rsidR="0079535E" w:rsidRPr="00F82BF9">
        <w:rPr>
          <w:rFonts w:ascii="Arial" w:hAnsi="Arial" w:cs="Arial"/>
          <w:sz w:val="24"/>
          <w:szCs w:val="24"/>
        </w:rPr>
        <w:t xml:space="preserve"> </w:t>
      </w:r>
      <w:proofErr w:type="spellStart"/>
      <w:r w:rsidR="0079535E" w:rsidRPr="00F82BF9">
        <w:rPr>
          <w:rFonts w:ascii="Arial" w:hAnsi="Arial" w:cs="Arial"/>
          <w:sz w:val="24"/>
          <w:szCs w:val="24"/>
        </w:rPr>
        <w:t>hành</w:t>
      </w:r>
      <w:bookmarkEnd w:id="74"/>
      <w:bookmarkEnd w:id="75"/>
      <w:bookmarkEnd w:id="76"/>
      <w:proofErr w:type="spellEnd"/>
    </w:p>
    <w:p w14:paraId="6F218D36" w14:textId="77777777" w:rsidR="00B95A84" w:rsidRPr="00F82BF9" w:rsidRDefault="00B95A84" w:rsidP="00F82BF9">
      <w:pPr>
        <w:spacing w:line="276" w:lineRule="auto"/>
        <w:jc w:val="both"/>
        <w:rPr>
          <w:rFonts w:ascii="Arial" w:hAnsi="Arial" w:cs="Arial"/>
          <w:sz w:val="24"/>
          <w:szCs w:val="24"/>
          <w:lang w:val="vi-VN"/>
        </w:rPr>
      </w:pPr>
    </w:p>
    <w:p w14:paraId="753339BD" w14:textId="77777777" w:rsidR="00B95A84" w:rsidRPr="00F82BF9" w:rsidRDefault="00B95A84" w:rsidP="00F82BF9">
      <w:pPr>
        <w:spacing w:line="276" w:lineRule="auto"/>
        <w:jc w:val="both"/>
        <w:rPr>
          <w:rFonts w:ascii="Arial" w:hAnsi="Arial" w:cs="Arial"/>
          <w:sz w:val="24"/>
          <w:szCs w:val="24"/>
          <w:lang w:val="vi-VN"/>
        </w:rPr>
      </w:pPr>
      <w:r w:rsidRPr="00F82BF9">
        <w:rPr>
          <w:rFonts w:ascii="Arial" w:hAnsi="Arial" w:cs="Arial"/>
          <w:sz w:val="24"/>
          <w:szCs w:val="24"/>
          <w:lang w:val="vi-VN"/>
        </w:rPr>
        <w:t>CRPD quy định: “</w:t>
      </w:r>
      <w:r w:rsidRPr="00F82BF9">
        <w:rPr>
          <w:rFonts w:ascii="Arial" w:hAnsi="Arial" w:cs="Arial"/>
          <w:i/>
          <w:iCs/>
          <w:sz w:val="24"/>
          <w:szCs w:val="24"/>
          <w:lang w:val="vi-VN"/>
        </w:rPr>
        <w:t xml:space="preserve">Các quốc gia thành viên </w:t>
      </w:r>
      <w:r w:rsidR="004403DF" w:rsidRPr="00F82BF9">
        <w:rPr>
          <w:rFonts w:ascii="Arial" w:hAnsi="Arial" w:cs="Arial"/>
          <w:i/>
          <w:iCs/>
          <w:sz w:val="24"/>
          <w:szCs w:val="24"/>
          <w:lang w:val="vi-VN"/>
        </w:rPr>
        <w:t xml:space="preserve">cần </w:t>
      </w:r>
      <w:r w:rsidRPr="00F82BF9">
        <w:rPr>
          <w:rFonts w:ascii="Arial" w:hAnsi="Arial" w:cs="Arial"/>
          <w:i/>
          <w:iCs/>
          <w:sz w:val="24"/>
          <w:szCs w:val="24"/>
          <w:lang w:val="vi-VN"/>
        </w:rPr>
        <w:t xml:space="preserve">tiến hành các biện pháp thích hợp để phát triển, tăng </w:t>
      </w:r>
      <w:r w:rsidR="00233F45" w:rsidRPr="00F82BF9">
        <w:rPr>
          <w:rFonts w:ascii="Arial" w:hAnsi="Arial" w:cs="Arial"/>
          <w:i/>
          <w:iCs/>
          <w:sz w:val="24"/>
          <w:szCs w:val="24"/>
        </w:rPr>
        <w:t>c</w:t>
      </w:r>
      <w:r w:rsidR="00360B7D" w:rsidRPr="00F82BF9">
        <w:rPr>
          <w:rFonts w:ascii="Arial" w:hAnsi="Arial" w:cs="Arial"/>
          <w:i/>
          <w:iCs/>
          <w:sz w:val="24"/>
          <w:szCs w:val="24"/>
          <w:lang w:val="vi-VN"/>
        </w:rPr>
        <w:t>ường</w:t>
      </w:r>
      <w:r w:rsidRPr="00F82BF9">
        <w:rPr>
          <w:rFonts w:ascii="Arial" w:hAnsi="Arial" w:cs="Arial"/>
          <w:i/>
          <w:iCs/>
          <w:sz w:val="24"/>
          <w:szCs w:val="24"/>
          <w:lang w:val="vi-VN"/>
        </w:rPr>
        <w:t xml:space="preserve"> và giám sát thi hành những tiêu chuẩn tối thiểu và định hướng về khả năng tiếp cận cơ sở vật chất và dịch vụ dành cho công chúng</w:t>
      </w:r>
      <w:r w:rsidRPr="00F82BF9">
        <w:rPr>
          <w:rFonts w:ascii="Arial" w:hAnsi="Arial" w:cs="Arial"/>
          <w:sz w:val="24"/>
          <w:szCs w:val="24"/>
          <w:lang w:val="vi-VN"/>
        </w:rPr>
        <w:t xml:space="preserve">.” (Điều 9.2 (a). Luật Người khuyết tật không có quy định nào liên quan đến các biện pháp giám sát. Điều 50 của Luật chỉ quy định trách nhiệm của các Bộ, cơ quan ngang Bộ, và Ủy ban nhân dân các cấp </w:t>
      </w:r>
      <w:r w:rsidR="004403DF" w:rsidRPr="00F82BF9">
        <w:rPr>
          <w:rFonts w:ascii="Arial" w:hAnsi="Arial" w:cs="Arial"/>
          <w:sz w:val="24"/>
          <w:szCs w:val="24"/>
          <w:lang w:val="vi-VN"/>
        </w:rPr>
        <w:t>nhưng</w:t>
      </w:r>
      <w:r w:rsidRPr="00F82BF9">
        <w:rPr>
          <w:rFonts w:ascii="Arial" w:hAnsi="Arial" w:cs="Arial"/>
          <w:sz w:val="24"/>
          <w:szCs w:val="24"/>
          <w:lang w:val="vi-VN"/>
        </w:rPr>
        <w:t xml:space="preserve"> không quy định rõ cơ chế hoặc các biện pháp để bảo đảm sự giám sát hiệu quả việc thực thi pháp luật. Như đã đề cập ở trên, Bộ Lao động - Thương binh và Xã hội có trách nhiệm kiểm tra, thanh tra việc thực hiện pháp luật về người khuyết tật (Điều 50.1.b) và Bộ Tài chính có trách nhiêm phân bổ nguồn kinh phí cho điều tra, khảo sát và thống kê về NKT theo nguồn ngân sách của nhà nước (Điều 50.9). Bên cạnh đó, </w:t>
      </w:r>
      <w:r w:rsidR="00E31A54" w:rsidRPr="00F82BF9">
        <w:rPr>
          <w:rFonts w:ascii="Arial" w:hAnsi="Arial" w:cs="Arial"/>
          <w:sz w:val="24"/>
          <w:szCs w:val="24"/>
          <w:lang w:val="vi-VN"/>
        </w:rPr>
        <w:t>Luật Người Khuyết tật</w:t>
      </w:r>
      <w:r w:rsidRPr="00F82BF9">
        <w:rPr>
          <w:rFonts w:ascii="Arial" w:hAnsi="Arial" w:cs="Arial"/>
          <w:sz w:val="24"/>
          <w:szCs w:val="24"/>
          <w:lang w:val="vi-VN"/>
        </w:rPr>
        <w:t xml:space="preserve"> chỉ quy định chung về vai trò giám sát thực hiện chính sách và pháp luật đối với NKT (Điều 9.1). Tuy nhiên, chưa có quy định cụ thể về quyền tham gia, cách thức tham gia và nghĩa vụ của các cơ quan, tổ chức, cá nhân cung cấp thông tin cũng như các chế tài nếu vi phạm các nghĩa vụ này. Điều 33.3 của CRPD quy định: “</w:t>
      </w:r>
      <w:r w:rsidRPr="00F82BF9">
        <w:rPr>
          <w:rFonts w:ascii="Arial" w:hAnsi="Arial" w:cs="Arial"/>
          <w:i/>
          <w:iCs/>
          <w:sz w:val="24"/>
          <w:szCs w:val="24"/>
          <w:lang w:val="vi-VN"/>
        </w:rPr>
        <w:t>Nhân dân, đặc biệt là người khuyết tật và các tổ chức đại diện của họ phải được hỏi ý kiến và tham gia đầy đủ vào quá trình giám sát</w:t>
      </w:r>
      <w:r w:rsidRPr="00F82BF9">
        <w:rPr>
          <w:rFonts w:ascii="Arial" w:hAnsi="Arial" w:cs="Arial"/>
          <w:sz w:val="24"/>
          <w:szCs w:val="24"/>
          <w:lang w:val="vi-VN"/>
        </w:rPr>
        <w:t>.”</w:t>
      </w:r>
    </w:p>
    <w:p w14:paraId="493B01DE" w14:textId="77777777" w:rsidR="00251C12" w:rsidRPr="00F82BF9" w:rsidRDefault="00795F35" w:rsidP="00F82BF9">
      <w:pPr>
        <w:pStyle w:val="Heading1"/>
        <w:spacing w:line="276" w:lineRule="auto"/>
        <w:rPr>
          <w:rFonts w:ascii="Arial" w:hAnsi="Arial" w:cs="Arial"/>
          <w:sz w:val="24"/>
          <w:szCs w:val="24"/>
          <w:lang w:val="vi-VN"/>
        </w:rPr>
      </w:pPr>
      <w:bookmarkStart w:id="77" w:name="_Toc21594356"/>
      <w:bookmarkStart w:id="78" w:name="_Toc34870178"/>
      <w:bookmarkStart w:id="79" w:name="_Toc97533196"/>
      <w:bookmarkEnd w:id="57"/>
      <w:r w:rsidRPr="00F82BF9">
        <w:rPr>
          <w:rFonts w:ascii="Arial" w:hAnsi="Arial" w:cs="Arial"/>
          <w:sz w:val="24"/>
          <w:szCs w:val="24"/>
          <w:lang w:val="vi-VN"/>
        </w:rPr>
        <w:t xml:space="preserve">IV. </w:t>
      </w:r>
      <w:r w:rsidR="00251C12" w:rsidRPr="00F82BF9">
        <w:rPr>
          <w:rFonts w:ascii="Arial" w:hAnsi="Arial" w:cs="Arial"/>
          <w:sz w:val="24"/>
          <w:szCs w:val="24"/>
          <w:lang w:val="vi-VN"/>
        </w:rPr>
        <w:t>KINH NGHIỆM CỦA MỘT SỐ QUỐC GIA</w:t>
      </w:r>
      <w:bookmarkEnd w:id="77"/>
      <w:bookmarkEnd w:id="78"/>
      <w:bookmarkEnd w:id="79"/>
    </w:p>
    <w:p w14:paraId="77C38560" w14:textId="2DCDD73C" w:rsidR="00C74B5D" w:rsidRPr="00F82BF9" w:rsidRDefault="00152A9D" w:rsidP="00F82BF9">
      <w:pPr>
        <w:spacing w:line="276" w:lineRule="auto"/>
        <w:rPr>
          <w:rFonts w:ascii="Arial" w:hAnsi="Arial" w:cs="Arial"/>
          <w:lang w:val="vi-VN"/>
        </w:rPr>
      </w:pPr>
      <w:r w:rsidRPr="00F82BF9">
        <w:rPr>
          <w:rFonts w:ascii="Arial" w:hAnsi="Arial" w:cs="Arial"/>
          <w:noProof/>
        </w:rPr>
        <w:drawing>
          <wp:inline distT="0" distB="0" distL="0" distR="0" wp14:anchorId="62460AE4" wp14:editId="450E4456">
            <wp:extent cx="3076575" cy="2314575"/>
            <wp:effectExtent l="0" t="0" r="0" b="0"/>
            <wp:docPr id="9" name="Picture 12" descr="Một phụ nữ khuyết tật đang đi xe máy có lắp thêm một bánh sau để giúp người khuyết tật điều khiển dễ dàng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Một phụ nữ khuyết tật đang đi xe máy có lắp thêm một bánh sau để giúp người khuyết tật điều khiển dễ dàng hơ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p w14:paraId="22E0AB03" w14:textId="77777777" w:rsidR="00795F35" w:rsidRPr="00F82BF9" w:rsidRDefault="00795F35" w:rsidP="00F82BF9">
      <w:pPr>
        <w:spacing w:line="276" w:lineRule="auto"/>
        <w:jc w:val="both"/>
        <w:rPr>
          <w:rFonts w:ascii="Arial" w:hAnsi="Arial" w:cs="Arial"/>
          <w:sz w:val="24"/>
          <w:szCs w:val="24"/>
          <w:lang w:val="vi-VN"/>
        </w:rPr>
      </w:pPr>
    </w:p>
    <w:p w14:paraId="200D64BD" w14:textId="77777777" w:rsidR="00EF1D16" w:rsidRPr="00F82BF9" w:rsidRDefault="00EF1D16" w:rsidP="00F82BF9">
      <w:pPr>
        <w:spacing w:line="276" w:lineRule="auto"/>
        <w:jc w:val="both"/>
        <w:rPr>
          <w:rFonts w:ascii="Arial" w:hAnsi="Arial" w:cs="Arial"/>
          <w:sz w:val="24"/>
          <w:szCs w:val="24"/>
          <w:lang w:val="vi-VN"/>
        </w:rPr>
      </w:pPr>
      <w:bookmarkStart w:id="80" w:name="_Hlk25417554"/>
      <w:r w:rsidRPr="00F82BF9">
        <w:rPr>
          <w:rFonts w:ascii="Arial" w:hAnsi="Arial" w:cs="Arial"/>
          <w:sz w:val="24"/>
          <w:szCs w:val="24"/>
          <w:lang w:val="vi-VN"/>
        </w:rPr>
        <w:t xml:space="preserve">Mặc dù </w:t>
      </w:r>
      <w:proofErr w:type="spellStart"/>
      <w:r w:rsidR="0079535E" w:rsidRPr="00F82BF9">
        <w:rPr>
          <w:rFonts w:ascii="Arial" w:hAnsi="Arial" w:cs="Arial"/>
          <w:sz w:val="24"/>
          <w:szCs w:val="24"/>
        </w:rPr>
        <w:t>pháp</w:t>
      </w:r>
      <w:proofErr w:type="spellEnd"/>
      <w:r w:rsidR="0079535E" w:rsidRPr="00F82BF9">
        <w:rPr>
          <w:rFonts w:ascii="Arial" w:hAnsi="Arial" w:cs="Arial"/>
          <w:sz w:val="24"/>
          <w:szCs w:val="24"/>
        </w:rPr>
        <w:t xml:space="preserve"> l</w:t>
      </w:r>
      <w:r w:rsidRPr="00F82BF9">
        <w:rPr>
          <w:rFonts w:ascii="Arial" w:hAnsi="Arial" w:cs="Arial"/>
          <w:sz w:val="24"/>
          <w:szCs w:val="24"/>
          <w:lang w:val="vi-VN"/>
        </w:rPr>
        <w:t xml:space="preserve">uật về </w:t>
      </w:r>
      <w:r w:rsidR="009A2069" w:rsidRPr="00F82BF9">
        <w:rPr>
          <w:rFonts w:ascii="Arial" w:hAnsi="Arial" w:cs="Arial"/>
          <w:sz w:val="24"/>
          <w:szCs w:val="24"/>
          <w:lang w:val="vi-VN"/>
        </w:rPr>
        <w:t>NKT</w:t>
      </w:r>
      <w:r w:rsidRPr="00F82BF9">
        <w:rPr>
          <w:rFonts w:ascii="Arial" w:hAnsi="Arial" w:cs="Arial"/>
          <w:sz w:val="24"/>
          <w:szCs w:val="24"/>
          <w:lang w:val="vi-VN"/>
        </w:rPr>
        <w:t xml:space="preserve"> ở Việt Nam thể hiện một bước tiến đáng kể về quyền của NKT, tuy nhiên vẫn còn tồn tại các khoảng trống pháp lý như đã phân tích ở phần trên. Do đó, phần này sẽ nghiên cứu kinh nghiệm trong hoạt động lập pháp của một số quốc gia. Những kinh nghiệm này sẽ được phân tích so sánh với pháp luật Việt Nam và </w:t>
      </w:r>
      <w:r w:rsidR="00C24E27" w:rsidRPr="00F82BF9">
        <w:rPr>
          <w:rFonts w:ascii="Arial" w:hAnsi="Arial" w:cs="Arial"/>
          <w:sz w:val="24"/>
          <w:szCs w:val="24"/>
          <w:lang w:val="vi-VN"/>
        </w:rPr>
        <w:lastRenderedPageBreak/>
        <w:t>CRPD</w:t>
      </w:r>
      <w:r w:rsidRPr="00F82BF9">
        <w:rPr>
          <w:rFonts w:ascii="Arial" w:hAnsi="Arial" w:cs="Arial"/>
          <w:sz w:val="24"/>
          <w:szCs w:val="24"/>
          <w:lang w:val="vi-VN"/>
        </w:rPr>
        <w:t xml:space="preserve"> cũng như các chuẩn mực quốc tế để đưa ra các khuyến nghị sửa đổi, hoàn thiện pháp luật đối với NKT. </w:t>
      </w:r>
    </w:p>
    <w:p w14:paraId="3CDE678C" w14:textId="77777777" w:rsidR="0080364A" w:rsidRPr="00F82BF9" w:rsidRDefault="00EF1D16" w:rsidP="00F82BF9">
      <w:pPr>
        <w:pStyle w:val="Heading2"/>
        <w:spacing w:line="276" w:lineRule="auto"/>
        <w:rPr>
          <w:rFonts w:ascii="Arial" w:hAnsi="Arial" w:cs="Arial"/>
          <w:sz w:val="24"/>
          <w:szCs w:val="24"/>
          <w:lang w:val="vi-VN"/>
        </w:rPr>
      </w:pPr>
      <w:bookmarkStart w:id="81" w:name="_Toc21594357"/>
      <w:bookmarkStart w:id="82" w:name="_Toc34870179"/>
      <w:bookmarkStart w:id="83" w:name="_Toc97533197"/>
      <w:bookmarkEnd w:id="80"/>
      <w:r w:rsidRPr="00F82BF9">
        <w:rPr>
          <w:rFonts w:ascii="Arial" w:hAnsi="Arial" w:cs="Arial"/>
          <w:sz w:val="24"/>
          <w:szCs w:val="24"/>
          <w:lang w:val="vi-VN"/>
        </w:rPr>
        <w:t xml:space="preserve">4.1 </w:t>
      </w:r>
      <w:bookmarkEnd w:id="81"/>
      <w:bookmarkEnd w:id="82"/>
      <w:r w:rsidR="009C0CA9" w:rsidRPr="00F82BF9">
        <w:rPr>
          <w:rFonts w:ascii="Arial" w:hAnsi="Arial" w:cs="Arial"/>
          <w:sz w:val="24"/>
          <w:szCs w:val="24"/>
          <w:lang w:val="vi-VN"/>
        </w:rPr>
        <w:t>Không phân biệt đối xử</w:t>
      </w:r>
      <w:bookmarkEnd w:id="83"/>
      <w:r w:rsidR="009C0CA9" w:rsidRPr="00F82BF9">
        <w:rPr>
          <w:rFonts w:ascii="Arial" w:hAnsi="Arial" w:cs="Arial"/>
          <w:sz w:val="24"/>
          <w:szCs w:val="24"/>
          <w:lang w:val="vi-VN"/>
        </w:rPr>
        <w:t xml:space="preserve"> </w:t>
      </w:r>
    </w:p>
    <w:p w14:paraId="3B374B3D" w14:textId="77777777" w:rsidR="009C0CA9" w:rsidRPr="00F82BF9" w:rsidRDefault="009C0CA9" w:rsidP="00F82BF9">
      <w:pPr>
        <w:spacing w:line="276" w:lineRule="auto"/>
        <w:rPr>
          <w:rFonts w:ascii="Arial" w:hAnsi="Arial" w:cs="Arial"/>
          <w:sz w:val="24"/>
          <w:szCs w:val="24"/>
          <w:lang w:val="vi-VN"/>
        </w:rPr>
      </w:pPr>
    </w:p>
    <w:p w14:paraId="534E33C8" w14:textId="77777777" w:rsidR="009C0CA9" w:rsidRPr="00F82BF9" w:rsidRDefault="009C0CA9"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Dưới đây là kinh nghiệm của một số các quốc gia mà Việt Nam có thể tiếp thu thông qua việc tham khảo các chính sách và pháp luật về bảo vệ quyền của NKT có liên quan đến không phân biệt đối xử. </w:t>
      </w:r>
    </w:p>
    <w:p w14:paraId="7A256A93" w14:textId="26639144" w:rsidR="00471F65" w:rsidRPr="00F82BF9" w:rsidRDefault="0080364A" w:rsidP="00F82BF9">
      <w:pPr>
        <w:pStyle w:val="Heading3"/>
        <w:spacing w:line="276" w:lineRule="auto"/>
        <w:rPr>
          <w:rFonts w:ascii="Arial" w:hAnsi="Arial" w:cs="Arial"/>
          <w:sz w:val="24"/>
          <w:szCs w:val="24"/>
          <w:lang w:val="vi-VN"/>
        </w:rPr>
      </w:pPr>
      <w:bookmarkStart w:id="84" w:name="_Toc34870180"/>
      <w:r w:rsidRPr="00F82BF9">
        <w:rPr>
          <w:rFonts w:ascii="Arial" w:hAnsi="Arial" w:cs="Arial"/>
          <w:sz w:val="24"/>
          <w:szCs w:val="24"/>
          <w:lang w:val="vi-VN"/>
        </w:rPr>
        <w:t>4</w:t>
      </w:r>
      <w:bookmarkStart w:id="85" w:name="_Hlk25418009"/>
      <w:r w:rsidRPr="00F82BF9">
        <w:rPr>
          <w:rFonts w:ascii="Arial" w:hAnsi="Arial" w:cs="Arial"/>
          <w:sz w:val="24"/>
          <w:szCs w:val="24"/>
          <w:lang w:val="vi-VN"/>
        </w:rPr>
        <w:t>.</w:t>
      </w:r>
      <w:r w:rsidR="00AF653F" w:rsidRPr="00F82BF9">
        <w:rPr>
          <w:rFonts w:ascii="Arial" w:hAnsi="Arial" w:cs="Arial"/>
          <w:sz w:val="24"/>
          <w:szCs w:val="24"/>
          <w:lang w:val="vi-VN"/>
        </w:rPr>
        <w:t>1.1</w:t>
      </w:r>
      <w:r w:rsidRPr="00F82BF9">
        <w:rPr>
          <w:rFonts w:ascii="Arial" w:hAnsi="Arial" w:cs="Arial"/>
          <w:sz w:val="24"/>
          <w:szCs w:val="24"/>
          <w:lang w:val="vi-VN"/>
        </w:rPr>
        <w:t xml:space="preserve"> Nghiêm cấm tất cả các hành vi phân biệt đối xử </w:t>
      </w:r>
      <w:bookmarkEnd w:id="84"/>
      <w:bookmarkEnd w:id="85"/>
    </w:p>
    <w:p w14:paraId="08769153" w14:textId="77777777" w:rsidR="00646C53" w:rsidRPr="00F82BF9" w:rsidRDefault="00646C53" w:rsidP="00F82BF9">
      <w:pPr>
        <w:spacing w:line="276" w:lineRule="auto"/>
        <w:rPr>
          <w:rFonts w:ascii="Arial" w:hAnsi="Arial" w:cs="Arial"/>
          <w:sz w:val="24"/>
          <w:szCs w:val="24"/>
          <w:lang w:val="vi-VN"/>
        </w:rPr>
      </w:pPr>
    </w:p>
    <w:p w14:paraId="47B1E3CF" w14:textId="77777777" w:rsidR="00471F65" w:rsidRPr="00F82BF9" w:rsidRDefault="00471F65" w:rsidP="00F82BF9">
      <w:pPr>
        <w:spacing w:line="276" w:lineRule="auto"/>
        <w:jc w:val="both"/>
        <w:rPr>
          <w:rFonts w:ascii="Arial" w:hAnsi="Arial" w:cs="Arial"/>
          <w:sz w:val="24"/>
          <w:szCs w:val="24"/>
          <w:lang w:val="vi-VN"/>
        </w:rPr>
      </w:pPr>
      <w:r w:rsidRPr="00F82BF9">
        <w:rPr>
          <w:rFonts w:ascii="Arial" w:hAnsi="Arial" w:cs="Arial"/>
          <w:sz w:val="24"/>
          <w:szCs w:val="24"/>
          <w:lang w:val="vi-VN"/>
        </w:rPr>
        <w:t>Phân biệt</w:t>
      </w:r>
      <w:r w:rsidR="00AA6B71" w:rsidRPr="00F82BF9">
        <w:rPr>
          <w:rFonts w:ascii="Arial" w:hAnsi="Arial" w:cs="Arial"/>
          <w:sz w:val="24"/>
          <w:szCs w:val="24"/>
          <w:lang w:val="vi-VN"/>
        </w:rPr>
        <w:t xml:space="preserve"> đối xử</w:t>
      </w:r>
      <w:r w:rsidRPr="00F82BF9">
        <w:rPr>
          <w:rFonts w:ascii="Arial" w:hAnsi="Arial" w:cs="Arial"/>
          <w:sz w:val="24"/>
          <w:szCs w:val="24"/>
          <w:lang w:val="vi-VN"/>
        </w:rPr>
        <w:t xml:space="preserve"> trực tiếp đối với NKT</w:t>
      </w:r>
      <w:r w:rsidR="0065025C" w:rsidRPr="00F82BF9">
        <w:rPr>
          <w:rFonts w:ascii="Arial" w:hAnsi="Arial" w:cs="Arial"/>
          <w:sz w:val="24"/>
          <w:szCs w:val="24"/>
          <w:lang w:val="vi-VN"/>
        </w:rPr>
        <w:t xml:space="preserve"> </w:t>
      </w:r>
      <w:r w:rsidRPr="00F82BF9">
        <w:rPr>
          <w:rFonts w:ascii="Arial" w:hAnsi="Arial" w:cs="Arial"/>
          <w:sz w:val="24"/>
          <w:szCs w:val="24"/>
          <w:lang w:val="vi-VN"/>
        </w:rPr>
        <w:t xml:space="preserve">đó là việc đưa ra các chính sách hoặc quyết định dựa trên tình trạng khuyết tật hoặc định kiến đối với NKT. Ví dụ về những phân biệt đối xử trong xây dựng chính sách </w:t>
      </w:r>
      <w:r w:rsidR="00CD59FA" w:rsidRPr="00F82BF9">
        <w:rPr>
          <w:rFonts w:ascii="Arial" w:hAnsi="Arial" w:cs="Arial"/>
          <w:sz w:val="24"/>
          <w:szCs w:val="24"/>
          <w:lang w:val="vi-VN"/>
        </w:rPr>
        <w:t xml:space="preserve">như </w:t>
      </w:r>
      <w:r w:rsidRPr="00F82BF9">
        <w:rPr>
          <w:rFonts w:ascii="Arial" w:hAnsi="Arial" w:cs="Arial"/>
          <w:sz w:val="24"/>
          <w:szCs w:val="24"/>
          <w:lang w:val="vi-VN"/>
        </w:rPr>
        <w:t xml:space="preserve">loại NKT </w:t>
      </w:r>
      <w:proofErr w:type="spellStart"/>
      <w:r w:rsidR="00710155" w:rsidRPr="00F82BF9">
        <w:rPr>
          <w:rFonts w:ascii="Arial" w:hAnsi="Arial" w:cs="Arial"/>
          <w:sz w:val="24"/>
          <w:szCs w:val="24"/>
        </w:rPr>
        <w:t>khỏi</w:t>
      </w:r>
      <w:proofErr w:type="spellEnd"/>
      <w:r w:rsidR="00710155" w:rsidRPr="00F82BF9">
        <w:rPr>
          <w:rFonts w:ascii="Arial" w:hAnsi="Arial" w:cs="Arial"/>
          <w:sz w:val="24"/>
          <w:szCs w:val="24"/>
        </w:rPr>
        <w:t xml:space="preserve"> </w:t>
      </w:r>
      <w:r w:rsidRPr="00F82BF9">
        <w:rPr>
          <w:rFonts w:ascii="Arial" w:hAnsi="Arial" w:cs="Arial"/>
          <w:sz w:val="24"/>
          <w:szCs w:val="24"/>
          <w:lang w:val="vi-VN"/>
        </w:rPr>
        <w:t>tiếp cận trường học hoặc nơi làm việc dựa trên suy đoán về khả năng không hoàn thành nhiệm vụ. Hành vi phân biệt đối xử này bị nghiêm cấm triệt để ở cả pháp luật quốc tế và pháp luật Việt Nam.</w:t>
      </w:r>
    </w:p>
    <w:p w14:paraId="0E7D610E" w14:textId="77777777" w:rsidR="00471F65" w:rsidRPr="00F82BF9" w:rsidRDefault="00471F65" w:rsidP="00F82BF9">
      <w:pPr>
        <w:spacing w:line="276" w:lineRule="auto"/>
        <w:jc w:val="both"/>
        <w:rPr>
          <w:rFonts w:ascii="Arial" w:hAnsi="Arial" w:cs="Arial"/>
          <w:sz w:val="24"/>
          <w:szCs w:val="24"/>
          <w:lang w:val="vi-VN"/>
        </w:rPr>
      </w:pPr>
      <w:r w:rsidRPr="00F82BF9">
        <w:rPr>
          <w:rStyle w:val="tlid-translation"/>
          <w:rFonts w:ascii="Arial" w:hAnsi="Arial" w:cs="Arial"/>
          <w:sz w:val="24"/>
          <w:szCs w:val="24"/>
          <w:lang w:val="vi-VN"/>
        </w:rPr>
        <w:t>Phân biệt đối xử gián tiếp trong hoạch định chính sách có thể tinh tế hơn nhưng cũng có tác động tiêu cực đối với NKT. Loại phân biệt đối xử này đòi hỏi phải áp dụng các chính sách, trong khi không đề cập cụ thể đến NKT, có tác động sâu sắc đến cách họ tham gia vào  "đời sống chính trị, dân sự, kinh tế, văn hóa hoặc xã hội".</w:t>
      </w:r>
      <w:r w:rsidR="00646C53" w:rsidRPr="00F82BF9">
        <w:rPr>
          <w:rStyle w:val="FootnoteCharacters"/>
          <w:rFonts w:ascii="Arial" w:hAnsi="Arial" w:cs="Arial"/>
        </w:rPr>
        <w:footnoteReference w:id="81"/>
      </w:r>
      <w:r w:rsidRPr="00F82BF9">
        <w:rPr>
          <w:rStyle w:val="FootnoteCharacters"/>
          <w:rFonts w:ascii="Arial" w:hAnsi="Arial" w:cs="Arial"/>
        </w:rPr>
        <w:t xml:space="preserve"> </w:t>
      </w:r>
      <w:r w:rsidRPr="00F82BF9">
        <w:rPr>
          <w:rStyle w:val="tlid-translation"/>
          <w:rFonts w:ascii="Arial" w:hAnsi="Arial" w:cs="Arial"/>
          <w:sz w:val="24"/>
          <w:szCs w:val="24"/>
          <w:lang w:val="vi-VN"/>
        </w:rPr>
        <w:t>Khi sử dụng hai ví dụ trên, phân biệt đối xử gián tiếp sẽ không yêu cầu loại trừ rõ ràng NKT ra khỏi trường học hoặc nơi làm việc của cơ quan nhà nước nhưng thay vào đó có thể tạo ra các vấn đề tiếp cận có kết quả tương tự. Ví dụ, nếu các lớp học chỉ có thể tiếp cận thông qua sử dụng cầu thang, một số dạng khuyết tật nhất định sẽ không thể tiếp cận được do đó NKT bị loại trừ ra khỏi trường học</w:t>
      </w:r>
      <w:r w:rsidR="00A76D8F" w:rsidRPr="00F82BF9">
        <w:rPr>
          <w:rStyle w:val="tlid-translation"/>
          <w:rFonts w:ascii="Arial" w:hAnsi="Arial" w:cs="Arial"/>
          <w:sz w:val="24"/>
          <w:szCs w:val="24"/>
          <w:lang w:val="vi-VN"/>
        </w:rPr>
        <w:t xml:space="preserve">. </w:t>
      </w:r>
      <w:r w:rsidRPr="00F82BF9">
        <w:rPr>
          <w:rStyle w:val="tlid-translation"/>
          <w:rFonts w:ascii="Arial" w:hAnsi="Arial" w:cs="Arial"/>
          <w:sz w:val="24"/>
          <w:szCs w:val="24"/>
          <w:lang w:val="vi-VN"/>
        </w:rPr>
        <w:t>Điều này cũng có thể đúng với nơi làm việc của các cơ quan nhà nước. Ngoài ra, nếu các tài liệu chính thức không được cung cấp bằng chữ nổi hoặc có thể truy cập được cho người khiếm thị, một số NKT nhất định có thể không hòa nhập được.</w:t>
      </w:r>
      <w:r w:rsidRPr="00F82BF9">
        <w:rPr>
          <w:rFonts w:ascii="Arial" w:hAnsi="Arial" w:cs="Arial"/>
          <w:sz w:val="24"/>
          <w:szCs w:val="24"/>
          <w:lang w:val="vi-VN"/>
        </w:rPr>
        <w:t xml:space="preserve"> </w:t>
      </w:r>
    </w:p>
    <w:p w14:paraId="7B011C4A" w14:textId="77777777" w:rsidR="000C3A92" w:rsidRPr="00F82BF9" w:rsidRDefault="00471F65" w:rsidP="00F82BF9">
      <w:pPr>
        <w:spacing w:line="276" w:lineRule="auto"/>
        <w:jc w:val="both"/>
        <w:rPr>
          <w:rFonts w:ascii="Arial" w:hAnsi="Arial" w:cs="Arial"/>
          <w:sz w:val="24"/>
          <w:szCs w:val="24"/>
          <w:lang w:val="vi-VN"/>
        </w:rPr>
      </w:pPr>
      <w:r w:rsidRPr="00F82BF9">
        <w:rPr>
          <w:rStyle w:val="tlid-translation"/>
          <w:rFonts w:ascii="Arial" w:hAnsi="Arial" w:cs="Arial"/>
          <w:sz w:val="24"/>
          <w:szCs w:val="24"/>
          <w:lang w:val="vi-VN"/>
        </w:rPr>
        <w:t xml:space="preserve">Phân biệt đối xử gián tiếp có mối liên hệ cơ bản với "Mô hình xã hội" về khuyết tật, cho rằng khuyết tật không phải là vấn đề về thể chất, mà là vấn đề về xã hội dựa trên "sự bất lợi hoặc hạn chế của hoạt động do tổ chức gây ra hoặc không quan tâm đến những người khuyết tật về thể chất và do đó loại họ ra khỏi sự tham gia </w:t>
      </w:r>
      <w:r w:rsidR="000660D3" w:rsidRPr="00F82BF9">
        <w:rPr>
          <w:rStyle w:val="tlid-translation"/>
          <w:rFonts w:ascii="Arial" w:hAnsi="Arial" w:cs="Arial"/>
          <w:sz w:val="24"/>
          <w:szCs w:val="24"/>
          <w:lang w:val="vi-VN"/>
        </w:rPr>
        <w:t xml:space="preserve">vào </w:t>
      </w:r>
      <w:r w:rsidRPr="00F82BF9">
        <w:rPr>
          <w:rStyle w:val="tlid-translation"/>
          <w:rFonts w:ascii="Arial" w:hAnsi="Arial" w:cs="Arial"/>
          <w:sz w:val="24"/>
          <w:szCs w:val="24"/>
          <w:lang w:val="vi-VN"/>
        </w:rPr>
        <w:t>các hoạt động xã hội</w:t>
      </w:r>
      <w:r w:rsidRPr="00F82BF9">
        <w:rPr>
          <w:rFonts w:ascii="Arial" w:hAnsi="Arial" w:cs="Arial"/>
          <w:sz w:val="24"/>
          <w:szCs w:val="24"/>
          <w:lang w:val="vi-VN"/>
        </w:rPr>
        <w:t>."</w:t>
      </w:r>
      <w:r w:rsidRPr="00F82BF9">
        <w:rPr>
          <w:rStyle w:val="FootnoteCharacters"/>
          <w:rFonts w:ascii="Arial" w:hAnsi="Arial" w:cs="Arial"/>
        </w:rPr>
        <w:footnoteReference w:id="82"/>
      </w:r>
      <w:r w:rsidRPr="00F82BF9">
        <w:rPr>
          <w:rStyle w:val="FootnoteCharacters"/>
          <w:rFonts w:ascii="Arial" w:hAnsi="Arial" w:cs="Arial"/>
        </w:rPr>
        <w:t xml:space="preserve"> </w:t>
      </w:r>
      <w:r w:rsidRPr="00F82BF9">
        <w:rPr>
          <w:rFonts w:ascii="Arial" w:hAnsi="Arial" w:cs="Arial"/>
          <w:sz w:val="24"/>
          <w:szCs w:val="24"/>
          <w:lang w:val="vi-VN"/>
        </w:rPr>
        <w:t xml:space="preserve">Một trong những vấn đề đã được phân tích ở phần trên liên quan đến khái niệm khuyết tật được định nghĩa trong </w:t>
      </w:r>
      <w:r w:rsidR="00055DFF" w:rsidRPr="00F82BF9">
        <w:rPr>
          <w:rFonts w:ascii="Arial" w:hAnsi="Arial" w:cs="Arial"/>
          <w:sz w:val="24"/>
          <w:szCs w:val="24"/>
          <w:lang w:val="vi-VN"/>
        </w:rPr>
        <w:t>Luật Người khuyết tật</w:t>
      </w:r>
      <w:r w:rsidRPr="00F82BF9">
        <w:rPr>
          <w:rFonts w:ascii="Arial" w:hAnsi="Arial" w:cs="Arial"/>
          <w:sz w:val="24"/>
          <w:szCs w:val="24"/>
          <w:lang w:val="vi-VN"/>
        </w:rPr>
        <w:t xml:space="preserve"> đó là theo mô hình y tế, tập trung vào khuyết tật của mỗi cá nhân hơn là những bất lợi do xã hội tạo ra và thiếu sự tiếp cậ</w:t>
      </w:r>
      <w:r w:rsidR="002D36BB" w:rsidRPr="00F82BF9">
        <w:rPr>
          <w:rFonts w:ascii="Arial" w:hAnsi="Arial" w:cs="Arial"/>
          <w:sz w:val="24"/>
          <w:szCs w:val="24"/>
          <w:lang w:val="vi-VN"/>
        </w:rPr>
        <w:t>n</w:t>
      </w:r>
      <w:r w:rsidRPr="00F82BF9">
        <w:rPr>
          <w:rFonts w:ascii="Arial" w:hAnsi="Arial" w:cs="Arial"/>
          <w:sz w:val="24"/>
          <w:szCs w:val="24"/>
          <w:lang w:val="vi-VN"/>
        </w:rPr>
        <w:t xml:space="preserve">. Cách định nghĩa này không được </w:t>
      </w:r>
      <w:r w:rsidR="007D4D2A" w:rsidRPr="00F82BF9">
        <w:rPr>
          <w:rFonts w:ascii="Arial" w:hAnsi="Arial" w:cs="Arial"/>
          <w:sz w:val="24"/>
          <w:szCs w:val="24"/>
          <w:lang w:val="vi-VN"/>
        </w:rPr>
        <w:t xml:space="preserve">CRPD </w:t>
      </w:r>
      <w:r w:rsidRPr="00F82BF9">
        <w:rPr>
          <w:rFonts w:ascii="Arial" w:hAnsi="Arial" w:cs="Arial"/>
          <w:sz w:val="24"/>
          <w:szCs w:val="24"/>
          <w:lang w:val="vi-VN"/>
        </w:rPr>
        <w:t xml:space="preserve">khuyến khích do đó cần phải thay đổi định nghĩa để áp dụng mô hình xã hội. </w:t>
      </w:r>
    </w:p>
    <w:p w14:paraId="74A74AA6" w14:textId="77777777" w:rsidR="00646C53" w:rsidRPr="00F82BF9" w:rsidRDefault="00471F65" w:rsidP="00F82BF9">
      <w:pPr>
        <w:spacing w:line="276" w:lineRule="auto"/>
        <w:jc w:val="both"/>
        <w:rPr>
          <w:rFonts w:ascii="Arial" w:hAnsi="Arial" w:cs="Arial"/>
          <w:sz w:val="24"/>
          <w:szCs w:val="24"/>
          <w:lang w:val="vi-VN"/>
        </w:rPr>
      </w:pPr>
      <w:r w:rsidRPr="00F82BF9">
        <w:rPr>
          <w:rFonts w:ascii="Arial" w:hAnsi="Arial" w:cs="Arial"/>
          <w:sz w:val="24"/>
          <w:szCs w:val="24"/>
          <w:lang w:val="vi-VN"/>
        </w:rPr>
        <w:t>Phân biệt đối xử gián tiếp là cách gây bất lợi hoặc hạn chế NKT và loại trừ họ tham gia vào các hoạt động xã hội. Phân biệt đối xử gián tiếp không yêu cầu phải là cố t</w:t>
      </w:r>
      <w:r w:rsidR="0007139F" w:rsidRPr="00F82BF9">
        <w:rPr>
          <w:rFonts w:ascii="Arial" w:hAnsi="Arial" w:cs="Arial"/>
          <w:sz w:val="24"/>
          <w:szCs w:val="24"/>
          <w:lang w:val="vi-VN"/>
        </w:rPr>
        <w:t>ì</w:t>
      </w:r>
      <w:r w:rsidRPr="00F82BF9">
        <w:rPr>
          <w:rFonts w:ascii="Arial" w:hAnsi="Arial" w:cs="Arial"/>
          <w:sz w:val="24"/>
          <w:szCs w:val="24"/>
          <w:lang w:val="vi-VN"/>
        </w:rPr>
        <w:t xml:space="preserve">nh hay cố ý mà chỉ đơn thuần đó là có những đối xử khác đối với NKT. Theo CRPD, pháp luật của các quốc gia “nên bảo vệ NKT </w:t>
      </w:r>
      <w:r w:rsidR="007D4D2A" w:rsidRPr="00F82BF9">
        <w:rPr>
          <w:rFonts w:ascii="Arial" w:hAnsi="Arial" w:cs="Arial"/>
          <w:sz w:val="24"/>
          <w:szCs w:val="24"/>
          <w:lang w:val="vi-VN"/>
        </w:rPr>
        <w:t>khỏi sự</w:t>
      </w:r>
      <w:r w:rsidRPr="00F82BF9">
        <w:rPr>
          <w:rFonts w:ascii="Arial" w:hAnsi="Arial" w:cs="Arial"/>
          <w:sz w:val="24"/>
          <w:szCs w:val="24"/>
          <w:lang w:val="vi-VN"/>
        </w:rPr>
        <w:t xml:space="preserve"> phân biệt </w:t>
      </w:r>
      <w:r w:rsidR="007D4D2A" w:rsidRPr="00F82BF9">
        <w:rPr>
          <w:rFonts w:ascii="Arial" w:hAnsi="Arial" w:cs="Arial"/>
          <w:sz w:val="24"/>
          <w:szCs w:val="24"/>
          <w:lang w:val="vi-VN"/>
        </w:rPr>
        <w:t>bằng</w:t>
      </w:r>
      <w:r w:rsidRPr="00F82BF9">
        <w:rPr>
          <w:rFonts w:ascii="Arial" w:hAnsi="Arial" w:cs="Arial"/>
          <w:sz w:val="24"/>
          <w:szCs w:val="24"/>
          <w:lang w:val="vi-VN"/>
        </w:rPr>
        <w:t xml:space="preserve"> các hình thức trực tiếp </w:t>
      </w:r>
      <w:r w:rsidRPr="00F82BF9">
        <w:rPr>
          <w:rFonts w:ascii="Arial" w:hAnsi="Arial" w:cs="Arial"/>
          <w:sz w:val="24"/>
          <w:szCs w:val="24"/>
          <w:lang w:val="vi-VN"/>
        </w:rPr>
        <w:lastRenderedPageBreak/>
        <w:t>hoặc gián tiếp."</w:t>
      </w:r>
      <w:r w:rsidRPr="00F82BF9">
        <w:rPr>
          <w:rStyle w:val="FootnoteCharacters"/>
          <w:rFonts w:ascii="Arial" w:hAnsi="Arial" w:cs="Arial"/>
        </w:rPr>
        <w:footnoteReference w:id="83"/>
      </w:r>
      <w:r w:rsidR="004E35D8" w:rsidRPr="00F82BF9">
        <w:rPr>
          <w:rFonts w:ascii="Arial" w:hAnsi="Arial" w:cs="Arial"/>
          <w:sz w:val="24"/>
          <w:szCs w:val="24"/>
        </w:rPr>
        <w:t xml:space="preserve"> </w:t>
      </w:r>
      <w:r w:rsidR="00AA6B71" w:rsidRPr="00F82BF9">
        <w:rPr>
          <w:rFonts w:ascii="Arial" w:hAnsi="Arial" w:cs="Arial"/>
          <w:sz w:val="24"/>
          <w:szCs w:val="24"/>
          <w:lang w:val="vi-VN"/>
        </w:rPr>
        <w:t xml:space="preserve">Phân biệt đối xử gián tiếp đã được pháp luật của Hàn Quốc quy định: </w:t>
      </w:r>
      <w:r w:rsidR="00AA6B71" w:rsidRPr="00F82BF9">
        <w:rPr>
          <w:rStyle w:val="Emphasis"/>
          <w:rFonts w:ascii="Arial" w:hAnsi="Arial" w:cs="Arial"/>
          <w:sz w:val="24"/>
          <w:szCs w:val="24"/>
        </w:rPr>
        <w:t>“</w:t>
      </w:r>
      <w:proofErr w:type="spellStart"/>
      <w:r w:rsidR="00AA6B71" w:rsidRPr="00F82BF9">
        <w:rPr>
          <w:rStyle w:val="Emphasis"/>
          <w:rFonts w:ascii="Arial" w:hAnsi="Arial" w:cs="Arial"/>
          <w:sz w:val="24"/>
          <w:szCs w:val="24"/>
        </w:rPr>
        <w:t>áp</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dụng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những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tiêu</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chí</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không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thân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thiện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với</w:t>
      </w:r>
      <w:proofErr w:type="spellEnd"/>
      <w:r w:rsidR="00AA6B71" w:rsidRPr="00F82BF9">
        <w:rPr>
          <w:rStyle w:val="Emphasis"/>
          <w:rFonts w:ascii="Arial" w:hAnsi="Arial" w:cs="Arial"/>
          <w:sz w:val="24"/>
          <w:szCs w:val="24"/>
        </w:rPr>
        <w:t xml:space="preserve"> NKT” có </w:t>
      </w:r>
      <w:proofErr w:type="spellStart"/>
      <w:r w:rsidR="00AA6B71" w:rsidRPr="00F82BF9">
        <w:rPr>
          <w:rStyle w:val="Emphasis"/>
          <w:rFonts w:ascii="Arial" w:hAnsi="Arial" w:cs="Arial"/>
          <w:sz w:val="24"/>
          <w:szCs w:val="24"/>
        </w:rPr>
        <w:t>thể</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dẫn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đến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hạn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chế</w:t>
      </w:r>
      <w:proofErr w:type="spellEnd"/>
      <w:r w:rsidR="00AA6B71" w:rsidRPr="00F82BF9">
        <w:rPr>
          <w:rStyle w:val="Emphasis"/>
          <w:rFonts w:ascii="Arial" w:hAnsi="Arial" w:cs="Arial"/>
          <w:sz w:val="24"/>
          <w:szCs w:val="24"/>
        </w:rPr>
        <w:t xml:space="preserve"> NKT trong một </w:t>
      </w:r>
      <w:proofErr w:type="spellStart"/>
      <w:r w:rsidR="00AA6B71" w:rsidRPr="00F82BF9">
        <w:rPr>
          <w:rStyle w:val="Emphasis"/>
          <w:rFonts w:ascii="Arial" w:hAnsi="Arial" w:cs="Arial"/>
          <w:sz w:val="24"/>
          <w:szCs w:val="24"/>
        </w:rPr>
        <w:t>số</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hoạt</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động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chung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Mặc</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dù</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không</w:t>
      </w:r>
      <w:proofErr w:type="spellEnd"/>
      <w:r w:rsidR="00AA6B71" w:rsidRPr="00F82BF9">
        <w:rPr>
          <w:rStyle w:val="Emphasis"/>
          <w:rFonts w:ascii="Arial" w:hAnsi="Arial" w:cs="Arial"/>
          <w:sz w:val="24"/>
          <w:szCs w:val="24"/>
        </w:rPr>
        <w:t xml:space="preserve"> có </w:t>
      </w:r>
      <w:proofErr w:type="spellStart"/>
      <w:r w:rsidR="00AA6B71" w:rsidRPr="00F82BF9">
        <w:rPr>
          <w:rStyle w:val="Emphasis"/>
          <w:rFonts w:ascii="Arial" w:hAnsi="Arial" w:cs="Arial"/>
          <w:sz w:val="24"/>
          <w:szCs w:val="24"/>
        </w:rPr>
        <w:t>các</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quy</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định</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cụ</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thể</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về</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các</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hành</w:t>
      </w:r>
      <w:proofErr w:type="spellEnd"/>
      <w:r w:rsidR="00AA6B71" w:rsidRPr="00F82BF9">
        <w:rPr>
          <w:rStyle w:val="Emphasis"/>
          <w:rFonts w:ascii="Arial" w:hAnsi="Arial" w:cs="Arial"/>
          <w:sz w:val="24"/>
          <w:szCs w:val="24"/>
        </w:rPr>
        <w:t xml:space="preserve"> vi </w:t>
      </w:r>
      <w:proofErr w:type="spellStart"/>
      <w:r w:rsidR="00AA6B71" w:rsidRPr="00F82BF9">
        <w:rPr>
          <w:rStyle w:val="Emphasis"/>
          <w:rFonts w:ascii="Arial" w:hAnsi="Arial" w:cs="Arial"/>
          <w:sz w:val="24"/>
          <w:szCs w:val="24"/>
        </w:rPr>
        <w:t>đối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xử</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không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phù</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hợp</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như</w:t>
      </w:r>
      <w:proofErr w:type="spellEnd"/>
      <w:r w:rsidR="00AA6B71" w:rsidRPr="00F82BF9">
        <w:rPr>
          <w:rStyle w:val="Emphasis"/>
          <w:rFonts w:ascii="Arial" w:hAnsi="Arial" w:cs="Arial"/>
          <w:sz w:val="24"/>
          <w:szCs w:val="24"/>
        </w:rPr>
        <w:t xml:space="preserve"> là “</w:t>
      </w:r>
      <w:proofErr w:type="spellStart"/>
      <w:r w:rsidR="00AA6B71" w:rsidRPr="00F82BF9">
        <w:rPr>
          <w:rStyle w:val="Emphasis"/>
          <w:rFonts w:ascii="Arial" w:hAnsi="Arial" w:cs="Arial"/>
          <w:sz w:val="24"/>
          <w:szCs w:val="24"/>
        </w:rPr>
        <w:t>hạn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chế</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loại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bỏ</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cô</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lập</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hoặc</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từ</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chối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nhưng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khi</w:t>
      </w:r>
      <w:proofErr w:type="spellEnd"/>
      <w:r w:rsidR="00AA6B71" w:rsidRPr="00F82BF9">
        <w:rPr>
          <w:rStyle w:val="Emphasis"/>
          <w:rFonts w:ascii="Arial" w:hAnsi="Arial" w:cs="Arial"/>
          <w:sz w:val="24"/>
          <w:szCs w:val="24"/>
        </w:rPr>
        <w:t xml:space="preserve"> NKT </w:t>
      </w:r>
      <w:proofErr w:type="spellStart"/>
      <w:r w:rsidR="00AA6B71" w:rsidRPr="00F82BF9">
        <w:rPr>
          <w:rStyle w:val="Emphasis"/>
          <w:rFonts w:ascii="Arial" w:hAnsi="Arial" w:cs="Arial"/>
          <w:sz w:val="24"/>
          <w:szCs w:val="24"/>
        </w:rPr>
        <w:t>bị</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đối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xử</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không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công</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bằng</w:t>
      </w:r>
      <w:proofErr w:type="spellEnd"/>
      <w:r w:rsidR="00AA6B71" w:rsidRPr="00F82BF9">
        <w:rPr>
          <w:rStyle w:val="Emphasis"/>
          <w:rFonts w:ascii="Arial" w:hAnsi="Arial" w:cs="Arial"/>
          <w:sz w:val="24"/>
          <w:szCs w:val="24"/>
        </w:rPr>
        <w:t xml:space="preserve"> </w:t>
      </w:r>
      <w:proofErr w:type="spellStart"/>
      <w:r w:rsidR="004E35D8" w:rsidRPr="00F82BF9">
        <w:rPr>
          <w:rStyle w:val="Emphasis"/>
          <w:rFonts w:ascii="Arial" w:hAnsi="Arial" w:cs="Arial"/>
          <w:sz w:val="24"/>
          <w:szCs w:val="24"/>
        </w:rPr>
        <w:t>thì</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không</w:t>
      </w:r>
      <w:proofErr w:type="spellEnd"/>
      <w:r w:rsidR="00AA6B71" w:rsidRPr="00F82BF9">
        <w:rPr>
          <w:rStyle w:val="Emphasis"/>
          <w:rFonts w:ascii="Arial" w:hAnsi="Arial" w:cs="Arial"/>
          <w:sz w:val="24"/>
          <w:szCs w:val="24"/>
        </w:rPr>
        <w:t xml:space="preserve"> có </w:t>
      </w:r>
      <w:proofErr w:type="spellStart"/>
      <w:r w:rsidR="00AA6B71" w:rsidRPr="00F82BF9">
        <w:rPr>
          <w:rStyle w:val="Emphasis"/>
          <w:rFonts w:ascii="Arial" w:hAnsi="Arial" w:cs="Arial"/>
          <w:sz w:val="24"/>
          <w:szCs w:val="24"/>
        </w:rPr>
        <w:t>có</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căn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cứ</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hợp</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lý</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thì</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vẫn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được</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xem</w:t>
      </w:r>
      <w:proofErr w:type="spellEnd"/>
      <w:r w:rsidR="00AA6B71" w:rsidRPr="00F82BF9">
        <w:rPr>
          <w:rStyle w:val="Emphasis"/>
          <w:rFonts w:ascii="Arial" w:hAnsi="Arial" w:cs="Arial"/>
          <w:sz w:val="24"/>
          <w:szCs w:val="24"/>
        </w:rPr>
        <w:t xml:space="preserve"> là </w:t>
      </w:r>
      <w:proofErr w:type="spellStart"/>
      <w:r w:rsidR="00AA6B71" w:rsidRPr="00F82BF9">
        <w:rPr>
          <w:rStyle w:val="Emphasis"/>
          <w:rFonts w:ascii="Arial" w:hAnsi="Arial" w:cs="Arial"/>
          <w:sz w:val="24"/>
          <w:szCs w:val="24"/>
        </w:rPr>
        <w:t>phân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biệt</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đối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xử</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đối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với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họ</w:t>
      </w:r>
      <w:proofErr w:type="spellEnd"/>
      <w:r w:rsidR="00AA6B71" w:rsidRPr="00F82BF9">
        <w:rPr>
          <w:rStyle w:val="Emphasis"/>
          <w:rFonts w:ascii="Arial" w:hAnsi="Arial" w:cs="Arial"/>
          <w:sz w:val="24"/>
          <w:szCs w:val="24"/>
        </w:rPr>
        <w:t>.</w:t>
      </w:r>
      <w:r w:rsidR="00646C53" w:rsidRPr="00F82BF9">
        <w:rPr>
          <w:rStyle w:val="Emphasis"/>
          <w:rFonts w:ascii="Arial" w:hAnsi="Arial" w:cs="Arial"/>
          <w:sz w:val="24"/>
          <w:szCs w:val="24"/>
        </w:rPr>
        <w:t>”</w:t>
      </w:r>
      <w:r w:rsidR="00AA6B71" w:rsidRPr="00F82BF9">
        <w:rPr>
          <w:rStyle w:val="FootnoteCharacters"/>
          <w:rFonts w:ascii="Arial" w:hAnsi="Arial" w:cs="Arial"/>
          <w:sz w:val="24"/>
          <w:szCs w:val="24"/>
        </w:rPr>
        <w:footnoteReference w:id="84"/>
      </w:r>
      <w:r w:rsidR="00AA6B71" w:rsidRPr="00F82BF9">
        <w:rPr>
          <w:rFonts w:ascii="Arial" w:hAnsi="Arial" w:cs="Arial"/>
          <w:sz w:val="24"/>
          <w:szCs w:val="24"/>
          <w:lang w:val="vi-VN"/>
        </w:rPr>
        <w:t xml:space="preserve"> Như vậy, nếu ngay cả khi áp dụng các tiêu chí không thân thiện với NKT</w:t>
      </w:r>
      <w:r w:rsidR="00201D9E" w:rsidRPr="00F82BF9">
        <w:rPr>
          <w:rFonts w:ascii="Arial" w:hAnsi="Arial" w:cs="Arial"/>
          <w:sz w:val="24"/>
          <w:szCs w:val="24"/>
          <w:lang w:val="vi-VN"/>
        </w:rPr>
        <w:t>,</w:t>
      </w:r>
      <w:r w:rsidR="00AA6B71" w:rsidRPr="00F82BF9">
        <w:rPr>
          <w:rFonts w:ascii="Arial" w:hAnsi="Arial" w:cs="Arial"/>
          <w:sz w:val="24"/>
          <w:szCs w:val="24"/>
          <w:lang w:val="vi-VN"/>
        </w:rPr>
        <w:t xml:space="preserve"> </w:t>
      </w:r>
      <w:r w:rsidR="000C3A92" w:rsidRPr="00F82BF9">
        <w:rPr>
          <w:rFonts w:ascii="Arial" w:hAnsi="Arial" w:cs="Arial"/>
          <w:sz w:val="24"/>
          <w:szCs w:val="24"/>
          <w:lang w:val="vi-VN"/>
        </w:rPr>
        <w:t xml:space="preserve">trong trường hợp </w:t>
      </w:r>
      <w:r w:rsidR="00AA6B71" w:rsidRPr="00F82BF9">
        <w:rPr>
          <w:rFonts w:ascii="Arial" w:hAnsi="Arial" w:cs="Arial"/>
          <w:sz w:val="24"/>
          <w:szCs w:val="24"/>
          <w:lang w:val="vi-VN"/>
        </w:rPr>
        <w:t xml:space="preserve">NKT không được đối xử công bằng </w:t>
      </w:r>
      <w:r w:rsidR="00201D9E" w:rsidRPr="00F82BF9">
        <w:rPr>
          <w:rFonts w:ascii="Arial" w:hAnsi="Arial" w:cs="Arial"/>
          <w:sz w:val="24"/>
          <w:szCs w:val="24"/>
          <w:lang w:val="vi-VN"/>
        </w:rPr>
        <w:t xml:space="preserve">thì dù </w:t>
      </w:r>
      <w:r w:rsidR="00AA6B71" w:rsidRPr="00F82BF9">
        <w:rPr>
          <w:rFonts w:ascii="Arial" w:hAnsi="Arial" w:cs="Arial"/>
          <w:sz w:val="24"/>
          <w:szCs w:val="24"/>
          <w:lang w:val="vi-VN"/>
        </w:rPr>
        <w:t xml:space="preserve">không có căn cứ chính đáng thì </w:t>
      </w:r>
      <w:r w:rsidR="00201D9E" w:rsidRPr="00F82BF9">
        <w:rPr>
          <w:rFonts w:ascii="Arial" w:hAnsi="Arial" w:cs="Arial"/>
          <w:sz w:val="24"/>
          <w:szCs w:val="24"/>
          <w:lang w:val="vi-VN"/>
        </w:rPr>
        <w:t xml:space="preserve">hành vi </w:t>
      </w:r>
      <w:r w:rsidR="00AA6B71" w:rsidRPr="00F82BF9">
        <w:rPr>
          <w:rFonts w:ascii="Arial" w:hAnsi="Arial" w:cs="Arial"/>
          <w:sz w:val="24"/>
          <w:szCs w:val="24"/>
          <w:lang w:val="vi-VN"/>
        </w:rPr>
        <w:t xml:space="preserve">đó </w:t>
      </w:r>
      <w:r w:rsidR="00201D9E" w:rsidRPr="00F82BF9">
        <w:rPr>
          <w:rFonts w:ascii="Arial" w:hAnsi="Arial" w:cs="Arial"/>
          <w:sz w:val="24"/>
          <w:szCs w:val="24"/>
          <w:lang w:val="vi-VN"/>
        </w:rPr>
        <w:t>vẫn bị</w:t>
      </w:r>
      <w:r w:rsidR="00AA6B71" w:rsidRPr="00F82BF9">
        <w:rPr>
          <w:rFonts w:ascii="Arial" w:hAnsi="Arial" w:cs="Arial"/>
          <w:sz w:val="24"/>
          <w:szCs w:val="24"/>
          <w:lang w:val="vi-VN"/>
        </w:rPr>
        <w:t xml:space="preserve"> xác định là phân biệt đối xử. </w:t>
      </w:r>
      <w:r w:rsidR="00201D9E" w:rsidRPr="00F82BF9">
        <w:rPr>
          <w:rFonts w:ascii="Arial" w:hAnsi="Arial" w:cs="Arial"/>
          <w:sz w:val="24"/>
          <w:szCs w:val="24"/>
          <w:lang w:val="vi-VN"/>
        </w:rPr>
        <w:t>Q</w:t>
      </w:r>
      <w:r w:rsidR="00AA6B71" w:rsidRPr="00F82BF9">
        <w:rPr>
          <w:rFonts w:ascii="Arial" w:hAnsi="Arial" w:cs="Arial"/>
          <w:sz w:val="24"/>
          <w:szCs w:val="24"/>
          <w:lang w:val="vi-VN"/>
        </w:rPr>
        <w:t xml:space="preserve">uy định </w:t>
      </w:r>
      <w:r w:rsidR="00FD5F49" w:rsidRPr="00F82BF9">
        <w:rPr>
          <w:rFonts w:ascii="Arial" w:hAnsi="Arial" w:cs="Arial"/>
          <w:sz w:val="24"/>
          <w:szCs w:val="24"/>
          <w:lang w:val="vi-VN"/>
        </w:rPr>
        <w:t xml:space="preserve">này </w:t>
      </w:r>
      <w:r w:rsidR="00201D9E" w:rsidRPr="00F82BF9">
        <w:rPr>
          <w:rFonts w:ascii="Arial" w:hAnsi="Arial" w:cs="Arial"/>
          <w:sz w:val="24"/>
          <w:szCs w:val="24"/>
          <w:lang w:val="vi-VN"/>
        </w:rPr>
        <w:t xml:space="preserve">không </w:t>
      </w:r>
      <w:r w:rsidR="00FD5F49" w:rsidRPr="00F82BF9">
        <w:rPr>
          <w:rFonts w:ascii="Arial" w:hAnsi="Arial" w:cs="Arial"/>
          <w:sz w:val="24"/>
          <w:szCs w:val="24"/>
          <w:lang w:val="vi-VN"/>
        </w:rPr>
        <w:t xml:space="preserve">yêu cầu phân biệt </w:t>
      </w:r>
      <w:r w:rsidR="00AA6B71" w:rsidRPr="00F82BF9">
        <w:rPr>
          <w:rFonts w:ascii="Arial" w:hAnsi="Arial" w:cs="Arial"/>
          <w:sz w:val="24"/>
          <w:szCs w:val="24"/>
          <w:lang w:val="vi-VN"/>
        </w:rPr>
        <w:t xml:space="preserve">đối xử phải </w:t>
      </w:r>
      <w:r w:rsidR="00FD5F49" w:rsidRPr="00F82BF9">
        <w:rPr>
          <w:rFonts w:ascii="Arial" w:hAnsi="Arial" w:cs="Arial"/>
          <w:sz w:val="24"/>
          <w:szCs w:val="24"/>
          <w:lang w:val="vi-VN"/>
        </w:rPr>
        <w:t xml:space="preserve">biểu hiện </w:t>
      </w:r>
      <w:r w:rsidR="00AA6B71" w:rsidRPr="00F82BF9">
        <w:rPr>
          <w:rFonts w:ascii="Arial" w:hAnsi="Arial" w:cs="Arial"/>
          <w:sz w:val="24"/>
          <w:szCs w:val="24"/>
          <w:lang w:val="vi-VN"/>
        </w:rPr>
        <w:t xml:space="preserve">rõ ràng hoặc trực tiếp. Quy định này </w:t>
      </w:r>
      <w:r w:rsidR="004E35D8" w:rsidRPr="00F82BF9">
        <w:rPr>
          <w:rFonts w:ascii="Arial" w:hAnsi="Arial" w:cs="Arial"/>
          <w:sz w:val="24"/>
          <w:szCs w:val="24"/>
          <w:lang w:val="vi-VN"/>
        </w:rPr>
        <w:t>khác</w:t>
      </w:r>
      <w:r w:rsidR="00AA6B71" w:rsidRPr="00F82BF9">
        <w:rPr>
          <w:rFonts w:ascii="Arial" w:hAnsi="Arial" w:cs="Arial"/>
          <w:sz w:val="24"/>
          <w:szCs w:val="24"/>
          <w:lang w:val="vi-VN"/>
        </w:rPr>
        <w:t xml:space="preserve"> với cách tiếp cận của pháp luật Việt Nam</w:t>
      </w:r>
      <w:r w:rsidR="00FD5F49" w:rsidRPr="00F82BF9">
        <w:rPr>
          <w:rFonts w:ascii="Arial" w:hAnsi="Arial" w:cs="Arial"/>
          <w:sz w:val="24"/>
          <w:szCs w:val="24"/>
          <w:lang w:val="vi-VN"/>
        </w:rPr>
        <w:t>, ghi rõ</w:t>
      </w:r>
      <w:r w:rsidR="00AA6B71" w:rsidRPr="00F82BF9">
        <w:rPr>
          <w:rFonts w:ascii="Arial" w:hAnsi="Arial" w:cs="Arial"/>
          <w:sz w:val="24"/>
          <w:szCs w:val="24"/>
          <w:lang w:val="vi-VN"/>
        </w:rPr>
        <w:t xml:space="preserve"> </w:t>
      </w:r>
      <w:r w:rsidR="00AA6B71" w:rsidRPr="00F82BF9">
        <w:rPr>
          <w:rStyle w:val="Emphasis"/>
          <w:rFonts w:ascii="Arial" w:hAnsi="Arial" w:cs="Arial"/>
          <w:sz w:val="24"/>
          <w:szCs w:val="24"/>
        </w:rPr>
        <w:t>“</w:t>
      </w:r>
      <w:proofErr w:type="spellStart"/>
      <w:r w:rsidR="00AA6B71" w:rsidRPr="00F82BF9">
        <w:rPr>
          <w:rStyle w:val="Emphasis"/>
          <w:rFonts w:ascii="Arial" w:hAnsi="Arial" w:cs="Arial"/>
          <w:sz w:val="24"/>
          <w:szCs w:val="24"/>
        </w:rPr>
        <w:t>Phân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biệt</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đối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xử</w:t>
      </w:r>
      <w:proofErr w:type="spellEnd"/>
      <w:r w:rsidR="00AA6B71" w:rsidRPr="00F82BF9">
        <w:rPr>
          <w:rStyle w:val="Emphasis"/>
          <w:rFonts w:ascii="Arial" w:hAnsi="Arial" w:cs="Arial"/>
          <w:sz w:val="24"/>
          <w:szCs w:val="24"/>
        </w:rPr>
        <w:t xml:space="preserve"> người </w:t>
      </w:r>
      <w:proofErr w:type="spellStart"/>
      <w:r w:rsidR="00AA6B71" w:rsidRPr="00F82BF9">
        <w:rPr>
          <w:rStyle w:val="Emphasis"/>
          <w:rFonts w:ascii="Arial" w:hAnsi="Arial" w:cs="Arial"/>
          <w:sz w:val="24"/>
          <w:szCs w:val="24"/>
        </w:rPr>
        <w:t>khuyết</w:t>
      </w:r>
      <w:proofErr w:type="spellEnd"/>
      <w:r w:rsidR="00AA6B71" w:rsidRPr="00F82BF9">
        <w:rPr>
          <w:rStyle w:val="Emphasis"/>
          <w:rFonts w:ascii="Arial" w:hAnsi="Arial" w:cs="Arial"/>
          <w:sz w:val="24"/>
          <w:szCs w:val="24"/>
        </w:rPr>
        <w:t xml:space="preserve"> tật là </w:t>
      </w:r>
      <w:proofErr w:type="spellStart"/>
      <w:r w:rsidR="00AA6B71" w:rsidRPr="00F82BF9">
        <w:rPr>
          <w:rStyle w:val="Emphasis"/>
          <w:rFonts w:ascii="Arial" w:hAnsi="Arial" w:cs="Arial"/>
          <w:sz w:val="24"/>
          <w:szCs w:val="24"/>
        </w:rPr>
        <w:t>hành</w:t>
      </w:r>
      <w:proofErr w:type="spellEnd"/>
      <w:r w:rsidR="00AA6B71" w:rsidRPr="00F82BF9">
        <w:rPr>
          <w:rStyle w:val="Emphasis"/>
          <w:rFonts w:ascii="Arial" w:hAnsi="Arial" w:cs="Arial"/>
          <w:sz w:val="24"/>
          <w:szCs w:val="24"/>
        </w:rPr>
        <w:t xml:space="preserve"> vi </w:t>
      </w:r>
      <w:proofErr w:type="spellStart"/>
      <w:r w:rsidR="00AA6B71" w:rsidRPr="00F82BF9">
        <w:rPr>
          <w:rStyle w:val="Emphasis"/>
          <w:rFonts w:ascii="Arial" w:hAnsi="Arial" w:cs="Arial"/>
          <w:sz w:val="24"/>
          <w:szCs w:val="24"/>
        </w:rPr>
        <w:t>xa</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lánh</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từ</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chối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ngược</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đãi</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phỉ</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báng</w:t>
      </w:r>
      <w:proofErr w:type="spellEnd"/>
      <w:r w:rsidR="00AA6B71" w:rsidRPr="00F82BF9">
        <w:rPr>
          <w:rStyle w:val="Emphasis"/>
          <w:rFonts w:ascii="Arial" w:hAnsi="Arial" w:cs="Arial"/>
          <w:sz w:val="24"/>
          <w:szCs w:val="24"/>
        </w:rPr>
        <w:t xml:space="preserve">, có thành kiến </w:t>
      </w:r>
      <w:proofErr w:type="spellStart"/>
      <w:r w:rsidR="00AA6B71" w:rsidRPr="00F82BF9">
        <w:rPr>
          <w:rStyle w:val="Emphasis"/>
          <w:rFonts w:ascii="Arial" w:hAnsi="Arial" w:cs="Arial"/>
          <w:sz w:val="24"/>
          <w:szCs w:val="24"/>
        </w:rPr>
        <w:t>hoặc</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hạn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chế</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quyền</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của</w:t>
      </w:r>
      <w:proofErr w:type="spellEnd"/>
      <w:r w:rsidR="00AA6B71" w:rsidRPr="00F82BF9">
        <w:rPr>
          <w:rStyle w:val="Emphasis"/>
          <w:rFonts w:ascii="Arial" w:hAnsi="Arial" w:cs="Arial"/>
          <w:sz w:val="24"/>
          <w:szCs w:val="24"/>
        </w:rPr>
        <w:t xml:space="preserve"> người </w:t>
      </w:r>
      <w:proofErr w:type="spellStart"/>
      <w:r w:rsidR="00AA6B71" w:rsidRPr="00F82BF9">
        <w:rPr>
          <w:rStyle w:val="Emphasis"/>
          <w:rFonts w:ascii="Arial" w:hAnsi="Arial" w:cs="Arial"/>
          <w:sz w:val="24"/>
          <w:szCs w:val="24"/>
        </w:rPr>
        <w:t>khuyết</w:t>
      </w:r>
      <w:proofErr w:type="spellEnd"/>
      <w:r w:rsidR="00AA6B71" w:rsidRPr="00F82BF9">
        <w:rPr>
          <w:rStyle w:val="Emphasis"/>
          <w:rFonts w:ascii="Arial" w:hAnsi="Arial" w:cs="Arial"/>
          <w:sz w:val="24"/>
          <w:szCs w:val="24"/>
        </w:rPr>
        <w:t xml:space="preserve"> tật </w:t>
      </w:r>
      <w:proofErr w:type="spellStart"/>
      <w:r w:rsidR="00AA6B71" w:rsidRPr="00F82BF9">
        <w:rPr>
          <w:rStyle w:val="Emphasis"/>
          <w:rFonts w:ascii="Arial" w:hAnsi="Arial" w:cs="Arial"/>
          <w:sz w:val="24"/>
          <w:szCs w:val="24"/>
        </w:rPr>
        <w:t>vì</w:t>
      </w:r>
      <w:proofErr w:type="spellEnd"/>
      <w:r w:rsidR="00AA6B71" w:rsidRPr="00F82BF9">
        <w:rPr>
          <w:rStyle w:val="Emphasis"/>
          <w:rFonts w:ascii="Arial" w:hAnsi="Arial" w:cs="Arial"/>
          <w:sz w:val="24"/>
          <w:szCs w:val="24"/>
        </w:rPr>
        <w:t xml:space="preserve"> </w:t>
      </w:r>
      <w:proofErr w:type="spellStart"/>
      <w:r w:rsidR="00AA6B71" w:rsidRPr="00F82BF9">
        <w:rPr>
          <w:rStyle w:val="Emphasis"/>
          <w:rFonts w:ascii="Arial" w:hAnsi="Arial" w:cs="Arial"/>
          <w:sz w:val="24"/>
          <w:szCs w:val="24"/>
        </w:rPr>
        <w:t>lý</w:t>
      </w:r>
      <w:proofErr w:type="spellEnd"/>
      <w:r w:rsidR="00AA6B71" w:rsidRPr="00F82BF9">
        <w:rPr>
          <w:rStyle w:val="Emphasis"/>
          <w:rFonts w:ascii="Arial" w:hAnsi="Arial" w:cs="Arial"/>
          <w:sz w:val="24"/>
          <w:szCs w:val="24"/>
        </w:rPr>
        <w:t xml:space="preserve"> do </w:t>
      </w:r>
      <w:proofErr w:type="spellStart"/>
      <w:r w:rsidR="00AA6B71" w:rsidRPr="00F82BF9">
        <w:rPr>
          <w:rStyle w:val="Emphasis"/>
          <w:rFonts w:ascii="Arial" w:hAnsi="Arial" w:cs="Arial"/>
          <w:sz w:val="24"/>
          <w:szCs w:val="24"/>
        </w:rPr>
        <w:t>khuyết</w:t>
      </w:r>
      <w:proofErr w:type="spellEnd"/>
      <w:r w:rsidR="00AA6B71" w:rsidRPr="00F82BF9">
        <w:rPr>
          <w:rStyle w:val="Emphasis"/>
          <w:rFonts w:ascii="Arial" w:hAnsi="Arial" w:cs="Arial"/>
          <w:sz w:val="24"/>
          <w:szCs w:val="24"/>
        </w:rPr>
        <w:t xml:space="preserve"> tật </w:t>
      </w:r>
      <w:proofErr w:type="spellStart"/>
      <w:r w:rsidR="00AA6B71" w:rsidRPr="00F82BF9">
        <w:rPr>
          <w:rStyle w:val="Emphasis"/>
          <w:rFonts w:ascii="Arial" w:hAnsi="Arial" w:cs="Arial"/>
          <w:sz w:val="24"/>
          <w:szCs w:val="24"/>
        </w:rPr>
        <w:t>của</w:t>
      </w:r>
      <w:proofErr w:type="spellEnd"/>
      <w:r w:rsidR="00AA6B71" w:rsidRPr="00F82BF9">
        <w:rPr>
          <w:rStyle w:val="Emphasis"/>
          <w:rFonts w:ascii="Arial" w:hAnsi="Arial" w:cs="Arial"/>
          <w:sz w:val="24"/>
          <w:szCs w:val="24"/>
        </w:rPr>
        <w:t xml:space="preserve"> người </w:t>
      </w:r>
      <w:proofErr w:type="spellStart"/>
      <w:r w:rsidR="00AA6B71" w:rsidRPr="00F82BF9">
        <w:rPr>
          <w:rStyle w:val="Emphasis"/>
          <w:rFonts w:ascii="Arial" w:hAnsi="Arial" w:cs="Arial"/>
          <w:sz w:val="24"/>
          <w:szCs w:val="24"/>
        </w:rPr>
        <w:t>đó</w:t>
      </w:r>
      <w:proofErr w:type="spellEnd"/>
      <w:r w:rsidR="00AA6B71" w:rsidRPr="00F82BF9">
        <w:rPr>
          <w:rStyle w:val="Emphasis"/>
          <w:rFonts w:ascii="Arial" w:hAnsi="Arial" w:cs="Arial"/>
          <w:sz w:val="24"/>
          <w:szCs w:val="24"/>
        </w:rPr>
        <w:t>."</w:t>
      </w:r>
      <w:r w:rsidR="00AA6B71" w:rsidRPr="00F82BF9">
        <w:rPr>
          <w:rStyle w:val="FootnoteCharacters"/>
          <w:rFonts w:ascii="Arial" w:hAnsi="Arial" w:cs="Arial"/>
          <w:sz w:val="24"/>
          <w:szCs w:val="24"/>
        </w:rPr>
        <w:footnoteReference w:id="85"/>
      </w:r>
      <w:r w:rsidR="00B41B7E" w:rsidRPr="00F82BF9">
        <w:rPr>
          <w:rStyle w:val="FootnoteCharacters"/>
          <w:rFonts w:ascii="Arial" w:hAnsi="Arial" w:cs="Arial"/>
        </w:rPr>
        <w:t xml:space="preserve"> </w:t>
      </w:r>
      <w:r w:rsidR="00AA6B71" w:rsidRPr="00F82BF9">
        <w:rPr>
          <w:rFonts w:ascii="Arial" w:hAnsi="Arial" w:cs="Arial"/>
          <w:sz w:val="24"/>
          <w:szCs w:val="24"/>
          <w:lang w:val="vi-VN"/>
        </w:rPr>
        <w:t xml:space="preserve">Luật của Hàn </w:t>
      </w:r>
      <w:r w:rsidR="00B41B7E" w:rsidRPr="00F82BF9">
        <w:rPr>
          <w:rFonts w:ascii="Arial" w:hAnsi="Arial" w:cs="Arial"/>
          <w:sz w:val="24"/>
          <w:szCs w:val="24"/>
          <w:lang w:val="vi-VN"/>
        </w:rPr>
        <w:t>Quốc</w:t>
      </w:r>
      <w:r w:rsidR="00AA6B71" w:rsidRPr="00F82BF9">
        <w:rPr>
          <w:rFonts w:ascii="Arial" w:hAnsi="Arial" w:cs="Arial"/>
          <w:sz w:val="24"/>
          <w:szCs w:val="24"/>
          <w:lang w:val="vi-VN"/>
        </w:rPr>
        <w:t xml:space="preserve"> không yêu cầu phải quy định các hành vi cụ thể mà chỉ </w:t>
      </w:r>
      <w:r w:rsidR="00FD5F49" w:rsidRPr="00F82BF9">
        <w:rPr>
          <w:rFonts w:ascii="Arial" w:hAnsi="Arial" w:cs="Arial"/>
          <w:sz w:val="24"/>
          <w:szCs w:val="24"/>
          <w:lang w:val="vi-VN"/>
        </w:rPr>
        <w:t xml:space="preserve">cần </w:t>
      </w:r>
      <w:r w:rsidR="00AA6B71" w:rsidRPr="00F82BF9">
        <w:rPr>
          <w:rFonts w:ascii="Arial" w:hAnsi="Arial" w:cs="Arial"/>
          <w:sz w:val="24"/>
          <w:szCs w:val="24"/>
          <w:lang w:val="vi-VN"/>
        </w:rPr>
        <w:t>đơn thuần là sự đối xử khác nhau</w:t>
      </w:r>
      <w:r w:rsidR="00FD5F49" w:rsidRPr="00F82BF9">
        <w:rPr>
          <w:rFonts w:ascii="Arial" w:hAnsi="Arial" w:cs="Arial"/>
          <w:sz w:val="24"/>
          <w:szCs w:val="24"/>
          <w:lang w:val="vi-VN"/>
        </w:rPr>
        <w:t xml:space="preserve"> đã bị coi là phân biệt đối xử</w:t>
      </w:r>
      <w:r w:rsidR="00AA6B71" w:rsidRPr="00F82BF9">
        <w:rPr>
          <w:rFonts w:ascii="Arial" w:hAnsi="Arial" w:cs="Arial"/>
          <w:sz w:val="24"/>
          <w:szCs w:val="24"/>
          <w:lang w:val="vi-VN"/>
        </w:rPr>
        <w:t xml:space="preserve"> trong khi đó thì pháp luật của Việt Nam không có những quy định như vậy.</w:t>
      </w:r>
      <w:bookmarkStart w:id="87" w:name="_Toc34870181"/>
    </w:p>
    <w:p w14:paraId="50E7C79A" w14:textId="77777777" w:rsidR="00EF1D16" w:rsidRPr="00F82BF9" w:rsidRDefault="00AF653F" w:rsidP="00F82BF9">
      <w:pPr>
        <w:pStyle w:val="Heading3"/>
        <w:spacing w:line="276" w:lineRule="auto"/>
        <w:rPr>
          <w:rFonts w:ascii="Arial" w:hAnsi="Arial" w:cs="Arial"/>
          <w:sz w:val="24"/>
          <w:szCs w:val="24"/>
          <w:lang w:val="vi-VN"/>
        </w:rPr>
      </w:pPr>
      <w:r w:rsidRPr="00F82BF9">
        <w:rPr>
          <w:rFonts w:ascii="Arial" w:hAnsi="Arial" w:cs="Arial"/>
          <w:sz w:val="24"/>
          <w:szCs w:val="24"/>
          <w:lang w:val="vi-VN"/>
        </w:rPr>
        <w:t>4.1.</w:t>
      </w:r>
      <w:r w:rsidR="00B41B7E" w:rsidRPr="00F82BF9">
        <w:rPr>
          <w:rFonts w:ascii="Arial" w:hAnsi="Arial" w:cs="Arial"/>
          <w:sz w:val="24"/>
          <w:szCs w:val="24"/>
          <w:lang w:val="vi-VN"/>
        </w:rPr>
        <w:t>2</w:t>
      </w:r>
      <w:r w:rsidRPr="00F82BF9">
        <w:rPr>
          <w:rFonts w:ascii="Arial" w:hAnsi="Arial" w:cs="Arial"/>
          <w:sz w:val="24"/>
          <w:szCs w:val="24"/>
          <w:lang w:val="vi-VN"/>
        </w:rPr>
        <w:t xml:space="preserve"> Các biện pháp bảo đảm </w:t>
      </w:r>
      <w:bookmarkEnd w:id="87"/>
    </w:p>
    <w:p w14:paraId="66E13E2D" w14:textId="77777777" w:rsidR="00646C53" w:rsidRPr="00F82BF9" w:rsidRDefault="00646C53" w:rsidP="00F82BF9">
      <w:pPr>
        <w:spacing w:line="276" w:lineRule="auto"/>
        <w:rPr>
          <w:rFonts w:ascii="Arial" w:hAnsi="Arial" w:cs="Arial"/>
          <w:sz w:val="24"/>
          <w:szCs w:val="24"/>
          <w:lang w:val="vi-VN"/>
        </w:rPr>
      </w:pPr>
    </w:p>
    <w:p w14:paraId="6A1B3F61" w14:textId="77777777" w:rsidR="00B41B7E" w:rsidRPr="00F82BF9" w:rsidRDefault="00A76D8F" w:rsidP="00F82BF9">
      <w:pPr>
        <w:spacing w:line="276" w:lineRule="auto"/>
        <w:jc w:val="both"/>
        <w:rPr>
          <w:rFonts w:ascii="Arial" w:hAnsi="Arial" w:cs="Arial"/>
          <w:sz w:val="24"/>
          <w:szCs w:val="24"/>
          <w:lang w:val="vi-VN"/>
        </w:rPr>
      </w:pPr>
      <w:r w:rsidRPr="00F82BF9">
        <w:rPr>
          <w:rFonts w:ascii="Arial" w:hAnsi="Arial" w:cs="Arial"/>
          <w:sz w:val="24"/>
          <w:szCs w:val="24"/>
          <w:lang w:val="vi-VN"/>
        </w:rPr>
        <w:t>Mặc dù</w:t>
      </w:r>
      <w:r w:rsidR="00EF1D16" w:rsidRPr="00F82BF9">
        <w:rPr>
          <w:rFonts w:ascii="Arial" w:hAnsi="Arial" w:cs="Arial"/>
          <w:sz w:val="24"/>
          <w:szCs w:val="24"/>
          <w:lang w:val="vi-VN"/>
        </w:rPr>
        <w:t xml:space="preserve"> pháp luật Việt Nam </w:t>
      </w:r>
      <w:proofErr w:type="spellStart"/>
      <w:r w:rsidR="008977C5" w:rsidRPr="00F82BF9">
        <w:rPr>
          <w:rFonts w:ascii="Arial" w:hAnsi="Arial" w:cs="Arial"/>
          <w:sz w:val="24"/>
          <w:szCs w:val="24"/>
        </w:rPr>
        <w:t>tập</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trung</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nhiều</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vào</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các</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biện</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pháp</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không</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phân</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biệt</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đối</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xử</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và</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bình</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đẳng</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pháp</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lý</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vẫn</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còn</w:t>
      </w:r>
      <w:proofErr w:type="spellEnd"/>
      <w:r w:rsidR="008977C5" w:rsidRPr="00F82BF9">
        <w:rPr>
          <w:rFonts w:ascii="Arial" w:hAnsi="Arial" w:cs="Arial"/>
          <w:sz w:val="24"/>
          <w:szCs w:val="24"/>
        </w:rPr>
        <w:t xml:space="preserve"> </w:t>
      </w:r>
      <w:r w:rsidR="00EF1D16" w:rsidRPr="00F82BF9">
        <w:rPr>
          <w:rFonts w:ascii="Arial" w:hAnsi="Arial" w:cs="Arial"/>
          <w:sz w:val="24"/>
          <w:szCs w:val="24"/>
          <w:lang w:val="vi-VN"/>
        </w:rPr>
        <w:t xml:space="preserve">thiếu các biện pháp bảo đảm </w:t>
      </w:r>
      <w:r w:rsidR="008977C5" w:rsidRPr="00F82BF9">
        <w:rPr>
          <w:rFonts w:ascii="Arial" w:hAnsi="Arial" w:cs="Arial"/>
          <w:sz w:val="24"/>
          <w:szCs w:val="24"/>
        </w:rPr>
        <w:t xml:space="preserve">hiệu </w:t>
      </w:r>
      <w:proofErr w:type="spellStart"/>
      <w:r w:rsidR="008977C5" w:rsidRPr="00F82BF9">
        <w:rPr>
          <w:rFonts w:ascii="Arial" w:hAnsi="Arial" w:cs="Arial"/>
          <w:sz w:val="24"/>
          <w:szCs w:val="24"/>
        </w:rPr>
        <w:t>quả</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nhằm</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hướng</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tới</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bình</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đẳng</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thực</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chất</w:t>
      </w:r>
      <w:proofErr w:type="spellEnd"/>
      <w:r w:rsidR="008977C5" w:rsidRPr="00F82BF9">
        <w:rPr>
          <w:rFonts w:ascii="Arial" w:hAnsi="Arial" w:cs="Arial"/>
          <w:sz w:val="24"/>
          <w:szCs w:val="24"/>
        </w:rPr>
        <w:t>.</w:t>
      </w:r>
      <w:r w:rsidR="00EF1D16" w:rsidRPr="00F82BF9">
        <w:rPr>
          <w:rFonts w:ascii="Arial" w:hAnsi="Arial" w:cs="Arial"/>
          <w:sz w:val="24"/>
          <w:szCs w:val="24"/>
          <w:lang w:val="vi-VN"/>
        </w:rPr>
        <w:t xml:space="preserve"> Các biện pháp</w:t>
      </w:r>
      <w:r w:rsidR="008977C5" w:rsidRPr="00F82BF9">
        <w:rPr>
          <w:rFonts w:ascii="Arial" w:hAnsi="Arial" w:cs="Arial"/>
          <w:sz w:val="24"/>
          <w:szCs w:val="24"/>
        </w:rPr>
        <w:t xml:space="preserve"> </w:t>
      </w:r>
      <w:proofErr w:type="spellStart"/>
      <w:r w:rsidR="008977C5" w:rsidRPr="00F82BF9">
        <w:rPr>
          <w:rFonts w:ascii="Arial" w:hAnsi="Arial" w:cs="Arial"/>
          <w:sz w:val="24"/>
          <w:szCs w:val="24"/>
        </w:rPr>
        <w:t>theo</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quy</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định</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của</w:t>
      </w:r>
      <w:proofErr w:type="spellEnd"/>
      <w:r w:rsidR="008977C5" w:rsidRPr="00F82BF9">
        <w:rPr>
          <w:rFonts w:ascii="Arial" w:hAnsi="Arial" w:cs="Arial"/>
          <w:sz w:val="24"/>
          <w:szCs w:val="24"/>
        </w:rPr>
        <w:t xml:space="preserve"> CRPD </w:t>
      </w:r>
      <w:proofErr w:type="spellStart"/>
      <w:r w:rsidR="008977C5" w:rsidRPr="00F82BF9">
        <w:rPr>
          <w:rFonts w:ascii="Arial" w:hAnsi="Arial" w:cs="Arial"/>
          <w:sz w:val="24"/>
          <w:szCs w:val="24"/>
        </w:rPr>
        <w:t>được</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coi</w:t>
      </w:r>
      <w:proofErr w:type="spellEnd"/>
      <w:r w:rsidR="008977C5" w:rsidRPr="00F82BF9">
        <w:rPr>
          <w:rFonts w:ascii="Arial" w:hAnsi="Arial" w:cs="Arial"/>
          <w:sz w:val="24"/>
          <w:szCs w:val="24"/>
        </w:rPr>
        <w:t xml:space="preserve"> là </w:t>
      </w:r>
      <w:proofErr w:type="spellStart"/>
      <w:r w:rsidR="008977C5" w:rsidRPr="00F82BF9">
        <w:rPr>
          <w:rFonts w:ascii="Arial" w:hAnsi="Arial" w:cs="Arial"/>
          <w:sz w:val="24"/>
          <w:szCs w:val="24"/>
        </w:rPr>
        <w:t>không</w:t>
      </w:r>
      <w:proofErr w:type="spellEnd"/>
      <w:r w:rsidR="008977C5" w:rsidRPr="00F82BF9">
        <w:rPr>
          <w:rFonts w:ascii="Arial" w:hAnsi="Arial" w:cs="Arial"/>
          <w:sz w:val="24"/>
          <w:szCs w:val="24"/>
        </w:rPr>
        <w:t xml:space="preserve"> </w:t>
      </w:r>
      <w:r w:rsidR="00664C05" w:rsidRPr="00F82BF9">
        <w:rPr>
          <w:rFonts w:ascii="Arial" w:hAnsi="Arial" w:cs="Arial"/>
          <w:sz w:val="24"/>
          <w:szCs w:val="24"/>
        </w:rPr>
        <w:t xml:space="preserve">vi </w:t>
      </w:r>
      <w:proofErr w:type="spellStart"/>
      <w:r w:rsidR="00664C05" w:rsidRPr="00F82BF9">
        <w:rPr>
          <w:rFonts w:ascii="Arial" w:hAnsi="Arial" w:cs="Arial"/>
          <w:sz w:val="24"/>
          <w:szCs w:val="24"/>
        </w:rPr>
        <w:t>phạm</w:t>
      </w:r>
      <w:proofErr w:type="spellEnd"/>
      <w:r w:rsidR="00664C05" w:rsidRPr="00F82BF9">
        <w:rPr>
          <w:rFonts w:ascii="Arial" w:hAnsi="Arial" w:cs="Arial"/>
          <w:sz w:val="24"/>
          <w:szCs w:val="24"/>
        </w:rPr>
        <w:t xml:space="preserve"> </w:t>
      </w:r>
      <w:proofErr w:type="spellStart"/>
      <w:r w:rsidR="008977C5" w:rsidRPr="00F82BF9">
        <w:rPr>
          <w:rFonts w:ascii="Arial" w:hAnsi="Arial" w:cs="Arial"/>
          <w:sz w:val="24"/>
          <w:szCs w:val="24"/>
        </w:rPr>
        <w:t>phân</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biệt</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đối</w:t>
      </w:r>
      <w:proofErr w:type="spellEnd"/>
      <w:r w:rsidR="008977C5" w:rsidRPr="00F82BF9">
        <w:rPr>
          <w:rFonts w:ascii="Arial" w:hAnsi="Arial" w:cs="Arial"/>
          <w:sz w:val="24"/>
          <w:szCs w:val="24"/>
        </w:rPr>
        <w:t xml:space="preserve"> </w:t>
      </w:r>
      <w:proofErr w:type="spellStart"/>
      <w:r w:rsidR="008977C5" w:rsidRPr="00F82BF9">
        <w:rPr>
          <w:rFonts w:ascii="Arial" w:hAnsi="Arial" w:cs="Arial"/>
          <w:sz w:val="24"/>
          <w:szCs w:val="24"/>
        </w:rPr>
        <w:t>xử</w:t>
      </w:r>
      <w:proofErr w:type="spellEnd"/>
      <w:r w:rsidR="008977C5" w:rsidRPr="00F82BF9">
        <w:rPr>
          <w:rFonts w:ascii="Arial" w:hAnsi="Arial" w:cs="Arial"/>
          <w:sz w:val="24"/>
          <w:szCs w:val="24"/>
        </w:rPr>
        <w:t>,</w:t>
      </w:r>
      <w:r w:rsidR="00664C05" w:rsidRPr="00F82BF9">
        <w:rPr>
          <w:rFonts w:ascii="Arial" w:hAnsi="Arial" w:cs="Arial"/>
          <w:sz w:val="24"/>
          <w:szCs w:val="24"/>
        </w:rPr>
        <w:t xml:space="preserve"> là</w:t>
      </w:r>
      <w:r w:rsidR="008977C5" w:rsidRPr="00F82BF9">
        <w:rPr>
          <w:rFonts w:ascii="Arial" w:hAnsi="Arial" w:cs="Arial"/>
          <w:sz w:val="24"/>
          <w:szCs w:val="24"/>
        </w:rPr>
        <w:t>:</w:t>
      </w:r>
      <w:r w:rsidR="00EF1D16" w:rsidRPr="00F82BF9">
        <w:rPr>
          <w:rFonts w:ascii="Arial" w:hAnsi="Arial" w:cs="Arial"/>
          <w:sz w:val="24"/>
          <w:szCs w:val="24"/>
          <w:lang w:val="vi-VN"/>
        </w:rPr>
        <w:t xml:space="preserve"> “</w:t>
      </w:r>
      <w:r w:rsidR="00EF1D16" w:rsidRPr="00F82BF9">
        <w:rPr>
          <w:rFonts w:ascii="Arial" w:hAnsi="Arial" w:cs="Arial"/>
          <w:i/>
          <w:sz w:val="24"/>
          <w:szCs w:val="24"/>
          <w:lang w:val="vi-VN"/>
        </w:rPr>
        <w:t xml:space="preserve">Các biện pháp đặc biệt cần thiết cho việc đẩy mạnh hoặc đạt tới sự bình đẳng thực </w:t>
      </w:r>
      <w:r w:rsidR="00AF653F" w:rsidRPr="00F82BF9">
        <w:rPr>
          <w:rFonts w:ascii="Arial" w:hAnsi="Arial" w:cs="Arial"/>
          <w:i/>
          <w:sz w:val="24"/>
          <w:szCs w:val="24"/>
          <w:lang w:val="vi-VN"/>
        </w:rPr>
        <w:t>chất</w:t>
      </w:r>
      <w:r w:rsidR="00EF1D16" w:rsidRPr="00F82BF9">
        <w:rPr>
          <w:rFonts w:ascii="Arial" w:hAnsi="Arial" w:cs="Arial"/>
          <w:i/>
          <w:sz w:val="24"/>
          <w:szCs w:val="24"/>
          <w:lang w:val="vi-VN"/>
        </w:rPr>
        <w:t xml:space="preserve"> của người khuyết tật sẽ không bị coi là phân biệt đối xử theo </w:t>
      </w:r>
      <w:r w:rsidR="00982701" w:rsidRPr="00F82BF9">
        <w:rPr>
          <w:rFonts w:ascii="Arial" w:hAnsi="Arial" w:cs="Arial"/>
          <w:i/>
          <w:sz w:val="24"/>
          <w:szCs w:val="24"/>
          <w:lang w:val="vi-VN"/>
        </w:rPr>
        <w:t>Công ước</w:t>
      </w:r>
      <w:r w:rsidR="0079535E" w:rsidRPr="00F82BF9">
        <w:rPr>
          <w:rFonts w:ascii="Arial" w:hAnsi="Arial" w:cs="Arial"/>
          <w:i/>
          <w:sz w:val="24"/>
          <w:szCs w:val="24"/>
        </w:rPr>
        <w:t xml:space="preserve"> </w:t>
      </w:r>
      <w:r w:rsidR="00EF1D16" w:rsidRPr="00F82BF9">
        <w:rPr>
          <w:rFonts w:ascii="Arial" w:hAnsi="Arial" w:cs="Arial"/>
          <w:i/>
          <w:sz w:val="24"/>
          <w:szCs w:val="24"/>
          <w:lang w:val="vi-VN"/>
        </w:rPr>
        <w:t>này</w:t>
      </w:r>
      <w:r w:rsidR="00B41B7E" w:rsidRPr="00F82BF9">
        <w:rPr>
          <w:rFonts w:ascii="Arial" w:hAnsi="Arial" w:cs="Arial"/>
          <w:sz w:val="24"/>
          <w:szCs w:val="24"/>
          <w:lang w:val="vi-VN"/>
        </w:rPr>
        <w:t>.</w:t>
      </w:r>
      <w:r w:rsidR="00EF1D16" w:rsidRPr="00F82BF9">
        <w:rPr>
          <w:rFonts w:ascii="Arial" w:hAnsi="Arial" w:cs="Arial"/>
          <w:sz w:val="24"/>
          <w:szCs w:val="24"/>
          <w:lang w:val="vi-VN"/>
        </w:rPr>
        <w:t xml:space="preserve">” </w:t>
      </w:r>
      <w:r w:rsidR="00B41B7E" w:rsidRPr="00F82BF9">
        <w:rPr>
          <w:rStyle w:val="FootnoteCharacters"/>
          <w:rFonts w:ascii="Arial" w:hAnsi="Arial" w:cs="Arial"/>
        </w:rPr>
        <w:footnoteReference w:id="86"/>
      </w:r>
      <w:r w:rsidR="004E35D8" w:rsidRPr="00F82BF9">
        <w:rPr>
          <w:rStyle w:val="FootnoteCharacters"/>
          <w:rFonts w:ascii="Arial" w:hAnsi="Arial" w:cs="Arial"/>
        </w:rPr>
        <w:t xml:space="preserve"> </w:t>
      </w:r>
      <w:r w:rsidR="00B30B2D" w:rsidRPr="00F82BF9">
        <w:rPr>
          <w:rFonts w:ascii="Arial" w:hAnsi="Arial" w:cs="Arial"/>
          <w:sz w:val="24"/>
          <w:szCs w:val="24"/>
          <w:lang w:val="vi-VN"/>
        </w:rPr>
        <w:t xml:space="preserve">Ban Kinh tế và các vấn đề xã hội của Liên </w:t>
      </w:r>
      <w:r w:rsidR="00EF1D16" w:rsidRPr="00F82BF9">
        <w:rPr>
          <w:rFonts w:ascii="Arial" w:hAnsi="Arial" w:cs="Arial"/>
          <w:sz w:val="24"/>
          <w:szCs w:val="24"/>
          <w:lang w:val="vi-VN"/>
        </w:rPr>
        <w:t>H</w:t>
      </w:r>
      <w:r w:rsidR="00B30B2D" w:rsidRPr="00F82BF9">
        <w:rPr>
          <w:rFonts w:ascii="Arial" w:hAnsi="Arial" w:cs="Arial"/>
          <w:sz w:val="24"/>
          <w:szCs w:val="24"/>
          <w:lang w:val="vi-VN"/>
        </w:rPr>
        <w:t>ợp</w:t>
      </w:r>
      <w:r w:rsidR="00EF1D16" w:rsidRPr="00F82BF9">
        <w:rPr>
          <w:rFonts w:ascii="Arial" w:hAnsi="Arial" w:cs="Arial"/>
          <w:sz w:val="24"/>
          <w:szCs w:val="24"/>
          <w:lang w:val="vi-VN"/>
        </w:rPr>
        <w:t xml:space="preserve"> Quốc </w:t>
      </w:r>
      <w:r w:rsidR="00B30B2D" w:rsidRPr="00F82BF9">
        <w:rPr>
          <w:rFonts w:ascii="Arial" w:hAnsi="Arial" w:cs="Arial"/>
          <w:sz w:val="24"/>
          <w:szCs w:val="24"/>
          <w:lang w:val="vi-VN"/>
        </w:rPr>
        <w:t xml:space="preserve">(UN DESA) </w:t>
      </w:r>
      <w:r w:rsidR="00EF1D16" w:rsidRPr="00F82BF9">
        <w:rPr>
          <w:rFonts w:ascii="Arial" w:hAnsi="Arial" w:cs="Arial"/>
          <w:sz w:val="24"/>
          <w:szCs w:val="24"/>
          <w:lang w:val="vi-VN"/>
        </w:rPr>
        <w:t xml:space="preserve">đã </w:t>
      </w:r>
      <w:proofErr w:type="spellStart"/>
      <w:r w:rsidR="00664C05" w:rsidRPr="00F82BF9">
        <w:rPr>
          <w:rFonts w:ascii="Arial" w:hAnsi="Arial" w:cs="Arial"/>
          <w:sz w:val="24"/>
          <w:szCs w:val="24"/>
        </w:rPr>
        <w:t>diễn</w:t>
      </w:r>
      <w:proofErr w:type="spellEnd"/>
      <w:r w:rsidR="00664C05" w:rsidRPr="00F82BF9">
        <w:rPr>
          <w:rFonts w:ascii="Arial" w:hAnsi="Arial" w:cs="Arial"/>
          <w:sz w:val="24"/>
          <w:szCs w:val="24"/>
        </w:rPr>
        <w:t xml:space="preserve"> </w:t>
      </w:r>
      <w:proofErr w:type="spellStart"/>
      <w:r w:rsidR="00664C05" w:rsidRPr="00F82BF9">
        <w:rPr>
          <w:rFonts w:ascii="Arial" w:hAnsi="Arial" w:cs="Arial"/>
          <w:sz w:val="24"/>
          <w:szCs w:val="24"/>
        </w:rPr>
        <w:t>giải</w:t>
      </w:r>
      <w:proofErr w:type="spellEnd"/>
      <w:r w:rsidR="00EF1D16" w:rsidRPr="00F82BF9">
        <w:rPr>
          <w:rFonts w:ascii="Arial" w:hAnsi="Arial" w:cs="Arial"/>
          <w:sz w:val="24"/>
          <w:szCs w:val="24"/>
          <w:lang w:val="vi-VN"/>
        </w:rPr>
        <w:t xml:space="preserve"> quy định này theo nghĩa rộng </w:t>
      </w:r>
      <w:r w:rsidR="00664C05" w:rsidRPr="00F82BF9">
        <w:rPr>
          <w:rFonts w:ascii="Arial" w:hAnsi="Arial" w:cs="Arial"/>
          <w:sz w:val="24"/>
          <w:szCs w:val="24"/>
        </w:rPr>
        <w:t>là</w:t>
      </w:r>
      <w:r w:rsidR="00EF1D16" w:rsidRPr="00F82BF9">
        <w:rPr>
          <w:rFonts w:ascii="Arial" w:hAnsi="Arial" w:cs="Arial"/>
          <w:sz w:val="24"/>
          <w:szCs w:val="24"/>
          <w:lang w:val="vi-VN"/>
        </w:rPr>
        <w:t xml:space="preserve"> “các biện pháp đặc biệt đang được thực hiện hoặc các biện pháp tạm thời được quy định </w:t>
      </w:r>
      <w:r w:rsidR="00664C05" w:rsidRPr="00F82BF9">
        <w:rPr>
          <w:rFonts w:ascii="Arial" w:hAnsi="Arial" w:cs="Arial"/>
          <w:sz w:val="24"/>
          <w:szCs w:val="24"/>
        </w:rPr>
        <w:t>trong</w:t>
      </w:r>
      <w:r w:rsidR="00664C05" w:rsidRPr="00F82BF9">
        <w:rPr>
          <w:rFonts w:ascii="Arial" w:hAnsi="Arial" w:cs="Arial"/>
          <w:sz w:val="24"/>
          <w:szCs w:val="24"/>
          <w:lang w:val="vi-VN"/>
        </w:rPr>
        <w:t xml:space="preserve"> </w:t>
      </w:r>
      <w:r w:rsidR="00982701" w:rsidRPr="00F82BF9">
        <w:rPr>
          <w:rFonts w:ascii="Arial" w:hAnsi="Arial" w:cs="Arial"/>
          <w:sz w:val="24"/>
          <w:szCs w:val="24"/>
          <w:lang w:val="vi-VN"/>
        </w:rPr>
        <w:t>Công ước</w:t>
      </w:r>
      <w:r w:rsidR="008977C5" w:rsidRPr="00F82BF9">
        <w:rPr>
          <w:rFonts w:ascii="Arial" w:hAnsi="Arial" w:cs="Arial"/>
          <w:sz w:val="24"/>
          <w:szCs w:val="24"/>
        </w:rPr>
        <w:t xml:space="preserve"> </w:t>
      </w:r>
      <w:proofErr w:type="spellStart"/>
      <w:r w:rsidR="00664C05" w:rsidRPr="00F82BF9">
        <w:rPr>
          <w:rFonts w:ascii="Arial" w:hAnsi="Arial" w:cs="Arial"/>
          <w:sz w:val="24"/>
          <w:szCs w:val="24"/>
        </w:rPr>
        <w:t>nhằm</w:t>
      </w:r>
      <w:proofErr w:type="spellEnd"/>
      <w:r w:rsidR="00664C05" w:rsidRPr="00F82BF9">
        <w:rPr>
          <w:rFonts w:ascii="Arial" w:hAnsi="Arial" w:cs="Arial"/>
          <w:sz w:val="24"/>
          <w:szCs w:val="24"/>
          <w:lang w:val="vi-VN"/>
        </w:rPr>
        <w:t xml:space="preserve"> </w:t>
      </w:r>
      <w:r w:rsidR="00EF1D16" w:rsidRPr="00F82BF9">
        <w:rPr>
          <w:rFonts w:ascii="Arial" w:hAnsi="Arial" w:cs="Arial"/>
          <w:sz w:val="24"/>
          <w:szCs w:val="24"/>
          <w:lang w:val="vi-VN"/>
        </w:rPr>
        <w:t xml:space="preserve">không tạo thành </w:t>
      </w:r>
      <w:proofErr w:type="spellStart"/>
      <w:r w:rsidR="00664C05" w:rsidRPr="00F82BF9">
        <w:rPr>
          <w:rFonts w:ascii="Arial" w:hAnsi="Arial" w:cs="Arial"/>
          <w:sz w:val="24"/>
          <w:szCs w:val="24"/>
        </w:rPr>
        <w:t>hành</w:t>
      </w:r>
      <w:proofErr w:type="spellEnd"/>
      <w:r w:rsidR="00664C05" w:rsidRPr="00F82BF9">
        <w:rPr>
          <w:rFonts w:ascii="Arial" w:hAnsi="Arial" w:cs="Arial"/>
          <w:sz w:val="24"/>
          <w:szCs w:val="24"/>
        </w:rPr>
        <w:t xml:space="preserve"> vi</w:t>
      </w:r>
      <w:r w:rsidR="00664C05" w:rsidRPr="00F82BF9">
        <w:rPr>
          <w:rFonts w:ascii="Arial" w:hAnsi="Arial" w:cs="Arial"/>
          <w:sz w:val="24"/>
          <w:szCs w:val="24"/>
          <w:lang w:val="vi-VN"/>
        </w:rPr>
        <w:t xml:space="preserve"> </w:t>
      </w:r>
      <w:r w:rsidR="00EF1D16" w:rsidRPr="00F82BF9">
        <w:rPr>
          <w:rFonts w:ascii="Arial" w:hAnsi="Arial" w:cs="Arial"/>
          <w:sz w:val="24"/>
          <w:szCs w:val="24"/>
          <w:lang w:val="vi-VN"/>
        </w:rPr>
        <w:t>phân biệt đối xử. Thực chất đó là cả hai loại biện pháp đặc biệt cần thiết để đạt được công bằng</w:t>
      </w:r>
      <w:r w:rsidR="008977C5" w:rsidRPr="00F82BF9">
        <w:rPr>
          <w:rFonts w:ascii="Arial" w:hAnsi="Arial" w:cs="Arial"/>
          <w:sz w:val="24"/>
          <w:szCs w:val="24"/>
        </w:rPr>
        <w:t>,</w:t>
      </w:r>
      <w:r w:rsidR="00EF1D16" w:rsidRPr="00F82BF9">
        <w:rPr>
          <w:rFonts w:ascii="Arial" w:hAnsi="Arial" w:cs="Arial"/>
          <w:sz w:val="24"/>
          <w:szCs w:val="24"/>
          <w:lang w:val="vi-VN"/>
        </w:rPr>
        <w:t xml:space="preserve"> do đó các quốc gia thành viên có nghĩa vụ </w:t>
      </w:r>
      <w:proofErr w:type="spellStart"/>
      <w:r w:rsidR="00664C05" w:rsidRPr="00F82BF9">
        <w:rPr>
          <w:rFonts w:ascii="Arial" w:hAnsi="Arial" w:cs="Arial"/>
          <w:sz w:val="24"/>
          <w:szCs w:val="24"/>
        </w:rPr>
        <w:t>đưa</w:t>
      </w:r>
      <w:proofErr w:type="spellEnd"/>
      <w:r w:rsidR="00664C05" w:rsidRPr="00F82BF9">
        <w:rPr>
          <w:rFonts w:ascii="Arial" w:hAnsi="Arial" w:cs="Arial"/>
          <w:sz w:val="24"/>
          <w:szCs w:val="24"/>
        </w:rPr>
        <w:t xml:space="preserve"> </w:t>
      </w:r>
      <w:proofErr w:type="spellStart"/>
      <w:r w:rsidR="008977C5" w:rsidRPr="00F82BF9">
        <w:rPr>
          <w:rFonts w:ascii="Arial" w:hAnsi="Arial" w:cs="Arial"/>
          <w:sz w:val="24"/>
          <w:szCs w:val="24"/>
        </w:rPr>
        <w:t>nội</w:t>
      </w:r>
      <w:proofErr w:type="spellEnd"/>
      <w:r w:rsidR="008977C5" w:rsidRPr="00F82BF9">
        <w:rPr>
          <w:rFonts w:ascii="Arial" w:hAnsi="Arial" w:cs="Arial"/>
          <w:sz w:val="24"/>
          <w:szCs w:val="24"/>
        </w:rPr>
        <w:t xml:space="preserve"> dung </w:t>
      </w:r>
      <w:r w:rsidR="00364CD7" w:rsidRPr="00F82BF9">
        <w:rPr>
          <w:rFonts w:ascii="Arial" w:hAnsi="Arial" w:cs="Arial"/>
          <w:sz w:val="24"/>
          <w:szCs w:val="24"/>
          <w:lang w:val="vi-VN"/>
        </w:rPr>
        <w:t xml:space="preserve">này </w:t>
      </w:r>
      <w:proofErr w:type="spellStart"/>
      <w:r w:rsidR="00234F67" w:rsidRPr="00F82BF9">
        <w:rPr>
          <w:rFonts w:ascii="Arial" w:hAnsi="Arial" w:cs="Arial"/>
          <w:sz w:val="24"/>
          <w:szCs w:val="24"/>
        </w:rPr>
        <w:t>vào</w:t>
      </w:r>
      <w:proofErr w:type="spellEnd"/>
      <w:r w:rsidR="00234F67" w:rsidRPr="00F82BF9">
        <w:rPr>
          <w:rFonts w:ascii="Arial" w:hAnsi="Arial" w:cs="Arial"/>
          <w:sz w:val="24"/>
          <w:szCs w:val="24"/>
        </w:rPr>
        <w:t xml:space="preserve"> </w:t>
      </w:r>
      <w:r w:rsidR="00EF1D16" w:rsidRPr="00F82BF9">
        <w:rPr>
          <w:rFonts w:ascii="Arial" w:hAnsi="Arial" w:cs="Arial"/>
          <w:sz w:val="24"/>
          <w:szCs w:val="24"/>
          <w:lang w:val="vi-VN"/>
        </w:rPr>
        <w:t>trong tất cả các lĩnh vực của đời sống xã hội."</w:t>
      </w:r>
      <w:r w:rsidR="00EF1D16" w:rsidRPr="00F82BF9">
        <w:rPr>
          <w:rStyle w:val="FootnoteCharacters"/>
          <w:rFonts w:ascii="Arial" w:hAnsi="Arial" w:cs="Arial"/>
        </w:rPr>
        <w:footnoteReference w:id="87"/>
      </w:r>
      <w:r w:rsidR="00B30B2D" w:rsidRPr="00F82BF9">
        <w:rPr>
          <w:rFonts w:ascii="Arial" w:hAnsi="Arial" w:cs="Arial"/>
          <w:sz w:val="24"/>
          <w:szCs w:val="24"/>
          <w:lang w:val="vi-VN"/>
        </w:rPr>
        <w:t xml:space="preserve"> </w:t>
      </w:r>
      <w:r w:rsidR="002C421D" w:rsidRPr="00F82BF9">
        <w:rPr>
          <w:rFonts w:ascii="Arial" w:hAnsi="Arial" w:cs="Arial"/>
          <w:sz w:val="24"/>
          <w:szCs w:val="24"/>
        </w:rPr>
        <w:t xml:space="preserve">Trong </w:t>
      </w:r>
      <w:r w:rsidR="00EF1D16" w:rsidRPr="00F82BF9">
        <w:rPr>
          <w:rFonts w:ascii="Arial" w:hAnsi="Arial" w:cs="Arial"/>
          <w:sz w:val="24"/>
          <w:szCs w:val="24"/>
          <w:lang w:val="vi-VN"/>
        </w:rPr>
        <w:t>Luật phòng chống phân biệt đối xử đối với NKT</w:t>
      </w:r>
      <w:r w:rsidR="00506ADD" w:rsidRPr="00F82BF9">
        <w:rPr>
          <w:rFonts w:ascii="Arial" w:hAnsi="Arial" w:cs="Arial"/>
          <w:sz w:val="24"/>
          <w:szCs w:val="24"/>
        </w:rPr>
        <w:t xml:space="preserve"> </w:t>
      </w:r>
      <w:proofErr w:type="spellStart"/>
      <w:r w:rsidR="00506ADD" w:rsidRPr="00F82BF9">
        <w:rPr>
          <w:rFonts w:ascii="Arial" w:hAnsi="Arial" w:cs="Arial"/>
          <w:sz w:val="24"/>
          <w:szCs w:val="24"/>
        </w:rPr>
        <w:t>của</w:t>
      </w:r>
      <w:proofErr w:type="spellEnd"/>
      <w:r w:rsidR="00506ADD" w:rsidRPr="00F82BF9">
        <w:rPr>
          <w:rFonts w:ascii="Arial" w:hAnsi="Arial" w:cs="Arial"/>
          <w:sz w:val="24"/>
          <w:szCs w:val="24"/>
        </w:rPr>
        <w:t xml:space="preserve"> </w:t>
      </w:r>
      <w:proofErr w:type="spellStart"/>
      <w:r w:rsidR="00506ADD" w:rsidRPr="00F82BF9">
        <w:rPr>
          <w:rFonts w:ascii="Arial" w:hAnsi="Arial" w:cs="Arial"/>
          <w:sz w:val="24"/>
          <w:szCs w:val="24"/>
        </w:rPr>
        <w:t>Hàn</w:t>
      </w:r>
      <w:proofErr w:type="spellEnd"/>
      <w:r w:rsidR="00506ADD" w:rsidRPr="00F82BF9">
        <w:rPr>
          <w:rFonts w:ascii="Arial" w:hAnsi="Arial" w:cs="Arial"/>
          <w:sz w:val="24"/>
          <w:szCs w:val="24"/>
        </w:rPr>
        <w:t xml:space="preserve"> Quốc</w:t>
      </w:r>
      <w:r w:rsidR="00EF1D16" w:rsidRPr="00F82BF9">
        <w:rPr>
          <w:rFonts w:ascii="Arial" w:hAnsi="Arial" w:cs="Arial"/>
          <w:sz w:val="24"/>
          <w:szCs w:val="24"/>
          <w:lang w:val="vi-VN"/>
        </w:rPr>
        <w:t xml:space="preserve">, </w:t>
      </w:r>
      <w:proofErr w:type="spellStart"/>
      <w:r w:rsidR="002C421D" w:rsidRPr="00F82BF9">
        <w:rPr>
          <w:rFonts w:ascii="Arial" w:hAnsi="Arial" w:cs="Arial"/>
          <w:sz w:val="24"/>
          <w:szCs w:val="24"/>
        </w:rPr>
        <w:t>phần</w:t>
      </w:r>
      <w:proofErr w:type="spellEnd"/>
      <w:r w:rsidR="002C421D" w:rsidRPr="00F82BF9">
        <w:rPr>
          <w:rFonts w:ascii="Arial" w:hAnsi="Arial" w:cs="Arial"/>
          <w:sz w:val="24"/>
          <w:szCs w:val="24"/>
        </w:rPr>
        <w:t xml:space="preserve"> </w:t>
      </w:r>
      <w:r w:rsidR="00EF1D16" w:rsidRPr="00F82BF9">
        <w:rPr>
          <w:rFonts w:ascii="Arial" w:hAnsi="Arial" w:cs="Arial"/>
          <w:sz w:val="24"/>
          <w:szCs w:val="24"/>
          <w:lang w:val="vi-VN"/>
        </w:rPr>
        <w:t>Các biện pháp khắc phục h</w:t>
      </w:r>
      <w:r w:rsidR="00BF07DA" w:rsidRPr="00F82BF9">
        <w:rPr>
          <w:rFonts w:ascii="Arial" w:hAnsi="Arial" w:cs="Arial"/>
          <w:sz w:val="24"/>
          <w:szCs w:val="24"/>
        </w:rPr>
        <w:t>ậ</w:t>
      </w:r>
      <w:r w:rsidR="00EF1D16" w:rsidRPr="00F82BF9">
        <w:rPr>
          <w:rFonts w:ascii="Arial" w:hAnsi="Arial" w:cs="Arial"/>
          <w:sz w:val="24"/>
          <w:szCs w:val="24"/>
          <w:lang w:val="vi-VN"/>
        </w:rPr>
        <w:t xml:space="preserve">u quả đối với </w:t>
      </w:r>
      <w:proofErr w:type="spellStart"/>
      <w:r w:rsidR="00BF07DA" w:rsidRPr="00F82BF9">
        <w:rPr>
          <w:rFonts w:ascii="Arial" w:hAnsi="Arial" w:cs="Arial"/>
          <w:sz w:val="24"/>
          <w:szCs w:val="24"/>
        </w:rPr>
        <w:t>hành</w:t>
      </w:r>
      <w:proofErr w:type="spellEnd"/>
      <w:r w:rsidR="00BF07DA" w:rsidRPr="00F82BF9">
        <w:rPr>
          <w:rFonts w:ascii="Arial" w:hAnsi="Arial" w:cs="Arial"/>
          <w:sz w:val="24"/>
          <w:szCs w:val="24"/>
        </w:rPr>
        <w:t xml:space="preserve"> vi</w:t>
      </w:r>
      <w:r w:rsidR="00BF07DA" w:rsidRPr="00F82BF9">
        <w:rPr>
          <w:rFonts w:ascii="Arial" w:hAnsi="Arial" w:cs="Arial"/>
          <w:sz w:val="24"/>
          <w:szCs w:val="24"/>
          <w:lang w:val="vi-VN"/>
        </w:rPr>
        <w:t xml:space="preserve"> </w:t>
      </w:r>
      <w:r w:rsidR="00EF1D16" w:rsidRPr="00F82BF9">
        <w:rPr>
          <w:rFonts w:ascii="Arial" w:hAnsi="Arial" w:cs="Arial"/>
          <w:sz w:val="24"/>
          <w:szCs w:val="24"/>
          <w:lang w:val="vi-VN"/>
        </w:rPr>
        <w:t xml:space="preserve">vi phạm quyền của NKT, các biện pháp đặc biệt được </w:t>
      </w:r>
      <w:proofErr w:type="spellStart"/>
      <w:r w:rsidR="00E824C9" w:rsidRPr="00F82BF9">
        <w:rPr>
          <w:rFonts w:ascii="Arial" w:hAnsi="Arial" w:cs="Arial"/>
          <w:sz w:val="24"/>
          <w:szCs w:val="24"/>
        </w:rPr>
        <w:t>quy</w:t>
      </w:r>
      <w:proofErr w:type="spellEnd"/>
      <w:r w:rsidR="00E824C9" w:rsidRPr="00F82BF9">
        <w:rPr>
          <w:rFonts w:ascii="Arial" w:hAnsi="Arial" w:cs="Arial"/>
          <w:sz w:val="24"/>
          <w:szCs w:val="24"/>
          <w:lang w:val="vi-VN"/>
        </w:rPr>
        <w:t xml:space="preserve"> </w:t>
      </w:r>
      <w:r w:rsidR="00EF1D16" w:rsidRPr="00F82BF9">
        <w:rPr>
          <w:rFonts w:ascii="Arial" w:hAnsi="Arial" w:cs="Arial"/>
          <w:sz w:val="24"/>
          <w:szCs w:val="24"/>
          <w:lang w:val="vi-VN"/>
        </w:rPr>
        <w:t>định rõ ràng như sau: “</w:t>
      </w:r>
      <w:r w:rsidR="00EF1D16" w:rsidRPr="00F82BF9">
        <w:rPr>
          <w:rFonts w:ascii="Arial" w:hAnsi="Arial" w:cs="Arial"/>
          <w:i/>
          <w:iCs/>
          <w:sz w:val="24"/>
          <w:szCs w:val="24"/>
          <w:lang w:val="vi-VN"/>
        </w:rPr>
        <w:t>các biện pháp được áp dụng để đảm bảo quyền công bằng cho NKT và xóa bỏ phân biệt đối xử với NKT theo quy định của luật này hoặc các đạo luật khác hoặc các văn bản d</w:t>
      </w:r>
      <w:r w:rsidR="00CA0DA3" w:rsidRPr="00F82BF9">
        <w:rPr>
          <w:rFonts w:ascii="Arial" w:hAnsi="Arial" w:cs="Arial"/>
          <w:i/>
          <w:iCs/>
          <w:sz w:val="24"/>
          <w:szCs w:val="24"/>
          <w:lang w:val="vi-VN"/>
        </w:rPr>
        <w:t>ưới</w:t>
      </w:r>
      <w:r w:rsidR="00EF1D16" w:rsidRPr="00F82BF9">
        <w:rPr>
          <w:rFonts w:ascii="Arial" w:hAnsi="Arial" w:cs="Arial"/>
          <w:i/>
          <w:iCs/>
          <w:sz w:val="24"/>
          <w:szCs w:val="24"/>
          <w:lang w:val="vi-VN"/>
        </w:rPr>
        <w:t xml:space="preserve"> luật không trái với quy định của Luật này.</w:t>
      </w:r>
      <w:r w:rsidR="00EF1D16" w:rsidRPr="00F82BF9">
        <w:rPr>
          <w:rFonts w:ascii="Arial" w:hAnsi="Arial" w:cs="Arial"/>
          <w:sz w:val="24"/>
          <w:szCs w:val="24"/>
          <w:lang w:val="vi-VN"/>
        </w:rPr>
        <w:t>"</w:t>
      </w:r>
      <w:r w:rsidR="00EF1D16" w:rsidRPr="00F82BF9">
        <w:rPr>
          <w:rStyle w:val="FootnoteCharacters"/>
          <w:rFonts w:ascii="Arial" w:hAnsi="Arial" w:cs="Arial"/>
        </w:rPr>
        <w:footnoteReference w:id="88"/>
      </w:r>
      <w:r w:rsidR="00B30B2D" w:rsidRPr="00F82BF9">
        <w:rPr>
          <w:rFonts w:ascii="Arial" w:hAnsi="Arial" w:cs="Arial"/>
          <w:sz w:val="24"/>
          <w:szCs w:val="24"/>
          <w:lang w:val="vi-VN"/>
        </w:rPr>
        <w:t xml:space="preserve"> </w:t>
      </w:r>
      <w:r w:rsidR="00B41B7E" w:rsidRPr="00F82BF9">
        <w:rPr>
          <w:rFonts w:ascii="Arial" w:hAnsi="Arial" w:cs="Arial"/>
          <w:sz w:val="24"/>
          <w:szCs w:val="24"/>
          <w:lang w:val="vi-VN"/>
        </w:rPr>
        <w:t>Để đạt được bình đẳng thực chất, nghiêm cấm các hành vi phân biệt đối xử là chưa đủ. Theo Ủy ban về quyền của NKT, “các biện pháp tích cực là cần thiết</w:t>
      </w:r>
      <w:r w:rsidR="009D6EE3" w:rsidRPr="00F82BF9">
        <w:rPr>
          <w:rFonts w:ascii="Arial" w:hAnsi="Arial" w:cs="Arial"/>
          <w:sz w:val="24"/>
          <w:szCs w:val="24"/>
          <w:lang w:val="vi-VN"/>
        </w:rPr>
        <w:t>.</w:t>
      </w:r>
      <w:r w:rsidR="00B41B7E" w:rsidRPr="00F82BF9">
        <w:rPr>
          <w:rFonts w:ascii="Arial" w:hAnsi="Arial" w:cs="Arial"/>
          <w:sz w:val="24"/>
          <w:szCs w:val="24"/>
          <w:lang w:val="vi-VN"/>
        </w:rPr>
        <w:t>”</w:t>
      </w:r>
      <w:r w:rsidR="00B41B7E" w:rsidRPr="00F82BF9">
        <w:rPr>
          <w:rStyle w:val="FootnoteCharacters"/>
          <w:rFonts w:ascii="Arial" w:hAnsi="Arial" w:cs="Arial"/>
        </w:rPr>
        <w:footnoteReference w:id="89"/>
      </w:r>
      <w:r w:rsidR="00B41B7E" w:rsidRPr="00F82BF9">
        <w:rPr>
          <w:rFonts w:ascii="Arial" w:hAnsi="Arial" w:cs="Arial"/>
          <w:sz w:val="24"/>
          <w:szCs w:val="24"/>
          <w:lang w:val="vi-VN"/>
        </w:rPr>
        <w:t xml:space="preserve"> Do đó, </w:t>
      </w:r>
      <w:r w:rsidR="00B30B2D" w:rsidRPr="00F82BF9">
        <w:rPr>
          <w:rFonts w:ascii="Arial" w:hAnsi="Arial" w:cs="Arial"/>
          <w:sz w:val="24"/>
          <w:szCs w:val="24"/>
          <w:lang w:val="vi-VN"/>
        </w:rPr>
        <w:t>Luật Người khuyết tật</w:t>
      </w:r>
      <w:r w:rsidR="00B41B7E" w:rsidRPr="00F82BF9">
        <w:rPr>
          <w:rFonts w:ascii="Arial" w:hAnsi="Arial" w:cs="Arial"/>
          <w:sz w:val="24"/>
          <w:szCs w:val="24"/>
          <w:lang w:val="vi-VN"/>
        </w:rPr>
        <w:t xml:space="preserve"> c</w:t>
      </w:r>
      <w:r w:rsidR="00E31A54" w:rsidRPr="00F82BF9">
        <w:rPr>
          <w:rFonts w:ascii="Arial" w:hAnsi="Arial" w:cs="Arial"/>
          <w:sz w:val="24"/>
          <w:szCs w:val="24"/>
        </w:rPr>
        <w:t>ầ</w:t>
      </w:r>
      <w:r w:rsidR="00B41B7E" w:rsidRPr="00F82BF9">
        <w:rPr>
          <w:rFonts w:ascii="Arial" w:hAnsi="Arial" w:cs="Arial"/>
          <w:sz w:val="24"/>
          <w:szCs w:val="24"/>
          <w:lang w:val="vi-VN"/>
        </w:rPr>
        <w:t xml:space="preserve">n đảm </w:t>
      </w:r>
      <w:r w:rsidR="00B41B7E" w:rsidRPr="00F82BF9">
        <w:rPr>
          <w:rFonts w:ascii="Arial" w:hAnsi="Arial" w:cs="Arial"/>
          <w:sz w:val="24"/>
          <w:szCs w:val="24"/>
          <w:lang w:val="vi-VN"/>
        </w:rPr>
        <w:lastRenderedPageBreak/>
        <w:t>bảo các biện pháp tích cực được pháp luật quy định và cần kết hợp các kinh nghiệm tốt của các quốc gia trong lập pháp, thực hiện và giám sát.</w:t>
      </w:r>
    </w:p>
    <w:p w14:paraId="325B4FD2" w14:textId="77777777" w:rsidR="00E16CA7" w:rsidRPr="00F82BF9" w:rsidRDefault="00471F65" w:rsidP="00F82BF9">
      <w:pPr>
        <w:pStyle w:val="Heading2"/>
        <w:spacing w:line="276" w:lineRule="auto"/>
        <w:rPr>
          <w:rFonts w:ascii="Arial" w:hAnsi="Arial" w:cs="Arial"/>
          <w:sz w:val="24"/>
          <w:szCs w:val="24"/>
          <w:lang w:val="vi-VN"/>
        </w:rPr>
      </w:pPr>
      <w:bookmarkStart w:id="89" w:name="_Toc21594358"/>
      <w:bookmarkStart w:id="90" w:name="_Toc34870182"/>
      <w:bookmarkStart w:id="91" w:name="_Toc97533198"/>
      <w:r w:rsidRPr="00F82BF9">
        <w:rPr>
          <w:rFonts w:ascii="Arial" w:hAnsi="Arial" w:cs="Arial"/>
          <w:sz w:val="24"/>
          <w:szCs w:val="24"/>
          <w:lang w:val="vi-VN"/>
        </w:rPr>
        <w:t xml:space="preserve">4.2 </w:t>
      </w:r>
      <w:bookmarkEnd w:id="89"/>
      <w:bookmarkEnd w:id="90"/>
      <w:r w:rsidR="006639E7" w:rsidRPr="00F82BF9">
        <w:rPr>
          <w:rFonts w:ascii="Arial" w:hAnsi="Arial" w:cs="Arial"/>
          <w:sz w:val="24"/>
          <w:szCs w:val="24"/>
        </w:rPr>
        <w:t>G</w:t>
      </w:r>
      <w:r w:rsidR="00B30B2D" w:rsidRPr="00F82BF9">
        <w:rPr>
          <w:rFonts w:ascii="Arial" w:hAnsi="Arial" w:cs="Arial"/>
          <w:sz w:val="24"/>
          <w:szCs w:val="24"/>
          <w:lang w:val="vi-VN"/>
        </w:rPr>
        <w:t>iáo dục, đào tạo nghề và việc làm</w:t>
      </w:r>
      <w:bookmarkEnd w:id="91"/>
      <w:r w:rsidR="00B30B2D" w:rsidRPr="00F82BF9">
        <w:rPr>
          <w:rFonts w:ascii="Arial" w:hAnsi="Arial" w:cs="Arial"/>
          <w:sz w:val="24"/>
          <w:szCs w:val="24"/>
          <w:lang w:val="vi-VN"/>
        </w:rPr>
        <w:t xml:space="preserve"> </w:t>
      </w:r>
    </w:p>
    <w:p w14:paraId="7411EE1F" w14:textId="77777777" w:rsidR="00B30B2D" w:rsidRPr="00F82BF9" w:rsidRDefault="00B30B2D" w:rsidP="00F82BF9">
      <w:pPr>
        <w:spacing w:line="276" w:lineRule="auto"/>
        <w:rPr>
          <w:rFonts w:ascii="Arial" w:hAnsi="Arial" w:cs="Arial"/>
          <w:sz w:val="24"/>
          <w:szCs w:val="24"/>
          <w:lang w:val="vi-VN"/>
        </w:rPr>
      </w:pPr>
    </w:p>
    <w:p w14:paraId="6EE91C5C" w14:textId="77777777" w:rsidR="00B30B2D" w:rsidRPr="00F82BF9" w:rsidRDefault="00B30B2D"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Dưới đây là kinh nghiệm của một số quốc gia mà Việt Nam có thể tiếp thu trong việc ban hành các văn bản chính sách, pháp luật để bảo vệ quyền tiếp cận của người khuyết tật trong lĩnh vực giáo dục, đào tạo nghề và việc làm. </w:t>
      </w:r>
    </w:p>
    <w:p w14:paraId="7FF1F46C" w14:textId="77777777" w:rsidR="00B30B2D" w:rsidRPr="00F82BF9" w:rsidRDefault="00471F65" w:rsidP="00F82BF9">
      <w:pPr>
        <w:pStyle w:val="Heading3"/>
        <w:spacing w:line="276" w:lineRule="auto"/>
        <w:rPr>
          <w:rFonts w:ascii="Arial" w:hAnsi="Arial" w:cs="Arial"/>
          <w:sz w:val="24"/>
          <w:szCs w:val="24"/>
          <w:lang w:val="vi-VN"/>
        </w:rPr>
      </w:pPr>
      <w:bookmarkStart w:id="92" w:name="_Toc34870183"/>
      <w:r w:rsidRPr="00F82BF9">
        <w:rPr>
          <w:rFonts w:ascii="Arial" w:hAnsi="Arial" w:cs="Arial"/>
          <w:sz w:val="24"/>
          <w:szCs w:val="24"/>
          <w:lang w:val="vi-VN"/>
        </w:rPr>
        <w:t xml:space="preserve">4.2.1 </w:t>
      </w:r>
      <w:r w:rsidR="006639E7" w:rsidRPr="00F82BF9">
        <w:rPr>
          <w:rFonts w:ascii="Arial" w:hAnsi="Arial" w:cs="Arial"/>
          <w:sz w:val="24"/>
          <w:szCs w:val="24"/>
        </w:rPr>
        <w:t>G</w:t>
      </w:r>
      <w:r w:rsidR="00B30B2D" w:rsidRPr="00F82BF9">
        <w:rPr>
          <w:rFonts w:ascii="Arial" w:hAnsi="Arial" w:cs="Arial"/>
          <w:sz w:val="24"/>
          <w:szCs w:val="24"/>
          <w:lang w:val="vi-VN"/>
        </w:rPr>
        <w:t xml:space="preserve">iáo dục </w:t>
      </w:r>
    </w:p>
    <w:p w14:paraId="003ACEF2" w14:textId="77777777" w:rsidR="00FC511B" w:rsidRPr="00F82BF9" w:rsidRDefault="00FC511B" w:rsidP="00F82BF9">
      <w:pPr>
        <w:spacing w:line="276" w:lineRule="auto"/>
        <w:rPr>
          <w:rFonts w:ascii="Arial" w:hAnsi="Arial" w:cs="Arial"/>
          <w:sz w:val="24"/>
          <w:szCs w:val="24"/>
          <w:lang w:val="vi-VN"/>
        </w:rPr>
      </w:pPr>
    </w:p>
    <w:p w14:paraId="6B21C931" w14:textId="4C3CE727" w:rsidR="002F63E8" w:rsidRPr="00F82BF9" w:rsidRDefault="002F63E8"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Vì tất cả các nguồn lực – các yếu tố phụ thuộc của CRPD, cơ sở vật chất trong giáo dục là đối tượng cần phải </w:t>
      </w:r>
      <w:proofErr w:type="spellStart"/>
      <w:r w:rsidR="00211DB2" w:rsidRPr="00F82BF9">
        <w:rPr>
          <w:rFonts w:ascii="Arial" w:hAnsi="Arial" w:cs="Arial"/>
          <w:sz w:val="24"/>
          <w:szCs w:val="24"/>
        </w:rPr>
        <w:t>được</w:t>
      </w:r>
      <w:proofErr w:type="spellEnd"/>
      <w:r w:rsidR="00211DB2" w:rsidRPr="00F82BF9">
        <w:rPr>
          <w:rFonts w:ascii="Arial" w:hAnsi="Arial" w:cs="Arial"/>
          <w:sz w:val="24"/>
          <w:szCs w:val="24"/>
        </w:rPr>
        <w:t xml:space="preserve"> liên </w:t>
      </w:r>
      <w:proofErr w:type="spellStart"/>
      <w:r w:rsidR="00211DB2" w:rsidRPr="00F82BF9">
        <w:rPr>
          <w:rFonts w:ascii="Arial" w:hAnsi="Arial" w:cs="Arial"/>
          <w:sz w:val="24"/>
          <w:szCs w:val="24"/>
        </w:rPr>
        <w:t>tục</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cải</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thiện</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bắt</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kịp</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yêu</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cầu</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của</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thực</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tế</w:t>
      </w:r>
      <w:proofErr w:type="spellEnd"/>
      <w:r w:rsidRPr="00F82BF9">
        <w:rPr>
          <w:rStyle w:val="FootnoteCharacters"/>
          <w:rFonts w:ascii="Arial" w:hAnsi="Arial" w:cs="Arial"/>
        </w:rPr>
        <w:footnoteReference w:id="90"/>
      </w:r>
      <w:r w:rsidRPr="00F82BF9">
        <w:rPr>
          <w:rFonts w:ascii="Arial" w:hAnsi="Arial" w:cs="Arial"/>
          <w:sz w:val="24"/>
          <w:szCs w:val="24"/>
          <w:lang w:val="vi-VN"/>
        </w:rPr>
        <w:t xml:space="preserve"> để có </w:t>
      </w:r>
      <w:proofErr w:type="spellStart"/>
      <w:r w:rsidR="00211DB2" w:rsidRPr="00F82BF9">
        <w:rPr>
          <w:rFonts w:ascii="Arial" w:hAnsi="Arial" w:cs="Arial"/>
          <w:sz w:val="24"/>
          <w:szCs w:val="24"/>
        </w:rPr>
        <w:t>thể</w:t>
      </w:r>
      <w:proofErr w:type="spellEnd"/>
      <w:r w:rsidR="00211DB2" w:rsidRPr="00F82BF9">
        <w:rPr>
          <w:rFonts w:ascii="Arial" w:hAnsi="Arial" w:cs="Arial"/>
          <w:sz w:val="24"/>
          <w:szCs w:val="24"/>
        </w:rPr>
        <w:t xml:space="preserve"> </w:t>
      </w:r>
      <w:r w:rsidRPr="00F82BF9">
        <w:rPr>
          <w:rFonts w:ascii="Arial" w:hAnsi="Arial" w:cs="Arial"/>
          <w:sz w:val="24"/>
          <w:szCs w:val="24"/>
          <w:lang w:val="vi-VN"/>
        </w:rPr>
        <w:t xml:space="preserve">“linh hoạt </w:t>
      </w:r>
      <w:proofErr w:type="spellStart"/>
      <w:r w:rsidR="00211DB2" w:rsidRPr="00F82BF9">
        <w:rPr>
          <w:rFonts w:ascii="Arial" w:hAnsi="Arial" w:cs="Arial"/>
          <w:sz w:val="24"/>
          <w:szCs w:val="24"/>
        </w:rPr>
        <w:t>đáp</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ứng</w:t>
      </w:r>
      <w:proofErr w:type="spellEnd"/>
      <w:r w:rsidR="00211DB2" w:rsidRPr="00F82BF9">
        <w:rPr>
          <w:rFonts w:ascii="Arial" w:hAnsi="Arial" w:cs="Arial"/>
          <w:sz w:val="24"/>
          <w:szCs w:val="24"/>
        </w:rPr>
        <w:t xml:space="preserve"> </w:t>
      </w:r>
      <w:proofErr w:type="spellStart"/>
      <w:r w:rsidR="00211DB2" w:rsidRPr="00F82BF9">
        <w:rPr>
          <w:rFonts w:ascii="Arial" w:hAnsi="Arial" w:cs="Arial"/>
          <w:sz w:val="24"/>
          <w:szCs w:val="24"/>
        </w:rPr>
        <w:t>các</w:t>
      </w:r>
      <w:proofErr w:type="spellEnd"/>
      <w:r w:rsidRPr="00F82BF9">
        <w:rPr>
          <w:rFonts w:ascii="Arial" w:hAnsi="Arial" w:cs="Arial"/>
          <w:sz w:val="24"/>
          <w:szCs w:val="24"/>
          <w:lang w:val="vi-VN"/>
        </w:rPr>
        <w:t xml:space="preserve"> mục tiêu của Công ước”</w:t>
      </w:r>
      <w:r w:rsidRPr="00F82BF9">
        <w:rPr>
          <w:rStyle w:val="FootnoteCharacters"/>
          <w:rFonts w:ascii="Arial" w:hAnsi="Arial" w:cs="Arial"/>
        </w:rPr>
        <w:footnoteReference w:id="91"/>
      </w:r>
      <w:r w:rsidRPr="00F82BF9">
        <w:rPr>
          <w:rStyle w:val="FootnoteCharacters"/>
          <w:rFonts w:ascii="Arial" w:hAnsi="Arial" w:cs="Arial"/>
        </w:rPr>
        <w:t xml:space="preserve"> </w:t>
      </w:r>
      <w:r w:rsidRPr="00F82BF9">
        <w:rPr>
          <w:rFonts w:ascii="Arial" w:hAnsi="Arial" w:cs="Arial"/>
          <w:sz w:val="24"/>
          <w:szCs w:val="24"/>
          <w:lang w:val="vi-VN"/>
        </w:rPr>
        <w:t>Những linh hoạt này là cần thiết đối với lĩnh vực giáo dục bởi vì việc thiếu các nguồn lực sẽ là trở ngại đáng kể đến sáng kiến giáo dục hòa nhập trên toàn thế giới.</w:t>
      </w:r>
      <w:r w:rsidRPr="00F82BF9">
        <w:rPr>
          <w:rStyle w:val="FootnoteCharacters"/>
          <w:rFonts w:ascii="Arial" w:hAnsi="Arial" w:cs="Arial"/>
        </w:rPr>
        <w:footnoteReference w:id="92"/>
      </w:r>
      <w:r w:rsidR="005D7A48" w:rsidRPr="00F82BF9">
        <w:rPr>
          <w:rStyle w:val="FootnoteCharacters"/>
          <w:rFonts w:ascii="Arial" w:hAnsi="Arial" w:cs="Arial"/>
        </w:rPr>
        <w:t xml:space="preserve"> </w:t>
      </w:r>
      <w:r w:rsidRPr="00F82BF9">
        <w:rPr>
          <w:rFonts w:ascii="Arial" w:hAnsi="Arial" w:cs="Arial"/>
          <w:sz w:val="24"/>
          <w:szCs w:val="24"/>
          <w:lang w:val="vi-VN"/>
        </w:rPr>
        <w:t xml:space="preserve">Tuy nhiên, các yếu tố phụ thuộc không </w:t>
      </w:r>
      <w:proofErr w:type="spellStart"/>
      <w:r w:rsidR="00BF07DA" w:rsidRPr="00F82BF9">
        <w:rPr>
          <w:rFonts w:ascii="Arial" w:hAnsi="Arial" w:cs="Arial"/>
          <w:sz w:val="24"/>
          <w:szCs w:val="24"/>
        </w:rPr>
        <w:t>đòi</w:t>
      </w:r>
      <w:proofErr w:type="spellEnd"/>
      <w:r w:rsidR="00BF07DA" w:rsidRPr="00F82BF9">
        <w:rPr>
          <w:rFonts w:ascii="Arial" w:hAnsi="Arial" w:cs="Arial"/>
          <w:sz w:val="24"/>
          <w:szCs w:val="24"/>
        </w:rPr>
        <w:t xml:space="preserve"> </w:t>
      </w:r>
      <w:proofErr w:type="spellStart"/>
      <w:r w:rsidR="00BF07DA" w:rsidRPr="00F82BF9">
        <w:rPr>
          <w:rFonts w:ascii="Arial" w:hAnsi="Arial" w:cs="Arial"/>
          <w:sz w:val="24"/>
          <w:szCs w:val="24"/>
        </w:rPr>
        <w:t>hỏi</w:t>
      </w:r>
      <w:proofErr w:type="spellEnd"/>
      <w:r w:rsidRPr="00F82BF9">
        <w:rPr>
          <w:rFonts w:ascii="Arial" w:hAnsi="Arial" w:cs="Arial"/>
          <w:sz w:val="24"/>
          <w:szCs w:val="24"/>
          <w:lang w:val="vi-VN"/>
        </w:rPr>
        <w:t xml:space="preserve"> nguồn lực </w:t>
      </w:r>
      <w:r w:rsidR="00DA7050" w:rsidRPr="00F82BF9">
        <w:rPr>
          <w:rFonts w:ascii="Arial" w:hAnsi="Arial" w:cs="Arial"/>
          <w:sz w:val="24"/>
          <w:szCs w:val="24"/>
          <w:lang w:val="vi-VN"/>
        </w:rPr>
        <w:t xml:space="preserve">đầu tư </w:t>
      </w:r>
      <w:r w:rsidRPr="00F82BF9">
        <w:rPr>
          <w:rFonts w:ascii="Arial" w:hAnsi="Arial" w:cs="Arial"/>
          <w:sz w:val="24"/>
          <w:szCs w:val="24"/>
          <w:lang w:val="vi-VN"/>
        </w:rPr>
        <w:t xml:space="preserve">cần được giải quyết kịp thời. </w:t>
      </w:r>
      <w:r w:rsidR="00DA7050" w:rsidRPr="00F82BF9">
        <w:rPr>
          <w:rFonts w:ascii="Arial" w:hAnsi="Arial" w:cs="Arial"/>
          <w:sz w:val="24"/>
          <w:szCs w:val="24"/>
          <w:lang w:val="vi-VN"/>
        </w:rPr>
        <w:t>Một ví dụ là</w:t>
      </w:r>
      <w:r w:rsidRPr="00F82BF9">
        <w:rPr>
          <w:rFonts w:ascii="Arial" w:hAnsi="Arial" w:cs="Arial"/>
          <w:sz w:val="24"/>
          <w:szCs w:val="24"/>
          <w:lang w:val="vi-VN"/>
        </w:rPr>
        <w:t xml:space="preserve"> Botswana kiểm tra hệ thống đào tạo giáo viên</w:t>
      </w:r>
      <w:r w:rsidR="005D7A48" w:rsidRPr="00F82BF9">
        <w:rPr>
          <w:rFonts w:ascii="Arial" w:hAnsi="Arial" w:cs="Arial"/>
          <w:sz w:val="24"/>
          <w:szCs w:val="24"/>
          <w:lang w:val="vi-VN"/>
        </w:rPr>
        <w:t xml:space="preserve"> </w:t>
      </w:r>
      <w:r w:rsidR="00515442" w:rsidRPr="00F82BF9">
        <w:rPr>
          <w:rFonts w:ascii="Arial" w:hAnsi="Arial" w:cs="Arial"/>
          <w:sz w:val="24"/>
          <w:szCs w:val="24"/>
          <w:lang w:val="vi-VN"/>
        </w:rPr>
        <w:t>đảm bảo</w:t>
      </w:r>
      <w:r w:rsidRPr="00F82BF9">
        <w:rPr>
          <w:rFonts w:ascii="Arial" w:hAnsi="Arial" w:cs="Arial"/>
          <w:sz w:val="24"/>
          <w:szCs w:val="24"/>
          <w:lang w:val="vi-VN"/>
        </w:rPr>
        <w:t xml:space="preserve"> khả năng giáo viên có thể giao tiếp, hiểu những khó khăn của việc dạy NKT. Tuy nhiên những nỗ lực này cần được theo dõi và đánh giá. Tương tự như vậy, Lesotho đã có chương trình cá nhân hóa v</w:t>
      </w:r>
      <w:r w:rsidR="00515442" w:rsidRPr="00F82BF9">
        <w:rPr>
          <w:rFonts w:ascii="Arial" w:hAnsi="Arial" w:cs="Arial"/>
          <w:sz w:val="24"/>
          <w:szCs w:val="24"/>
          <w:lang w:val="vi-VN"/>
        </w:rPr>
        <w:t>à</w:t>
      </w:r>
      <w:r w:rsidRPr="00F82BF9">
        <w:rPr>
          <w:rFonts w:ascii="Arial" w:hAnsi="Arial" w:cs="Arial"/>
          <w:sz w:val="24"/>
          <w:szCs w:val="24"/>
          <w:lang w:val="vi-VN"/>
        </w:rPr>
        <w:t xml:space="preserve"> thành công trong việc </w:t>
      </w:r>
      <w:r w:rsidR="00515442" w:rsidRPr="00F82BF9">
        <w:rPr>
          <w:rFonts w:ascii="Arial" w:hAnsi="Arial" w:cs="Arial"/>
          <w:sz w:val="24"/>
          <w:szCs w:val="24"/>
          <w:lang w:val="vi-VN"/>
        </w:rPr>
        <w:t xml:space="preserve">đào tạo </w:t>
      </w:r>
      <w:r w:rsidRPr="00F82BF9">
        <w:rPr>
          <w:rFonts w:ascii="Arial" w:hAnsi="Arial" w:cs="Arial"/>
          <w:sz w:val="24"/>
          <w:szCs w:val="24"/>
          <w:lang w:val="vi-VN"/>
        </w:rPr>
        <w:t xml:space="preserve">những giáo viên đồng hành, hỗ trợ NKT “đi thêm một bước” thay vì chỉ áp dụng </w:t>
      </w:r>
      <w:r w:rsidR="00515442" w:rsidRPr="00F82BF9">
        <w:rPr>
          <w:rFonts w:ascii="Arial" w:hAnsi="Arial" w:cs="Arial"/>
          <w:sz w:val="24"/>
          <w:szCs w:val="24"/>
          <w:lang w:val="vi-VN"/>
        </w:rPr>
        <w:t xml:space="preserve">tiêu chuẩn </w:t>
      </w:r>
      <w:r w:rsidRPr="00F82BF9">
        <w:rPr>
          <w:rFonts w:ascii="Arial" w:hAnsi="Arial" w:cs="Arial"/>
          <w:sz w:val="24"/>
          <w:szCs w:val="24"/>
          <w:lang w:val="vi-VN"/>
        </w:rPr>
        <w:t>hòa nhập và bao dung.</w:t>
      </w:r>
      <w:r w:rsidRPr="00F82BF9">
        <w:rPr>
          <w:rStyle w:val="FootnoteCharacters"/>
          <w:rFonts w:ascii="Arial" w:hAnsi="Arial" w:cs="Arial"/>
        </w:rPr>
        <w:footnoteReference w:id="93"/>
      </w:r>
      <w:r w:rsidRPr="00F82BF9">
        <w:rPr>
          <w:rStyle w:val="FootnoteCharacters"/>
          <w:rFonts w:ascii="Arial" w:hAnsi="Arial" w:cs="Arial"/>
        </w:rPr>
        <w:t xml:space="preserve"> </w:t>
      </w:r>
      <w:r w:rsidR="00000353" w:rsidRPr="00F82BF9">
        <w:rPr>
          <w:rFonts w:ascii="Arial" w:hAnsi="Arial" w:cs="Arial"/>
          <w:sz w:val="24"/>
          <w:szCs w:val="24"/>
          <w:lang w:val="vi-VN"/>
        </w:rPr>
        <w:t>Từ đó giáo viên</w:t>
      </w:r>
      <w:r w:rsidRPr="00F82BF9">
        <w:rPr>
          <w:rFonts w:ascii="Arial" w:hAnsi="Arial" w:cs="Arial"/>
          <w:sz w:val="24"/>
          <w:szCs w:val="24"/>
          <w:lang w:val="vi-VN"/>
        </w:rPr>
        <w:t xml:space="preserve"> hiểu biết nhiều hơn về những khó khăn của học sinh khuyết tật trong lớp học và tăng </w:t>
      </w:r>
      <w:r w:rsidR="00000353" w:rsidRPr="00F82BF9">
        <w:rPr>
          <w:rFonts w:ascii="Arial" w:hAnsi="Arial" w:cs="Arial"/>
          <w:sz w:val="24"/>
          <w:szCs w:val="24"/>
          <w:lang w:val="vi-VN"/>
        </w:rPr>
        <w:t xml:space="preserve">thêm </w:t>
      </w:r>
      <w:r w:rsidRPr="00F82BF9">
        <w:rPr>
          <w:rFonts w:ascii="Arial" w:hAnsi="Arial" w:cs="Arial"/>
          <w:sz w:val="24"/>
          <w:szCs w:val="24"/>
          <w:lang w:val="vi-VN"/>
        </w:rPr>
        <w:t>sự đồng cảm</w:t>
      </w:r>
      <w:r w:rsidR="00000353" w:rsidRPr="00F82BF9">
        <w:rPr>
          <w:rFonts w:ascii="Arial" w:hAnsi="Arial" w:cs="Arial"/>
          <w:sz w:val="24"/>
          <w:szCs w:val="24"/>
          <w:lang w:val="vi-VN"/>
        </w:rPr>
        <w:t>.</w:t>
      </w:r>
      <w:r w:rsidRPr="00F82BF9">
        <w:rPr>
          <w:rFonts w:ascii="Arial" w:hAnsi="Arial" w:cs="Arial"/>
          <w:sz w:val="24"/>
          <w:szCs w:val="24"/>
          <w:lang w:val="vi-VN"/>
        </w:rPr>
        <w:t xml:space="preserve"> Trực tiếp giải quyết các vấn đề tồn tại trong giáo dục hòa nhập của Việt Nam </w:t>
      </w:r>
      <w:r w:rsidR="005D7A48" w:rsidRPr="00F82BF9">
        <w:rPr>
          <w:rFonts w:ascii="Arial" w:hAnsi="Arial" w:cs="Arial"/>
          <w:sz w:val="24"/>
          <w:szCs w:val="24"/>
          <w:lang w:val="vi-VN"/>
        </w:rPr>
        <w:t xml:space="preserve">bao gồm cung cấp </w:t>
      </w:r>
      <w:r w:rsidRPr="00F82BF9">
        <w:rPr>
          <w:rFonts w:ascii="Arial" w:hAnsi="Arial" w:cs="Arial"/>
          <w:sz w:val="24"/>
          <w:szCs w:val="24"/>
          <w:lang w:val="vi-VN"/>
        </w:rPr>
        <w:t>đào tạo giáo viên về các phương tiện giao tiếp khác như ngôn ngữ ký hiệu và chữ nổi. Cũng cần phải đào tạo giáo viên về các vấn đề có liên quan đến NKT để họ có thể hiểu những khó khăn của học sinh khuyết tật. Các chương trình đào tạo như vậy cần được kiểm tra rộng rãi trên phạm vi toàn cầu, một trong những khuyến nghị</w:t>
      </w:r>
      <w:r w:rsidR="002C506D" w:rsidRPr="00F82BF9">
        <w:rPr>
          <w:rFonts w:ascii="Arial" w:hAnsi="Arial" w:cs="Arial"/>
          <w:sz w:val="24"/>
          <w:szCs w:val="24"/>
          <w:lang w:val="vi-VN"/>
        </w:rPr>
        <w:t xml:space="preserve"> là</w:t>
      </w:r>
      <w:r w:rsidRPr="00F82BF9">
        <w:rPr>
          <w:rFonts w:ascii="Arial" w:hAnsi="Arial" w:cs="Arial"/>
          <w:sz w:val="24"/>
          <w:szCs w:val="24"/>
          <w:lang w:val="vi-VN"/>
        </w:rPr>
        <w:t xml:space="preserve"> “việc sử dụng các câu chuyện hư cấu và phi hư cấu cần được lựa chọn cẩn thận trong đào tạo giáo viên để truyền đạt các vấn đề phức tạp, liên kết suy nghĩ và cảm giác, và khích lệ mọi người đối đầu với các chính sách </w:t>
      </w:r>
      <w:r w:rsidR="002C506D" w:rsidRPr="00F82BF9">
        <w:rPr>
          <w:rFonts w:ascii="Arial" w:hAnsi="Arial" w:cs="Arial"/>
          <w:sz w:val="24"/>
          <w:szCs w:val="24"/>
          <w:lang w:val="vi-VN"/>
        </w:rPr>
        <w:t xml:space="preserve">và các thực hành </w:t>
      </w:r>
      <w:r w:rsidRPr="00F82BF9">
        <w:rPr>
          <w:rFonts w:ascii="Arial" w:hAnsi="Arial" w:cs="Arial"/>
          <w:sz w:val="24"/>
          <w:szCs w:val="24"/>
          <w:lang w:val="vi-VN"/>
        </w:rPr>
        <w:t xml:space="preserve">bất </w:t>
      </w:r>
      <w:r w:rsidR="00DF3CA4" w:rsidRPr="00F82BF9">
        <w:rPr>
          <w:rFonts w:ascii="Arial" w:hAnsi="Arial" w:cs="Arial"/>
          <w:sz w:val="24"/>
          <w:szCs w:val="24"/>
          <w:lang w:val="vi-VN"/>
        </w:rPr>
        <w:t>.</w:t>
      </w:r>
      <w:r w:rsidRPr="00F82BF9">
        <w:rPr>
          <w:rFonts w:ascii="Arial" w:hAnsi="Arial" w:cs="Arial"/>
          <w:sz w:val="24"/>
          <w:szCs w:val="24"/>
          <w:lang w:val="vi-VN"/>
        </w:rPr>
        <w:t>”</w:t>
      </w:r>
      <w:r w:rsidRPr="00F82BF9">
        <w:rPr>
          <w:rStyle w:val="FootnoteCharacters"/>
          <w:rFonts w:ascii="Arial" w:hAnsi="Arial" w:cs="Arial"/>
        </w:rPr>
        <w:footnoteReference w:id="94"/>
      </w:r>
      <w:r w:rsidRPr="00F82BF9">
        <w:rPr>
          <w:rFonts w:ascii="Arial" w:hAnsi="Arial" w:cs="Arial"/>
          <w:sz w:val="24"/>
          <w:szCs w:val="24"/>
          <w:lang w:val="vi-VN"/>
        </w:rPr>
        <w:t xml:space="preserve"> Điều này đặc biệt quan trong trong bối cảnh của Việt Nam do sự hạn chế trong tiếp cận giáo dục của NKT. Có ít hơn 30% cơ sở giáo dục có giáo viên có kỹ năng dậy học cho trẻ khuyết tật, đây là một nhiệm vụ quan trọng trong đào tạo kỹ năng cho giáo viên. Hơn nữa, các chương trình giáo dục hòa nhập yêu cầu cá nhân hóa chương trình </w:t>
      </w:r>
      <w:r w:rsidR="0095534E" w:rsidRPr="00F82BF9">
        <w:rPr>
          <w:rFonts w:ascii="Arial" w:hAnsi="Arial" w:cs="Arial"/>
          <w:sz w:val="24"/>
          <w:szCs w:val="24"/>
          <w:lang w:val="vi-VN"/>
        </w:rPr>
        <w:t>dạy và học</w:t>
      </w:r>
      <w:r w:rsidRPr="00F82BF9">
        <w:rPr>
          <w:rFonts w:ascii="Arial" w:hAnsi="Arial" w:cs="Arial"/>
          <w:sz w:val="24"/>
          <w:szCs w:val="24"/>
          <w:lang w:val="vi-VN"/>
        </w:rPr>
        <w:t xml:space="preserve"> cho N</w:t>
      </w:r>
      <w:r w:rsidR="0095534E" w:rsidRPr="00F82BF9">
        <w:rPr>
          <w:rFonts w:ascii="Arial" w:hAnsi="Arial" w:cs="Arial"/>
          <w:sz w:val="24"/>
          <w:szCs w:val="24"/>
          <w:lang w:val="vi-VN"/>
        </w:rPr>
        <w:t>K</w:t>
      </w:r>
      <w:r w:rsidRPr="00F82BF9">
        <w:rPr>
          <w:rFonts w:ascii="Arial" w:hAnsi="Arial" w:cs="Arial"/>
          <w:sz w:val="24"/>
          <w:szCs w:val="24"/>
          <w:lang w:val="vi-VN"/>
        </w:rPr>
        <w:t xml:space="preserve">T và yêu cầu này </w:t>
      </w:r>
      <w:r w:rsidR="005D7A48" w:rsidRPr="00F82BF9">
        <w:rPr>
          <w:rFonts w:ascii="Arial" w:hAnsi="Arial" w:cs="Arial"/>
          <w:sz w:val="24"/>
          <w:szCs w:val="24"/>
          <w:lang w:val="vi-VN"/>
        </w:rPr>
        <w:t>chỉ</w:t>
      </w:r>
      <w:r w:rsidRPr="00F82BF9">
        <w:rPr>
          <w:rFonts w:ascii="Arial" w:hAnsi="Arial" w:cs="Arial"/>
          <w:sz w:val="24"/>
          <w:szCs w:val="24"/>
          <w:lang w:val="vi-VN"/>
        </w:rPr>
        <w:t xml:space="preserve"> được thực hiện</w:t>
      </w:r>
      <w:r w:rsidR="0095534E" w:rsidRPr="00F82BF9">
        <w:rPr>
          <w:rFonts w:ascii="Arial" w:hAnsi="Arial" w:cs="Arial"/>
          <w:sz w:val="24"/>
          <w:szCs w:val="24"/>
          <w:lang w:val="vi-VN"/>
        </w:rPr>
        <w:t xml:space="preserve"> thưa thớt tại một số cơ sở đào tạo</w:t>
      </w:r>
      <w:r w:rsidRPr="00F82BF9">
        <w:rPr>
          <w:rFonts w:ascii="Arial" w:hAnsi="Arial" w:cs="Arial"/>
          <w:sz w:val="24"/>
          <w:szCs w:val="24"/>
          <w:lang w:val="vi-VN"/>
        </w:rPr>
        <w:t xml:space="preserve">. Xây dựng sự đồng cảm và nhận thức của giáo viên về các rào cản đối với học sinh </w:t>
      </w:r>
      <w:r w:rsidRPr="00F82BF9">
        <w:rPr>
          <w:rFonts w:ascii="Arial" w:hAnsi="Arial" w:cs="Arial"/>
          <w:sz w:val="24"/>
          <w:szCs w:val="24"/>
          <w:lang w:val="vi-VN"/>
        </w:rPr>
        <w:lastRenderedPageBreak/>
        <w:t xml:space="preserve">khuyết tật sẽ </w:t>
      </w:r>
      <w:r w:rsidR="005F1E46" w:rsidRPr="00F82BF9">
        <w:rPr>
          <w:rFonts w:ascii="Arial" w:hAnsi="Arial" w:cs="Arial"/>
          <w:sz w:val="24"/>
          <w:szCs w:val="24"/>
          <w:lang w:val="vi-VN"/>
        </w:rPr>
        <w:t>giúp cải thiện kỹ năng</w:t>
      </w:r>
      <w:r w:rsidRPr="00F82BF9">
        <w:rPr>
          <w:rFonts w:ascii="Arial" w:hAnsi="Arial" w:cs="Arial"/>
          <w:sz w:val="24"/>
          <w:szCs w:val="24"/>
          <w:lang w:val="vi-VN"/>
        </w:rPr>
        <w:t xml:space="preserve"> xây dựng các chương trình </w:t>
      </w:r>
      <w:r w:rsidR="005F1E46" w:rsidRPr="00F82BF9">
        <w:rPr>
          <w:rFonts w:ascii="Arial" w:hAnsi="Arial" w:cs="Arial"/>
          <w:sz w:val="24"/>
          <w:szCs w:val="24"/>
          <w:lang w:val="vi-VN"/>
        </w:rPr>
        <w:t xml:space="preserve">dạy học </w:t>
      </w:r>
      <w:r w:rsidRPr="00F82BF9">
        <w:rPr>
          <w:rFonts w:ascii="Arial" w:hAnsi="Arial" w:cs="Arial"/>
          <w:sz w:val="24"/>
          <w:szCs w:val="24"/>
          <w:lang w:val="vi-VN"/>
        </w:rPr>
        <w:t>cá nhân hóa. Hiện nay, Bộ GDĐT ban hành Thông tư số 03/2018/TT-BGDĐT về giáo dục hòa nhập cho NKT để đảm bảo sự tham gia toàn diện của NKT vào hệ thống giáo dục hòa nhập</w:t>
      </w:r>
      <w:r w:rsidR="005F1E46" w:rsidRPr="00F82BF9">
        <w:rPr>
          <w:rFonts w:ascii="Arial" w:hAnsi="Arial" w:cs="Arial"/>
          <w:sz w:val="24"/>
          <w:szCs w:val="24"/>
          <w:lang w:val="vi-VN"/>
        </w:rPr>
        <w:t>.</w:t>
      </w:r>
    </w:p>
    <w:p w14:paraId="0A304E3F" w14:textId="77777777" w:rsidR="00EF1D16" w:rsidRPr="00F82BF9" w:rsidRDefault="00B30B2D" w:rsidP="00F82BF9">
      <w:pPr>
        <w:pStyle w:val="Heading3"/>
        <w:spacing w:line="276" w:lineRule="auto"/>
        <w:rPr>
          <w:rFonts w:ascii="Arial" w:hAnsi="Arial" w:cs="Arial"/>
          <w:sz w:val="24"/>
          <w:szCs w:val="24"/>
          <w:lang w:val="vi-VN"/>
        </w:rPr>
      </w:pPr>
      <w:r w:rsidRPr="00F82BF9">
        <w:rPr>
          <w:rFonts w:ascii="Arial" w:hAnsi="Arial" w:cs="Arial"/>
          <w:sz w:val="24"/>
          <w:szCs w:val="24"/>
          <w:lang w:val="vi-VN"/>
        </w:rPr>
        <w:t xml:space="preserve">4.2.2 </w:t>
      </w:r>
      <w:r w:rsidR="006639E7" w:rsidRPr="00F82BF9">
        <w:rPr>
          <w:rFonts w:ascii="Arial" w:hAnsi="Arial" w:cs="Arial"/>
          <w:sz w:val="24"/>
          <w:szCs w:val="24"/>
        </w:rPr>
        <w:t>Đ</w:t>
      </w:r>
      <w:r w:rsidR="00EF1D16" w:rsidRPr="00F82BF9">
        <w:rPr>
          <w:rFonts w:ascii="Arial" w:hAnsi="Arial" w:cs="Arial"/>
          <w:sz w:val="24"/>
          <w:szCs w:val="24"/>
          <w:lang w:val="vi-VN"/>
        </w:rPr>
        <w:t>ào tạo nghề</w:t>
      </w:r>
      <w:bookmarkEnd w:id="92"/>
    </w:p>
    <w:p w14:paraId="7A3688E5" w14:textId="77777777" w:rsidR="002F63E8" w:rsidRPr="00F82BF9" w:rsidRDefault="002F63E8" w:rsidP="00F82BF9">
      <w:pPr>
        <w:spacing w:line="276" w:lineRule="auto"/>
        <w:rPr>
          <w:rFonts w:ascii="Arial" w:hAnsi="Arial" w:cs="Arial"/>
          <w:sz w:val="24"/>
          <w:szCs w:val="24"/>
          <w:lang w:val="vi-VN"/>
        </w:rPr>
      </w:pPr>
    </w:p>
    <w:p w14:paraId="192EBA5F" w14:textId="77777777" w:rsidR="00D01CBE"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t>Theo quy định của pháp luật Việt Nam, Nhà nước “</w:t>
      </w:r>
      <w:r w:rsidRPr="00F82BF9">
        <w:rPr>
          <w:rFonts w:ascii="Arial" w:hAnsi="Arial" w:cs="Arial"/>
          <w:i/>
          <w:iCs/>
          <w:sz w:val="24"/>
          <w:szCs w:val="24"/>
          <w:lang w:val="vi-VN"/>
        </w:rPr>
        <w:t>bảo đảm để người khuyết tật được tư vấn học nghề miễn phí, lựa chọn và học nghề theo khả năng, năng lực bình đẳng như những người khác</w:t>
      </w:r>
      <w:r w:rsidRPr="00F82BF9">
        <w:rPr>
          <w:rFonts w:ascii="Arial" w:hAnsi="Arial" w:cs="Arial"/>
          <w:sz w:val="24"/>
          <w:szCs w:val="24"/>
          <w:lang w:val="vi-VN"/>
        </w:rPr>
        <w:t>” trong khi “</w:t>
      </w:r>
      <w:r w:rsidRPr="00F82BF9">
        <w:rPr>
          <w:rFonts w:ascii="Arial" w:hAnsi="Arial" w:cs="Arial"/>
          <w:i/>
          <w:iCs/>
          <w:sz w:val="24"/>
          <w:szCs w:val="24"/>
          <w:lang w:val="vi-VN"/>
        </w:rPr>
        <w:t>Cơ sở dạy nghề có trách nhiệm cấp văn bằng, chứng chỉ, công nhận nghề đào tạo khi người khuyết tật học hết chương trình đào tạo và đủ điều kiện theo quy định của thủ trưởng cơ quan quản lý nhà nước về dạy nghề</w:t>
      </w:r>
      <w:r w:rsidRPr="00F82BF9">
        <w:rPr>
          <w:rFonts w:ascii="Arial" w:hAnsi="Arial" w:cs="Arial"/>
          <w:sz w:val="24"/>
          <w:szCs w:val="24"/>
          <w:lang w:val="vi-VN"/>
        </w:rPr>
        <w:t xml:space="preserve">.” Mức độ tham gia của chính phủ Việt Nam </w:t>
      </w:r>
      <w:r w:rsidR="004A5185" w:rsidRPr="00F82BF9">
        <w:rPr>
          <w:rFonts w:ascii="Arial" w:hAnsi="Arial" w:cs="Arial"/>
          <w:sz w:val="24"/>
          <w:szCs w:val="24"/>
          <w:lang w:val="vi-VN"/>
        </w:rPr>
        <w:t>thể hiện ở việc cấp</w:t>
      </w:r>
      <w:r w:rsidRPr="00F82BF9">
        <w:rPr>
          <w:rFonts w:ascii="Arial" w:hAnsi="Arial" w:cs="Arial"/>
          <w:sz w:val="24"/>
          <w:szCs w:val="24"/>
          <w:lang w:val="vi-VN"/>
        </w:rPr>
        <w:t xml:space="preserve"> chứng nhận và hỗ trợ cho các Cơ sở Dạy nghề, được nhận "ưu đãi".</w:t>
      </w:r>
      <w:r w:rsidR="00B41B7E" w:rsidRPr="00F82BF9">
        <w:rPr>
          <w:rStyle w:val="FootnoteCharacters"/>
          <w:rFonts w:ascii="Arial" w:hAnsi="Arial" w:cs="Arial"/>
        </w:rPr>
        <w:footnoteReference w:id="95"/>
      </w:r>
      <w:r w:rsidR="008B7D9B" w:rsidRPr="00F82BF9">
        <w:rPr>
          <w:rFonts w:ascii="Arial" w:hAnsi="Arial" w:cs="Arial"/>
          <w:sz w:val="24"/>
          <w:szCs w:val="24"/>
          <w:lang w:val="vi-VN"/>
        </w:rPr>
        <w:t xml:space="preserve"> </w:t>
      </w:r>
      <w:r w:rsidRPr="00F82BF9">
        <w:rPr>
          <w:rFonts w:ascii="Arial" w:hAnsi="Arial" w:cs="Arial"/>
          <w:sz w:val="24"/>
          <w:szCs w:val="24"/>
          <w:lang w:val="vi-VN"/>
        </w:rPr>
        <w:t xml:space="preserve">Trái lại, </w:t>
      </w:r>
      <w:bookmarkStart w:id="94" w:name="_Hlk24833710"/>
      <w:r w:rsidRPr="00F82BF9">
        <w:rPr>
          <w:rFonts w:ascii="Arial" w:hAnsi="Arial" w:cs="Arial"/>
          <w:sz w:val="24"/>
          <w:szCs w:val="24"/>
          <w:lang w:val="vi-VN"/>
        </w:rPr>
        <w:t xml:space="preserve">Hàn Quốc quy định trách nhiệm </w:t>
      </w:r>
      <w:r w:rsidR="004A5185" w:rsidRPr="00F82BF9">
        <w:rPr>
          <w:rFonts w:ascii="Arial" w:hAnsi="Arial" w:cs="Arial"/>
          <w:sz w:val="24"/>
          <w:szCs w:val="24"/>
          <w:lang w:val="vi-VN"/>
        </w:rPr>
        <w:t xml:space="preserve">ban </w:t>
      </w:r>
      <w:r w:rsidRPr="00F82BF9">
        <w:rPr>
          <w:rFonts w:ascii="Arial" w:hAnsi="Arial" w:cs="Arial"/>
          <w:sz w:val="24"/>
          <w:szCs w:val="24"/>
          <w:lang w:val="vi-VN"/>
        </w:rPr>
        <w:t xml:space="preserve">đầu </w:t>
      </w:r>
      <w:r w:rsidR="004A5185" w:rsidRPr="00F82BF9">
        <w:rPr>
          <w:rFonts w:ascii="Arial" w:hAnsi="Arial" w:cs="Arial"/>
          <w:sz w:val="24"/>
          <w:szCs w:val="24"/>
          <w:lang w:val="vi-VN"/>
        </w:rPr>
        <w:t xml:space="preserve">là </w:t>
      </w:r>
      <w:r w:rsidR="008B7D9B" w:rsidRPr="00F82BF9">
        <w:rPr>
          <w:rFonts w:ascii="Arial" w:hAnsi="Arial" w:cs="Arial"/>
          <w:sz w:val="24"/>
          <w:szCs w:val="24"/>
          <w:lang w:val="vi-VN"/>
        </w:rPr>
        <w:t xml:space="preserve">của </w:t>
      </w:r>
      <w:r w:rsidR="004A5185" w:rsidRPr="00F82BF9">
        <w:rPr>
          <w:rFonts w:ascii="Arial" w:hAnsi="Arial" w:cs="Arial"/>
          <w:sz w:val="24"/>
          <w:szCs w:val="24"/>
          <w:lang w:val="vi-VN"/>
        </w:rPr>
        <w:t>cơ sở</w:t>
      </w:r>
      <w:r w:rsidRPr="00F82BF9">
        <w:rPr>
          <w:rFonts w:ascii="Arial" w:hAnsi="Arial" w:cs="Arial"/>
          <w:sz w:val="24"/>
          <w:szCs w:val="24"/>
          <w:lang w:val="vi-VN"/>
        </w:rPr>
        <w:t xml:space="preserve"> đào tạo nghề </w:t>
      </w:r>
      <w:r w:rsidR="004A5185" w:rsidRPr="00F82BF9">
        <w:rPr>
          <w:rFonts w:ascii="Arial" w:hAnsi="Arial" w:cs="Arial"/>
          <w:sz w:val="24"/>
          <w:szCs w:val="24"/>
          <w:lang w:val="vi-VN"/>
        </w:rPr>
        <w:t>phải làm cho</w:t>
      </w:r>
      <w:r w:rsidRPr="00F82BF9">
        <w:rPr>
          <w:rFonts w:ascii="Arial" w:hAnsi="Arial" w:cs="Arial"/>
          <w:sz w:val="24"/>
          <w:szCs w:val="24"/>
          <w:lang w:val="vi-VN"/>
        </w:rPr>
        <w:t xml:space="preserve"> Chính phủ.</w:t>
      </w:r>
      <w:r w:rsidRPr="00F82BF9">
        <w:rPr>
          <w:rStyle w:val="FootnoteCharacters"/>
          <w:rFonts w:ascii="Arial" w:hAnsi="Arial" w:cs="Arial"/>
        </w:rPr>
        <w:footnoteReference w:id="96"/>
      </w:r>
      <w:r w:rsidRPr="00F82BF9">
        <w:rPr>
          <w:rFonts w:ascii="Arial" w:hAnsi="Arial" w:cs="Arial"/>
          <w:sz w:val="24"/>
          <w:szCs w:val="24"/>
          <w:lang w:val="vi-VN"/>
        </w:rPr>
        <w:t xml:space="preserve"> Quy định này bao gồm cả việc bảo đảm rằng </w:t>
      </w:r>
      <w:r w:rsidR="009D6EE3" w:rsidRPr="00F82BF9">
        <w:rPr>
          <w:rFonts w:ascii="Arial" w:hAnsi="Arial" w:cs="Arial"/>
          <w:sz w:val="24"/>
          <w:szCs w:val="24"/>
          <w:lang w:val="vi-VN"/>
        </w:rPr>
        <w:t>“</w:t>
      </w:r>
      <w:r w:rsidRPr="00F82BF9">
        <w:rPr>
          <w:rFonts w:ascii="Arial" w:hAnsi="Arial" w:cs="Arial"/>
          <w:i/>
          <w:iCs/>
          <w:sz w:val="24"/>
          <w:szCs w:val="24"/>
          <w:lang w:val="vi-VN"/>
        </w:rPr>
        <w:t>Chính phủ cũng như chính quyền địa phương sẽ áp dụng các biện pháp đào tạo nghề, hỗ trợ cho các chủ doanh nghiệp, người khuyết tật và những người khác có liên quan, và xem xét các điều kiện bất thường của người khuyết tật</w:t>
      </w:r>
      <w:r w:rsidRPr="00F82BF9">
        <w:rPr>
          <w:rFonts w:ascii="Arial" w:hAnsi="Arial" w:cs="Arial"/>
          <w:sz w:val="24"/>
          <w:szCs w:val="24"/>
          <w:lang w:val="vi-VN"/>
        </w:rPr>
        <w:t>"</w:t>
      </w:r>
      <w:r w:rsidRPr="00F82BF9">
        <w:rPr>
          <w:rStyle w:val="FootnoteCharacters"/>
          <w:rFonts w:ascii="Arial" w:hAnsi="Arial" w:cs="Arial"/>
        </w:rPr>
        <w:footnoteReference w:id="97"/>
      </w:r>
      <w:r w:rsidRPr="00F82BF9">
        <w:rPr>
          <w:rFonts w:ascii="Arial" w:hAnsi="Arial" w:cs="Arial"/>
          <w:sz w:val="24"/>
          <w:szCs w:val="24"/>
          <w:lang w:val="vi-VN"/>
        </w:rPr>
        <w:t xml:space="preserve"> </w:t>
      </w:r>
      <w:proofErr w:type="spellStart"/>
      <w:r w:rsidR="006E6A2D" w:rsidRPr="00F82BF9">
        <w:rPr>
          <w:rFonts w:ascii="Arial" w:hAnsi="Arial" w:cs="Arial"/>
          <w:sz w:val="24"/>
          <w:szCs w:val="24"/>
        </w:rPr>
        <w:t>kèm</w:t>
      </w:r>
      <w:proofErr w:type="spellEnd"/>
      <w:r w:rsidR="006E6A2D" w:rsidRPr="00F82BF9">
        <w:rPr>
          <w:rFonts w:ascii="Arial" w:hAnsi="Arial" w:cs="Arial"/>
          <w:sz w:val="24"/>
          <w:szCs w:val="24"/>
        </w:rPr>
        <w:t xml:space="preserve"> </w:t>
      </w:r>
      <w:proofErr w:type="spellStart"/>
      <w:r w:rsidR="006E6A2D" w:rsidRPr="00F82BF9">
        <w:rPr>
          <w:rFonts w:ascii="Arial" w:hAnsi="Arial" w:cs="Arial"/>
          <w:sz w:val="24"/>
          <w:szCs w:val="24"/>
        </w:rPr>
        <w:t>theo</w:t>
      </w:r>
      <w:proofErr w:type="spellEnd"/>
      <w:r w:rsidRPr="00F82BF9">
        <w:rPr>
          <w:rFonts w:ascii="Arial" w:hAnsi="Arial" w:cs="Arial"/>
          <w:sz w:val="24"/>
          <w:szCs w:val="24"/>
          <w:lang w:val="vi-VN"/>
        </w:rPr>
        <w:t xml:space="preserve"> trách nhiệm tài chính cho các biện pháp đó</w:t>
      </w:r>
      <w:bookmarkEnd w:id="94"/>
      <w:r w:rsidRPr="00F82BF9">
        <w:rPr>
          <w:rFonts w:ascii="Arial" w:hAnsi="Arial" w:cs="Arial"/>
          <w:sz w:val="24"/>
          <w:szCs w:val="24"/>
          <w:lang w:val="vi-VN"/>
        </w:rPr>
        <w:t>.</w:t>
      </w:r>
      <w:r w:rsidRPr="00F82BF9">
        <w:rPr>
          <w:rStyle w:val="FootnoteCharacters"/>
          <w:rFonts w:ascii="Arial" w:hAnsi="Arial" w:cs="Arial"/>
        </w:rPr>
        <w:footnoteReference w:id="98"/>
      </w:r>
      <w:r w:rsidR="002F63E8" w:rsidRPr="00F82BF9">
        <w:rPr>
          <w:rStyle w:val="FootnoteCharacters"/>
          <w:rFonts w:ascii="Arial" w:hAnsi="Arial" w:cs="Arial"/>
        </w:rPr>
        <w:t xml:space="preserve"> </w:t>
      </w:r>
      <w:r w:rsidRPr="00F82BF9">
        <w:rPr>
          <w:rFonts w:ascii="Arial" w:hAnsi="Arial" w:cs="Arial"/>
          <w:sz w:val="24"/>
          <w:szCs w:val="24"/>
          <w:lang w:val="vi-VN"/>
        </w:rPr>
        <w:t>Cũng giống như việc giới thiệu việc làm,  pháp luật của Việt Nam quy định rằng: “</w:t>
      </w:r>
      <w:r w:rsidRPr="00F82BF9">
        <w:rPr>
          <w:rFonts w:ascii="Arial" w:hAnsi="Arial" w:cs="Arial"/>
          <w:i/>
          <w:iCs/>
          <w:sz w:val="24"/>
          <w:szCs w:val="24"/>
          <w:lang w:val="vi-VN"/>
        </w:rPr>
        <w:t>Tổ chức giới thiệu việc làm có trách nhiệm tư vấn học nghề, tư vấn và giới thiệu việc làm cho người khuyết tật</w:t>
      </w:r>
      <w:r w:rsidRPr="00F82BF9">
        <w:rPr>
          <w:rFonts w:ascii="Arial" w:hAnsi="Arial" w:cs="Arial"/>
          <w:sz w:val="24"/>
          <w:szCs w:val="24"/>
          <w:lang w:val="vi-VN"/>
        </w:rPr>
        <w:t>” (Điều 33.5). Tuy nhiên, thay vì chỉ quy định trách nhiệm đối với các tổ chức giới thiệu việc làm, Hàn Qu</w:t>
      </w:r>
      <w:r w:rsidR="000F26A0" w:rsidRPr="00F82BF9">
        <w:rPr>
          <w:rFonts w:ascii="Arial" w:hAnsi="Arial" w:cs="Arial"/>
          <w:sz w:val="24"/>
          <w:szCs w:val="24"/>
          <w:lang w:val="vi-VN"/>
        </w:rPr>
        <w:t>ố</w:t>
      </w:r>
      <w:r w:rsidRPr="00F82BF9">
        <w:rPr>
          <w:rFonts w:ascii="Arial" w:hAnsi="Arial" w:cs="Arial"/>
          <w:sz w:val="24"/>
          <w:szCs w:val="24"/>
          <w:lang w:val="vi-VN"/>
        </w:rPr>
        <w:t xml:space="preserve">c quy định trách nhiệm </w:t>
      </w:r>
      <w:r w:rsidR="000F26A0" w:rsidRPr="00F82BF9">
        <w:rPr>
          <w:rFonts w:ascii="Arial" w:hAnsi="Arial" w:cs="Arial"/>
          <w:sz w:val="24"/>
          <w:szCs w:val="24"/>
          <w:lang w:val="vi-VN"/>
        </w:rPr>
        <w:t xml:space="preserve">này là </w:t>
      </w:r>
      <w:r w:rsidRPr="00F82BF9">
        <w:rPr>
          <w:rFonts w:ascii="Arial" w:hAnsi="Arial" w:cs="Arial"/>
          <w:sz w:val="24"/>
          <w:szCs w:val="24"/>
          <w:lang w:val="vi-VN"/>
        </w:rPr>
        <w:t xml:space="preserve">của Bộ Lao động và Tuyển dụng. Tuy nhiên, Bộ Lao động và tuyển dụng </w:t>
      </w:r>
      <w:r w:rsidR="002F63E8" w:rsidRPr="00F82BF9">
        <w:rPr>
          <w:rFonts w:ascii="Arial" w:hAnsi="Arial" w:cs="Arial"/>
          <w:i/>
          <w:iCs/>
          <w:sz w:val="24"/>
          <w:szCs w:val="24"/>
          <w:lang w:val="vi-VN"/>
        </w:rPr>
        <w:t>“</w:t>
      </w:r>
      <w:r w:rsidRPr="00F82BF9">
        <w:rPr>
          <w:rFonts w:ascii="Arial" w:hAnsi="Arial" w:cs="Arial"/>
          <w:i/>
          <w:iCs/>
          <w:sz w:val="24"/>
          <w:szCs w:val="24"/>
          <w:lang w:val="vi-VN"/>
        </w:rPr>
        <w:t>có thể, nếu cần thiết, ủy thác cho một tổ chức chuyên nghiệp có thẩm quyền như cơ sở đào</w:t>
      </w:r>
      <w:r w:rsidR="002F63E8" w:rsidRPr="00F82BF9">
        <w:rPr>
          <w:rFonts w:ascii="Arial" w:hAnsi="Arial" w:cs="Arial"/>
          <w:i/>
          <w:iCs/>
          <w:sz w:val="24"/>
          <w:szCs w:val="24"/>
          <w:lang w:val="vi-VN"/>
        </w:rPr>
        <w:t xml:space="preserve"> </w:t>
      </w:r>
      <w:r w:rsidRPr="00F82BF9">
        <w:rPr>
          <w:rFonts w:ascii="Arial" w:hAnsi="Arial" w:cs="Arial"/>
          <w:i/>
          <w:iCs/>
          <w:sz w:val="24"/>
          <w:szCs w:val="24"/>
          <w:lang w:val="vi-VN"/>
        </w:rPr>
        <w:t xml:space="preserve">tạo nghề phần công việc </w:t>
      </w:r>
      <w:r w:rsidR="008B7D9B" w:rsidRPr="00F82BF9">
        <w:rPr>
          <w:rFonts w:ascii="Arial" w:hAnsi="Arial" w:cs="Arial"/>
          <w:i/>
          <w:iCs/>
          <w:sz w:val="24"/>
          <w:szCs w:val="24"/>
          <w:lang w:val="vi-VN"/>
        </w:rPr>
        <w:t>này</w:t>
      </w:r>
      <w:r w:rsidRPr="00F82BF9">
        <w:rPr>
          <w:rFonts w:ascii="Arial" w:hAnsi="Arial" w:cs="Arial"/>
          <w:i/>
          <w:iCs/>
          <w:sz w:val="24"/>
          <w:szCs w:val="24"/>
          <w:lang w:val="vi-VN"/>
        </w:rPr>
        <w:t xml:space="preserve"> và thanh toán các chi phí phát sinh từ </w:t>
      </w:r>
      <w:proofErr w:type="spellStart"/>
      <w:r w:rsidR="005B7764" w:rsidRPr="00F82BF9">
        <w:rPr>
          <w:rFonts w:ascii="Arial" w:hAnsi="Arial" w:cs="Arial"/>
          <w:i/>
          <w:iCs/>
          <w:sz w:val="24"/>
          <w:szCs w:val="24"/>
        </w:rPr>
        <w:t>công</w:t>
      </w:r>
      <w:proofErr w:type="spellEnd"/>
      <w:r w:rsidR="005B7764" w:rsidRPr="00F82BF9">
        <w:rPr>
          <w:rFonts w:ascii="Arial" w:hAnsi="Arial" w:cs="Arial"/>
          <w:i/>
          <w:iCs/>
          <w:sz w:val="24"/>
          <w:szCs w:val="24"/>
        </w:rPr>
        <w:t xml:space="preserve"> </w:t>
      </w:r>
      <w:proofErr w:type="spellStart"/>
      <w:r w:rsidR="005B7764" w:rsidRPr="00F82BF9">
        <w:rPr>
          <w:rFonts w:ascii="Arial" w:hAnsi="Arial" w:cs="Arial"/>
          <w:i/>
          <w:iCs/>
          <w:sz w:val="24"/>
          <w:szCs w:val="24"/>
        </w:rPr>
        <w:t>việc</w:t>
      </w:r>
      <w:proofErr w:type="spellEnd"/>
      <w:r w:rsidR="005B7764" w:rsidRPr="00F82BF9">
        <w:rPr>
          <w:rFonts w:ascii="Arial" w:hAnsi="Arial" w:cs="Arial"/>
          <w:i/>
          <w:iCs/>
          <w:sz w:val="24"/>
          <w:szCs w:val="24"/>
        </w:rPr>
        <w:t xml:space="preserve"> </w:t>
      </w:r>
      <w:r w:rsidRPr="00F82BF9">
        <w:rPr>
          <w:rFonts w:ascii="Arial" w:hAnsi="Arial" w:cs="Arial"/>
          <w:i/>
          <w:iCs/>
          <w:sz w:val="24"/>
          <w:szCs w:val="24"/>
          <w:lang w:val="vi-VN"/>
        </w:rPr>
        <w:t>đó.</w:t>
      </w:r>
      <w:r w:rsidRPr="00F82BF9">
        <w:rPr>
          <w:rFonts w:ascii="Arial" w:hAnsi="Arial" w:cs="Arial"/>
          <w:sz w:val="24"/>
          <w:szCs w:val="24"/>
          <w:lang w:val="vi-VN"/>
        </w:rPr>
        <w:t>"</w:t>
      </w:r>
      <w:r w:rsidRPr="00F82BF9">
        <w:rPr>
          <w:rStyle w:val="FootnoteCharacters"/>
          <w:rFonts w:ascii="Arial" w:hAnsi="Arial" w:cs="Arial"/>
        </w:rPr>
        <w:footnoteReference w:id="99"/>
      </w:r>
      <w:r w:rsidR="002F63E8" w:rsidRPr="00F82BF9">
        <w:rPr>
          <w:rFonts w:ascii="Arial" w:hAnsi="Arial" w:cs="Arial"/>
          <w:sz w:val="24"/>
          <w:szCs w:val="24"/>
          <w:lang w:val="vi-VN"/>
        </w:rPr>
        <w:t xml:space="preserve"> </w:t>
      </w:r>
      <w:r w:rsidR="001277A9" w:rsidRPr="00F82BF9">
        <w:rPr>
          <w:rFonts w:ascii="Arial" w:hAnsi="Arial" w:cs="Arial"/>
          <w:sz w:val="24"/>
          <w:szCs w:val="24"/>
        </w:rPr>
        <w:t>Do</w:t>
      </w:r>
      <w:r w:rsidRPr="00F82BF9">
        <w:rPr>
          <w:rFonts w:ascii="Arial" w:hAnsi="Arial" w:cs="Arial"/>
          <w:sz w:val="24"/>
          <w:szCs w:val="24"/>
          <w:lang w:val="vi-VN"/>
        </w:rPr>
        <w:t xml:space="preserve"> các quyền </w:t>
      </w:r>
      <w:proofErr w:type="spellStart"/>
      <w:r w:rsidR="001277A9" w:rsidRPr="00F82BF9">
        <w:rPr>
          <w:rFonts w:ascii="Arial" w:hAnsi="Arial" w:cs="Arial"/>
          <w:sz w:val="24"/>
          <w:szCs w:val="24"/>
        </w:rPr>
        <w:t>về</w:t>
      </w:r>
      <w:proofErr w:type="spellEnd"/>
      <w:r w:rsidR="001277A9" w:rsidRPr="00F82BF9">
        <w:rPr>
          <w:rFonts w:ascii="Arial" w:hAnsi="Arial" w:cs="Arial"/>
          <w:sz w:val="24"/>
          <w:szCs w:val="24"/>
        </w:rPr>
        <w:t xml:space="preserve"> </w:t>
      </w:r>
      <w:r w:rsidRPr="00F82BF9">
        <w:rPr>
          <w:rFonts w:ascii="Arial" w:hAnsi="Arial" w:cs="Arial"/>
          <w:sz w:val="24"/>
          <w:szCs w:val="24"/>
          <w:lang w:val="vi-VN"/>
        </w:rPr>
        <w:t xml:space="preserve">kinh tế tuân theo các nguồn lực sẵn có và quá trình thực hiện, việc quy định trách nhiệm cho các trung tâm đào tạo nghề và giới thiệu việc làm </w:t>
      </w:r>
      <w:proofErr w:type="spellStart"/>
      <w:r w:rsidR="001277A9" w:rsidRPr="00F82BF9">
        <w:rPr>
          <w:rFonts w:ascii="Arial" w:hAnsi="Arial" w:cs="Arial"/>
          <w:sz w:val="24"/>
          <w:szCs w:val="24"/>
        </w:rPr>
        <w:t>trước</w:t>
      </w:r>
      <w:proofErr w:type="spellEnd"/>
      <w:r w:rsidR="001277A9" w:rsidRPr="00F82BF9">
        <w:rPr>
          <w:rFonts w:ascii="Arial" w:hAnsi="Arial" w:cs="Arial"/>
          <w:sz w:val="24"/>
          <w:szCs w:val="24"/>
          <w:lang w:val="vi-VN"/>
        </w:rPr>
        <w:t xml:space="preserve"> </w:t>
      </w:r>
      <w:r w:rsidRPr="00F82BF9">
        <w:rPr>
          <w:rFonts w:ascii="Arial" w:hAnsi="Arial" w:cs="Arial"/>
          <w:sz w:val="24"/>
          <w:szCs w:val="24"/>
          <w:lang w:val="vi-VN"/>
        </w:rPr>
        <w:t xml:space="preserve">Nhà nước </w:t>
      </w:r>
      <w:proofErr w:type="spellStart"/>
      <w:r w:rsidR="001277A9" w:rsidRPr="00F82BF9">
        <w:rPr>
          <w:rFonts w:ascii="Arial" w:hAnsi="Arial" w:cs="Arial"/>
          <w:sz w:val="24"/>
          <w:szCs w:val="24"/>
        </w:rPr>
        <w:t>đặt</w:t>
      </w:r>
      <w:proofErr w:type="spellEnd"/>
      <w:r w:rsidR="001277A9" w:rsidRPr="00F82BF9">
        <w:rPr>
          <w:rFonts w:ascii="Arial" w:hAnsi="Arial" w:cs="Arial"/>
          <w:sz w:val="24"/>
          <w:szCs w:val="24"/>
        </w:rPr>
        <w:t xml:space="preserve"> ra </w:t>
      </w:r>
      <w:proofErr w:type="spellStart"/>
      <w:r w:rsidR="001277A9" w:rsidRPr="00F82BF9">
        <w:rPr>
          <w:rFonts w:ascii="Arial" w:hAnsi="Arial" w:cs="Arial"/>
          <w:sz w:val="24"/>
          <w:szCs w:val="24"/>
        </w:rPr>
        <w:t>câu</w:t>
      </w:r>
      <w:proofErr w:type="spellEnd"/>
      <w:r w:rsidR="001277A9" w:rsidRPr="00F82BF9">
        <w:rPr>
          <w:rFonts w:ascii="Arial" w:hAnsi="Arial" w:cs="Arial"/>
          <w:sz w:val="24"/>
          <w:szCs w:val="24"/>
        </w:rPr>
        <w:t xml:space="preserve"> </w:t>
      </w:r>
      <w:proofErr w:type="spellStart"/>
      <w:r w:rsidR="001277A9" w:rsidRPr="00F82BF9">
        <w:rPr>
          <w:rFonts w:ascii="Arial" w:hAnsi="Arial" w:cs="Arial"/>
          <w:sz w:val="24"/>
          <w:szCs w:val="24"/>
        </w:rPr>
        <w:t>hỏi</w:t>
      </w:r>
      <w:proofErr w:type="spellEnd"/>
      <w:r w:rsidR="001277A9" w:rsidRPr="00F82BF9">
        <w:rPr>
          <w:rFonts w:ascii="Arial" w:hAnsi="Arial" w:cs="Arial"/>
          <w:sz w:val="24"/>
          <w:szCs w:val="24"/>
        </w:rPr>
        <w:t xml:space="preserve"> </w:t>
      </w:r>
      <w:proofErr w:type="spellStart"/>
      <w:r w:rsidR="001277A9" w:rsidRPr="00F82BF9">
        <w:rPr>
          <w:rFonts w:ascii="Arial" w:hAnsi="Arial" w:cs="Arial"/>
          <w:sz w:val="24"/>
          <w:szCs w:val="24"/>
        </w:rPr>
        <w:t>về</w:t>
      </w:r>
      <w:proofErr w:type="spellEnd"/>
      <w:r w:rsidRPr="00F82BF9">
        <w:rPr>
          <w:rFonts w:ascii="Arial" w:hAnsi="Arial" w:cs="Arial"/>
          <w:sz w:val="24"/>
          <w:szCs w:val="24"/>
          <w:lang w:val="vi-VN"/>
        </w:rPr>
        <w:t xml:space="preserve"> tính hợp lý. Quy định của pháp luật Việt Nam yêu cầu nhà nước chứng nhận và hỗ trợ những người</w:t>
      </w:r>
      <w:r w:rsidR="00F463E0" w:rsidRPr="00F82BF9">
        <w:rPr>
          <w:rFonts w:ascii="Arial" w:hAnsi="Arial" w:cs="Arial"/>
          <w:sz w:val="24"/>
          <w:szCs w:val="24"/>
        </w:rPr>
        <w:t>/</w:t>
      </w:r>
      <w:proofErr w:type="spellStart"/>
      <w:r w:rsidR="00F463E0" w:rsidRPr="00F82BF9">
        <w:rPr>
          <w:rFonts w:ascii="Arial" w:hAnsi="Arial" w:cs="Arial"/>
          <w:sz w:val="24"/>
          <w:szCs w:val="24"/>
        </w:rPr>
        <w:t>tổ</w:t>
      </w:r>
      <w:proofErr w:type="spellEnd"/>
      <w:r w:rsidR="00F463E0" w:rsidRPr="00F82BF9">
        <w:rPr>
          <w:rFonts w:ascii="Arial" w:hAnsi="Arial" w:cs="Arial"/>
          <w:sz w:val="24"/>
          <w:szCs w:val="24"/>
        </w:rPr>
        <w:t xml:space="preserve"> </w:t>
      </w:r>
      <w:proofErr w:type="spellStart"/>
      <w:r w:rsidR="00F463E0" w:rsidRPr="00F82BF9">
        <w:rPr>
          <w:rFonts w:ascii="Arial" w:hAnsi="Arial" w:cs="Arial"/>
          <w:sz w:val="24"/>
          <w:szCs w:val="24"/>
        </w:rPr>
        <w:t>chức</w:t>
      </w:r>
      <w:proofErr w:type="spellEnd"/>
      <w:r w:rsidRPr="00F82BF9">
        <w:rPr>
          <w:rFonts w:ascii="Arial" w:hAnsi="Arial" w:cs="Arial"/>
          <w:sz w:val="24"/>
          <w:szCs w:val="24"/>
          <w:lang w:val="vi-VN"/>
        </w:rPr>
        <w:t xml:space="preserve"> chịu trách nhiệm chính </w:t>
      </w:r>
      <w:r w:rsidR="005B7764" w:rsidRPr="00F82BF9">
        <w:rPr>
          <w:rFonts w:ascii="Arial" w:hAnsi="Arial" w:cs="Arial"/>
          <w:sz w:val="24"/>
          <w:szCs w:val="24"/>
        </w:rPr>
        <w:t>trong</w:t>
      </w:r>
      <w:r w:rsidR="005B7764" w:rsidRPr="00F82BF9">
        <w:rPr>
          <w:rFonts w:ascii="Arial" w:hAnsi="Arial" w:cs="Arial"/>
          <w:sz w:val="24"/>
          <w:szCs w:val="24"/>
          <w:lang w:val="vi-VN"/>
        </w:rPr>
        <w:t xml:space="preserve"> </w:t>
      </w:r>
      <w:r w:rsidRPr="00F82BF9">
        <w:rPr>
          <w:rFonts w:ascii="Arial" w:hAnsi="Arial" w:cs="Arial"/>
          <w:sz w:val="24"/>
          <w:szCs w:val="24"/>
          <w:lang w:val="vi-VN"/>
        </w:rPr>
        <w:t>việc đào tạo nghề còn pháp luật của Hàn Quốc quy định nhà nước phải thực hiện các nghĩa vụ của mình</w:t>
      </w:r>
      <w:r w:rsidR="00D01CBE" w:rsidRPr="00F82BF9">
        <w:rPr>
          <w:rFonts w:ascii="Arial" w:hAnsi="Arial" w:cs="Arial"/>
          <w:sz w:val="24"/>
          <w:szCs w:val="24"/>
          <w:lang w:val="vi-VN"/>
        </w:rPr>
        <w:t xml:space="preserve"> thông qua Tòa án. Đó chính là sự khác biệt đán</w:t>
      </w:r>
      <w:r w:rsidR="0037289A" w:rsidRPr="00F82BF9">
        <w:rPr>
          <w:rFonts w:ascii="Arial" w:hAnsi="Arial" w:cs="Arial"/>
          <w:sz w:val="24"/>
          <w:szCs w:val="24"/>
          <w:lang w:val="vi-VN"/>
        </w:rPr>
        <w:t>g</w:t>
      </w:r>
      <w:r w:rsidR="00D01CBE" w:rsidRPr="00F82BF9">
        <w:rPr>
          <w:rFonts w:ascii="Arial" w:hAnsi="Arial" w:cs="Arial"/>
          <w:sz w:val="24"/>
          <w:szCs w:val="24"/>
          <w:lang w:val="vi-VN"/>
        </w:rPr>
        <w:t xml:space="preserve"> kể trong việc quy định trách nhiệm thực hiện.</w:t>
      </w:r>
    </w:p>
    <w:p w14:paraId="30B087AF" w14:textId="5C848439" w:rsidR="002F63E8" w:rsidRPr="00F82BF9" w:rsidRDefault="002F63E8" w:rsidP="00F82BF9">
      <w:pPr>
        <w:pStyle w:val="Heading3"/>
        <w:spacing w:line="276" w:lineRule="auto"/>
        <w:rPr>
          <w:rFonts w:ascii="Arial" w:hAnsi="Arial" w:cs="Arial"/>
          <w:sz w:val="24"/>
          <w:szCs w:val="24"/>
          <w:lang w:val="vi-VN"/>
        </w:rPr>
      </w:pPr>
      <w:r w:rsidRPr="00F82BF9">
        <w:rPr>
          <w:rFonts w:ascii="Arial" w:hAnsi="Arial" w:cs="Arial"/>
          <w:sz w:val="24"/>
          <w:szCs w:val="24"/>
          <w:lang w:val="vi-VN"/>
        </w:rPr>
        <w:t>4.</w:t>
      </w:r>
      <w:r w:rsidR="00307B2E" w:rsidRPr="00F82BF9">
        <w:rPr>
          <w:rFonts w:ascii="Arial" w:hAnsi="Arial" w:cs="Arial"/>
          <w:sz w:val="24"/>
          <w:szCs w:val="24"/>
        </w:rPr>
        <w:t>2</w:t>
      </w:r>
      <w:r w:rsidRPr="00F82BF9">
        <w:rPr>
          <w:rFonts w:ascii="Arial" w:hAnsi="Arial" w:cs="Arial"/>
          <w:sz w:val="24"/>
          <w:szCs w:val="24"/>
          <w:lang w:val="vi-VN"/>
        </w:rPr>
        <w:t xml:space="preserve">.3 Phục hồi chức năng và phát triển các kỹ năng </w:t>
      </w:r>
    </w:p>
    <w:p w14:paraId="7F520EC0" w14:textId="77777777" w:rsidR="002F63E8" w:rsidRPr="00F82BF9" w:rsidRDefault="002F63E8" w:rsidP="00F82BF9">
      <w:pPr>
        <w:spacing w:line="276" w:lineRule="auto"/>
        <w:rPr>
          <w:rFonts w:ascii="Arial" w:hAnsi="Arial" w:cs="Arial"/>
          <w:sz w:val="24"/>
          <w:szCs w:val="24"/>
          <w:lang w:val="vi-VN"/>
        </w:rPr>
      </w:pPr>
    </w:p>
    <w:p w14:paraId="0A0CD536" w14:textId="77777777" w:rsidR="00F9210E" w:rsidRPr="00F82BF9" w:rsidRDefault="00F9210E"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Tổ chức Lao động Quốc tế (ILO) đã tiến hành nghiên cứu sâu rộng về cách thức triển khai thành công nhất của chương trình phục hồi chức năng dựa vào cộng đồng để phát triển kỹ năng và đào tạo nghề. Chương trình thành công nhất bao gồm hướng dẫn và tư vấn để NKT có thể tham gia lực lượng lao động trong nền kinh tế chính thống, đồng thời hỗ trợ học nghề </w:t>
      </w:r>
      <w:r w:rsidR="00211A80" w:rsidRPr="00F82BF9">
        <w:rPr>
          <w:rFonts w:ascii="Arial" w:hAnsi="Arial" w:cs="Arial"/>
          <w:sz w:val="24"/>
          <w:szCs w:val="24"/>
          <w:lang w:val="vi-VN"/>
        </w:rPr>
        <w:t xml:space="preserve">tại chỗ </w:t>
      </w:r>
      <w:r w:rsidRPr="00F82BF9">
        <w:rPr>
          <w:rFonts w:ascii="Arial" w:hAnsi="Arial" w:cs="Arial"/>
          <w:sz w:val="24"/>
          <w:szCs w:val="24"/>
          <w:lang w:val="vi-VN"/>
        </w:rPr>
        <w:t xml:space="preserve">và đào tạo chuyên môn. </w:t>
      </w:r>
    </w:p>
    <w:p w14:paraId="295C3D07" w14:textId="62D161AF" w:rsidR="00CA50EF" w:rsidRPr="00F82BF9" w:rsidRDefault="00295BF7" w:rsidP="00F82BF9">
      <w:pPr>
        <w:spacing w:line="276" w:lineRule="auto"/>
        <w:jc w:val="both"/>
        <w:rPr>
          <w:rFonts w:ascii="Arial" w:hAnsi="Arial" w:cs="Arial"/>
          <w:sz w:val="24"/>
          <w:szCs w:val="24"/>
          <w:lang w:val="vi-VN"/>
        </w:rPr>
      </w:pPr>
      <w:r w:rsidRPr="00F82BF9">
        <w:rPr>
          <w:rFonts w:ascii="Arial" w:hAnsi="Arial" w:cs="Arial"/>
          <w:sz w:val="24"/>
          <w:szCs w:val="24"/>
          <w:lang w:val="vi-VN"/>
        </w:rPr>
        <w:lastRenderedPageBreak/>
        <w:t>Các</w:t>
      </w:r>
      <w:r w:rsidR="00F9210E" w:rsidRPr="00F82BF9">
        <w:rPr>
          <w:rFonts w:ascii="Arial" w:hAnsi="Arial" w:cs="Arial"/>
          <w:sz w:val="24"/>
          <w:szCs w:val="24"/>
          <w:lang w:val="vi-VN"/>
        </w:rPr>
        <w:t xml:space="preserve"> </w:t>
      </w:r>
      <w:r w:rsidRPr="00F82BF9">
        <w:rPr>
          <w:rFonts w:ascii="Arial" w:hAnsi="Arial" w:cs="Arial"/>
          <w:sz w:val="24"/>
          <w:szCs w:val="24"/>
          <w:lang w:val="vi-VN"/>
        </w:rPr>
        <w:t>công việc</w:t>
      </w:r>
      <w:r w:rsidR="00F9210E" w:rsidRPr="00F82BF9">
        <w:rPr>
          <w:rFonts w:ascii="Arial" w:hAnsi="Arial" w:cs="Arial"/>
          <w:sz w:val="24"/>
          <w:szCs w:val="24"/>
          <w:lang w:val="vi-VN"/>
        </w:rPr>
        <w:t xml:space="preserve"> cụ thể được ILO đề xuất </w:t>
      </w:r>
      <w:r w:rsidRPr="00F82BF9">
        <w:rPr>
          <w:rFonts w:ascii="Arial" w:hAnsi="Arial" w:cs="Arial"/>
          <w:sz w:val="24"/>
          <w:szCs w:val="24"/>
          <w:lang w:val="vi-VN"/>
        </w:rPr>
        <w:t>phát triển và đem lại</w:t>
      </w:r>
      <w:r w:rsidR="00F9210E" w:rsidRPr="00F82BF9">
        <w:rPr>
          <w:rFonts w:ascii="Arial" w:hAnsi="Arial" w:cs="Arial"/>
          <w:sz w:val="24"/>
          <w:szCs w:val="24"/>
          <w:lang w:val="vi-VN"/>
        </w:rPr>
        <w:t xml:space="preserve"> thành công là "cửa hàng tiện lợi, quầy rau quả, nhà hàng, quán cà phê và ki-ốt giải khát nhẹ, cửa hàng thực phẩm sạch, cửa hàng lưu niệm, du lịch sinh thái,  dịch vụ giặt là và dịch vụ quản lý tài sản."</w:t>
      </w:r>
      <w:r w:rsidR="00F9210E" w:rsidRPr="00F82BF9">
        <w:rPr>
          <w:rStyle w:val="FootnoteCharacters"/>
          <w:rFonts w:ascii="Arial" w:hAnsi="Arial" w:cs="Arial"/>
        </w:rPr>
        <w:footnoteReference w:id="100"/>
      </w:r>
      <w:r w:rsidR="00F9210E" w:rsidRPr="00F82BF9">
        <w:rPr>
          <w:rFonts w:ascii="Arial" w:hAnsi="Arial" w:cs="Arial"/>
          <w:sz w:val="24"/>
          <w:szCs w:val="24"/>
          <w:lang w:val="vi-VN"/>
        </w:rPr>
        <w:t xml:space="preserve"> Các dự án thành công khác như chăn nuôi, khách sạn, nhân viên thuế và những công việc khác tùy thuộc vào loại và mức độ khuyết tật.</w:t>
      </w:r>
      <w:r w:rsidR="00F9210E" w:rsidRPr="00F82BF9">
        <w:rPr>
          <w:rStyle w:val="FootnoteCharacters"/>
          <w:rFonts w:ascii="Arial" w:hAnsi="Arial" w:cs="Arial"/>
        </w:rPr>
        <w:footnoteReference w:id="101"/>
      </w:r>
      <w:r w:rsidR="00F9210E" w:rsidRPr="00F82BF9">
        <w:rPr>
          <w:rStyle w:val="FootnoteCharacters"/>
          <w:rFonts w:ascii="Arial" w:hAnsi="Arial" w:cs="Arial"/>
        </w:rPr>
        <w:t xml:space="preserve"> </w:t>
      </w:r>
    </w:p>
    <w:p w14:paraId="529E092A" w14:textId="77777777" w:rsidR="00FF0DD8" w:rsidRPr="00F82BF9" w:rsidRDefault="00CA50EF" w:rsidP="00F82BF9">
      <w:pPr>
        <w:spacing w:line="276" w:lineRule="auto"/>
        <w:jc w:val="both"/>
        <w:rPr>
          <w:rFonts w:ascii="Arial" w:hAnsi="Arial" w:cs="Arial"/>
          <w:sz w:val="24"/>
          <w:szCs w:val="24"/>
          <w:lang w:val="vi-VN"/>
        </w:rPr>
      </w:pPr>
      <w:r w:rsidRPr="00F82BF9">
        <w:rPr>
          <w:rFonts w:ascii="Arial" w:hAnsi="Arial" w:cs="Arial"/>
          <w:sz w:val="24"/>
          <w:szCs w:val="24"/>
          <w:lang w:val="vi-VN"/>
        </w:rPr>
        <w:t>Đã có một chương trình thành công về đào tạo nhân viên phục hồi chức năng dựa vào cộng đồng (</w:t>
      </w:r>
      <w:r w:rsidR="00F463E0" w:rsidRPr="00F82BF9">
        <w:rPr>
          <w:rFonts w:ascii="Arial" w:hAnsi="Arial" w:cs="Arial"/>
          <w:sz w:val="24"/>
          <w:szCs w:val="24"/>
        </w:rPr>
        <w:t>PHCNDVCĐ</w:t>
      </w:r>
      <w:r w:rsidRPr="00F82BF9">
        <w:rPr>
          <w:rFonts w:ascii="Arial" w:hAnsi="Arial" w:cs="Arial"/>
          <w:sz w:val="24"/>
          <w:szCs w:val="24"/>
          <w:lang w:val="vi-VN"/>
        </w:rPr>
        <w:t>) cho NKT. Mobility của Ấn độ là một tổ chức đã đào tạo nhân viên phục hồi chức năng dựa vào cộng đồng và đã tạo ra “bộ phận giả, dụng cụ chỉnh hình và một loạt các thiết bị hỗ trợ và thiết bị khác."</w:t>
      </w:r>
      <w:r w:rsidRPr="00F82BF9">
        <w:rPr>
          <w:rStyle w:val="FootnoteCharacters"/>
          <w:rFonts w:ascii="Arial" w:hAnsi="Arial" w:cs="Arial"/>
        </w:rPr>
        <w:footnoteReference w:id="102"/>
      </w:r>
      <w:r w:rsidRPr="00F82BF9">
        <w:rPr>
          <w:rStyle w:val="FootnoteCharacters"/>
          <w:rFonts w:ascii="Arial" w:hAnsi="Arial" w:cs="Arial"/>
        </w:rPr>
        <w:t xml:space="preserve"> </w:t>
      </w:r>
      <w:r w:rsidRPr="00F82BF9">
        <w:rPr>
          <w:rFonts w:ascii="Arial" w:hAnsi="Arial" w:cs="Arial"/>
          <w:sz w:val="24"/>
          <w:szCs w:val="24"/>
          <w:lang w:val="vi-VN"/>
        </w:rPr>
        <w:t>Việc tuyển dụng NKT được ưu tiên. Kinh nghiệm này cho phép NKT tái tham gia vào nền kinh tế và hỗ trợ trong việc chia sẻ kinh nghiệm</w:t>
      </w:r>
      <w:r w:rsidR="006D0F03" w:rsidRPr="00F82BF9">
        <w:rPr>
          <w:rFonts w:ascii="Arial" w:hAnsi="Arial" w:cs="Arial"/>
          <w:sz w:val="24"/>
          <w:szCs w:val="24"/>
        </w:rPr>
        <w:t xml:space="preserve">, </w:t>
      </w:r>
      <w:proofErr w:type="spellStart"/>
      <w:r w:rsidR="006D0F03" w:rsidRPr="00F82BF9">
        <w:rPr>
          <w:rFonts w:ascii="Arial" w:hAnsi="Arial" w:cs="Arial"/>
          <w:sz w:val="24"/>
          <w:szCs w:val="24"/>
        </w:rPr>
        <w:t>tiếp</w:t>
      </w:r>
      <w:proofErr w:type="spellEnd"/>
      <w:r w:rsidR="006D0F03" w:rsidRPr="00F82BF9">
        <w:rPr>
          <w:rFonts w:ascii="Arial" w:hAnsi="Arial" w:cs="Arial"/>
          <w:sz w:val="24"/>
          <w:szCs w:val="24"/>
        </w:rPr>
        <w:t xml:space="preserve"> </w:t>
      </w:r>
      <w:proofErr w:type="spellStart"/>
      <w:r w:rsidR="006D0F03" w:rsidRPr="00F82BF9">
        <w:rPr>
          <w:rFonts w:ascii="Arial" w:hAnsi="Arial" w:cs="Arial"/>
          <w:sz w:val="24"/>
          <w:szCs w:val="24"/>
        </w:rPr>
        <w:t>cận</w:t>
      </w:r>
      <w:proofErr w:type="spellEnd"/>
      <w:r w:rsidR="006D0F03" w:rsidRPr="00F82BF9">
        <w:rPr>
          <w:rFonts w:ascii="Arial" w:hAnsi="Arial" w:cs="Arial"/>
          <w:sz w:val="24"/>
          <w:szCs w:val="24"/>
        </w:rPr>
        <w:t xml:space="preserve"> </w:t>
      </w:r>
      <w:proofErr w:type="spellStart"/>
      <w:r w:rsidR="006D0F03" w:rsidRPr="00F82BF9">
        <w:rPr>
          <w:rFonts w:ascii="Arial" w:hAnsi="Arial" w:cs="Arial"/>
          <w:sz w:val="24"/>
          <w:szCs w:val="24"/>
        </w:rPr>
        <w:t>với</w:t>
      </w:r>
      <w:proofErr w:type="spellEnd"/>
      <w:r w:rsidR="006D0F03" w:rsidRPr="00F82BF9">
        <w:rPr>
          <w:rFonts w:ascii="Arial" w:hAnsi="Arial" w:cs="Arial"/>
          <w:sz w:val="24"/>
          <w:szCs w:val="24"/>
        </w:rPr>
        <w:t xml:space="preserve"> </w:t>
      </w:r>
      <w:r w:rsidRPr="00F82BF9">
        <w:rPr>
          <w:rFonts w:ascii="Arial" w:hAnsi="Arial" w:cs="Arial"/>
          <w:sz w:val="24"/>
          <w:szCs w:val="24"/>
          <w:lang w:val="vi-VN"/>
        </w:rPr>
        <w:t xml:space="preserve">nơi làm việc. Mobility cũng thực hiện chương trình </w:t>
      </w:r>
      <w:r w:rsidR="006D0F03" w:rsidRPr="00F82BF9">
        <w:rPr>
          <w:rFonts w:ascii="Arial" w:hAnsi="Arial" w:cs="Arial"/>
          <w:sz w:val="24"/>
          <w:szCs w:val="24"/>
        </w:rPr>
        <w:t>PHCNDVCĐ</w:t>
      </w:r>
      <w:r w:rsidR="006D0F03" w:rsidRPr="00F82BF9">
        <w:rPr>
          <w:rFonts w:ascii="Arial" w:hAnsi="Arial" w:cs="Arial"/>
          <w:sz w:val="24"/>
          <w:szCs w:val="24"/>
          <w:lang w:val="vi-VN"/>
        </w:rPr>
        <w:t xml:space="preserve"> </w:t>
      </w:r>
      <w:r w:rsidRPr="00F82BF9">
        <w:rPr>
          <w:rFonts w:ascii="Arial" w:hAnsi="Arial" w:cs="Arial"/>
          <w:sz w:val="24"/>
          <w:szCs w:val="24"/>
          <w:lang w:val="vi-VN"/>
        </w:rPr>
        <w:t xml:space="preserve">ở những nơi </w:t>
      </w:r>
      <w:r w:rsidR="00FF0DD8" w:rsidRPr="00F82BF9">
        <w:rPr>
          <w:rFonts w:ascii="Arial" w:hAnsi="Arial" w:cs="Arial"/>
          <w:sz w:val="24"/>
          <w:szCs w:val="24"/>
          <w:lang w:val="vi-VN"/>
        </w:rPr>
        <w:t>có</w:t>
      </w:r>
      <w:r w:rsidRPr="00F82BF9">
        <w:rPr>
          <w:rFonts w:ascii="Arial" w:hAnsi="Arial" w:cs="Arial"/>
          <w:sz w:val="24"/>
          <w:szCs w:val="24"/>
          <w:lang w:val="vi-VN"/>
        </w:rPr>
        <w:t xml:space="preserve"> NKT </w:t>
      </w:r>
      <w:r w:rsidR="00FF0DD8" w:rsidRPr="00F82BF9">
        <w:rPr>
          <w:rFonts w:ascii="Arial" w:hAnsi="Arial" w:cs="Arial"/>
          <w:sz w:val="24"/>
          <w:szCs w:val="24"/>
          <w:lang w:val="vi-VN"/>
        </w:rPr>
        <w:t xml:space="preserve">là những </w:t>
      </w:r>
      <w:r w:rsidR="005C12CD" w:rsidRPr="00F82BF9">
        <w:rPr>
          <w:rFonts w:ascii="Arial" w:hAnsi="Arial" w:cs="Arial"/>
          <w:sz w:val="24"/>
          <w:szCs w:val="24"/>
          <w:lang w:val="vi-VN"/>
        </w:rPr>
        <w:t>cán bộ</w:t>
      </w:r>
      <w:r w:rsidR="00FF0DD8" w:rsidRPr="00F82BF9">
        <w:rPr>
          <w:rFonts w:ascii="Arial" w:hAnsi="Arial" w:cs="Arial"/>
          <w:sz w:val="24"/>
          <w:szCs w:val="24"/>
          <w:lang w:val="vi-VN"/>
        </w:rPr>
        <w:t xml:space="preserve"> cộng đồng.</w:t>
      </w:r>
      <w:r w:rsidR="00FF0DD8" w:rsidRPr="00F82BF9">
        <w:rPr>
          <w:rStyle w:val="FootnoteCharacters"/>
          <w:rFonts w:ascii="Arial" w:hAnsi="Arial" w:cs="Arial"/>
        </w:rPr>
        <w:footnoteReference w:id="103"/>
      </w:r>
    </w:p>
    <w:p w14:paraId="13D25F03" w14:textId="77777777" w:rsidR="00120753" w:rsidRPr="00F82BF9" w:rsidRDefault="00FF0DD8" w:rsidP="00F82BF9">
      <w:pPr>
        <w:pStyle w:val="HTMLPreformatted"/>
        <w:spacing w:line="276" w:lineRule="auto"/>
        <w:jc w:val="both"/>
        <w:rPr>
          <w:rFonts w:ascii="Arial" w:hAnsi="Arial" w:cs="Arial"/>
          <w:sz w:val="24"/>
          <w:szCs w:val="24"/>
          <w:lang w:val="vi-VN"/>
        </w:rPr>
      </w:pPr>
      <w:r w:rsidRPr="00F82BF9">
        <w:rPr>
          <w:rFonts w:ascii="Arial" w:hAnsi="Arial" w:cs="Arial"/>
          <w:sz w:val="24"/>
          <w:szCs w:val="24"/>
          <w:lang w:val="vi-VN"/>
        </w:rPr>
        <w:t xml:space="preserve">Một giải pháp khác đó là khuyến khích các doanh nghiệp. Đó là chương trình giám sát được </w:t>
      </w:r>
      <w:r w:rsidR="005C12CD" w:rsidRPr="00F82BF9">
        <w:rPr>
          <w:rFonts w:ascii="Arial" w:hAnsi="Arial" w:cs="Arial"/>
          <w:sz w:val="24"/>
          <w:szCs w:val="24"/>
          <w:lang w:val="vi-VN"/>
        </w:rPr>
        <w:t xml:space="preserve">ILO </w:t>
      </w:r>
      <w:r w:rsidRPr="00F82BF9">
        <w:rPr>
          <w:rFonts w:ascii="Arial" w:hAnsi="Arial" w:cs="Arial"/>
          <w:sz w:val="24"/>
          <w:szCs w:val="24"/>
          <w:lang w:val="vi-VN"/>
        </w:rPr>
        <w:t xml:space="preserve">thực hiện ở Cambuchia từ năm 2002-2007, hợp tác với các doanh nghiệp nhỏ để hướng dẫn, đào tạo </w:t>
      </w:r>
      <w:proofErr w:type="spellStart"/>
      <w:r w:rsidR="006D0F03" w:rsidRPr="00F82BF9">
        <w:rPr>
          <w:rFonts w:ascii="Arial" w:hAnsi="Arial" w:cs="Arial"/>
          <w:sz w:val="24"/>
          <w:szCs w:val="24"/>
        </w:rPr>
        <w:t>cho</w:t>
      </w:r>
      <w:proofErr w:type="spellEnd"/>
      <w:r w:rsidR="006D0F03" w:rsidRPr="00F82BF9">
        <w:rPr>
          <w:rFonts w:ascii="Arial" w:hAnsi="Arial" w:cs="Arial"/>
          <w:sz w:val="24"/>
          <w:szCs w:val="24"/>
        </w:rPr>
        <w:t xml:space="preserve"> </w:t>
      </w:r>
      <w:r w:rsidRPr="00F82BF9">
        <w:rPr>
          <w:rFonts w:ascii="Arial" w:hAnsi="Arial" w:cs="Arial"/>
          <w:sz w:val="24"/>
          <w:szCs w:val="24"/>
          <w:lang w:val="vi-VN"/>
        </w:rPr>
        <w:t xml:space="preserve">NKT. </w:t>
      </w:r>
      <w:r w:rsidR="005C12CD" w:rsidRPr="00F82BF9">
        <w:rPr>
          <w:rFonts w:ascii="Arial" w:hAnsi="Arial" w:cs="Arial"/>
          <w:sz w:val="24"/>
          <w:szCs w:val="24"/>
          <w:lang w:val="vi-VN"/>
        </w:rPr>
        <w:t>C</w:t>
      </w:r>
      <w:r w:rsidRPr="00F82BF9">
        <w:rPr>
          <w:rFonts w:ascii="Arial" w:hAnsi="Arial" w:cs="Arial"/>
          <w:sz w:val="24"/>
          <w:szCs w:val="24"/>
          <w:lang w:val="vi-VN"/>
        </w:rPr>
        <w:t>hương trình</w:t>
      </w:r>
      <w:r w:rsidR="005C12CD" w:rsidRPr="00F82BF9">
        <w:rPr>
          <w:rFonts w:ascii="Arial" w:hAnsi="Arial" w:cs="Arial"/>
          <w:sz w:val="24"/>
          <w:szCs w:val="24"/>
          <w:lang w:val="vi-VN"/>
        </w:rPr>
        <w:t xml:space="preserve"> đã giúp</w:t>
      </w:r>
      <w:r w:rsidRPr="00F82BF9">
        <w:rPr>
          <w:rFonts w:ascii="Arial" w:hAnsi="Arial" w:cs="Arial"/>
          <w:sz w:val="24"/>
          <w:szCs w:val="24"/>
          <w:lang w:val="vi-VN"/>
        </w:rPr>
        <w:t xml:space="preserve"> “xóa bỏ các rào cản trong tiếp cận, thái độ và thiếu các dịch vụ ở </w:t>
      </w:r>
      <w:r w:rsidR="005C12CD" w:rsidRPr="00F82BF9">
        <w:rPr>
          <w:rFonts w:ascii="Arial" w:hAnsi="Arial" w:cs="Arial"/>
          <w:sz w:val="24"/>
          <w:szCs w:val="24"/>
          <w:lang w:val="vi-VN"/>
        </w:rPr>
        <w:t>thôn bản vùng xa vùng sâu</w:t>
      </w:r>
      <w:r w:rsidRPr="00F82BF9">
        <w:rPr>
          <w:rFonts w:ascii="Arial" w:hAnsi="Arial" w:cs="Arial"/>
          <w:sz w:val="24"/>
          <w:szCs w:val="24"/>
          <w:lang w:val="vi-VN"/>
        </w:rPr>
        <w:t xml:space="preserve"> bằng cách cung cấp các dịch vụ trực tiếp đến </w:t>
      </w:r>
      <w:proofErr w:type="spellStart"/>
      <w:r w:rsidR="006D0F03" w:rsidRPr="00F82BF9">
        <w:rPr>
          <w:rFonts w:ascii="Arial" w:hAnsi="Arial" w:cs="Arial"/>
          <w:sz w:val="24"/>
          <w:szCs w:val="24"/>
        </w:rPr>
        <w:t>từng</w:t>
      </w:r>
      <w:proofErr w:type="spellEnd"/>
      <w:r w:rsidR="006D0F03" w:rsidRPr="00F82BF9">
        <w:rPr>
          <w:rFonts w:ascii="Arial" w:hAnsi="Arial" w:cs="Arial"/>
          <w:sz w:val="24"/>
          <w:szCs w:val="24"/>
        </w:rPr>
        <w:t xml:space="preserve"> </w:t>
      </w:r>
      <w:r w:rsidRPr="00F82BF9">
        <w:rPr>
          <w:rFonts w:ascii="Arial" w:hAnsi="Arial" w:cs="Arial"/>
          <w:sz w:val="24"/>
          <w:szCs w:val="24"/>
          <w:lang w:val="vi-VN"/>
        </w:rPr>
        <w:t xml:space="preserve">gia đình, </w:t>
      </w:r>
      <w:r w:rsidR="005C12CD" w:rsidRPr="00F82BF9">
        <w:rPr>
          <w:rFonts w:ascii="Arial" w:hAnsi="Arial" w:cs="Arial"/>
          <w:sz w:val="24"/>
          <w:szCs w:val="24"/>
          <w:lang w:val="vi-VN"/>
        </w:rPr>
        <w:t>từng thôn bản</w:t>
      </w:r>
      <w:r w:rsidRPr="00F82BF9">
        <w:rPr>
          <w:rFonts w:ascii="Arial" w:hAnsi="Arial" w:cs="Arial"/>
          <w:sz w:val="24"/>
          <w:szCs w:val="24"/>
          <w:lang w:val="vi-VN"/>
        </w:rPr>
        <w:t xml:space="preserve"> hoặc khu vực lân cận.” </w:t>
      </w:r>
      <w:r w:rsidR="00120753" w:rsidRPr="00F82BF9">
        <w:rPr>
          <w:rFonts w:ascii="Arial" w:hAnsi="Arial" w:cs="Arial"/>
          <w:sz w:val="24"/>
          <w:szCs w:val="24"/>
          <w:lang w:val="vi-VN"/>
        </w:rPr>
        <w:t xml:space="preserve">NKT có kinh nghiệm thành công trong kinh doanh bằng cách lặp lại kinh nghiệm và phương pháp của người </w:t>
      </w:r>
      <w:r w:rsidR="006A0F0E" w:rsidRPr="00F82BF9">
        <w:rPr>
          <w:rFonts w:ascii="Arial" w:hAnsi="Arial" w:cs="Arial"/>
          <w:sz w:val="24"/>
          <w:szCs w:val="24"/>
          <w:lang w:val="vi-VN"/>
        </w:rPr>
        <w:t>dạy họ</w:t>
      </w:r>
      <w:r w:rsidR="00120753" w:rsidRPr="00F82BF9">
        <w:rPr>
          <w:rFonts w:ascii="Arial" w:hAnsi="Arial" w:cs="Arial"/>
          <w:sz w:val="24"/>
          <w:szCs w:val="24"/>
          <w:lang w:val="vi-VN"/>
        </w:rPr>
        <w:t>.</w:t>
      </w:r>
      <w:r w:rsidR="00120753" w:rsidRPr="00F82BF9">
        <w:rPr>
          <w:rFonts w:ascii="Arial" w:hAnsi="Arial" w:cs="Arial"/>
          <w:sz w:val="24"/>
          <w:szCs w:val="24"/>
          <w:vertAlign w:val="superscript"/>
          <w:lang w:val="vi-VN"/>
        </w:rPr>
        <w:t xml:space="preserve"> </w:t>
      </w:r>
      <w:r w:rsidR="00120753" w:rsidRPr="00F82BF9">
        <w:rPr>
          <w:rStyle w:val="FootnoteCharacters"/>
          <w:rFonts w:ascii="Arial" w:hAnsi="Arial" w:cs="Arial"/>
        </w:rPr>
        <w:footnoteReference w:id="104"/>
      </w:r>
      <w:r w:rsidR="00120753" w:rsidRPr="00F82BF9">
        <w:rPr>
          <w:rStyle w:val="FootnoteCharacters"/>
          <w:rFonts w:ascii="Arial" w:hAnsi="Arial" w:cs="Arial"/>
        </w:rPr>
        <w:t xml:space="preserve"> </w:t>
      </w:r>
    </w:p>
    <w:p w14:paraId="0893A5E6" w14:textId="77777777" w:rsidR="00120753" w:rsidRPr="00F82BF9" w:rsidRDefault="00120753"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Khi NKT được </w:t>
      </w:r>
      <w:r w:rsidR="00892C99" w:rsidRPr="00F82BF9">
        <w:rPr>
          <w:rFonts w:ascii="Arial" w:hAnsi="Arial" w:cs="Arial"/>
          <w:sz w:val="24"/>
          <w:szCs w:val="24"/>
          <w:lang w:val="vi-VN"/>
        </w:rPr>
        <w:t xml:space="preserve">cung cấp đủ </w:t>
      </w:r>
      <w:r w:rsidRPr="00F82BF9">
        <w:rPr>
          <w:rFonts w:ascii="Arial" w:hAnsi="Arial" w:cs="Arial"/>
          <w:sz w:val="24"/>
          <w:szCs w:val="24"/>
          <w:lang w:val="vi-VN"/>
        </w:rPr>
        <w:t xml:space="preserve">đào tạo nghề và cơ hội học tập </w:t>
      </w:r>
      <w:r w:rsidR="008B7D9B" w:rsidRPr="00F82BF9">
        <w:rPr>
          <w:rFonts w:ascii="Arial" w:hAnsi="Arial" w:cs="Arial"/>
          <w:sz w:val="24"/>
          <w:szCs w:val="24"/>
          <w:lang w:val="vi-VN"/>
        </w:rPr>
        <w:t xml:space="preserve">và tham gia các </w:t>
      </w:r>
      <w:r w:rsidRPr="00F82BF9">
        <w:rPr>
          <w:rFonts w:ascii="Arial" w:hAnsi="Arial" w:cs="Arial"/>
          <w:sz w:val="24"/>
          <w:szCs w:val="24"/>
          <w:lang w:val="vi-VN"/>
        </w:rPr>
        <w:t>hoạt động kinh tế</w:t>
      </w:r>
      <w:r w:rsidR="008B7D9B" w:rsidRPr="00F82BF9">
        <w:rPr>
          <w:rFonts w:ascii="Arial" w:hAnsi="Arial" w:cs="Arial"/>
          <w:sz w:val="24"/>
          <w:szCs w:val="24"/>
          <w:lang w:val="vi-VN"/>
        </w:rPr>
        <w:t xml:space="preserve"> thì đây chính là </w:t>
      </w:r>
      <w:r w:rsidRPr="00F82BF9">
        <w:rPr>
          <w:rFonts w:ascii="Arial" w:hAnsi="Arial" w:cs="Arial"/>
          <w:sz w:val="24"/>
          <w:szCs w:val="24"/>
          <w:lang w:val="vi-VN"/>
        </w:rPr>
        <w:t xml:space="preserve">phương pháp </w:t>
      </w:r>
      <w:r w:rsidR="008B7D9B" w:rsidRPr="00F82BF9">
        <w:rPr>
          <w:rFonts w:ascii="Arial" w:hAnsi="Arial" w:cs="Arial"/>
          <w:sz w:val="24"/>
          <w:szCs w:val="24"/>
          <w:lang w:val="vi-VN"/>
        </w:rPr>
        <w:t>áp</w:t>
      </w:r>
      <w:r w:rsidRPr="00F82BF9">
        <w:rPr>
          <w:rFonts w:ascii="Arial" w:hAnsi="Arial" w:cs="Arial"/>
          <w:sz w:val="24"/>
          <w:szCs w:val="24"/>
          <w:lang w:val="vi-VN"/>
        </w:rPr>
        <w:t xml:space="preserve"> dụng </w:t>
      </w:r>
      <w:r w:rsidR="008B7D9B" w:rsidRPr="00F82BF9">
        <w:rPr>
          <w:rFonts w:ascii="Arial" w:hAnsi="Arial" w:cs="Arial"/>
          <w:sz w:val="24"/>
          <w:szCs w:val="24"/>
          <w:lang w:val="vi-VN"/>
        </w:rPr>
        <w:t>cho</w:t>
      </w:r>
      <w:r w:rsidRPr="00F82BF9">
        <w:rPr>
          <w:rFonts w:ascii="Arial" w:hAnsi="Arial" w:cs="Arial"/>
          <w:sz w:val="24"/>
          <w:szCs w:val="24"/>
          <w:lang w:val="vi-VN"/>
        </w:rPr>
        <w:t xml:space="preserve"> chương trình </w:t>
      </w:r>
      <w:r w:rsidR="008E3111" w:rsidRPr="00F82BF9">
        <w:rPr>
          <w:rFonts w:ascii="Arial" w:hAnsi="Arial" w:cs="Arial"/>
          <w:sz w:val="24"/>
          <w:szCs w:val="24"/>
          <w:lang w:val="vi-VN"/>
        </w:rPr>
        <w:t xml:space="preserve">đào tạo nhân viên </w:t>
      </w:r>
      <w:r w:rsidRPr="00F82BF9">
        <w:rPr>
          <w:rFonts w:ascii="Arial" w:hAnsi="Arial" w:cs="Arial"/>
          <w:sz w:val="24"/>
          <w:szCs w:val="24"/>
          <w:lang w:val="vi-VN"/>
        </w:rPr>
        <w:t xml:space="preserve">dựa vào cộng đồng. </w:t>
      </w:r>
      <w:r w:rsidR="008E3111" w:rsidRPr="00F82BF9">
        <w:rPr>
          <w:rFonts w:ascii="Arial" w:hAnsi="Arial" w:cs="Arial"/>
          <w:sz w:val="24"/>
          <w:szCs w:val="24"/>
          <w:lang w:val="vi-VN"/>
        </w:rPr>
        <w:t xml:space="preserve">Hoạt động này sẽ giúp </w:t>
      </w:r>
      <w:r w:rsidR="002839E1" w:rsidRPr="00F82BF9">
        <w:rPr>
          <w:rFonts w:ascii="Arial" w:hAnsi="Arial" w:cs="Arial"/>
          <w:sz w:val="24"/>
          <w:szCs w:val="24"/>
          <w:lang w:val="vi-VN"/>
        </w:rPr>
        <w:t>NKT hòa nhập hơn vào</w:t>
      </w:r>
      <w:r w:rsidRPr="00F82BF9">
        <w:rPr>
          <w:rFonts w:ascii="Arial" w:hAnsi="Arial" w:cs="Arial"/>
          <w:sz w:val="24"/>
          <w:szCs w:val="24"/>
          <w:lang w:val="vi-VN"/>
        </w:rPr>
        <w:t xml:space="preserve"> cộng đồng</w:t>
      </w:r>
      <w:r w:rsidR="002839E1" w:rsidRPr="00F82BF9">
        <w:rPr>
          <w:rFonts w:ascii="Arial" w:hAnsi="Arial" w:cs="Arial"/>
          <w:sz w:val="24"/>
          <w:szCs w:val="24"/>
          <w:lang w:val="vi-VN"/>
        </w:rPr>
        <w:t xml:space="preserve">, </w:t>
      </w:r>
      <w:r w:rsidRPr="00F82BF9">
        <w:rPr>
          <w:rFonts w:ascii="Arial" w:hAnsi="Arial" w:cs="Arial"/>
          <w:sz w:val="24"/>
          <w:szCs w:val="24"/>
          <w:lang w:val="vi-VN"/>
        </w:rPr>
        <w:t xml:space="preserve"> </w:t>
      </w:r>
      <w:proofErr w:type="spellStart"/>
      <w:r w:rsidR="00D77AC6" w:rsidRPr="00F82BF9">
        <w:rPr>
          <w:rFonts w:ascii="Arial" w:hAnsi="Arial" w:cs="Arial"/>
          <w:sz w:val="24"/>
          <w:szCs w:val="24"/>
        </w:rPr>
        <w:t>tiếp</w:t>
      </w:r>
      <w:proofErr w:type="spellEnd"/>
      <w:r w:rsidR="00D77AC6" w:rsidRPr="00F82BF9">
        <w:rPr>
          <w:rFonts w:ascii="Arial" w:hAnsi="Arial" w:cs="Arial"/>
          <w:sz w:val="24"/>
          <w:szCs w:val="24"/>
        </w:rPr>
        <w:t xml:space="preserve"> </w:t>
      </w:r>
      <w:proofErr w:type="spellStart"/>
      <w:r w:rsidR="00D77AC6" w:rsidRPr="00F82BF9">
        <w:rPr>
          <w:rFonts w:ascii="Arial" w:hAnsi="Arial" w:cs="Arial"/>
          <w:sz w:val="24"/>
          <w:szCs w:val="24"/>
        </w:rPr>
        <w:t>cận</w:t>
      </w:r>
      <w:proofErr w:type="spellEnd"/>
      <w:r w:rsidR="00D77AC6" w:rsidRPr="00F82BF9">
        <w:rPr>
          <w:rFonts w:ascii="Arial" w:hAnsi="Arial" w:cs="Arial"/>
          <w:sz w:val="24"/>
          <w:szCs w:val="24"/>
        </w:rPr>
        <w:t xml:space="preserve"> </w:t>
      </w:r>
      <w:proofErr w:type="spellStart"/>
      <w:r w:rsidR="00D77AC6" w:rsidRPr="00F82BF9">
        <w:rPr>
          <w:rFonts w:ascii="Arial" w:hAnsi="Arial" w:cs="Arial"/>
          <w:sz w:val="24"/>
          <w:szCs w:val="24"/>
        </w:rPr>
        <w:t>với</w:t>
      </w:r>
      <w:proofErr w:type="spellEnd"/>
      <w:r w:rsidR="00D77AC6" w:rsidRPr="00F82BF9">
        <w:rPr>
          <w:rFonts w:ascii="Arial" w:hAnsi="Arial" w:cs="Arial"/>
          <w:sz w:val="24"/>
          <w:szCs w:val="24"/>
        </w:rPr>
        <w:t xml:space="preserve"> </w:t>
      </w:r>
      <w:r w:rsidRPr="00F82BF9">
        <w:rPr>
          <w:rFonts w:ascii="Arial" w:hAnsi="Arial" w:cs="Arial"/>
          <w:sz w:val="24"/>
          <w:szCs w:val="24"/>
          <w:lang w:val="vi-VN"/>
        </w:rPr>
        <w:t>các nguồn lực và các tình nguyện viên (người hướng dẫn thực tập)</w:t>
      </w:r>
      <w:r w:rsidR="008E3111" w:rsidRPr="00F82BF9">
        <w:rPr>
          <w:rFonts w:ascii="Arial" w:hAnsi="Arial" w:cs="Arial"/>
          <w:sz w:val="24"/>
          <w:szCs w:val="24"/>
          <w:lang w:val="vi-VN"/>
        </w:rPr>
        <w:t xml:space="preserve"> của cộng đ</w:t>
      </w:r>
      <w:r w:rsidR="00D77AC6" w:rsidRPr="00F82BF9">
        <w:rPr>
          <w:rFonts w:ascii="Arial" w:hAnsi="Arial" w:cs="Arial"/>
          <w:sz w:val="24"/>
          <w:szCs w:val="24"/>
        </w:rPr>
        <w:t>ồ</w:t>
      </w:r>
      <w:r w:rsidR="008E3111" w:rsidRPr="00F82BF9">
        <w:rPr>
          <w:rFonts w:ascii="Arial" w:hAnsi="Arial" w:cs="Arial"/>
          <w:sz w:val="24"/>
          <w:szCs w:val="24"/>
          <w:lang w:val="vi-VN"/>
        </w:rPr>
        <w:t>ng</w:t>
      </w:r>
      <w:r w:rsidRPr="00F82BF9">
        <w:rPr>
          <w:rFonts w:ascii="Arial" w:hAnsi="Arial" w:cs="Arial"/>
          <w:sz w:val="24"/>
          <w:szCs w:val="24"/>
          <w:lang w:val="vi-VN"/>
        </w:rPr>
        <w:t>. Hòa nhập xã hội thông qua việc tham gia vào các hoạt động kinh doanh cũng là mục tiêu của truyền thông và giáo dục để đảm bảo sự hòa nhập ổn định của NKT.</w:t>
      </w:r>
    </w:p>
    <w:p w14:paraId="235017B0" w14:textId="77777777" w:rsidR="002F63E8" w:rsidRPr="00F82BF9" w:rsidRDefault="00120753" w:rsidP="00F82BF9">
      <w:pPr>
        <w:pStyle w:val="Heading3"/>
        <w:spacing w:line="276" w:lineRule="auto"/>
        <w:rPr>
          <w:rFonts w:ascii="Arial" w:hAnsi="Arial" w:cs="Arial"/>
          <w:sz w:val="24"/>
          <w:szCs w:val="24"/>
          <w:lang w:val="vi-VN"/>
        </w:rPr>
      </w:pPr>
      <w:r w:rsidRPr="00F82BF9">
        <w:rPr>
          <w:rFonts w:ascii="Arial" w:hAnsi="Arial" w:cs="Arial"/>
          <w:sz w:val="24"/>
          <w:szCs w:val="24"/>
          <w:lang w:val="vi-VN"/>
        </w:rPr>
        <w:t xml:space="preserve">4.2.4 Việc làm </w:t>
      </w:r>
    </w:p>
    <w:p w14:paraId="52A97814" w14:textId="77777777" w:rsidR="009D6EE3" w:rsidRPr="00F82BF9" w:rsidRDefault="009D6EE3" w:rsidP="00F82BF9">
      <w:pPr>
        <w:spacing w:line="276" w:lineRule="auto"/>
        <w:rPr>
          <w:rFonts w:ascii="Arial" w:hAnsi="Arial" w:cs="Arial"/>
          <w:sz w:val="24"/>
          <w:szCs w:val="24"/>
          <w:lang w:val="vi-VN"/>
        </w:rPr>
      </w:pPr>
    </w:p>
    <w:p w14:paraId="4A70797F" w14:textId="77777777" w:rsidR="00FD53D1"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Bên cạnh việc quy định các biện pháp bảo đảm không phân biệt đối xử và quy định về đào tạo nghề, </w:t>
      </w:r>
      <w:r w:rsidR="00C24E27" w:rsidRPr="00F82BF9">
        <w:rPr>
          <w:rFonts w:ascii="Arial" w:hAnsi="Arial" w:cs="Arial"/>
          <w:sz w:val="24"/>
          <w:szCs w:val="24"/>
          <w:lang w:val="vi-VN"/>
        </w:rPr>
        <w:t>CRPD</w:t>
      </w:r>
      <w:r w:rsidRPr="00F82BF9">
        <w:rPr>
          <w:rFonts w:ascii="Arial" w:hAnsi="Arial" w:cs="Arial"/>
          <w:sz w:val="24"/>
          <w:szCs w:val="24"/>
          <w:lang w:val="vi-VN"/>
        </w:rPr>
        <w:t xml:space="preserve"> yêu cầu các quốc gia thành viên thực hiện các biện pháp để bảo đảm NKT </w:t>
      </w:r>
      <w:r w:rsidR="002839E1" w:rsidRPr="00F82BF9">
        <w:rPr>
          <w:rFonts w:ascii="Arial" w:hAnsi="Arial" w:cs="Arial"/>
          <w:sz w:val="24"/>
          <w:szCs w:val="24"/>
          <w:lang w:val="vi-VN"/>
        </w:rPr>
        <w:t xml:space="preserve">được </w:t>
      </w:r>
      <w:r w:rsidRPr="00F82BF9">
        <w:rPr>
          <w:rFonts w:ascii="Arial" w:hAnsi="Arial" w:cs="Arial"/>
          <w:sz w:val="24"/>
          <w:szCs w:val="24"/>
          <w:lang w:val="vi-VN"/>
        </w:rPr>
        <w:t>tham gia vào tuyển dụng và lao động. Điều này bao gồm “Bảo đảm tạo điều kiện hợp lý cho người khuyết tật ở nơi làm việc."</w:t>
      </w:r>
      <w:r w:rsidRPr="00F82BF9">
        <w:rPr>
          <w:rStyle w:val="FootnoteCharacters"/>
          <w:rFonts w:ascii="Arial" w:hAnsi="Arial" w:cs="Arial"/>
        </w:rPr>
        <w:footnoteReference w:id="105"/>
      </w:r>
      <w:r w:rsidRPr="00F82BF9">
        <w:rPr>
          <w:rFonts w:ascii="Arial" w:hAnsi="Arial" w:cs="Arial"/>
          <w:sz w:val="24"/>
          <w:szCs w:val="24"/>
          <w:lang w:val="vi-VN"/>
        </w:rPr>
        <w:t xml:space="preserve"> Trong khi điều 34 của </w:t>
      </w:r>
      <w:r w:rsidR="00055DFF" w:rsidRPr="00F82BF9">
        <w:rPr>
          <w:rFonts w:ascii="Arial" w:hAnsi="Arial" w:cs="Arial"/>
          <w:sz w:val="24"/>
          <w:szCs w:val="24"/>
          <w:lang w:val="vi-VN"/>
        </w:rPr>
        <w:t>Luật Người khuyết tật</w:t>
      </w:r>
      <w:r w:rsidRPr="00F82BF9">
        <w:rPr>
          <w:rFonts w:ascii="Arial" w:hAnsi="Arial" w:cs="Arial"/>
          <w:sz w:val="24"/>
          <w:szCs w:val="24"/>
          <w:lang w:val="vi-VN"/>
        </w:rPr>
        <w:t xml:space="preserve"> của Việt Nam nỗ lực thúc đẩy việc làm cho </w:t>
      </w:r>
      <w:r w:rsidR="00D573ED" w:rsidRPr="00F82BF9">
        <w:rPr>
          <w:rFonts w:ascii="Arial" w:hAnsi="Arial" w:cs="Arial"/>
          <w:sz w:val="24"/>
          <w:szCs w:val="24"/>
          <w:lang w:val="vi-VN"/>
        </w:rPr>
        <w:t>NKT</w:t>
      </w:r>
      <w:r w:rsidRPr="00F82BF9">
        <w:rPr>
          <w:rFonts w:ascii="Arial" w:hAnsi="Arial" w:cs="Arial"/>
          <w:sz w:val="24"/>
          <w:szCs w:val="24"/>
          <w:lang w:val="vi-VN"/>
        </w:rPr>
        <w:t xml:space="preserve">, thì sự trợ giúp của </w:t>
      </w:r>
      <w:r w:rsidR="00C42B3E" w:rsidRPr="00F82BF9">
        <w:rPr>
          <w:rFonts w:ascii="Arial" w:hAnsi="Arial" w:cs="Arial"/>
          <w:sz w:val="24"/>
          <w:szCs w:val="24"/>
          <w:lang w:val="vi-VN"/>
        </w:rPr>
        <w:t>C</w:t>
      </w:r>
      <w:r w:rsidRPr="00F82BF9">
        <w:rPr>
          <w:rFonts w:ascii="Arial" w:hAnsi="Arial" w:cs="Arial"/>
          <w:sz w:val="24"/>
          <w:szCs w:val="24"/>
          <w:lang w:val="vi-VN"/>
        </w:rPr>
        <w:t xml:space="preserve">hính phủ đối với </w:t>
      </w:r>
      <w:r w:rsidR="00036D0C" w:rsidRPr="00F82BF9">
        <w:rPr>
          <w:rFonts w:ascii="Arial" w:hAnsi="Arial" w:cs="Arial"/>
          <w:sz w:val="24"/>
          <w:szCs w:val="24"/>
          <w:lang w:val="vi-VN"/>
        </w:rPr>
        <w:t xml:space="preserve">sự điều chỉnh </w:t>
      </w:r>
      <w:r w:rsidRPr="00F82BF9">
        <w:rPr>
          <w:rFonts w:ascii="Arial" w:hAnsi="Arial" w:cs="Arial"/>
          <w:sz w:val="24"/>
          <w:szCs w:val="24"/>
          <w:lang w:val="vi-VN"/>
        </w:rPr>
        <w:t xml:space="preserve">chỉ giới hạn ở "các cơ sở sản xuất và kinh doanh" sử dụng 30% nhân viên trở lên </w:t>
      </w:r>
      <w:r w:rsidR="00520E6B" w:rsidRPr="00F82BF9">
        <w:rPr>
          <w:rFonts w:ascii="Arial" w:hAnsi="Arial" w:cs="Arial"/>
          <w:sz w:val="24"/>
          <w:szCs w:val="24"/>
          <w:lang w:val="vi-VN"/>
        </w:rPr>
        <w:t>là người</w:t>
      </w:r>
      <w:r w:rsidRPr="00F82BF9">
        <w:rPr>
          <w:rFonts w:ascii="Arial" w:hAnsi="Arial" w:cs="Arial"/>
          <w:sz w:val="24"/>
          <w:szCs w:val="24"/>
          <w:lang w:val="vi-VN"/>
        </w:rPr>
        <w:t xml:space="preserve"> khuyết tật.</w:t>
      </w:r>
      <w:r w:rsidR="00D01CBE" w:rsidRPr="00F82BF9">
        <w:rPr>
          <w:rStyle w:val="FootnoteCharacters"/>
          <w:rFonts w:ascii="Arial" w:hAnsi="Arial" w:cs="Arial"/>
        </w:rPr>
        <w:footnoteReference w:id="106"/>
      </w:r>
      <w:r w:rsidR="00D01CBE" w:rsidRPr="00F82BF9">
        <w:rPr>
          <w:rStyle w:val="FootnoteCharacters"/>
          <w:rFonts w:ascii="Arial" w:hAnsi="Arial" w:cs="Arial"/>
        </w:rPr>
        <w:t xml:space="preserve"> </w:t>
      </w:r>
      <w:r w:rsidR="00520E6B" w:rsidRPr="00F82BF9">
        <w:rPr>
          <w:rFonts w:ascii="Arial" w:hAnsi="Arial" w:cs="Arial"/>
          <w:sz w:val="24"/>
          <w:szCs w:val="24"/>
          <w:lang w:val="vi-VN"/>
        </w:rPr>
        <w:t xml:space="preserve">mặc dù </w:t>
      </w:r>
      <w:r w:rsidR="00D01CBE" w:rsidRPr="00F82BF9">
        <w:rPr>
          <w:rFonts w:ascii="Arial" w:hAnsi="Arial" w:cs="Arial"/>
          <w:sz w:val="24"/>
          <w:szCs w:val="24"/>
          <w:lang w:val="vi-VN"/>
        </w:rPr>
        <w:t>quy định này</w:t>
      </w:r>
      <w:r w:rsidRPr="00F82BF9">
        <w:rPr>
          <w:rFonts w:ascii="Arial" w:hAnsi="Arial" w:cs="Arial"/>
          <w:sz w:val="24"/>
          <w:szCs w:val="24"/>
          <w:lang w:val="vi-VN"/>
        </w:rPr>
        <w:t xml:space="preserve"> </w:t>
      </w:r>
      <w:r w:rsidR="00520E6B" w:rsidRPr="00F82BF9">
        <w:rPr>
          <w:rFonts w:ascii="Arial" w:hAnsi="Arial" w:cs="Arial"/>
          <w:sz w:val="24"/>
          <w:szCs w:val="24"/>
          <w:lang w:val="vi-VN"/>
        </w:rPr>
        <w:t>đảm bảo</w:t>
      </w:r>
      <w:r w:rsidRPr="00F82BF9">
        <w:rPr>
          <w:rFonts w:ascii="Arial" w:hAnsi="Arial" w:cs="Arial"/>
          <w:sz w:val="24"/>
          <w:szCs w:val="24"/>
          <w:lang w:val="vi-VN"/>
        </w:rPr>
        <w:t xml:space="preserve"> một số hỗ trợ, nhưng </w:t>
      </w:r>
      <w:r w:rsidR="00520E6B" w:rsidRPr="00F82BF9">
        <w:rPr>
          <w:rFonts w:ascii="Arial" w:hAnsi="Arial" w:cs="Arial"/>
          <w:sz w:val="24"/>
          <w:szCs w:val="24"/>
          <w:lang w:val="vi-VN"/>
        </w:rPr>
        <w:t xml:space="preserve">lại </w:t>
      </w:r>
      <w:r w:rsidRPr="00F82BF9">
        <w:rPr>
          <w:rFonts w:ascii="Arial" w:hAnsi="Arial" w:cs="Arial"/>
          <w:sz w:val="24"/>
          <w:szCs w:val="24"/>
          <w:lang w:val="vi-VN"/>
        </w:rPr>
        <w:t xml:space="preserve">không bao gồm các NKT làm việc </w:t>
      </w:r>
      <w:r w:rsidR="00520E6B" w:rsidRPr="00F82BF9">
        <w:rPr>
          <w:rFonts w:ascii="Arial" w:hAnsi="Arial" w:cs="Arial"/>
          <w:sz w:val="24"/>
          <w:szCs w:val="24"/>
          <w:lang w:val="vi-VN"/>
        </w:rPr>
        <w:t xml:space="preserve">cho </w:t>
      </w:r>
      <w:r w:rsidRPr="00F82BF9">
        <w:rPr>
          <w:rFonts w:ascii="Arial" w:hAnsi="Arial" w:cs="Arial"/>
          <w:sz w:val="24"/>
          <w:szCs w:val="24"/>
          <w:lang w:val="vi-VN"/>
        </w:rPr>
        <w:t xml:space="preserve">các </w:t>
      </w:r>
      <w:r w:rsidR="004116CE" w:rsidRPr="00F82BF9">
        <w:rPr>
          <w:rFonts w:ascii="Arial" w:hAnsi="Arial" w:cs="Arial"/>
          <w:sz w:val="24"/>
          <w:szCs w:val="24"/>
          <w:lang w:val="vi-VN"/>
        </w:rPr>
        <w:t>loại hình khác, ví dụ như hộ gia đình</w:t>
      </w:r>
      <w:r w:rsidR="00D01CBE" w:rsidRPr="00F82BF9">
        <w:rPr>
          <w:rFonts w:ascii="Arial" w:hAnsi="Arial" w:cs="Arial"/>
          <w:sz w:val="24"/>
          <w:szCs w:val="24"/>
          <w:lang w:val="vi-VN"/>
        </w:rPr>
        <w:t xml:space="preserve"> hoặc</w:t>
      </w:r>
      <w:r w:rsidR="00520E6B" w:rsidRPr="00F82BF9">
        <w:rPr>
          <w:rFonts w:ascii="Arial" w:hAnsi="Arial" w:cs="Arial"/>
          <w:sz w:val="24"/>
          <w:szCs w:val="24"/>
          <w:lang w:val="vi-VN"/>
        </w:rPr>
        <w:t xml:space="preserve"> các cơ sở sản xuất kinh doanh</w:t>
      </w:r>
      <w:r w:rsidR="00D01CBE" w:rsidRPr="00F82BF9">
        <w:rPr>
          <w:rFonts w:ascii="Arial" w:hAnsi="Arial" w:cs="Arial"/>
          <w:sz w:val="24"/>
          <w:szCs w:val="24"/>
          <w:lang w:val="vi-VN"/>
        </w:rPr>
        <w:t xml:space="preserve"> có số lượng người lao động </w:t>
      </w:r>
      <w:r w:rsidR="00D01CBE" w:rsidRPr="00F82BF9">
        <w:rPr>
          <w:rFonts w:ascii="Arial" w:hAnsi="Arial" w:cs="Arial"/>
          <w:sz w:val="24"/>
          <w:szCs w:val="24"/>
          <w:lang w:val="vi-VN"/>
        </w:rPr>
        <w:lastRenderedPageBreak/>
        <w:t xml:space="preserve">khuyết tật ít hơn 30%. </w:t>
      </w:r>
      <w:r w:rsidRPr="00F82BF9">
        <w:rPr>
          <w:rFonts w:ascii="Arial" w:hAnsi="Arial" w:cs="Arial"/>
          <w:sz w:val="24"/>
          <w:szCs w:val="24"/>
          <w:lang w:val="vi-VN"/>
        </w:rPr>
        <w:t>Chính phủ Phillippine không đặt ra các giới hạn ưu đãi thông qua việc quy định rằng “</w:t>
      </w:r>
      <w:r w:rsidRPr="00F82BF9">
        <w:rPr>
          <w:rFonts w:ascii="Arial" w:hAnsi="Arial" w:cs="Arial"/>
          <w:i/>
          <w:iCs/>
          <w:sz w:val="24"/>
          <w:szCs w:val="24"/>
          <w:lang w:val="vi-VN"/>
        </w:rPr>
        <w:t>các tổ chức tư nhân thực hiện cải tạo hoặc sửa chữa cơ sở vật chất để có thể cung cấp nơi làm việc hợp lý cho NKT có thể được giảm thuế thu nhập doanh nghiệp, tương ứng với khoảng 50% chi phí trực tiếp cho việc cải tạo hoặc nâng cấp..."</w:t>
      </w:r>
      <w:r w:rsidRPr="00F82BF9">
        <w:rPr>
          <w:rStyle w:val="FootnoteCharacters"/>
          <w:rFonts w:ascii="Arial" w:hAnsi="Arial" w:cs="Arial"/>
        </w:rPr>
        <w:footnoteReference w:id="107"/>
      </w:r>
      <w:r w:rsidR="00FD53D1" w:rsidRPr="00F82BF9">
        <w:rPr>
          <w:rFonts w:ascii="Arial" w:hAnsi="Arial" w:cs="Arial"/>
          <w:sz w:val="24"/>
          <w:szCs w:val="24"/>
          <w:lang w:val="vi-VN"/>
        </w:rPr>
        <w:t xml:space="preserve"> Phillippines cho phép “</w:t>
      </w:r>
      <w:r w:rsidR="00FD53D1" w:rsidRPr="00F82BF9">
        <w:rPr>
          <w:rFonts w:ascii="Arial" w:hAnsi="Arial" w:cs="Arial"/>
          <w:i/>
          <w:iCs/>
          <w:sz w:val="24"/>
          <w:szCs w:val="24"/>
          <w:lang w:val="vi-VN"/>
        </w:rPr>
        <w:t>các tổ chức tư nhân sử dụng người khuyết tật đáp ứng các kỹ năng hoặc trình độ cần thiết, với tư cách là nhân viên bình thường, người thực tập hoặc người học nghề ... được khấu trừ thêm từ tổng thu nhập của  doanh nghiệp tương đương với 25 % tổng số tiền được trả làm tiền lương và tiền công cho người khuyết tật...</w:t>
      </w:r>
      <w:r w:rsidR="00FD53D1" w:rsidRPr="00F82BF9">
        <w:rPr>
          <w:rFonts w:ascii="Arial" w:hAnsi="Arial" w:cs="Arial"/>
          <w:sz w:val="24"/>
          <w:szCs w:val="24"/>
          <w:lang w:val="vi-VN"/>
        </w:rPr>
        <w:t>"</w:t>
      </w:r>
      <w:r w:rsidR="00FD53D1" w:rsidRPr="00F82BF9">
        <w:rPr>
          <w:rStyle w:val="FootnoteCharacters"/>
          <w:rFonts w:ascii="Arial" w:hAnsi="Arial" w:cs="Arial"/>
        </w:rPr>
        <w:footnoteReference w:id="108"/>
      </w:r>
      <w:r w:rsidR="00FD53D1" w:rsidRPr="00F82BF9">
        <w:rPr>
          <w:rStyle w:val="FootnoteCharacters"/>
          <w:rFonts w:ascii="Arial" w:hAnsi="Arial" w:cs="Arial"/>
        </w:rPr>
        <w:t xml:space="preserve"> </w:t>
      </w:r>
      <w:r w:rsidR="00157F92" w:rsidRPr="00F82BF9">
        <w:rPr>
          <w:rFonts w:ascii="Arial" w:hAnsi="Arial" w:cs="Arial"/>
          <w:sz w:val="24"/>
          <w:szCs w:val="24"/>
          <w:lang w:val="vi-VN"/>
        </w:rPr>
        <w:t xml:space="preserve">Quốc gia này còn áp dụng tiêu chí </w:t>
      </w:r>
      <w:bookmarkStart w:id="95" w:name="_Hlk24833889"/>
      <w:r w:rsidR="00FD53D1" w:rsidRPr="00F82BF9">
        <w:rPr>
          <w:rFonts w:ascii="Arial" w:hAnsi="Arial" w:cs="Arial"/>
          <w:sz w:val="24"/>
          <w:szCs w:val="24"/>
          <w:lang w:val="vi-VN"/>
        </w:rPr>
        <w:t xml:space="preserve">định mức tuyển dụng, quy định 5% </w:t>
      </w:r>
      <w:r w:rsidR="008B7D9B" w:rsidRPr="00F82BF9">
        <w:rPr>
          <w:rFonts w:ascii="Arial" w:hAnsi="Arial" w:cs="Arial"/>
          <w:sz w:val="24"/>
          <w:szCs w:val="24"/>
          <w:lang w:val="vi-VN"/>
        </w:rPr>
        <w:t>NKT cho</w:t>
      </w:r>
      <w:r w:rsidR="00FD53D1" w:rsidRPr="00F82BF9">
        <w:rPr>
          <w:rFonts w:ascii="Arial" w:hAnsi="Arial" w:cs="Arial"/>
          <w:sz w:val="24"/>
          <w:szCs w:val="24"/>
          <w:lang w:val="vi-VN"/>
        </w:rPr>
        <w:t xml:space="preserve"> các vị trí ở các Sở phúc lợi xã hội và phát triển, Y tế, Giáo dục, Văn hóa và Thể thao và các tổ chức khác của chính phủ, các văn phòng hoặc các tập đoàn tham gia vào phát triển xã hội.</w:t>
      </w:r>
      <w:r w:rsidR="00FD53D1" w:rsidRPr="00F82BF9">
        <w:rPr>
          <w:rStyle w:val="FootnoteCharacters"/>
          <w:rFonts w:ascii="Arial" w:hAnsi="Arial" w:cs="Arial"/>
        </w:rPr>
        <w:footnoteReference w:id="109"/>
      </w:r>
      <w:r w:rsidR="00FD53D1" w:rsidRPr="00F82BF9">
        <w:rPr>
          <w:rFonts w:ascii="Arial" w:hAnsi="Arial" w:cs="Arial"/>
          <w:sz w:val="24"/>
          <w:szCs w:val="24"/>
          <w:lang w:val="vi-VN"/>
        </w:rPr>
        <w:t xml:space="preserve"> Ngoài việc cung cấp khả năng tiếp cận phương tiện giao thông công cộng </w:t>
      </w:r>
      <w:r w:rsidR="00DD50C7" w:rsidRPr="00F82BF9">
        <w:rPr>
          <w:rFonts w:ascii="Arial" w:hAnsi="Arial" w:cs="Arial"/>
          <w:sz w:val="24"/>
          <w:szCs w:val="24"/>
          <w:lang w:val="vi-VN"/>
        </w:rPr>
        <w:t xml:space="preserve">giống </w:t>
      </w:r>
      <w:r w:rsidR="00FD53D1" w:rsidRPr="00F82BF9">
        <w:rPr>
          <w:rFonts w:ascii="Arial" w:hAnsi="Arial" w:cs="Arial"/>
          <w:sz w:val="24"/>
          <w:szCs w:val="24"/>
          <w:lang w:val="vi-VN"/>
        </w:rPr>
        <w:t>như ở hầu hết các quốc gia bao gồm cả Việt Nam, Chính phủ Nepal yêu cầu giao thông công cộng giảm giá 50% cho NKT. Các dịch vụ vận chuyển được mở rộng bao gồm "</w:t>
      </w:r>
      <w:r w:rsidR="00FD53D1" w:rsidRPr="00F82BF9">
        <w:rPr>
          <w:rFonts w:ascii="Arial" w:hAnsi="Arial" w:cs="Arial"/>
          <w:i/>
          <w:iCs/>
          <w:sz w:val="24"/>
          <w:szCs w:val="24"/>
          <w:lang w:val="vi-VN"/>
        </w:rPr>
        <w:t>các phương tiện như xe buýt, tàu hỏa, máy bay</w:t>
      </w:r>
      <w:r w:rsidR="00FD53D1" w:rsidRPr="00F82BF9">
        <w:rPr>
          <w:rFonts w:ascii="Arial" w:hAnsi="Arial" w:cs="Arial"/>
          <w:sz w:val="24"/>
          <w:szCs w:val="24"/>
          <w:lang w:val="vi-VN"/>
        </w:rPr>
        <w:t>."</w:t>
      </w:r>
      <w:r w:rsidR="00FD53D1" w:rsidRPr="00F82BF9">
        <w:rPr>
          <w:rStyle w:val="FootnoteCharacters"/>
          <w:rFonts w:ascii="Arial" w:hAnsi="Arial" w:cs="Arial"/>
        </w:rPr>
        <w:footnoteReference w:id="110"/>
      </w:r>
      <w:bookmarkEnd w:id="95"/>
    </w:p>
    <w:p w14:paraId="57F1DBFF" w14:textId="77777777" w:rsidR="00EF1D16" w:rsidRPr="00F82BF9" w:rsidRDefault="00EF1D16" w:rsidP="00F82BF9">
      <w:pPr>
        <w:pStyle w:val="Heading2"/>
        <w:spacing w:line="276" w:lineRule="auto"/>
        <w:rPr>
          <w:rFonts w:ascii="Arial" w:hAnsi="Arial" w:cs="Arial"/>
          <w:sz w:val="24"/>
          <w:szCs w:val="24"/>
          <w:lang w:val="vi-VN"/>
        </w:rPr>
      </w:pPr>
      <w:bookmarkStart w:id="96" w:name="_Toc34870185"/>
      <w:bookmarkStart w:id="97" w:name="_Toc97533199"/>
      <w:r w:rsidRPr="00F82BF9">
        <w:rPr>
          <w:rFonts w:ascii="Arial" w:hAnsi="Arial" w:cs="Arial"/>
          <w:sz w:val="24"/>
          <w:szCs w:val="24"/>
          <w:lang w:val="vi-VN"/>
        </w:rPr>
        <w:t>4.</w:t>
      </w:r>
      <w:r w:rsidR="00FF6BA7" w:rsidRPr="00F82BF9">
        <w:rPr>
          <w:rFonts w:ascii="Arial" w:hAnsi="Arial" w:cs="Arial"/>
          <w:sz w:val="24"/>
          <w:szCs w:val="24"/>
          <w:lang w:val="vi-VN"/>
        </w:rPr>
        <w:t xml:space="preserve">3 </w:t>
      </w:r>
      <w:bookmarkEnd w:id="96"/>
      <w:r w:rsidR="00FD53D1" w:rsidRPr="00F82BF9">
        <w:rPr>
          <w:rFonts w:ascii="Arial" w:hAnsi="Arial" w:cs="Arial"/>
          <w:sz w:val="24"/>
          <w:szCs w:val="24"/>
          <w:lang w:val="vi-VN"/>
        </w:rPr>
        <w:t>Cơ chế hợp tác và giám sát</w:t>
      </w:r>
      <w:bookmarkEnd w:id="97"/>
      <w:r w:rsidR="00FD53D1" w:rsidRPr="00F82BF9">
        <w:rPr>
          <w:rFonts w:ascii="Arial" w:hAnsi="Arial" w:cs="Arial"/>
          <w:sz w:val="24"/>
          <w:szCs w:val="24"/>
          <w:lang w:val="vi-VN"/>
        </w:rPr>
        <w:t xml:space="preserve"> </w:t>
      </w:r>
      <w:r w:rsidRPr="00F82BF9">
        <w:rPr>
          <w:rFonts w:ascii="Arial" w:hAnsi="Arial" w:cs="Arial"/>
          <w:sz w:val="24"/>
          <w:szCs w:val="24"/>
          <w:lang w:val="vi-VN"/>
        </w:rPr>
        <w:t xml:space="preserve"> </w:t>
      </w:r>
    </w:p>
    <w:p w14:paraId="74919DD3" w14:textId="77777777" w:rsidR="009D6EE3" w:rsidRPr="00F82BF9" w:rsidRDefault="009D6EE3" w:rsidP="00F82BF9">
      <w:pPr>
        <w:spacing w:line="276" w:lineRule="auto"/>
        <w:rPr>
          <w:rFonts w:ascii="Arial" w:hAnsi="Arial" w:cs="Arial"/>
          <w:sz w:val="24"/>
          <w:szCs w:val="24"/>
          <w:lang w:val="vi-VN"/>
        </w:rPr>
      </w:pPr>
    </w:p>
    <w:p w14:paraId="11609FD7" w14:textId="77777777" w:rsidR="00EF1D16" w:rsidRPr="00F82BF9" w:rsidRDefault="00C24E27" w:rsidP="00F82BF9">
      <w:pPr>
        <w:spacing w:line="276" w:lineRule="auto"/>
        <w:jc w:val="both"/>
        <w:rPr>
          <w:rFonts w:ascii="Arial" w:hAnsi="Arial" w:cs="Arial"/>
          <w:sz w:val="24"/>
          <w:szCs w:val="24"/>
          <w:lang w:val="vi-VN"/>
        </w:rPr>
      </w:pPr>
      <w:r w:rsidRPr="00F82BF9">
        <w:rPr>
          <w:rFonts w:ascii="Arial" w:hAnsi="Arial" w:cs="Arial"/>
          <w:sz w:val="24"/>
          <w:szCs w:val="24"/>
          <w:lang w:val="vi-VN"/>
        </w:rPr>
        <w:t>CRPD</w:t>
      </w:r>
      <w:r w:rsidR="00EF1D16" w:rsidRPr="00F82BF9">
        <w:rPr>
          <w:rFonts w:ascii="Arial" w:hAnsi="Arial" w:cs="Arial"/>
          <w:sz w:val="24"/>
          <w:szCs w:val="24"/>
          <w:lang w:val="vi-VN"/>
        </w:rPr>
        <w:t xml:space="preserve"> quy định về sự hợp tác giữa các cơ quan, tổ chức của nhà nước để đảm bảo việc thực thi hiệu quả các quy định của </w:t>
      </w:r>
      <w:r w:rsidR="00875A19" w:rsidRPr="00F82BF9">
        <w:rPr>
          <w:rFonts w:ascii="Arial" w:hAnsi="Arial" w:cs="Arial"/>
          <w:sz w:val="24"/>
          <w:szCs w:val="24"/>
          <w:lang w:val="vi-VN"/>
        </w:rPr>
        <w:t>C</w:t>
      </w:r>
      <w:r w:rsidR="00EF1D16" w:rsidRPr="00F82BF9">
        <w:rPr>
          <w:rFonts w:ascii="Arial" w:hAnsi="Arial" w:cs="Arial"/>
          <w:sz w:val="24"/>
          <w:szCs w:val="24"/>
          <w:lang w:val="vi-VN"/>
        </w:rPr>
        <w:t xml:space="preserve">ông ước. Đặc biệt </w:t>
      </w:r>
      <w:r w:rsidR="00982701" w:rsidRPr="00F82BF9">
        <w:rPr>
          <w:rFonts w:ascii="Arial" w:hAnsi="Arial" w:cs="Arial"/>
          <w:sz w:val="24"/>
          <w:szCs w:val="24"/>
          <w:lang w:val="vi-VN"/>
        </w:rPr>
        <w:t>Công ước</w:t>
      </w:r>
      <w:r w:rsidR="00BB3C76" w:rsidRPr="00F82BF9">
        <w:rPr>
          <w:rFonts w:ascii="Arial" w:hAnsi="Arial" w:cs="Arial"/>
          <w:sz w:val="24"/>
          <w:szCs w:val="24"/>
        </w:rPr>
        <w:t xml:space="preserve"> </w:t>
      </w:r>
      <w:r w:rsidR="00EF1D16" w:rsidRPr="00F82BF9">
        <w:rPr>
          <w:rFonts w:ascii="Arial" w:hAnsi="Arial" w:cs="Arial"/>
          <w:sz w:val="24"/>
          <w:szCs w:val="24"/>
          <w:lang w:val="vi-VN"/>
        </w:rPr>
        <w:t xml:space="preserve">yêu cầu các quốc gia thành viên thành lập hoặc chỉ định </w:t>
      </w:r>
      <w:r w:rsidR="009B723C" w:rsidRPr="00F82BF9">
        <w:rPr>
          <w:rFonts w:ascii="Arial" w:hAnsi="Arial" w:cs="Arial"/>
          <w:sz w:val="24"/>
          <w:szCs w:val="24"/>
          <w:lang w:val="vi-VN"/>
        </w:rPr>
        <w:t>“</w:t>
      </w:r>
      <w:r w:rsidR="00EF1D16" w:rsidRPr="00F82BF9">
        <w:rPr>
          <w:rFonts w:ascii="Arial" w:hAnsi="Arial" w:cs="Arial"/>
          <w:i/>
          <w:iCs/>
          <w:sz w:val="24"/>
          <w:szCs w:val="24"/>
          <w:lang w:val="vi-VN"/>
        </w:rPr>
        <w:t>một cơ chế điều phối thuộc chính phủ để tạo thuận lợi cho các hành động liên quan trong các lĩnh vực khác nhau và ở các cấp độ khác nhau.</w:t>
      </w:r>
      <w:r w:rsidR="00EF1D16" w:rsidRPr="00F82BF9">
        <w:rPr>
          <w:rFonts w:ascii="Arial" w:hAnsi="Arial" w:cs="Arial"/>
          <w:sz w:val="24"/>
          <w:szCs w:val="24"/>
          <w:lang w:val="vi-VN"/>
        </w:rPr>
        <w:t>”</w:t>
      </w:r>
      <w:r w:rsidR="00D01CBE" w:rsidRPr="00F82BF9">
        <w:rPr>
          <w:rStyle w:val="FootnoteCharacters"/>
          <w:rFonts w:ascii="Arial" w:hAnsi="Arial" w:cs="Arial"/>
        </w:rPr>
        <w:footnoteReference w:id="111"/>
      </w:r>
      <w:r w:rsidR="00EF1D16" w:rsidRPr="00F82BF9">
        <w:rPr>
          <w:rFonts w:ascii="Arial" w:hAnsi="Arial" w:cs="Arial"/>
          <w:sz w:val="24"/>
          <w:szCs w:val="24"/>
          <w:lang w:val="vi-VN"/>
        </w:rPr>
        <w:t xml:space="preserve"> </w:t>
      </w:r>
      <w:r w:rsidR="00982701" w:rsidRPr="00F82BF9">
        <w:rPr>
          <w:rFonts w:ascii="Arial" w:hAnsi="Arial" w:cs="Arial"/>
          <w:sz w:val="24"/>
          <w:szCs w:val="24"/>
          <w:lang w:val="vi-VN"/>
        </w:rPr>
        <w:t>Công ước</w:t>
      </w:r>
      <w:r w:rsidR="00BB3C76" w:rsidRPr="00F82BF9">
        <w:rPr>
          <w:rFonts w:ascii="Arial" w:hAnsi="Arial" w:cs="Arial"/>
          <w:sz w:val="24"/>
          <w:szCs w:val="24"/>
        </w:rPr>
        <w:t xml:space="preserve"> </w:t>
      </w:r>
      <w:r w:rsidR="00EF1D16" w:rsidRPr="00F82BF9">
        <w:rPr>
          <w:rFonts w:ascii="Arial" w:hAnsi="Arial" w:cs="Arial"/>
          <w:sz w:val="24"/>
          <w:szCs w:val="24"/>
          <w:lang w:val="vi-VN"/>
        </w:rPr>
        <w:t xml:space="preserve">này cũng yêu cầu các quốc gia thành viên “ </w:t>
      </w:r>
      <w:r w:rsidR="00EF1D16" w:rsidRPr="00F82BF9">
        <w:rPr>
          <w:rFonts w:ascii="Arial" w:hAnsi="Arial" w:cs="Arial"/>
          <w:i/>
          <w:iCs/>
          <w:sz w:val="24"/>
          <w:szCs w:val="24"/>
          <w:lang w:val="vi-VN"/>
        </w:rPr>
        <w:t xml:space="preserve">duy trì, củng cố và chỉ định hoặc thành lập ở quốc gia thành viên một khuôn khổ, trong đó có một hoặc một số cơ chế độc lập nếu thích hợp, để thúc đẩy, bảo vệ và giám sát việc thi hành </w:t>
      </w:r>
      <w:r w:rsidR="00982701" w:rsidRPr="00F82BF9">
        <w:rPr>
          <w:rFonts w:ascii="Arial" w:hAnsi="Arial" w:cs="Arial"/>
          <w:i/>
          <w:iCs/>
          <w:sz w:val="24"/>
          <w:szCs w:val="24"/>
          <w:lang w:val="vi-VN"/>
        </w:rPr>
        <w:t>Công ước</w:t>
      </w:r>
      <w:r w:rsidR="00BB3C76" w:rsidRPr="00F82BF9">
        <w:rPr>
          <w:rFonts w:ascii="Arial" w:hAnsi="Arial" w:cs="Arial"/>
          <w:i/>
          <w:iCs/>
          <w:sz w:val="24"/>
          <w:szCs w:val="24"/>
        </w:rPr>
        <w:t xml:space="preserve"> </w:t>
      </w:r>
      <w:r w:rsidR="00EF1D16" w:rsidRPr="00F82BF9">
        <w:rPr>
          <w:rFonts w:ascii="Arial" w:hAnsi="Arial" w:cs="Arial"/>
          <w:i/>
          <w:iCs/>
          <w:sz w:val="24"/>
          <w:szCs w:val="24"/>
          <w:lang w:val="vi-VN"/>
        </w:rPr>
        <w:t>này</w:t>
      </w:r>
      <w:r w:rsidR="00EF1D16" w:rsidRPr="00F82BF9">
        <w:rPr>
          <w:rFonts w:ascii="Arial" w:hAnsi="Arial" w:cs="Arial"/>
          <w:sz w:val="24"/>
          <w:szCs w:val="24"/>
          <w:lang w:val="vi-VN"/>
        </w:rPr>
        <w:t>…”</w:t>
      </w:r>
      <w:r w:rsidR="009B723C" w:rsidRPr="00F82BF9">
        <w:rPr>
          <w:rStyle w:val="FootnoteCharacters"/>
          <w:rFonts w:ascii="Arial" w:hAnsi="Arial" w:cs="Arial"/>
        </w:rPr>
        <w:footnoteReference w:id="112"/>
      </w:r>
      <w:r w:rsidR="00EF1D16" w:rsidRPr="00F82BF9">
        <w:rPr>
          <w:rFonts w:ascii="Arial" w:hAnsi="Arial" w:cs="Arial"/>
          <w:sz w:val="24"/>
          <w:szCs w:val="24"/>
          <w:lang w:val="vi-VN"/>
        </w:rPr>
        <w:t xml:space="preserve"> </w:t>
      </w:r>
      <w:r w:rsidR="00055DFF" w:rsidRPr="00F82BF9">
        <w:rPr>
          <w:rFonts w:ascii="Arial" w:hAnsi="Arial" w:cs="Arial"/>
          <w:sz w:val="24"/>
          <w:szCs w:val="24"/>
          <w:lang w:val="vi-VN"/>
        </w:rPr>
        <w:t>Luật Người khuyết tật</w:t>
      </w:r>
      <w:r w:rsidR="00EF1D16" w:rsidRPr="00F82BF9">
        <w:rPr>
          <w:rFonts w:ascii="Arial" w:hAnsi="Arial" w:cs="Arial"/>
          <w:sz w:val="24"/>
          <w:szCs w:val="24"/>
          <w:lang w:val="vi-VN"/>
        </w:rPr>
        <w:t xml:space="preserve"> của Việt Nam quy định Bộ LĐTBXH</w:t>
      </w:r>
      <w:r w:rsidR="009B723C" w:rsidRPr="00F82BF9">
        <w:rPr>
          <w:rFonts w:ascii="Arial" w:hAnsi="Arial" w:cs="Arial"/>
          <w:sz w:val="24"/>
          <w:szCs w:val="24"/>
          <w:lang w:val="vi-VN"/>
        </w:rPr>
        <w:t xml:space="preserve"> “</w:t>
      </w:r>
      <w:r w:rsidR="00EF1D16" w:rsidRPr="00F82BF9">
        <w:rPr>
          <w:rFonts w:ascii="Arial" w:hAnsi="Arial" w:cs="Arial"/>
          <w:i/>
          <w:iCs/>
          <w:sz w:val="24"/>
          <w:szCs w:val="24"/>
          <w:lang w:val="vi-VN"/>
        </w:rPr>
        <w:t>là cơ quan chịu trách nhiệm trước Chính phủ thực hiện chức năng quản lý nhà nước về công tác người khuyết tật</w:t>
      </w:r>
      <w:r w:rsidR="009B723C" w:rsidRPr="00F82BF9">
        <w:rPr>
          <w:rFonts w:ascii="Arial" w:hAnsi="Arial" w:cs="Arial"/>
          <w:sz w:val="24"/>
          <w:szCs w:val="24"/>
          <w:lang w:val="vi-VN"/>
        </w:rPr>
        <w:t>.”</w:t>
      </w:r>
      <w:r w:rsidR="009B723C" w:rsidRPr="00F82BF9">
        <w:rPr>
          <w:rStyle w:val="FootnoteCharacters"/>
          <w:rFonts w:ascii="Arial" w:hAnsi="Arial" w:cs="Arial"/>
        </w:rPr>
        <w:footnoteReference w:id="113"/>
      </w:r>
      <w:r w:rsidR="00EF1D16" w:rsidRPr="00F82BF9">
        <w:rPr>
          <w:rFonts w:ascii="Arial" w:hAnsi="Arial" w:cs="Arial"/>
          <w:sz w:val="24"/>
          <w:szCs w:val="24"/>
          <w:lang w:val="vi-VN"/>
        </w:rPr>
        <w:t xml:space="preserve"> Trong phạm vi thẩm quyền của mình, Bộ LĐTBXH có trách nhiệm phối hợp với các bộ, cơ quan ngang bộ thực hiện quản lý nhà nước về công tác người khuyết tật</w:t>
      </w:r>
      <w:r w:rsidR="009B723C" w:rsidRPr="00F82BF9">
        <w:rPr>
          <w:rFonts w:ascii="Arial" w:hAnsi="Arial" w:cs="Arial"/>
          <w:sz w:val="24"/>
          <w:szCs w:val="24"/>
          <w:lang w:val="vi-VN"/>
        </w:rPr>
        <w:t>.</w:t>
      </w:r>
      <w:r w:rsidR="009B723C" w:rsidRPr="00F82BF9">
        <w:rPr>
          <w:rStyle w:val="FootnoteCharacters"/>
          <w:rFonts w:ascii="Arial" w:hAnsi="Arial" w:cs="Arial"/>
        </w:rPr>
        <w:footnoteReference w:id="114"/>
      </w:r>
      <w:r w:rsidR="00EF1D16" w:rsidRPr="00F82BF9">
        <w:rPr>
          <w:rStyle w:val="FootnoteCharacters"/>
          <w:rFonts w:ascii="Arial" w:hAnsi="Arial" w:cs="Arial"/>
        </w:rPr>
        <w:t xml:space="preserve"> </w:t>
      </w:r>
      <w:r w:rsidR="006E64CC" w:rsidRPr="00F82BF9">
        <w:rPr>
          <w:rFonts w:ascii="Arial" w:hAnsi="Arial" w:cs="Arial"/>
          <w:sz w:val="24"/>
          <w:szCs w:val="24"/>
          <w:lang w:val="vi-VN"/>
        </w:rPr>
        <w:t>Đây</w:t>
      </w:r>
      <w:r w:rsidR="00EF1D16" w:rsidRPr="00F82BF9">
        <w:rPr>
          <w:rFonts w:ascii="Arial" w:hAnsi="Arial" w:cs="Arial"/>
          <w:sz w:val="24"/>
          <w:szCs w:val="24"/>
          <w:lang w:val="vi-VN"/>
        </w:rPr>
        <w:t xml:space="preserve"> không phải là một nhiệm vụ </w:t>
      </w:r>
      <w:r w:rsidR="006E64CC" w:rsidRPr="00F82BF9">
        <w:rPr>
          <w:rFonts w:ascii="Arial" w:hAnsi="Arial" w:cs="Arial"/>
          <w:sz w:val="24"/>
          <w:szCs w:val="24"/>
          <w:lang w:val="vi-VN"/>
        </w:rPr>
        <w:t xml:space="preserve">đơn giản </w:t>
      </w:r>
      <w:r w:rsidR="00EF1D16" w:rsidRPr="00F82BF9">
        <w:rPr>
          <w:rFonts w:ascii="Arial" w:hAnsi="Arial" w:cs="Arial"/>
          <w:sz w:val="24"/>
          <w:szCs w:val="24"/>
          <w:lang w:val="vi-VN"/>
        </w:rPr>
        <w:t xml:space="preserve">bởi vì luật quy định phối hợp tất cả các hoạt động của các Bộ Y tế, Bộ Giáo dục và Đào tạo, Bộ Giao thông, Bộ Thông tin và Truyền thông, Bộ Khoa học, Công nghệ và Bộ Tài Chính, Bộ Kế hoạch và Đầu tư, Ủy ban nhân dân </w:t>
      </w:r>
      <w:r w:rsidR="00FD53D1" w:rsidRPr="00F82BF9">
        <w:rPr>
          <w:rFonts w:ascii="Arial" w:hAnsi="Arial" w:cs="Arial"/>
          <w:sz w:val="24"/>
          <w:szCs w:val="24"/>
          <w:lang w:val="vi-VN"/>
        </w:rPr>
        <w:t>“</w:t>
      </w:r>
      <w:r w:rsidR="00EF1D16" w:rsidRPr="00F82BF9">
        <w:rPr>
          <w:rFonts w:ascii="Arial" w:hAnsi="Arial" w:cs="Arial"/>
          <w:i/>
          <w:iCs/>
          <w:sz w:val="24"/>
          <w:szCs w:val="24"/>
          <w:lang w:val="vi-VN"/>
        </w:rPr>
        <w:t>các cấp.</w:t>
      </w:r>
      <w:r w:rsidR="00EF1D16" w:rsidRPr="00F82BF9">
        <w:rPr>
          <w:rFonts w:ascii="Arial" w:hAnsi="Arial" w:cs="Arial"/>
          <w:sz w:val="24"/>
          <w:szCs w:val="24"/>
          <w:lang w:val="vi-VN"/>
        </w:rPr>
        <w:t>"</w:t>
      </w:r>
      <w:r w:rsidR="00EF1D16" w:rsidRPr="00F82BF9">
        <w:rPr>
          <w:rStyle w:val="FootnoteCharacters"/>
          <w:rFonts w:ascii="Arial" w:hAnsi="Arial" w:cs="Arial"/>
        </w:rPr>
        <w:footnoteReference w:id="115"/>
      </w:r>
      <w:r w:rsidR="008B7D9B" w:rsidRPr="00F82BF9">
        <w:rPr>
          <w:rStyle w:val="FootnoteCharacters"/>
          <w:rFonts w:ascii="Arial" w:hAnsi="Arial" w:cs="Arial"/>
        </w:rPr>
        <w:t xml:space="preserve"> </w:t>
      </w:r>
      <w:r w:rsidR="00EF1D16" w:rsidRPr="00F82BF9">
        <w:rPr>
          <w:rFonts w:ascii="Arial" w:hAnsi="Arial" w:cs="Arial"/>
          <w:sz w:val="24"/>
          <w:szCs w:val="24"/>
          <w:lang w:val="vi-VN"/>
        </w:rPr>
        <w:t xml:space="preserve">Có sự khác biệt đáng kể trong việc quy định trách nhiệm của các cơ quan chịu trách nhiệm thực thi </w:t>
      </w:r>
      <w:r w:rsidR="00055DFF" w:rsidRPr="00F82BF9">
        <w:rPr>
          <w:rFonts w:ascii="Arial" w:hAnsi="Arial" w:cs="Arial"/>
          <w:sz w:val="24"/>
          <w:szCs w:val="24"/>
          <w:lang w:val="vi-VN"/>
        </w:rPr>
        <w:t>Luật Người khuyết tật</w:t>
      </w:r>
      <w:r w:rsidR="00EF1D16" w:rsidRPr="00F82BF9">
        <w:rPr>
          <w:rFonts w:ascii="Arial" w:hAnsi="Arial" w:cs="Arial"/>
          <w:sz w:val="24"/>
          <w:szCs w:val="24"/>
          <w:lang w:val="vi-VN"/>
        </w:rPr>
        <w:t xml:space="preserve"> và sự phối hợp giữa các cơ quan. Trong khi nhiệm vụ thường được điều chỉnh bởi các cơ quan hành chính và không phải là chức năng của các cơ quan lập pháp ở nhiều </w:t>
      </w:r>
      <w:r w:rsidR="00EF1D16" w:rsidRPr="00F82BF9">
        <w:rPr>
          <w:rFonts w:ascii="Arial" w:hAnsi="Arial" w:cs="Arial"/>
          <w:sz w:val="24"/>
          <w:szCs w:val="24"/>
          <w:lang w:val="vi-VN"/>
        </w:rPr>
        <w:lastRenderedPageBreak/>
        <w:t>quốc gia trong khu vực thì việc ban hành và chỉ đạo được quy định bởi pháp luật. Đ</w:t>
      </w:r>
      <w:r w:rsidR="006E64CC" w:rsidRPr="00F82BF9">
        <w:rPr>
          <w:rFonts w:ascii="Arial" w:hAnsi="Arial" w:cs="Arial"/>
          <w:sz w:val="24"/>
          <w:szCs w:val="24"/>
          <w:lang w:val="vi-VN"/>
        </w:rPr>
        <w:t>ây</w:t>
      </w:r>
      <w:r w:rsidR="00EF1D16" w:rsidRPr="00F82BF9">
        <w:rPr>
          <w:rFonts w:ascii="Arial" w:hAnsi="Arial" w:cs="Arial"/>
          <w:sz w:val="24"/>
          <w:szCs w:val="24"/>
          <w:lang w:val="vi-VN"/>
        </w:rPr>
        <w:t xml:space="preserve"> là nội dung cần được quan tâm trong hoạt động lập pháp. Ngoài ra, hoạt động giám sát là một nội dung quan trọng của các cơ quan đầu mối này </w:t>
      </w:r>
      <w:r w:rsidR="006E64CC" w:rsidRPr="00F82BF9">
        <w:rPr>
          <w:rFonts w:ascii="Arial" w:hAnsi="Arial" w:cs="Arial"/>
          <w:sz w:val="24"/>
          <w:szCs w:val="24"/>
          <w:lang w:val="vi-VN"/>
        </w:rPr>
        <w:t xml:space="preserve">và </w:t>
      </w:r>
      <w:r w:rsidR="00EF1D16" w:rsidRPr="00F82BF9">
        <w:rPr>
          <w:rFonts w:ascii="Arial" w:hAnsi="Arial" w:cs="Arial"/>
          <w:sz w:val="24"/>
          <w:szCs w:val="24"/>
          <w:lang w:val="vi-VN"/>
        </w:rPr>
        <w:t xml:space="preserve">được quy định trong Công ước, </w:t>
      </w:r>
      <w:r w:rsidR="00F76CB4" w:rsidRPr="00F82BF9">
        <w:rPr>
          <w:rFonts w:ascii="Arial" w:hAnsi="Arial" w:cs="Arial"/>
          <w:sz w:val="24"/>
          <w:szCs w:val="24"/>
          <w:lang w:val="vi-VN"/>
        </w:rPr>
        <w:t xml:space="preserve">việc </w:t>
      </w:r>
      <w:r w:rsidR="00EF1D16" w:rsidRPr="00F82BF9">
        <w:rPr>
          <w:rFonts w:ascii="Arial" w:hAnsi="Arial" w:cs="Arial"/>
          <w:sz w:val="24"/>
          <w:szCs w:val="24"/>
          <w:lang w:val="vi-VN"/>
        </w:rPr>
        <w:t>đảm bảo tính độc lập của các cơ quan</w:t>
      </w:r>
      <w:r w:rsidR="00225627" w:rsidRPr="00F82BF9">
        <w:rPr>
          <w:rFonts w:ascii="Arial" w:hAnsi="Arial" w:cs="Arial"/>
          <w:sz w:val="24"/>
          <w:szCs w:val="24"/>
        </w:rPr>
        <w:t xml:space="preserve"> </w:t>
      </w:r>
      <w:proofErr w:type="spellStart"/>
      <w:r w:rsidR="00225627" w:rsidRPr="00F82BF9">
        <w:rPr>
          <w:rFonts w:ascii="Arial" w:hAnsi="Arial" w:cs="Arial"/>
          <w:sz w:val="24"/>
          <w:szCs w:val="24"/>
        </w:rPr>
        <w:t>giám</w:t>
      </w:r>
      <w:proofErr w:type="spellEnd"/>
      <w:r w:rsidR="00225627" w:rsidRPr="00F82BF9">
        <w:rPr>
          <w:rFonts w:ascii="Arial" w:hAnsi="Arial" w:cs="Arial"/>
          <w:sz w:val="24"/>
          <w:szCs w:val="24"/>
        </w:rPr>
        <w:t xml:space="preserve"> </w:t>
      </w:r>
      <w:proofErr w:type="spellStart"/>
      <w:r w:rsidR="00225627" w:rsidRPr="00F82BF9">
        <w:rPr>
          <w:rFonts w:ascii="Arial" w:hAnsi="Arial" w:cs="Arial"/>
          <w:sz w:val="24"/>
          <w:szCs w:val="24"/>
        </w:rPr>
        <w:t>sát</w:t>
      </w:r>
      <w:proofErr w:type="spellEnd"/>
      <w:r w:rsidR="00EF1D16" w:rsidRPr="00F82BF9">
        <w:rPr>
          <w:rFonts w:ascii="Arial" w:hAnsi="Arial" w:cs="Arial"/>
          <w:sz w:val="24"/>
          <w:szCs w:val="24"/>
          <w:lang w:val="vi-VN"/>
        </w:rPr>
        <w:t xml:space="preserve"> là vô cùng quan trọng. Nhiều c</w:t>
      </w:r>
      <w:r w:rsidR="00451927" w:rsidRPr="00F82BF9">
        <w:rPr>
          <w:rFonts w:ascii="Arial" w:hAnsi="Arial" w:cs="Arial"/>
          <w:sz w:val="24"/>
          <w:szCs w:val="24"/>
          <w:lang w:val="vi-VN"/>
        </w:rPr>
        <w:t>ơ</w:t>
      </w:r>
      <w:r w:rsidR="00EF1D16" w:rsidRPr="00F82BF9">
        <w:rPr>
          <w:rFonts w:ascii="Arial" w:hAnsi="Arial" w:cs="Arial"/>
          <w:sz w:val="24"/>
          <w:szCs w:val="24"/>
          <w:lang w:val="vi-VN"/>
        </w:rPr>
        <w:t xml:space="preserve"> quan như vậy đã được thành lập dưới sự phối hợp và chỉ đạo của các Bộ và cơ quan ngang bộ đã đặt ra vấn đề về đảm bảo tính độc lập. </w:t>
      </w:r>
    </w:p>
    <w:p w14:paraId="42E0BC12" w14:textId="77777777" w:rsidR="00EF1D16" w:rsidRPr="00F82BF9" w:rsidRDefault="00FC511B" w:rsidP="00F82BF9">
      <w:pPr>
        <w:pStyle w:val="Heading3"/>
        <w:spacing w:line="276" w:lineRule="auto"/>
        <w:rPr>
          <w:rFonts w:ascii="Arial" w:hAnsi="Arial" w:cs="Arial"/>
          <w:sz w:val="24"/>
          <w:szCs w:val="24"/>
        </w:rPr>
      </w:pPr>
      <w:r w:rsidRPr="00F82BF9">
        <w:rPr>
          <w:rFonts w:ascii="Arial" w:hAnsi="Arial" w:cs="Arial"/>
          <w:sz w:val="24"/>
          <w:szCs w:val="24"/>
          <w:lang w:val="vi-VN"/>
        </w:rPr>
        <w:t xml:space="preserve">4.3.1 </w:t>
      </w:r>
      <w:r w:rsidR="00EF1D16" w:rsidRPr="00F82BF9">
        <w:rPr>
          <w:rFonts w:ascii="Arial" w:hAnsi="Arial" w:cs="Arial"/>
          <w:sz w:val="24"/>
          <w:szCs w:val="24"/>
          <w:lang w:val="vi-VN"/>
        </w:rPr>
        <w:t xml:space="preserve">Thành lập và </w:t>
      </w:r>
      <w:proofErr w:type="spellStart"/>
      <w:r w:rsidR="002C421D" w:rsidRPr="00F82BF9">
        <w:rPr>
          <w:rFonts w:ascii="Arial" w:hAnsi="Arial" w:cs="Arial"/>
          <w:sz w:val="24"/>
          <w:szCs w:val="24"/>
        </w:rPr>
        <w:t>vận</w:t>
      </w:r>
      <w:proofErr w:type="spellEnd"/>
      <w:r w:rsidR="002C421D" w:rsidRPr="00F82BF9">
        <w:rPr>
          <w:rFonts w:ascii="Arial" w:hAnsi="Arial" w:cs="Arial"/>
          <w:sz w:val="24"/>
          <w:szCs w:val="24"/>
          <w:lang w:val="vi-VN"/>
        </w:rPr>
        <w:t xml:space="preserve"> </w:t>
      </w:r>
      <w:r w:rsidRPr="00F82BF9">
        <w:rPr>
          <w:rFonts w:ascii="Arial" w:hAnsi="Arial" w:cs="Arial"/>
          <w:sz w:val="24"/>
          <w:szCs w:val="24"/>
          <w:lang w:val="vi-VN"/>
        </w:rPr>
        <w:t>h</w:t>
      </w:r>
      <w:r w:rsidR="00F76CB4" w:rsidRPr="00F82BF9">
        <w:rPr>
          <w:rFonts w:ascii="Arial" w:hAnsi="Arial" w:cs="Arial"/>
          <w:sz w:val="24"/>
          <w:szCs w:val="24"/>
          <w:lang w:val="vi-VN"/>
        </w:rPr>
        <w:t>à</w:t>
      </w:r>
      <w:r w:rsidRPr="00F82BF9">
        <w:rPr>
          <w:rFonts w:ascii="Arial" w:hAnsi="Arial" w:cs="Arial"/>
          <w:sz w:val="24"/>
          <w:szCs w:val="24"/>
          <w:lang w:val="vi-VN"/>
        </w:rPr>
        <w:t>nh</w:t>
      </w:r>
      <w:r w:rsidR="002C421D" w:rsidRPr="00F82BF9">
        <w:rPr>
          <w:rFonts w:ascii="Arial" w:hAnsi="Arial" w:cs="Arial"/>
          <w:sz w:val="24"/>
          <w:szCs w:val="24"/>
        </w:rPr>
        <w:t xml:space="preserve"> </w:t>
      </w:r>
      <w:proofErr w:type="spellStart"/>
      <w:r w:rsidR="002C421D" w:rsidRPr="00F82BF9">
        <w:rPr>
          <w:rFonts w:ascii="Arial" w:hAnsi="Arial" w:cs="Arial"/>
          <w:sz w:val="24"/>
          <w:szCs w:val="24"/>
        </w:rPr>
        <w:t>tổ</w:t>
      </w:r>
      <w:proofErr w:type="spellEnd"/>
      <w:r w:rsidR="002C421D" w:rsidRPr="00F82BF9">
        <w:rPr>
          <w:rFonts w:ascii="Arial" w:hAnsi="Arial" w:cs="Arial"/>
          <w:sz w:val="24"/>
          <w:szCs w:val="24"/>
        </w:rPr>
        <w:t xml:space="preserve"> </w:t>
      </w:r>
      <w:proofErr w:type="spellStart"/>
      <w:r w:rsidR="002C421D" w:rsidRPr="00F82BF9">
        <w:rPr>
          <w:rFonts w:ascii="Arial" w:hAnsi="Arial" w:cs="Arial"/>
          <w:sz w:val="24"/>
          <w:szCs w:val="24"/>
        </w:rPr>
        <w:t>chức</w:t>
      </w:r>
      <w:proofErr w:type="spellEnd"/>
      <w:r w:rsidR="002C421D" w:rsidRPr="00F82BF9">
        <w:rPr>
          <w:rFonts w:ascii="Arial" w:hAnsi="Arial" w:cs="Arial"/>
          <w:sz w:val="24"/>
          <w:szCs w:val="24"/>
        </w:rPr>
        <w:t xml:space="preserve"> </w:t>
      </w:r>
      <w:proofErr w:type="spellStart"/>
      <w:r w:rsidR="002C421D" w:rsidRPr="00F82BF9">
        <w:rPr>
          <w:rFonts w:ascii="Arial" w:hAnsi="Arial" w:cs="Arial"/>
          <w:sz w:val="24"/>
          <w:szCs w:val="24"/>
        </w:rPr>
        <w:t>chuyên</w:t>
      </w:r>
      <w:proofErr w:type="spellEnd"/>
      <w:r w:rsidR="002C421D" w:rsidRPr="00F82BF9">
        <w:rPr>
          <w:rFonts w:ascii="Arial" w:hAnsi="Arial" w:cs="Arial"/>
          <w:sz w:val="24"/>
          <w:szCs w:val="24"/>
        </w:rPr>
        <w:t xml:space="preserve"> </w:t>
      </w:r>
      <w:proofErr w:type="spellStart"/>
      <w:r w:rsidR="002C421D" w:rsidRPr="00F82BF9">
        <w:rPr>
          <w:rFonts w:ascii="Arial" w:hAnsi="Arial" w:cs="Arial"/>
          <w:sz w:val="24"/>
          <w:szCs w:val="24"/>
        </w:rPr>
        <w:t>trách</w:t>
      </w:r>
      <w:proofErr w:type="spellEnd"/>
      <w:r w:rsidR="002C421D" w:rsidRPr="00F82BF9">
        <w:rPr>
          <w:rFonts w:ascii="Arial" w:hAnsi="Arial" w:cs="Arial"/>
          <w:sz w:val="24"/>
          <w:szCs w:val="24"/>
        </w:rPr>
        <w:t xml:space="preserve"> </w:t>
      </w:r>
      <w:proofErr w:type="spellStart"/>
      <w:r w:rsidR="002C421D" w:rsidRPr="00F82BF9">
        <w:rPr>
          <w:rFonts w:ascii="Arial" w:hAnsi="Arial" w:cs="Arial"/>
          <w:sz w:val="24"/>
          <w:szCs w:val="24"/>
        </w:rPr>
        <w:t>về</w:t>
      </w:r>
      <w:proofErr w:type="spellEnd"/>
      <w:r w:rsidR="002C421D" w:rsidRPr="00F82BF9">
        <w:rPr>
          <w:rFonts w:ascii="Arial" w:hAnsi="Arial" w:cs="Arial"/>
          <w:sz w:val="24"/>
          <w:szCs w:val="24"/>
        </w:rPr>
        <w:t xml:space="preserve"> NKT</w:t>
      </w:r>
    </w:p>
    <w:p w14:paraId="429BC486" w14:textId="77777777" w:rsidR="00FC511B" w:rsidRPr="00F82BF9" w:rsidRDefault="00FC511B" w:rsidP="00F82BF9">
      <w:pPr>
        <w:spacing w:line="276" w:lineRule="auto"/>
        <w:rPr>
          <w:rFonts w:ascii="Arial" w:hAnsi="Arial" w:cs="Arial"/>
          <w:sz w:val="24"/>
          <w:szCs w:val="24"/>
          <w:lang w:val="vi-VN"/>
        </w:rPr>
      </w:pPr>
    </w:p>
    <w:p w14:paraId="6CCF152E" w14:textId="77777777" w:rsidR="00EF1D16"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t>Để đảm bảo phối hợp các hoạt động, Chính phủ Việt Nam đã thành lập Ủy ban quốc gia về NKT. Ủy ban này do Bộ trưởng Bộ LĐTBXH làm chủ tịch và bao gồm 18 thành viên “12 thành viên là thứ trưởng của các bộ có liên quan và đại diện của 6 tổ chức của NKT ở trung ương."</w:t>
      </w:r>
      <w:r w:rsidRPr="00F82BF9">
        <w:rPr>
          <w:rStyle w:val="FootnoteCharacters"/>
          <w:rFonts w:ascii="Arial" w:hAnsi="Arial" w:cs="Arial"/>
        </w:rPr>
        <w:footnoteReference w:id="116"/>
      </w:r>
      <w:r w:rsidRPr="00F82BF9">
        <w:rPr>
          <w:rStyle w:val="FootnoteCharacters"/>
          <w:rFonts w:ascii="Arial" w:hAnsi="Arial" w:cs="Arial"/>
        </w:rPr>
        <w:t xml:space="preserve"> </w:t>
      </w:r>
      <w:r w:rsidR="007F34B1" w:rsidRPr="00F82BF9">
        <w:rPr>
          <w:rFonts w:ascii="Arial" w:hAnsi="Arial" w:cs="Arial"/>
          <w:sz w:val="24"/>
          <w:szCs w:val="24"/>
          <w:lang w:val="vi-VN"/>
        </w:rPr>
        <w:t xml:space="preserve">Tuy nhiên, Ủy ban quốc gia về NKT không thể thực hiện cả hai vai trò (như được quy định trong Quyết định số 1717/QĐ-TTg về thành lập UBQG về NKT). Cần phải có cơ chế </w:t>
      </w:r>
      <w:r w:rsidR="00036D0C" w:rsidRPr="00F82BF9">
        <w:rPr>
          <w:rFonts w:ascii="Arial" w:hAnsi="Arial" w:cs="Arial"/>
          <w:sz w:val="24"/>
          <w:szCs w:val="24"/>
          <w:lang w:val="vi-VN"/>
        </w:rPr>
        <w:t xml:space="preserve">điều phối từ </w:t>
      </w:r>
      <w:r w:rsidR="007F34B1" w:rsidRPr="00F82BF9">
        <w:rPr>
          <w:rFonts w:ascii="Arial" w:hAnsi="Arial" w:cs="Arial"/>
          <w:sz w:val="24"/>
          <w:szCs w:val="24"/>
          <w:lang w:val="vi-VN"/>
        </w:rPr>
        <w:t xml:space="preserve">bên trong và cơ chế giám sát </w:t>
      </w:r>
      <w:r w:rsidR="00036D0C" w:rsidRPr="00F82BF9">
        <w:rPr>
          <w:rFonts w:ascii="Arial" w:hAnsi="Arial" w:cs="Arial"/>
          <w:sz w:val="24"/>
          <w:szCs w:val="24"/>
          <w:lang w:val="vi-VN"/>
        </w:rPr>
        <w:t xml:space="preserve">từ </w:t>
      </w:r>
      <w:r w:rsidR="007F34B1" w:rsidRPr="00F82BF9">
        <w:rPr>
          <w:rFonts w:ascii="Arial" w:hAnsi="Arial" w:cs="Arial"/>
          <w:sz w:val="24"/>
          <w:szCs w:val="24"/>
          <w:lang w:val="vi-VN"/>
        </w:rPr>
        <w:t xml:space="preserve">bên ngoài chính phủ. Nói cách khác, chức năng giám sát nên được tách biệt như trong quy định tại Điều 33 (1) của CRPD. </w:t>
      </w:r>
      <w:r w:rsidRPr="00F82BF9">
        <w:rPr>
          <w:rFonts w:ascii="Arial" w:hAnsi="Arial" w:cs="Arial"/>
          <w:sz w:val="24"/>
          <w:szCs w:val="24"/>
          <w:lang w:val="vi-VN"/>
        </w:rPr>
        <w:t xml:space="preserve">Các quốc gia khác thành lập </w:t>
      </w:r>
      <w:r w:rsidR="00861727" w:rsidRPr="00F82BF9">
        <w:rPr>
          <w:rFonts w:ascii="Arial" w:hAnsi="Arial" w:cs="Arial"/>
          <w:sz w:val="24"/>
          <w:szCs w:val="24"/>
          <w:lang w:val="vi-VN"/>
        </w:rPr>
        <w:t>cơ quan chịu trách nhiệm tương</w:t>
      </w:r>
      <w:r w:rsidR="00F92881" w:rsidRPr="00F82BF9">
        <w:rPr>
          <w:rFonts w:ascii="Arial" w:hAnsi="Arial" w:cs="Arial"/>
          <w:sz w:val="24"/>
          <w:szCs w:val="24"/>
        </w:rPr>
        <w:t xml:space="preserve"> </w:t>
      </w:r>
      <w:proofErr w:type="spellStart"/>
      <w:r w:rsidR="00F92881" w:rsidRPr="00F82BF9">
        <w:rPr>
          <w:rFonts w:ascii="Arial" w:hAnsi="Arial" w:cs="Arial"/>
          <w:sz w:val="24"/>
          <w:szCs w:val="24"/>
        </w:rPr>
        <w:t>đương</w:t>
      </w:r>
      <w:proofErr w:type="spellEnd"/>
      <w:r w:rsidR="00F92881" w:rsidRPr="00F82BF9">
        <w:rPr>
          <w:rFonts w:ascii="Arial" w:hAnsi="Arial" w:cs="Arial"/>
          <w:sz w:val="24"/>
          <w:szCs w:val="24"/>
        </w:rPr>
        <w:t xml:space="preserve"> </w:t>
      </w:r>
      <w:proofErr w:type="spellStart"/>
      <w:r w:rsidR="00F92881" w:rsidRPr="00F82BF9">
        <w:rPr>
          <w:rFonts w:ascii="Arial" w:hAnsi="Arial" w:cs="Arial"/>
          <w:sz w:val="24"/>
          <w:szCs w:val="24"/>
        </w:rPr>
        <w:t>với</w:t>
      </w:r>
      <w:proofErr w:type="spellEnd"/>
      <w:r w:rsidR="00F92881" w:rsidRPr="00F82BF9">
        <w:rPr>
          <w:rFonts w:ascii="Arial" w:hAnsi="Arial" w:cs="Arial"/>
          <w:sz w:val="24"/>
          <w:szCs w:val="24"/>
        </w:rPr>
        <w:t xml:space="preserve"> </w:t>
      </w:r>
      <w:r w:rsidR="00F92881" w:rsidRPr="00F82BF9">
        <w:rPr>
          <w:rFonts w:ascii="Arial" w:hAnsi="Arial" w:cs="Arial"/>
          <w:sz w:val="24"/>
          <w:szCs w:val="24"/>
          <w:lang w:val="vi-VN"/>
        </w:rPr>
        <w:t>Ủy ban quốc gia về NKT</w:t>
      </w:r>
      <w:r w:rsidR="00016682" w:rsidRPr="00F82BF9">
        <w:rPr>
          <w:rFonts w:ascii="Arial" w:hAnsi="Arial" w:cs="Arial"/>
          <w:sz w:val="24"/>
          <w:szCs w:val="24"/>
        </w:rPr>
        <w:t xml:space="preserve"> </w:t>
      </w:r>
      <w:r w:rsidR="00F92881" w:rsidRPr="00F82BF9">
        <w:rPr>
          <w:rFonts w:ascii="Arial" w:hAnsi="Arial" w:cs="Arial"/>
          <w:sz w:val="24"/>
          <w:szCs w:val="24"/>
        </w:rPr>
        <w:t xml:space="preserve">Việt Nam </w:t>
      </w:r>
      <w:r w:rsidR="00861727" w:rsidRPr="00F82BF9">
        <w:rPr>
          <w:rFonts w:ascii="Arial" w:hAnsi="Arial" w:cs="Arial"/>
          <w:sz w:val="24"/>
          <w:szCs w:val="24"/>
          <w:lang w:val="vi-VN"/>
        </w:rPr>
        <w:t xml:space="preserve">theo cách khác, cho phép </w:t>
      </w:r>
      <w:r w:rsidRPr="00F82BF9">
        <w:rPr>
          <w:rFonts w:ascii="Arial" w:hAnsi="Arial" w:cs="Arial"/>
          <w:sz w:val="24"/>
          <w:szCs w:val="24"/>
          <w:lang w:val="vi-VN"/>
        </w:rPr>
        <w:t>các cơ quan khác nhau bao gồm các cá nhân, có vị trí và mức độ ảnh hưởng trong ban hành chính sách và pháp luật từ chính cơ quan nơi họ làm việc</w:t>
      </w:r>
      <w:r w:rsidR="00861727" w:rsidRPr="00F82BF9">
        <w:rPr>
          <w:rFonts w:ascii="Arial" w:hAnsi="Arial" w:cs="Arial"/>
          <w:sz w:val="24"/>
          <w:szCs w:val="24"/>
          <w:lang w:val="vi-VN"/>
        </w:rPr>
        <w:t xml:space="preserve"> tham gia vào</w:t>
      </w:r>
      <w:r w:rsidRPr="00F82BF9">
        <w:rPr>
          <w:rFonts w:ascii="Arial" w:hAnsi="Arial" w:cs="Arial"/>
          <w:sz w:val="24"/>
          <w:szCs w:val="24"/>
          <w:lang w:val="vi-VN"/>
        </w:rPr>
        <w:t xml:space="preserve">. </w:t>
      </w:r>
    </w:p>
    <w:p w14:paraId="5F6C7102" w14:textId="55A8F555" w:rsidR="00415333" w:rsidRPr="00F82BF9" w:rsidRDefault="00EF1D16" w:rsidP="00F82BF9">
      <w:pPr>
        <w:spacing w:line="276" w:lineRule="auto"/>
        <w:jc w:val="both"/>
        <w:rPr>
          <w:rFonts w:ascii="Arial" w:hAnsi="Arial" w:cs="Arial"/>
          <w:sz w:val="24"/>
          <w:szCs w:val="24"/>
          <w:lang w:val="vi-VN"/>
        </w:rPr>
      </w:pPr>
      <w:bookmarkStart w:id="99" w:name="_Hlk24834153"/>
      <w:r w:rsidRPr="00F82BF9">
        <w:rPr>
          <w:rFonts w:ascii="Arial" w:hAnsi="Arial" w:cs="Arial"/>
          <w:sz w:val="24"/>
          <w:szCs w:val="24"/>
          <w:lang w:val="vi-VN"/>
        </w:rPr>
        <w:t>Đối với mô hình của Myanmar, một cơ quan cấp cao của chính phủ</w:t>
      </w:r>
      <w:r w:rsidR="00873F7E" w:rsidRPr="00F82BF9">
        <w:rPr>
          <w:rFonts w:ascii="Arial" w:hAnsi="Arial" w:cs="Arial"/>
          <w:sz w:val="24"/>
          <w:szCs w:val="24"/>
          <w:lang w:val="vi-VN"/>
        </w:rPr>
        <w:t xml:space="preserve"> được thành lập với các thành viên là</w:t>
      </w:r>
      <w:r w:rsidRPr="00F82BF9">
        <w:rPr>
          <w:rFonts w:ascii="Arial" w:hAnsi="Arial" w:cs="Arial"/>
          <w:sz w:val="24"/>
          <w:szCs w:val="24"/>
          <w:lang w:val="vi-VN"/>
        </w:rPr>
        <w:t xml:space="preserve"> đại diện từ một số cơ quan của chính phủ và các cấp chính quyền và các tổ chức xã hội </w:t>
      </w:r>
      <w:proofErr w:type="spellStart"/>
      <w:r w:rsidR="002B059E" w:rsidRPr="00F82BF9">
        <w:rPr>
          <w:rFonts w:ascii="Arial" w:hAnsi="Arial" w:cs="Arial"/>
          <w:sz w:val="24"/>
          <w:szCs w:val="24"/>
        </w:rPr>
        <w:t>cùng</w:t>
      </w:r>
      <w:proofErr w:type="spellEnd"/>
      <w:r w:rsidR="002B059E" w:rsidRPr="00F82BF9">
        <w:rPr>
          <w:rFonts w:ascii="Arial" w:hAnsi="Arial" w:cs="Arial"/>
          <w:sz w:val="24"/>
          <w:szCs w:val="24"/>
        </w:rPr>
        <w:t xml:space="preserve"> </w:t>
      </w:r>
      <w:proofErr w:type="spellStart"/>
      <w:r w:rsidR="002B059E" w:rsidRPr="00F82BF9">
        <w:rPr>
          <w:rFonts w:ascii="Arial" w:hAnsi="Arial" w:cs="Arial"/>
          <w:sz w:val="24"/>
          <w:szCs w:val="24"/>
        </w:rPr>
        <w:t>với</w:t>
      </w:r>
      <w:proofErr w:type="spellEnd"/>
      <w:r w:rsidR="002B059E" w:rsidRPr="00F82BF9">
        <w:rPr>
          <w:rFonts w:ascii="Arial" w:hAnsi="Arial" w:cs="Arial"/>
          <w:sz w:val="24"/>
          <w:szCs w:val="24"/>
        </w:rPr>
        <w:t xml:space="preserve"> </w:t>
      </w:r>
      <w:proofErr w:type="spellStart"/>
      <w:r w:rsidR="002B059E" w:rsidRPr="00F82BF9">
        <w:rPr>
          <w:rFonts w:ascii="Arial" w:hAnsi="Arial" w:cs="Arial"/>
          <w:sz w:val="24"/>
          <w:szCs w:val="24"/>
        </w:rPr>
        <w:t>lực</w:t>
      </w:r>
      <w:proofErr w:type="spellEnd"/>
      <w:r w:rsidR="002B059E" w:rsidRPr="00F82BF9">
        <w:rPr>
          <w:rFonts w:ascii="Arial" w:hAnsi="Arial" w:cs="Arial"/>
          <w:sz w:val="24"/>
          <w:szCs w:val="24"/>
        </w:rPr>
        <w:t xml:space="preserve"> </w:t>
      </w:r>
      <w:proofErr w:type="spellStart"/>
      <w:r w:rsidR="002B059E" w:rsidRPr="00F82BF9">
        <w:rPr>
          <w:rFonts w:ascii="Arial" w:hAnsi="Arial" w:cs="Arial"/>
          <w:sz w:val="24"/>
          <w:szCs w:val="24"/>
        </w:rPr>
        <w:t>lượng</w:t>
      </w:r>
      <w:proofErr w:type="spellEnd"/>
      <w:r w:rsidRPr="00F82BF9">
        <w:rPr>
          <w:rFonts w:ascii="Arial" w:hAnsi="Arial" w:cs="Arial"/>
          <w:sz w:val="24"/>
          <w:szCs w:val="24"/>
          <w:lang w:val="vi-VN"/>
        </w:rPr>
        <w:t xml:space="preserve"> tình nguy</w:t>
      </w:r>
      <w:r w:rsidR="00F92881" w:rsidRPr="00F82BF9">
        <w:rPr>
          <w:rFonts w:ascii="Arial" w:hAnsi="Arial" w:cs="Arial"/>
          <w:sz w:val="24"/>
          <w:szCs w:val="24"/>
        </w:rPr>
        <w:t>ệ</w:t>
      </w:r>
      <w:r w:rsidRPr="00F82BF9">
        <w:rPr>
          <w:rFonts w:ascii="Arial" w:hAnsi="Arial" w:cs="Arial"/>
          <w:sz w:val="24"/>
          <w:szCs w:val="24"/>
          <w:lang w:val="vi-VN"/>
        </w:rPr>
        <w:t xml:space="preserve">n </w:t>
      </w:r>
      <w:proofErr w:type="spellStart"/>
      <w:r w:rsidR="002B059E" w:rsidRPr="00F82BF9">
        <w:rPr>
          <w:rFonts w:ascii="Arial" w:hAnsi="Arial" w:cs="Arial"/>
          <w:sz w:val="24"/>
          <w:szCs w:val="24"/>
        </w:rPr>
        <w:t>viên</w:t>
      </w:r>
      <w:proofErr w:type="spellEnd"/>
      <w:r w:rsidR="002B059E" w:rsidRPr="00F82BF9">
        <w:rPr>
          <w:rFonts w:ascii="Arial" w:hAnsi="Arial" w:cs="Arial"/>
          <w:sz w:val="24"/>
          <w:szCs w:val="24"/>
        </w:rPr>
        <w:t xml:space="preserve"> </w:t>
      </w:r>
      <w:r w:rsidRPr="00F82BF9">
        <w:rPr>
          <w:rFonts w:ascii="Arial" w:hAnsi="Arial" w:cs="Arial"/>
          <w:sz w:val="24"/>
          <w:szCs w:val="24"/>
          <w:lang w:val="vi-VN"/>
        </w:rPr>
        <w:t>nhưng không quy định cụ thể số lượng các thành viên mà chỉ giới hạn về số lượng của bộ máy là không quá 60 người</w:t>
      </w:r>
      <w:bookmarkEnd w:id="99"/>
      <w:r w:rsidRPr="00F82BF9">
        <w:rPr>
          <w:rFonts w:ascii="Arial" w:hAnsi="Arial" w:cs="Arial"/>
          <w:sz w:val="24"/>
          <w:szCs w:val="24"/>
          <w:lang w:val="vi-VN"/>
        </w:rPr>
        <w:t>.</w:t>
      </w:r>
      <w:r w:rsidRPr="00F82BF9">
        <w:rPr>
          <w:rStyle w:val="FootnoteCharacters"/>
          <w:rFonts w:ascii="Arial" w:hAnsi="Arial" w:cs="Arial"/>
        </w:rPr>
        <w:footnoteReference w:id="117"/>
      </w:r>
      <w:r w:rsidR="009F787B" w:rsidRPr="00F82BF9">
        <w:rPr>
          <w:rStyle w:val="FootnoteCharacters"/>
          <w:rFonts w:ascii="Arial" w:hAnsi="Arial" w:cs="Arial"/>
        </w:rPr>
        <w:t xml:space="preserve"> </w:t>
      </w:r>
      <w:r w:rsidRPr="00F82BF9">
        <w:rPr>
          <w:rFonts w:ascii="Arial" w:hAnsi="Arial" w:cs="Arial"/>
          <w:sz w:val="24"/>
          <w:szCs w:val="24"/>
          <w:lang w:val="vi-VN"/>
        </w:rPr>
        <w:t>Phillippines không quy định cơ quan chịu trách nhiệm thi hành và phối hợp Luật</w:t>
      </w:r>
      <w:r w:rsidR="00873F7E" w:rsidRPr="00F82BF9">
        <w:rPr>
          <w:rFonts w:ascii="Arial" w:hAnsi="Arial" w:cs="Arial"/>
          <w:sz w:val="24"/>
          <w:szCs w:val="24"/>
          <w:lang w:val="vi-VN"/>
        </w:rPr>
        <w:t xml:space="preserve"> này</w:t>
      </w:r>
      <w:r w:rsidRPr="00F82BF9">
        <w:rPr>
          <w:rFonts w:ascii="Arial" w:hAnsi="Arial" w:cs="Arial"/>
          <w:sz w:val="24"/>
          <w:szCs w:val="24"/>
          <w:lang w:val="vi-VN"/>
        </w:rPr>
        <w:t xml:space="preserve"> nhưng Chỉ thị của cơ quan hành pháp đã </w:t>
      </w:r>
      <w:proofErr w:type="spellStart"/>
      <w:r w:rsidR="002B059E" w:rsidRPr="00F82BF9">
        <w:rPr>
          <w:rFonts w:ascii="Arial" w:hAnsi="Arial" w:cs="Arial"/>
          <w:sz w:val="24"/>
          <w:szCs w:val="24"/>
        </w:rPr>
        <w:t>được</w:t>
      </w:r>
      <w:proofErr w:type="spellEnd"/>
      <w:r w:rsidR="002B059E" w:rsidRPr="00F82BF9">
        <w:rPr>
          <w:rFonts w:ascii="Arial" w:hAnsi="Arial" w:cs="Arial"/>
          <w:sz w:val="24"/>
          <w:szCs w:val="24"/>
        </w:rPr>
        <w:t xml:space="preserve"> </w:t>
      </w:r>
      <w:proofErr w:type="spellStart"/>
      <w:r w:rsidR="002B059E" w:rsidRPr="00F82BF9">
        <w:rPr>
          <w:rFonts w:ascii="Arial" w:hAnsi="Arial" w:cs="Arial"/>
          <w:sz w:val="24"/>
          <w:szCs w:val="24"/>
        </w:rPr>
        <w:t>coi</w:t>
      </w:r>
      <w:proofErr w:type="spellEnd"/>
      <w:r w:rsidR="002B059E" w:rsidRPr="00F82BF9">
        <w:rPr>
          <w:rFonts w:ascii="Arial" w:hAnsi="Arial" w:cs="Arial"/>
          <w:sz w:val="24"/>
          <w:szCs w:val="24"/>
        </w:rPr>
        <w:t xml:space="preserve"> là</w:t>
      </w:r>
      <w:r w:rsidRPr="00F82BF9">
        <w:rPr>
          <w:rFonts w:ascii="Arial" w:hAnsi="Arial" w:cs="Arial"/>
          <w:sz w:val="24"/>
          <w:szCs w:val="24"/>
          <w:lang w:val="vi-VN"/>
        </w:rPr>
        <w:t xml:space="preserve"> một thiết chế. Tư</w:t>
      </w:r>
      <w:r w:rsidR="00471F65" w:rsidRPr="00F82BF9">
        <w:rPr>
          <w:rFonts w:ascii="Arial" w:hAnsi="Arial" w:cs="Arial"/>
          <w:sz w:val="24"/>
          <w:szCs w:val="24"/>
          <w:lang w:val="vi-VN"/>
        </w:rPr>
        <w:t xml:space="preserve"> </w:t>
      </w:r>
      <w:r w:rsidRPr="00F82BF9">
        <w:rPr>
          <w:rFonts w:ascii="Arial" w:hAnsi="Arial" w:cs="Arial"/>
          <w:sz w:val="24"/>
          <w:szCs w:val="24"/>
          <w:lang w:val="vi-VN"/>
        </w:rPr>
        <w:t>cách thành viên của Hội đồng quốc gia về NKT là của các Ban chứ không phải là các cá nhâ</w:t>
      </w:r>
      <w:r w:rsidR="00C42B3E" w:rsidRPr="00F82BF9">
        <w:rPr>
          <w:rFonts w:ascii="Arial" w:hAnsi="Arial" w:cs="Arial"/>
          <w:sz w:val="24"/>
          <w:szCs w:val="24"/>
          <w:lang w:val="vi-VN"/>
        </w:rPr>
        <w:t>n</w:t>
      </w:r>
      <w:r w:rsidRPr="00F82BF9">
        <w:rPr>
          <w:rFonts w:ascii="Arial" w:hAnsi="Arial" w:cs="Arial"/>
          <w:sz w:val="24"/>
          <w:szCs w:val="24"/>
          <w:lang w:val="vi-VN"/>
        </w:rPr>
        <w:t>, và Chỉ thị đã quy định rằng: “người đứng đầu của các ban và các tổ chức chịu trách nhiệm tham dự các cuộc họp của Hội đồng nhiều nhất có thể, người đứng đầu có thể chỉ định người đại diện thường trực hoặc thay thế, nhưng tốt nhất là Bộ trưởng hoặc các thứ trưởng</w:t>
      </w:r>
      <w:r w:rsidR="005B49C9" w:rsidRPr="00F82BF9">
        <w:rPr>
          <w:rFonts w:ascii="Arial" w:hAnsi="Arial" w:cs="Arial"/>
          <w:sz w:val="24"/>
          <w:szCs w:val="24"/>
          <w:lang w:val="vi-VN"/>
        </w:rPr>
        <w:t>.</w:t>
      </w:r>
      <w:r w:rsidRPr="00F82BF9">
        <w:rPr>
          <w:rFonts w:ascii="Arial" w:hAnsi="Arial" w:cs="Arial"/>
          <w:sz w:val="24"/>
          <w:szCs w:val="24"/>
          <w:lang w:val="vi-VN"/>
        </w:rPr>
        <w:t>"</w:t>
      </w:r>
      <w:r w:rsidRPr="00F82BF9">
        <w:rPr>
          <w:rStyle w:val="FootnoteCharacters"/>
          <w:rFonts w:ascii="Arial" w:hAnsi="Arial" w:cs="Arial"/>
        </w:rPr>
        <w:footnoteReference w:id="118"/>
      </w:r>
      <w:r w:rsidR="009F787B" w:rsidRPr="00F82BF9">
        <w:rPr>
          <w:rStyle w:val="FootnoteCharacters"/>
          <w:rFonts w:ascii="Arial" w:hAnsi="Arial" w:cs="Arial"/>
        </w:rPr>
        <w:t xml:space="preserve"> </w:t>
      </w:r>
      <w:bookmarkStart w:id="100" w:name="_Hlk24834216"/>
      <w:r w:rsidRPr="00F82BF9">
        <w:rPr>
          <w:rFonts w:ascii="Arial" w:hAnsi="Arial" w:cs="Arial"/>
          <w:sz w:val="24"/>
          <w:szCs w:val="24"/>
          <w:lang w:val="vi-VN"/>
        </w:rPr>
        <w:t>Nepal cũng thành lập một mô hình tương tự như trên với các thành viên là các cá nhân của các tổ chức xã hội, các cơ quan nhà nước, tuy nhiên, pháp luật của Nepal cũng trú trọng việc bảo đảm tính đại diện cho tiếng nói của phụ nữ khuyết tật bị “phân biệt đối xử kép."</w:t>
      </w:r>
      <w:r w:rsidRPr="00F82BF9">
        <w:rPr>
          <w:rStyle w:val="FootnoteCharacters"/>
          <w:rFonts w:ascii="Arial" w:hAnsi="Arial" w:cs="Arial"/>
        </w:rPr>
        <w:footnoteReference w:id="119"/>
      </w:r>
      <w:r w:rsidRPr="00F82BF9">
        <w:rPr>
          <w:rFonts w:ascii="Arial" w:hAnsi="Arial" w:cs="Arial"/>
          <w:sz w:val="24"/>
          <w:szCs w:val="24"/>
          <w:lang w:val="vi-VN"/>
        </w:rPr>
        <w:t xml:space="preserve"> Ít nhất một nửa của các tổ chức đại diện tham gia vào bộ máy phải là phụ nữ. Hơn nữa, cả Bộ trưởng và Chủ nhiệm văn phòng chính phủ phải quan tâm đến vấn đề bình đẳng giới.</w:t>
      </w:r>
      <w:r w:rsidRPr="00F82BF9">
        <w:rPr>
          <w:rStyle w:val="FootnoteCharacters"/>
          <w:rFonts w:ascii="Arial" w:hAnsi="Arial" w:cs="Arial"/>
        </w:rPr>
        <w:footnoteReference w:id="120"/>
      </w:r>
      <w:r w:rsidR="009F787B" w:rsidRPr="00F82BF9">
        <w:rPr>
          <w:rFonts w:ascii="Arial" w:hAnsi="Arial" w:cs="Arial"/>
          <w:sz w:val="24"/>
          <w:szCs w:val="24"/>
          <w:lang w:val="vi-VN"/>
        </w:rPr>
        <w:t xml:space="preserve"> </w:t>
      </w:r>
      <w:bookmarkEnd w:id="100"/>
      <w:r w:rsidRPr="00F82BF9">
        <w:rPr>
          <w:rFonts w:ascii="Arial" w:hAnsi="Arial" w:cs="Arial"/>
          <w:sz w:val="24"/>
          <w:szCs w:val="24"/>
          <w:lang w:val="vi-VN"/>
        </w:rPr>
        <w:t xml:space="preserve">Các mô hình điều hành khác </w:t>
      </w:r>
      <w:r w:rsidRPr="00F82BF9">
        <w:rPr>
          <w:rFonts w:ascii="Arial" w:hAnsi="Arial" w:cs="Arial"/>
          <w:sz w:val="24"/>
          <w:szCs w:val="24"/>
          <w:lang w:val="vi-VN"/>
        </w:rPr>
        <w:lastRenderedPageBreak/>
        <w:t>nhau đã được sử dụng cho các cơ quan điều phối và thực hiện. Một số quốc gia có thành viên là người có vị trí lãnh đạo cấp cao trong Chính phủ như Thủ tướng của Thái Lan,</w:t>
      </w:r>
      <w:r w:rsidRPr="00F82BF9">
        <w:rPr>
          <w:rStyle w:val="FootnoteCharacters"/>
          <w:rFonts w:ascii="Arial" w:hAnsi="Arial" w:cs="Arial"/>
        </w:rPr>
        <w:footnoteReference w:id="121"/>
      </w:r>
      <w:r w:rsidRPr="00F82BF9">
        <w:rPr>
          <w:rStyle w:val="FootnoteCharacters"/>
          <w:rFonts w:ascii="Arial" w:hAnsi="Arial" w:cs="Arial"/>
        </w:rPr>
        <w:t xml:space="preserve"> </w:t>
      </w:r>
      <w:r w:rsidR="00E9374F" w:rsidRPr="00F82BF9">
        <w:rPr>
          <w:rFonts w:ascii="Arial" w:hAnsi="Arial" w:cs="Arial"/>
          <w:sz w:val="24"/>
          <w:szCs w:val="24"/>
          <w:lang w:val="vi-VN"/>
        </w:rPr>
        <w:t>hay</w:t>
      </w:r>
      <w:r w:rsidRPr="00F82BF9">
        <w:rPr>
          <w:rFonts w:ascii="Arial" w:hAnsi="Arial" w:cs="Arial"/>
          <w:sz w:val="24"/>
          <w:szCs w:val="24"/>
          <w:lang w:val="vi-VN"/>
        </w:rPr>
        <w:t xml:space="preserve"> một trong hai Phó tổng t</w:t>
      </w:r>
      <w:r w:rsidR="006D6F0A" w:rsidRPr="00F82BF9">
        <w:rPr>
          <w:rFonts w:ascii="Arial" w:hAnsi="Arial" w:cs="Arial"/>
          <w:sz w:val="24"/>
          <w:szCs w:val="24"/>
          <w:lang w:val="vi-VN"/>
        </w:rPr>
        <w:t>h</w:t>
      </w:r>
      <w:r w:rsidRPr="00F82BF9">
        <w:rPr>
          <w:rFonts w:ascii="Arial" w:hAnsi="Arial" w:cs="Arial"/>
          <w:sz w:val="24"/>
          <w:szCs w:val="24"/>
          <w:lang w:val="vi-VN"/>
        </w:rPr>
        <w:t>ống của Myanmar.</w:t>
      </w:r>
      <w:r w:rsidRPr="00F82BF9">
        <w:rPr>
          <w:rStyle w:val="FootnoteCharacters"/>
          <w:rFonts w:ascii="Arial" w:hAnsi="Arial" w:cs="Arial"/>
        </w:rPr>
        <w:footnoteReference w:id="122"/>
      </w:r>
      <w:r w:rsidR="006D6F0A" w:rsidRPr="00F82BF9">
        <w:rPr>
          <w:rStyle w:val="FootnoteCharacters"/>
          <w:rFonts w:ascii="Arial" w:hAnsi="Arial" w:cs="Arial"/>
        </w:rPr>
        <w:t xml:space="preserve"> </w:t>
      </w:r>
      <w:r w:rsidR="006D6F0A" w:rsidRPr="00F82BF9">
        <w:rPr>
          <w:rFonts w:ascii="Arial" w:hAnsi="Arial" w:cs="Arial"/>
          <w:sz w:val="24"/>
          <w:szCs w:val="24"/>
          <w:lang w:val="vi-VN"/>
        </w:rPr>
        <w:t>Myanmar</w:t>
      </w:r>
      <w:r w:rsidRPr="00F82BF9">
        <w:rPr>
          <w:rFonts w:ascii="Arial" w:hAnsi="Arial" w:cs="Arial"/>
          <w:sz w:val="24"/>
          <w:szCs w:val="24"/>
          <w:lang w:val="vi-VN"/>
        </w:rPr>
        <w:t xml:space="preserve"> quy </w:t>
      </w:r>
      <w:r w:rsidR="000B386E" w:rsidRPr="00F82BF9">
        <w:rPr>
          <w:rFonts w:ascii="Arial" w:hAnsi="Arial" w:cs="Arial"/>
          <w:sz w:val="24"/>
          <w:szCs w:val="24"/>
          <w:lang w:val="vi-VN"/>
        </w:rPr>
        <w:t xml:space="preserve">định </w:t>
      </w:r>
      <w:r w:rsidRPr="00F82BF9">
        <w:rPr>
          <w:rFonts w:ascii="Arial" w:hAnsi="Arial" w:cs="Arial"/>
          <w:sz w:val="24"/>
          <w:szCs w:val="24"/>
          <w:lang w:val="vi-VN"/>
        </w:rPr>
        <w:t xml:space="preserve"> về bảo đảm sự công bằng thông qua việc quy định vị trí phó Chủ tịch là </w:t>
      </w:r>
      <w:r w:rsidR="00E9374F" w:rsidRPr="00F82BF9">
        <w:rPr>
          <w:rFonts w:ascii="Arial" w:hAnsi="Arial" w:cs="Arial"/>
          <w:sz w:val="24"/>
          <w:szCs w:val="24"/>
          <w:lang w:val="vi-VN"/>
        </w:rPr>
        <w:t>một bộ trưởng</w:t>
      </w:r>
      <w:r w:rsidRPr="00F82BF9">
        <w:rPr>
          <w:rFonts w:ascii="Arial" w:hAnsi="Arial" w:cs="Arial"/>
          <w:sz w:val="24"/>
          <w:szCs w:val="24"/>
          <w:lang w:val="vi-VN"/>
        </w:rPr>
        <w:t xml:space="preserve"> và người đứng đầu </w:t>
      </w:r>
      <w:r w:rsidR="00E078E6" w:rsidRPr="00F82BF9">
        <w:rPr>
          <w:rFonts w:ascii="Arial" w:hAnsi="Arial" w:cs="Arial"/>
          <w:sz w:val="24"/>
          <w:szCs w:val="24"/>
          <w:lang w:val="vi-VN"/>
        </w:rPr>
        <w:t>là lãnh đạo cao nhất của m</w:t>
      </w:r>
      <w:r w:rsidR="006D6F0A" w:rsidRPr="00F82BF9">
        <w:rPr>
          <w:rFonts w:ascii="Arial" w:hAnsi="Arial" w:cs="Arial"/>
          <w:sz w:val="24"/>
          <w:szCs w:val="24"/>
          <w:lang w:val="vi-VN"/>
        </w:rPr>
        <w:t>ộ</w:t>
      </w:r>
      <w:r w:rsidR="00E078E6" w:rsidRPr="00F82BF9">
        <w:rPr>
          <w:rFonts w:ascii="Arial" w:hAnsi="Arial" w:cs="Arial"/>
          <w:sz w:val="24"/>
          <w:szCs w:val="24"/>
          <w:lang w:val="vi-VN"/>
        </w:rPr>
        <w:t xml:space="preserve">t </w:t>
      </w:r>
      <w:r w:rsidRPr="00F82BF9">
        <w:rPr>
          <w:rFonts w:ascii="Arial" w:hAnsi="Arial" w:cs="Arial"/>
          <w:sz w:val="24"/>
          <w:szCs w:val="24"/>
          <w:lang w:val="vi-VN"/>
        </w:rPr>
        <w:t>tổ chức</w:t>
      </w:r>
      <w:r w:rsidR="00E078E6" w:rsidRPr="00F82BF9">
        <w:rPr>
          <w:rFonts w:ascii="Arial" w:hAnsi="Arial" w:cs="Arial"/>
          <w:sz w:val="24"/>
          <w:szCs w:val="24"/>
          <w:lang w:val="vi-VN"/>
        </w:rPr>
        <w:t xml:space="preserve"> Phi chính phủ (NGO) </w:t>
      </w:r>
      <w:proofErr w:type="spellStart"/>
      <w:r w:rsidR="00ED60EC" w:rsidRPr="00F82BF9">
        <w:rPr>
          <w:rFonts w:ascii="Arial" w:hAnsi="Arial" w:cs="Arial"/>
          <w:sz w:val="24"/>
          <w:szCs w:val="24"/>
        </w:rPr>
        <w:t>chuyên</w:t>
      </w:r>
      <w:proofErr w:type="spellEnd"/>
      <w:r w:rsidR="00ED60EC" w:rsidRPr="00F82BF9">
        <w:rPr>
          <w:rFonts w:ascii="Arial" w:hAnsi="Arial" w:cs="Arial"/>
          <w:sz w:val="24"/>
          <w:szCs w:val="24"/>
        </w:rPr>
        <w:t xml:space="preserve"> </w:t>
      </w:r>
      <w:proofErr w:type="spellStart"/>
      <w:r w:rsidR="00ED60EC" w:rsidRPr="00F82BF9">
        <w:rPr>
          <w:rFonts w:ascii="Arial" w:hAnsi="Arial" w:cs="Arial"/>
          <w:sz w:val="24"/>
          <w:szCs w:val="24"/>
        </w:rPr>
        <w:t>về</w:t>
      </w:r>
      <w:proofErr w:type="spellEnd"/>
      <w:r w:rsidRPr="00F82BF9">
        <w:rPr>
          <w:rFonts w:ascii="Arial" w:hAnsi="Arial" w:cs="Arial"/>
          <w:sz w:val="24"/>
          <w:szCs w:val="24"/>
          <w:lang w:val="vi-VN"/>
        </w:rPr>
        <w:t xml:space="preserve"> NKT. Ngược lại, Chủ tịch của tổ chức của Philippines phải là người đứng đầu của </w:t>
      </w:r>
      <w:r w:rsidR="009E20A2" w:rsidRPr="00F82BF9">
        <w:rPr>
          <w:rFonts w:ascii="Arial" w:hAnsi="Arial" w:cs="Arial"/>
          <w:sz w:val="24"/>
          <w:szCs w:val="24"/>
        </w:rPr>
        <w:t xml:space="preserve">một </w:t>
      </w:r>
      <w:r w:rsidRPr="00F82BF9">
        <w:rPr>
          <w:rFonts w:ascii="Arial" w:hAnsi="Arial" w:cs="Arial"/>
          <w:sz w:val="24"/>
          <w:szCs w:val="24"/>
          <w:lang w:val="vi-VN"/>
        </w:rPr>
        <w:t>tổ chức phi chính phủ.</w:t>
      </w:r>
      <w:r w:rsidR="00252AAA" w:rsidRPr="00F82BF9">
        <w:rPr>
          <w:rStyle w:val="FootnoteCharacters"/>
          <w:rFonts w:ascii="Arial" w:hAnsi="Arial" w:cs="Arial"/>
          <w:sz w:val="24"/>
        </w:rPr>
        <w:footnoteReference w:id="123"/>
      </w:r>
      <w:r w:rsidR="007F37BB" w:rsidRPr="00F82BF9">
        <w:rPr>
          <w:rFonts w:ascii="Arial" w:hAnsi="Arial" w:cs="Arial"/>
          <w:sz w:val="24"/>
          <w:szCs w:val="24"/>
          <w:lang w:val="vi-VN"/>
        </w:rPr>
        <w:t xml:space="preserve"> </w:t>
      </w:r>
      <w:r w:rsidR="007F34B1" w:rsidRPr="00F82BF9">
        <w:rPr>
          <w:rFonts w:ascii="Arial" w:hAnsi="Arial" w:cs="Arial"/>
          <w:sz w:val="24"/>
          <w:szCs w:val="24"/>
          <w:lang w:val="vi-VN"/>
        </w:rPr>
        <w:t xml:space="preserve">Mặc dù không có một mô hình nào được coi là điển hình trong thực hiện giám sát nhưng có một số giải pháp có thể tham khảo đó là bộ máy giám sát cần có những người có kinh nghiệm trong việc thực hiện giám sát chính sách của nhà nước. Ngoài ra, bộ máy giám sát cũng cần có </w:t>
      </w:r>
      <w:r w:rsidR="00FD53D1" w:rsidRPr="00F82BF9">
        <w:rPr>
          <w:rFonts w:ascii="Arial" w:hAnsi="Arial" w:cs="Arial"/>
          <w:sz w:val="24"/>
          <w:szCs w:val="24"/>
          <w:lang w:val="vi-VN"/>
        </w:rPr>
        <w:t xml:space="preserve">cá nhân đại diện cho quyền lợi của NKT, </w:t>
      </w:r>
      <w:r w:rsidR="007F34B1" w:rsidRPr="00F82BF9">
        <w:rPr>
          <w:rFonts w:ascii="Arial" w:hAnsi="Arial" w:cs="Arial"/>
          <w:sz w:val="24"/>
          <w:szCs w:val="24"/>
          <w:lang w:val="vi-VN"/>
        </w:rPr>
        <w:t>tổ chức của NKT. Cuối cùng, cần đủ số lượng các thành viên để có thể đại diện ý chí của nhóm NKT</w:t>
      </w:r>
      <w:r w:rsidR="00FD53D1" w:rsidRPr="00F82BF9">
        <w:rPr>
          <w:rFonts w:ascii="Arial" w:hAnsi="Arial" w:cs="Arial"/>
          <w:sz w:val="24"/>
          <w:szCs w:val="24"/>
          <w:lang w:val="vi-VN"/>
        </w:rPr>
        <w:t>, nhưng không nhiều đến mức</w:t>
      </w:r>
      <w:r w:rsidR="00415333" w:rsidRPr="00F82BF9">
        <w:rPr>
          <w:rFonts w:ascii="Arial" w:hAnsi="Arial" w:cs="Arial"/>
          <w:sz w:val="24"/>
          <w:szCs w:val="24"/>
          <w:lang w:val="vi-VN"/>
        </w:rPr>
        <w:t xml:space="preserve"> không thể phối hợp được. </w:t>
      </w:r>
      <w:r w:rsidR="00FD53D1" w:rsidRPr="00F82BF9">
        <w:rPr>
          <w:rFonts w:ascii="Arial" w:hAnsi="Arial" w:cs="Arial"/>
          <w:sz w:val="24"/>
          <w:szCs w:val="24"/>
          <w:lang w:val="vi-VN"/>
        </w:rPr>
        <w:t xml:space="preserve"> </w:t>
      </w:r>
    </w:p>
    <w:p w14:paraId="5E3837C3" w14:textId="77777777" w:rsidR="00EF1D16" w:rsidRPr="00F82BF9" w:rsidRDefault="00FC511B" w:rsidP="00F82BF9">
      <w:pPr>
        <w:pStyle w:val="Heading3"/>
        <w:spacing w:line="276" w:lineRule="auto"/>
        <w:rPr>
          <w:rFonts w:ascii="Arial" w:hAnsi="Arial" w:cs="Arial"/>
          <w:sz w:val="24"/>
          <w:szCs w:val="24"/>
          <w:lang w:val="vi-VN"/>
        </w:rPr>
      </w:pPr>
      <w:r w:rsidRPr="00F82BF9">
        <w:rPr>
          <w:rFonts w:ascii="Arial" w:hAnsi="Arial" w:cs="Arial"/>
          <w:sz w:val="24"/>
          <w:szCs w:val="24"/>
          <w:lang w:val="vi-VN"/>
        </w:rPr>
        <w:t xml:space="preserve">4.3.2 </w:t>
      </w:r>
      <w:proofErr w:type="spellStart"/>
      <w:r w:rsidR="006639E7" w:rsidRPr="00F82BF9">
        <w:rPr>
          <w:rFonts w:ascii="Arial" w:hAnsi="Arial" w:cs="Arial"/>
          <w:sz w:val="24"/>
          <w:szCs w:val="24"/>
        </w:rPr>
        <w:t>Tính</w:t>
      </w:r>
      <w:proofErr w:type="spellEnd"/>
      <w:r w:rsidR="006639E7" w:rsidRPr="00F82BF9">
        <w:rPr>
          <w:rFonts w:ascii="Arial" w:hAnsi="Arial" w:cs="Arial"/>
          <w:sz w:val="24"/>
          <w:szCs w:val="24"/>
        </w:rPr>
        <w:t xml:space="preserve"> </w:t>
      </w:r>
      <w:r w:rsidR="00EF1D16" w:rsidRPr="00F82BF9">
        <w:rPr>
          <w:rFonts w:ascii="Arial" w:hAnsi="Arial" w:cs="Arial"/>
          <w:sz w:val="24"/>
          <w:szCs w:val="24"/>
          <w:lang w:val="vi-VN"/>
        </w:rPr>
        <w:t xml:space="preserve">độc lập và các biện pháp bảo đảm tuân thủ </w:t>
      </w:r>
    </w:p>
    <w:p w14:paraId="2DC00C1B" w14:textId="77777777" w:rsidR="00415333" w:rsidRPr="00F82BF9" w:rsidRDefault="00415333" w:rsidP="00F82BF9">
      <w:pPr>
        <w:spacing w:line="276" w:lineRule="auto"/>
        <w:ind w:left="720"/>
        <w:rPr>
          <w:rFonts w:ascii="Arial" w:hAnsi="Arial" w:cs="Arial"/>
          <w:sz w:val="24"/>
          <w:szCs w:val="24"/>
          <w:lang w:val="vi-VN"/>
        </w:rPr>
      </w:pPr>
    </w:p>
    <w:p w14:paraId="3B9D4099" w14:textId="77777777" w:rsidR="00EF1D16"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t>Trong khi có sự khác biệt rõ rệt về việc thành lập cơ quan đại diện ở các quốc gia, câu hỏi quan trọng được đặt ra có liên quan đến tổ chức đại diện của Việt Nam đó là tính độc lập của nó. Ủy ban quốc gia về NKT được thành lập</w:t>
      </w:r>
      <w:r w:rsidR="00E078E6" w:rsidRPr="00F82BF9">
        <w:rPr>
          <w:rFonts w:ascii="Arial" w:hAnsi="Arial" w:cs="Arial"/>
          <w:sz w:val="24"/>
          <w:szCs w:val="24"/>
          <w:lang w:val="vi-VN"/>
        </w:rPr>
        <w:t xml:space="preserve"> trực</w:t>
      </w:r>
      <w:r w:rsidRPr="00F82BF9">
        <w:rPr>
          <w:rFonts w:ascii="Arial" w:hAnsi="Arial" w:cs="Arial"/>
          <w:sz w:val="24"/>
          <w:szCs w:val="24"/>
          <w:lang w:val="vi-VN"/>
        </w:rPr>
        <w:t xml:space="preserve"> thuộc Bộ LĐTBXH, tổ chức này cũng được giao nhiệm vụ giúp Thủ tướng phối hợp và thực hiện các hoạt động và các chương trình có liên quan đến NKT.</w:t>
      </w:r>
      <w:r w:rsidRPr="00F82BF9">
        <w:rPr>
          <w:rStyle w:val="FootnoteCharacters"/>
          <w:rFonts w:ascii="Arial" w:hAnsi="Arial" w:cs="Arial"/>
        </w:rPr>
        <w:footnoteReference w:id="124"/>
      </w:r>
      <w:r w:rsidRPr="00F82BF9">
        <w:rPr>
          <w:rStyle w:val="FootnoteCharacters"/>
          <w:rFonts w:ascii="Arial" w:hAnsi="Arial" w:cs="Arial"/>
        </w:rPr>
        <w:t xml:space="preserve"> </w:t>
      </w:r>
      <w:r w:rsidRPr="00F82BF9">
        <w:rPr>
          <w:rFonts w:ascii="Arial" w:hAnsi="Arial" w:cs="Arial"/>
          <w:sz w:val="24"/>
          <w:szCs w:val="24"/>
          <w:lang w:val="vi-VN"/>
        </w:rPr>
        <w:t xml:space="preserve">Vị trí người đứng đầu tổ chức </w:t>
      </w:r>
      <w:r w:rsidR="004B4392" w:rsidRPr="00F82BF9">
        <w:rPr>
          <w:rFonts w:ascii="Arial" w:hAnsi="Arial" w:cs="Arial"/>
          <w:sz w:val="24"/>
          <w:szCs w:val="24"/>
          <w:lang w:val="vi-VN"/>
        </w:rPr>
        <w:t>là</w:t>
      </w:r>
      <w:r w:rsidRPr="00F82BF9">
        <w:rPr>
          <w:rFonts w:ascii="Arial" w:hAnsi="Arial" w:cs="Arial"/>
          <w:sz w:val="24"/>
          <w:szCs w:val="24"/>
          <w:lang w:val="vi-VN"/>
        </w:rPr>
        <w:t xml:space="preserve"> Bộ trưởng Bộ LĐTBXH.</w:t>
      </w:r>
      <w:r w:rsidRPr="00F82BF9">
        <w:rPr>
          <w:rStyle w:val="FootnoteCharacters"/>
          <w:rFonts w:ascii="Arial" w:hAnsi="Arial" w:cs="Arial"/>
        </w:rPr>
        <w:footnoteReference w:id="125"/>
      </w:r>
      <w:r w:rsidRPr="00F82BF9">
        <w:rPr>
          <w:rStyle w:val="FootnoteCharacters"/>
          <w:rFonts w:ascii="Arial" w:hAnsi="Arial" w:cs="Arial"/>
        </w:rPr>
        <w:t xml:space="preserve"> </w:t>
      </w:r>
      <w:r w:rsidRPr="00F82BF9">
        <w:rPr>
          <w:rFonts w:ascii="Arial" w:hAnsi="Arial" w:cs="Arial"/>
          <w:sz w:val="24"/>
          <w:szCs w:val="24"/>
          <w:lang w:val="vi-VN"/>
        </w:rPr>
        <w:t xml:space="preserve">Mức độ liên kết với Bộ đã đặt ra câu hỏi quan trọng liên quan đến tính độc lập của </w:t>
      </w:r>
      <w:r w:rsidR="004B4392" w:rsidRPr="00F82BF9">
        <w:rPr>
          <w:rFonts w:ascii="Arial" w:hAnsi="Arial" w:cs="Arial"/>
          <w:sz w:val="24"/>
          <w:szCs w:val="24"/>
          <w:lang w:val="vi-VN"/>
        </w:rPr>
        <w:t>Ủy ban này</w:t>
      </w:r>
      <w:r w:rsidRPr="00F82BF9">
        <w:rPr>
          <w:rFonts w:ascii="Arial" w:hAnsi="Arial" w:cs="Arial"/>
          <w:sz w:val="24"/>
          <w:szCs w:val="24"/>
          <w:lang w:val="vi-VN"/>
        </w:rPr>
        <w:t xml:space="preserve">. Những câu hỏi này được đặt ra khi Luật quy định Bộ LĐTBXH "kiểm tra và </w:t>
      </w:r>
      <w:r w:rsidR="004B4392" w:rsidRPr="00F82BF9">
        <w:rPr>
          <w:rFonts w:ascii="Arial" w:hAnsi="Arial" w:cs="Arial"/>
          <w:sz w:val="24"/>
          <w:szCs w:val="24"/>
          <w:lang w:val="vi-VN"/>
        </w:rPr>
        <w:t xml:space="preserve">thanh </w:t>
      </w:r>
      <w:r w:rsidRPr="00F82BF9">
        <w:rPr>
          <w:rFonts w:ascii="Arial" w:hAnsi="Arial" w:cs="Arial"/>
          <w:sz w:val="24"/>
          <w:szCs w:val="24"/>
          <w:lang w:val="vi-VN"/>
        </w:rPr>
        <w:t>tra việc thực thi luật người khuyết tật”</w:t>
      </w:r>
      <w:r w:rsidRPr="00F82BF9">
        <w:rPr>
          <w:rStyle w:val="FootnoteCharacters"/>
          <w:rFonts w:ascii="Arial" w:hAnsi="Arial" w:cs="Arial"/>
        </w:rPr>
        <w:footnoteReference w:id="126"/>
      </w:r>
      <w:r w:rsidR="00A268E0" w:rsidRPr="00F82BF9">
        <w:rPr>
          <w:rFonts w:ascii="Arial" w:hAnsi="Arial" w:cs="Arial"/>
          <w:sz w:val="24"/>
          <w:szCs w:val="24"/>
          <w:lang w:val="vi-VN"/>
        </w:rPr>
        <w:t xml:space="preserve"> </w:t>
      </w:r>
      <w:r w:rsidRPr="00F82BF9">
        <w:rPr>
          <w:rFonts w:ascii="Arial" w:hAnsi="Arial" w:cs="Arial"/>
          <w:sz w:val="24"/>
          <w:szCs w:val="24"/>
          <w:lang w:val="vi-VN"/>
        </w:rPr>
        <w:t>nhưng không có quy định nào về tổ chức thực hiện giám sát độc lập hoặc giám sát bên ngoài hệ thống. Đây cũng là một vấn đề chung của mô hình này của một số nước trong khu vực.</w:t>
      </w:r>
      <w:r w:rsidR="007F34B1" w:rsidRPr="00F82BF9">
        <w:rPr>
          <w:rStyle w:val="FootnoteCharacters"/>
          <w:rFonts w:ascii="Arial" w:hAnsi="Arial" w:cs="Arial"/>
        </w:rPr>
        <w:footnoteReference w:id="127"/>
      </w:r>
      <w:r w:rsidRPr="00F82BF9">
        <w:rPr>
          <w:rStyle w:val="FootnoteCharacters"/>
          <w:rFonts w:ascii="Arial" w:hAnsi="Arial" w:cs="Arial"/>
        </w:rPr>
        <w:t xml:space="preserve"> </w:t>
      </w:r>
      <w:r w:rsidRPr="00F82BF9">
        <w:rPr>
          <w:rFonts w:ascii="Arial" w:hAnsi="Arial" w:cs="Arial"/>
          <w:sz w:val="24"/>
          <w:szCs w:val="24"/>
          <w:lang w:val="vi-VN"/>
        </w:rPr>
        <w:t>Độc lập là điều quan trọng nhất đối với các cơ quan chịu trách nhiệm giám sát các hoạt động của chính phủ.</w:t>
      </w:r>
      <w:r w:rsidR="000E04CE" w:rsidRPr="00F82BF9">
        <w:rPr>
          <w:rFonts w:ascii="Arial" w:hAnsi="Arial" w:cs="Arial"/>
          <w:sz w:val="24"/>
          <w:szCs w:val="24"/>
          <w:lang w:val="vi-VN"/>
        </w:rPr>
        <w:t xml:space="preserve"> CRPD yêu cầu rằng nỗ lực của các quốc gia bao gồm một tổ chức trong hệ thống có trách nhiệm điều phối và một tổ chức bên ngoài hệ thống có trách nhiệm giám sát.</w:t>
      </w:r>
      <w:r w:rsidR="000E04CE" w:rsidRPr="00F82BF9">
        <w:rPr>
          <w:rStyle w:val="FootnoteCharacters"/>
          <w:rFonts w:ascii="Arial" w:hAnsi="Arial" w:cs="Arial"/>
        </w:rPr>
        <w:footnoteReference w:id="128"/>
      </w:r>
      <w:r w:rsidR="000E04CE" w:rsidRPr="00F82BF9">
        <w:rPr>
          <w:rStyle w:val="FootnoteCharacters"/>
          <w:rFonts w:ascii="Arial" w:hAnsi="Arial" w:cs="Arial"/>
        </w:rPr>
        <w:t xml:space="preserve"> </w:t>
      </w:r>
      <w:r w:rsidR="000E04CE" w:rsidRPr="00F82BF9">
        <w:rPr>
          <w:rFonts w:ascii="Arial" w:hAnsi="Arial" w:cs="Arial"/>
          <w:sz w:val="24"/>
          <w:szCs w:val="24"/>
          <w:lang w:val="vi-VN"/>
        </w:rPr>
        <w:t>Do đó, chức năng điều phối và giám sát cần được thực hiện bởi hai cơ quan khác nhau, và tổ chức giám sát cần được đảm bảo độc lập tuyệt đối, không chịu ảnh hưởng bởi chính phủ.</w:t>
      </w:r>
      <w:r w:rsidRPr="00F82BF9">
        <w:rPr>
          <w:rFonts w:ascii="Arial" w:hAnsi="Arial" w:cs="Arial"/>
          <w:sz w:val="24"/>
          <w:szCs w:val="24"/>
          <w:lang w:val="vi-VN"/>
        </w:rPr>
        <w:t xml:space="preserve"> Sự độc lập như vậy sẽ không được đảm bảo nếu tổ chức này chịu sự quản lý dưới quyền của chính phủ, vì vậy Liên Hợp Quốc đưa ra các nguyên tắc </w:t>
      </w:r>
      <w:proofErr w:type="spellStart"/>
      <w:r w:rsidR="002B1388" w:rsidRPr="00F82BF9">
        <w:rPr>
          <w:rFonts w:ascii="Arial" w:hAnsi="Arial" w:cs="Arial"/>
          <w:sz w:val="24"/>
          <w:szCs w:val="24"/>
        </w:rPr>
        <w:t>nhằm</w:t>
      </w:r>
      <w:proofErr w:type="spellEnd"/>
      <w:r w:rsidRPr="00F82BF9">
        <w:rPr>
          <w:rFonts w:ascii="Arial" w:hAnsi="Arial" w:cs="Arial"/>
          <w:sz w:val="24"/>
          <w:szCs w:val="24"/>
          <w:lang w:val="vi-VN"/>
        </w:rPr>
        <w:t xml:space="preserve"> đảm bảo </w:t>
      </w:r>
      <w:proofErr w:type="spellStart"/>
      <w:r w:rsidR="002B1388" w:rsidRPr="00F82BF9">
        <w:rPr>
          <w:rFonts w:ascii="Arial" w:hAnsi="Arial" w:cs="Arial"/>
          <w:sz w:val="24"/>
          <w:szCs w:val="24"/>
        </w:rPr>
        <w:t>tính</w:t>
      </w:r>
      <w:proofErr w:type="spellEnd"/>
      <w:r w:rsidRPr="00F82BF9">
        <w:rPr>
          <w:rFonts w:ascii="Arial" w:hAnsi="Arial" w:cs="Arial"/>
          <w:sz w:val="24"/>
          <w:szCs w:val="24"/>
          <w:lang w:val="vi-VN"/>
        </w:rPr>
        <w:t xml:space="preserve"> độc lập</w:t>
      </w:r>
      <w:r w:rsidR="002B1388" w:rsidRPr="00F82BF9">
        <w:rPr>
          <w:rFonts w:ascii="Arial" w:hAnsi="Arial" w:cs="Arial"/>
          <w:sz w:val="24"/>
          <w:szCs w:val="24"/>
        </w:rPr>
        <w:t xml:space="preserve"> </w:t>
      </w:r>
      <w:proofErr w:type="spellStart"/>
      <w:r w:rsidR="002B1388" w:rsidRPr="00F82BF9">
        <w:rPr>
          <w:rFonts w:ascii="Arial" w:hAnsi="Arial" w:cs="Arial"/>
          <w:sz w:val="24"/>
          <w:szCs w:val="24"/>
        </w:rPr>
        <w:t>của</w:t>
      </w:r>
      <w:proofErr w:type="spellEnd"/>
      <w:r w:rsidR="002B1388" w:rsidRPr="00F82BF9">
        <w:rPr>
          <w:rFonts w:ascii="Arial" w:hAnsi="Arial" w:cs="Arial"/>
          <w:sz w:val="24"/>
          <w:szCs w:val="24"/>
        </w:rPr>
        <w:t xml:space="preserve"> </w:t>
      </w:r>
      <w:proofErr w:type="spellStart"/>
      <w:r w:rsidR="002B1388" w:rsidRPr="00F82BF9">
        <w:rPr>
          <w:rFonts w:ascii="Arial" w:hAnsi="Arial" w:cs="Arial"/>
          <w:sz w:val="24"/>
          <w:szCs w:val="24"/>
        </w:rPr>
        <w:t>tổ</w:t>
      </w:r>
      <w:proofErr w:type="spellEnd"/>
      <w:r w:rsidR="002B1388" w:rsidRPr="00F82BF9">
        <w:rPr>
          <w:rFonts w:ascii="Arial" w:hAnsi="Arial" w:cs="Arial"/>
          <w:sz w:val="24"/>
          <w:szCs w:val="24"/>
        </w:rPr>
        <w:t xml:space="preserve"> </w:t>
      </w:r>
      <w:proofErr w:type="spellStart"/>
      <w:r w:rsidR="002B1388" w:rsidRPr="00F82BF9">
        <w:rPr>
          <w:rFonts w:ascii="Arial" w:hAnsi="Arial" w:cs="Arial"/>
          <w:sz w:val="24"/>
          <w:szCs w:val="24"/>
        </w:rPr>
        <w:t>chức</w:t>
      </w:r>
      <w:proofErr w:type="spellEnd"/>
      <w:r w:rsidR="002B1388" w:rsidRPr="00F82BF9">
        <w:rPr>
          <w:rFonts w:ascii="Arial" w:hAnsi="Arial" w:cs="Arial"/>
          <w:sz w:val="24"/>
          <w:szCs w:val="24"/>
        </w:rPr>
        <w:t xml:space="preserve"> </w:t>
      </w:r>
      <w:proofErr w:type="spellStart"/>
      <w:r w:rsidR="002B1388" w:rsidRPr="00F82BF9">
        <w:rPr>
          <w:rFonts w:ascii="Arial" w:hAnsi="Arial" w:cs="Arial"/>
          <w:sz w:val="24"/>
          <w:szCs w:val="24"/>
        </w:rPr>
        <w:t>chịu</w:t>
      </w:r>
      <w:proofErr w:type="spellEnd"/>
      <w:r w:rsidR="002B1388" w:rsidRPr="00F82BF9">
        <w:rPr>
          <w:rFonts w:ascii="Arial" w:hAnsi="Arial" w:cs="Arial"/>
          <w:sz w:val="24"/>
          <w:szCs w:val="24"/>
        </w:rPr>
        <w:t xml:space="preserve"> </w:t>
      </w:r>
      <w:proofErr w:type="spellStart"/>
      <w:r w:rsidR="002B1388" w:rsidRPr="00F82BF9">
        <w:rPr>
          <w:rFonts w:ascii="Arial" w:hAnsi="Arial" w:cs="Arial"/>
          <w:sz w:val="24"/>
          <w:szCs w:val="24"/>
        </w:rPr>
        <w:t>trách</w:t>
      </w:r>
      <w:proofErr w:type="spellEnd"/>
      <w:r w:rsidR="002B1388" w:rsidRPr="00F82BF9">
        <w:rPr>
          <w:rFonts w:ascii="Arial" w:hAnsi="Arial" w:cs="Arial"/>
          <w:sz w:val="24"/>
          <w:szCs w:val="24"/>
        </w:rPr>
        <w:t xml:space="preserve"> </w:t>
      </w:r>
      <w:proofErr w:type="spellStart"/>
      <w:r w:rsidR="002B1388" w:rsidRPr="00F82BF9">
        <w:rPr>
          <w:rFonts w:ascii="Arial" w:hAnsi="Arial" w:cs="Arial"/>
          <w:sz w:val="24"/>
          <w:szCs w:val="24"/>
        </w:rPr>
        <w:t>nhiệm</w:t>
      </w:r>
      <w:proofErr w:type="spellEnd"/>
      <w:r w:rsidR="002B1388" w:rsidRPr="00F82BF9">
        <w:rPr>
          <w:rFonts w:ascii="Arial" w:hAnsi="Arial" w:cs="Arial"/>
          <w:sz w:val="24"/>
          <w:szCs w:val="24"/>
        </w:rPr>
        <w:t xml:space="preserve"> </w:t>
      </w:r>
      <w:proofErr w:type="spellStart"/>
      <w:r w:rsidR="002B1388" w:rsidRPr="00F82BF9">
        <w:rPr>
          <w:rFonts w:ascii="Arial" w:hAnsi="Arial" w:cs="Arial"/>
          <w:sz w:val="24"/>
          <w:szCs w:val="24"/>
        </w:rPr>
        <w:t>giám</w:t>
      </w:r>
      <w:proofErr w:type="spellEnd"/>
      <w:r w:rsidR="002B1388" w:rsidRPr="00F82BF9">
        <w:rPr>
          <w:rFonts w:ascii="Arial" w:hAnsi="Arial" w:cs="Arial"/>
          <w:sz w:val="24"/>
          <w:szCs w:val="24"/>
        </w:rPr>
        <w:t xml:space="preserve"> </w:t>
      </w:r>
      <w:proofErr w:type="spellStart"/>
      <w:r w:rsidR="002B1388" w:rsidRPr="00F82BF9">
        <w:rPr>
          <w:rFonts w:ascii="Arial" w:hAnsi="Arial" w:cs="Arial"/>
          <w:sz w:val="24"/>
          <w:szCs w:val="24"/>
        </w:rPr>
        <w:t>sát</w:t>
      </w:r>
      <w:proofErr w:type="spellEnd"/>
      <w:r w:rsidRPr="00F82BF9">
        <w:rPr>
          <w:rFonts w:ascii="Arial" w:hAnsi="Arial" w:cs="Arial"/>
          <w:sz w:val="24"/>
          <w:szCs w:val="24"/>
          <w:lang w:val="vi-VN"/>
        </w:rPr>
        <w:t xml:space="preserve">. Những nguyên tắc này bao gồm: bảo đảm độc lập theo luật định hoặc hiến pháp, vai trò đa nguyên và tư cách thành viên, </w:t>
      </w:r>
      <w:r w:rsidR="00FF36E1" w:rsidRPr="00F82BF9">
        <w:rPr>
          <w:rFonts w:ascii="Arial" w:hAnsi="Arial" w:cs="Arial"/>
          <w:sz w:val="24"/>
          <w:szCs w:val="24"/>
          <w:lang w:val="vi-VN"/>
        </w:rPr>
        <w:t>quyền</w:t>
      </w:r>
      <w:r w:rsidR="006E5750" w:rsidRPr="00F82BF9">
        <w:rPr>
          <w:rFonts w:ascii="Arial" w:hAnsi="Arial" w:cs="Arial"/>
          <w:sz w:val="24"/>
          <w:szCs w:val="24"/>
          <w:lang w:val="vi-VN"/>
        </w:rPr>
        <w:t xml:space="preserve"> hạn</w:t>
      </w:r>
      <w:r w:rsidR="00FF36E1" w:rsidRPr="00F82BF9">
        <w:rPr>
          <w:rFonts w:ascii="Arial" w:hAnsi="Arial" w:cs="Arial"/>
          <w:sz w:val="24"/>
          <w:szCs w:val="24"/>
          <w:lang w:val="vi-VN"/>
        </w:rPr>
        <w:t xml:space="preserve"> và </w:t>
      </w:r>
      <w:r w:rsidR="006E5750" w:rsidRPr="00F82BF9">
        <w:rPr>
          <w:rFonts w:ascii="Arial" w:hAnsi="Arial" w:cs="Arial"/>
          <w:sz w:val="24"/>
          <w:szCs w:val="24"/>
          <w:lang w:val="vi-VN"/>
        </w:rPr>
        <w:t>nghĩa vụ</w:t>
      </w:r>
      <w:r w:rsidRPr="00F82BF9">
        <w:rPr>
          <w:rFonts w:ascii="Arial" w:hAnsi="Arial" w:cs="Arial"/>
          <w:sz w:val="24"/>
          <w:szCs w:val="24"/>
          <w:lang w:val="vi-VN"/>
        </w:rPr>
        <w:t xml:space="preserve"> rộng, quyền hạn điều tra đầy đủ, hoạt động đầy đủ, tài chính đầy đủ và độc lập và khả năng tiếp cận </w:t>
      </w:r>
      <w:r w:rsidRPr="00F82BF9">
        <w:rPr>
          <w:rFonts w:ascii="Arial" w:hAnsi="Arial" w:cs="Arial"/>
          <w:sz w:val="24"/>
          <w:szCs w:val="24"/>
          <w:lang w:val="vi-VN"/>
        </w:rPr>
        <w:lastRenderedPageBreak/>
        <w:t>với công chúng.</w:t>
      </w:r>
      <w:r w:rsidRPr="00F82BF9">
        <w:rPr>
          <w:rStyle w:val="FootnoteCharacters"/>
          <w:rFonts w:ascii="Arial" w:hAnsi="Arial" w:cs="Arial"/>
        </w:rPr>
        <w:footnoteReference w:id="129"/>
      </w:r>
      <w:r w:rsidR="00A268E0" w:rsidRPr="00F82BF9">
        <w:rPr>
          <w:rFonts w:ascii="Arial" w:hAnsi="Arial" w:cs="Arial"/>
          <w:sz w:val="24"/>
          <w:szCs w:val="24"/>
          <w:lang w:val="vi-VN"/>
        </w:rPr>
        <w:t xml:space="preserve"> </w:t>
      </w:r>
      <w:r w:rsidRPr="00F82BF9">
        <w:rPr>
          <w:rFonts w:ascii="Arial" w:hAnsi="Arial" w:cs="Arial"/>
          <w:sz w:val="24"/>
          <w:szCs w:val="24"/>
          <w:lang w:val="vi-VN"/>
        </w:rPr>
        <w:t xml:space="preserve">Tuy nhiên, sự độc lập tự nó không đảm bảo giám sát hiệu quả. </w:t>
      </w:r>
      <w:r w:rsidR="00415333" w:rsidRPr="00F82BF9">
        <w:rPr>
          <w:rFonts w:ascii="Arial" w:hAnsi="Arial" w:cs="Arial"/>
          <w:sz w:val="24"/>
          <w:szCs w:val="24"/>
          <w:lang w:val="vi-VN"/>
        </w:rPr>
        <w:t xml:space="preserve">Theo Giáo sư Robert Dinerstein, Trưởng trung tâm về quyền của Người khuyết tật, Khoa Luật, Đại học Washington, Mỹ, </w:t>
      </w:r>
      <w:r w:rsidR="002B1388" w:rsidRPr="00F82BF9">
        <w:rPr>
          <w:rFonts w:ascii="Arial" w:hAnsi="Arial" w:cs="Arial"/>
          <w:sz w:val="24"/>
          <w:szCs w:val="24"/>
        </w:rPr>
        <w:t xml:space="preserve">có </w:t>
      </w:r>
      <w:r w:rsidRPr="00F82BF9">
        <w:rPr>
          <w:rFonts w:ascii="Arial" w:hAnsi="Arial" w:cs="Arial"/>
          <w:sz w:val="24"/>
          <w:szCs w:val="24"/>
          <w:lang w:val="vi-VN"/>
        </w:rPr>
        <w:t>hai yếu tố cần thiết cho một cơ chế giám sát hữu ích. Đầu tiên là sự độc lập, như đã phân tích ở trên và thứ hai là sự tồn tại của một "qu</w:t>
      </w:r>
      <w:r w:rsidR="002B1388" w:rsidRPr="00F82BF9">
        <w:rPr>
          <w:rFonts w:ascii="Arial" w:hAnsi="Arial" w:cs="Arial"/>
          <w:sz w:val="24"/>
          <w:szCs w:val="24"/>
        </w:rPr>
        <w:t>y</w:t>
      </w:r>
      <w:r w:rsidRPr="00F82BF9">
        <w:rPr>
          <w:rFonts w:ascii="Arial" w:hAnsi="Arial" w:cs="Arial"/>
          <w:sz w:val="24"/>
          <w:szCs w:val="24"/>
          <w:lang w:val="vi-VN"/>
        </w:rPr>
        <w:t xml:space="preserve"> trình </w:t>
      </w:r>
      <w:proofErr w:type="spellStart"/>
      <w:r w:rsidR="00BD2924" w:rsidRPr="00F82BF9">
        <w:rPr>
          <w:rFonts w:ascii="Arial" w:hAnsi="Arial" w:cs="Arial"/>
          <w:sz w:val="24"/>
          <w:szCs w:val="24"/>
        </w:rPr>
        <w:t>k</w:t>
      </w:r>
      <w:r w:rsidR="002B1388" w:rsidRPr="00F82BF9">
        <w:rPr>
          <w:rFonts w:ascii="Arial" w:hAnsi="Arial" w:cs="Arial"/>
          <w:sz w:val="24"/>
          <w:szCs w:val="24"/>
        </w:rPr>
        <w:t>hả</w:t>
      </w:r>
      <w:proofErr w:type="spellEnd"/>
      <w:r w:rsidR="002B1388" w:rsidRPr="00F82BF9">
        <w:rPr>
          <w:rFonts w:ascii="Arial" w:hAnsi="Arial" w:cs="Arial"/>
          <w:sz w:val="24"/>
          <w:szCs w:val="24"/>
        </w:rPr>
        <w:t xml:space="preserve"> thi </w:t>
      </w:r>
      <w:r w:rsidRPr="00F82BF9">
        <w:rPr>
          <w:rFonts w:ascii="Arial" w:hAnsi="Arial" w:cs="Arial"/>
          <w:sz w:val="24"/>
          <w:szCs w:val="24"/>
          <w:lang w:val="vi-VN"/>
        </w:rPr>
        <w:t xml:space="preserve">đảm bảo các tổ chức </w:t>
      </w:r>
      <w:proofErr w:type="spellStart"/>
      <w:r w:rsidR="00BD2924" w:rsidRPr="00F82BF9">
        <w:rPr>
          <w:rFonts w:ascii="Arial" w:hAnsi="Arial" w:cs="Arial"/>
          <w:sz w:val="24"/>
          <w:szCs w:val="24"/>
        </w:rPr>
        <w:t>được</w:t>
      </w:r>
      <w:proofErr w:type="spellEnd"/>
      <w:r w:rsidR="00BD2924" w:rsidRPr="00F82BF9">
        <w:rPr>
          <w:rFonts w:ascii="Arial" w:hAnsi="Arial" w:cs="Arial"/>
          <w:sz w:val="24"/>
          <w:szCs w:val="24"/>
        </w:rPr>
        <w:t xml:space="preserve"> </w:t>
      </w:r>
      <w:proofErr w:type="spellStart"/>
      <w:r w:rsidR="00BD2924" w:rsidRPr="00F82BF9">
        <w:rPr>
          <w:rFonts w:ascii="Arial" w:hAnsi="Arial" w:cs="Arial"/>
          <w:sz w:val="24"/>
          <w:szCs w:val="24"/>
        </w:rPr>
        <w:t>yêu</w:t>
      </w:r>
      <w:proofErr w:type="spellEnd"/>
      <w:r w:rsidR="00BD2924" w:rsidRPr="00F82BF9">
        <w:rPr>
          <w:rFonts w:ascii="Arial" w:hAnsi="Arial" w:cs="Arial"/>
          <w:sz w:val="24"/>
          <w:szCs w:val="24"/>
        </w:rPr>
        <w:t xml:space="preserve"> </w:t>
      </w:r>
      <w:proofErr w:type="spellStart"/>
      <w:r w:rsidR="00BD2924" w:rsidRPr="00F82BF9">
        <w:rPr>
          <w:rFonts w:ascii="Arial" w:hAnsi="Arial" w:cs="Arial"/>
          <w:sz w:val="24"/>
          <w:szCs w:val="24"/>
        </w:rPr>
        <w:t>cầu</w:t>
      </w:r>
      <w:proofErr w:type="spellEnd"/>
      <w:r w:rsidR="00BD2924" w:rsidRPr="00F82BF9">
        <w:rPr>
          <w:rFonts w:ascii="Arial" w:hAnsi="Arial" w:cs="Arial"/>
          <w:sz w:val="24"/>
          <w:szCs w:val="24"/>
        </w:rPr>
        <w:t xml:space="preserve"> </w:t>
      </w:r>
      <w:r w:rsidRPr="00F82BF9">
        <w:rPr>
          <w:rFonts w:ascii="Arial" w:hAnsi="Arial" w:cs="Arial"/>
          <w:sz w:val="24"/>
          <w:szCs w:val="24"/>
          <w:lang w:val="vi-VN"/>
        </w:rPr>
        <w:t>tuân thủ các bước</w:t>
      </w:r>
      <w:r w:rsidR="00BD2924" w:rsidRPr="00F82BF9">
        <w:rPr>
          <w:rFonts w:ascii="Arial" w:hAnsi="Arial" w:cs="Arial"/>
          <w:sz w:val="24"/>
          <w:szCs w:val="24"/>
        </w:rPr>
        <w:t xml:space="preserve"> </w:t>
      </w:r>
      <w:proofErr w:type="spellStart"/>
      <w:r w:rsidR="00BD2924" w:rsidRPr="00F82BF9">
        <w:rPr>
          <w:rFonts w:ascii="Arial" w:hAnsi="Arial" w:cs="Arial"/>
          <w:sz w:val="24"/>
          <w:szCs w:val="24"/>
        </w:rPr>
        <w:t>của</w:t>
      </w:r>
      <w:proofErr w:type="spellEnd"/>
      <w:r w:rsidR="00BD2924" w:rsidRPr="00F82BF9">
        <w:rPr>
          <w:rFonts w:ascii="Arial" w:hAnsi="Arial" w:cs="Arial"/>
          <w:sz w:val="24"/>
          <w:szCs w:val="24"/>
        </w:rPr>
        <w:t xml:space="preserve"> </w:t>
      </w:r>
      <w:proofErr w:type="spellStart"/>
      <w:r w:rsidR="00BD2924" w:rsidRPr="00F82BF9">
        <w:rPr>
          <w:rFonts w:ascii="Arial" w:hAnsi="Arial" w:cs="Arial"/>
          <w:sz w:val="24"/>
          <w:szCs w:val="24"/>
        </w:rPr>
        <w:t>quy</w:t>
      </w:r>
      <w:proofErr w:type="spellEnd"/>
      <w:r w:rsidR="00BD2924" w:rsidRPr="00F82BF9">
        <w:rPr>
          <w:rFonts w:ascii="Arial" w:hAnsi="Arial" w:cs="Arial"/>
          <w:sz w:val="24"/>
          <w:szCs w:val="24"/>
        </w:rPr>
        <w:t xml:space="preserve"> </w:t>
      </w:r>
      <w:proofErr w:type="spellStart"/>
      <w:r w:rsidR="00BD2924" w:rsidRPr="00F82BF9">
        <w:rPr>
          <w:rFonts w:ascii="Arial" w:hAnsi="Arial" w:cs="Arial"/>
          <w:sz w:val="24"/>
          <w:szCs w:val="24"/>
        </w:rPr>
        <w:t>trình</w:t>
      </w:r>
      <w:proofErr w:type="spellEnd"/>
      <w:r w:rsidRPr="00F82BF9">
        <w:rPr>
          <w:rFonts w:ascii="Arial" w:hAnsi="Arial" w:cs="Arial"/>
          <w:sz w:val="24"/>
          <w:szCs w:val="24"/>
          <w:lang w:val="vi-VN"/>
        </w:rPr>
        <w:t xml:space="preserve"> để giải quyết các vấn đề </w:t>
      </w:r>
      <w:proofErr w:type="spellStart"/>
      <w:r w:rsidR="00BD2924" w:rsidRPr="00F82BF9">
        <w:rPr>
          <w:rFonts w:ascii="Arial" w:hAnsi="Arial" w:cs="Arial"/>
          <w:sz w:val="24"/>
          <w:szCs w:val="24"/>
        </w:rPr>
        <w:t>mà</w:t>
      </w:r>
      <w:proofErr w:type="spellEnd"/>
      <w:r w:rsidR="00BD2924" w:rsidRPr="00F82BF9">
        <w:rPr>
          <w:rFonts w:ascii="Arial" w:hAnsi="Arial" w:cs="Arial"/>
          <w:sz w:val="24"/>
          <w:szCs w:val="24"/>
        </w:rPr>
        <w:t xml:space="preserve"> </w:t>
      </w:r>
      <w:proofErr w:type="spellStart"/>
      <w:r w:rsidR="00BD2924" w:rsidRPr="00F82BF9">
        <w:rPr>
          <w:rFonts w:ascii="Arial" w:hAnsi="Arial" w:cs="Arial"/>
          <w:sz w:val="24"/>
          <w:szCs w:val="24"/>
        </w:rPr>
        <w:t>tổ</w:t>
      </w:r>
      <w:proofErr w:type="spellEnd"/>
      <w:r w:rsidR="00BD2924" w:rsidRPr="00F82BF9">
        <w:rPr>
          <w:rFonts w:ascii="Arial" w:hAnsi="Arial" w:cs="Arial"/>
          <w:sz w:val="24"/>
          <w:szCs w:val="24"/>
        </w:rPr>
        <w:t xml:space="preserve"> </w:t>
      </w:r>
      <w:proofErr w:type="spellStart"/>
      <w:r w:rsidR="00BD2924" w:rsidRPr="00F82BF9">
        <w:rPr>
          <w:rFonts w:ascii="Arial" w:hAnsi="Arial" w:cs="Arial"/>
          <w:sz w:val="24"/>
          <w:szCs w:val="24"/>
        </w:rPr>
        <w:t>chức</w:t>
      </w:r>
      <w:proofErr w:type="spellEnd"/>
      <w:r w:rsidR="00BD2924" w:rsidRPr="00F82BF9">
        <w:rPr>
          <w:rFonts w:ascii="Arial" w:hAnsi="Arial" w:cs="Arial"/>
          <w:sz w:val="24"/>
          <w:szCs w:val="24"/>
        </w:rPr>
        <w:t xml:space="preserve"> </w:t>
      </w:r>
      <w:proofErr w:type="spellStart"/>
      <w:r w:rsidR="00BD2924" w:rsidRPr="00F82BF9">
        <w:rPr>
          <w:rFonts w:ascii="Arial" w:hAnsi="Arial" w:cs="Arial"/>
          <w:sz w:val="24"/>
          <w:szCs w:val="24"/>
        </w:rPr>
        <w:t>giám</w:t>
      </w:r>
      <w:proofErr w:type="spellEnd"/>
      <w:r w:rsidR="00BD2924" w:rsidRPr="00F82BF9">
        <w:rPr>
          <w:rFonts w:ascii="Arial" w:hAnsi="Arial" w:cs="Arial"/>
          <w:sz w:val="24"/>
          <w:szCs w:val="24"/>
        </w:rPr>
        <w:t xml:space="preserve"> </w:t>
      </w:r>
      <w:proofErr w:type="spellStart"/>
      <w:r w:rsidR="00BD2924" w:rsidRPr="00F82BF9">
        <w:rPr>
          <w:rFonts w:ascii="Arial" w:hAnsi="Arial" w:cs="Arial"/>
          <w:sz w:val="24"/>
          <w:szCs w:val="24"/>
        </w:rPr>
        <w:t>sát</w:t>
      </w:r>
      <w:proofErr w:type="spellEnd"/>
      <w:r w:rsidRPr="00F82BF9">
        <w:rPr>
          <w:rFonts w:ascii="Arial" w:hAnsi="Arial" w:cs="Arial"/>
          <w:sz w:val="24"/>
          <w:szCs w:val="24"/>
          <w:lang w:val="vi-VN"/>
        </w:rPr>
        <w:t xml:space="preserve"> đã phát hiện ra."</w:t>
      </w:r>
      <w:r w:rsidRPr="00F82BF9">
        <w:rPr>
          <w:rStyle w:val="FootnoteCharacters"/>
          <w:rFonts w:ascii="Arial" w:hAnsi="Arial" w:cs="Arial"/>
        </w:rPr>
        <w:footnoteReference w:id="130"/>
      </w:r>
      <w:r w:rsidR="00415333" w:rsidRPr="00F82BF9">
        <w:rPr>
          <w:rFonts w:ascii="Arial" w:hAnsi="Arial" w:cs="Arial"/>
          <w:sz w:val="24"/>
          <w:szCs w:val="24"/>
          <w:lang w:val="vi-VN"/>
        </w:rPr>
        <w:t xml:space="preserve"> </w:t>
      </w:r>
      <w:r w:rsidRPr="00F82BF9">
        <w:rPr>
          <w:rFonts w:ascii="Arial" w:hAnsi="Arial" w:cs="Arial"/>
          <w:sz w:val="24"/>
          <w:szCs w:val="24"/>
          <w:lang w:val="vi-VN"/>
        </w:rPr>
        <w:t xml:space="preserve">Như đã thấy </w:t>
      </w:r>
      <w:r w:rsidR="00415333" w:rsidRPr="00F82BF9">
        <w:rPr>
          <w:rFonts w:ascii="Arial" w:hAnsi="Arial" w:cs="Arial"/>
          <w:sz w:val="24"/>
          <w:szCs w:val="24"/>
          <w:lang w:val="vi-VN"/>
        </w:rPr>
        <w:t>ở</w:t>
      </w:r>
      <w:r w:rsidRPr="00F82BF9">
        <w:rPr>
          <w:rFonts w:ascii="Arial" w:hAnsi="Arial" w:cs="Arial"/>
          <w:sz w:val="24"/>
          <w:szCs w:val="24"/>
          <w:lang w:val="vi-VN"/>
        </w:rPr>
        <w:t xml:space="preserve"> phần trên, việc thành lập và điều hành của cơ quan giám sát có mối liên hệ mật thiết với cơ quan chịu trách nhiệm phối hợp và thực hiện. Thiết chế hiện nay </w:t>
      </w:r>
      <w:r w:rsidR="00BD2924" w:rsidRPr="00F82BF9">
        <w:rPr>
          <w:rFonts w:ascii="Arial" w:hAnsi="Arial" w:cs="Arial"/>
          <w:sz w:val="24"/>
          <w:szCs w:val="24"/>
        </w:rPr>
        <w:t xml:space="preserve">ở Việt Nam </w:t>
      </w:r>
      <w:r w:rsidRPr="00F82BF9">
        <w:rPr>
          <w:rFonts w:ascii="Arial" w:hAnsi="Arial" w:cs="Arial"/>
          <w:sz w:val="24"/>
          <w:szCs w:val="24"/>
          <w:lang w:val="vi-VN"/>
        </w:rPr>
        <w:t xml:space="preserve">thể hiện cả sự chồng chéo về thể chế và nhân sự. Tuy nhiên, vì chưa có quốc gia nào trong khu vực thành lập một cơ quan độc lập để giám sát thi hành </w:t>
      </w:r>
      <w:r w:rsidR="00055DFF" w:rsidRPr="00F82BF9">
        <w:rPr>
          <w:rFonts w:ascii="Arial" w:hAnsi="Arial" w:cs="Arial"/>
          <w:sz w:val="24"/>
          <w:szCs w:val="24"/>
          <w:lang w:val="vi-VN"/>
        </w:rPr>
        <w:t>Luật Người khuyết tật</w:t>
      </w:r>
      <w:r w:rsidRPr="00F82BF9">
        <w:rPr>
          <w:rFonts w:ascii="Arial" w:hAnsi="Arial" w:cs="Arial"/>
          <w:sz w:val="24"/>
          <w:szCs w:val="24"/>
          <w:lang w:val="vi-VN"/>
        </w:rPr>
        <w:t xml:space="preserve"> do đó đây có thể xem là một kinh nghiệm cần áp dụng trong hoạt động lập pháp. </w:t>
      </w:r>
    </w:p>
    <w:p w14:paraId="1AC410CA" w14:textId="77777777" w:rsidR="007D2EB8" w:rsidRPr="00F82BF9" w:rsidRDefault="00EF1D16" w:rsidP="00F82BF9">
      <w:pPr>
        <w:spacing w:line="276" w:lineRule="auto"/>
        <w:jc w:val="both"/>
        <w:rPr>
          <w:rFonts w:ascii="Arial" w:hAnsi="Arial" w:cs="Arial"/>
          <w:sz w:val="24"/>
          <w:szCs w:val="24"/>
          <w:lang w:val="vi-VN"/>
        </w:rPr>
      </w:pPr>
      <w:bookmarkStart w:id="101" w:name="_Hlk24834287"/>
      <w:r w:rsidRPr="00F82BF9">
        <w:rPr>
          <w:rFonts w:ascii="Arial" w:hAnsi="Arial" w:cs="Arial"/>
          <w:sz w:val="24"/>
          <w:szCs w:val="24"/>
          <w:lang w:val="vi-VN"/>
        </w:rPr>
        <w:t>Ví dụ về Ủy ban nhân quyền quốc gia của Nepal đã được giao nhiệm vụ thực hiện các cuộc điều tra và giám sát việc tuân thủ về quyền con người trên toàn quốc bao gồm cả hoạt động ban hành chính sách và lập pháp.</w:t>
      </w:r>
      <w:r w:rsidRPr="00F82BF9">
        <w:rPr>
          <w:rStyle w:val="FootnoteCharacters"/>
          <w:rFonts w:ascii="Arial" w:hAnsi="Arial" w:cs="Arial"/>
        </w:rPr>
        <w:footnoteReference w:id="131"/>
      </w:r>
      <w:r w:rsidRPr="00F82BF9">
        <w:rPr>
          <w:rStyle w:val="FootnoteCharacters"/>
          <w:rFonts w:ascii="Arial" w:hAnsi="Arial" w:cs="Arial"/>
        </w:rPr>
        <w:t xml:space="preserve"> </w:t>
      </w:r>
      <w:r w:rsidRPr="00F82BF9">
        <w:rPr>
          <w:rFonts w:ascii="Arial" w:hAnsi="Arial" w:cs="Arial"/>
          <w:sz w:val="24"/>
          <w:szCs w:val="24"/>
          <w:lang w:val="vi-VN"/>
        </w:rPr>
        <w:t>S</w:t>
      </w:r>
      <w:r w:rsidR="00BD2924" w:rsidRPr="00F82BF9">
        <w:rPr>
          <w:rFonts w:ascii="Arial" w:hAnsi="Arial" w:cs="Arial"/>
          <w:sz w:val="24"/>
          <w:szCs w:val="24"/>
        </w:rPr>
        <w:t>ự</w:t>
      </w:r>
      <w:r w:rsidRPr="00F82BF9">
        <w:rPr>
          <w:rFonts w:ascii="Arial" w:hAnsi="Arial" w:cs="Arial"/>
          <w:sz w:val="24"/>
          <w:szCs w:val="24"/>
          <w:lang w:val="vi-VN"/>
        </w:rPr>
        <w:t xml:space="preserve"> độc lập và tự chủ của Ủy ban </w:t>
      </w:r>
      <w:proofErr w:type="spellStart"/>
      <w:r w:rsidR="00BD2924" w:rsidRPr="00F82BF9">
        <w:rPr>
          <w:rFonts w:ascii="Arial" w:hAnsi="Arial" w:cs="Arial"/>
          <w:sz w:val="24"/>
          <w:szCs w:val="24"/>
        </w:rPr>
        <w:t>này</w:t>
      </w:r>
      <w:proofErr w:type="spellEnd"/>
      <w:r w:rsidR="00BD2924" w:rsidRPr="00F82BF9">
        <w:rPr>
          <w:rFonts w:ascii="Arial" w:hAnsi="Arial" w:cs="Arial"/>
          <w:sz w:val="24"/>
          <w:szCs w:val="24"/>
        </w:rPr>
        <w:t xml:space="preserve"> </w:t>
      </w:r>
      <w:r w:rsidRPr="00F82BF9">
        <w:rPr>
          <w:rFonts w:ascii="Arial" w:hAnsi="Arial" w:cs="Arial"/>
          <w:sz w:val="24"/>
          <w:szCs w:val="24"/>
          <w:lang w:val="vi-VN"/>
        </w:rPr>
        <w:t>được đảm bảo bởi quy định của pháp luật ‘’Ủy ban độc lập và tự chủ trong thực hiện công việc."</w:t>
      </w:r>
      <w:r w:rsidRPr="00F82BF9">
        <w:rPr>
          <w:rStyle w:val="FootnoteCharacters"/>
          <w:rFonts w:ascii="Arial" w:hAnsi="Arial" w:cs="Arial"/>
        </w:rPr>
        <w:footnoteReference w:id="132"/>
      </w:r>
      <w:r w:rsidRPr="00F82BF9">
        <w:rPr>
          <w:rStyle w:val="FootnoteCharacters"/>
          <w:rFonts w:ascii="Arial" w:hAnsi="Arial" w:cs="Arial"/>
        </w:rPr>
        <w:t xml:space="preserve"> </w:t>
      </w:r>
      <w:r w:rsidRPr="00F82BF9">
        <w:rPr>
          <w:rFonts w:ascii="Arial" w:hAnsi="Arial" w:cs="Arial"/>
          <w:sz w:val="24"/>
          <w:szCs w:val="24"/>
          <w:lang w:val="vi-VN"/>
        </w:rPr>
        <w:t xml:space="preserve">Có rất nhiều Ủy ban độc lập tương tự được bảo đảm bởi Hiến pháp, ví dụ như Hiến pháp của Nam Phi đã quy định các cơ quan độc lập khi “ các cơ quan này là độc lập và chỉ tuân theo Hiến pháp và pháp luật, và phải vô tư </w:t>
      </w:r>
      <w:proofErr w:type="spellStart"/>
      <w:r w:rsidR="000203DD" w:rsidRPr="00F82BF9">
        <w:rPr>
          <w:rFonts w:ascii="Arial" w:hAnsi="Arial" w:cs="Arial"/>
          <w:sz w:val="24"/>
          <w:szCs w:val="24"/>
        </w:rPr>
        <w:t>khi</w:t>
      </w:r>
      <w:proofErr w:type="spellEnd"/>
      <w:r w:rsidRPr="00F82BF9">
        <w:rPr>
          <w:rFonts w:ascii="Arial" w:hAnsi="Arial" w:cs="Arial"/>
          <w:sz w:val="24"/>
          <w:szCs w:val="24"/>
          <w:lang w:val="vi-VN"/>
        </w:rPr>
        <w:t xml:space="preserve"> thực thi quyền lực và các chức năng của mình mà không có sợ hãi, ưu ái hay định kiến</w:t>
      </w:r>
      <w:r w:rsidRPr="00F82BF9">
        <w:rPr>
          <w:rFonts w:ascii="Arial" w:hAnsi="Arial" w:cs="Arial"/>
          <w:i/>
          <w:iCs/>
          <w:sz w:val="24"/>
          <w:szCs w:val="24"/>
          <w:lang w:val="vi-VN"/>
        </w:rPr>
        <w:t>.</w:t>
      </w:r>
      <w:r w:rsidRPr="00F82BF9">
        <w:rPr>
          <w:rFonts w:ascii="Arial" w:hAnsi="Arial" w:cs="Arial"/>
          <w:sz w:val="24"/>
          <w:szCs w:val="24"/>
          <w:lang w:val="vi-VN"/>
        </w:rPr>
        <w:t>"</w:t>
      </w:r>
      <w:r w:rsidRPr="00F82BF9">
        <w:rPr>
          <w:rStyle w:val="FootnoteCharacters"/>
          <w:rFonts w:ascii="Arial" w:hAnsi="Arial" w:cs="Arial"/>
        </w:rPr>
        <w:footnoteReference w:id="133"/>
      </w:r>
      <w:bookmarkEnd w:id="101"/>
      <w:r w:rsidR="00415333" w:rsidRPr="00F82BF9">
        <w:rPr>
          <w:rStyle w:val="FootnoteCharacters"/>
          <w:rFonts w:ascii="Arial" w:hAnsi="Arial" w:cs="Arial"/>
        </w:rPr>
        <w:t xml:space="preserve"> </w:t>
      </w:r>
      <w:r w:rsidRPr="00F82BF9">
        <w:rPr>
          <w:rFonts w:ascii="Arial" w:hAnsi="Arial" w:cs="Arial"/>
          <w:sz w:val="24"/>
          <w:szCs w:val="24"/>
          <w:lang w:val="vi-VN"/>
        </w:rPr>
        <w:t>Đối với yếu tố thứ hai để giám sát hiệu quả, Ủy ban nhân quyền quốc gia của Nepal có nhiều phương tiện để đảm bảo tuân thủ, bao gồm khả năng đưa ra ý kiến và tham vấn, triệu tập các ủy ban và lực lượng đặc nhiệm và công khai các cá nhân</w:t>
      </w:r>
      <w:r w:rsidR="00BB17D8" w:rsidRPr="00F82BF9">
        <w:rPr>
          <w:rFonts w:ascii="Arial" w:hAnsi="Arial" w:cs="Arial"/>
          <w:sz w:val="24"/>
          <w:szCs w:val="24"/>
          <w:lang w:val="vi-VN"/>
        </w:rPr>
        <w:t xml:space="preserve">, </w:t>
      </w:r>
      <w:r w:rsidRPr="00F82BF9">
        <w:rPr>
          <w:rFonts w:ascii="Arial" w:hAnsi="Arial" w:cs="Arial"/>
          <w:sz w:val="24"/>
          <w:szCs w:val="24"/>
          <w:lang w:val="vi-VN"/>
        </w:rPr>
        <w:t xml:space="preserve">cơ quan </w:t>
      </w:r>
      <w:r w:rsidR="00BB17D8" w:rsidRPr="00F82BF9">
        <w:rPr>
          <w:rFonts w:ascii="Arial" w:hAnsi="Arial" w:cs="Arial"/>
          <w:sz w:val="24"/>
          <w:szCs w:val="24"/>
          <w:lang w:val="vi-VN"/>
        </w:rPr>
        <w:t>không</w:t>
      </w:r>
      <w:r w:rsidRPr="00F82BF9">
        <w:rPr>
          <w:rFonts w:ascii="Arial" w:hAnsi="Arial" w:cs="Arial"/>
          <w:sz w:val="24"/>
          <w:szCs w:val="24"/>
          <w:lang w:val="vi-VN"/>
        </w:rPr>
        <w:t xml:space="preserve"> thực hiện </w:t>
      </w:r>
      <w:proofErr w:type="spellStart"/>
      <w:r w:rsidR="000203DD" w:rsidRPr="00F82BF9">
        <w:rPr>
          <w:rFonts w:ascii="Arial" w:hAnsi="Arial" w:cs="Arial"/>
          <w:sz w:val="24"/>
          <w:szCs w:val="24"/>
        </w:rPr>
        <w:t>th</w:t>
      </w:r>
      <w:r w:rsidR="009F787B" w:rsidRPr="00F82BF9">
        <w:rPr>
          <w:rFonts w:ascii="Arial" w:hAnsi="Arial" w:cs="Arial"/>
          <w:sz w:val="24"/>
          <w:szCs w:val="24"/>
        </w:rPr>
        <w:t>e</w:t>
      </w:r>
      <w:r w:rsidR="000203DD" w:rsidRPr="00F82BF9">
        <w:rPr>
          <w:rFonts w:ascii="Arial" w:hAnsi="Arial" w:cs="Arial"/>
          <w:sz w:val="24"/>
          <w:szCs w:val="24"/>
        </w:rPr>
        <w:t>o</w:t>
      </w:r>
      <w:proofErr w:type="spellEnd"/>
      <w:r w:rsidR="000203DD" w:rsidRPr="00F82BF9">
        <w:rPr>
          <w:rFonts w:ascii="Arial" w:hAnsi="Arial" w:cs="Arial"/>
          <w:sz w:val="24"/>
          <w:szCs w:val="24"/>
        </w:rPr>
        <w:t xml:space="preserve"> </w:t>
      </w:r>
      <w:r w:rsidRPr="00F82BF9">
        <w:rPr>
          <w:rFonts w:ascii="Arial" w:hAnsi="Arial" w:cs="Arial"/>
          <w:sz w:val="24"/>
          <w:szCs w:val="24"/>
          <w:lang w:val="vi-VN"/>
        </w:rPr>
        <w:t>khuyến nghị</w:t>
      </w:r>
      <w:r w:rsidR="000203DD" w:rsidRPr="00F82BF9">
        <w:rPr>
          <w:rFonts w:ascii="Arial" w:hAnsi="Arial" w:cs="Arial"/>
          <w:sz w:val="24"/>
          <w:szCs w:val="24"/>
        </w:rPr>
        <w:t xml:space="preserve"> </w:t>
      </w:r>
      <w:proofErr w:type="spellStart"/>
      <w:r w:rsidR="000203DD" w:rsidRPr="00F82BF9">
        <w:rPr>
          <w:rFonts w:ascii="Arial" w:hAnsi="Arial" w:cs="Arial"/>
          <w:sz w:val="24"/>
          <w:szCs w:val="24"/>
        </w:rPr>
        <w:t>mà</w:t>
      </w:r>
      <w:proofErr w:type="spellEnd"/>
      <w:r w:rsidR="000203DD" w:rsidRPr="00F82BF9">
        <w:rPr>
          <w:rFonts w:ascii="Arial" w:hAnsi="Arial" w:cs="Arial"/>
          <w:sz w:val="24"/>
          <w:szCs w:val="24"/>
        </w:rPr>
        <w:t xml:space="preserve"> </w:t>
      </w:r>
      <w:proofErr w:type="spellStart"/>
      <w:r w:rsidR="000203DD" w:rsidRPr="00F82BF9">
        <w:rPr>
          <w:rFonts w:ascii="Arial" w:hAnsi="Arial" w:cs="Arial"/>
          <w:sz w:val="24"/>
          <w:szCs w:val="24"/>
        </w:rPr>
        <w:t>ủy</w:t>
      </w:r>
      <w:proofErr w:type="spellEnd"/>
      <w:r w:rsidR="000203DD" w:rsidRPr="00F82BF9">
        <w:rPr>
          <w:rFonts w:ascii="Arial" w:hAnsi="Arial" w:cs="Arial"/>
          <w:sz w:val="24"/>
          <w:szCs w:val="24"/>
        </w:rPr>
        <w:t xml:space="preserve"> ban </w:t>
      </w:r>
      <w:proofErr w:type="spellStart"/>
      <w:r w:rsidR="000203DD" w:rsidRPr="00F82BF9">
        <w:rPr>
          <w:rFonts w:ascii="Arial" w:hAnsi="Arial" w:cs="Arial"/>
          <w:sz w:val="24"/>
          <w:szCs w:val="24"/>
        </w:rPr>
        <w:t>đưa</w:t>
      </w:r>
      <w:proofErr w:type="spellEnd"/>
      <w:r w:rsidR="000203DD" w:rsidRPr="00F82BF9">
        <w:rPr>
          <w:rFonts w:ascii="Arial" w:hAnsi="Arial" w:cs="Arial"/>
          <w:sz w:val="24"/>
          <w:szCs w:val="24"/>
        </w:rPr>
        <w:t xml:space="preserve"> ra</w:t>
      </w:r>
      <w:r w:rsidRPr="00F82BF9">
        <w:rPr>
          <w:rFonts w:ascii="Arial" w:hAnsi="Arial" w:cs="Arial"/>
          <w:sz w:val="24"/>
          <w:szCs w:val="24"/>
          <w:lang w:val="vi-VN"/>
        </w:rPr>
        <w:t>.</w:t>
      </w:r>
      <w:r w:rsidRPr="00F82BF9">
        <w:rPr>
          <w:rStyle w:val="FootnoteCharacters"/>
          <w:rFonts w:ascii="Arial" w:hAnsi="Arial" w:cs="Arial"/>
        </w:rPr>
        <w:footnoteReference w:id="134"/>
      </w:r>
      <w:r w:rsidR="000E04CE" w:rsidRPr="00F82BF9">
        <w:rPr>
          <w:rStyle w:val="FootnoteCharacters"/>
          <w:rFonts w:ascii="Arial" w:hAnsi="Arial" w:cs="Arial"/>
        </w:rPr>
        <w:t xml:space="preserve"> </w:t>
      </w:r>
      <w:r w:rsidRPr="00F82BF9">
        <w:rPr>
          <w:rFonts w:ascii="Arial" w:hAnsi="Arial" w:cs="Arial"/>
          <w:sz w:val="24"/>
          <w:szCs w:val="24"/>
          <w:lang w:val="vi-VN"/>
        </w:rPr>
        <w:t xml:space="preserve">Mặc dù có sự khác biệt đáng kể </w:t>
      </w:r>
      <w:r w:rsidR="00735129" w:rsidRPr="00F82BF9">
        <w:rPr>
          <w:rFonts w:ascii="Arial" w:hAnsi="Arial" w:cs="Arial"/>
          <w:sz w:val="24"/>
          <w:szCs w:val="24"/>
          <w:lang w:val="vi-VN"/>
        </w:rPr>
        <w:t>tính theo từng</w:t>
      </w:r>
      <w:r w:rsidRPr="00F82BF9">
        <w:rPr>
          <w:rFonts w:ascii="Arial" w:hAnsi="Arial" w:cs="Arial"/>
          <w:sz w:val="24"/>
          <w:szCs w:val="24"/>
          <w:lang w:val="vi-VN"/>
        </w:rPr>
        <w:t xml:space="preserve"> vấn đề, các ủy ban độc lập </w:t>
      </w:r>
      <w:proofErr w:type="spellStart"/>
      <w:r w:rsidR="000203DD" w:rsidRPr="00F82BF9">
        <w:rPr>
          <w:rFonts w:ascii="Arial" w:hAnsi="Arial" w:cs="Arial"/>
          <w:sz w:val="24"/>
          <w:szCs w:val="24"/>
        </w:rPr>
        <w:t>cần</w:t>
      </w:r>
      <w:proofErr w:type="spellEnd"/>
      <w:r w:rsidR="000203DD" w:rsidRPr="00F82BF9">
        <w:rPr>
          <w:rFonts w:ascii="Arial" w:hAnsi="Arial" w:cs="Arial"/>
          <w:sz w:val="24"/>
          <w:szCs w:val="24"/>
        </w:rPr>
        <w:t xml:space="preserve"> </w:t>
      </w:r>
      <w:r w:rsidRPr="00F82BF9">
        <w:rPr>
          <w:rFonts w:ascii="Arial" w:hAnsi="Arial" w:cs="Arial"/>
          <w:sz w:val="24"/>
          <w:szCs w:val="24"/>
          <w:lang w:val="vi-VN"/>
        </w:rPr>
        <w:t xml:space="preserve">có quyền điều tra hoặc khởi tố vụ án để bảo đảm việc tuân thủ. Các ủy ban cũng có vai trò tư vấn khi các cơ quan hoạch định chính sách hoặc cơ quan lập pháp yêu cầu đóng góp ý kiến hoặc đình chỉ các chính sách và văn bản pháp luật. Việc đảm bảo sự tuân thủ và hạn chế sự vi phạm là yếu tố quan trọng nhất của giám sát độc lập. </w:t>
      </w:r>
      <w:r w:rsidR="000E04CE" w:rsidRPr="00F82BF9">
        <w:rPr>
          <w:rFonts w:ascii="Arial" w:hAnsi="Arial" w:cs="Arial"/>
          <w:sz w:val="24"/>
          <w:szCs w:val="24"/>
          <w:lang w:val="vi-VN"/>
        </w:rPr>
        <w:t xml:space="preserve">Do đó, một cơ quan </w:t>
      </w:r>
      <w:proofErr w:type="spellStart"/>
      <w:r w:rsidR="002B2374" w:rsidRPr="00F82BF9">
        <w:rPr>
          <w:rFonts w:ascii="Arial" w:hAnsi="Arial" w:cs="Arial"/>
          <w:sz w:val="24"/>
          <w:szCs w:val="24"/>
        </w:rPr>
        <w:t>vừa</w:t>
      </w:r>
      <w:proofErr w:type="spellEnd"/>
      <w:r w:rsidR="002B2374" w:rsidRPr="00F82BF9">
        <w:rPr>
          <w:rFonts w:ascii="Arial" w:hAnsi="Arial" w:cs="Arial"/>
          <w:sz w:val="24"/>
          <w:szCs w:val="24"/>
        </w:rPr>
        <w:t xml:space="preserve"> </w:t>
      </w:r>
      <w:r w:rsidR="000E04CE" w:rsidRPr="00F82BF9">
        <w:rPr>
          <w:rFonts w:ascii="Arial" w:hAnsi="Arial" w:cs="Arial"/>
          <w:sz w:val="24"/>
          <w:szCs w:val="24"/>
          <w:lang w:val="vi-VN"/>
        </w:rPr>
        <w:t xml:space="preserve">chịu trách nhiệm xây dựng và thực thi các chương trình cho NKT </w:t>
      </w:r>
      <w:proofErr w:type="spellStart"/>
      <w:r w:rsidR="002B2374" w:rsidRPr="00F82BF9">
        <w:rPr>
          <w:rFonts w:ascii="Arial" w:hAnsi="Arial" w:cs="Arial"/>
          <w:sz w:val="24"/>
          <w:szCs w:val="24"/>
        </w:rPr>
        <w:t>vừa</w:t>
      </w:r>
      <w:proofErr w:type="spellEnd"/>
      <w:r w:rsidR="000E04CE" w:rsidRPr="00F82BF9">
        <w:rPr>
          <w:rFonts w:ascii="Arial" w:hAnsi="Arial" w:cs="Arial"/>
          <w:sz w:val="24"/>
          <w:szCs w:val="24"/>
          <w:lang w:val="vi-VN"/>
        </w:rPr>
        <w:t xml:space="preserve"> giám sát sự thành công của các chương trình này dẫn đến câu hỏi về tính độc lập trong việc giám sát và đánh giá hiệu quả </w:t>
      </w:r>
      <w:proofErr w:type="spellStart"/>
      <w:r w:rsidR="000203DD" w:rsidRPr="00F82BF9">
        <w:rPr>
          <w:rFonts w:ascii="Arial" w:hAnsi="Arial" w:cs="Arial"/>
          <w:sz w:val="24"/>
          <w:szCs w:val="24"/>
        </w:rPr>
        <w:t>của</w:t>
      </w:r>
      <w:proofErr w:type="spellEnd"/>
      <w:r w:rsidR="000203DD" w:rsidRPr="00F82BF9">
        <w:rPr>
          <w:rFonts w:ascii="Arial" w:hAnsi="Arial" w:cs="Arial"/>
          <w:sz w:val="24"/>
          <w:szCs w:val="24"/>
        </w:rPr>
        <w:t xml:space="preserve"> </w:t>
      </w:r>
      <w:r w:rsidR="00735129" w:rsidRPr="00F82BF9">
        <w:rPr>
          <w:rFonts w:ascii="Arial" w:hAnsi="Arial" w:cs="Arial"/>
          <w:sz w:val="24"/>
          <w:szCs w:val="24"/>
          <w:lang w:val="vi-VN"/>
        </w:rPr>
        <w:t xml:space="preserve">công tác </w:t>
      </w:r>
      <w:r w:rsidR="000E04CE" w:rsidRPr="00F82BF9">
        <w:rPr>
          <w:rFonts w:ascii="Arial" w:hAnsi="Arial" w:cs="Arial"/>
          <w:sz w:val="24"/>
          <w:szCs w:val="24"/>
          <w:lang w:val="vi-VN"/>
        </w:rPr>
        <w:t xml:space="preserve">thi hành. </w:t>
      </w:r>
      <w:r w:rsidR="007D2EB8" w:rsidRPr="00F82BF9">
        <w:rPr>
          <w:rFonts w:ascii="Arial" w:hAnsi="Arial" w:cs="Arial"/>
          <w:sz w:val="24"/>
          <w:szCs w:val="24"/>
          <w:lang w:val="vi-VN"/>
        </w:rPr>
        <w:t>Việc có quy định về n</w:t>
      </w:r>
      <w:r w:rsidR="000E04CE" w:rsidRPr="00F82BF9">
        <w:rPr>
          <w:rFonts w:ascii="Arial" w:hAnsi="Arial" w:cs="Arial"/>
          <w:sz w:val="24"/>
          <w:szCs w:val="24"/>
          <w:lang w:val="vi-VN"/>
        </w:rPr>
        <w:t xml:space="preserve">gười đứng đầu cơ quan </w:t>
      </w:r>
      <w:r w:rsidR="007D2EB8" w:rsidRPr="00F82BF9">
        <w:rPr>
          <w:rFonts w:ascii="Arial" w:hAnsi="Arial" w:cs="Arial"/>
          <w:sz w:val="24"/>
          <w:szCs w:val="24"/>
          <w:lang w:val="vi-VN"/>
        </w:rPr>
        <w:t>có trá</w:t>
      </w:r>
      <w:r w:rsidR="006D6F0A" w:rsidRPr="00F82BF9">
        <w:rPr>
          <w:rFonts w:ascii="Arial" w:hAnsi="Arial" w:cs="Arial"/>
          <w:sz w:val="24"/>
          <w:szCs w:val="24"/>
          <w:lang w:val="vi-VN"/>
        </w:rPr>
        <w:t>c</w:t>
      </w:r>
      <w:r w:rsidR="007D2EB8" w:rsidRPr="00F82BF9">
        <w:rPr>
          <w:rFonts w:ascii="Arial" w:hAnsi="Arial" w:cs="Arial"/>
          <w:sz w:val="24"/>
          <w:szCs w:val="24"/>
          <w:lang w:val="vi-VN"/>
        </w:rPr>
        <w:t>h nhiệm giám sát các cá nhân thường dẫn đến những quan ngại trong vấn đề thực thi. Thông qua việc quy định về bảo đảm tính độc lập bởi Hiến pháp và các bảo đảm khác, các tổ chức trong khu vực, ví dụ như Ủy Ban về quyền con người, hoặc Tòa án có thể thực hiện chức năng giám sát</w:t>
      </w:r>
      <w:r w:rsidR="007016FE" w:rsidRPr="00F82BF9">
        <w:rPr>
          <w:rFonts w:ascii="Arial" w:hAnsi="Arial" w:cs="Arial"/>
          <w:sz w:val="24"/>
          <w:szCs w:val="24"/>
        </w:rPr>
        <w:t xml:space="preserve"> </w:t>
      </w:r>
      <w:proofErr w:type="spellStart"/>
      <w:r w:rsidR="007016FE" w:rsidRPr="00F82BF9">
        <w:rPr>
          <w:rFonts w:ascii="Arial" w:hAnsi="Arial" w:cs="Arial"/>
          <w:sz w:val="24"/>
          <w:szCs w:val="24"/>
        </w:rPr>
        <w:t>này</w:t>
      </w:r>
      <w:proofErr w:type="spellEnd"/>
      <w:r w:rsidR="007D2EB8" w:rsidRPr="00F82BF9">
        <w:rPr>
          <w:rFonts w:ascii="Arial" w:hAnsi="Arial" w:cs="Arial"/>
          <w:sz w:val="24"/>
          <w:szCs w:val="24"/>
          <w:lang w:val="vi-VN"/>
        </w:rPr>
        <w:t>. Quy định này cần được bổ sung trong Luật Người khuyết tật</w:t>
      </w:r>
      <w:r w:rsidR="00735129" w:rsidRPr="00F82BF9">
        <w:rPr>
          <w:rFonts w:ascii="Arial" w:hAnsi="Arial" w:cs="Arial"/>
          <w:sz w:val="24"/>
          <w:szCs w:val="24"/>
          <w:lang w:val="vi-VN"/>
        </w:rPr>
        <w:t xml:space="preserve"> của Việt Nam</w:t>
      </w:r>
      <w:r w:rsidR="007D2EB8" w:rsidRPr="00F82BF9">
        <w:rPr>
          <w:rFonts w:ascii="Arial" w:hAnsi="Arial" w:cs="Arial"/>
          <w:sz w:val="24"/>
          <w:szCs w:val="24"/>
          <w:lang w:val="vi-VN"/>
        </w:rPr>
        <w:t xml:space="preserve">.  </w:t>
      </w:r>
    </w:p>
    <w:p w14:paraId="6EC4DBBD" w14:textId="77777777" w:rsidR="00415333" w:rsidRPr="00F82BF9" w:rsidRDefault="00FC511B" w:rsidP="00F82BF9">
      <w:pPr>
        <w:pStyle w:val="Heading2"/>
        <w:spacing w:line="276" w:lineRule="auto"/>
        <w:rPr>
          <w:rFonts w:ascii="Arial" w:hAnsi="Arial" w:cs="Arial"/>
          <w:sz w:val="24"/>
          <w:szCs w:val="24"/>
          <w:lang w:val="vi-VN"/>
        </w:rPr>
      </w:pPr>
      <w:bookmarkStart w:id="103" w:name="_Toc34870186"/>
      <w:bookmarkStart w:id="104" w:name="_Toc97533200"/>
      <w:r w:rsidRPr="00F82BF9">
        <w:rPr>
          <w:rFonts w:ascii="Arial" w:hAnsi="Arial" w:cs="Arial"/>
          <w:sz w:val="24"/>
          <w:szCs w:val="24"/>
          <w:lang w:val="vi-VN"/>
        </w:rPr>
        <w:t xml:space="preserve">4.4 </w:t>
      </w:r>
      <w:r w:rsidR="00415333" w:rsidRPr="00F82BF9">
        <w:rPr>
          <w:rFonts w:ascii="Arial" w:hAnsi="Arial" w:cs="Arial"/>
          <w:sz w:val="24"/>
          <w:szCs w:val="24"/>
          <w:lang w:val="vi-VN"/>
        </w:rPr>
        <w:t xml:space="preserve">Bảo đảm người khuyết tật tham gia vào </w:t>
      </w:r>
      <w:proofErr w:type="spellStart"/>
      <w:r w:rsidR="007016FE" w:rsidRPr="00F82BF9">
        <w:rPr>
          <w:rFonts w:ascii="Arial" w:hAnsi="Arial" w:cs="Arial"/>
          <w:sz w:val="24"/>
          <w:szCs w:val="24"/>
        </w:rPr>
        <w:t>quá</w:t>
      </w:r>
      <w:proofErr w:type="spellEnd"/>
      <w:r w:rsidR="007016FE" w:rsidRPr="00F82BF9">
        <w:rPr>
          <w:rFonts w:ascii="Arial" w:hAnsi="Arial" w:cs="Arial"/>
          <w:sz w:val="24"/>
          <w:szCs w:val="24"/>
        </w:rPr>
        <w:t xml:space="preserve"> </w:t>
      </w:r>
      <w:proofErr w:type="spellStart"/>
      <w:r w:rsidR="007016FE" w:rsidRPr="00F82BF9">
        <w:rPr>
          <w:rFonts w:ascii="Arial" w:hAnsi="Arial" w:cs="Arial"/>
          <w:sz w:val="24"/>
          <w:szCs w:val="24"/>
        </w:rPr>
        <w:t>trình</w:t>
      </w:r>
      <w:proofErr w:type="spellEnd"/>
      <w:r w:rsidR="007016FE" w:rsidRPr="00F82BF9">
        <w:rPr>
          <w:rFonts w:ascii="Arial" w:hAnsi="Arial" w:cs="Arial"/>
          <w:sz w:val="24"/>
          <w:szCs w:val="24"/>
        </w:rPr>
        <w:t xml:space="preserve"> </w:t>
      </w:r>
      <w:r w:rsidR="00415333" w:rsidRPr="00F82BF9">
        <w:rPr>
          <w:rFonts w:ascii="Arial" w:hAnsi="Arial" w:cs="Arial"/>
          <w:sz w:val="24"/>
          <w:szCs w:val="24"/>
          <w:lang w:val="vi-VN"/>
        </w:rPr>
        <w:t>ban hành và thực thi chính sách</w:t>
      </w:r>
      <w:bookmarkEnd w:id="104"/>
      <w:r w:rsidR="00415333" w:rsidRPr="00F82BF9">
        <w:rPr>
          <w:rFonts w:ascii="Arial" w:hAnsi="Arial" w:cs="Arial"/>
          <w:sz w:val="24"/>
          <w:szCs w:val="24"/>
          <w:lang w:val="vi-VN"/>
        </w:rPr>
        <w:t xml:space="preserve"> </w:t>
      </w:r>
    </w:p>
    <w:bookmarkEnd w:id="103"/>
    <w:p w14:paraId="112ED102" w14:textId="77777777" w:rsidR="009D6EE3" w:rsidRPr="00F82BF9" w:rsidRDefault="009D6EE3" w:rsidP="00F82BF9">
      <w:pPr>
        <w:spacing w:line="276" w:lineRule="auto"/>
        <w:rPr>
          <w:rFonts w:ascii="Arial" w:hAnsi="Arial" w:cs="Arial"/>
          <w:sz w:val="24"/>
          <w:szCs w:val="24"/>
          <w:lang w:val="vi-VN"/>
        </w:rPr>
      </w:pPr>
    </w:p>
    <w:p w14:paraId="4C14EA34" w14:textId="3ECBD298" w:rsidR="00976C04"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lastRenderedPageBreak/>
        <w:t xml:space="preserve">Mặc dù pháp luật có vai trò rất quan trọng trong việc bảo vệ quyền của NKT, nhưng khoảng cách giữa các quy định của pháp luật và </w:t>
      </w:r>
      <w:proofErr w:type="spellStart"/>
      <w:r w:rsidR="008F2C9D" w:rsidRPr="00F82BF9">
        <w:rPr>
          <w:rFonts w:ascii="Arial" w:hAnsi="Arial" w:cs="Arial"/>
          <w:sz w:val="24"/>
          <w:szCs w:val="24"/>
        </w:rPr>
        <w:t>công</w:t>
      </w:r>
      <w:proofErr w:type="spellEnd"/>
      <w:r w:rsidR="008F2C9D" w:rsidRPr="00F82BF9">
        <w:rPr>
          <w:rFonts w:ascii="Arial" w:hAnsi="Arial" w:cs="Arial"/>
          <w:sz w:val="24"/>
          <w:szCs w:val="24"/>
        </w:rPr>
        <w:t xml:space="preserve"> </w:t>
      </w:r>
      <w:proofErr w:type="spellStart"/>
      <w:r w:rsidR="008F2C9D" w:rsidRPr="00F82BF9">
        <w:rPr>
          <w:rFonts w:ascii="Arial" w:hAnsi="Arial" w:cs="Arial"/>
          <w:sz w:val="24"/>
          <w:szCs w:val="24"/>
        </w:rPr>
        <w:t>tác</w:t>
      </w:r>
      <w:proofErr w:type="spellEnd"/>
      <w:r w:rsidR="008F2C9D" w:rsidRPr="00F82BF9">
        <w:rPr>
          <w:rFonts w:ascii="Arial" w:hAnsi="Arial" w:cs="Arial"/>
          <w:sz w:val="24"/>
          <w:szCs w:val="24"/>
        </w:rPr>
        <w:t xml:space="preserve"> </w:t>
      </w:r>
      <w:proofErr w:type="spellStart"/>
      <w:r w:rsidR="008F2C9D" w:rsidRPr="00F82BF9">
        <w:rPr>
          <w:rFonts w:ascii="Arial" w:hAnsi="Arial" w:cs="Arial"/>
          <w:sz w:val="24"/>
          <w:szCs w:val="24"/>
        </w:rPr>
        <w:t>thực</w:t>
      </w:r>
      <w:proofErr w:type="spellEnd"/>
      <w:r w:rsidR="008F2C9D" w:rsidRPr="00F82BF9">
        <w:rPr>
          <w:rFonts w:ascii="Arial" w:hAnsi="Arial" w:cs="Arial"/>
          <w:sz w:val="24"/>
          <w:szCs w:val="24"/>
          <w:lang w:val="vi-VN"/>
        </w:rPr>
        <w:t xml:space="preserve"> </w:t>
      </w:r>
      <w:r w:rsidRPr="00F82BF9">
        <w:rPr>
          <w:rFonts w:ascii="Arial" w:hAnsi="Arial" w:cs="Arial"/>
          <w:sz w:val="24"/>
          <w:szCs w:val="24"/>
          <w:lang w:val="vi-VN"/>
        </w:rPr>
        <w:t xml:space="preserve">thi </w:t>
      </w:r>
      <w:proofErr w:type="spellStart"/>
      <w:r w:rsidR="008F2C9D" w:rsidRPr="00F82BF9">
        <w:rPr>
          <w:rFonts w:ascii="Arial" w:hAnsi="Arial" w:cs="Arial"/>
          <w:sz w:val="24"/>
          <w:szCs w:val="24"/>
        </w:rPr>
        <w:t>pháp</w:t>
      </w:r>
      <w:proofErr w:type="spellEnd"/>
      <w:r w:rsidR="008F2C9D" w:rsidRPr="00F82BF9">
        <w:rPr>
          <w:rFonts w:ascii="Arial" w:hAnsi="Arial" w:cs="Arial"/>
          <w:sz w:val="24"/>
          <w:szCs w:val="24"/>
        </w:rPr>
        <w:t xml:space="preserve"> </w:t>
      </w:r>
      <w:proofErr w:type="spellStart"/>
      <w:r w:rsidR="008F2C9D" w:rsidRPr="00F82BF9">
        <w:rPr>
          <w:rFonts w:ascii="Arial" w:hAnsi="Arial" w:cs="Arial"/>
          <w:sz w:val="24"/>
          <w:szCs w:val="24"/>
        </w:rPr>
        <w:t>luật</w:t>
      </w:r>
      <w:proofErr w:type="spellEnd"/>
      <w:r w:rsidR="008F2C9D" w:rsidRPr="00F82BF9">
        <w:rPr>
          <w:rFonts w:ascii="Arial" w:hAnsi="Arial" w:cs="Arial"/>
          <w:sz w:val="24"/>
          <w:szCs w:val="24"/>
          <w:lang w:val="vi-VN"/>
        </w:rPr>
        <w:t xml:space="preserve"> </w:t>
      </w:r>
      <w:r w:rsidRPr="00F82BF9">
        <w:rPr>
          <w:rFonts w:ascii="Arial" w:hAnsi="Arial" w:cs="Arial"/>
          <w:sz w:val="24"/>
          <w:szCs w:val="24"/>
          <w:lang w:val="vi-VN"/>
        </w:rPr>
        <w:t xml:space="preserve">có thể gây ra nhiều vấn đề. Những khoảng cách như vậy có thể xuất hiện trong giai đoạn luật mới được ban hành, </w:t>
      </w:r>
      <w:proofErr w:type="spellStart"/>
      <w:r w:rsidR="008F2C9D" w:rsidRPr="00F82BF9">
        <w:rPr>
          <w:rFonts w:ascii="Arial" w:hAnsi="Arial" w:cs="Arial"/>
          <w:sz w:val="24"/>
          <w:szCs w:val="24"/>
        </w:rPr>
        <w:t>đòi</w:t>
      </w:r>
      <w:proofErr w:type="spellEnd"/>
      <w:r w:rsidR="008F2C9D" w:rsidRPr="00F82BF9">
        <w:rPr>
          <w:rFonts w:ascii="Arial" w:hAnsi="Arial" w:cs="Arial"/>
          <w:sz w:val="24"/>
          <w:szCs w:val="24"/>
        </w:rPr>
        <w:t xml:space="preserve"> </w:t>
      </w:r>
      <w:proofErr w:type="spellStart"/>
      <w:r w:rsidR="008F2C9D" w:rsidRPr="00F82BF9">
        <w:rPr>
          <w:rFonts w:ascii="Arial" w:hAnsi="Arial" w:cs="Arial"/>
          <w:sz w:val="24"/>
          <w:szCs w:val="24"/>
        </w:rPr>
        <w:t>hỏi</w:t>
      </w:r>
      <w:proofErr w:type="spellEnd"/>
      <w:r w:rsidRPr="00F82BF9">
        <w:rPr>
          <w:rFonts w:ascii="Arial" w:hAnsi="Arial" w:cs="Arial"/>
          <w:sz w:val="24"/>
          <w:szCs w:val="24"/>
          <w:lang w:val="vi-VN"/>
        </w:rPr>
        <w:t xml:space="preserve"> nỗ lực </w:t>
      </w:r>
      <w:proofErr w:type="spellStart"/>
      <w:r w:rsidR="008F2C9D" w:rsidRPr="00F82BF9">
        <w:rPr>
          <w:rFonts w:ascii="Arial" w:hAnsi="Arial" w:cs="Arial"/>
          <w:sz w:val="24"/>
          <w:szCs w:val="24"/>
        </w:rPr>
        <w:t>lớn</w:t>
      </w:r>
      <w:proofErr w:type="spellEnd"/>
      <w:r w:rsidR="008F2C9D" w:rsidRPr="00F82BF9">
        <w:rPr>
          <w:rFonts w:ascii="Arial" w:hAnsi="Arial" w:cs="Arial"/>
          <w:sz w:val="24"/>
          <w:szCs w:val="24"/>
        </w:rPr>
        <w:t xml:space="preserve"> </w:t>
      </w:r>
      <w:r w:rsidRPr="00F82BF9">
        <w:rPr>
          <w:rFonts w:ascii="Arial" w:hAnsi="Arial" w:cs="Arial"/>
          <w:sz w:val="24"/>
          <w:szCs w:val="24"/>
          <w:lang w:val="vi-VN"/>
        </w:rPr>
        <w:t xml:space="preserve">để đảm bảo việc </w:t>
      </w:r>
      <w:r w:rsidR="006D6F0A" w:rsidRPr="00F82BF9">
        <w:rPr>
          <w:rFonts w:ascii="Arial" w:hAnsi="Arial" w:cs="Arial"/>
          <w:sz w:val="24"/>
          <w:szCs w:val="24"/>
          <w:lang w:val="vi-VN"/>
        </w:rPr>
        <w:t xml:space="preserve">thi </w:t>
      </w:r>
      <w:r w:rsidRPr="00F82BF9">
        <w:rPr>
          <w:rFonts w:ascii="Arial" w:hAnsi="Arial" w:cs="Arial"/>
          <w:sz w:val="24"/>
          <w:szCs w:val="24"/>
          <w:lang w:val="vi-VN"/>
        </w:rPr>
        <w:t>hành</w:t>
      </w:r>
      <w:r w:rsidR="008F2C9D" w:rsidRPr="00F82BF9">
        <w:rPr>
          <w:rFonts w:ascii="Arial" w:hAnsi="Arial" w:cs="Arial"/>
          <w:sz w:val="24"/>
          <w:szCs w:val="24"/>
        </w:rPr>
        <w:t xml:space="preserve"> </w:t>
      </w:r>
      <w:proofErr w:type="spellStart"/>
      <w:r w:rsidR="008F2C9D" w:rsidRPr="00F82BF9">
        <w:rPr>
          <w:rFonts w:ascii="Arial" w:hAnsi="Arial" w:cs="Arial"/>
          <w:sz w:val="24"/>
          <w:szCs w:val="24"/>
        </w:rPr>
        <w:t>luật</w:t>
      </w:r>
      <w:proofErr w:type="spellEnd"/>
      <w:r w:rsidRPr="00F82BF9">
        <w:rPr>
          <w:rFonts w:ascii="Arial" w:hAnsi="Arial" w:cs="Arial"/>
          <w:sz w:val="24"/>
          <w:szCs w:val="24"/>
          <w:lang w:val="vi-VN"/>
        </w:rPr>
        <w:t xml:space="preserve"> trên thực tế thể hiện đúng các quy định và tinh thần của luật. Phần này sẽ tập trung vào kinh nghiệm thực thi của các quốc gia </w:t>
      </w:r>
      <w:proofErr w:type="spellStart"/>
      <w:r w:rsidR="00AF579A" w:rsidRPr="00F82BF9">
        <w:rPr>
          <w:rFonts w:ascii="Arial" w:hAnsi="Arial" w:cs="Arial"/>
          <w:sz w:val="24"/>
          <w:szCs w:val="24"/>
        </w:rPr>
        <w:t>nhằm</w:t>
      </w:r>
      <w:proofErr w:type="spellEnd"/>
      <w:r w:rsidRPr="00F82BF9">
        <w:rPr>
          <w:rFonts w:ascii="Arial" w:hAnsi="Arial" w:cs="Arial"/>
          <w:sz w:val="24"/>
          <w:szCs w:val="24"/>
          <w:lang w:val="vi-VN"/>
        </w:rPr>
        <w:t xml:space="preserve"> đảm bảo sự tham gia của NKT trong xây dựng chính sách</w:t>
      </w:r>
      <w:r w:rsidR="00976C04" w:rsidRPr="00F82BF9">
        <w:rPr>
          <w:rFonts w:ascii="Arial" w:hAnsi="Arial" w:cs="Arial"/>
          <w:sz w:val="24"/>
          <w:szCs w:val="24"/>
          <w:lang w:val="vi-VN"/>
        </w:rPr>
        <w:t xml:space="preserve">. </w:t>
      </w:r>
      <w:r w:rsidRPr="00F82BF9">
        <w:rPr>
          <w:rFonts w:ascii="Arial" w:hAnsi="Arial" w:cs="Arial"/>
          <w:sz w:val="24"/>
          <w:szCs w:val="24"/>
          <w:lang w:val="vi-VN"/>
        </w:rPr>
        <w:t xml:space="preserve"> Lời nói đ</w:t>
      </w:r>
      <w:r w:rsidR="006C1896" w:rsidRPr="00F82BF9">
        <w:rPr>
          <w:rFonts w:ascii="Arial" w:hAnsi="Arial" w:cs="Arial"/>
          <w:sz w:val="24"/>
          <w:szCs w:val="24"/>
          <w:lang w:val="vi-VN"/>
        </w:rPr>
        <w:t>ầ</w:t>
      </w:r>
      <w:r w:rsidRPr="00F82BF9">
        <w:rPr>
          <w:rFonts w:ascii="Arial" w:hAnsi="Arial" w:cs="Arial"/>
          <w:sz w:val="24"/>
          <w:szCs w:val="24"/>
          <w:lang w:val="vi-VN"/>
        </w:rPr>
        <w:t xml:space="preserve">u của </w:t>
      </w:r>
      <w:r w:rsidR="00C24E27" w:rsidRPr="00F82BF9">
        <w:rPr>
          <w:rFonts w:ascii="Arial" w:hAnsi="Arial" w:cs="Arial"/>
          <w:sz w:val="24"/>
          <w:szCs w:val="24"/>
          <w:lang w:val="vi-VN"/>
        </w:rPr>
        <w:t>CRPD</w:t>
      </w:r>
      <w:r w:rsidRPr="00F82BF9">
        <w:rPr>
          <w:rFonts w:ascii="Arial" w:hAnsi="Arial" w:cs="Arial"/>
          <w:sz w:val="24"/>
          <w:szCs w:val="24"/>
          <w:lang w:val="vi-VN"/>
        </w:rPr>
        <w:t xml:space="preserve"> tuyên bố rằng “</w:t>
      </w:r>
      <w:r w:rsidRPr="00F82BF9">
        <w:rPr>
          <w:rFonts w:ascii="Arial" w:hAnsi="Arial" w:cs="Arial"/>
          <w:i/>
          <w:iCs/>
          <w:sz w:val="24"/>
          <w:szCs w:val="24"/>
          <w:lang w:val="vi-VN"/>
        </w:rPr>
        <w:t>người khuyết tật cần có cơ hội tham gia vào quá trình quyết định chính sách và chương trình, trong đó có những chương trình, chính sách trực tiếp liên quan đến họ</w:t>
      </w:r>
      <w:r w:rsidRPr="00F82BF9">
        <w:rPr>
          <w:rFonts w:ascii="Arial" w:hAnsi="Arial" w:cs="Arial"/>
          <w:sz w:val="24"/>
          <w:szCs w:val="24"/>
          <w:lang w:val="vi-VN"/>
        </w:rPr>
        <w:t>."</w:t>
      </w:r>
      <w:r w:rsidRPr="00F82BF9">
        <w:rPr>
          <w:rStyle w:val="FootnoteCharacters"/>
          <w:rFonts w:ascii="Arial" w:hAnsi="Arial" w:cs="Arial"/>
        </w:rPr>
        <w:footnoteReference w:id="135"/>
      </w:r>
      <w:r w:rsidRPr="00F82BF9">
        <w:rPr>
          <w:rStyle w:val="FootnoteCharacters"/>
          <w:rFonts w:ascii="Arial" w:hAnsi="Arial" w:cs="Arial"/>
        </w:rPr>
        <w:t xml:space="preserve"> </w:t>
      </w:r>
      <w:r w:rsidRPr="00F82BF9">
        <w:rPr>
          <w:rFonts w:ascii="Arial" w:hAnsi="Arial" w:cs="Arial"/>
          <w:sz w:val="24"/>
          <w:szCs w:val="24"/>
          <w:lang w:val="vi-VN"/>
        </w:rPr>
        <w:t xml:space="preserve">Tuyên bố này được bắt đầu với “sự tham gia </w:t>
      </w:r>
      <w:proofErr w:type="spellStart"/>
      <w:r w:rsidR="00AF579A" w:rsidRPr="00F82BF9">
        <w:rPr>
          <w:rFonts w:ascii="Arial" w:hAnsi="Arial" w:cs="Arial"/>
          <w:sz w:val="24"/>
          <w:szCs w:val="24"/>
        </w:rPr>
        <w:t>được</w:t>
      </w:r>
      <w:proofErr w:type="spellEnd"/>
      <w:r w:rsidR="00AF579A" w:rsidRPr="00F82BF9">
        <w:rPr>
          <w:rFonts w:ascii="Arial" w:hAnsi="Arial" w:cs="Arial"/>
          <w:sz w:val="24"/>
          <w:szCs w:val="24"/>
        </w:rPr>
        <w:t xml:space="preserve"> </w:t>
      </w:r>
      <w:r w:rsidR="00AF579A" w:rsidRPr="00F82BF9">
        <w:rPr>
          <w:rFonts w:ascii="Arial" w:hAnsi="Arial" w:cs="Arial"/>
          <w:sz w:val="24"/>
          <w:szCs w:val="24"/>
          <w:lang w:val="vi-VN"/>
        </w:rPr>
        <w:t>nhấn mạnh</w:t>
      </w:r>
      <w:r w:rsidR="00AF579A" w:rsidRPr="00F82BF9">
        <w:rPr>
          <w:rFonts w:ascii="Arial" w:hAnsi="Arial" w:cs="Arial"/>
          <w:sz w:val="24"/>
          <w:szCs w:val="24"/>
        </w:rPr>
        <w:t xml:space="preserve"> </w:t>
      </w:r>
      <w:proofErr w:type="spellStart"/>
      <w:r w:rsidR="00AF579A" w:rsidRPr="00F82BF9">
        <w:rPr>
          <w:rFonts w:ascii="Arial" w:hAnsi="Arial" w:cs="Arial"/>
          <w:sz w:val="24"/>
          <w:szCs w:val="24"/>
        </w:rPr>
        <w:t>xuyên</w:t>
      </w:r>
      <w:proofErr w:type="spellEnd"/>
      <w:r w:rsidR="00AF579A" w:rsidRPr="00F82BF9">
        <w:rPr>
          <w:rFonts w:ascii="Arial" w:hAnsi="Arial" w:cs="Arial"/>
          <w:sz w:val="24"/>
          <w:szCs w:val="24"/>
        </w:rPr>
        <w:t xml:space="preserve"> </w:t>
      </w:r>
      <w:proofErr w:type="spellStart"/>
      <w:r w:rsidR="00AF579A" w:rsidRPr="00F82BF9">
        <w:rPr>
          <w:rFonts w:ascii="Arial" w:hAnsi="Arial" w:cs="Arial"/>
          <w:sz w:val="24"/>
          <w:szCs w:val="24"/>
        </w:rPr>
        <w:t>suốt</w:t>
      </w:r>
      <w:proofErr w:type="spellEnd"/>
      <w:r w:rsidR="00AF579A" w:rsidRPr="00F82BF9">
        <w:rPr>
          <w:rFonts w:ascii="Arial" w:hAnsi="Arial" w:cs="Arial"/>
          <w:sz w:val="24"/>
          <w:szCs w:val="24"/>
          <w:lang w:val="vi-VN"/>
        </w:rPr>
        <w:t xml:space="preserve"> </w:t>
      </w:r>
      <w:r w:rsidRPr="00F82BF9">
        <w:rPr>
          <w:rFonts w:ascii="Arial" w:hAnsi="Arial" w:cs="Arial"/>
          <w:sz w:val="24"/>
          <w:szCs w:val="24"/>
          <w:lang w:val="vi-VN"/>
        </w:rPr>
        <w:t xml:space="preserve">nội dung </w:t>
      </w:r>
      <w:r w:rsidR="00982701" w:rsidRPr="00F82BF9">
        <w:rPr>
          <w:rFonts w:ascii="Arial" w:hAnsi="Arial" w:cs="Arial"/>
          <w:sz w:val="24"/>
          <w:szCs w:val="24"/>
          <w:lang w:val="vi-VN"/>
        </w:rPr>
        <w:t>Công ước</w:t>
      </w:r>
      <w:r w:rsidR="004356F9" w:rsidRPr="00F82BF9">
        <w:rPr>
          <w:rFonts w:ascii="Arial" w:hAnsi="Arial" w:cs="Arial"/>
          <w:sz w:val="24"/>
          <w:szCs w:val="24"/>
        </w:rPr>
        <w:t xml:space="preserve"> </w:t>
      </w:r>
      <w:r w:rsidR="00E5014A" w:rsidRPr="00F82BF9">
        <w:rPr>
          <w:rFonts w:ascii="Arial" w:hAnsi="Arial" w:cs="Arial"/>
          <w:sz w:val="24"/>
          <w:szCs w:val="24"/>
        </w:rPr>
        <w:t xml:space="preserve">song </w:t>
      </w:r>
      <w:proofErr w:type="spellStart"/>
      <w:r w:rsidR="00E5014A" w:rsidRPr="00F82BF9">
        <w:rPr>
          <w:rFonts w:ascii="Arial" w:hAnsi="Arial" w:cs="Arial"/>
          <w:sz w:val="24"/>
          <w:szCs w:val="24"/>
        </w:rPr>
        <w:t>hành</w:t>
      </w:r>
      <w:proofErr w:type="spellEnd"/>
      <w:r w:rsidR="00E5014A" w:rsidRPr="00F82BF9">
        <w:rPr>
          <w:rFonts w:ascii="Arial" w:hAnsi="Arial" w:cs="Arial"/>
          <w:sz w:val="24"/>
          <w:szCs w:val="24"/>
        </w:rPr>
        <w:t xml:space="preserve"> </w:t>
      </w:r>
      <w:proofErr w:type="spellStart"/>
      <w:r w:rsidR="00E5014A" w:rsidRPr="00F82BF9">
        <w:rPr>
          <w:rFonts w:ascii="Arial" w:hAnsi="Arial" w:cs="Arial"/>
          <w:sz w:val="24"/>
          <w:szCs w:val="24"/>
        </w:rPr>
        <w:t>với</w:t>
      </w:r>
      <w:proofErr w:type="spellEnd"/>
      <w:r w:rsidR="00E5014A" w:rsidRPr="00F82BF9">
        <w:rPr>
          <w:rFonts w:ascii="Arial" w:hAnsi="Arial" w:cs="Arial"/>
          <w:sz w:val="24"/>
          <w:szCs w:val="24"/>
          <w:lang w:val="vi-VN"/>
        </w:rPr>
        <w:t xml:space="preserve"> </w:t>
      </w:r>
      <w:r w:rsidRPr="00F82BF9">
        <w:rPr>
          <w:rFonts w:ascii="Arial" w:hAnsi="Arial" w:cs="Arial"/>
          <w:sz w:val="24"/>
          <w:szCs w:val="24"/>
          <w:lang w:val="vi-VN"/>
        </w:rPr>
        <w:t xml:space="preserve">vai trò vận động </w:t>
      </w:r>
      <w:proofErr w:type="spellStart"/>
      <w:r w:rsidR="00E5014A" w:rsidRPr="00F82BF9">
        <w:rPr>
          <w:rFonts w:ascii="Arial" w:hAnsi="Arial" w:cs="Arial"/>
          <w:sz w:val="24"/>
          <w:szCs w:val="24"/>
        </w:rPr>
        <w:t>của</w:t>
      </w:r>
      <w:proofErr w:type="spellEnd"/>
      <w:r w:rsidR="00E5014A" w:rsidRPr="00F82BF9">
        <w:rPr>
          <w:rFonts w:ascii="Arial" w:hAnsi="Arial" w:cs="Arial"/>
          <w:sz w:val="24"/>
          <w:szCs w:val="24"/>
        </w:rPr>
        <w:t xml:space="preserve"> </w:t>
      </w:r>
      <w:r w:rsidRPr="00F82BF9">
        <w:rPr>
          <w:rFonts w:ascii="Arial" w:hAnsi="Arial" w:cs="Arial"/>
          <w:sz w:val="24"/>
          <w:szCs w:val="24"/>
          <w:lang w:val="vi-VN"/>
        </w:rPr>
        <w:t xml:space="preserve">các tổ chức xã hội đại diện cho người khuyết tật, </w:t>
      </w:r>
      <w:proofErr w:type="spellStart"/>
      <w:r w:rsidR="00E5014A" w:rsidRPr="00F82BF9">
        <w:rPr>
          <w:rFonts w:ascii="Arial" w:hAnsi="Arial" w:cs="Arial"/>
          <w:sz w:val="24"/>
          <w:szCs w:val="24"/>
        </w:rPr>
        <w:t>đồng</w:t>
      </w:r>
      <w:proofErr w:type="spellEnd"/>
      <w:r w:rsidR="00E5014A" w:rsidRPr="00F82BF9">
        <w:rPr>
          <w:rFonts w:ascii="Arial" w:hAnsi="Arial" w:cs="Arial"/>
          <w:sz w:val="24"/>
          <w:szCs w:val="24"/>
        </w:rPr>
        <w:t xml:space="preserve"> </w:t>
      </w:r>
      <w:proofErr w:type="spellStart"/>
      <w:r w:rsidR="00E5014A" w:rsidRPr="00F82BF9">
        <w:rPr>
          <w:rFonts w:ascii="Arial" w:hAnsi="Arial" w:cs="Arial"/>
          <w:sz w:val="24"/>
          <w:szCs w:val="24"/>
        </w:rPr>
        <w:t>thời</w:t>
      </w:r>
      <w:proofErr w:type="spellEnd"/>
      <w:r w:rsidRPr="00F82BF9">
        <w:rPr>
          <w:rFonts w:ascii="Arial" w:hAnsi="Arial" w:cs="Arial"/>
          <w:sz w:val="24"/>
          <w:szCs w:val="24"/>
          <w:lang w:val="vi-VN"/>
        </w:rPr>
        <w:t xml:space="preserve"> </w:t>
      </w:r>
      <w:proofErr w:type="spellStart"/>
      <w:r w:rsidR="00123D60" w:rsidRPr="00F82BF9">
        <w:rPr>
          <w:rFonts w:ascii="Arial" w:hAnsi="Arial" w:cs="Arial"/>
          <w:sz w:val="24"/>
          <w:szCs w:val="24"/>
        </w:rPr>
        <w:t>vận</w:t>
      </w:r>
      <w:proofErr w:type="spellEnd"/>
      <w:r w:rsidR="00123D60" w:rsidRPr="00F82BF9">
        <w:rPr>
          <w:rFonts w:ascii="Arial" w:hAnsi="Arial" w:cs="Arial"/>
          <w:sz w:val="24"/>
          <w:szCs w:val="24"/>
        </w:rPr>
        <w:t xml:space="preserve"> </w:t>
      </w:r>
      <w:proofErr w:type="spellStart"/>
      <w:r w:rsidR="00123D60" w:rsidRPr="00F82BF9">
        <w:rPr>
          <w:rFonts w:ascii="Arial" w:hAnsi="Arial" w:cs="Arial"/>
          <w:sz w:val="24"/>
          <w:szCs w:val="24"/>
        </w:rPr>
        <w:t>động</w:t>
      </w:r>
      <w:proofErr w:type="spellEnd"/>
      <w:r w:rsidR="00123D60" w:rsidRPr="00F82BF9">
        <w:rPr>
          <w:rFonts w:ascii="Arial" w:hAnsi="Arial" w:cs="Arial"/>
          <w:sz w:val="24"/>
          <w:szCs w:val="24"/>
        </w:rPr>
        <w:t xml:space="preserve"> </w:t>
      </w:r>
      <w:proofErr w:type="spellStart"/>
      <w:r w:rsidR="00123D60" w:rsidRPr="00F82BF9">
        <w:rPr>
          <w:rFonts w:ascii="Arial" w:hAnsi="Arial" w:cs="Arial"/>
          <w:sz w:val="24"/>
          <w:szCs w:val="24"/>
        </w:rPr>
        <w:t>tới</w:t>
      </w:r>
      <w:proofErr w:type="spellEnd"/>
      <w:r w:rsidR="00123D60" w:rsidRPr="00F82BF9">
        <w:rPr>
          <w:rFonts w:ascii="Arial" w:hAnsi="Arial" w:cs="Arial"/>
          <w:sz w:val="24"/>
          <w:szCs w:val="24"/>
        </w:rPr>
        <w:t xml:space="preserve"> </w:t>
      </w:r>
      <w:proofErr w:type="spellStart"/>
      <w:r w:rsidR="00123D60" w:rsidRPr="00F82BF9">
        <w:rPr>
          <w:rFonts w:ascii="Arial" w:hAnsi="Arial" w:cs="Arial"/>
          <w:sz w:val="24"/>
          <w:szCs w:val="24"/>
        </w:rPr>
        <w:t>cộng</w:t>
      </w:r>
      <w:proofErr w:type="spellEnd"/>
      <w:r w:rsidR="00123D60" w:rsidRPr="00F82BF9">
        <w:rPr>
          <w:rFonts w:ascii="Arial" w:hAnsi="Arial" w:cs="Arial"/>
          <w:sz w:val="24"/>
          <w:szCs w:val="24"/>
        </w:rPr>
        <w:t xml:space="preserve"> </w:t>
      </w:r>
      <w:proofErr w:type="spellStart"/>
      <w:r w:rsidR="00123D60" w:rsidRPr="00F82BF9">
        <w:rPr>
          <w:rFonts w:ascii="Arial" w:hAnsi="Arial" w:cs="Arial"/>
          <w:sz w:val="24"/>
          <w:szCs w:val="24"/>
        </w:rPr>
        <w:t>đồng</w:t>
      </w:r>
      <w:proofErr w:type="spellEnd"/>
      <w:r w:rsidRPr="00F82BF9">
        <w:rPr>
          <w:rFonts w:ascii="Arial" w:hAnsi="Arial" w:cs="Arial"/>
          <w:sz w:val="24"/>
          <w:szCs w:val="24"/>
          <w:lang w:val="vi-VN"/>
        </w:rPr>
        <w:t xml:space="preserve"> người khuyết tật."</w:t>
      </w:r>
      <w:r w:rsidRPr="00F82BF9">
        <w:rPr>
          <w:rStyle w:val="FootnoteCharacters"/>
          <w:rFonts w:ascii="Arial" w:hAnsi="Arial" w:cs="Arial"/>
        </w:rPr>
        <w:footnoteReference w:id="136"/>
      </w:r>
      <w:r w:rsidRPr="00F82BF9">
        <w:rPr>
          <w:rFonts w:ascii="Arial" w:hAnsi="Arial" w:cs="Arial"/>
          <w:sz w:val="24"/>
          <w:szCs w:val="24"/>
          <w:lang w:val="vi-VN"/>
        </w:rPr>
        <w:t xml:space="preserve">  Đ</w:t>
      </w:r>
      <w:r w:rsidR="00E54AD3" w:rsidRPr="00F82BF9">
        <w:rPr>
          <w:rFonts w:ascii="Arial" w:hAnsi="Arial" w:cs="Arial"/>
          <w:sz w:val="24"/>
          <w:szCs w:val="24"/>
          <w:lang w:val="vi-VN"/>
        </w:rPr>
        <w:t>ể</w:t>
      </w:r>
      <w:r w:rsidRPr="00F82BF9">
        <w:rPr>
          <w:rFonts w:ascii="Arial" w:hAnsi="Arial" w:cs="Arial"/>
          <w:sz w:val="24"/>
          <w:szCs w:val="24"/>
          <w:lang w:val="vi-VN"/>
        </w:rPr>
        <w:t xml:space="preserve"> đảm bảo tính khách quan của các quy định đòi hỏi sự tham gia của NKT và tổ chức đại diện của họ trong quá trình xây dựng chính sách, thực thi và giám sát.</w:t>
      </w:r>
      <w:r w:rsidRPr="00F82BF9">
        <w:rPr>
          <w:rStyle w:val="FootnoteReference"/>
          <w:rFonts w:ascii="Arial" w:hAnsi="Arial" w:cs="Arial"/>
          <w:sz w:val="24"/>
          <w:szCs w:val="24"/>
          <w:lang w:val="vi-VN"/>
        </w:rPr>
        <w:footnoteReference w:id="137"/>
      </w:r>
      <w:r w:rsidRPr="00F82BF9">
        <w:rPr>
          <w:rFonts w:ascii="Arial" w:hAnsi="Arial" w:cs="Arial"/>
          <w:sz w:val="24"/>
          <w:szCs w:val="24"/>
          <w:lang w:val="vi-VN"/>
        </w:rPr>
        <w:t xml:space="preserve"> Ủy ban về quyền của NKT cũng ban hành các hướng dẫn về sự tham gia của các tổ chức của NKT trong việc thực hiện tự báo cáo với Ủy ban.</w:t>
      </w:r>
      <w:r w:rsidRPr="00F82BF9">
        <w:rPr>
          <w:rStyle w:val="FootnoteCharacters"/>
          <w:rFonts w:ascii="Arial" w:hAnsi="Arial" w:cs="Arial"/>
        </w:rPr>
        <w:footnoteReference w:id="138"/>
      </w:r>
      <w:r w:rsidR="00976C04" w:rsidRPr="00F82BF9">
        <w:rPr>
          <w:rFonts w:ascii="Arial" w:hAnsi="Arial" w:cs="Arial"/>
          <w:sz w:val="24"/>
          <w:szCs w:val="24"/>
          <w:lang w:val="vi-VN"/>
        </w:rPr>
        <w:t xml:space="preserve"> </w:t>
      </w:r>
      <w:r w:rsidRPr="00F82BF9">
        <w:rPr>
          <w:rFonts w:ascii="Arial" w:hAnsi="Arial" w:cs="Arial"/>
          <w:sz w:val="24"/>
          <w:szCs w:val="24"/>
          <w:lang w:val="vi-VN"/>
        </w:rPr>
        <w:t xml:space="preserve">Quy định các </w:t>
      </w:r>
      <w:proofErr w:type="spellStart"/>
      <w:r w:rsidR="00B54C67" w:rsidRPr="00F82BF9">
        <w:rPr>
          <w:rFonts w:ascii="Arial" w:hAnsi="Arial" w:cs="Arial"/>
          <w:sz w:val="24"/>
          <w:szCs w:val="24"/>
        </w:rPr>
        <w:t>hình</w:t>
      </w:r>
      <w:proofErr w:type="spellEnd"/>
      <w:r w:rsidRPr="00F82BF9">
        <w:rPr>
          <w:rFonts w:ascii="Arial" w:hAnsi="Arial" w:cs="Arial"/>
          <w:sz w:val="24"/>
          <w:szCs w:val="24"/>
          <w:lang w:val="vi-VN"/>
        </w:rPr>
        <w:t xml:space="preserve"> thức tham gia đóng góp ý kiến </w:t>
      </w:r>
      <w:proofErr w:type="spellStart"/>
      <w:r w:rsidR="00D8662F" w:rsidRPr="00F82BF9">
        <w:rPr>
          <w:rFonts w:ascii="Arial" w:hAnsi="Arial" w:cs="Arial"/>
          <w:sz w:val="24"/>
          <w:szCs w:val="24"/>
        </w:rPr>
        <w:t>cho</w:t>
      </w:r>
      <w:proofErr w:type="spellEnd"/>
      <w:r w:rsidRPr="00F82BF9">
        <w:rPr>
          <w:rFonts w:ascii="Arial" w:hAnsi="Arial" w:cs="Arial"/>
          <w:sz w:val="24"/>
          <w:szCs w:val="24"/>
          <w:lang w:val="vi-VN"/>
        </w:rPr>
        <w:t xml:space="preserve"> NKT là rất khó khăn đặc biệt là đối với các quốc gia </w:t>
      </w:r>
      <w:proofErr w:type="spellStart"/>
      <w:r w:rsidR="00D8662F" w:rsidRPr="00F82BF9">
        <w:rPr>
          <w:rFonts w:ascii="Arial" w:hAnsi="Arial" w:cs="Arial"/>
          <w:sz w:val="24"/>
          <w:szCs w:val="24"/>
        </w:rPr>
        <w:t>còn</w:t>
      </w:r>
      <w:proofErr w:type="spellEnd"/>
      <w:r w:rsidR="00D8662F" w:rsidRPr="00F82BF9">
        <w:rPr>
          <w:rFonts w:ascii="Arial" w:hAnsi="Arial" w:cs="Arial"/>
          <w:sz w:val="24"/>
          <w:szCs w:val="24"/>
        </w:rPr>
        <w:t xml:space="preserve"> </w:t>
      </w:r>
      <w:proofErr w:type="spellStart"/>
      <w:r w:rsidR="00D8662F" w:rsidRPr="00F82BF9">
        <w:rPr>
          <w:rFonts w:ascii="Arial" w:hAnsi="Arial" w:cs="Arial"/>
          <w:sz w:val="24"/>
          <w:szCs w:val="24"/>
        </w:rPr>
        <w:t>tồn</w:t>
      </w:r>
      <w:proofErr w:type="spellEnd"/>
      <w:r w:rsidR="00D8662F" w:rsidRPr="00F82BF9">
        <w:rPr>
          <w:rFonts w:ascii="Arial" w:hAnsi="Arial" w:cs="Arial"/>
          <w:sz w:val="24"/>
          <w:szCs w:val="24"/>
        </w:rPr>
        <w:t xml:space="preserve"> </w:t>
      </w:r>
      <w:proofErr w:type="spellStart"/>
      <w:r w:rsidR="00D8662F" w:rsidRPr="00F82BF9">
        <w:rPr>
          <w:rFonts w:ascii="Arial" w:hAnsi="Arial" w:cs="Arial"/>
          <w:sz w:val="24"/>
          <w:szCs w:val="24"/>
        </w:rPr>
        <w:t>tại</w:t>
      </w:r>
      <w:proofErr w:type="spellEnd"/>
      <w:r w:rsidR="00D8662F" w:rsidRPr="00F82BF9">
        <w:rPr>
          <w:rFonts w:ascii="Arial" w:hAnsi="Arial" w:cs="Arial"/>
          <w:sz w:val="24"/>
          <w:szCs w:val="24"/>
        </w:rPr>
        <w:t xml:space="preserve"> </w:t>
      </w:r>
      <w:proofErr w:type="spellStart"/>
      <w:r w:rsidR="00D8662F" w:rsidRPr="00F82BF9">
        <w:rPr>
          <w:rFonts w:ascii="Arial" w:hAnsi="Arial" w:cs="Arial"/>
          <w:sz w:val="24"/>
          <w:szCs w:val="24"/>
        </w:rPr>
        <w:t>các</w:t>
      </w:r>
      <w:proofErr w:type="spellEnd"/>
      <w:r w:rsidR="00D8662F" w:rsidRPr="00F82BF9">
        <w:rPr>
          <w:rFonts w:ascii="Arial" w:hAnsi="Arial" w:cs="Arial"/>
          <w:sz w:val="24"/>
          <w:szCs w:val="24"/>
        </w:rPr>
        <w:t xml:space="preserve"> </w:t>
      </w:r>
      <w:r w:rsidRPr="00F82BF9">
        <w:rPr>
          <w:rFonts w:ascii="Arial" w:hAnsi="Arial" w:cs="Arial"/>
          <w:sz w:val="24"/>
          <w:szCs w:val="24"/>
          <w:lang w:val="vi-VN"/>
        </w:rPr>
        <w:t xml:space="preserve">hạn chế </w:t>
      </w:r>
      <w:r w:rsidR="00D8662F" w:rsidRPr="00F82BF9">
        <w:rPr>
          <w:rFonts w:ascii="Arial" w:hAnsi="Arial" w:cs="Arial"/>
          <w:sz w:val="24"/>
          <w:szCs w:val="24"/>
        </w:rPr>
        <w:t xml:space="preserve">liên </w:t>
      </w:r>
      <w:proofErr w:type="spellStart"/>
      <w:r w:rsidR="00D8662F" w:rsidRPr="00F82BF9">
        <w:rPr>
          <w:rFonts w:ascii="Arial" w:hAnsi="Arial" w:cs="Arial"/>
          <w:sz w:val="24"/>
          <w:szCs w:val="24"/>
        </w:rPr>
        <w:t>quan</w:t>
      </w:r>
      <w:proofErr w:type="spellEnd"/>
      <w:r w:rsidR="00D8662F" w:rsidRPr="00F82BF9">
        <w:rPr>
          <w:rFonts w:ascii="Arial" w:hAnsi="Arial" w:cs="Arial"/>
          <w:sz w:val="24"/>
          <w:szCs w:val="24"/>
        </w:rPr>
        <w:t xml:space="preserve"> </w:t>
      </w:r>
      <w:proofErr w:type="spellStart"/>
      <w:r w:rsidR="00D8662F" w:rsidRPr="00F82BF9">
        <w:rPr>
          <w:rFonts w:ascii="Arial" w:hAnsi="Arial" w:cs="Arial"/>
          <w:sz w:val="24"/>
          <w:szCs w:val="24"/>
        </w:rPr>
        <w:t>đến</w:t>
      </w:r>
      <w:proofErr w:type="spellEnd"/>
      <w:r w:rsidR="00D8662F" w:rsidRPr="00F82BF9">
        <w:rPr>
          <w:rFonts w:ascii="Arial" w:hAnsi="Arial" w:cs="Arial"/>
          <w:sz w:val="24"/>
          <w:szCs w:val="24"/>
        </w:rPr>
        <w:t xml:space="preserve"> </w:t>
      </w:r>
      <w:r w:rsidRPr="00F82BF9">
        <w:rPr>
          <w:rFonts w:ascii="Arial" w:hAnsi="Arial" w:cs="Arial"/>
          <w:sz w:val="24"/>
          <w:szCs w:val="24"/>
          <w:lang w:val="vi-VN"/>
        </w:rPr>
        <w:t xml:space="preserve">sự tham gia của các tổ chức xã hội. </w:t>
      </w:r>
      <w:r w:rsidR="00E31A54" w:rsidRPr="00F82BF9">
        <w:rPr>
          <w:rFonts w:ascii="Arial" w:hAnsi="Arial" w:cs="Arial"/>
          <w:sz w:val="24"/>
          <w:szCs w:val="24"/>
          <w:lang w:val="vi-VN"/>
        </w:rPr>
        <w:t>Luật Người Khuyết tật</w:t>
      </w:r>
      <w:r w:rsidRPr="00F82BF9">
        <w:rPr>
          <w:rFonts w:ascii="Arial" w:hAnsi="Arial" w:cs="Arial"/>
          <w:sz w:val="24"/>
          <w:szCs w:val="24"/>
          <w:lang w:val="vi-VN"/>
        </w:rPr>
        <w:t xml:space="preserve"> chỉ quy định về vai trò của các tổ chức của NKT nhưng không quy định rõ vai trò tham gia </w:t>
      </w:r>
      <w:proofErr w:type="spellStart"/>
      <w:r w:rsidR="002F2B6A" w:rsidRPr="00F82BF9">
        <w:rPr>
          <w:rFonts w:ascii="Arial" w:hAnsi="Arial" w:cs="Arial"/>
          <w:sz w:val="24"/>
          <w:szCs w:val="24"/>
        </w:rPr>
        <w:t>của</w:t>
      </w:r>
      <w:proofErr w:type="spellEnd"/>
      <w:r w:rsidR="002F2B6A" w:rsidRPr="00F82BF9">
        <w:rPr>
          <w:rFonts w:ascii="Arial" w:hAnsi="Arial" w:cs="Arial"/>
          <w:sz w:val="24"/>
          <w:szCs w:val="24"/>
        </w:rPr>
        <w:t xml:space="preserve"> </w:t>
      </w:r>
      <w:proofErr w:type="spellStart"/>
      <w:r w:rsidR="002F2B6A" w:rsidRPr="00F82BF9">
        <w:rPr>
          <w:rFonts w:ascii="Arial" w:hAnsi="Arial" w:cs="Arial"/>
          <w:sz w:val="24"/>
          <w:szCs w:val="24"/>
        </w:rPr>
        <w:t>họ</w:t>
      </w:r>
      <w:proofErr w:type="spellEnd"/>
      <w:r w:rsidR="002F2B6A" w:rsidRPr="00F82BF9">
        <w:rPr>
          <w:rFonts w:ascii="Arial" w:hAnsi="Arial" w:cs="Arial"/>
          <w:sz w:val="24"/>
          <w:szCs w:val="24"/>
        </w:rPr>
        <w:t xml:space="preserve"> </w:t>
      </w:r>
      <w:r w:rsidRPr="00F82BF9">
        <w:rPr>
          <w:rFonts w:ascii="Arial" w:hAnsi="Arial" w:cs="Arial"/>
          <w:sz w:val="24"/>
          <w:szCs w:val="24"/>
          <w:lang w:val="vi-VN"/>
        </w:rPr>
        <w:t>trong bất cứ quy trình nào.</w:t>
      </w:r>
      <w:r w:rsidRPr="00F82BF9">
        <w:rPr>
          <w:rStyle w:val="FootnoteCharacters"/>
          <w:rFonts w:ascii="Arial" w:hAnsi="Arial" w:cs="Arial"/>
        </w:rPr>
        <w:footnoteReference w:id="139"/>
      </w:r>
      <w:r w:rsidRPr="00F82BF9">
        <w:rPr>
          <w:rFonts w:ascii="Arial" w:hAnsi="Arial" w:cs="Arial"/>
          <w:sz w:val="24"/>
          <w:szCs w:val="24"/>
          <w:lang w:val="vi-VN"/>
        </w:rPr>
        <w:t xml:space="preserve"> Báo cáo ban đầu về thực thi </w:t>
      </w:r>
      <w:r w:rsidR="00982701" w:rsidRPr="00F82BF9">
        <w:rPr>
          <w:rFonts w:ascii="Arial" w:hAnsi="Arial" w:cs="Arial"/>
          <w:sz w:val="24"/>
          <w:szCs w:val="24"/>
          <w:lang w:val="vi-VN"/>
        </w:rPr>
        <w:t>Công ước</w:t>
      </w:r>
      <w:r w:rsidR="00B54C67" w:rsidRPr="00F82BF9">
        <w:rPr>
          <w:rFonts w:ascii="Arial" w:hAnsi="Arial" w:cs="Arial"/>
          <w:sz w:val="24"/>
          <w:szCs w:val="24"/>
        </w:rPr>
        <w:t xml:space="preserve"> </w:t>
      </w:r>
      <w:r w:rsidRPr="00F82BF9">
        <w:rPr>
          <w:rFonts w:ascii="Arial" w:hAnsi="Arial" w:cs="Arial"/>
          <w:sz w:val="24"/>
          <w:szCs w:val="24"/>
          <w:lang w:val="vi-VN"/>
        </w:rPr>
        <w:t xml:space="preserve">đối với Ủy ban về quyền của người khuyết tật </w:t>
      </w:r>
      <w:proofErr w:type="spellStart"/>
      <w:r w:rsidR="00AA3C75" w:rsidRPr="00F82BF9">
        <w:rPr>
          <w:rFonts w:ascii="Arial" w:hAnsi="Arial" w:cs="Arial"/>
          <w:sz w:val="24"/>
          <w:szCs w:val="24"/>
        </w:rPr>
        <w:t>trình</w:t>
      </w:r>
      <w:proofErr w:type="spellEnd"/>
      <w:r w:rsidR="00AA3C75" w:rsidRPr="00F82BF9">
        <w:rPr>
          <w:rFonts w:ascii="Arial" w:hAnsi="Arial" w:cs="Arial"/>
          <w:sz w:val="24"/>
          <w:szCs w:val="24"/>
        </w:rPr>
        <w:t xml:space="preserve"> </w:t>
      </w:r>
      <w:proofErr w:type="spellStart"/>
      <w:r w:rsidR="00AA3C75" w:rsidRPr="00F82BF9">
        <w:rPr>
          <w:rFonts w:ascii="Arial" w:hAnsi="Arial" w:cs="Arial"/>
          <w:sz w:val="24"/>
          <w:szCs w:val="24"/>
        </w:rPr>
        <w:t>bày</w:t>
      </w:r>
      <w:proofErr w:type="spellEnd"/>
      <w:r w:rsidRPr="00F82BF9">
        <w:rPr>
          <w:rFonts w:ascii="Arial" w:hAnsi="Arial" w:cs="Arial"/>
          <w:sz w:val="24"/>
          <w:szCs w:val="24"/>
          <w:lang w:val="vi-VN"/>
        </w:rPr>
        <w:t xml:space="preserve"> rõ hơn về vai trò của tổ chức của NKT, báo cáo chỉ ra rằng có nhiều dự án </w:t>
      </w:r>
      <w:proofErr w:type="spellStart"/>
      <w:r w:rsidR="00AA3C75" w:rsidRPr="00F82BF9">
        <w:rPr>
          <w:rFonts w:ascii="Arial" w:hAnsi="Arial" w:cs="Arial"/>
          <w:sz w:val="24"/>
          <w:szCs w:val="24"/>
        </w:rPr>
        <w:t>thực</w:t>
      </w:r>
      <w:proofErr w:type="spellEnd"/>
      <w:r w:rsidR="00AA3C75" w:rsidRPr="00F82BF9">
        <w:rPr>
          <w:rFonts w:ascii="Arial" w:hAnsi="Arial" w:cs="Arial"/>
          <w:sz w:val="24"/>
          <w:szCs w:val="24"/>
        </w:rPr>
        <w:t xml:space="preserve"> </w:t>
      </w:r>
      <w:proofErr w:type="spellStart"/>
      <w:r w:rsidR="00AA3C75" w:rsidRPr="00F82BF9">
        <w:rPr>
          <w:rFonts w:ascii="Arial" w:hAnsi="Arial" w:cs="Arial"/>
          <w:sz w:val="24"/>
          <w:szCs w:val="24"/>
        </w:rPr>
        <w:t>hiện</w:t>
      </w:r>
      <w:proofErr w:type="spellEnd"/>
      <w:r w:rsidR="00AA3C75" w:rsidRPr="00F82BF9">
        <w:rPr>
          <w:rFonts w:ascii="Arial" w:hAnsi="Arial" w:cs="Arial"/>
          <w:sz w:val="24"/>
          <w:szCs w:val="24"/>
          <w:lang w:val="vi-VN"/>
        </w:rPr>
        <w:t xml:space="preserve"> </w:t>
      </w:r>
      <w:r w:rsidRPr="00F82BF9">
        <w:rPr>
          <w:rFonts w:ascii="Arial" w:hAnsi="Arial" w:cs="Arial"/>
          <w:sz w:val="24"/>
          <w:szCs w:val="24"/>
          <w:lang w:val="vi-VN"/>
        </w:rPr>
        <w:t xml:space="preserve">nâng cao năng lực và thành lập các tổ chức đại diện cho NKT đã thu thập </w:t>
      </w:r>
      <w:r w:rsidR="00E108DC" w:rsidRPr="00F82BF9">
        <w:rPr>
          <w:rFonts w:ascii="Arial" w:hAnsi="Arial" w:cs="Arial"/>
          <w:sz w:val="24"/>
          <w:szCs w:val="24"/>
        </w:rPr>
        <w:t xml:space="preserve">thông tin </w:t>
      </w:r>
      <w:r w:rsidRPr="00F82BF9">
        <w:rPr>
          <w:rFonts w:ascii="Arial" w:hAnsi="Arial" w:cs="Arial"/>
          <w:sz w:val="24"/>
          <w:szCs w:val="24"/>
          <w:lang w:val="vi-VN"/>
        </w:rPr>
        <w:t>từ báo cáo của</w:t>
      </w:r>
      <w:r w:rsidR="00704FF4" w:rsidRPr="00F82BF9">
        <w:rPr>
          <w:rFonts w:ascii="Arial" w:hAnsi="Arial" w:cs="Arial"/>
          <w:sz w:val="24"/>
          <w:szCs w:val="24"/>
        </w:rPr>
        <w:t xml:space="preserve"> </w:t>
      </w:r>
      <w:proofErr w:type="spellStart"/>
      <w:r w:rsidR="00704FF4" w:rsidRPr="00F82BF9">
        <w:rPr>
          <w:rFonts w:ascii="Arial" w:hAnsi="Arial" w:cs="Arial"/>
          <w:sz w:val="24"/>
          <w:szCs w:val="24"/>
        </w:rPr>
        <w:t>chính</w:t>
      </w:r>
      <w:proofErr w:type="spellEnd"/>
      <w:r w:rsidRPr="00F82BF9">
        <w:rPr>
          <w:rFonts w:ascii="Arial" w:hAnsi="Arial" w:cs="Arial"/>
          <w:sz w:val="24"/>
          <w:szCs w:val="24"/>
          <w:lang w:val="vi-VN"/>
        </w:rPr>
        <w:t xml:space="preserve"> các tổ chức </w:t>
      </w:r>
      <w:proofErr w:type="spellStart"/>
      <w:r w:rsidR="00704FF4" w:rsidRPr="00F82BF9">
        <w:rPr>
          <w:rFonts w:ascii="Arial" w:hAnsi="Arial" w:cs="Arial"/>
          <w:sz w:val="24"/>
          <w:szCs w:val="24"/>
        </w:rPr>
        <w:t>này</w:t>
      </w:r>
      <w:proofErr w:type="spellEnd"/>
      <w:r w:rsidR="00704FF4" w:rsidRPr="00F82BF9">
        <w:rPr>
          <w:rFonts w:ascii="Arial" w:hAnsi="Arial" w:cs="Arial"/>
          <w:sz w:val="24"/>
          <w:szCs w:val="24"/>
        </w:rPr>
        <w:t xml:space="preserve"> </w:t>
      </w:r>
      <w:proofErr w:type="spellStart"/>
      <w:r w:rsidR="00E108DC" w:rsidRPr="00F82BF9">
        <w:rPr>
          <w:rFonts w:ascii="Arial" w:hAnsi="Arial" w:cs="Arial"/>
          <w:sz w:val="24"/>
          <w:szCs w:val="24"/>
        </w:rPr>
        <w:t>để</w:t>
      </w:r>
      <w:proofErr w:type="spellEnd"/>
      <w:r w:rsidR="00E108DC" w:rsidRPr="00F82BF9">
        <w:rPr>
          <w:rFonts w:ascii="Arial" w:hAnsi="Arial" w:cs="Arial"/>
          <w:sz w:val="24"/>
          <w:szCs w:val="24"/>
        </w:rPr>
        <w:t xml:space="preserve"> </w:t>
      </w:r>
      <w:proofErr w:type="spellStart"/>
      <w:r w:rsidR="00E108DC" w:rsidRPr="00F82BF9">
        <w:rPr>
          <w:rFonts w:ascii="Arial" w:hAnsi="Arial" w:cs="Arial"/>
          <w:sz w:val="24"/>
          <w:szCs w:val="24"/>
        </w:rPr>
        <w:t>đ</w:t>
      </w:r>
      <w:r w:rsidR="00B54C67" w:rsidRPr="00F82BF9">
        <w:rPr>
          <w:rFonts w:ascii="Arial" w:hAnsi="Arial" w:cs="Arial"/>
          <w:sz w:val="24"/>
          <w:szCs w:val="24"/>
        </w:rPr>
        <w:t>ó</w:t>
      </w:r>
      <w:r w:rsidR="00E108DC" w:rsidRPr="00F82BF9">
        <w:rPr>
          <w:rFonts w:ascii="Arial" w:hAnsi="Arial" w:cs="Arial"/>
          <w:sz w:val="24"/>
          <w:szCs w:val="24"/>
        </w:rPr>
        <w:t>ng</w:t>
      </w:r>
      <w:proofErr w:type="spellEnd"/>
      <w:r w:rsidR="00E108DC" w:rsidRPr="00F82BF9">
        <w:rPr>
          <w:rFonts w:ascii="Arial" w:hAnsi="Arial" w:cs="Arial"/>
          <w:sz w:val="24"/>
          <w:szCs w:val="24"/>
        </w:rPr>
        <w:t xml:space="preserve"> </w:t>
      </w:r>
      <w:proofErr w:type="spellStart"/>
      <w:r w:rsidR="00E108DC" w:rsidRPr="00F82BF9">
        <w:rPr>
          <w:rFonts w:ascii="Arial" w:hAnsi="Arial" w:cs="Arial"/>
          <w:sz w:val="24"/>
          <w:szCs w:val="24"/>
        </w:rPr>
        <w:t>góp</w:t>
      </w:r>
      <w:proofErr w:type="spellEnd"/>
      <w:r w:rsidR="00E108DC" w:rsidRPr="00F82BF9">
        <w:rPr>
          <w:rFonts w:ascii="Arial" w:hAnsi="Arial" w:cs="Arial"/>
          <w:sz w:val="24"/>
          <w:szCs w:val="24"/>
        </w:rPr>
        <w:t xml:space="preserve"> </w:t>
      </w:r>
      <w:proofErr w:type="spellStart"/>
      <w:r w:rsidR="00E108DC" w:rsidRPr="00F82BF9">
        <w:rPr>
          <w:rFonts w:ascii="Arial" w:hAnsi="Arial" w:cs="Arial"/>
          <w:sz w:val="24"/>
          <w:szCs w:val="24"/>
        </w:rPr>
        <w:t>vào</w:t>
      </w:r>
      <w:proofErr w:type="spellEnd"/>
      <w:r w:rsidR="00E108DC" w:rsidRPr="00F82BF9">
        <w:rPr>
          <w:rFonts w:ascii="Arial" w:hAnsi="Arial" w:cs="Arial"/>
          <w:sz w:val="24"/>
          <w:szCs w:val="24"/>
        </w:rPr>
        <w:t xml:space="preserve"> </w:t>
      </w:r>
      <w:proofErr w:type="spellStart"/>
      <w:r w:rsidR="00E108DC" w:rsidRPr="00F82BF9">
        <w:rPr>
          <w:rFonts w:ascii="Arial" w:hAnsi="Arial" w:cs="Arial"/>
          <w:sz w:val="24"/>
          <w:szCs w:val="24"/>
        </w:rPr>
        <w:t>quá</w:t>
      </w:r>
      <w:proofErr w:type="spellEnd"/>
      <w:r w:rsidR="00E108DC" w:rsidRPr="00F82BF9">
        <w:rPr>
          <w:rFonts w:ascii="Arial" w:hAnsi="Arial" w:cs="Arial"/>
          <w:sz w:val="24"/>
          <w:szCs w:val="24"/>
        </w:rPr>
        <w:t xml:space="preserve"> </w:t>
      </w:r>
      <w:proofErr w:type="spellStart"/>
      <w:r w:rsidR="00E108DC" w:rsidRPr="00F82BF9">
        <w:rPr>
          <w:rFonts w:ascii="Arial" w:hAnsi="Arial" w:cs="Arial"/>
          <w:sz w:val="24"/>
          <w:szCs w:val="24"/>
        </w:rPr>
        <w:t>trình</w:t>
      </w:r>
      <w:proofErr w:type="spellEnd"/>
      <w:r w:rsidRPr="00F82BF9">
        <w:rPr>
          <w:rFonts w:ascii="Arial" w:hAnsi="Arial" w:cs="Arial"/>
          <w:sz w:val="24"/>
          <w:szCs w:val="24"/>
          <w:lang w:val="vi-VN"/>
        </w:rPr>
        <w:t xml:space="preserve"> soạn thảo luật và báo cáo về thi hành pháp </w:t>
      </w:r>
      <w:r w:rsidR="009F787B" w:rsidRPr="00F82BF9">
        <w:rPr>
          <w:rFonts w:ascii="Arial" w:hAnsi="Arial" w:cs="Arial"/>
          <w:sz w:val="24"/>
          <w:szCs w:val="24"/>
          <w:lang w:val="vi-VN"/>
        </w:rPr>
        <w:t>luật</w:t>
      </w:r>
      <w:r w:rsidRPr="00F82BF9">
        <w:rPr>
          <w:rFonts w:ascii="Arial" w:hAnsi="Arial" w:cs="Arial"/>
          <w:sz w:val="24"/>
          <w:szCs w:val="24"/>
          <w:lang w:val="vi-VN"/>
        </w:rPr>
        <w:t xml:space="preserve">. Tuy nhiên, Báo cáo không cung cấp thông tin quan trọng về quy trình </w:t>
      </w:r>
      <w:proofErr w:type="spellStart"/>
      <w:r w:rsidR="00B54C67" w:rsidRPr="00F82BF9">
        <w:rPr>
          <w:rFonts w:ascii="Arial" w:hAnsi="Arial" w:cs="Arial"/>
          <w:sz w:val="24"/>
          <w:szCs w:val="24"/>
        </w:rPr>
        <w:t>tham</w:t>
      </w:r>
      <w:proofErr w:type="spellEnd"/>
      <w:r w:rsidR="00B54C67" w:rsidRPr="00F82BF9">
        <w:rPr>
          <w:rFonts w:ascii="Arial" w:hAnsi="Arial" w:cs="Arial"/>
          <w:sz w:val="24"/>
          <w:szCs w:val="24"/>
        </w:rPr>
        <w:t xml:space="preserve"> </w:t>
      </w:r>
      <w:proofErr w:type="spellStart"/>
      <w:r w:rsidR="00B54C67" w:rsidRPr="00F82BF9">
        <w:rPr>
          <w:rFonts w:ascii="Arial" w:hAnsi="Arial" w:cs="Arial"/>
          <w:sz w:val="24"/>
          <w:szCs w:val="24"/>
        </w:rPr>
        <w:t>gia</w:t>
      </w:r>
      <w:proofErr w:type="spellEnd"/>
      <w:r w:rsidR="00B54C67" w:rsidRPr="00F82BF9">
        <w:rPr>
          <w:rFonts w:ascii="Arial" w:hAnsi="Arial" w:cs="Arial"/>
          <w:sz w:val="24"/>
          <w:szCs w:val="24"/>
        </w:rPr>
        <w:t xml:space="preserve"> </w:t>
      </w:r>
      <w:proofErr w:type="spellStart"/>
      <w:r w:rsidR="00B54C67" w:rsidRPr="00F82BF9">
        <w:rPr>
          <w:rFonts w:ascii="Arial" w:hAnsi="Arial" w:cs="Arial"/>
          <w:sz w:val="24"/>
          <w:szCs w:val="24"/>
        </w:rPr>
        <w:t>của</w:t>
      </w:r>
      <w:proofErr w:type="spellEnd"/>
      <w:r w:rsidR="00B54C67" w:rsidRPr="00F82BF9">
        <w:rPr>
          <w:rFonts w:ascii="Arial" w:hAnsi="Arial" w:cs="Arial"/>
          <w:sz w:val="24"/>
          <w:szCs w:val="24"/>
        </w:rPr>
        <w:t xml:space="preserve"> NKT </w:t>
      </w:r>
      <w:proofErr w:type="spellStart"/>
      <w:r w:rsidR="00B54C67" w:rsidRPr="00F82BF9">
        <w:rPr>
          <w:rFonts w:ascii="Arial" w:hAnsi="Arial" w:cs="Arial"/>
          <w:sz w:val="24"/>
          <w:szCs w:val="24"/>
        </w:rPr>
        <w:t>như</w:t>
      </w:r>
      <w:proofErr w:type="spellEnd"/>
      <w:r w:rsidR="00B54C67" w:rsidRPr="00F82BF9">
        <w:rPr>
          <w:rFonts w:ascii="Arial" w:hAnsi="Arial" w:cs="Arial"/>
          <w:sz w:val="24"/>
          <w:szCs w:val="24"/>
        </w:rPr>
        <w:t xml:space="preserve"> </w:t>
      </w:r>
      <w:proofErr w:type="spellStart"/>
      <w:r w:rsidR="00B54C67" w:rsidRPr="00F82BF9">
        <w:rPr>
          <w:rFonts w:ascii="Arial" w:hAnsi="Arial" w:cs="Arial"/>
          <w:sz w:val="24"/>
          <w:szCs w:val="24"/>
        </w:rPr>
        <w:t>thế</w:t>
      </w:r>
      <w:proofErr w:type="spellEnd"/>
      <w:r w:rsidR="00B54C67" w:rsidRPr="00F82BF9">
        <w:rPr>
          <w:rFonts w:ascii="Arial" w:hAnsi="Arial" w:cs="Arial"/>
          <w:sz w:val="24"/>
          <w:szCs w:val="24"/>
        </w:rPr>
        <w:t xml:space="preserve"> </w:t>
      </w:r>
      <w:proofErr w:type="spellStart"/>
      <w:r w:rsidR="00B54C67" w:rsidRPr="00F82BF9">
        <w:rPr>
          <w:rFonts w:ascii="Arial" w:hAnsi="Arial" w:cs="Arial"/>
          <w:sz w:val="24"/>
          <w:szCs w:val="24"/>
        </w:rPr>
        <w:t>nào</w:t>
      </w:r>
      <w:proofErr w:type="spellEnd"/>
      <w:r w:rsidR="00B54C67" w:rsidRPr="00F82BF9">
        <w:rPr>
          <w:rFonts w:ascii="Arial" w:hAnsi="Arial" w:cs="Arial"/>
          <w:sz w:val="24"/>
          <w:szCs w:val="24"/>
        </w:rPr>
        <w:t xml:space="preserve"> </w:t>
      </w:r>
      <w:r w:rsidRPr="00F82BF9">
        <w:rPr>
          <w:rFonts w:ascii="Arial" w:hAnsi="Arial" w:cs="Arial"/>
          <w:sz w:val="24"/>
          <w:szCs w:val="24"/>
          <w:lang w:val="vi-VN"/>
        </w:rPr>
        <w:t>hoặc việc sử dụng các báo cáo đó ngoài việc nêu rõ các ý kiến đóng góp đã được xem xét nghiêm túc"</w:t>
      </w:r>
      <w:r w:rsidRPr="00F82BF9">
        <w:rPr>
          <w:rStyle w:val="FootnoteCharacters"/>
          <w:rFonts w:ascii="Arial" w:hAnsi="Arial" w:cs="Arial"/>
        </w:rPr>
        <w:footnoteReference w:id="140"/>
      </w:r>
      <w:r w:rsidR="00976C04" w:rsidRPr="00F82BF9">
        <w:rPr>
          <w:rFonts w:ascii="Arial" w:hAnsi="Arial" w:cs="Arial"/>
          <w:sz w:val="24"/>
          <w:szCs w:val="24"/>
          <w:lang w:val="vi-VN"/>
        </w:rPr>
        <w:t xml:space="preserve"> </w:t>
      </w:r>
      <w:r w:rsidRPr="00F82BF9">
        <w:rPr>
          <w:rFonts w:ascii="Arial" w:hAnsi="Arial" w:cs="Arial"/>
          <w:sz w:val="24"/>
          <w:szCs w:val="24"/>
          <w:lang w:val="vi-VN"/>
        </w:rPr>
        <w:t>Kinh nghiệm của Icelan</w:t>
      </w:r>
      <w:r w:rsidR="00704FF4" w:rsidRPr="00F82BF9">
        <w:rPr>
          <w:rFonts w:ascii="Arial" w:hAnsi="Arial" w:cs="Arial"/>
          <w:sz w:val="24"/>
          <w:szCs w:val="24"/>
        </w:rPr>
        <w:t>d</w:t>
      </w:r>
      <w:r w:rsidRPr="00F82BF9">
        <w:rPr>
          <w:rFonts w:ascii="Arial" w:hAnsi="Arial" w:cs="Arial"/>
          <w:sz w:val="24"/>
          <w:szCs w:val="24"/>
          <w:lang w:val="vi-VN"/>
        </w:rPr>
        <w:t xml:space="preserve"> đã cho thấy tầm quan trọng của các tổ chức của NKT trong việc tham gia và thực thi chính sách. </w:t>
      </w:r>
    </w:p>
    <w:p w14:paraId="5969BABC" w14:textId="2C5AF241" w:rsidR="00EF1D16" w:rsidRPr="00F82BF9" w:rsidRDefault="00EF1D16"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Trong quá trình ban hành </w:t>
      </w:r>
      <w:r w:rsidR="00055DFF" w:rsidRPr="00F82BF9">
        <w:rPr>
          <w:rFonts w:ascii="Arial" w:hAnsi="Arial" w:cs="Arial"/>
          <w:sz w:val="24"/>
          <w:szCs w:val="24"/>
          <w:lang w:val="vi-VN"/>
        </w:rPr>
        <w:t>Luật Người khuyết tật</w:t>
      </w:r>
      <w:r w:rsidRPr="00F82BF9">
        <w:rPr>
          <w:rFonts w:ascii="Arial" w:hAnsi="Arial" w:cs="Arial"/>
          <w:sz w:val="24"/>
          <w:szCs w:val="24"/>
          <w:lang w:val="vi-VN"/>
        </w:rPr>
        <w:t xml:space="preserve"> của Iceland, việc lấy ý kiến đóng góp được công bố công khai, bao gồm </w:t>
      </w:r>
      <w:proofErr w:type="spellStart"/>
      <w:r w:rsidR="000D35FE" w:rsidRPr="00F82BF9">
        <w:rPr>
          <w:rFonts w:ascii="Arial" w:hAnsi="Arial" w:cs="Arial"/>
          <w:sz w:val="24"/>
          <w:szCs w:val="24"/>
        </w:rPr>
        <w:t>lấy</w:t>
      </w:r>
      <w:proofErr w:type="spellEnd"/>
      <w:r w:rsidR="000D35FE" w:rsidRPr="00F82BF9">
        <w:rPr>
          <w:rFonts w:ascii="Arial" w:hAnsi="Arial" w:cs="Arial"/>
          <w:sz w:val="24"/>
          <w:szCs w:val="24"/>
        </w:rPr>
        <w:t xml:space="preserve"> ý k</w:t>
      </w:r>
      <w:r w:rsidR="009F787B" w:rsidRPr="00F82BF9">
        <w:rPr>
          <w:rFonts w:ascii="Arial" w:hAnsi="Arial" w:cs="Arial"/>
          <w:sz w:val="24"/>
          <w:szCs w:val="24"/>
        </w:rPr>
        <w:t>iến</w:t>
      </w:r>
      <w:r w:rsidR="000D35FE" w:rsidRPr="00F82BF9">
        <w:rPr>
          <w:rFonts w:ascii="Arial" w:hAnsi="Arial" w:cs="Arial"/>
          <w:sz w:val="24"/>
          <w:szCs w:val="24"/>
        </w:rPr>
        <w:t xml:space="preserve"> </w:t>
      </w:r>
      <w:proofErr w:type="spellStart"/>
      <w:r w:rsidR="000D35FE" w:rsidRPr="00F82BF9">
        <w:rPr>
          <w:rFonts w:ascii="Arial" w:hAnsi="Arial" w:cs="Arial"/>
          <w:sz w:val="24"/>
          <w:szCs w:val="24"/>
        </w:rPr>
        <w:t>từ</w:t>
      </w:r>
      <w:proofErr w:type="spellEnd"/>
      <w:r w:rsidR="000D35FE" w:rsidRPr="00F82BF9">
        <w:rPr>
          <w:rFonts w:ascii="Arial" w:hAnsi="Arial" w:cs="Arial"/>
          <w:sz w:val="24"/>
          <w:szCs w:val="24"/>
          <w:lang w:val="vi-VN"/>
        </w:rPr>
        <w:t xml:space="preserve"> </w:t>
      </w:r>
      <w:r w:rsidRPr="00F82BF9">
        <w:rPr>
          <w:rFonts w:ascii="Arial" w:hAnsi="Arial" w:cs="Arial"/>
          <w:sz w:val="24"/>
          <w:szCs w:val="24"/>
          <w:lang w:val="vi-VN"/>
        </w:rPr>
        <w:t xml:space="preserve">các tổ chức của NKT. Ngoài ra, hai tổ chức NKT được tham gia vào </w:t>
      </w:r>
      <w:r w:rsidR="00A9033A" w:rsidRPr="00F82BF9">
        <w:rPr>
          <w:rFonts w:ascii="Arial" w:hAnsi="Arial" w:cs="Arial"/>
          <w:sz w:val="24"/>
          <w:szCs w:val="24"/>
        </w:rPr>
        <w:t>B</w:t>
      </w:r>
      <w:r w:rsidRPr="00F82BF9">
        <w:rPr>
          <w:rFonts w:ascii="Arial" w:hAnsi="Arial" w:cs="Arial"/>
          <w:sz w:val="24"/>
          <w:szCs w:val="24"/>
          <w:lang w:val="vi-VN"/>
        </w:rPr>
        <w:t xml:space="preserve">an thẩm định dự thảo luật. Trong số rất nhiều ý kiến đóng góp thì có rất nhiều ý kiến phản ánh về </w:t>
      </w:r>
      <w:r w:rsidR="00A9033A" w:rsidRPr="00F82BF9">
        <w:rPr>
          <w:rFonts w:ascii="Arial" w:hAnsi="Arial" w:cs="Arial"/>
          <w:sz w:val="24"/>
          <w:szCs w:val="24"/>
        </w:rPr>
        <w:t xml:space="preserve">hiệu </w:t>
      </w:r>
      <w:proofErr w:type="spellStart"/>
      <w:r w:rsidR="00A9033A" w:rsidRPr="00F82BF9">
        <w:rPr>
          <w:rFonts w:ascii="Arial" w:hAnsi="Arial" w:cs="Arial"/>
          <w:sz w:val="24"/>
          <w:szCs w:val="24"/>
        </w:rPr>
        <w:t>quả</w:t>
      </w:r>
      <w:proofErr w:type="spellEnd"/>
      <w:r w:rsidR="00A9033A" w:rsidRPr="00F82BF9">
        <w:rPr>
          <w:rFonts w:ascii="Arial" w:hAnsi="Arial" w:cs="Arial"/>
          <w:sz w:val="24"/>
          <w:szCs w:val="24"/>
        </w:rPr>
        <w:t xml:space="preserve"> </w:t>
      </w:r>
      <w:proofErr w:type="spellStart"/>
      <w:r w:rsidR="00A9033A" w:rsidRPr="00F82BF9">
        <w:rPr>
          <w:rFonts w:ascii="Arial" w:hAnsi="Arial" w:cs="Arial"/>
          <w:sz w:val="24"/>
          <w:szCs w:val="24"/>
        </w:rPr>
        <w:t>của</w:t>
      </w:r>
      <w:proofErr w:type="spellEnd"/>
      <w:r w:rsidR="00A9033A" w:rsidRPr="00F82BF9">
        <w:rPr>
          <w:rFonts w:ascii="Arial" w:hAnsi="Arial" w:cs="Arial"/>
          <w:sz w:val="24"/>
          <w:szCs w:val="24"/>
        </w:rPr>
        <w:t xml:space="preserve"> </w:t>
      </w:r>
      <w:proofErr w:type="spellStart"/>
      <w:r w:rsidR="00A9033A" w:rsidRPr="00F82BF9">
        <w:rPr>
          <w:rFonts w:ascii="Arial" w:hAnsi="Arial" w:cs="Arial"/>
          <w:sz w:val="24"/>
          <w:szCs w:val="24"/>
        </w:rPr>
        <w:t>việc</w:t>
      </w:r>
      <w:proofErr w:type="spellEnd"/>
      <w:r w:rsidR="00A9033A" w:rsidRPr="00F82BF9">
        <w:rPr>
          <w:rFonts w:ascii="Arial" w:hAnsi="Arial" w:cs="Arial"/>
          <w:sz w:val="24"/>
          <w:szCs w:val="24"/>
          <w:lang w:val="vi-VN"/>
        </w:rPr>
        <w:t xml:space="preserve"> </w:t>
      </w:r>
      <w:r w:rsidRPr="00F82BF9">
        <w:rPr>
          <w:rFonts w:ascii="Arial" w:hAnsi="Arial" w:cs="Arial"/>
          <w:sz w:val="24"/>
          <w:szCs w:val="24"/>
          <w:lang w:val="vi-VN"/>
        </w:rPr>
        <w:t>tham gia. Những phản ánh này bao gồm: không có sự tham gia trong quá trình soạn thảo; không đủ thời gian để đóng góp ý kiến; và thiếu các tổ chức đại diện cho các nhóm khuyết tật (17% thành viên nhưng chỉ có 02 đại diện của nhóm KT</w:t>
      </w:r>
      <w:r w:rsidR="00A9033A" w:rsidRPr="00F82BF9">
        <w:rPr>
          <w:rFonts w:ascii="Arial" w:hAnsi="Arial" w:cs="Arial"/>
          <w:sz w:val="24"/>
          <w:szCs w:val="24"/>
        </w:rPr>
        <w:t>)</w:t>
      </w:r>
      <w:r w:rsidRPr="00F82BF9">
        <w:rPr>
          <w:rFonts w:ascii="Arial" w:hAnsi="Arial" w:cs="Arial"/>
          <w:sz w:val="24"/>
          <w:szCs w:val="24"/>
          <w:lang w:val="vi-VN"/>
        </w:rPr>
        <w:t>.</w:t>
      </w:r>
      <w:r w:rsidRPr="00F82BF9">
        <w:rPr>
          <w:rStyle w:val="FootnoteCharacters"/>
          <w:rFonts w:ascii="Arial" w:hAnsi="Arial" w:cs="Arial"/>
        </w:rPr>
        <w:footnoteReference w:id="141"/>
      </w:r>
      <w:r w:rsidR="00976C04" w:rsidRPr="00F82BF9">
        <w:rPr>
          <w:rFonts w:ascii="Arial" w:hAnsi="Arial" w:cs="Arial"/>
          <w:sz w:val="24"/>
          <w:szCs w:val="24"/>
          <w:lang w:val="vi-VN"/>
        </w:rPr>
        <w:t xml:space="preserve"> </w:t>
      </w:r>
      <w:r w:rsidRPr="00F82BF9">
        <w:rPr>
          <w:rFonts w:ascii="Arial" w:hAnsi="Arial" w:cs="Arial"/>
          <w:sz w:val="24"/>
          <w:szCs w:val="24"/>
          <w:lang w:val="vi-VN"/>
        </w:rPr>
        <w:t xml:space="preserve">Ngoài việc tham gia vào dự thảo và làm việc nhóm, các tổ chức NKT ở Iceland </w:t>
      </w:r>
      <w:proofErr w:type="spellStart"/>
      <w:r w:rsidR="00A9033A" w:rsidRPr="00F82BF9">
        <w:rPr>
          <w:rFonts w:ascii="Arial" w:hAnsi="Arial" w:cs="Arial"/>
          <w:sz w:val="24"/>
          <w:szCs w:val="24"/>
        </w:rPr>
        <w:t>phát</w:t>
      </w:r>
      <w:proofErr w:type="spellEnd"/>
      <w:r w:rsidR="00A9033A" w:rsidRPr="00F82BF9">
        <w:rPr>
          <w:rFonts w:ascii="Arial" w:hAnsi="Arial" w:cs="Arial"/>
          <w:sz w:val="24"/>
          <w:szCs w:val="24"/>
        </w:rPr>
        <w:t xml:space="preserve"> </w:t>
      </w:r>
      <w:proofErr w:type="spellStart"/>
      <w:r w:rsidR="00A9033A" w:rsidRPr="00F82BF9">
        <w:rPr>
          <w:rFonts w:ascii="Arial" w:hAnsi="Arial" w:cs="Arial"/>
          <w:sz w:val="24"/>
          <w:szCs w:val="24"/>
        </w:rPr>
        <w:t>hiện</w:t>
      </w:r>
      <w:proofErr w:type="spellEnd"/>
      <w:r w:rsidRPr="00F82BF9">
        <w:rPr>
          <w:rFonts w:ascii="Arial" w:hAnsi="Arial" w:cs="Arial"/>
          <w:sz w:val="24"/>
          <w:szCs w:val="24"/>
          <w:lang w:val="vi-VN"/>
        </w:rPr>
        <w:t xml:space="preserve"> sự khác biệt </w:t>
      </w:r>
      <w:proofErr w:type="spellStart"/>
      <w:r w:rsidR="00A9033A" w:rsidRPr="00F82BF9">
        <w:rPr>
          <w:rFonts w:ascii="Arial" w:hAnsi="Arial" w:cs="Arial"/>
          <w:sz w:val="24"/>
          <w:szCs w:val="24"/>
        </w:rPr>
        <w:t>lớn</w:t>
      </w:r>
      <w:proofErr w:type="spellEnd"/>
      <w:r w:rsidRPr="00F82BF9">
        <w:rPr>
          <w:rFonts w:ascii="Arial" w:hAnsi="Arial" w:cs="Arial"/>
          <w:sz w:val="24"/>
          <w:szCs w:val="24"/>
          <w:lang w:val="vi-VN"/>
        </w:rPr>
        <w:t xml:space="preserve"> giữa </w:t>
      </w:r>
      <w:proofErr w:type="spellStart"/>
      <w:r w:rsidR="003D595B" w:rsidRPr="00F82BF9">
        <w:rPr>
          <w:rFonts w:ascii="Arial" w:hAnsi="Arial" w:cs="Arial"/>
          <w:sz w:val="24"/>
          <w:szCs w:val="24"/>
        </w:rPr>
        <w:t>sự</w:t>
      </w:r>
      <w:proofErr w:type="spellEnd"/>
      <w:r w:rsidR="003D595B" w:rsidRPr="00F82BF9">
        <w:rPr>
          <w:rFonts w:ascii="Arial" w:hAnsi="Arial" w:cs="Arial"/>
          <w:sz w:val="24"/>
          <w:szCs w:val="24"/>
        </w:rPr>
        <w:t xml:space="preserve"> </w:t>
      </w:r>
      <w:r w:rsidRPr="00F82BF9">
        <w:rPr>
          <w:rFonts w:ascii="Arial" w:hAnsi="Arial" w:cs="Arial"/>
          <w:sz w:val="24"/>
          <w:szCs w:val="24"/>
          <w:lang w:val="vi-VN"/>
        </w:rPr>
        <w:t xml:space="preserve">tham </w:t>
      </w:r>
      <w:proofErr w:type="spellStart"/>
      <w:r w:rsidR="003D595B" w:rsidRPr="00F82BF9">
        <w:rPr>
          <w:rFonts w:ascii="Arial" w:hAnsi="Arial" w:cs="Arial"/>
          <w:sz w:val="24"/>
          <w:szCs w:val="24"/>
        </w:rPr>
        <w:t>gia</w:t>
      </w:r>
      <w:proofErr w:type="spellEnd"/>
      <w:r w:rsidRPr="00F82BF9">
        <w:rPr>
          <w:rFonts w:ascii="Arial" w:hAnsi="Arial" w:cs="Arial"/>
          <w:sz w:val="24"/>
          <w:szCs w:val="24"/>
          <w:lang w:val="vi-VN"/>
        </w:rPr>
        <w:t xml:space="preserve"> chủ động và </w:t>
      </w:r>
      <w:proofErr w:type="spellStart"/>
      <w:r w:rsidR="003D595B" w:rsidRPr="00F82BF9">
        <w:rPr>
          <w:rFonts w:ascii="Arial" w:hAnsi="Arial" w:cs="Arial"/>
          <w:sz w:val="24"/>
          <w:szCs w:val="24"/>
        </w:rPr>
        <w:t>tham</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gia</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chiếu</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lệ</w:t>
      </w:r>
      <w:proofErr w:type="spellEnd"/>
      <w:r w:rsidR="007C64E3" w:rsidRPr="00F82BF9">
        <w:rPr>
          <w:rFonts w:ascii="Arial" w:hAnsi="Arial" w:cs="Arial"/>
          <w:sz w:val="24"/>
          <w:szCs w:val="24"/>
        </w:rPr>
        <w:t xml:space="preserve"> (</w:t>
      </w:r>
      <w:proofErr w:type="spellStart"/>
      <w:r w:rsidR="007C64E3" w:rsidRPr="00F82BF9">
        <w:rPr>
          <w:rFonts w:ascii="Arial" w:hAnsi="Arial" w:cs="Arial"/>
          <w:sz w:val="24"/>
          <w:szCs w:val="24"/>
        </w:rPr>
        <w:t>mang</w:t>
      </w:r>
      <w:proofErr w:type="spellEnd"/>
      <w:r w:rsidR="007C64E3" w:rsidRPr="00F82BF9">
        <w:rPr>
          <w:rFonts w:ascii="Arial" w:hAnsi="Arial" w:cs="Arial"/>
          <w:sz w:val="24"/>
          <w:szCs w:val="24"/>
        </w:rPr>
        <w:t xml:space="preserve"> </w:t>
      </w:r>
      <w:proofErr w:type="spellStart"/>
      <w:r w:rsidR="007C64E3" w:rsidRPr="00F82BF9">
        <w:rPr>
          <w:rFonts w:ascii="Arial" w:hAnsi="Arial" w:cs="Arial"/>
          <w:sz w:val="24"/>
          <w:szCs w:val="24"/>
        </w:rPr>
        <w:t>tính</w:t>
      </w:r>
      <w:proofErr w:type="spellEnd"/>
      <w:r w:rsidR="007C64E3" w:rsidRPr="00F82BF9">
        <w:rPr>
          <w:rFonts w:ascii="Arial" w:hAnsi="Arial" w:cs="Arial"/>
          <w:sz w:val="24"/>
          <w:szCs w:val="24"/>
        </w:rPr>
        <w:t xml:space="preserve"> </w:t>
      </w:r>
      <w:proofErr w:type="spellStart"/>
      <w:r w:rsidR="007C64E3" w:rsidRPr="00F82BF9">
        <w:rPr>
          <w:rFonts w:ascii="Arial" w:hAnsi="Arial" w:cs="Arial"/>
          <w:sz w:val="24"/>
          <w:szCs w:val="24"/>
        </w:rPr>
        <w:t>hình</w:t>
      </w:r>
      <w:proofErr w:type="spellEnd"/>
      <w:r w:rsidR="007C64E3" w:rsidRPr="00F82BF9">
        <w:rPr>
          <w:rFonts w:ascii="Arial" w:hAnsi="Arial" w:cs="Arial"/>
          <w:sz w:val="24"/>
          <w:szCs w:val="24"/>
        </w:rPr>
        <w:t xml:space="preserve"> </w:t>
      </w:r>
      <w:proofErr w:type="spellStart"/>
      <w:r w:rsidR="007C64E3" w:rsidRPr="00F82BF9">
        <w:rPr>
          <w:rFonts w:ascii="Arial" w:hAnsi="Arial" w:cs="Arial"/>
          <w:sz w:val="24"/>
          <w:szCs w:val="24"/>
        </w:rPr>
        <w:t>thức</w:t>
      </w:r>
      <w:proofErr w:type="spellEnd"/>
      <w:r w:rsidR="007C64E3" w:rsidRPr="00F82BF9">
        <w:rPr>
          <w:rFonts w:ascii="Arial" w:hAnsi="Arial" w:cs="Arial"/>
          <w:sz w:val="24"/>
          <w:szCs w:val="24"/>
        </w:rPr>
        <w:t>)</w:t>
      </w:r>
      <w:r w:rsidRPr="00F82BF9">
        <w:rPr>
          <w:rFonts w:ascii="Arial" w:hAnsi="Arial" w:cs="Arial"/>
          <w:sz w:val="24"/>
          <w:szCs w:val="24"/>
          <w:lang w:val="vi-VN"/>
        </w:rPr>
        <w:t xml:space="preserve">. Mặc dù có những </w:t>
      </w:r>
      <w:proofErr w:type="spellStart"/>
      <w:r w:rsidR="000D35FE" w:rsidRPr="00F82BF9">
        <w:rPr>
          <w:rFonts w:ascii="Arial" w:hAnsi="Arial" w:cs="Arial"/>
          <w:sz w:val="24"/>
          <w:szCs w:val="24"/>
        </w:rPr>
        <w:t>nội</w:t>
      </w:r>
      <w:proofErr w:type="spellEnd"/>
      <w:r w:rsidR="000D35FE" w:rsidRPr="00F82BF9">
        <w:rPr>
          <w:rFonts w:ascii="Arial" w:hAnsi="Arial" w:cs="Arial"/>
          <w:sz w:val="24"/>
          <w:szCs w:val="24"/>
        </w:rPr>
        <w:t xml:space="preserve"> dung</w:t>
      </w:r>
      <w:r w:rsidRPr="00F82BF9">
        <w:rPr>
          <w:rFonts w:ascii="Arial" w:hAnsi="Arial" w:cs="Arial"/>
          <w:sz w:val="24"/>
          <w:szCs w:val="24"/>
          <w:lang w:val="vi-VN"/>
        </w:rPr>
        <w:t xml:space="preserve"> </w:t>
      </w:r>
      <w:r w:rsidRPr="00F82BF9">
        <w:rPr>
          <w:rFonts w:ascii="Arial" w:hAnsi="Arial" w:cs="Arial"/>
          <w:sz w:val="24"/>
          <w:szCs w:val="24"/>
          <w:lang w:val="vi-VN"/>
        </w:rPr>
        <w:lastRenderedPageBreak/>
        <w:t xml:space="preserve">cần tham khảo ý kiến với tổ chức NKT và sự tham gia của NKT trong quá trình này, họ đã mô tả </w:t>
      </w:r>
      <w:proofErr w:type="spellStart"/>
      <w:r w:rsidR="003D595B" w:rsidRPr="00F82BF9">
        <w:rPr>
          <w:rFonts w:ascii="Arial" w:hAnsi="Arial" w:cs="Arial"/>
          <w:sz w:val="24"/>
          <w:szCs w:val="24"/>
        </w:rPr>
        <w:t>trải</w:t>
      </w:r>
      <w:proofErr w:type="spellEnd"/>
      <w:r w:rsidR="003D595B" w:rsidRPr="00F82BF9">
        <w:rPr>
          <w:rFonts w:ascii="Arial" w:hAnsi="Arial" w:cs="Arial"/>
          <w:sz w:val="24"/>
          <w:szCs w:val="24"/>
          <w:lang w:val="vi-VN"/>
        </w:rPr>
        <w:t xml:space="preserve"> </w:t>
      </w:r>
      <w:r w:rsidRPr="00F82BF9">
        <w:rPr>
          <w:rFonts w:ascii="Arial" w:hAnsi="Arial" w:cs="Arial"/>
          <w:sz w:val="24"/>
          <w:szCs w:val="24"/>
          <w:lang w:val="vi-VN"/>
        </w:rPr>
        <w:t xml:space="preserve">nghiệm của họ </w:t>
      </w:r>
      <w:proofErr w:type="spellStart"/>
      <w:r w:rsidR="003D595B" w:rsidRPr="00F82BF9">
        <w:rPr>
          <w:rFonts w:ascii="Arial" w:hAnsi="Arial" w:cs="Arial"/>
          <w:sz w:val="24"/>
          <w:szCs w:val="24"/>
        </w:rPr>
        <w:t>về</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việc</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tham</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gia</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quá</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trình</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lấy</w:t>
      </w:r>
      <w:proofErr w:type="spellEnd"/>
      <w:r w:rsidR="003D595B" w:rsidRPr="00F82BF9">
        <w:rPr>
          <w:rFonts w:ascii="Arial" w:hAnsi="Arial" w:cs="Arial"/>
          <w:sz w:val="24"/>
          <w:szCs w:val="24"/>
        </w:rPr>
        <w:t xml:space="preserve"> ý kiến </w:t>
      </w:r>
      <w:r w:rsidRPr="00F82BF9">
        <w:rPr>
          <w:rFonts w:ascii="Arial" w:hAnsi="Arial" w:cs="Arial"/>
          <w:sz w:val="24"/>
          <w:szCs w:val="24"/>
          <w:lang w:val="vi-VN"/>
        </w:rPr>
        <w:t xml:space="preserve">là "không được chính quyền 'lắng </w:t>
      </w:r>
      <w:r w:rsidR="009F787B" w:rsidRPr="00F82BF9">
        <w:rPr>
          <w:rFonts w:ascii="Arial" w:hAnsi="Arial" w:cs="Arial"/>
          <w:sz w:val="24"/>
          <w:szCs w:val="24"/>
          <w:lang w:val="vi-VN"/>
        </w:rPr>
        <w:t>nghe</w:t>
      </w:r>
      <w:r w:rsidRPr="00F82BF9">
        <w:rPr>
          <w:rFonts w:ascii="Arial" w:hAnsi="Arial" w:cs="Arial"/>
          <w:sz w:val="24"/>
          <w:szCs w:val="24"/>
          <w:lang w:val="vi-VN"/>
        </w:rPr>
        <w:t xml:space="preserve"> và không thể </w:t>
      </w:r>
      <w:proofErr w:type="spellStart"/>
      <w:r w:rsidR="003D595B" w:rsidRPr="00F82BF9">
        <w:rPr>
          <w:rFonts w:ascii="Arial" w:hAnsi="Arial" w:cs="Arial"/>
          <w:sz w:val="24"/>
          <w:szCs w:val="24"/>
        </w:rPr>
        <w:t>gây</w:t>
      </w:r>
      <w:proofErr w:type="spellEnd"/>
      <w:r w:rsidR="003D595B" w:rsidRPr="00F82BF9">
        <w:rPr>
          <w:rFonts w:ascii="Arial" w:hAnsi="Arial" w:cs="Arial"/>
          <w:sz w:val="24"/>
          <w:szCs w:val="24"/>
        </w:rPr>
        <w:t xml:space="preserve"> </w:t>
      </w:r>
      <w:r w:rsidRPr="00F82BF9">
        <w:rPr>
          <w:rFonts w:ascii="Arial" w:hAnsi="Arial" w:cs="Arial"/>
          <w:sz w:val="24"/>
          <w:szCs w:val="24"/>
          <w:lang w:val="vi-VN"/>
        </w:rPr>
        <w:t xml:space="preserve">ảnh hưởng đến kết quả chính sách." Việc tham </w:t>
      </w:r>
      <w:proofErr w:type="spellStart"/>
      <w:r w:rsidR="003D595B" w:rsidRPr="00F82BF9">
        <w:rPr>
          <w:rFonts w:ascii="Arial" w:hAnsi="Arial" w:cs="Arial"/>
          <w:sz w:val="24"/>
          <w:szCs w:val="24"/>
        </w:rPr>
        <w:t>gia</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chiếu</w:t>
      </w:r>
      <w:proofErr w:type="spellEnd"/>
      <w:r w:rsidR="003D595B" w:rsidRPr="00F82BF9">
        <w:rPr>
          <w:rFonts w:ascii="Arial" w:hAnsi="Arial" w:cs="Arial"/>
          <w:sz w:val="24"/>
          <w:szCs w:val="24"/>
        </w:rPr>
        <w:t xml:space="preserve"> </w:t>
      </w:r>
      <w:proofErr w:type="spellStart"/>
      <w:r w:rsidR="003D595B" w:rsidRPr="00F82BF9">
        <w:rPr>
          <w:rFonts w:ascii="Arial" w:hAnsi="Arial" w:cs="Arial"/>
          <w:sz w:val="24"/>
          <w:szCs w:val="24"/>
        </w:rPr>
        <w:t>lệ</w:t>
      </w:r>
      <w:proofErr w:type="spellEnd"/>
      <w:r w:rsidRPr="00F82BF9">
        <w:rPr>
          <w:rFonts w:ascii="Arial" w:hAnsi="Arial" w:cs="Arial"/>
          <w:sz w:val="24"/>
          <w:szCs w:val="24"/>
          <w:lang w:val="vi-VN"/>
        </w:rPr>
        <w:t xml:space="preserve"> như vậy làm suy yếu tinh thần của </w:t>
      </w:r>
      <w:r w:rsidR="00982701" w:rsidRPr="00F82BF9">
        <w:rPr>
          <w:rFonts w:ascii="Arial" w:hAnsi="Arial" w:cs="Arial"/>
          <w:sz w:val="24"/>
          <w:szCs w:val="24"/>
          <w:lang w:val="vi-VN"/>
        </w:rPr>
        <w:t>Công ước</w:t>
      </w:r>
      <w:r w:rsidR="000D35FE" w:rsidRPr="00F82BF9">
        <w:rPr>
          <w:rFonts w:ascii="Arial" w:hAnsi="Arial" w:cs="Arial"/>
          <w:sz w:val="24"/>
          <w:szCs w:val="24"/>
        </w:rPr>
        <w:t xml:space="preserve"> </w:t>
      </w:r>
      <w:r w:rsidRPr="00F82BF9">
        <w:rPr>
          <w:rFonts w:ascii="Arial" w:hAnsi="Arial" w:cs="Arial"/>
          <w:sz w:val="24"/>
          <w:szCs w:val="24"/>
          <w:lang w:val="vi-VN"/>
        </w:rPr>
        <w:t xml:space="preserve">và hạn chế việc đưa các kinh nghiệm sống của NKT vào </w:t>
      </w:r>
      <w:proofErr w:type="spellStart"/>
      <w:r w:rsidR="007C64E3" w:rsidRPr="00F82BF9">
        <w:rPr>
          <w:rFonts w:ascii="Arial" w:hAnsi="Arial" w:cs="Arial"/>
          <w:sz w:val="24"/>
          <w:szCs w:val="24"/>
        </w:rPr>
        <w:t>quá</w:t>
      </w:r>
      <w:proofErr w:type="spellEnd"/>
      <w:r w:rsidR="007C64E3" w:rsidRPr="00F82BF9">
        <w:rPr>
          <w:rFonts w:ascii="Arial" w:hAnsi="Arial" w:cs="Arial"/>
          <w:sz w:val="24"/>
          <w:szCs w:val="24"/>
        </w:rPr>
        <w:t xml:space="preserve"> </w:t>
      </w:r>
      <w:proofErr w:type="spellStart"/>
      <w:r w:rsidR="007C64E3" w:rsidRPr="00F82BF9">
        <w:rPr>
          <w:rFonts w:ascii="Arial" w:hAnsi="Arial" w:cs="Arial"/>
          <w:sz w:val="24"/>
          <w:szCs w:val="24"/>
        </w:rPr>
        <w:t>trình</w:t>
      </w:r>
      <w:proofErr w:type="spellEnd"/>
      <w:r w:rsidR="007C64E3" w:rsidRPr="00F82BF9">
        <w:rPr>
          <w:rFonts w:ascii="Arial" w:hAnsi="Arial" w:cs="Arial"/>
          <w:sz w:val="24"/>
          <w:szCs w:val="24"/>
        </w:rPr>
        <w:t xml:space="preserve"> </w:t>
      </w:r>
      <w:r w:rsidRPr="00F82BF9">
        <w:rPr>
          <w:rFonts w:ascii="Arial" w:hAnsi="Arial" w:cs="Arial"/>
          <w:sz w:val="24"/>
          <w:szCs w:val="24"/>
          <w:lang w:val="vi-VN"/>
        </w:rPr>
        <w:t xml:space="preserve">xây dựng chính sách </w:t>
      </w:r>
      <w:r w:rsidR="007C64E3" w:rsidRPr="00F82BF9">
        <w:rPr>
          <w:rFonts w:ascii="Arial" w:hAnsi="Arial" w:cs="Arial"/>
          <w:sz w:val="24"/>
          <w:szCs w:val="24"/>
        </w:rPr>
        <w:t>có</w:t>
      </w:r>
      <w:r w:rsidR="007C64E3" w:rsidRPr="00F82BF9">
        <w:rPr>
          <w:rFonts w:ascii="Arial" w:hAnsi="Arial" w:cs="Arial"/>
          <w:sz w:val="24"/>
          <w:szCs w:val="24"/>
          <w:lang w:val="vi-VN"/>
        </w:rPr>
        <w:t xml:space="preserve"> </w:t>
      </w:r>
      <w:r w:rsidRPr="00F82BF9">
        <w:rPr>
          <w:rFonts w:ascii="Arial" w:hAnsi="Arial" w:cs="Arial"/>
          <w:sz w:val="24"/>
          <w:szCs w:val="24"/>
          <w:lang w:val="vi-VN"/>
        </w:rPr>
        <w:t xml:space="preserve">ảnh hưởng </w:t>
      </w:r>
      <w:proofErr w:type="spellStart"/>
      <w:r w:rsidR="007C64E3" w:rsidRPr="00F82BF9">
        <w:rPr>
          <w:rFonts w:ascii="Arial" w:hAnsi="Arial" w:cs="Arial"/>
          <w:sz w:val="24"/>
          <w:szCs w:val="24"/>
        </w:rPr>
        <w:t>lớn</w:t>
      </w:r>
      <w:proofErr w:type="spellEnd"/>
      <w:r w:rsidR="007C64E3" w:rsidRPr="00F82BF9">
        <w:rPr>
          <w:rFonts w:ascii="Arial" w:hAnsi="Arial" w:cs="Arial"/>
          <w:sz w:val="24"/>
          <w:szCs w:val="24"/>
        </w:rPr>
        <w:t xml:space="preserve"> </w:t>
      </w:r>
      <w:r w:rsidRPr="00F82BF9">
        <w:rPr>
          <w:rFonts w:ascii="Arial" w:hAnsi="Arial" w:cs="Arial"/>
          <w:sz w:val="24"/>
          <w:szCs w:val="24"/>
          <w:lang w:val="vi-VN"/>
        </w:rPr>
        <w:t>đến họ.</w:t>
      </w:r>
      <w:r w:rsidRPr="00F82BF9">
        <w:rPr>
          <w:rStyle w:val="FootnoteCharacters"/>
          <w:rFonts w:ascii="Arial" w:hAnsi="Arial" w:cs="Arial"/>
        </w:rPr>
        <w:footnoteReference w:id="142"/>
      </w:r>
      <w:r w:rsidR="00976C04" w:rsidRPr="00F82BF9">
        <w:rPr>
          <w:rStyle w:val="FootnoteCharacters"/>
          <w:rFonts w:ascii="Arial" w:hAnsi="Arial" w:cs="Arial"/>
        </w:rPr>
        <w:t xml:space="preserve"> </w:t>
      </w:r>
      <w:r w:rsidRPr="00F82BF9">
        <w:rPr>
          <w:rFonts w:ascii="Arial" w:hAnsi="Arial" w:cs="Arial"/>
          <w:sz w:val="24"/>
          <w:szCs w:val="24"/>
          <w:lang w:val="vi-VN"/>
        </w:rPr>
        <w:t xml:space="preserve">Học hỏi từ kinh nghiệm của Iceland, điều quan trọng là phải chính thức hóa một quy trình theo đó NKT thông qua tổ chức của mình  đóng </w:t>
      </w:r>
      <w:proofErr w:type="spellStart"/>
      <w:r w:rsidR="007C64E3" w:rsidRPr="00F82BF9">
        <w:rPr>
          <w:rFonts w:ascii="Arial" w:hAnsi="Arial" w:cs="Arial"/>
          <w:sz w:val="24"/>
          <w:szCs w:val="24"/>
        </w:rPr>
        <w:t>góp</w:t>
      </w:r>
      <w:proofErr w:type="spellEnd"/>
      <w:r w:rsidR="007C64E3" w:rsidRPr="00F82BF9">
        <w:rPr>
          <w:rFonts w:ascii="Arial" w:hAnsi="Arial" w:cs="Arial"/>
          <w:sz w:val="24"/>
          <w:szCs w:val="24"/>
        </w:rPr>
        <w:t xml:space="preserve"> ý kiến </w:t>
      </w:r>
      <w:r w:rsidRPr="00F82BF9">
        <w:rPr>
          <w:rFonts w:ascii="Arial" w:hAnsi="Arial" w:cs="Arial"/>
          <w:sz w:val="24"/>
          <w:szCs w:val="24"/>
          <w:lang w:val="vi-VN"/>
        </w:rPr>
        <w:t xml:space="preserve">trong quy trình ban hành chính sách và pháp luật. Điều này bao gồm vai trò của NKT tham gia trong việc sửa đổi </w:t>
      </w:r>
      <w:r w:rsidR="00055DFF" w:rsidRPr="00F82BF9">
        <w:rPr>
          <w:rFonts w:ascii="Arial" w:hAnsi="Arial" w:cs="Arial"/>
          <w:sz w:val="24"/>
          <w:szCs w:val="24"/>
          <w:lang w:val="vi-VN"/>
        </w:rPr>
        <w:t>Luật Người khuyết tật</w:t>
      </w:r>
      <w:r w:rsidRPr="00F82BF9">
        <w:rPr>
          <w:rFonts w:ascii="Arial" w:hAnsi="Arial" w:cs="Arial"/>
          <w:sz w:val="24"/>
          <w:szCs w:val="24"/>
          <w:lang w:val="vi-VN"/>
        </w:rPr>
        <w:t xml:space="preserve">, vai trò của tổ chức NKT trong việc phát triển, thực hiện và giám sát chương trình và vai trò </w:t>
      </w:r>
      <w:proofErr w:type="spellStart"/>
      <w:r w:rsidR="007C64E3" w:rsidRPr="00F82BF9">
        <w:rPr>
          <w:rFonts w:ascii="Arial" w:hAnsi="Arial" w:cs="Arial"/>
          <w:sz w:val="24"/>
          <w:szCs w:val="24"/>
        </w:rPr>
        <w:t>của</w:t>
      </w:r>
      <w:proofErr w:type="spellEnd"/>
      <w:r w:rsidR="007C64E3" w:rsidRPr="00F82BF9">
        <w:rPr>
          <w:rFonts w:ascii="Arial" w:hAnsi="Arial" w:cs="Arial"/>
          <w:sz w:val="24"/>
          <w:szCs w:val="24"/>
        </w:rPr>
        <w:t xml:space="preserve"> </w:t>
      </w:r>
      <w:proofErr w:type="spellStart"/>
      <w:r w:rsidR="007C64E3" w:rsidRPr="00F82BF9">
        <w:rPr>
          <w:rFonts w:ascii="Arial" w:hAnsi="Arial" w:cs="Arial"/>
          <w:sz w:val="24"/>
          <w:szCs w:val="24"/>
        </w:rPr>
        <w:t>họ</w:t>
      </w:r>
      <w:proofErr w:type="spellEnd"/>
      <w:r w:rsidR="007C64E3" w:rsidRPr="00F82BF9">
        <w:rPr>
          <w:rFonts w:ascii="Arial" w:hAnsi="Arial" w:cs="Arial"/>
          <w:sz w:val="24"/>
          <w:szCs w:val="24"/>
        </w:rPr>
        <w:t xml:space="preserve"> </w:t>
      </w:r>
      <w:r w:rsidRPr="00F82BF9">
        <w:rPr>
          <w:rFonts w:ascii="Arial" w:hAnsi="Arial" w:cs="Arial"/>
          <w:sz w:val="24"/>
          <w:szCs w:val="24"/>
          <w:lang w:val="vi-VN"/>
        </w:rPr>
        <w:t xml:space="preserve">trong việc tham gia và thực hiện báo cáo quốc tế. Hơn nữa, quy trình này nên được thiết kế dựa trên sáng kiến chính sách của NKT để đảm bảo rằng sự tham gia là đầy đủ và tránh những sai lầm của quy trình tham gia của Iceland.  </w:t>
      </w:r>
    </w:p>
    <w:p w14:paraId="482DA313" w14:textId="77777777" w:rsidR="00976C04" w:rsidRPr="00F82BF9" w:rsidRDefault="00FC511B" w:rsidP="00F82BF9">
      <w:pPr>
        <w:pStyle w:val="Heading2"/>
        <w:spacing w:line="276" w:lineRule="auto"/>
        <w:rPr>
          <w:rFonts w:ascii="Arial" w:hAnsi="Arial" w:cs="Arial"/>
          <w:sz w:val="24"/>
          <w:szCs w:val="24"/>
          <w:lang w:val="vi-VN"/>
        </w:rPr>
      </w:pPr>
      <w:bookmarkStart w:id="106" w:name="_Toc97533201"/>
      <w:r w:rsidRPr="00F82BF9">
        <w:rPr>
          <w:rFonts w:ascii="Arial" w:hAnsi="Arial" w:cs="Arial"/>
          <w:sz w:val="24"/>
          <w:szCs w:val="24"/>
          <w:lang w:val="vi-VN"/>
        </w:rPr>
        <w:t xml:space="preserve">4.5 </w:t>
      </w:r>
      <w:r w:rsidR="00976C04" w:rsidRPr="00F82BF9">
        <w:rPr>
          <w:rFonts w:ascii="Arial" w:hAnsi="Arial" w:cs="Arial"/>
          <w:sz w:val="24"/>
          <w:szCs w:val="24"/>
          <w:lang w:val="vi-VN"/>
        </w:rPr>
        <w:t xml:space="preserve">Đảm bảo tiếp cận ở </w:t>
      </w:r>
      <w:proofErr w:type="spellStart"/>
      <w:r w:rsidR="00EA50DC" w:rsidRPr="00F82BF9">
        <w:rPr>
          <w:rFonts w:ascii="Arial" w:hAnsi="Arial" w:cs="Arial"/>
          <w:sz w:val="24"/>
          <w:szCs w:val="24"/>
        </w:rPr>
        <w:t>khu</w:t>
      </w:r>
      <w:proofErr w:type="spellEnd"/>
      <w:r w:rsidR="00EA50DC" w:rsidRPr="00F82BF9">
        <w:rPr>
          <w:rFonts w:ascii="Arial" w:hAnsi="Arial" w:cs="Arial"/>
          <w:sz w:val="24"/>
          <w:szCs w:val="24"/>
        </w:rPr>
        <w:t xml:space="preserve"> </w:t>
      </w:r>
      <w:proofErr w:type="spellStart"/>
      <w:r w:rsidR="00EA50DC" w:rsidRPr="00F82BF9">
        <w:rPr>
          <w:rFonts w:ascii="Arial" w:hAnsi="Arial" w:cs="Arial"/>
          <w:sz w:val="24"/>
          <w:szCs w:val="24"/>
        </w:rPr>
        <w:t>vực</w:t>
      </w:r>
      <w:proofErr w:type="spellEnd"/>
      <w:r w:rsidR="00EA50DC" w:rsidRPr="00F82BF9">
        <w:rPr>
          <w:rFonts w:ascii="Arial" w:hAnsi="Arial" w:cs="Arial"/>
          <w:sz w:val="24"/>
          <w:szCs w:val="24"/>
        </w:rPr>
        <w:t xml:space="preserve"> </w:t>
      </w:r>
      <w:r w:rsidR="00976C04" w:rsidRPr="00F82BF9">
        <w:rPr>
          <w:rFonts w:ascii="Arial" w:hAnsi="Arial" w:cs="Arial"/>
          <w:sz w:val="24"/>
          <w:szCs w:val="24"/>
          <w:lang w:val="vi-VN"/>
        </w:rPr>
        <w:t>nông thôn</w:t>
      </w:r>
      <w:bookmarkEnd w:id="106"/>
      <w:r w:rsidR="00976C04" w:rsidRPr="00F82BF9">
        <w:rPr>
          <w:rFonts w:ascii="Arial" w:hAnsi="Arial" w:cs="Arial"/>
          <w:sz w:val="24"/>
          <w:szCs w:val="24"/>
          <w:lang w:val="vi-VN"/>
        </w:rPr>
        <w:t xml:space="preserve"> </w:t>
      </w:r>
    </w:p>
    <w:p w14:paraId="19D5F582" w14:textId="77777777" w:rsidR="00976C04" w:rsidRPr="00F82BF9" w:rsidRDefault="00976C04" w:rsidP="00F82BF9">
      <w:pPr>
        <w:spacing w:line="276" w:lineRule="auto"/>
        <w:ind w:left="530"/>
        <w:rPr>
          <w:rFonts w:ascii="Arial" w:hAnsi="Arial" w:cs="Arial"/>
          <w:sz w:val="24"/>
          <w:szCs w:val="24"/>
          <w:lang w:val="vi-VN"/>
        </w:rPr>
      </w:pPr>
    </w:p>
    <w:p w14:paraId="40383B64" w14:textId="562173D8" w:rsidR="00C9476E" w:rsidRPr="00F82BF9" w:rsidRDefault="00976C04" w:rsidP="00F82BF9">
      <w:pPr>
        <w:pStyle w:val="HTMLPreformatted"/>
        <w:spacing w:line="276" w:lineRule="auto"/>
        <w:jc w:val="both"/>
        <w:rPr>
          <w:rFonts w:ascii="Arial" w:hAnsi="Arial" w:cs="Arial"/>
          <w:sz w:val="24"/>
          <w:szCs w:val="24"/>
          <w:lang w:val="vi-VN"/>
        </w:rPr>
      </w:pPr>
      <w:r w:rsidRPr="00F82BF9">
        <w:rPr>
          <w:rFonts w:ascii="Arial" w:hAnsi="Arial" w:cs="Arial"/>
          <w:sz w:val="24"/>
          <w:szCs w:val="24"/>
          <w:lang w:val="vi-VN"/>
        </w:rPr>
        <w:t xml:space="preserve">Việc mở rộng khả năng tiếp cận và phục hồi </w:t>
      </w:r>
      <w:proofErr w:type="spellStart"/>
      <w:r w:rsidR="00EA50DC" w:rsidRPr="00F82BF9">
        <w:rPr>
          <w:rFonts w:ascii="Arial" w:hAnsi="Arial" w:cs="Arial"/>
          <w:sz w:val="24"/>
          <w:szCs w:val="24"/>
        </w:rPr>
        <w:t>chức</w:t>
      </w:r>
      <w:proofErr w:type="spellEnd"/>
      <w:r w:rsidR="00EA50DC" w:rsidRPr="00F82BF9">
        <w:rPr>
          <w:rFonts w:ascii="Arial" w:hAnsi="Arial" w:cs="Arial"/>
          <w:sz w:val="24"/>
          <w:szCs w:val="24"/>
        </w:rPr>
        <w:t xml:space="preserve"> </w:t>
      </w:r>
      <w:proofErr w:type="spellStart"/>
      <w:r w:rsidR="00EA50DC" w:rsidRPr="00F82BF9">
        <w:rPr>
          <w:rFonts w:ascii="Arial" w:hAnsi="Arial" w:cs="Arial"/>
          <w:sz w:val="24"/>
          <w:szCs w:val="24"/>
        </w:rPr>
        <w:t>năng</w:t>
      </w:r>
      <w:proofErr w:type="spellEnd"/>
      <w:r w:rsidR="00EA50DC" w:rsidRPr="00F82BF9">
        <w:rPr>
          <w:rFonts w:ascii="Arial" w:hAnsi="Arial" w:cs="Arial"/>
          <w:sz w:val="24"/>
          <w:szCs w:val="24"/>
        </w:rPr>
        <w:t xml:space="preserve"> </w:t>
      </w:r>
      <w:proofErr w:type="spellStart"/>
      <w:r w:rsidR="00EA50DC" w:rsidRPr="00F82BF9">
        <w:rPr>
          <w:rFonts w:ascii="Arial" w:hAnsi="Arial" w:cs="Arial"/>
          <w:sz w:val="24"/>
          <w:szCs w:val="24"/>
        </w:rPr>
        <w:t>cho</w:t>
      </w:r>
      <w:proofErr w:type="spellEnd"/>
      <w:r w:rsidR="00EA50DC" w:rsidRPr="00F82BF9">
        <w:rPr>
          <w:rFonts w:ascii="Arial" w:hAnsi="Arial" w:cs="Arial"/>
          <w:sz w:val="24"/>
          <w:szCs w:val="24"/>
        </w:rPr>
        <w:t xml:space="preserve"> NKT </w:t>
      </w:r>
      <w:r w:rsidRPr="00F82BF9">
        <w:rPr>
          <w:rFonts w:ascii="Arial" w:hAnsi="Arial" w:cs="Arial"/>
          <w:sz w:val="24"/>
          <w:szCs w:val="24"/>
          <w:lang w:val="vi-VN"/>
        </w:rPr>
        <w:t xml:space="preserve">ở khu vực nông thôn là một vấn đề nổi cộm ở Việt Nam </w:t>
      </w:r>
      <w:r w:rsidR="00C9476E" w:rsidRPr="00F82BF9">
        <w:rPr>
          <w:rFonts w:ascii="Arial" w:hAnsi="Arial" w:cs="Arial"/>
          <w:sz w:val="24"/>
          <w:szCs w:val="24"/>
          <w:lang w:val="vi-VN"/>
        </w:rPr>
        <w:t>vì</w:t>
      </w:r>
      <w:r w:rsidRPr="00F82BF9">
        <w:rPr>
          <w:rFonts w:ascii="Arial" w:hAnsi="Arial" w:cs="Arial"/>
          <w:sz w:val="24"/>
          <w:szCs w:val="24"/>
          <w:lang w:val="vi-VN"/>
        </w:rPr>
        <w:t xml:space="preserve"> 75% </w:t>
      </w:r>
      <w:r w:rsidR="00C9476E" w:rsidRPr="00F82BF9">
        <w:rPr>
          <w:rFonts w:ascii="Arial" w:hAnsi="Arial" w:cs="Arial"/>
          <w:sz w:val="24"/>
          <w:szCs w:val="24"/>
          <w:lang w:val="vi-VN"/>
        </w:rPr>
        <w:t>số NKT sinh sống ở khu vực nông thôn và chúng tôi đã lựa chọn một số quốc gia có cùng điều kiện phát triển kinh tế xã hội đã thực hiện có hiệu quả nội dung này</w:t>
      </w:r>
      <w:r w:rsidR="00EA50DC" w:rsidRPr="00F82BF9">
        <w:rPr>
          <w:rFonts w:ascii="Arial" w:hAnsi="Arial" w:cs="Arial"/>
          <w:sz w:val="24"/>
          <w:szCs w:val="24"/>
        </w:rPr>
        <w:t xml:space="preserve"> </w:t>
      </w:r>
      <w:proofErr w:type="spellStart"/>
      <w:r w:rsidR="00EA50DC" w:rsidRPr="00F82BF9">
        <w:rPr>
          <w:rFonts w:ascii="Arial" w:hAnsi="Arial" w:cs="Arial"/>
          <w:sz w:val="24"/>
          <w:szCs w:val="24"/>
        </w:rPr>
        <w:t>để</w:t>
      </w:r>
      <w:proofErr w:type="spellEnd"/>
      <w:r w:rsidR="00EA50DC" w:rsidRPr="00F82BF9">
        <w:rPr>
          <w:rFonts w:ascii="Arial" w:hAnsi="Arial" w:cs="Arial"/>
          <w:sz w:val="24"/>
          <w:szCs w:val="24"/>
        </w:rPr>
        <w:t xml:space="preserve"> </w:t>
      </w:r>
      <w:proofErr w:type="spellStart"/>
      <w:r w:rsidR="00EA50DC" w:rsidRPr="00F82BF9">
        <w:rPr>
          <w:rFonts w:ascii="Arial" w:hAnsi="Arial" w:cs="Arial"/>
          <w:sz w:val="24"/>
          <w:szCs w:val="24"/>
        </w:rPr>
        <w:t>lấy</w:t>
      </w:r>
      <w:proofErr w:type="spellEnd"/>
      <w:r w:rsidR="00EA50DC" w:rsidRPr="00F82BF9">
        <w:rPr>
          <w:rFonts w:ascii="Arial" w:hAnsi="Arial" w:cs="Arial"/>
          <w:sz w:val="24"/>
          <w:szCs w:val="24"/>
        </w:rPr>
        <w:t xml:space="preserve"> </w:t>
      </w:r>
      <w:proofErr w:type="spellStart"/>
      <w:r w:rsidR="00EA50DC" w:rsidRPr="00F82BF9">
        <w:rPr>
          <w:rFonts w:ascii="Arial" w:hAnsi="Arial" w:cs="Arial"/>
          <w:sz w:val="24"/>
          <w:szCs w:val="24"/>
        </w:rPr>
        <w:t>kinh</w:t>
      </w:r>
      <w:proofErr w:type="spellEnd"/>
      <w:r w:rsidR="00EA50DC" w:rsidRPr="00F82BF9">
        <w:rPr>
          <w:rFonts w:ascii="Arial" w:hAnsi="Arial" w:cs="Arial"/>
          <w:sz w:val="24"/>
          <w:szCs w:val="24"/>
        </w:rPr>
        <w:t xml:space="preserve"> </w:t>
      </w:r>
      <w:proofErr w:type="spellStart"/>
      <w:r w:rsidR="00EA50DC" w:rsidRPr="00F82BF9">
        <w:rPr>
          <w:rFonts w:ascii="Arial" w:hAnsi="Arial" w:cs="Arial"/>
          <w:sz w:val="24"/>
          <w:szCs w:val="24"/>
        </w:rPr>
        <w:t>nghiệm</w:t>
      </w:r>
      <w:proofErr w:type="spellEnd"/>
      <w:r w:rsidR="00C9476E" w:rsidRPr="00F82BF9">
        <w:rPr>
          <w:rFonts w:ascii="Arial" w:hAnsi="Arial" w:cs="Arial"/>
          <w:sz w:val="24"/>
          <w:szCs w:val="24"/>
          <w:lang w:val="vi-VN"/>
        </w:rPr>
        <w:t>.</w:t>
      </w:r>
      <w:r w:rsidR="00C9476E" w:rsidRPr="00F82BF9">
        <w:rPr>
          <w:rStyle w:val="FootnoteCharacters"/>
          <w:rFonts w:ascii="Arial" w:hAnsi="Arial" w:cs="Arial"/>
          <w:sz w:val="22"/>
          <w:szCs w:val="22"/>
        </w:rPr>
        <w:footnoteReference w:id="143"/>
      </w:r>
      <w:r w:rsidR="00C9476E" w:rsidRPr="00F82BF9">
        <w:rPr>
          <w:rFonts w:ascii="Arial" w:hAnsi="Arial" w:cs="Arial"/>
          <w:sz w:val="24"/>
          <w:szCs w:val="24"/>
          <w:lang w:val="vi-VN"/>
        </w:rPr>
        <w:t xml:space="preserve"> </w:t>
      </w:r>
      <w:r w:rsidR="00EA50DC" w:rsidRPr="00F82BF9">
        <w:rPr>
          <w:rFonts w:ascii="Arial" w:hAnsi="Arial" w:cs="Arial"/>
          <w:sz w:val="24"/>
          <w:szCs w:val="24"/>
        </w:rPr>
        <w:t>M</w:t>
      </w:r>
      <w:r w:rsidR="00EF1D16" w:rsidRPr="00F82BF9">
        <w:rPr>
          <w:rFonts w:ascii="Arial" w:hAnsi="Arial" w:cs="Arial"/>
          <w:sz w:val="24"/>
          <w:szCs w:val="24"/>
          <w:lang w:val="vi-VN"/>
        </w:rPr>
        <w:t>ột nghiên cứu về NKT ở Việt Nam</w:t>
      </w:r>
      <w:r w:rsidR="00EA50DC" w:rsidRPr="00F82BF9">
        <w:rPr>
          <w:rFonts w:ascii="Arial" w:hAnsi="Arial" w:cs="Arial"/>
          <w:sz w:val="24"/>
          <w:szCs w:val="24"/>
        </w:rPr>
        <w:t xml:space="preserve"> </w:t>
      </w:r>
      <w:proofErr w:type="spellStart"/>
      <w:r w:rsidR="00EA50DC" w:rsidRPr="00F82BF9">
        <w:rPr>
          <w:rFonts w:ascii="Arial" w:hAnsi="Arial" w:cs="Arial"/>
          <w:sz w:val="24"/>
          <w:szCs w:val="24"/>
        </w:rPr>
        <w:t>đã</w:t>
      </w:r>
      <w:proofErr w:type="spellEnd"/>
      <w:r w:rsidR="00EA50DC" w:rsidRPr="00F82BF9">
        <w:rPr>
          <w:rFonts w:ascii="Arial" w:hAnsi="Arial" w:cs="Arial"/>
          <w:sz w:val="24"/>
          <w:szCs w:val="24"/>
        </w:rPr>
        <w:t xml:space="preserve"> </w:t>
      </w:r>
      <w:proofErr w:type="spellStart"/>
      <w:r w:rsidR="00EA50DC" w:rsidRPr="00F82BF9">
        <w:rPr>
          <w:rFonts w:ascii="Arial" w:hAnsi="Arial" w:cs="Arial"/>
          <w:sz w:val="24"/>
          <w:szCs w:val="24"/>
        </w:rPr>
        <w:t>chỉ</w:t>
      </w:r>
      <w:proofErr w:type="spellEnd"/>
      <w:r w:rsidR="00EA50DC" w:rsidRPr="00F82BF9">
        <w:rPr>
          <w:rFonts w:ascii="Arial" w:hAnsi="Arial" w:cs="Arial"/>
          <w:sz w:val="24"/>
          <w:szCs w:val="24"/>
        </w:rPr>
        <w:t xml:space="preserve"> ra </w:t>
      </w:r>
      <w:r w:rsidR="00EF1D16" w:rsidRPr="00F82BF9">
        <w:rPr>
          <w:rFonts w:ascii="Arial" w:hAnsi="Arial" w:cs="Arial"/>
          <w:sz w:val="24"/>
          <w:szCs w:val="24"/>
          <w:lang w:val="vi-VN"/>
        </w:rPr>
        <w:t xml:space="preserve">các rào cản đa dạng </w:t>
      </w:r>
      <w:r w:rsidR="00EA50DC" w:rsidRPr="00F82BF9">
        <w:rPr>
          <w:rFonts w:ascii="Arial" w:hAnsi="Arial" w:cs="Arial"/>
          <w:sz w:val="24"/>
          <w:szCs w:val="24"/>
        </w:rPr>
        <w:t xml:space="preserve">trong </w:t>
      </w:r>
      <w:proofErr w:type="spellStart"/>
      <w:r w:rsidR="00EA50DC" w:rsidRPr="00F82BF9">
        <w:rPr>
          <w:rFonts w:ascii="Arial" w:hAnsi="Arial" w:cs="Arial"/>
          <w:sz w:val="24"/>
          <w:szCs w:val="24"/>
        </w:rPr>
        <w:t>lĩnh</w:t>
      </w:r>
      <w:proofErr w:type="spellEnd"/>
      <w:r w:rsidR="00EA50DC" w:rsidRPr="00F82BF9">
        <w:rPr>
          <w:rFonts w:ascii="Arial" w:hAnsi="Arial" w:cs="Arial"/>
          <w:sz w:val="24"/>
          <w:szCs w:val="24"/>
        </w:rPr>
        <w:t xml:space="preserve"> </w:t>
      </w:r>
      <w:proofErr w:type="spellStart"/>
      <w:r w:rsidR="00EA50DC" w:rsidRPr="00F82BF9">
        <w:rPr>
          <w:rFonts w:ascii="Arial" w:hAnsi="Arial" w:cs="Arial"/>
          <w:sz w:val="24"/>
          <w:szCs w:val="24"/>
        </w:rPr>
        <w:t>vực</w:t>
      </w:r>
      <w:proofErr w:type="spellEnd"/>
      <w:r w:rsidR="00EF1D16" w:rsidRPr="00F82BF9">
        <w:rPr>
          <w:rFonts w:ascii="Arial" w:hAnsi="Arial" w:cs="Arial"/>
          <w:sz w:val="24"/>
          <w:szCs w:val="24"/>
          <w:lang w:val="vi-VN"/>
        </w:rPr>
        <w:t xml:space="preserve"> y tế. Nh</w:t>
      </w:r>
      <w:r w:rsidR="00162DB4" w:rsidRPr="00F82BF9">
        <w:rPr>
          <w:rFonts w:ascii="Arial" w:hAnsi="Arial" w:cs="Arial"/>
          <w:sz w:val="24"/>
          <w:szCs w:val="24"/>
        </w:rPr>
        <w:t>ữ</w:t>
      </w:r>
      <w:r w:rsidR="00EF1D16" w:rsidRPr="00F82BF9">
        <w:rPr>
          <w:rFonts w:ascii="Arial" w:hAnsi="Arial" w:cs="Arial"/>
          <w:sz w:val="24"/>
          <w:szCs w:val="24"/>
          <w:lang w:val="vi-VN"/>
        </w:rPr>
        <w:t xml:space="preserve">ng người được phỏng vấn cho rằng việc thiếu các phương tiện giao thông và/hoặc không có sự hỗ trợ là những rào cản </w:t>
      </w:r>
      <w:proofErr w:type="spellStart"/>
      <w:r w:rsidR="005C1B3E" w:rsidRPr="00F82BF9">
        <w:rPr>
          <w:rFonts w:ascii="Arial" w:hAnsi="Arial" w:cs="Arial"/>
          <w:sz w:val="24"/>
          <w:szCs w:val="24"/>
        </w:rPr>
        <w:t>để</w:t>
      </w:r>
      <w:proofErr w:type="spellEnd"/>
      <w:r w:rsidR="005C1B3E" w:rsidRPr="00F82BF9">
        <w:rPr>
          <w:rFonts w:ascii="Arial" w:hAnsi="Arial" w:cs="Arial"/>
          <w:sz w:val="24"/>
          <w:szCs w:val="24"/>
        </w:rPr>
        <w:t xml:space="preserve"> </w:t>
      </w:r>
      <w:proofErr w:type="spellStart"/>
      <w:r w:rsidR="005C1B3E" w:rsidRPr="00F82BF9">
        <w:rPr>
          <w:rFonts w:ascii="Arial" w:hAnsi="Arial" w:cs="Arial"/>
          <w:sz w:val="24"/>
          <w:szCs w:val="24"/>
        </w:rPr>
        <w:t>họ</w:t>
      </w:r>
      <w:proofErr w:type="spellEnd"/>
      <w:r w:rsidR="005C1B3E" w:rsidRPr="00F82BF9">
        <w:rPr>
          <w:rFonts w:ascii="Arial" w:hAnsi="Arial" w:cs="Arial"/>
          <w:sz w:val="24"/>
          <w:szCs w:val="24"/>
        </w:rPr>
        <w:t xml:space="preserve"> có </w:t>
      </w:r>
      <w:proofErr w:type="spellStart"/>
      <w:r w:rsidR="005C1B3E" w:rsidRPr="00F82BF9">
        <w:rPr>
          <w:rFonts w:ascii="Arial" w:hAnsi="Arial" w:cs="Arial"/>
          <w:sz w:val="24"/>
          <w:szCs w:val="24"/>
        </w:rPr>
        <w:t>thể</w:t>
      </w:r>
      <w:proofErr w:type="spellEnd"/>
      <w:r w:rsidR="005C1B3E" w:rsidRPr="00F82BF9">
        <w:rPr>
          <w:rFonts w:ascii="Arial" w:hAnsi="Arial" w:cs="Arial"/>
          <w:sz w:val="24"/>
          <w:szCs w:val="24"/>
        </w:rPr>
        <w:t xml:space="preserve"> </w:t>
      </w:r>
      <w:r w:rsidR="00EF1D16" w:rsidRPr="00F82BF9">
        <w:rPr>
          <w:rFonts w:ascii="Arial" w:hAnsi="Arial" w:cs="Arial"/>
          <w:sz w:val="24"/>
          <w:szCs w:val="24"/>
          <w:lang w:val="vi-VN"/>
        </w:rPr>
        <w:t>tiếp cận dịch vụ chăm sóc y tế.</w:t>
      </w:r>
      <w:r w:rsidR="00EF1D16" w:rsidRPr="00F82BF9">
        <w:rPr>
          <w:rStyle w:val="FootnoteCharacters"/>
          <w:rFonts w:ascii="Arial" w:hAnsi="Arial" w:cs="Arial"/>
        </w:rPr>
        <w:footnoteReference w:id="144"/>
      </w:r>
      <w:r w:rsidR="00F8636C" w:rsidRPr="00F82BF9">
        <w:rPr>
          <w:rFonts w:ascii="Arial" w:hAnsi="Arial" w:cs="Arial"/>
          <w:sz w:val="24"/>
          <w:szCs w:val="24"/>
          <w:lang w:val="vi-VN"/>
        </w:rPr>
        <w:t xml:space="preserve"> </w:t>
      </w:r>
      <w:r w:rsidR="00EF1D16" w:rsidRPr="00F82BF9">
        <w:rPr>
          <w:rFonts w:ascii="Arial" w:hAnsi="Arial" w:cs="Arial"/>
          <w:sz w:val="24"/>
          <w:szCs w:val="24"/>
          <w:lang w:val="vi-VN"/>
        </w:rPr>
        <w:t xml:space="preserve">Các nghiên cứu tương tự cũng đã có những phát hiện giống như vậy, </w:t>
      </w:r>
      <w:proofErr w:type="spellStart"/>
      <w:r w:rsidR="00EE3272" w:rsidRPr="00F82BF9">
        <w:rPr>
          <w:rFonts w:ascii="Arial" w:hAnsi="Arial" w:cs="Arial"/>
          <w:sz w:val="24"/>
          <w:szCs w:val="24"/>
        </w:rPr>
        <w:t>ví</w:t>
      </w:r>
      <w:proofErr w:type="spellEnd"/>
      <w:r w:rsidR="00EE3272" w:rsidRPr="00F82BF9">
        <w:rPr>
          <w:rFonts w:ascii="Arial" w:hAnsi="Arial" w:cs="Arial"/>
          <w:sz w:val="24"/>
          <w:szCs w:val="24"/>
        </w:rPr>
        <w:t xml:space="preserve"> </w:t>
      </w:r>
      <w:proofErr w:type="spellStart"/>
      <w:r w:rsidR="00EE3272" w:rsidRPr="00F82BF9">
        <w:rPr>
          <w:rFonts w:ascii="Arial" w:hAnsi="Arial" w:cs="Arial"/>
          <w:sz w:val="24"/>
          <w:szCs w:val="24"/>
        </w:rPr>
        <w:t>dụ</w:t>
      </w:r>
      <w:proofErr w:type="spellEnd"/>
      <w:r w:rsidR="00EE3272" w:rsidRPr="00F82BF9">
        <w:rPr>
          <w:rFonts w:ascii="Arial" w:hAnsi="Arial" w:cs="Arial"/>
          <w:sz w:val="24"/>
          <w:szCs w:val="24"/>
        </w:rPr>
        <w:t xml:space="preserve"> </w:t>
      </w:r>
      <w:proofErr w:type="spellStart"/>
      <w:r w:rsidR="00EE3272" w:rsidRPr="00F82BF9">
        <w:rPr>
          <w:rFonts w:ascii="Arial" w:hAnsi="Arial" w:cs="Arial"/>
          <w:sz w:val="24"/>
          <w:szCs w:val="24"/>
        </w:rPr>
        <w:t>như</w:t>
      </w:r>
      <w:proofErr w:type="spellEnd"/>
      <w:r w:rsidR="00EE3272" w:rsidRPr="00F82BF9">
        <w:rPr>
          <w:rFonts w:ascii="Arial" w:hAnsi="Arial" w:cs="Arial"/>
          <w:sz w:val="24"/>
          <w:szCs w:val="24"/>
        </w:rPr>
        <w:t xml:space="preserve"> </w:t>
      </w:r>
      <w:proofErr w:type="spellStart"/>
      <w:r w:rsidR="00EE3272" w:rsidRPr="00F82BF9">
        <w:rPr>
          <w:rFonts w:ascii="Arial" w:hAnsi="Arial" w:cs="Arial"/>
          <w:sz w:val="24"/>
          <w:szCs w:val="24"/>
        </w:rPr>
        <w:t>nghiên</w:t>
      </w:r>
      <w:proofErr w:type="spellEnd"/>
      <w:r w:rsidR="00EE3272" w:rsidRPr="00F82BF9">
        <w:rPr>
          <w:rFonts w:ascii="Arial" w:hAnsi="Arial" w:cs="Arial"/>
          <w:sz w:val="24"/>
          <w:szCs w:val="24"/>
        </w:rPr>
        <w:t xml:space="preserve"> </w:t>
      </w:r>
      <w:proofErr w:type="spellStart"/>
      <w:r w:rsidR="00EE3272" w:rsidRPr="00F82BF9">
        <w:rPr>
          <w:rFonts w:ascii="Arial" w:hAnsi="Arial" w:cs="Arial"/>
          <w:sz w:val="24"/>
          <w:szCs w:val="24"/>
        </w:rPr>
        <w:t>cứu</w:t>
      </w:r>
      <w:proofErr w:type="spellEnd"/>
      <w:r w:rsidR="00EF1D16" w:rsidRPr="00F82BF9">
        <w:rPr>
          <w:rFonts w:ascii="Arial" w:hAnsi="Arial" w:cs="Arial"/>
          <w:sz w:val="24"/>
          <w:szCs w:val="24"/>
          <w:lang w:val="vi-VN"/>
        </w:rPr>
        <w:t xml:space="preserve"> ở vùng nông thôn Nam Phi 4/5 số người được phỏng vấn</w:t>
      </w:r>
      <w:r w:rsidR="005C1B3E" w:rsidRPr="00F82BF9">
        <w:rPr>
          <w:rFonts w:ascii="Arial" w:hAnsi="Arial" w:cs="Arial"/>
          <w:sz w:val="24"/>
          <w:szCs w:val="24"/>
        </w:rPr>
        <w:t xml:space="preserve"> </w:t>
      </w:r>
      <w:proofErr w:type="spellStart"/>
      <w:r w:rsidR="005C1B3E" w:rsidRPr="00F82BF9">
        <w:rPr>
          <w:rFonts w:ascii="Arial" w:hAnsi="Arial" w:cs="Arial"/>
          <w:sz w:val="24"/>
          <w:szCs w:val="24"/>
        </w:rPr>
        <w:t>cho</w:t>
      </w:r>
      <w:proofErr w:type="spellEnd"/>
      <w:r w:rsidR="005C1B3E" w:rsidRPr="00F82BF9">
        <w:rPr>
          <w:rFonts w:ascii="Arial" w:hAnsi="Arial" w:cs="Arial"/>
          <w:sz w:val="24"/>
          <w:szCs w:val="24"/>
        </w:rPr>
        <w:t xml:space="preserve"> </w:t>
      </w:r>
      <w:proofErr w:type="spellStart"/>
      <w:r w:rsidR="005C1B3E" w:rsidRPr="00F82BF9">
        <w:rPr>
          <w:rFonts w:ascii="Arial" w:hAnsi="Arial" w:cs="Arial"/>
          <w:sz w:val="24"/>
          <w:szCs w:val="24"/>
        </w:rPr>
        <w:t>rằng</w:t>
      </w:r>
      <w:proofErr w:type="spellEnd"/>
      <w:r w:rsidR="005C1B3E" w:rsidRPr="00F82BF9">
        <w:rPr>
          <w:rFonts w:ascii="Arial" w:hAnsi="Arial" w:cs="Arial"/>
          <w:sz w:val="24"/>
          <w:szCs w:val="24"/>
          <w:lang w:val="vi-VN"/>
        </w:rPr>
        <w:t xml:space="preserve"> giao thông được coi là rào cản chính</w:t>
      </w:r>
      <w:r w:rsidR="00EF1D16" w:rsidRPr="00F82BF9">
        <w:rPr>
          <w:rFonts w:ascii="Arial" w:hAnsi="Arial" w:cs="Arial"/>
          <w:sz w:val="24"/>
          <w:szCs w:val="24"/>
          <w:lang w:val="vi-VN"/>
        </w:rPr>
        <w:t>.</w:t>
      </w:r>
      <w:r w:rsidR="00EF1D16" w:rsidRPr="00F82BF9">
        <w:rPr>
          <w:rStyle w:val="FootnoteCharacters"/>
          <w:rFonts w:ascii="Arial" w:hAnsi="Arial" w:cs="Arial"/>
        </w:rPr>
        <w:footnoteReference w:id="145"/>
      </w:r>
      <w:r w:rsidR="00EF1D16" w:rsidRPr="00F82BF9">
        <w:rPr>
          <w:rStyle w:val="FootnoteCharacters"/>
          <w:rFonts w:ascii="Arial" w:hAnsi="Arial" w:cs="Arial"/>
        </w:rPr>
        <w:t xml:space="preserve"> </w:t>
      </w:r>
      <w:r w:rsidR="00EF1D16" w:rsidRPr="00F82BF9">
        <w:rPr>
          <w:rFonts w:ascii="Arial" w:hAnsi="Arial" w:cs="Arial"/>
          <w:sz w:val="24"/>
          <w:szCs w:val="24"/>
          <w:lang w:val="vi-VN"/>
        </w:rPr>
        <w:t xml:space="preserve">Ở Nam Phi, đói nghèo và giáo dục cũng được xem là rào cản </w:t>
      </w:r>
      <w:proofErr w:type="spellStart"/>
      <w:r w:rsidR="005C1B3E" w:rsidRPr="00F82BF9">
        <w:rPr>
          <w:rFonts w:ascii="Arial" w:hAnsi="Arial" w:cs="Arial"/>
          <w:sz w:val="24"/>
          <w:szCs w:val="24"/>
        </w:rPr>
        <w:t>đối</w:t>
      </w:r>
      <w:proofErr w:type="spellEnd"/>
      <w:r w:rsidR="005C1B3E" w:rsidRPr="00F82BF9">
        <w:rPr>
          <w:rFonts w:ascii="Arial" w:hAnsi="Arial" w:cs="Arial"/>
          <w:sz w:val="24"/>
          <w:szCs w:val="24"/>
        </w:rPr>
        <w:t xml:space="preserve"> </w:t>
      </w:r>
      <w:proofErr w:type="spellStart"/>
      <w:r w:rsidR="005C1B3E" w:rsidRPr="00F82BF9">
        <w:rPr>
          <w:rFonts w:ascii="Arial" w:hAnsi="Arial" w:cs="Arial"/>
          <w:sz w:val="24"/>
          <w:szCs w:val="24"/>
        </w:rPr>
        <w:t>với</w:t>
      </w:r>
      <w:proofErr w:type="spellEnd"/>
      <w:r w:rsidR="005C1B3E" w:rsidRPr="00F82BF9">
        <w:rPr>
          <w:rFonts w:ascii="Arial" w:hAnsi="Arial" w:cs="Arial"/>
          <w:sz w:val="24"/>
          <w:szCs w:val="24"/>
          <w:lang w:val="vi-VN"/>
        </w:rPr>
        <w:t xml:space="preserve"> </w:t>
      </w:r>
      <w:r w:rsidR="00EF1D16" w:rsidRPr="00F82BF9">
        <w:rPr>
          <w:rFonts w:ascii="Arial" w:hAnsi="Arial" w:cs="Arial"/>
          <w:sz w:val="24"/>
          <w:szCs w:val="24"/>
          <w:lang w:val="vi-VN"/>
        </w:rPr>
        <w:t>tiếp cận chăm sóc y tế. Mặc dù có những rào cản lớn này</w:t>
      </w:r>
      <w:r w:rsidR="005C1B3E" w:rsidRPr="00F82BF9">
        <w:rPr>
          <w:rFonts w:ascii="Arial" w:hAnsi="Arial" w:cs="Arial"/>
          <w:sz w:val="24"/>
          <w:szCs w:val="24"/>
        </w:rPr>
        <w:t xml:space="preserve">, </w:t>
      </w:r>
      <w:r w:rsidR="00EF1D16" w:rsidRPr="00F82BF9">
        <w:rPr>
          <w:rFonts w:ascii="Arial" w:hAnsi="Arial" w:cs="Arial"/>
          <w:sz w:val="24"/>
          <w:szCs w:val="24"/>
          <w:lang w:val="vi-VN"/>
        </w:rPr>
        <w:t xml:space="preserve">nhưng các chương trình can thiệp mới </w:t>
      </w:r>
      <w:proofErr w:type="spellStart"/>
      <w:r w:rsidR="005C1B3E" w:rsidRPr="00F82BF9">
        <w:rPr>
          <w:rFonts w:ascii="Arial" w:hAnsi="Arial" w:cs="Arial"/>
          <w:sz w:val="24"/>
          <w:szCs w:val="24"/>
        </w:rPr>
        <w:t>vẫn</w:t>
      </w:r>
      <w:proofErr w:type="spellEnd"/>
      <w:r w:rsidR="005C1B3E" w:rsidRPr="00F82BF9">
        <w:rPr>
          <w:rFonts w:ascii="Arial" w:hAnsi="Arial" w:cs="Arial"/>
          <w:sz w:val="24"/>
          <w:szCs w:val="24"/>
        </w:rPr>
        <w:t xml:space="preserve"> </w:t>
      </w:r>
      <w:r w:rsidR="00EF1D16" w:rsidRPr="00F82BF9">
        <w:rPr>
          <w:rFonts w:ascii="Arial" w:hAnsi="Arial" w:cs="Arial"/>
          <w:sz w:val="24"/>
          <w:szCs w:val="24"/>
          <w:lang w:val="vi-VN"/>
        </w:rPr>
        <w:t xml:space="preserve">được thực hiện trong phạm vi hẹp "tập trung vào việc giảm bớt các nhu cầu tức thời bằng cách cung cấp hỗ trợ dinh dưỡng, trợ cấp tiền mặt và các can thiệp cá nhân khác." Ngoài ra, "một số tổ chức đã tài trợ cho các ca phẫu thuật và thuốc </w:t>
      </w:r>
      <w:r w:rsidR="00767E90" w:rsidRPr="00F82BF9">
        <w:rPr>
          <w:rFonts w:ascii="Arial" w:hAnsi="Arial" w:cs="Arial"/>
          <w:sz w:val="24"/>
          <w:szCs w:val="24"/>
        </w:rPr>
        <w:t xml:space="preserve">men </w:t>
      </w:r>
      <w:r w:rsidR="00EF1D16" w:rsidRPr="00F82BF9">
        <w:rPr>
          <w:rFonts w:ascii="Arial" w:hAnsi="Arial" w:cs="Arial"/>
          <w:sz w:val="24"/>
          <w:szCs w:val="24"/>
          <w:lang w:val="vi-VN"/>
        </w:rPr>
        <w:t xml:space="preserve">giúp </w:t>
      </w:r>
      <w:proofErr w:type="spellStart"/>
      <w:r w:rsidR="00767E90" w:rsidRPr="00F82BF9">
        <w:rPr>
          <w:rFonts w:ascii="Arial" w:hAnsi="Arial" w:cs="Arial"/>
          <w:sz w:val="24"/>
          <w:szCs w:val="24"/>
        </w:rPr>
        <w:t>chữa</w:t>
      </w:r>
      <w:proofErr w:type="spellEnd"/>
      <w:r w:rsidR="00767E90" w:rsidRPr="00F82BF9">
        <w:rPr>
          <w:rFonts w:ascii="Arial" w:hAnsi="Arial" w:cs="Arial"/>
          <w:sz w:val="24"/>
          <w:szCs w:val="24"/>
        </w:rPr>
        <w:t xml:space="preserve"> </w:t>
      </w:r>
      <w:proofErr w:type="spellStart"/>
      <w:r w:rsidR="00767E90" w:rsidRPr="00F82BF9">
        <w:rPr>
          <w:rFonts w:ascii="Arial" w:hAnsi="Arial" w:cs="Arial"/>
          <w:sz w:val="24"/>
          <w:szCs w:val="24"/>
        </w:rPr>
        <w:t>trị</w:t>
      </w:r>
      <w:proofErr w:type="spellEnd"/>
      <w:r w:rsidR="00767E90" w:rsidRPr="00F82BF9">
        <w:rPr>
          <w:rFonts w:ascii="Arial" w:hAnsi="Arial" w:cs="Arial"/>
          <w:sz w:val="24"/>
          <w:szCs w:val="24"/>
        </w:rPr>
        <w:t xml:space="preserve"> một </w:t>
      </w:r>
      <w:proofErr w:type="spellStart"/>
      <w:r w:rsidR="00767E90" w:rsidRPr="00F82BF9">
        <w:rPr>
          <w:rFonts w:ascii="Arial" w:hAnsi="Arial" w:cs="Arial"/>
          <w:sz w:val="24"/>
          <w:szCs w:val="24"/>
        </w:rPr>
        <w:t>số</w:t>
      </w:r>
      <w:proofErr w:type="spellEnd"/>
      <w:r w:rsidR="00EF1D16" w:rsidRPr="00F82BF9">
        <w:rPr>
          <w:rFonts w:ascii="Arial" w:hAnsi="Arial" w:cs="Arial"/>
          <w:sz w:val="24"/>
          <w:szCs w:val="24"/>
          <w:lang w:val="vi-VN"/>
        </w:rPr>
        <w:t xml:space="preserve"> tình trạng khuyết tật có thể được giải quyết với sự can thiệp y tế tương đối nhỏ."</w:t>
      </w:r>
      <w:r w:rsidR="00EF1D16" w:rsidRPr="00F82BF9">
        <w:rPr>
          <w:rStyle w:val="FootnoteCharacters"/>
          <w:rFonts w:ascii="Arial" w:hAnsi="Arial" w:cs="Arial"/>
        </w:rPr>
        <w:footnoteReference w:id="146"/>
      </w:r>
      <w:r w:rsidR="00C9476E" w:rsidRPr="00F82BF9">
        <w:rPr>
          <w:rFonts w:ascii="Arial" w:hAnsi="Arial" w:cs="Arial"/>
          <w:sz w:val="24"/>
          <w:szCs w:val="24"/>
          <w:lang w:val="vi-VN"/>
        </w:rPr>
        <w:t xml:space="preserve"> </w:t>
      </w:r>
      <w:r w:rsidR="00EF1D16" w:rsidRPr="00F82BF9">
        <w:rPr>
          <w:rFonts w:ascii="Arial" w:hAnsi="Arial" w:cs="Arial"/>
          <w:sz w:val="24"/>
          <w:szCs w:val="24"/>
          <w:lang w:val="vi-VN"/>
        </w:rPr>
        <w:t xml:space="preserve">Các vấn đề tiếp cận phải được giải quyết trên phạm vi rộng thay </w:t>
      </w:r>
      <w:proofErr w:type="spellStart"/>
      <w:r w:rsidR="000D71FA" w:rsidRPr="00F82BF9">
        <w:rPr>
          <w:rFonts w:ascii="Arial" w:hAnsi="Arial" w:cs="Arial"/>
          <w:sz w:val="24"/>
          <w:szCs w:val="24"/>
        </w:rPr>
        <w:t>cho</w:t>
      </w:r>
      <w:proofErr w:type="spellEnd"/>
      <w:r w:rsidR="000D71FA" w:rsidRPr="00F82BF9">
        <w:rPr>
          <w:rFonts w:ascii="Arial" w:hAnsi="Arial" w:cs="Arial"/>
          <w:sz w:val="24"/>
          <w:szCs w:val="24"/>
        </w:rPr>
        <w:t xml:space="preserve"> </w:t>
      </w:r>
      <w:proofErr w:type="spellStart"/>
      <w:r w:rsidR="000D71FA" w:rsidRPr="00F82BF9">
        <w:rPr>
          <w:rFonts w:ascii="Arial" w:hAnsi="Arial" w:cs="Arial"/>
          <w:sz w:val="24"/>
          <w:szCs w:val="24"/>
        </w:rPr>
        <w:t>các</w:t>
      </w:r>
      <w:proofErr w:type="spellEnd"/>
      <w:r w:rsidR="000D71FA" w:rsidRPr="00F82BF9">
        <w:rPr>
          <w:rFonts w:ascii="Arial" w:hAnsi="Arial" w:cs="Arial"/>
          <w:sz w:val="24"/>
          <w:szCs w:val="24"/>
        </w:rPr>
        <w:t xml:space="preserve"> </w:t>
      </w:r>
      <w:r w:rsidR="00EF1D16" w:rsidRPr="00F82BF9">
        <w:rPr>
          <w:rFonts w:ascii="Arial" w:hAnsi="Arial" w:cs="Arial"/>
          <w:sz w:val="24"/>
          <w:szCs w:val="24"/>
          <w:lang w:val="vi-VN"/>
        </w:rPr>
        <w:t xml:space="preserve">can thiệp </w:t>
      </w:r>
      <w:r w:rsidR="000D71FA" w:rsidRPr="00F82BF9">
        <w:rPr>
          <w:rFonts w:ascii="Arial" w:hAnsi="Arial" w:cs="Arial"/>
          <w:sz w:val="24"/>
          <w:szCs w:val="24"/>
        </w:rPr>
        <w:t xml:space="preserve">truyền </w:t>
      </w:r>
      <w:proofErr w:type="spellStart"/>
      <w:r w:rsidR="000D71FA" w:rsidRPr="00F82BF9">
        <w:rPr>
          <w:rFonts w:ascii="Arial" w:hAnsi="Arial" w:cs="Arial"/>
          <w:sz w:val="24"/>
          <w:szCs w:val="24"/>
        </w:rPr>
        <w:t>thống</w:t>
      </w:r>
      <w:proofErr w:type="spellEnd"/>
      <w:r w:rsidR="000D71FA" w:rsidRPr="00F82BF9">
        <w:rPr>
          <w:rFonts w:ascii="Arial" w:hAnsi="Arial" w:cs="Arial"/>
          <w:sz w:val="24"/>
          <w:szCs w:val="24"/>
        </w:rPr>
        <w:t xml:space="preserve"> </w:t>
      </w:r>
      <w:r w:rsidR="00EF1D16" w:rsidRPr="00F82BF9">
        <w:rPr>
          <w:rFonts w:ascii="Arial" w:hAnsi="Arial" w:cs="Arial"/>
          <w:sz w:val="24"/>
          <w:szCs w:val="24"/>
          <w:lang w:val="vi-VN"/>
        </w:rPr>
        <w:t>trong phạm vi hẹp</w:t>
      </w:r>
      <w:r w:rsidR="00767E90" w:rsidRPr="00F82BF9">
        <w:rPr>
          <w:rFonts w:ascii="Arial" w:hAnsi="Arial" w:cs="Arial"/>
          <w:sz w:val="24"/>
          <w:szCs w:val="24"/>
        </w:rPr>
        <w:t xml:space="preserve"> </w:t>
      </w:r>
      <w:proofErr w:type="spellStart"/>
      <w:r w:rsidR="000D71FA" w:rsidRPr="00F82BF9">
        <w:rPr>
          <w:rFonts w:ascii="Arial" w:hAnsi="Arial" w:cs="Arial"/>
          <w:sz w:val="24"/>
          <w:szCs w:val="24"/>
        </w:rPr>
        <w:t>và</w:t>
      </w:r>
      <w:proofErr w:type="spellEnd"/>
      <w:r w:rsidR="000D71FA" w:rsidRPr="00F82BF9">
        <w:rPr>
          <w:rFonts w:ascii="Arial" w:hAnsi="Arial" w:cs="Arial"/>
          <w:sz w:val="24"/>
          <w:szCs w:val="24"/>
        </w:rPr>
        <w:t xml:space="preserve"> đ</w:t>
      </w:r>
      <w:r w:rsidR="00EF1D16" w:rsidRPr="00F82BF9">
        <w:rPr>
          <w:rFonts w:ascii="Arial" w:hAnsi="Arial" w:cs="Arial"/>
          <w:sz w:val="24"/>
          <w:szCs w:val="24"/>
          <w:lang w:val="vi-VN"/>
        </w:rPr>
        <w:t xml:space="preserve">ây có thể xem là bài học kinh nghiệm trong thi hành </w:t>
      </w:r>
      <w:r w:rsidR="00055DFF" w:rsidRPr="00F82BF9">
        <w:rPr>
          <w:rFonts w:ascii="Arial" w:hAnsi="Arial" w:cs="Arial"/>
          <w:sz w:val="24"/>
          <w:szCs w:val="24"/>
          <w:lang w:val="vi-VN"/>
        </w:rPr>
        <w:t>Luật Người khuyết tật</w:t>
      </w:r>
      <w:r w:rsidR="00EF1D16" w:rsidRPr="00F82BF9">
        <w:rPr>
          <w:rFonts w:ascii="Arial" w:hAnsi="Arial" w:cs="Arial"/>
          <w:sz w:val="24"/>
          <w:szCs w:val="24"/>
          <w:lang w:val="vi-VN"/>
        </w:rPr>
        <w:t xml:space="preserve"> ở khu vực nông thôn. Các chương trình bảo đảm tiếp cận cho NKT ở khu vực nông thôn cần phải bao gồm cả các chương trình can thiệp về giao thông, xóa giảm đói nghèo, và </w:t>
      </w:r>
      <w:proofErr w:type="spellStart"/>
      <w:r w:rsidR="00FA7E7A" w:rsidRPr="00F82BF9">
        <w:rPr>
          <w:rFonts w:ascii="Arial" w:hAnsi="Arial" w:cs="Arial"/>
          <w:sz w:val="24"/>
          <w:szCs w:val="24"/>
        </w:rPr>
        <w:t>xóa</w:t>
      </w:r>
      <w:proofErr w:type="spellEnd"/>
      <w:r w:rsidR="00FA7E7A" w:rsidRPr="00F82BF9">
        <w:rPr>
          <w:rFonts w:ascii="Arial" w:hAnsi="Arial" w:cs="Arial"/>
          <w:sz w:val="24"/>
          <w:szCs w:val="24"/>
        </w:rPr>
        <w:t xml:space="preserve"> </w:t>
      </w:r>
      <w:proofErr w:type="spellStart"/>
      <w:r w:rsidR="00FA7E7A" w:rsidRPr="00F82BF9">
        <w:rPr>
          <w:rFonts w:ascii="Arial" w:hAnsi="Arial" w:cs="Arial"/>
          <w:sz w:val="24"/>
          <w:szCs w:val="24"/>
        </w:rPr>
        <w:t>bỏ</w:t>
      </w:r>
      <w:proofErr w:type="spellEnd"/>
      <w:r w:rsidR="00FA7E7A" w:rsidRPr="00F82BF9">
        <w:rPr>
          <w:rFonts w:ascii="Arial" w:hAnsi="Arial" w:cs="Arial"/>
          <w:sz w:val="24"/>
          <w:szCs w:val="24"/>
        </w:rPr>
        <w:t xml:space="preserve"> </w:t>
      </w:r>
      <w:r w:rsidR="00EF1D16" w:rsidRPr="00F82BF9">
        <w:rPr>
          <w:rFonts w:ascii="Arial" w:hAnsi="Arial" w:cs="Arial"/>
          <w:sz w:val="24"/>
          <w:szCs w:val="24"/>
          <w:lang w:val="vi-VN"/>
        </w:rPr>
        <w:t xml:space="preserve">các rào cản </w:t>
      </w:r>
      <w:proofErr w:type="spellStart"/>
      <w:r w:rsidR="00086364" w:rsidRPr="00F82BF9">
        <w:rPr>
          <w:rFonts w:ascii="Arial" w:hAnsi="Arial" w:cs="Arial"/>
          <w:sz w:val="24"/>
          <w:szCs w:val="24"/>
        </w:rPr>
        <w:t>về</w:t>
      </w:r>
      <w:proofErr w:type="spellEnd"/>
      <w:r w:rsidR="00086364" w:rsidRPr="00F82BF9">
        <w:rPr>
          <w:rFonts w:ascii="Arial" w:hAnsi="Arial" w:cs="Arial"/>
          <w:sz w:val="24"/>
          <w:szCs w:val="24"/>
        </w:rPr>
        <w:t xml:space="preserve"> </w:t>
      </w:r>
      <w:r w:rsidR="00C9476E" w:rsidRPr="00F82BF9">
        <w:rPr>
          <w:rFonts w:ascii="Arial" w:hAnsi="Arial" w:cs="Arial"/>
          <w:sz w:val="24"/>
          <w:szCs w:val="24"/>
          <w:lang w:val="vi-VN"/>
        </w:rPr>
        <w:t>“</w:t>
      </w:r>
      <w:r w:rsidR="00EF1D16" w:rsidRPr="00F82BF9">
        <w:rPr>
          <w:rFonts w:ascii="Arial" w:hAnsi="Arial" w:cs="Arial"/>
          <w:sz w:val="24"/>
          <w:szCs w:val="24"/>
          <w:lang w:val="vi-VN"/>
        </w:rPr>
        <w:t>xã hội và hòa nhập</w:t>
      </w:r>
      <w:r w:rsidR="00C9476E" w:rsidRPr="00F82BF9">
        <w:rPr>
          <w:rFonts w:ascii="Arial" w:hAnsi="Arial" w:cs="Arial"/>
          <w:sz w:val="24"/>
          <w:szCs w:val="24"/>
          <w:lang w:val="vi-VN"/>
        </w:rPr>
        <w:t>”</w:t>
      </w:r>
      <w:r w:rsidR="00EF1D16" w:rsidRPr="00F82BF9">
        <w:rPr>
          <w:rFonts w:ascii="Arial" w:hAnsi="Arial" w:cs="Arial"/>
          <w:sz w:val="24"/>
          <w:szCs w:val="24"/>
          <w:lang w:val="vi-VN"/>
        </w:rPr>
        <w:t xml:space="preserve"> khác. </w:t>
      </w:r>
    </w:p>
    <w:p w14:paraId="484B49E3" w14:textId="77777777" w:rsidR="00795F35" w:rsidRPr="00F82BF9" w:rsidRDefault="00795F35" w:rsidP="00F82BF9">
      <w:pPr>
        <w:pStyle w:val="Heading1"/>
        <w:spacing w:line="276" w:lineRule="auto"/>
        <w:rPr>
          <w:rFonts w:ascii="Arial" w:hAnsi="Arial" w:cs="Arial"/>
          <w:sz w:val="24"/>
          <w:szCs w:val="24"/>
          <w:lang w:val="vi-VN"/>
        </w:rPr>
      </w:pPr>
      <w:bookmarkStart w:id="107" w:name="_Toc21594359"/>
      <w:bookmarkStart w:id="108" w:name="_Toc34870190"/>
      <w:bookmarkStart w:id="109" w:name="_Toc97533202"/>
      <w:r w:rsidRPr="00F82BF9">
        <w:rPr>
          <w:rFonts w:ascii="Arial" w:hAnsi="Arial" w:cs="Arial"/>
          <w:sz w:val="24"/>
          <w:szCs w:val="24"/>
          <w:lang w:val="vi-VN"/>
        </w:rPr>
        <w:lastRenderedPageBreak/>
        <w:t xml:space="preserve">V. </w:t>
      </w:r>
      <w:r w:rsidR="00724666" w:rsidRPr="00F82BF9">
        <w:rPr>
          <w:rFonts w:ascii="Arial" w:hAnsi="Arial" w:cs="Arial"/>
          <w:sz w:val="24"/>
          <w:szCs w:val="24"/>
          <w:lang w:val="vi-VN"/>
        </w:rPr>
        <w:t xml:space="preserve">KẾT LUẬN VÀ </w:t>
      </w:r>
      <w:r w:rsidR="00EF1D16" w:rsidRPr="00F82BF9">
        <w:rPr>
          <w:rFonts w:ascii="Arial" w:hAnsi="Arial" w:cs="Arial"/>
          <w:sz w:val="24"/>
          <w:szCs w:val="24"/>
          <w:lang w:val="vi-VN"/>
        </w:rPr>
        <w:t>KHUYẾN NGHỊ</w:t>
      </w:r>
      <w:bookmarkEnd w:id="107"/>
      <w:bookmarkEnd w:id="108"/>
      <w:bookmarkEnd w:id="109"/>
    </w:p>
    <w:p w14:paraId="0B5E6C26" w14:textId="0DB47CCE" w:rsidR="00C74B5D" w:rsidRPr="00F82BF9" w:rsidRDefault="00152A9D" w:rsidP="00F82BF9">
      <w:pPr>
        <w:spacing w:line="276" w:lineRule="auto"/>
        <w:rPr>
          <w:rFonts w:ascii="Arial" w:hAnsi="Arial" w:cs="Arial"/>
          <w:lang w:val="vi-VN"/>
        </w:rPr>
      </w:pPr>
      <w:r w:rsidRPr="00F82BF9">
        <w:rPr>
          <w:rFonts w:ascii="Arial" w:hAnsi="Arial" w:cs="Arial"/>
          <w:noProof/>
        </w:rPr>
        <w:drawing>
          <wp:inline distT="0" distB="0" distL="0" distR="0" wp14:anchorId="3E6D52D2" wp14:editId="32F9E8FF">
            <wp:extent cx="3486150" cy="2324100"/>
            <wp:effectExtent l="0" t="0" r="0" b="0"/>
            <wp:docPr id="10" name="Picture 13" descr="Một phụ nữ ngồi xe lăn trong một khu nhà đổ nát đang nhìn lên bầu trời qua khuôn c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Một phụ nữ ngồi xe lăn trong một khu nhà đổ nát đang nhìn lên bầu trời qua khuôn cử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a:ln>
                      <a:noFill/>
                    </a:ln>
                  </pic:spPr>
                </pic:pic>
              </a:graphicData>
            </a:graphic>
          </wp:inline>
        </w:drawing>
      </w:r>
    </w:p>
    <w:p w14:paraId="4067A9BF" w14:textId="77777777" w:rsidR="009D6EE3" w:rsidRPr="00F82BF9" w:rsidRDefault="009D6EE3" w:rsidP="00F82BF9">
      <w:pPr>
        <w:spacing w:line="276" w:lineRule="auto"/>
        <w:rPr>
          <w:rFonts w:ascii="Arial" w:hAnsi="Arial" w:cs="Arial"/>
          <w:sz w:val="24"/>
          <w:szCs w:val="24"/>
          <w:lang w:val="vi-VN"/>
        </w:rPr>
      </w:pPr>
    </w:p>
    <w:p w14:paraId="63E7EA36" w14:textId="5C13D156" w:rsidR="00E5089C" w:rsidRPr="00F82BF9" w:rsidRDefault="00EF1D16" w:rsidP="00F82BF9">
      <w:pPr>
        <w:spacing w:line="276" w:lineRule="auto"/>
        <w:jc w:val="both"/>
        <w:rPr>
          <w:rFonts w:ascii="Arial" w:hAnsi="Arial" w:cs="Arial"/>
          <w:sz w:val="24"/>
          <w:szCs w:val="24"/>
          <w:lang w:val="vi-VN"/>
        </w:rPr>
      </w:pPr>
      <w:bookmarkStart w:id="110" w:name="_Hlk25421028"/>
      <w:r w:rsidRPr="00F82BF9">
        <w:rPr>
          <w:rFonts w:ascii="Arial" w:hAnsi="Arial" w:cs="Arial"/>
          <w:sz w:val="24"/>
          <w:szCs w:val="24"/>
          <w:lang w:val="vi-VN"/>
        </w:rPr>
        <w:t xml:space="preserve">Nhìn chung, </w:t>
      </w:r>
      <w:r w:rsidR="00055DFF" w:rsidRPr="00F82BF9">
        <w:rPr>
          <w:rFonts w:ascii="Arial" w:hAnsi="Arial" w:cs="Arial"/>
          <w:sz w:val="24"/>
          <w:szCs w:val="24"/>
          <w:lang w:val="vi-VN"/>
        </w:rPr>
        <w:t>Luật Người khuyết tật</w:t>
      </w:r>
      <w:r w:rsidR="000B386E" w:rsidRPr="00F82BF9">
        <w:rPr>
          <w:rFonts w:ascii="Arial" w:hAnsi="Arial" w:cs="Arial"/>
          <w:sz w:val="24"/>
          <w:szCs w:val="24"/>
          <w:lang w:val="vi-VN"/>
        </w:rPr>
        <w:t xml:space="preserve"> năm 20</w:t>
      </w:r>
      <w:r w:rsidR="009D6EE3" w:rsidRPr="00F82BF9">
        <w:rPr>
          <w:rFonts w:ascii="Arial" w:hAnsi="Arial" w:cs="Arial"/>
          <w:sz w:val="24"/>
          <w:szCs w:val="24"/>
          <w:lang w:val="vi-VN"/>
        </w:rPr>
        <w:t>1</w:t>
      </w:r>
      <w:r w:rsidR="000B386E" w:rsidRPr="00F82BF9">
        <w:rPr>
          <w:rFonts w:ascii="Arial" w:hAnsi="Arial" w:cs="Arial"/>
          <w:sz w:val="24"/>
          <w:szCs w:val="24"/>
          <w:lang w:val="vi-VN"/>
        </w:rPr>
        <w:t>0</w:t>
      </w:r>
      <w:r w:rsidRPr="00F82BF9">
        <w:rPr>
          <w:rFonts w:ascii="Arial" w:hAnsi="Arial" w:cs="Arial"/>
          <w:sz w:val="24"/>
          <w:szCs w:val="24"/>
          <w:lang w:val="vi-VN"/>
        </w:rPr>
        <w:t xml:space="preserve"> của Việt Nam đã quy định và bảo đảm các quyền cơ bản của NKT phù hợp với các chuẩn mực quốc tế, đặt biệt là</w:t>
      </w:r>
      <w:r w:rsidR="00C24E27" w:rsidRPr="00F82BF9">
        <w:rPr>
          <w:rFonts w:ascii="Arial" w:hAnsi="Arial" w:cs="Arial"/>
          <w:sz w:val="24"/>
          <w:szCs w:val="24"/>
          <w:lang w:val="vi-VN"/>
        </w:rPr>
        <w:t xml:space="preserve"> CRPD</w:t>
      </w:r>
      <w:r w:rsidRPr="00F82BF9">
        <w:rPr>
          <w:rFonts w:ascii="Arial" w:hAnsi="Arial" w:cs="Arial"/>
          <w:sz w:val="24"/>
          <w:szCs w:val="24"/>
          <w:lang w:val="vi-VN"/>
        </w:rPr>
        <w:t xml:space="preserve">. </w:t>
      </w:r>
      <w:r w:rsidR="00E5089C" w:rsidRPr="00F82BF9">
        <w:rPr>
          <w:rFonts w:ascii="Arial" w:hAnsi="Arial" w:cs="Arial"/>
          <w:sz w:val="24"/>
          <w:szCs w:val="24"/>
          <w:lang w:val="vi-VN"/>
        </w:rPr>
        <w:t>Pháp luật và chính sách liên quan đến NKT</w:t>
      </w:r>
      <w:r w:rsidR="00086364" w:rsidRPr="00F82BF9">
        <w:rPr>
          <w:rFonts w:ascii="Arial" w:hAnsi="Arial" w:cs="Arial"/>
          <w:sz w:val="24"/>
          <w:szCs w:val="24"/>
        </w:rPr>
        <w:t xml:space="preserve"> </w:t>
      </w:r>
      <w:r w:rsidR="00E5089C" w:rsidRPr="00F82BF9">
        <w:rPr>
          <w:rFonts w:ascii="Arial" w:hAnsi="Arial" w:cs="Arial"/>
          <w:sz w:val="24"/>
          <w:szCs w:val="24"/>
          <w:lang w:val="vi-VN"/>
        </w:rPr>
        <w:t>đã thay đổi từ cách tiếp cận “từ thiện” sang tiếp cận dựa trên quyền.  Nhờ sự thay đổi này, NKT</w:t>
      </w:r>
      <w:r w:rsidRPr="00F82BF9">
        <w:rPr>
          <w:rFonts w:ascii="Arial" w:hAnsi="Arial" w:cs="Arial"/>
          <w:sz w:val="24"/>
          <w:szCs w:val="24"/>
          <w:lang w:val="vi-VN"/>
        </w:rPr>
        <w:t xml:space="preserve">có thể thực hiện được quyền và tham gia vào </w:t>
      </w:r>
      <w:proofErr w:type="spellStart"/>
      <w:r w:rsidR="00086364" w:rsidRPr="00F82BF9">
        <w:rPr>
          <w:rFonts w:ascii="Arial" w:hAnsi="Arial" w:cs="Arial"/>
          <w:sz w:val="24"/>
          <w:szCs w:val="24"/>
        </w:rPr>
        <w:t>mọi</w:t>
      </w:r>
      <w:proofErr w:type="spellEnd"/>
      <w:r w:rsidR="00086364" w:rsidRPr="00F82BF9">
        <w:rPr>
          <w:rFonts w:ascii="Arial" w:hAnsi="Arial" w:cs="Arial"/>
          <w:sz w:val="24"/>
          <w:szCs w:val="24"/>
        </w:rPr>
        <w:t xml:space="preserve"> </w:t>
      </w:r>
      <w:proofErr w:type="spellStart"/>
      <w:r w:rsidR="00086364" w:rsidRPr="00F82BF9">
        <w:rPr>
          <w:rFonts w:ascii="Arial" w:hAnsi="Arial" w:cs="Arial"/>
          <w:sz w:val="24"/>
          <w:szCs w:val="24"/>
        </w:rPr>
        <w:t>mặt</w:t>
      </w:r>
      <w:proofErr w:type="spellEnd"/>
      <w:r w:rsidR="00086364" w:rsidRPr="00F82BF9">
        <w:rPr>
          <w:rFonts w:ascii="Arial" w:hAnsi="Arial" w:cs="Arial"/>
          <w:sz w:val="24"/>
          <w:szCs w:val="24"/>
        </w:rPr>
        <w:t xml:space="preserve"> </w:t>
      </w:r>
      <w:proofErr w:type="spellStart"/>
      <w:r w:rsidR="00086364" w:rsidRPr="00F82BF9">
        <w:rPr>
          <w:rFonts w:ascii="Arial" w:hAnsi="Arial" w:cs="Arial"/>
          <w:sz w:val="24"/>
          <w:szCs w:val="24"/>
        </w:rPr>
        <w:t>đời</w:t>
      </w:r>
      <w:proofErr w:type="spellEnd"/>
      <w:r w:rsidR="00086364" w:rsidRPr="00F82BF9">
        <w:rPr>
          <w:rFonts w:ascii="Arial" w:hAnsi="Arial" w:cs="Arial"/>
          <w:sz w:val="24"/>
          <w:szCs w:val="24"/>
        </w:rPr>
        <w:t xml:space="preserve"> </w:t>
      </w:r>
      <w:proofErr w:type="spellStart"/>
      <w:r w:rsidR="00086364" w:rsidRPr="00F82BF9">
        <w:rPr>
          <w:rFonts w:ascii="Arial" w:hAnsi="Arial" w:cs="Arial"/>
          <w:sz w:val="24"/>
          <w:szCs w:val="24"/>
        </w:rPr>
        <w:t>sống</w:t>
      </w:r>
      <w:proofErr w:type="spellEnd"/>
      <w:r w:rsidR="00086364" w:rsidRPr="00F82BF9">
        <w:rPr>
          <w:rFonts w:ascii="Arial" w:hAnsi="Arial" w:cs="Arial"/>
          <w:sz w:val="24"/>
          <w:szCs w:val="24"/>
        </w:rPr>
        <w:t xml:space="preserve"> </w:t>
      </w:r>
      <w:r w:rsidRPr="00F82BF9">
        <w:rPr>
          <w:rFonts w:ascii="Arial" w:hAnsi="Arial" w:cs="Arial"/>
          <w:sz w:val="24"/>
          <w:szCs w:val="24"/>
          <w:lang w:val="vi-VN"/>
        </w:rPr>
        <w:t>xã hội</w:t>
      </w:r>
      <w:r w:rsidRPr="00F82BF9">
        <w:rPr>
          <w:rFonts w:ascii="Arial" w:hAnsi="Arial" w:cs="Arial"/>
          <w:b/>
          <w:bCs/>
          <w:sz w:val="24"/>
          <w:szCs w:val="24"/>
          <w:lang w:val="vi-VN"/>
        </w:rPr>
        <w:t>.</w:t>
      </w:r>
      <w:r w:rsidRPr="00F82BF9">
        <w:rPr>
          <w:rStyle w:val="FootnoteCharacters"/>
          <w:rFonts w:ascii="Arial" w:hAnsi="Arial" w:cs="Arial"/>
          <w:sz w:val="24"/>
          <w:szCs w:val="24"/>
          <w:lang w:val="vi-VN"/>
        </w:rPr>
        <w:footnoteReference w:id="147"/>
      </w:r>
      <w:r w:rsidRPr="00F82BF9">
        <w:rPr>
          <w:rFonts w:ascii="Arial" w:hAnsi="Arial" w:cs="Arial"/>
          <w:sz w:val="24"/>
          <w:szCs w:val="24"/>
          <w:lang w:val="vi-VN"/>
        </w:rPr>
        <w:t xml:space="preserve"> </w:t>
      </w:r>
      <w:r w:rsidR="00E5089C" w:rsidRPr="00F82BF9">
        <w:rPr>
          <w:rFonts w:ascii="Arial" w:hAnsi="Arial" w:cs="Arial"/>
          <w:sz w:val="24"/>
          <w:szCs w:val="24"/>
          <w:lang w:val="vi-VN"/>
        </w:rPr>
        <w:t>Tuy  nhiên, NKT vẫn phải đ</w:t>
      </w:r>
      <w:r w:rsidR="000667E2" w:rsidRPr="00F82BF9">
        <w:rPr>
          <w:rFonts w:ascii="Arial" w:hAnsi="Arial" w:cs="Arial"/>
          <w:sz w:val="24"/>
          <w:szCs w:val="24"/>
          <w:lang w:val="vi-VN"/>
        </w:rPr>
        <w:t>ố</w:t>
      </w:r>
      <w:r w:rsidR="00E5089C" w:rsidRPr="00F82BF9">
        <w:rPr>
          <w:rFonts w:ascii="Arial" w:hAnsi="Arial" w:cs="Arial"/>
          <w:sz w:val="24"/>
          <w:szCs w:val="24"/>
          <w:lang w:val="vi-VN"/>
        </w:rPr>
        <w:t xml:space="preserve">i mặt với các thách thức và rào cản trong tiếp cận giáo dục, chăm sóc sức khoẻ, phục hồi chức năng, đào tạo nghề và việc làm, giao thông, công trình công cộng và công lý. Năng lực của NKT vẫn chưa được cải thiện để đảm bảo sự tham gia toàn diện và hiệu quả trong </w:t>
      </w:r>
      <w:proofErr w:type="spellStart"/>
      <w:r w:rsidR="00086364" w:rsidRPr="00F82BF9">
        <w:rPr>
          <w:rFonts w:ascii="Arial" w:hAnsi="Arial" w:cs="Arial"/>
          <w:sz w:val="24"/>
          <w:szCs w:val="24"/>
        </w:rPr>
        <w:t>quy</w:t>
      </w:r>
      <w:proofErr w:type="spellEnd"/>
      <w:r w:rsidR="00086364" w:rsidRPr="00F82BF9">
        <w:rPr>
          <w:rFonts w:ascii="Arial" w:hAnsi="Arial" w:cs="Arial"/>
          <w:sz w:val="24"/>
          <w:szCs w:val="24"/>
        </w:rPr>
        <w:t xml:space="preserve"> </w:t>
      </w:r>
      <w:proofErr w:type="spellStart"/>
      <w:r w:rsidR="00086364" w:rsidRPr="00F82BF9">
        <w:rPr>
          <w:rFonts w:ascii="Arial" w:hAnsi="Arial" w:cs="Arial"/>
          <w:sz w:val="24"/>
          <w:szCs w:val="24"/>
        </w:rPr>
        <w:t>trình</w:t>
      </w:r>
      <w:proofErr w:type="spellEnd"/>
      <w:r w:rsidR="00086364" w:rsidRPr="00F82BF9">
        <w:rPr>
          <w:rFonts w:ascii="Arial" w:hAnsi="Arial" w:cs="Arial"/>
          <w:sz w:val="24"/>
          <w:szCs w:val="24"/>
          <w:lang w:val="vi-VN"/>
        </w:rPr>
        <w:t xml:space="preserve"> </w:t>
      </w:r>
      <w:r w:rsidR="00E5089C" w:rsidRPr="00F82BF9">
        <w:rPr>
          <w:rFonts w:ascii="Arial" w:hAnsi="Arial" w:cs="Arial"/>
          <w:sz w:val="24"/>
          <w:szCs w:val="24"/>
          <w:lang w:val="vi-VN"/>
        </w:rPr>
        <w:t>ra quyết định và quá trình giám sát.</w:t>
      </w:r>
    </w:p>
    <w:p w14:paraId="5311140D" w14:textId="77777777" w:rsidR="009D6EE3" w:rsidRPr="00F82BF9" w:rsidRDefault="00E5089C"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Sau 10 năm thực hiện </w:t>
      </w:r>
      <w:r w:rsidR="00055DFF" w:rsidRPr="00F82BF9">
        <w:rPr>
          <w:rFonts w:ascii="Arial" w:hAnsi="Arial" w:cs="Arial"/>
          <w:sz w:val="24"/>
          <w:szCs w:val="24"/>
          <w:lang w:val="vi-VN"/>
        </w:rPr>
        <w:t>Luật Người khuyết tật</w:t>
      </w:r>
      <w:r w:rsidR="009D6EE3" w:rsidRPr="00F82BF9">
        <w:rPr>
          <w:rFonts w:ascii="Arial" w:hAnsi="Arial" w:cs="Arial"/>
          <w:sz w:val="24"/>
          <w:szCs w:val="24"/>
          <w:lang w:val="vi-VN"/>
        </w:rPr>
        <w:t>, cần phải</w:t>
      </w:r>
      <w:r w:rsidRPr="00F82BF9">
        <w:rPr>
          <w:rFonts w:ascii="Arial" w:hAnsi="Arial" w:cs="Arial"/>
          <w:sz w:val="24"/>
          <w:szCs w:val="24"/>
          <w:lang w:val="vi-VN"/>
        </w:rPr>
        <w:t xml:space="preserve"> </w:t>
      </w:r>
      <w:r w:rsidR="009631A5" w:rsidRPr="00F82BF9">
        <w:rPr>
          <w:rFonts w:ascii="Arial" w:hAnsi="Arial" w:cs="Arial"/>
          <w:sz w:val="24"/>
          <w:szCs w:val="24"/>
        </w:rPr>
        <w:t xml:space="preserve">có </w:t>
      </w:r>
      <w:r w:rsidRPr="00F82BF9">
        <w:rPr>
          <w:rFonts w:ascii="Arial" w:hAnsi="Arial" w:cs="Arial"/>
          <w:sz w:val="24"/>
          <w:szCs w:val="24"/>
          <w:lang w:val="vi-VN"/>
        </w:rPr>
        <w:t xml:space="preserve">đánh giá </w:t>
      </w:r>
      <w:proofErr w:type="spellStart"/>
      <w:r w:rsidR="00FD50A0" w:rsidRPr="00F82BF9">
        <w:rPr>
          <w:rFonts w:ascii="Arial" w:hAnsi="Arial" w:cs="Arial"/>
          <w:sz w:val="24"/>
          <w:szCs w:val="24"/>
        </w:rPr>
        <w:t>lại</w:t>
      </w:r>
      <w:proofErr w:type="spellEnd"/>
      <w:r w:rsidR="00FD50A0" w:rsidRPr="00F82BF9">
        <w:rPr>
          <w:rFonts w:ascii="Arial" w:hAnsi="Arial" w:cs="Arial"/>
          <w:sz w:val="24"/>
          <w:szCs w:val="24"/>
        </w:rPr>
        <w:t xml:space="preserve"> </w:t>
      </w:r>
      <w:proofErr w:type="spellStart"/>
      <w:r w:rsidR="00FD50A0" w:rsidRPr="00F82BF9">
        <w:rPr>
          <w:rFonts w:ascii="Arial" w:hAnsi="Arial" w:cs="Arial"/>
          <w:sz w:val="24"/>
          <w:szCs w:val="24"/>
        </w:rPr>
        <w:t>để</w:t>
      </w:r>
      <w:proofErr w:type="spellEnd"/>
      <w:r w:rsidR="0022296D" w:rsidRPr="00F82BF9">
        <w:rPr>
          <w:rFonts w:ascii="Arial" w:hAnsi="Arial" w:cs="Arial"/>
          <w:sz w:val="24"/>
          <w:szCs w:val="24"/>
          <w:lang w:val="vi-VN"/>
        </w:rPr>
        <w:t xml:space="preserve"> so sánh</w:t>
      </w:r>
      <w:r w:rsidRPr="00F82BF9">
        <w:rPr>
          <w:rFonts w:ascii="Arial" w:hAnsi="Arial" w:cs="Arial"/>
          <w:sz w:val="24"/>
          <w:szCs w:val="24"/>
          <w:lang w:val="vi-VN"/>
        </w:rPr>
        <w:t xml:space="preserve"> với tiêu chuẩn quốc tế cũng như kinh nghiệm từ các quốc gia khác, để xác định rào cản, thách thức và khoảng trống pháp lý nhằm đưa ra các khuyến nghị </w:t>
      </w:r>
      <w:proofErr w:type="spellStart"/>
      <w:r w:rsidR="009631A5" w:rsidRPr="00F82BF9">
        <w:rPr>
          <w:rFonts w:ascii="Arial" w:hAnsi="Arial" w:cs="Arial"/>
          <w:sz w:val="24"/>
          <w:szCs w:val="24"/>
        </w:rPr>
        <w:t>để</w:t>
      </w:r>
      <w:proofErr w:type="spellEnd"/>
      <w:r w:rsidR="009631A5" w:rsidRPr="00F82BF9">
        <w:rPr>
          <w:rFonts w:ascii="Arial" w:hAnsi="Arial" w:cs="Arial"/>
          <w:sz w:val="24"/>
          <w:szCs w:val="24"/>
          <w:lang w:val="vi-VN"/>
        </w:rPr>
        <w:t xml:space="preserve"> </w:t>
      </w:r>
      <w:r w:rsidRPr="00F82BF9">
        <w:rPr>
          <w:rFonts w:ascii="Arial" w:hAnsi="Arial" w:cs="Arial"/>
          <w:sz w:val="24"/>
          <w:szCs w:val="24"/>
          <w:lang w:val="vi-VN"/>
        </w:rPr>
        <w:t>thự</w:t>
      </w:r>
      <w:r w:rsidR="009631A5" w:rsidRPr="00F82BF9">
        <w:rPr>
          <w:rFonts w:ascii="Arial" w:hAnsi="Arial" w:cs="Arial"/>
          <w:sz w:val="24"/>
          <w:szCs w:val="24"/>
        </w:rPr>
        <w:t>c</w:t>
      </w:r>
      <w:r w:rsidRPr="00F82BF9">
        <w:rPr>
          <w:rFonts w:ascii="Arial" w:hAnsi="Arial" w:cs="Arial"/>
          <w:sz w:val="24"/>
          <w:szCs w:val="24"/>
          <w:lang w:val="vi-VN"/>
        </w:rPr>
        <w:t xml:space="preserve"> thi hiệu quả CRPD tại Việt Nam. Thông </w:t>
      </w:r>
      <w:r w:rsidR="009631A5" w:rsidRPr="00F82BF9">
        <w:rPr>
          <w:rFonts w:ascii="Arial" w:hAnsi="Arial" w:cs="Arial"/>
          <w:sz w:val="24"/>
          <w:szCs w:val="24"/>
        </w:rPr>
        <w:t xml:space="preserve">qua </w:t>
      </w:r>
      <w:r w:rsidRPr="00F82BF9">
        <w:rPr>
          <w:rFonts w:ascii="Arial" w:hAnsi="Arial" w:cs="Arial"/>
          <w:sz w:val="24"/>
          <w:szCs w:val="24"/>
          <w:lang w:val="vi-VN"/>
        </w:rPr>
        <w:t xml:space="preserve">những kết quả đến từ sự điều chỉnh luật </w:t>
      </w:r>
      <w:proofErr w:type="spellStart"/>
      <w:r w:rsidR="009631A5" w:rsidRPr="00F82BF9">
        <w:rPr>
          <w:rFonts w:ascii="Arial" w:hAnsi="Arial" w:cs="Arial"/>
          <w:sz w:val="24"/>
          <w:szCs w:val="24"/>
        </w:rPr>
        <w:t>hướng</w:t>
      </w:r>
      <w:proofErr w:type="spellEnd"/>
      <w:r w:rsidR="009631A5" w:rsidRPr="00F82BF9">
        <w:rPr>
          <w:rFonts w:ascii="Arial" w:hAnsi="Arial" w:cs="Arial"/>
          <w:sz w:val="24"/>
          <w:szCs w:val="24"/>
        </w:rPr>
        <w:t xml:space="preserve"> </w:t>
      </w:r>
      <w:proofErr w:type="spellStart"/>
      <w:r w:rsidR="009631A5" w:rsidRPr="00F82BF9">
        <w:rPr>
          <w:rFonts w:ascii="Arial" w:hAnsi="Arial" w:cs="Arial"/>
          <w:sz w:val="24"/>
          <w:szCs w:val="24"/>
        </w:rPr>
        <w:t>tới</w:t>
      </w:r>
      <w:proofErr w:type="spellEnd"/>
      <w:r w:rsidR="009631A5" w:rsidRPr="00F82BF9">
        <w:rPr>
          <w:rFonts w:ascii="Arial" w:hAnsi="Arial" w:cs="Arial"/>
          <w:sz w:val="24"/>
          <w:szCs w:val="24"/>
        </w:rPr>
        <w:t xml:space="preserve"> </w:t>
      </w:r>
      <w:r w:rsidR="009F787B" w:rsidRPr="00F82BF9">
        <w:rPr>
          <w:rFonts w:ascii="Arial" w:hAnsi="Arial" w:cs="Arial"/>
          <w:sz w:val="24"/>
          <w:szCs w:val="24"/>
          <w:lang w:val="vi-VN"/>
        </w:rPr>
        <w:t xml:space="preserve">sự </w:t>
      </w:r>
      <w:r w:rsidRPr="00F82BF9">
        <w:rPr>
          <w:rFonts w:ascii="Arial" w:hAnsi="Arial" w:cs="Arial"/>
          <w:sz w:val="24"/>
          <w:szCs w:val="24"/>
          <w:lang w:val="vi-VN"/>
        </w:rPr>
        <w:t xml:space="preserve">phù hợp </w:t>
      </w:r>
      <w:proofErr w:type="spellStart"/>
      <w:r w:rsidR="009631A5" w:rsidRPr="00F82BF9">
        <w:rPr>
          <w:rFonts w:ascii="Arial" w:hAnsi="Arial" w:cs="Arial"/>
          <w:sz w:val="24"/>
          <w:szCs w:val="24"/>
        </w:rPr>
        <w:t>hơn</w:t>
      </w:r>
      <w:proofErr w:type="spellEnd"/>
      <w:r w:rsidR="009631A5" w:rsidRPr="00F82BF9">
        <w:rPr>
          <w:rFonts w:ascii="Arial" w:hAnsi="Arial" w:cs="Arial"/>
          <w:sz w:val="24"/>
          <w:szCs w:val="24"/>
        </w:rPr>
        <w:t xml:space="preserve"> </w:t>
      </w:r>
      <w:r w:rsidRPr="00F82BF9">
        <w:rPr>
          <w:rFonts w:ascii="Arial" w:hAnsi="Arial" w:cs="Arial"/>
          <w:sz w:val="24"/>
          <w:szCs w:val="24"/>
          <w:lang w:val="vi-VN"/>
        </w:rPr>
        <w:t>với CRPD, Chính Phủ Việ</w:t>
      </w:r>
      <w:r w:rsidR="00605257" w:rsidRPr="00F82BF9">
        <w:rPr>
          <w:rFonts w:ascii="Arial" w:hAnsi="Arial" w:cs="Arial"/>
          <w:sz w:val="24"/>
          <w:szCs w:val="24"/>
          <w:lang w:val="vi-VN"/>
        </w:rPr>
        <w:t>t</w:t>
      </w:r>
      <w:r w:rsidRPr="00F82BF9">
        <w:rPr>
          <w:rFonts w:ascii="Arial" w:hAnsi="Arial" w:cs="Arial"/>
          <w:sz w:val="24"/>
          <w:szCs w:val="24"/>
          <w:lang w:val="vi-VN"/>
        </w:rPr>
        <w:t xml:space="preserve"> Nam có thể thực hiện </w:t>
      </w:r>
      <w:r w:rsidR="0010398C" w:rsidRPr="00F82BF9">
        <w:rPr>
          <w:rFonts w:ascii="Arial" w:hAnsi="Arial" w:cs="Arial"/>
          <w:sz w:val="24"/>
          <w:szCs w:val="24"/>
          <w:lang w:val="vi-VN"/>
        </w:rPr>
        <w:t xml:space="preserve">các </w:t>
      </w:r>
      <w:r w:rsidR="009D6EE3" w:rsidRPr="00F82BF9">
        <w:rPr>
          <w:rFonts w:ascii="Arial" w:hAnsi="Arial" w:cs="Arial"/>
          <w:sz w:val="24"/>
          <w:szCs w:val="24"/>
          <w:lang w:val="vi-VN"/>
        </w:rPr>
        <w:t>cải cách</w:t>
      </w:r>
      <w:r w:rsidR="0010398C" w:rsidRPr="00F82BF9">
        <w:rPr>
          <w:rFonts w:ascii="Arial" w:hAnsi="Arial" w:cs="Arial"/>
          <w:sz w:val="24"/>
          <w:szCs w:val="24"/>
          <w:lang w:val="vi-VN"/>
        </w:rPr>
        <w:t xml:space="preserve"> qua</w:t>
      </w:r>
      <w:r w:rsidR="009D6EE3" w:rsidRPr="00F82BF9">
        <w:rPr>
          <w:rFonts w:ascii="Arial" w:hAnsi="Arial" w:cs="Arial"/>
          <w:sz w:val="24"/>
          <w:szCs w:val="24"/>
          <w:lang w:val="vi-VN"/>
        </w:rPr>
        <w:t>n</w:t>
      </w:r>
      <w:r w:rsidR="0010398C" w:rsidRPr="00F82BF9">
        <w:rPr>
          <w:rFonts w:ascii="Arial" w:hAnsi="Arial" w:cs="Arial"/>
          <w:sz w:val="24"/>
          <w:szCs w:val="24"/>
          <w:lang w:val="vi-VN"/>
        </w:rPr>
        <w:t xml:space="preserve"> trọng sau 10 năm để NKT có thể tham gia toàn diện vào</w:t>
      </w:r>
      <w:r w:rsidR="009631A5" w:rsidRPr="00F82BF9">
        <w:rPr>
          <w:rFonts w:ascii="Arial" w:hAnsi="Arial" w:cs="Arial"/>
          <w:sz w:val="24"/>
          <w:szCs w:val="24"/>
        </w:rPr>
        <w:t xml:space="preserve"> </w:t>
      </w:r>
      <w:proofErr w:type="spellStart"/>
      <w:r w:rsidR="009631A5" w:rsidRPr="00F82BF9">
        <w:rPr>
          <w:rFonts w:ascii="Arial" w:hAnsi="Arial" w:cs="Arial"/>
          <w:sz w:val="24"/>
          <w:szCs w:val="24"/>
        </w:rPr>
        <w:t>mọi</w:t>
      </w:r>
      <w:proofErr w:type="spellEnd"/>
      <w:r w:rsidR="009631A5" w:rsidRPr="00F82BF9">
        <w:rPr>
          <w:rFonts w:ascii="Arial" w:hAnsi="Arial" w:cs="Arial"/>
          <w:sz w:val="24"/>
          <w:szCs w:val="24"/>
        </w:rPr>
        <w:t xml:space="preserve"> </w:t>
      </w:r>
      <w:proofErr w:type="spellStart"/>
      <w:r w:rsidR="009631A5" w:rsidRPr="00F82BF9">
        <w:rPr>
          <w:rFonts w:ascii="Arial" w:hAnsi="Arial" w:cs="Arial"/>
          <w:sz w:val="24"/>
          <w:szCs w:val="24"/>
        </w:rPr>
        <w:t>mặt</w:t>
      </w:r>
      <w:proofErr w:type="spellEnd"/>
      <w:r w:rsidR="009631A5" w:rsidRPr="00F82BF9">
        <w:rPr>
          <w:rFonts w:ascii="Arial" w:hAnsi="Arial" w:cs="Arial"/>
          <w:sz w:val="24"/>
          <w:szCs w:val="24"/>
        </w:rPr>
        <w:t xml:space="preserve"> </w:t>
      </w:r>
      <w:proofErr w:type="spellStart"/>
      <w:r w:rsidR="009631A5" w:rsidRPr="00F82BF9">
        <w:rPr>
          <w:rFonts w:ascii="Arial" w:hAnsi="Arial" w:cs="Arial"/>
          <w:sz w:val="24"/>
          <w:szCs w:val="24"/>
        </w:rPr>
        <w:t>của</w:t>
      </w:r>
      <w:proofErr w:type="spellEnd"/>
      <w:r w:rsidR="0010398C" w:rsidRPr="00F82BF9">
        <w:rPr>
          <w:rFonts w:ascii="Arial" w:hAnsi="Arial" w:cs="Arial"/>
          <w:sz w:val="24"/>
          <w:szCs w:val="24"/>
          <w:lang w:val="vi-VN"/>
        </w:rPr>
        <w:t xml:space="preserve"> đ</w:t>
      </w:r>
      <w:proofErr w:type="spellStart"/>
      <w:r w:rsidR="009631A5" w:rsidRPr="00F82BF9">
        <w:rPr>
          <w:rFonts w:ascii="Arial" w:hAnsi="Arial" w:cs="Arial"/>
          <w:sz w:val="24"/>
          <w:szCs w:val="24"/>
        </w:rPr>
        <w:t>ời</w:t>
      </w:r>
      <w:proofErr w:type="spellEnd"/>
      <w:r w:rsidR="0010398C" w:rsidRPr="00F82BF9">
        <w:rPr>
          <w:rFonts w:ascii="Arial" w:hAnsi="Arial" w:cs="Arial"/>
          <w:sz w:val="24"/>
          <w:szCs w:val="24"/>
          <w:lang w:val="vi-VN"/>
        </w:rPr>
        <w:t xml:space="preserve"> sống xã hội.</w:t>
      </w:r>
    </w:p>
    <w:p w14:paraId="513B08EB" w14:textId="77777777" w:rsidR="006A49A9" w:rsidRPr="00F82BF9" w:rsidRDefault="00613CC6" w:rsidP="00F82BF9">
      <w:pPr>
        <w:spacing w:line="276" w:lineRule="auto"/>
        <w:jc w:val="both"/>
        <w:rPr>
          <w:rStyle w:val="Heading2Char"/>
          <w:rFonts w:ascii="Arial" w:eastAsia="Times New Roman" w:hAnsi="Arial" w:cs="Arial"/>
          <w:b w:val="0"/>
          <w:bCs w:val="0"/>
          <w:i w:val="0"/>
          <w:iCs w:val="0"/>
          <w:sz w:val="24"/>
          <w:szCs w:val="24"/>
          <w:lang w:val="vi-VN"/>
        </w:rPr>
      </w:pPr>
      <w:r w:rsidRPr="00F82BF9">
        <w:rPr>
          <w:rFonts w:ascii="Arial" w:hAnsi="Arial" w:cs="Arial"/>
          <w:sz w:val="24"/>
          <w:szCs w:val="24"/>
          <w:lang w:val="vi-VN"/>
        </w:rPr>
        <w:t xml:space="preserve">Các khuyến nghị dưới đây được xác định trên cơ sở phân tích các vấn đề chủ yếu mà </w:t>
      </w:r>
      <w:r w:rsidR="0022296D" w:rsidRPr="00F82BF9">
        <w:rPr>
          <w:rFonts w:ascii="Arial" w:hAnsi="Arial" w:cs="Arial"/>
          <w:sz w:val="24"/>
          <w:szCs w:val="24"/>
          <w:lang w:val="vi-VN"/>
        </w:rPr>
        <w:t>NKT phải đối mặt và tập trung và</w:t>
      </w:r>
      <w:r w:rsidR="000667E2" w:rsidRPr="00F82BF9">
        <w:rPr>
          <w:rFonts w:ascii="Arial" w:hAnsi="Arial" w:cs="Arial"/>
          <w:sz w:val="24"/>
          <w:szCs w:val="24"/>
          <w:lang w:val="vi-VN"/>
        </w:rPr>
        <w:t>o</w:t>
      </w:r>
      <w:r w:rsidR="0022296D" w:rsidRPr="00F82BF9">
        <w:rPr>
          <w:rFonts w:ascii="Arial" w:hAnsi="Arial" w:cs="Arial"/>
          <w:sz w:val="24"/>
          <w:szCs w:val="24"/>
          <w:lang w:val="vi-VN"/>
        </w:rPr>
        <w:t xml:space="preserve"> việc sửa đổi</w:t>
      </w:r>
      <w:r w:rsidR="00FD50A0" w:rsidRPr="00F82BF9">
        <w:rPr>
          <w:rFonts w:ascii="Arial" w:hAnsi="Arial" w:cs="Arial"/>
          <w:sz w:val="24"/>
          <w:szCs w:val="24"/>
        </w:rPr>
        <w:t>,</w:t>
      </w:r>
      <w:r w:rsidR="0022296D" w:rsidRPr="00F82BF9">
        <w:rPr>
          <w:rFonts w:ascii="Arial" w:hAnsi="Arial" w:cs="Arial"/>
          <w:sz w:val="24"/>
          <w:szCs w:val="24"/>
          <w:lang w:val="vi-VN"/>
        </w:rPr>
        <w:t xml:space="preserve"> bổ sung </w:t>
      </w:r>
      <w:r w:rsidR="00055DFF" w:rsidRPr="00F82BF9">
        <w:rPr>
          <w:rFonts w:ascii="Arial" w:hAnsi="Arial" w:cs="Arial"/>
          <w:sz w:val="24"/>
          <w:szCs w:val="24"/>
          <w:lang w:val="vi-VN"/>
        </w:rPr>
        <w:t>Luật Người khuyết tật</w:t>
      </w:r>
      <w:r w:rsidR="0022296D" w:rsidRPr="00F82BF9">
        <w:rPr>
          <w:rFonts w:ascii="Arial" w:hAnsi="Arial" w:cs="Arial"/>
          <w:sz w:val="24"/>
          <w:szCs w:val="24"/>
          <w:lang w:val="vi-VN"/>
        </w:rPr>
        <w:t xml:space="preserve"> tại Việt Nam:</w:t>
      </w:r>
    </w:p>
    <w:p w14:paraId="60D2032D" w14:textId="77777777" w:rsidR="009D6EE3" w:rsidRPr="00F82BF9" w:rsidRDefault="00F8636C" w:rsidP="00F82BF9">
      <w:pPr>
        <w:pStyle w:val="Heading2"/>
        <w:spacing w:line="276" w:lineRule="auto"/>
        <w:rPr>
          <w:rFonts w:ascii="Arial" w:hAnsi="Arial" w:cs="Arial"/>
          <w:sz w:val="24"/>
          <w:szCs w:val="24"/>
          <w:lang w:val="vi-VN"/>
        </w:rPr>
      </w:pPr>
      <w:bookmarkStart w:id="111" w:name="_Hlk24835043"/>
      <w:bookmarkStart w:id="112" w:name="_Toc97533203"/>
      <w:r w:rsidRPr="00F82BF9">
        <w:rPr>
          <w:rFonts w:ascii="Arial" w:hAnsi="Arial" w:cs="Arial"/>
          <w:sz w:val="24"/>
          <w:szCs w:val="24"/>
          <w:lang w:val="vi-VN"/>
        </w:rPr>
        <w:t xml:space="preserve">(1) </w:t>
      </w:r>
      <w:r w:rsidR="009D6EE3" w:rsidRPr="00F82BF9">
        <w:rPr>
          <w:rFonts w:ascii="Arial" w:hAnsi="Arial" w:cs="Arial"/>
          <w:sz w:val="24"/>
          <w:szCs w:val="24"/>
          <w:lang w:val="vi-VN"/>
        </w:rPr>
        <w:t>Áp dụng mô hình xã hội để xây dựng khái niệm khuyết tật:</w:t>
      </w:r>
      <w:bookmarkEnd w:id="112"/>
      <w:r w:rsidR="009D6EE3" w:rsidRPr="00F82BF9">
        <w:rPr>
          <w:rFonts w:ascii="Arial" w:hAnsi="Arial" w:cs="Arial"/>
          <w:sz w:val="24"/>
          <w:szCs w:val="24"/>
          <w:lang w:val="vi-VN"/>
        </w:rPr>
        <w:t xml:space="preserve"> </w:t>
      </w:r>
    </w:p>
    <w:p w14:paraId="73D0AD16"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Luật Người khuyết tật cần</w:t>
      </w:r>
      <w:r w:rsidR="009127E5" w:rsidRPr="00F82BF9">
        <w:rPr>
          <w:rFonts w:ascii="Arial" w:hAnsi="Arial" w:cs="Arial"/>
          <w:sz w:val="24"/>
          <w:szCs w:val="24"/>
          <w:lang w:val="vi-VN"/>
        </w:rPr>
        <w:t xml:space="preserve"> áp dụng định</w:t>
      </w:r>
      <w:r w:rsidRPr="00F82BF9">
        <w:rPr>
          <w:rFonts w:ascii="Arial" w:hAnsi="Arial" w:cs="Arial"/>
          <w:sz w:val="24"/>
          <w:szCs w:val="24"/>
          <w:lang w:val="vi-VN"/>
        </w:rPr>
        <w:t xml:space="preserve"> nghĩa về người khuyết tật </w:t>
      </w:r>
      <w:r w:rsidR="009127E5" w:rsidRPr="00F82BF9">
        <w:rPr>
          <w:rFonts w:ascii="Arial" w:hAnsi="Arial" w:cs="Arial"/>
          <w:sz w:val="24"/>
          <w:szCs w:val="24"/>
          <w:lang w:val="vi-VN"/>
        </w:rPr>
        <w:t>như t</w:t>
      </w:r>
      <w:r w:rsidRPr="00F82BF9">
        <w:rPr>
          <w:rFonts w:ascii="Arial" w:hAnsi="Arial" w:cs="Arial"/>
          <w:sz w:val="24"/>
          <w:szCs w:val="24"/>
          <w:lang w:val="vi-VN"/>
        </w:rPr>
        <w:t>rong CRPD, áp dụng theo mô hình xã hội thay vì mô hình y tế đang áp dụng hiện n</w:t>
      </w:r>
      <w:r w:rsidR="009631A5" w:rsidRPr="00F82BF9">
        <w:rPr>
          <w:rFonts w:ascii="Arial" w:hAnsi="Arial" w:cs="Arial"/>
          <w:sz w:val="24"/>
          <w:szCs w:val="24"/>
        </w:rPr>
        <w:t>a</w:t>
      </w:r>
      <w:r w:rsidRPr="00F82BF9">
        <w:rPr>
          <w:rFonts w:ascii="Arial" w:hAnsi="Arial" w:cs="Arial"/>
          <w:sz w:val="24"/>
          <w:szCs w:val="24"/>
          <w:lang w:val="vi-VN"/>
        </w:rPr>
        <w:t xml:space="preserve">y, để đảm bảo tất cả các dạng khuyết tật đều được xác định và có thể cấp Giấy xác nhận NKT </w:t>
      </w:r>
      <w:proofErr w:type="spellStart"/>
      <w:r w:rsidR="009631A5" w:rsidRPr="00F82BF9">
        <w:rPr>
          <w:rFonts w:ascii="Arial" w:hAnsi="Arial" w:cs="Arial"/>
          <w:sz w:val="24"/>
          <w:szCs w:val="24"/>
        </w:rPr>
        <w:t>từ</w:t>
      </w:r>
      <w:proofErr w:type="spellEnd"/>
      <w:r w:rsidR="009631A5" w:rsidRPr="00F82BF9">
        <w:rPr>
          <w:rFonts w:ascii="Arial" w:hAnsi="Arial" w:cs="Arial"/>
          <w:sz w:val="24"/>
          <w:szCs w:val="24"/>
        </w:rPr>
        <w:t xml:space="preserve"> </w:t>
      </w:r>
      <w:proofErr w:type="spellStart"/>
      <w:r w:rsidR="009631A5" w:rsidRPr="00F82BF9">
        <w:rPr>
          <w:rFonts w:ascii="Arial" w:hAnsi="Arial" w:cs="Arial"/>
          <w:sz w:val="24"/>
          <w:szCs w:val="24"/>
        </w:rPr>
        <w:t>đó</w:t>
      </w:r>
      <w:proofErr w:type="spellEnd"/>
      <w:r w:rsidR="009631A5" w:rsidRPr="00F82BF9">
        <w:rPr>
          <w:rFonts w:ascii="Arial" w:hAnsi="Arial" w:cs="Arial"/>
          <w:sz w:val="24"/>
          <w:szCs w:val="24"/>
        </w:rPr>
        <w:t xml:space="preserve"> NKT có </w:t>
      </w:r>
      <w:proofErr w:type="spellStart"/>
      <w:r w:rsidR="009631A5" w:rsidRPr="00F82BF9">
        <w:rPr>
          <w:rFonts w:ascii="Arial" w:hAnsi="Arial" w:cs="Arial"/>
          <w:sz w:val="24"/>
          <w:szCs w:val="24"/>
        </w:rPr>
        <w:t>thể</w:t>
      </w:r>
      <w:proofErr w:type="spellEnd"/>
      <w:r w:rsidRPr="00F82BF9">
        <w:rPr>
          <w:rFonts w:ascii="Arial" w:hAnsi="Arial" w:cs="Arial"/>
          <w:sz w:val="24"/>
          <w:szCs w:val="24"/>
          <w:lang w:val="vi-VN"/>
        </w:rPr>
        <w:t xml:space="preserve"> tiếp cận các dịch vụ thiết yếu. Thủ tục và cơ quan có thẩm quyền xác nhận NKT cần đảm bảo sự tiếp cận đầy đủ </w:t>
      </w:r>
      <w:proofErr w:type="spellStart"/>
      <w:r w:rsidR="003C5D02" w:rsidRPr="00F82BF9">
        <w:rPr>
          <w:rFonts w:ascii="Arial" w:hAnsi="Arial" w:cs="Arial"/>
          <w:sz w:val="24"/>
          <w:szCs w:val="24"/>
        </w:rPr>
        <w:t>cho</w:t>
      </w:r>
      <w:proofErr w:type="spellEnd"/>
      <w:r w:rsidR="003C5D02" w:rsidRPr="00F82BF9">
        <w:rPr>
          <w:rFonts w:ascii="Arial" w:hAnsi="Arial" w:cs="Arial"/>
          <w:sz w:val="24"/>
          <w:szCs w:val="24"/>
          <w:lang w:val="vi-VN"/>
        </w:rPr>
        <w:t xml:space="preserve"> </w:t>
      </w:r>
      <w:r w:rsidRPr="00F82BF9">
        <w:rPr>
          <w:rFonts w:ascii="Arial" w:hAnsi="Arial" w:cs="Arial"/>
          <w:sz w:val="24"/>
          <w:szCs w:val="24"/>
          <w:lang w:val="vi-VN"/>
        </w:rPr>
        <w:t xml:space="preserve">tất cả NKT, không phụ thuộc vào địa phương hay mức độ khuyết tật. Xây dựng năng lực </w:t>
      </w:r>
      <w:proofErr w:type="spellStart"/>
      <w:r w:rsidR="003C5D02" w:rsidRPr="00F82BF9">
        <w:rPr>
          <w:rFonts w:ascii="Arial" w:hAnsi="Arial" w:cs="Arial"/>
          <w:sz w:val="24"/>
          <w:szCs w:val="24"/>
        </w:rPr>
        <w:t>về</w:t>
      </w:r>
      <w:proofErr w:type="spellEnd"/>
      <w:r w:rsidR="003C5D02" w:rsidRPr="00F82BF9">
        <w:rPr>
          <w:rFonts w:ascii="Arial" w:hAnsi="Arial" w:cs="Arial"/>
          <w:sz w:val="24"/>
          <w:szCs w:val="24"/>
          <w:lang w:val="vi-VN"/>
        </w:rPr>
        <w:t xml:space="preserve"> </w:t>
      </w:r>
      <w:r w:rsidRPr="00F82BF9">
        <w:rPr>
          <w:rFonts w:ascii="Arial" w:hAnsi="Arial" w:cs="Arial"/>
          <w:sz w:val="24"/>
          <w:szCs w:val="24"/>
          <w:lang w:val="vi-VN"/>
        </w:rPr>
        <w:t>đánh giá khuyết tật cần được thực hiện thường xuyên cho Hội đồng xác định mức độ khuyết tật địa phương để bao quát chính xác và đầy đủ tất cả các dạng khuyết tật tại tất cả các địa phương.</w:t>
      </w:r>
    </w:p>
    <w:p w14:paraId="278D19BB" w14:textId="77777777" w:rsidR="00BA65E1" w:rsidRPr="00F82BF9" w:rsidRDefault="00F8636C" w:rsidP="00F82BF9">
      <w:pPr>
        <w:pStyle w:val="Heading2"/>
        <w:spacing w:line="276" w:lineRule="auto"/>
        <w:rPr>
          <w:rFonts w:ascii="Arial" w:hAnsi="Arial" w:cs="Arial"/>
          <w:sz w:val="24"/>
          <w:szCs w:val="24"/>
          <w:lang w:val="vi-VN"/>
        </w:rPr>
      </w:pPr>
      <w:bookmarkStart w:id="113" w:name="_Toc97533204"/>
      <w:r w:rsidRPr="00F82BF9">
        <w:rPr>
          <w:rFonts w:ascii="Arial" w:hAnsi="Arial" w:cs="Arial"/>
          <w:sz w:val="24"/>
          <w:szCs w:val="24"/>
          <w:lang w:val="vi-VN"/>
        </w:rPr>
        <w:lastRenderedPageBreak/>
        <w:t xml:space="preserve">(2) </w:t>
      </w:r>
      <w:r w:rsidR="009D6EE3" w:rsidRPr="00F82BF9">
        <w:rPr>
          <w:rFonts w:ascii="Arial" w:hAnsi="Arial" w:cs="Arial"/>
          <w:sz w:val="24"/>
          <w:szCs w:val="24"/>
          <w:lang w:val="vi-VN"/>
        </w:rPr>
        <w:t>Sửa đổi khái niệm và áp dụng quy định về phân biệt đối xử:</w:t>
      </w:r>
      <w:bookmarkEnd w:id="113"/>
      <w:r w:rsidR="009D6EE3" w:rsidRPr="00F82BF9">
        <w:rPr>
          <w:rFonts w:ascii="Arial" w:hAnsi="Arial" w:cs="Arial"/>
          <w:sz w:val="24"/>
          <w:szCs w:val="24"/>
          <w:lang w:val="vi-VN"/>
        </w:rPr>
        <w:t xml:space="preserve"> </w:t>
      </w:r>
    </w:p>
    <w:p w14:paraId="6B20F4C5"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Khái niệm phân biệt đối xử nên được mở rộng bao gồm cả phân biệt đối xử trực tiếp cũng như phân biệt đối xử gián tiếp và bổ sung hành vi phân biệt đối xử do tổ chức thực hiện bên cạnh các hành vi phân biệt đối xử do cá nhân thực hiện. Các </w:t>
      </w:r>
      <w:proofErr w:type="spellStart"/>
      <w:r w:rsidR="005243DB" w:rsidRPr="00F82BF9">
        <w:rPr>
          <w:rFonts w:ascii="Arial" w:hAnsi="Arial" w:cs="Arial"/>
          <w:sz w:val="24"/>
          <w:szCs w:val="24"/>
        </w:rPr>
        <w:t>chế</w:t>
      </w:r>
      <w:proofErr w:type="spellEnd"/>
      <w:r w:rsidR="005243DB" w:rsidRPr="00F82BF9">
        <w:rPr>
          <w:rFonts w:ascii="Arial" w:hAnsi="Arial" w:cs="Arial"/>
          <w:sz w:val="24"/>
          <w:szCs w:val="24"/>
        </w:rPr>
        <w:t xml:space="preserve"> </w:t>
      </w:r>
      <w:proofErr w:type="spellStart"/>
      <w:r w:rsidR="005243DB" w:rsidRPr="00F82BF9">
        <w:rPr>
          <w:rFonts w:ascii="Arial" w:hAnsi="Arial" w:cs="Arial"/>
          <w:sz w:val="24"/>
          <w:szCs w:val="24"/>
        </w:rPr>
        <w:t>tài</w:t>
      </w:r>
      <w:proofErr w:type="spellEnd"/>
      <w:r w:rsidRPr="00F82BF9">
        <w:rPr>
          <w:rFonts w:ascii="Arial" w:hAnsi="Arial" w:cs="Arial"/>
          <w:sz w:val="24"/>
          <w:szCs w:val="24"/>
          <w:lang w:val="vi-VN"/>
        </w:rPr>
        <w:t xml:space="preserve"> </w:t>
      </w:r>
      <w:proofErr w:type="spellStart"/>
      <w:r w:rsidR="005243DB" w:rsidRPr="00F82BF9">
        <w:rPr>
          <w:rFonts w:ascii="Arial" w:hAnsi="Arial" w:cs="Arial"/>
          <w:sz w:val="24"/>
          <w:szCs w:val="24"/>
        </w:rPr>
        <w:t>xử</w:t>
      </w:r>
      <w:proofErr w:type="spellEnd"/>
      <w:r w:rsidR="005243DB" w:rsidRPr="00F82BF9">
        <w:rPr>
          <w:rFonts w:ascii="Arial" w:hAnsi="Arial" w:cs="Arial"/>
          <w:sz w:val="24"/>
          <w:szCs w:val="24"/>
          <w:lang w:val="vi-VN"/>
        </w:rPr>
        <w:t xml:space="preserve"> </w:t>
      </w:r>
      <w:r w:rsidRPr="00F82BF9">
        <w:rPr>
          <w:rFonts w:ascii="Arial" w:hAnsi="Arial" w:cs="Arial"/>
          <w:sz w:val="24"/>
          <w:szCs w:val="24"/>
          <w:lang w:val="vi-VN"/>
        </w:rPr>
        <w:t xml:space="preserve">phạt nghiêm khắc hơn cần được quy định rõ ràng trong Luật Người khuyết tật và </w:t>
      </w:r>
      <w:r w:rsidR="009127E5" w:rsidRPr="00F82BF9">
        <w:rPr>
          <w:rFonts w:ascii="Arial" w:hAnsi="Arial" w:cs="Arial"/>
          <w:sz w:val="24"/>
          <w:szCs w:val="24"/>
          <w:lang w:val="vi-VN"/>
        </w:rPr>
        <w:t xml:space="preserve">các văn bản khác có </w:t>
      </w:r>
      <w:r w:rsidRPr="00F82BF9">
        <w:rPr>
          <w:rFonts w:ascii="Arial" w:hAnsi="Arial" w:cs="Arial"/>
          <w:sz w:val="24"/>
          <w:szCs w:val="24"/>
          <w:lang w:val="vi-VN"/>
        </w:rPr>
        <w:t>liên quan, cùng với việc xây dựng các cơ chế thực thi và biện pháp khắc phục hậu quả cho nạn nhân của sự phân biệt đối xử.</w:t>
      </w:r>
    </w:p>
    <w:p w14:paraId="6A5B2199" w14:textId="7F52C594" w:rsidR="00BA65E1" w:rsidRPr="00F82BF9" w:rsidRDefault="00F8636C" w:rsidP="00F82BF9">
      <w:pPr>
        <w:pStyle w:val="Heading2"/>
        <w:spacing w:line="276" w:lineRule="auto"/>
        <w:rPr>
          <w:rFonts w:ascii="Arial" w:hAnsi="Arial" w:cs="Arial"/>
          <w:b w:val="0"/>
          <w:sz w:val="24"/>
          <w:szCs w:val="24"/>
          <w:lang w:val="vi-VN"/>
        </w:rPr>
      </w:pPr>
      <w:bookmarkStart w:id="114" w:name="_Toc97533205"/>
      <w:r w:rsidRPr="00F82BF9">
        <w:rPr>
          <w:rFonts w:ascii="Arial" w:hAnsi="Arial" w:cs="Arial"/>
          <w:sz w:val="24"/>
          <w:szCs w:val="24"/>
          <w:lang w:val="vi-VN"/>
        </w:rPr>
        <w:t xml:space="preserve">(3) </w:t>
      </w:r>
      <w:r w:rsidR="00CF5549" w:rsidRPr="00F82BF9">
        <w:rPr>
          <w:rFonts w:ascii="Arial" w:hAnsi="Arial" w:cs="Arial"/>
          <w:sz w:val="24"/>
          <w:szCs w:val="24"/>
        </w:rPr>
        <w:t xml:space="preserve">Quy </w:t>
      </w:r>
      <w:proofErr w:type="spellStart"/>
      <w:r w:rsidR="00CF5549" w:rsidRPr="00F82BF9">
        <w:rPr>
          <w:rFonts w:ascii="Arial" w:hAnsi="Arial" w:cs="Arial"/>
          <w:sz w:val="24"/>
          <w:szCs w:val="24"/>
        </w:rPr>
        <w:t>định</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rõ</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trách</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nhiệm</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của</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các</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nhà</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cung</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cấp</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dịch</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vụ</w:t>
      </w:r>
      <w:proofErr w:type="spellEnd"/>
      <w:r w:rsidR="00CF5549" w:rsidRPr="00F82BF9">
        <w:rPr>
          <w:rFonts w:ascii="Arial" w:hAnsi="Arial" w:cs="Arial"/>
          <w:sz w:val="24"/>
          <w:szCs w:val="24"/>
        </w:rPr>
        <w:t xml:space="preserve"> trong </w:t>
      </w:r>
      <w:proofErr w:type="spellStart"/>
      <w:r w:rsidR="00CF5549" w:rsidRPr="00F82BF9">
        <w:rPr>
          <w:rFonts w:ascii="Arial" w:hAnsi="Arial" w:cs="Arial"/>
          <w:sz w:val="24"/>
          <w:szCs w:val="24"/>
        </w:rPr>
        <w:t>việc</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đảm</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bảo</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tiếp</w:t>
      </w:r>
      <w:proofErr w:type="spellEnd"/>
      <w:r w:rsidR="00CF5549" w:rsidRPr="00F82BF9">
        <w:rPr>
          <w:rFonts w:ascii="Arial" w:hAnsi="Arial" w:cs="Arial"/>
          <w:sz w:val="24"/>
          <w:szCs w:val="24"/>
        </w:rPr>
        <w:t xml:space="preserve"> </w:t>
      </w:r>
      <w:proofErr w:type="spellStart"/>
      <w:r w:rsidR="00CF5549" w:rsidRPr="00F82BF9">
        <w:rPr>
          <w:rFonts w:ascii="Arial" w:hAnsi="Arial" w:cs="Arial"/>
          <w:sz w:val="24"/>
          <w:szCs w:val="24"/>
        </w:rPr>
        <w:t>cận</w:t>
      </w:r>
      <w:proofErr w:type="spellEnd"/>
      <w:r w:rsidR="00CF5549" w:rsidRPr="00F82BF9">
        <w:rPr>
          <w:rFonts w:ascii="Arial" w:hAnsi="Arial" w:cs="Arial"/>
          <w:sz w:val="24"/>
          <w:szCs w:val="24"/>
        </w:rPr>
        <w:t xml:space="preserve"> trong </w:t>
      </w:r>
      <w:r w:rsidR="00CF5549" w:rsidRPr="00F82BF9">
        <w:rPr>
          <w:rFonts w:ascii="Arial" w:hAnsi="Arial" w:cs="Arial"/>
          <w:sz w:val="24"/>
          <w:szCs w:val="24"/>
          <w:lang w:val="vi-VN"/>
        </w:rPr>
        <w:t>xây dựng và giao thông công cộng</w:t>
      </w:r>
      <w:r w:rsidR="009D6EE3" w:rsidRPr="00F82BF9">
        <w:rPr>
          <w:rFonts w:ascii="Arial" w:hAnsi="Arial" w:cs="Arial"/>
          <w:sz w:val="24"/>
          <w:szCs w:val="24"/>
          <w:lang w:val="vi-VN"/>
        </w:rPr>
        <w:t>:</w:t>
      </w:r>
      <w:bookmarkEnd w:id="114"/>
      <w:r w:rsidR="009D6EE3" w:rsidRPr="00F82BF9">
        <w:rPr>
          <w:rFonts w:ascii="Arial" w:hAnsi="Arial" w:cs="Arial"/>
          <w:sz w:val="24"/>
          <w:szCs w:val="24"/>
          <w:lang w:val="vi-VN"/>
        </w:rPr>
        <w:t xml:space="preserve"> </w:t>
      </w:r>
    </w:p>
    <w:p w14:paraId="4524EA7C"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bCs/>
          <w:sz w:val="24"/>
          <w:szCs w:val="24"/>
          <w:lang w:val="vi-VN"/>
        </w:rPr>
        <w:t>Luật cần quy định</w:t>
      </w:r>
      <w:r w:rsidRPr="00F82BF9">
        <w:rPr>
          <w:rFonts w:ascii="Arial" w:hAnsi="Arial" w:cs="Arial"/>
          <w:b/>
          <w:sz w:val="24"/>
          <w:szCs w:val="24"/>
          <w:lang w:val="vi-VN"/>
        </w:rPr>
        <w:t xml:space="preserve"> t</w:t>
      </w:r>
      <w:r w:rsidRPr="00F82BF9">
        <w:rPr>
          <w:rFonts w:ascii="Arial" w:hAnsi="Arial" w:cs="Arial"/>
          <w:sz w:val="24"/>
          <w:szCs w:val="24"/>
          <w:lang w:val="vi-VN"/>
        </w:rPr>
        <w:t>rách nhiệm của các nhà cung cấp dịch vụ giao thông và xây dựng. Các khái niệm về “điều chỉnh hợp lí” và “thiết kế phổ</w:t>
      </w:r>
      <w:r w:rsidR="000D49A6" w:rsidRPr="00F82BF9">
        <w:rPr>
          <w:rFonts w:ascii="Arial" w:hAnsi="Arial" w:cs="Arial"/>
          <w:sz w:val="24"/>
          <w:szCs w:val="24"/>
        </w:rPr>
        <w:t xml:space="preserve"> </w:t>
      </w:r>
      <w:proofErr w:type="spellStart"/>
      <w:r w:rsidR="000D49A6" w:rsidRPr="00F82BF9">
        <w:rPr>
          <w:rFonts w:ascii="Arial" w:hAnsi="Arial" w:cs="Arial"/>
          <w:sz w:val="24"/>
          <w:szCs w:val="24"/>
        </w:rPr>
        <w:t>quát</w:t>
      </w:r>
      <w:proofErr w:type="spellEnd"/>
      <w:r w:rsidRPr="00F82BF9">
        <w:rPr>
          <w:rFonts w:ascii="Arial" w:hAnsi="Arial" w:cs="Arial"/>
          <w:sz w:val="24"/>
          <w:szCs w:val="24"/>
          <w:lang w:val="vi-VN"/>
        </w:rPr>
        <w:t>” cần được bổ sung là</w:t>
      </w:r>
      <w:r w:rsidR="005243DB" w:rsidRPr="00F82BF9">
        <w:rPr>
          <w:rFonts w:ascii="Arial" w:hAnsi="Arial" w:cs="Arial"/>
          <w:sz w:val="24"/>
          <w:szCs w:val="24"/>
        </w:rPr>
        <w:t>m</w:t>
      </w:r>
      <w:r w:rsidRPr="00F82BF9">
        <w:rPr>
          <w:rFonts w:ascii="Arial" w:hAnsi="Arial" w:cs="Arial"/>
          <w:sz w:val="24"/>
          <w:szCs w:val="24"/>
          <w:lang w:val="vi-VN"/>
        </w:rPr>
        <w:t xml:space="preserve"> các tiêu chuẩn đối với hoạt động cải tạo và xây dựng.</w:t>
      </w:r>
    </w:p>
    <w:p w14:paraId="34447336" w14:textId="77777777" w:rsidR="00BA65E1" w:rsidRPr="00F82BF9" w:rsidRDefault="00F8636C" w:rsidP="00F82BF9">
      <w:pPr>
        <w:pStyle w:val="Heading2"/>
        <w:spacing w:line="276" w:lineRule="auto"/>
        <w:rPr>
          <w:rFonts w:ascii="Arial" w:hAnsi="Arial" w:cs="Arial"/>
          <w:sz w:val="24"/>
          <w:szCs w:val="24"/>
          <w:lang w:val="vi-VN"/>
        </w:rPr>
      </w:pPr>
      <w:bookmarkStart w:id="115" w:name="_Toc97533206"/>
      <w:r w:rsidRPr="00F82BF9">
        <w:rPr>
          <w:rFonts w:ascii="Arial" w:hAnsi="Arial" w:cs="Arial"/>
          <w:sz w:val="24"/>
          <w:szCs w:val="24"/>
          <w:lang w:val="vi-VN"/>
        </w:rPr>
        <w:t xml:space="preserve">(4) </w:t>
      </w:r>
      <w:r w:rsidR="009D6EE3" w:rsidRPr="00F82BF9">
        <w:rPr>
          <w:rFonts w:ascii="Arial" w:hAnsi="Arial" w:cs="Arial"/>
          <w:sz w:val="24"/>
          <w:szCs w:val="24"/>
          <w:lang w:val="vi-VN"/>
        </w:rPr>
        <w:t>Áp dụng các định nghĩa về truyền thông và tiếp cận thông tin quy định trong</w:t>
      </w:r>
      <w:r w:rsidR="00BA65E1" w:rsidRPr="00F82BF9">
        <w:rPr>
          <w:rFonts w:ascii="Arial" w:hAnsi="Arial" w:cs="Arial"/>
          <w:sz w:val="24"/>
          <w:szCs w:val="24"/>
          <w:lang w:val="vi-VN"/>
        </w:rPr>
        <w:t xml:space="preserve"> CRPD:</w:t>
      </w:r>
      <w:bookmarkEnd w:id="115"/>
      <w:r w:rsidR="00BA65E1" w:rsidRPr="00F82BF9">
        <w:rPr>
          <w:rFonts w:ascii="Arial" w:hAnsi="Arial" w:cs="Arial"/>
          <w:sz w:val="24"/>
          <w:szCs w:val="24"/>
          <w:lang w:val="vi-VN"/>
        </w:rPr>
        <w:t xml:space="preserve"> </w:t>
      </w:r>
    </w:p>
    <w:p w14:paraId="4104A221"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Định nghĩa về truyền thông và sự đa dạng trong các cách thức và các định dạng tiếp cận cần được bổ sung trong Luật Người khuyết tật. Thêm vào đó, nghĩa vụ của các tổ chức, cá nh</w:t>
      </w:r>
      <w:r w:rsidR="00207B64" w:rsidRPr="00F82BF9">
        <w:rPr>
          <w:rFonts w:ascii="Arial" w:hAnsi="Arial" w:cs="Arial"/>
          <w:sz w:val="24"/>
          <w:szCs w:val="24"/>
          <w:lang w:val="vi-VN"/>
        </w:rPr>
        <w:t>â</w:t>
      </w:r>
      <w:r w:rsidRPr="00F82BF9">
        <w:rPr>
          <w:rFonts w:ascii="Arial" w:hAnsi="Arial" w:cs="Arial"/>
          <w:sz w:val="24"/>
          <w:szCs w:val="24"/>
          <w:lang w:val="vi-VN"/>
        </w:rPr>
        <w:t xml:space="preserve">n trong </w:t>
      </w:r>
      <w:proofErr w:type="spellStart"/>
      <w:r w:rsidR="005243DB" w:rsidRPr="00F82BF9">
        <w:rPr>
          <w:rFonts w:ascii="Arial" w:hAnsi="Arial" w:cs="Arial"/>
          <w:sz w:val="24"/>
          <w:szCs w:val="24"/>
        </w:rPr>
        <w:t>việc</w:t>
      </w:r>
      <w:proofErr w:type="spellEnd"/>
      <w:r w:rsidR="005243DB" w:rsidRPr="00F82BF9">
        <w:rPr>
          <w:rFonts w:ascii="Arial" w:hAnsi="Arial" w:cs="Arial"/>
          <w:sz w:val="24"/>
          <w:szCs w:val="24"/>
        </w:rPr>
        <w:t xml:space="preserve"> </w:t>
      </w:r>
      <w:r w:rsidRPr="00F82BF9">
        <w:rPr>
          <w:rFonts w:ascii="Arial" w:hAnsi="Arial" w:cs="Arial"/>
          <w:sz w:val="24"/>
          <w:szCs w:val="24"/>
          <w:lang w:val="vi-VN"/>
        </w:rPr>
        <w:t xml:space="preserve">cung cấp thông tin có thể tiếp cận </w:t>
      </w:r>
      <w:proofErr w:type="spellStart"/>
      <w:r w:rsidR="005243DB" w:rsidRPr="00F82BF9">
        <w:rPr>
          <w:rFonts w:ascii="Arial" w:hAnsi="Arial" w:cs="Arial"/>
          <w:sz w:val="24"/>
          <w:szCs w:val="24"/>
        </w:rPr>
        <w:t>được</w:t>
      </w:r>
      <w:proofErr w:type="spellEnd"/>
      <w:r w:rsidR="005243DB" w:rsidRPr="00F82BF9">
        <w:rPr>
          <w:rFonts w:ascii="Arial" w:hAnsi="Arial" w:cs="Arial"/>
          <w:sz w:val="24"/>
          <w:szCs w:val="24"/>
        </w:rPr>
        <w:t xml:space="preserve"> </w:t>
      </w:r>
      <w:r w:rsidRPr="00F82BF9">
        <w:rPr>
          <w:rFonts w:ascii="Arial" w:hAnsi="Arial" w:cs="Arial"/>
          <w:sz w:val="24"/>
          <w:szCs w:val="24"/>
          <w:lang w:val="vi-VN"/>
        </w:rPr>
        <w:t xml:space="preserve">cho NKT cần được quy định rõ ràng hơn. </w:t>
      </w:r>
    </w:p>
    <w:p w14:paraId="69CC98B6" w14:textId="77777777" w:rsidR="00BA65E1" w:rsidRPr="00F82BF9" w:rsidRDefault="00F8636C" w:rsidP="00F82BF9">
      <w:pPr>
        <w:pStyle w:val="Heading2"/>
        <w:spacing w:line="276" w:lineRule="auto"/>
        <w:rPr>
          <w:rFonts w:ascii="Arial" w:hAnsi="Arial" w:cs="Arial"/>
          <w:sz w:val="24"/>
          <w:szCs w:val="24"/>
          <w:lang w:val="vi-VN"/>
        </w:rPr>
      </w:pPr>
      <w:bookmarkStart w:id="116" w:name="_Toc97533207"/>
      <w:r w:rsidRPr="00F82BF9">
        <w:rPr>
          <w:rFonts w:ascii="Arial" w:hAnsi="Arial" w:cs="Arial"/>
          <w:sz w:val="24"/>
          <w:szCs w:val="24"/>
          <w:lang w:val="vi-VN"/>
        </w:rPr>
        <w:t xml:space="preserve">(5) </w:t>
      </w:r>
      <w:r w:rsidR="009D6EE3" w:rsidRPr="00F82BF9">
        <w:rPr>
          <w:rFonts w:ascii="Arial" w:hAnsi="Arial" w:cs="Arial"/>
          <w:sz w:val="24"/>
          <w:szCs w:val="24"/>
          <w:lang w:val="vi-VN"/>
        </w:rPr>
        <w:t>Quy định các nguyên tắc cơ bản theo CRPD trong Luật Người khuyết tật:</w:t>
      </w:r>
      <w:bookmarkEnd w:id="116"/>
      <w:r w:rsidR="009D6EE3" w:rsidRPr="00F82BF9">
        <w:rPr>
          <w:rFonts w:ascii="Arial" w:hAnsi="Arial" w:cs="Arial"/>
          <w:sz w:val="24"/>
          <w:szCs w:val="24"/>
          <w:lang w:val="vi-VN"/>
        </w:rPr>
        <w:t xml:space="preserve"> </w:t>
      </w:r>
    </w:p>
    <w:p w14:paraId="690B7E51"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Các nguyên tắc cơ bản như “Tôn trọng sự khác biệt và chấp nhận người khuyết tật là bộ phận của nhân loại có tính đa dạng”; “Tham gia và hòa nhập trọn vẹn và hữu hiệu vào </w:t>
      </w:r>
      <w:proofErr w:type="spellStart"/>
      <w:r w:rsidR="005243DB" w:rsidRPr="00F82BF9">
        <w:rPr>
          <w:rFonts w:ascii="Arial" w:hAnsi="Arial" w:cs="Arial"/>
          <w:sz w:val="24"/>
          <w:szCs w:val="24"/>
        </w:rPr>
        <w:t>đời</w:t>
      </w:r>
      <w:proofErr w:type="spellEnd"/>
      <w:r w:rsidR="005243DB" w:rsidRPr="00F82BF9">
        <w:rPr>
          <w:rFonts w:ascii="Arial" w:hAnsi="Arial" w:cs="Arial"/>
          <w:sz w:val="24"/>
          <w:szCs w:val="24"/>
        </w:rPr>
        <w:t xml:space="preserve"> </w:t>
      </w:r>
      <w:proofErr w:type="spellStart"/>
      <w:r w:rsidR="005243DB" w:rsidRPr="00F82BF9">
        <w:rPr>
          <w:rFonts w:ascii="Arial" w:hAnsi="Arial" w:cs="Arial"/>
          <w:sz w:val="24"/>
          <w:szCs w:val="24"/>
        </w:rPr>
        <w:t>sống</w:t>
      </w:r>
      <w:proofErr w:type="spellEnd"/>
      <w:r w:rsidR="005243DB" w:rsidRPr="00F82BF9">
        <w:rPr>
          <w:rFonts w:ascii="Arial" w:hAnsi="Arial" w:cs="Arial"/>
          <w:sz w:val="24"/>
          <w:szCs w:val="24"/>
        </w:rPr>
        <w:t xml:space="preserve"> </w:t>
      </w:r>
      <w:r w:rsidRPr="00F82BF9">
        <w:rPr>
          <w:rFonts w:ascii="Arial" w:hAnsi="Arial" w:cs="Arial"/>
          <w:sz w:val="24"/>
          <w:szCs w:val="24"/>
          <w:lang w:val="vi-VN"/>
        </w:rPr>
        <w:t>xã hội”; “bảo đảm tiếp cận” cần được bổ sung trong Luật Người khuyết tật.</w:t>
      </w:r>
    </w:p>
    <w:p w14:paraId="78F9E175" w14:textId="77777777" w:rsidR="00BA65E1" w:rsidRPr="00F82BF9" w:rsidRDefault="00F8636C" w:rsidP="00F82BF9">
      <w:pPr>
        <w:pStyle w:val="Heading2"/>
        <w:spacing w:line="276" w:lineRule="auto"/>
        <w:rPr>
          <w:rFonts w:ascii="Arial" w:hAnsi="Arial" w:cs="Arial"/>
          <w:sz w:val="24"/>
          <w:szCs w:val="24"/>
          <w:lang w:val="vi-VN"/>
        </w:rPr>
      </w:pPr>
      <w:bookmarkStart w:id="117" w:name="_Toc97533208"/>
      <w:r w:rsidRPr="00F82BF9">
        <w:rPr>
          <w:rFonts w:ascii="Arial" w:hAnsi="Arial" w:cs="Arial"/>
          <w:sz w:val="24"/>
          <w:szCs w:val="24"/>
          <w:lang w:val="vi-VN"/>
        </w:rPr>
        <w:t xml:space="preserve">(6) </w:t>
      </w:r>
      <w:r w:rsidR="009D6EE3" w:rsidRPr="00F82BF9">
        <w:rPr>
          <w:rFonts w:ascii="Arial" w:hAnsi="Arial" w:cs="Arial"/>
          <w:sz w:val="24"/>
          <w:szCs w:val="24"/>
          <w:lang w:val="vi-VN"/>
        </w:rPr>
        <w:t>Đảm bảo tiếp cận giáo dục đầy đủ:</w:t>
      </w:r>
      <w:bookmarkEnd w:id="117"/>
      <w:r w:rsidR="009D6EE3" w:rsidRPr="00F82BF9">
        <w:rPr>
          <w:rFonts w:ascii="Arial" w:hAnsi="Arial" w:cs="Arial"/>
          <w:sz w:val="24"/>
          <w:szCs w:val="24"/>
          <w:lang w:val="vi-VN"/>
        </w:rPr>
        <w:t xml:space="preserve"> </w:t>
      </w:r>
    </w:p>
    <w:p w14:paraId="254B4542"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Nghĩa vụ của các cơ sở giáo dục và chính quyền địa phương </w:t>
      </w:r>
      <w:r w:rsidR="005243DB" w:rsidRPr="00F82BF9">
        <w:rPr>
          <w:rFonts w:ascii="Arial" w:hAnsi="Arial" w:cs="Arial"/>
          <w:sz w:val="24"/>
          <w:szCs w:val="24"/>
        </w:rPr>
        <w:t xml:space="preserve">trong </w:t>
      </w:r>
      <w:proofErr w:type="spellStart"/>
      <w:r w:rsidR="005243DB" w:rsidRPr="00F82BF9">
        <w:rPr>
          <w:rFonts w:ascii="Arial" w:hAnsi="Arial" w:cs="Arial"/>
          <w:sz w:val="24"/>
          <w:szCs w:val="24"/>
        </w:rPr>
        <w:t>việc</w:t>
      </w:r>
      <w:proofErr w:type="spellEnd"/>
      <w:r w:rsidR="005243DB" w:rsidRPr="00F82BF9">
        <w:rPr>
          <w:rFonts w:ascii="Arial" w:hAnsi="Arial" w:cs="Arial"/>
          <w:sz w:val="24"/>
          <w:szCs w:val="24"/>
        </w:rPr>
        <w:t xml:space="preserve"> </w:t>
      </w:r>
      <w:r w:rsidRPr="00F82BF9">
        <w:rPr>
          <w:rFonts w:ascii="Arial" w:hAnsi="Arial" w:cs="Arial"/>
          <w:sz w:val="24"/>
          <w:szCs w:val="24"/>
          <w:lang w:val="vi-VN"/>
        </w:rPr>
        <w:t xml:space="preserve">đảm bảo giáo dục hòa nhập cần được làm rõ trong Luật. Điều cần thiết là phải xây dựng năng lực </w:t>
      </w:r>
      <w:proofErr w:type="spellStart"/>
      <w:r w:rsidR="00475231" w:rsidRPr="00F82BF9">
        <w:rPr>
          <w:rFonts w:ascii="Arial" w:hAnsi="Arial" w:cs="Arial"/>
          <w:sz w:val="24"/>
          <w:szCs w:val="24"/>
        </w:rPr>
        <w:t>cho</w:t>
      </w:r>
      <w:proofErr w:type="spellEnd"/>
      <w:r w:rsidR="00475231" w:rsidRPr="00F82BF9">
        <w:rPr>
          <w:rFonts w:ascii="Arial" w:hAnsi="Arial" w:cs="Arial"/>
          <w:sz w:val="24"/>
          <w:szCs w:val="24"/>
          <w:lang w:val="vi-VN"/>
        </w:rPr>
        <w:t xml:space="preserve"> </w:t>
      </w:r>
      <w:r w:rsidRPr="00F82BF9">
        <w:rPr>
          <w:rFonts w:ascii="Arial" w:hAnsi="Arial" w:cs="Arial"/>
          <w:sz w:val="24"/>
          <w:szCs w:val="24"/>
          <w:lang w:val="vi-VN"/>
        </w:rPr>
        <w:t xml:space="preserve">người khuyết tật thông qua </w:t>
      </w:r>
      <w:proofErr w:type="spellStart"/>
      <w:r w:rsidR="00710155" w:rsidRPr="00F82BF9">
        <w:rPr>
          <w:rFonts w:ascii="Arial" w:hAnsi="Arial" w:cs="Arial"/>
          <w:sz w:val="24"/>
          <w:szCs w:val="24"/>
        </w:rPr>
        <w:t>xóa</w:t>
      </w:r>
      <w:proofErr w:type="spellEnd"/>
      <w:r w:rsidR="00710155" w:rsidRPr="00F82BF9">
        <w:rPr>
          <w:rFonts w:ascii="Arial" w:hAnsi="Arial" w:cs="Arial"/>
          <w:sz w:val="24"/>
          <w:szCs w:val="24"/>
          <w:lang w:val="vi-VN"/>
        </w:rPr>
        <w:t xml:space="preserve"> </w:t>
      </w:r>
      <w:r w:rsidRPr="00F82BF9">
        <w:rPr>
          <w:rFonts w:ascii="Arial" w:hAnsi="Arial" w:cs="Arial"/>
          <w:sz w:val="24"/>
          <w:szCs w:val="24"/>
          <w:lang w:val="vi-VN"/>
        </w:rPr>
        <w:t xml:space="preserve">bỏ các rào cản trong giáo dục, đặc biệt trong giáo dục đại học và đào tạo nghề. Điều này phải được thực hiện cùng với việc nâng cao năng lực nhận thức của cả chính quyền Trung ương và địa phương trong quá trình phân bổ ngân sách </w:t>
      </w:r>
      <w:proofErr w:type="spellStart"/>
      <w:r w:rsidR="00475231" w:rsidRPr="00F82BF9">
        <w:rPr>
          <w:rFonts w:ascii="Arial" w:hAnsi="Arial" w:cs="Arial"/>
          <w:sz w:val="24"/>
          <w:szCs w:val="24"/>
        </w:rPr>
        <w:t>thực</w:t>
      </w:r>
      <w:proofErr w:type="spellEnd"/>
      <w:r w:rsidR="00475231" w:rsidRPr="00F82BF9">
        <w:rPr>
          <w:rFonts w:ascii="Arial" w:hAnsi="Arial" w:cs="Arial"/>
          <w:sz w:val="24"/>
          <w:szCs w:val="24"/>
        </w:rPr>
        <w:t xml:space="preserve"> </w:t>
      </w:r>
      <w:proofErr w:type="spellStart"/>
      <w:r w:rsidR="00475231" w:rsidRPr="00F82BF9">
        <w:rPr>
          <w:rFonts w:ascii="Arial" w:hAnsi="Arial" w:cs="Arial"/>
          <w:sz w:val="24"/>
          <w:szCs w:val="24"/>
        </w:rPr>
        <w:t>hiện</w:t>
      </w:r>
      <w:proofErr w:type="spellEnd"/>
      <w:r w:rsidR="00475231" w:rsidRPr="00F82BF9">
        <w:rPr>
          <w:rFonts w:ascii="Arial" w:hAnsi="Arial" w:cs="Arial"/>
          <w:sz w:val="24"/>
          <w:szCs w:val="24"/>
        </w:rPr>
        <w:t xml:space="preserve"> </w:t>
      </w:r>
      <w:proofErr w:type="spellStart"/>
      <w:r w:rsidR="00475231" w:rsidRPr="00F82BF9">
        <w:rPr>
          <w:rFonts w:ascii="Arial" w:hAnsi="Arial" w:cs="Arial"/>
          <w:sz w:val="24"/>
          <w:szCs w:val="24"/>
        </w:rPr>
        <w:t>các</w:t>
      </w:r>
      <w:proofErr w:type="spellEnd"/>
      <w:r w:rsidR="00475231" w:rsidRPr="00F82BF9">
        <w:rPr>
          <w:rFonts w:ascii="Arial" w:hAnsi="Arial" w:cs="Arial"/>
          <w:sz w:val="24"/>
          <w:szCs w:val="24"/>
        </w:rPr>
        <w:t xml:space="preserve"> </w:t>
      </w:r>
      <w:proofErr w:type="spellStart"/>
      <w:r w:rsidR="00475231" w:rsidRPr="00F82BF9">
        <w:rPr>
          <w:rFonts w:ascii="Arial" w:hAnsi="Arial" w:cs="Arial"/>
          <w:sz w:val="24"/>
          <w:szCs w:val="24"/>
        </w:rPr>
        <w:t>chính</w:t>
      </w:r>
      <w:proofErr w:type="spellEnd"/>
      <w:r w:rsidR="00475231" w:rsidRPr="00F82BF9">
        <w:rPr>
          <w:rFonts w:ascii="Arial" w:hAnsi="Arial" w:cs="Arial"/>
          <w:sz w:val="24"/>
          <w:szCs w:val="24"/>
        </w:rPr>
        <w:t xml:space="preserve"> </w:t>
      </w:r>
      <w:proofErr w:type="spellStart"/>
      <w:r w:rsidR="00475231" w:rsidRPr="00F82BF9">
        <w:rPr>
          <w:rFonts w:ascii="Arial" w:hAnsi="Arial" w:cs="Arial"/>
          <w:sz w:val="24"/>
          <w:szCs w:val="24"/>
        </w:rPr>
        <w:t>sách</w:t>
      </w:r>
      <w:proofErr w:type="spellEnd"/>
      <w:r w:rsidR="00475231" w:rsidRPr="00F82BF9">
        <w:rPr>
          <w:rFonts w:ascii="Arial" w:hAnsi="Arial" w:cs="Arial"/>
          <w:sz w:val="24"/>
          <w:szCs w:val="24"/>
        </w:rPr>
        <w:t>/</w:t>
      </w:r>
      <w:proofErr w:type="spellStart"/>
      <w:r w:rsidR="00475231" w:rsidRPr="00F82BF9">
        <w:rPr>
          <w:rFonts w:ascii="Arial" w:hAnsi="Arial" w:cs="Arial"/>
          <w:sz w:val="24"/>
          <w:szCs w:val="24"/>
        </w:rPr>
        <w:t>chương</w:t>
      </w:r>
      <w:proofErr w:type="spellEnd"/>
      <w:r w:rsidR="00475231" w:rsidRPr="00F82BF9">
        <w:rPr>
          <w:rFonts w:ascii="Arial" w:hAnsi="Arial" w:cs="Arial"/>
          <w:sz w:val="24"/>
          <w:szCs w:val="24"/>
        </w:rPr>
        <w:t xml:space="preserve"> </w:t>
      </w:r>
      <w:proofErr w:type="spellStart"/>
      <w:r w:rsidR="00475231" w:rsidRPr="00F82BF9">
        <w:rPr>
          <w:rFonts w:ascii="Arial" w:hAnsi="Arial" w:cs="Arial"/>
          <w:sz w:val="24"/>
          <w:szCs w:val="24"/>
        </w:rPr>
        <w:t>trình</w:t>
      </w:r>
      <w:proofErr w:type="spellEnd"/>
      <w:r w:rsidR="00475231" w:rsidRPr="00F82BF9">
        <w:rPr>
          <w:rFonts w:ascii="Arial" w:hAnsi="Arial" w:cs="Arial"/>
          <w:sz w:val="24"/>
          <w:szCs w:val="24"/>
        </w:rPr>
        <w:t xml:space="preserve"> liên </w:t>
      </w:r>
      <w:proofErr w:type="spellStart"/>
      <w:r w:rsidR="00475231" w:rsidRPr="00F82BF9">
        <w:rPr>
          <w:rFonts w:ascii="Arial" w:hAnsi="Arial" w:cs="Arial"/>
          <w:sz w:val="24"/>
          <w:szCs w:val="24"/>
        </w:rPr>
        <w:t>quan</w:t>
      </w:r>
      <w:proofErr w:type="spellEnd"/>
      <w:r w:rsidR="00475231" w:rsidRPr="00F82BF9">
        <w:rPr>
          <w:rFonts w:ascii="Arial" w:hAnsi="Arial" w:cs="Arial"/>
          <w:sz w:val="24"/>
          <w:szCs w:val="24"/>
        </w:rPr>
        <w:t xml:space="preserve"> </w:t>
      </w:r>
      <w:proofErr w:type="spellStart"/>
      <w:r w:rsidR="00475231" w:rsidRPr="00F82BF9">
        <w:rPr>
          <w:rFonts w:ascii="Arial" w:hAnsi="Arial" w:cs="Arial"/>
          <w:sz w:val="24"/>
          <w:szCs w:val="24"/>
        </w:rPr>
        <w:t>đến</w:t>
      </w:r>
      <w:proofErr w:type="spellEnd"/>
      <w:r w:rsidR="00475231" w:rsidRPr="00F82BF9">
        <w:rPr>
          <w:rFonts w:ascii="Arial" w:hAnsi="Arial" w:cs="Arial"/>
          <w:sz w:val="24"/>
          <w:szCs w:val="24"/>
          <w:lang w:val="vi-VN"/>
        </w:rPr>
        <w:t xml:space="preserve"> </w:t>
      </w:r>
      <w:r w:rsidRPr="00F82BF9">
        <w:rPr>
          <w:rFonts w:ascii="Arial" w:hAnsi="Arial" w:cs="Arial"/>
          <w:sz w:val="24"/>
          <w:szCs w:val="24"/>
          <w:lang w:val="vi-VN"/>
        </w:rPr>
        <w:t xml:space="preserve">NKT để </w:t>
      </w:r>
      <w:proofErr w:type="spellStart"/>
      <w:r w:rsidR="00475231" w:rsidRPr="00F82BF9">
        <w:rPr>
          <w:rFonts w:ascii="Arial" w:hAnsi="Arial" w:cs="Arial"/>
          <w:sz w:val="24"/>
          <w:szCs w:val="24"/>
        </w:rPr>
        <w:t>tăng</w:t>
      </w:r>
      <w:proofErr w:type="spellEnd"/>
      <w:r w:rsidR="00475231" w:rsidRPr="00F82BF9">
        <w:rPr>
          <w:rFonts w:ascii="Arial" w:hAnsi="Arial" w:cs="Arial"/>
          <w:sz w:val="24"/>
          <w:szCs w:val="24"/>
        </w:rPr>
        <w:t xml:space="preserve"> </w:t>
      </w:r>
      <w:proofErr w:type="spellStart"/>
      <w:r w:rsidR="0030109A" w:rsidRPr="00F82BF9">
        <w:rPr>
          <w:rFonts w:ascii="Arial" w:hAnsi="Arial" w:cs="Arial"/>
          <w:sz w:val="24"/>
          <w:szCs w:val="24"/>
        </w:rPr>
        <w:t>c</w:t>
      </w:r>
      <w:r w:rsidR="00360B7D" w:rsidRPr="00F82BF9">
        <w:rPr>
          <w:rFonts w:ascii="Arial" w:hAnsi="Arial" w:cs="Arial"/>
          <w:sz w:val="24"/>
          <w:szCs w:val="24"/>
        </w:rPr>
        <w:t>ường</w:t>
      </w:r>
      <w:proofErr w:type="spellEnd"/>
      <w:r w:rsidR="00475231" w:rsidRPr="00F82BF9">
        <w:rPr>
          <w:rFonts w:ascii="Arial" w:hAnsi="Arial" w:cs="Arial"/>
          <w:sz w:val="24"/>
          <w:szCs w:val="24"/>
        </w:rPr>
        <w:t xml:space="preserve"> </w:t>
      </w:r>
      <w:r w:rsidRPr="00F82BF9">
        <w:rPr>
          <w:rFonts w:ascii="Arial" w:hAnsi="Arial" w:cs="Arial"/>
          <w:sz w:val="24"/>
          <w:szCs w:val="24"/>
          <w:lang w:val="vi-VN"/>
        </w:rPr>
        <w:t xml:space="preserve">đầu tư </w:t>
      </w:r>
      <w:proofErr w:type="spellStart"/>
      <w:r w:rsidR="001700DC" w:rsidRPr="00F82BF9">
        <w:rPr>
          <w:rFonts w:ascii="Arial" w:hAnsi="Arial" w:cs="Arial"/>
          <w:sz w:val="24"/>
          <w:szCs w:val="24"/>
        </w:rPr>
        <w:t>cho</w:t>
      </w:r>
      <w:proofErr w:type="spellEnd"/>
      <w:r w:rsidR="001700DC" w:rsidRPr="00F82BF9">
        <w:rPr>
          <w:rFonts w:ascii="Arial" w:hAnsi="Arial" w:cs="Arial"/>
          <w:sz w:val="24"/>
          <w:szCs w:val="24"/>
          <w:lang w:val="vi-VN"/>
        </w:rPr>
        <w:t xml:space="preserve"> </w:t>
      </w:r>
      <w:r w:rsidRPr="00F82BF9">
        <w:rPr>
          <w:rFonts w:ascii="Arial" w:hAnsi="Arial" w:cs="Arial"/>
          <w:sz w:val="24"/>
          <w:szCs w:val="24"/>
          <w:lang w:val="vi-VN"/>
        </w:rPr>
        <w:t xml:space="preserve">giáo dục và phục hồi chức năng. Nhà nước cần có trách nhiệm chính trong việc cung cấp đào tạo nghề và nên sử dụng cách tiếp cận dựa trên quyền con người trong việc xây dựng các chính sách đào tạo nghề, bao gồm các chương trình phù hợp với nhu cầu cá nhân của NKT và </w:t>
      </w:r>
      <w:r w:rsidR="00FA7E7A" w:rsidRPr="00F82BF9">
        <w:rPr>
          <w:rFonts w:ascii="Arial" w:hAnsi="Arial" w:cs="Arial"/>
          <w:sz w:val="24"/>
          <w:szCs w:val="24"/>
        </w:rPr>
        <w:t xml:space="preserve">người </w:t>
      </w:r>
      <w:r w:rsidRPr="00F82BF9">
        <w:rPr>
          <w:rFonts w:ascii="Arial" w:hAnsi="Arial" w:cs="Arial"/>
          <w:sz w:val="24"/>
          <w:szCs w:val="24"/>
          <w:lang w:val="vi-VN"/>
        </w:rPr>
        <w:t>học cần nhận được sự hỗ trợ cần thiết để tạo điều kiện thuận lợi cho việc học tập.</w:t>
      </w:r>
    </w:p>
    <w:p w14:paraId="53ACC347" w14:textId="77777777" w:rsidR="00BA65E1" w:rsidRPr="00F82BF9" w:rsidRDefault="00F8636C" w:rsidP="00F82BF9">
      <w:pPr>
        <w:pStyle w:val="Heading2"/>
        <w:spacing w:line="276" w:lineRule="auto"/>
        <w:rPr>
          <w:rFonts w:ascii="Arial" w:hAnsi="Arial" w:cs="Arial"/>
          <w:sz w:val="24"/>
          <w:szCs w:val="24"/>
          <w:lang w:val="vi-VN"/>
        </w:rPr>
      </w:pPr>
      <w:bookmarkStart w:id="118" w:name="_Toc97533209"/>
      <w:r w:rsidRPr="00F82BF9">
        <w:rPr>
          <w:rFonts w:ascii="Arial" w:hAnsi="Arial" w:cs="Arial"/>
          <w:sz w:val="24"/>
          <w:szCs w:val="24"/>
          <w:lang w:val="vi-VN"/>
        </w:rPr>
        <w:t xml:space="preserve">(7) </w:t>
      </w:r>
      <w:r w:rsidR="009D6EE3" w:rsidRPr="00F82BF9">
        <w:rPr>
          <w:rFonts w:ascii="Arial" w:hAnsi="Arial" w:cs="Arial"/>
          <w:sz w:val="24"/>
          <w:szCs w:val="24"/>
          <w:lang w:val="vi-VN"/>
        </w:rPr>
        <w:t>Đảm bảo quyền tiếp cận chăm sóc y tế và phục hồi chức năng:</w:t>
      </w:r>
      <w:bookmarkEnd w:id="118"/>
      <w:r w:rsidR="009D6EE3" w:rsidRPr="00F82BF9">
        <w:rPr>
          <w:rFonts w:ascii="Arial" w:hAnsi="Arial" w:cs="Arial"/>
          <w:sz w:val="24"/>
          <w:szCs w:val="24"/>
          <w:lang w:val="vi-VN"/>
        </w:rPr>
        <w:t xml:space="preserve"> </w:t>
      </w:r>
    </w:p>
    <w:p w14:paraId="25CC4D84"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Các cơ sở y tế phải chịu trách nhiệm đảm bảo khả năng tiếp cận </w:t>
      </w:r>
      <w:proofErr w:type="spellStart"/>
      <w:r w:rsidR="001700DC" w:rsidRPr="00F82BF9">
        <w:rPr>
          <w:rFonts w:ascii="Arial" w:hAnsi="Arial" w:cs="Arial"/>
          <w:sz w:val="24"/>
          <w:szCs w:val="24"/>
        </w:rPr>
        <w:t>cho</w:t>
      </w:r>
      <w:proofErr w:type="spellEnd"/>
      <w:r w:rsidR="001700DC" w:rsidRPr="00F82BF9">
        <w:rPr>
          <w:rFonts w:ascii="Arial" w:hAnsi="Arial" w:cs="Arial"/>
          <w:sz w:val="24"/>
          <w:szCs w:val="24"/>
          <w:lang w:val="vi-VN"/>
        </w:rPr>
        <w:t xml:space="preserve"> </w:t>
      </w:r>
      <w:r w:rsidRPr="00F82BF9">
        <w:rPr>
          <w:rFonts w:ascii="Arial" w:hAnsi="Arial" w:cs="Arial"/>
          <w:sz w:val="24"/>
          <w:szCs w:val="24"/>
          <w:lang w:val="vi-VN"/>
        </w:rPr>
        <w:t xml:space="preserve">NKT </w:t>
      </w:r>
      <w:r w:rsidR="001700DC" w:rsidRPr="00F82BF9">
        <w:rPr>
          <w:rFonts w:ascii="Arial" w:hAnsi="Arial" w:cs="Arial"/>
          <w:sz w:val="24"/>
          <w:szCs w:val="24"/>
        </w:rPr>
        <w:t>t</w:t>
      </w:r>
      <w:r w:rsidRPr="00F82BF9">
        <w:rPr>
          <w:rFonts w:ascii="Arial" w:hAnsi="Arial" w:cs="Arial"/>
          <w:sz w:val="24"/>
          <w:szCs w:val="24"/>
          <w:lang w:val="vi-VN"/>
        </w:rPr>
        <w:t>ới các dịch vụ chăm sóc sức khỏe và phục hồi chức năng. Các thiết bị cơ bản hỗ trợ phục hồi chức năng cho NKT cần được đưa vào chương trình bảo hiểm y tế của Nhà nước.</w:t>
      </w:r>
    </w:p>
    <w:p w14:paraId="29C688D0" w14:textId="77777777" w:rsidR="00BA65E1" w:rsidRPr="00F82BF9" w:rsidRDefault="00F8636C" w:rsidP="00F82BF9">
      <w:pPr>
        <w:pStyle w:val="Heading2"/>
        <w:spacing w:line="276" w:lineRule="auto"/>
        <w:rPr>
          <w:rFonts w:ascii="Arial" w:hAnsi="Arial" w:cs="Arial"/>
          <w:sz w:val="24"/>
          <w:szCs w:val="24"/>
          <w:lang w:val="vi-VN"/>
        </w:rPr>
      </w:pPr>
      <w:bookmarkStart w:id="119" w:name="_Toc97533210"/>
      <w:r w:rsidRPr="00F82BF9">
        <w:rPr>
          <w:rFonts w:ascii="Arial" w:hAnsi="Arial" w:cs="Arial"/>
          <w:sz w:val="24"/>
          <w:szCs w:val="24"/>
          <w:lang w:val="vi-VN"/>
        </w:rPr>
        <w:lastRenderedPageBreak/>
        <w:t xml:space="preserve">(8) </w:t>
      </w:r>
      <w:r w:rsidR="009D6EE3" w:rsidRPr="00F82BF9">
        <w:rPr>
          <w:rFonts w:ascii="Arial" w:hAnsi="Arial" w:cs="Arial"/>
          <w:sz w:val="24"/>
          <w:szCs w:val="24"/>
          <w:lang w:val="vi-VN"/>
        </w:rPr>
        <w:t>Mở rộng quyền tiếp cận công lý cho tất cả NKT:</w:t>
      </w:r>
      <w:bookmarkEnd w:id="119"/>
      <w:r w:rsidR="009D6EE3" w:rsidRPr="00F82BF9">
        <w:rPr>
          <w:rFonts w:ascii="Arial" w:hAnsi="Arial" w:cs="Arial"/>
          <w:sz w:val="24"/>
          <w:szCs w:val="24"/>
          <w:lang w:val="vi-VN"/>
        </w:rPr>
        <w:t xml:space="preserve"> </w:t>
      </w:r>
    </w:p>
    <w:p w14:paraId="407B4E75"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Tất cả NKT phải được đảm bảo quyền tiếp cậ</w:t>
      </w:r>
      <w:r w:rsidR="00086FE7" w:rsidRPr="00F82BF9">
        <w:rPr>
          <w:rFonts w:ascii="Arial" w:hAnsi="Arial" w:cs="Arial"/>
          <w:sz w:val="24"/>
          <w:szCs w:val="24"/>
          <w:lang w:val="vi-VN"/>
        </w:rPr>
        <w:t>n</w:t>
      </w:r>
      <w:r w:rsidRPr="00F82BF9">
        <w:rPr>
          <w:rFonts w:ascii="Arial" w:hAnsi="Arial" w:cs="Arial"/>
          <w:sz w:val="24"/>
          <w:szCs w:val="24"/>
          <w:lang w:val="vi-VN"/>
        </w:rPr>
        <w:t xml:space="preserve"> các dịch vụ trợ giúp pháp lý miễn phí, bất kể điều kiện tài chính của họ để đảm bảo phù hợp với Luật Người khuyết tật. Luật Trợ giúp pháp lý cần được sửa đổi nhằm đảm bảo sự phù hợp với </w:t>
      </w:r>
      <w:proofErr w:type="spellStart"/>
      <w:r w:rsidR="001700DC" w:rsidRPr="00F82BF9">
        <w:rPr>
          <w:rFonts w:ascii="Arial" w:hAnsi="Arial" w:cs="Arial"/>
          <w:sz w:val="24"/>
          <w:szCs w:val="24"/>
        </w:rPr>
        <w:t>nỗ</w:t>
      </w:r>
      <w:proofErr w:type="spellEnd"/>
      <w:r w:rsidR="001700DC" w:rsidRPr="00F82BF9">
        <w:rPr>
          <w:rFonts w:ascii="Arial" w:hAnsi="Arial" w:cs="Arial"/>
          <w:sz w:val="24"/>
          <w:szCs w:val="24"/>
        </w:rPr>
        <w:t xml:space="preserve"> </w:t>
      </w:r>
      <w:proofErr w:type="spellStart"/>
      <w:r w:rsidR="001700DC" w:rsidRPr="00F82BF9">
        <w:rPr>
          <w:rFonts w:ascii="Arial" w:hAnsi="Arial" w:cs="Arial"/>
          <w:sz w:val="24"/>
          <w:szCs w:val="24"/>
        </w:rPr>
        <w:t>lực</w:t>
      </w:r>
      <w:proofErr w:type="spellEnd"/>
      <w:r w:rsidR="001700DC" w:rsidRPr="00F82BF9">
        <w:rPr>
          <w:rFonts w:ascii="Arial" w:hAnsi="Arial" w:cs="Arial"/>
          <w:sz w:val="24"/>
          <w:szCs w:val="24"/>
          <w:lang w:val="vi-VN"/>
        </w:rPr>
        <w:t xml:space="preserve"> </w:t>
      </w:r>
      <w:r w:rsidRPr="00F82BF9">
        <w:rPr>
          <w:rFonts w:ascii="Arial" w:hAnsi="Arial" w:cs="Arial"/>
          <w:sz w:val="24"/>
          <w:szCs w:val="24"/>
          <w:lang w:val="vi-VN"/>
        </w:rPr>
        <w:t xml:space="preserve">bảo vệ </w:t>
      </w:r>
      <w:proofErr w:type="spellStart"/>
      <w:r w:rsidR="001700DC" w:rsidRPr="00F82BF9">
        <w:rPr>
          <w:rFonts w:ascii="Arial" w:hAnsi="Arial" w:cs="Arial"/>
          <w:sz w:val="24"/>
          <w:szCs w:val="24"/>
        </w:rPr>
        <w:t>tốt</w:t>
      </w:r>
      <w:proofErr w:type="spellEnd"/>
      <w:r w:rsidRPr="00F82BF9">
        <w:rPr>
          <w:rFonts w:ascii="Arial" w:hAnsi="Arial" w:cs="Arial"/>
          <w:sz w:val="24"/>
          <w:szCs w:val="24"/>
          <w:lang w:val="vi-VN"/>
        </w:rPr>
        <w:t xml:space="preserve"> hơn đảm bảo quyền tiếp cận công lý cho NKT theo Luật Người khuyết tật. Luật Trợ giúp pháp lý và Luật Người khuyết tật nên đưa ra những hỗ trợ phù hợp về thủ tục và về độ tuổi của NKT nhằm tạo điều kiện cho họ tiếp cận dịch vụ hỗ trợ pháp lý, bao gồm đào tạo và nâng cao năng lực cho các nhà cung cấp dịch vụ trợ giúp pháp lý trong phục vụ khách hàng là NKT, nhằm phù hợp với Điều 13 của CRPD.</w:t>
      </w:r>
    </w:p>
    <w:p w14:paraId="557DAF80" w14:textId="77777777" w:rsidR="00BA65E1" w:rsidRPr="00F82BF9" w:rsidRDefault="00F8636C" w:rsidP="00F82BF9">
      <w:pPr>
        <w:pStyle w:val="Heading2"/>
        <w:spacing w:line="276" w:lineRule="auto"/>
        <w:rPr>
          <w:rFonts w:ascii="Arial" w:hAnsi="Arial" w:cs="Arial"/>
          <w:sz w:val="24"/>
          <w:szCs w:val="24"/>
          <w:lang w:val="vi-VN"/>
        </w:rPr>
      </w:pPr>
      <w:bookmarkStart w:id="120" w:name="_Toc97533211"/>
      <w:r w:rsidRPr="00F82BF9">
        <w:rPr>
          <w:rFonts w:ascii="Arial" w:hAnsi="Arial" w:cs="Arial"/>
          <w:sz w:val="24"/>
          <w:szCs w:val="24"/>
          <w:lang w:val="vi-VN"/>
        </w:rPr>
        <w:t xml:space="preserve">(9) </w:t>
      </w:r>
      <w:r w:rsidR="009D6EE3" w:rsidRPr="00F82BF9">
        <w:rPr>
          <w:rFonts w:ascii="Arial" w:hAnsi="Arial" w:cs="Arial"/>
          <w:sz w:val="24"/>
          <w:szCs w:val="24"/>
          <w:lang w:val="vi-VN"/>
        </w:rPr>
        <w:t xml:space="preserve">Tăng </w:t>
      </w:r>
      <w:r w:rsidR="006639E7" w:rsidRPr="00F82BF9">
        <w:rPr>
          <w:rFonts w:ascii="Arial" w:hAnsi="Arial" w:cs="Arial"/>
          <w:sz w:val="24"/>
          <w:szCs w:val="24"/>
        </w:rPr>
        <w:t>c</w:t>
      </w:r>
      <w:r w:rsidR="00360B7D" w:rsidRPr="00F82BF9">
        <w:rPr>
          <w:rFonts w:ascii="Arial" w:hAnsi="Arial" w:cs="Arial"/>
          <w:sz w:val="24"/>
          <w:szCs w:val="24"/>
          <w:lang w:val="vi-VN"/>
        </w:rPr>
        <w:t>ường</w:t>
      </w:r>
      <w:r w:rsidR="009D6EE3" w:rsidRPr="00F82BF9">
        <w:rPr>
          <w:rFonts w:ascii="Arial" w:hAnsi="Arial" w:cs="Arial"/>
          <w:sz w:val="24"/>
          <w:szCs w:val="24"/>
          <w:lang w:val="vi-VN"/>
        </w:rPr>
        <w:t xml:space="preserve"> giám sát </w:t>
      </w:r>
      <w:proofErr w:type="spellStart"/>
      <w:r w:rsidR="00E45C48" w:rsidRPr="00F82BF9">
        <w:rPr>
          <w:rFonts w:ascii="Arial" w:hAnsi="Arial" w:cs="Arial"/>
          <w:sz w:val="24"/>
          <w:szCs w:val="24"/>
        </w:rPr>
        <w:t>công</w:t>
      </w:r>
      <w:proofErr w:type="spellEnd"/>
      <w:r w:rsidR="00E45C48" w:rsidRPr="00F82BF9">
        <w:rPr>
          <w:rFonts w:ascii="Arial" w:hAnsi="Arial" w:cs="Arial"/>
          <w:sz w:val="24"/>
          <w:szCs w:val="24"/>
        </w:rPr>
        <w:t xml:space="preserve"> </w:t>
      </w:r>
      <w:proofErr w:type="spellStart"/>
      <w:r w:rsidR="00E45C48" w:rsidRPr="00F82BF9">
        <w:rPr>
          <w:rFonts w:ascii="Arial" w:hAnsi="Arial" w:cs="Arial"/>
          <w:sz w:val="24"/>
          <w:szCs w:val="24"/>
        </w:rPr>
        <w:t>tác</w:t>
      </w:r>
      <w:proofErr w:type="spellEnd"/>
      <w:r w:rsidR="00E45C48" w:rsidRPr="00F82BF9">
        <w:rPr>
          <w:rFonts w:ascii="Arial" w:hAnsi="Arial" w:cs="Arial"/>
          <w:sz w:val="24"/>
          <w:szCs w:val="24"/>
        </w:rPr>
        <w:t xml:space="preserve"> </w:t>
      </w:r>
      <w:r w:rsidR="009D6EE3" w:rsidRPr="00F82BF9">
        <w:rPr>
          <w:rFonts w:ascii="Arial" w:hAnsi="Arial" w:cs="Arial"/>
          <w:sz w:val="24"/>
          <w:szCs w:val="24"/>
          <w:lang w:val="vi-VN"/>
        </w:rPr>
        <w:t>thực thi luật pháp và chính sách:</w:t>
      </w:r>
      <w:bookmarkEnd w:id="120"/>
      <w:r w:rsidR="009D6EE3" w:rsidRPr="00F82BF9">
        <w:rPr>
          <w:rFonts w:ascii="Arial" w:hAnsi="Arial" w:cs="Arial"/>
          <w:sz w:val="24"/>
          <w:szCs w:val="24"/>
          <w:lang w:val="vi-VN"/>
        </w:rPr>
        <w:t xml:space="preserve"> </w:t>
      </w:r>
    </w:p>
    <w:p w14:paraId="51C2A8E6"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Luật cần làm rõ các trách nhiệm của Chính quyền các cấp khi ban hành các chính sách và các quyết định liên quan đến NKT. Các trách nhiệm điều phối và giám sát cần được phân tách và cần đảm bảo sự độc lập của các tổ chức giám sát.</w:t>
      </w:r>
    </w:p>
    <w:p w14:paraId="33D672DF" w14:textId="77777777" w:rsidR="00BA65E1" w:rsidRPr="00F82BF9" w:rsidRDefault="00F8636C" w:rsidP="00F82BF9">
      <w:pPr>
        <w:pStyle w:val="Heading2"/>
        <w:spacing w:line="276" w:lineRule="auto"/>
        <w:rPr>
          <w:rFonts w:ascii="Arial" w:hAnsi="Arial" w:cs="Arial"/>
          <w:sz w:val="24"/>
          <w:szCs w:val="24"/>
          <w:lang w:val="vi-VN"/>
        </w:rPr>
      </w:pPr>
      <w:bookmarkStart w:id="121" w:name="_Toc97533212"/>
      <w:r w:rsidRPr="00F82BF9">
        <w:rPr>
          <w:rFonts w:ascii="Arial" w:hAnsi="Arial" w:cs="Arial"/>
          <w:sz w:val="24"/>
          <w:szCs w:val="24"/>
          <w:lang w:val="vi-VN"/>
        </w:rPr>
        <w:t xml:space="preserve">(10) </w:t>
      </w:r>
      <w:r w:rsidR="009D6EE3" w:rsidRPr="00F82BF9">
        <w:rPr>
          <w:rFonts w:ascii="Arial" w:hAnsi="Arial" w:cs="Arial"/>
          <w:sz w:val="24"/>
          <w:szCs w:val="24"/>
          <w:lang w:val="vi-VN"/>
        </w:rPr>
        <w:t xml:space="preserve">Tăng </w:t>
      </w:r>
      <w:r w:rsidR="0030109A" w:rsidRPr="00F82BF9">
        <w:rPr>
          <w:rFonts w:ascii="Arial" w:hAnsi="Arial" w:cs="Arial"/>
          <w:sz w:val="24"/>
          <w:szCs w:val="24"/>
        </w:rPr>
        <w:t>c</w:t>
      </w:r>
      <w:r w:rsidR="00360B7D" w:rsidRPr="00F82BF9">
        <w:rPr>
          <w:rFonts w:ascii="Arial" w:hAnsi="Arial" w:cs="Arial"/>
          <w:sz w:val="24"/>
          <w:szCs w:val="24"/>
          <w:lang w:val="vi-VN"/>
        </w:rPr>
        <w:t>ường</w:t>
      </w:r>
      <w:r w:rsidR="009D6EE3" w:rsidRPr="00F82BF9">
        <w:rPr>
          <w:rFonts w:ascii="Arial" w:hAnsi="Arial" w:cs="Arial"/>
          <w:sz w:val="24"/>
          <w:szCs w:val="24"/>
          <w:lang w:val="vi-VN"/>
        </w:rPr>
        <w:t xml:space="preserve"> sự tham gia của NKT trong</w:t>
      </w:r>
      <w:r w:rsidR="00E45C48" w:rsidRPr="00F82BF9">
        <w:rPr>
          <w:rFonts w:ascii="Arial" w:hAnsi="Arial" w:cs="Arial"/>
          <w:sz w:val="24"/>
          <w:szCs w:val="24"/>
        </w:rPr>
        <w:t xml:space="preserve"> </w:t>
      </w:r>
      <w:proofErr w:type="spellStart"/>
      <w:r w:rsidR="00E45C48" w:rsidRPr="00F82BF9">
        <w:rPr>
          <w:rFonts w:ascii="Arial" w:hAnsi="Arial" w:cs="Arial"/>
          <w:sz w:val="24"/>
          <w:szCs w:val="24"/>
        </w:rPr>
        <w:t>quá</w:t>
      </w:r>
      <w:proofErr w:type="spellEnd"/>
      <w:r w:rsidR="00E45C48" w:rsidRPr="00F82BF9">
        <w:rPr>
          <w:rFonts w:ascii="Arial" w:hAnsi="Arial" w:cs="Arial"/>
          <w:sz w:val="24"/>
          <w:szCs w:val="24"/>
        </w:rPr>
        <w:t xml:space="preserve"> </w:t>
      </w:r>
      <w:proofErr w:type="spellStart"/>
      <w:r w:rsidR="00E45C48" w:rsidRPr="00F82BF9">
        <w:rPr>
          <w:rFonts w:ascii="Arial" w:hAnsi="Arial" w:cs="Arial"/>
          <w:sz w:val="24"/>
          <w:szCs w:val="24"/>
        </w:rPr>
        <w:t>trình</w:t>
      </w:r>
      <w:proofErr w:type="spellEnd"/>
      <w:r w:rsidR="009D6EE3" w:rsidRPr="00F82BF9">
        <w:rPr>
          <w:rFonts w:ascii="Arial" w:hAnsi="Arial" w:cs="Arial"/>
          <w:sz w:val="24"/>
          <w:szCs w:val="24"/>
          <w:lang w:val="vi-VN"/>
        </w:rPr>
        <w:t xml:space="preserve"> ban hành các quyết định và hoạt động giám sát</w:t>
      </w:r>
      <w:r w:rsidR="00BA65E1" w:rsidRPr="00F82BF9">
        <w:rPr>
          <w:rFonts w:ascii="Arial" w:hAnsi="Arial" w:cs="Arial"/>
          <w:sz w:val="24"/>
          <w:szCs w:val="24"/>
          <w:lang w:val="vi-VN"/>
        </w:rPr>
        <w:t>:</w:t>
      </w:r>
      <w:bookmarkEnd w:id="121"/>
    </w:p>
    <w:p w14:paraId="45019D64"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Các Tổ chức NKT và NKT </w:t>
      </w:r>
      <w:proofErr w:type="spellStart"/>
      <w:r w:rsidR="00E45C48" w:rsidRPr="00F82BF9">
        <w:rPr>
          <w:rFonts w:ascii="Arial" w:hAnsi="Arial" w:cs="Arial"/>
          <w:sz w:val="24"/>
          <w:szCs w:val="24"/>
        </w:rPr>
        <w:t>cần</w:t>
      </w:r>
      <w:proofErr w:type="spellEnd"/>
      <w:r w:rsidR="00E45C48" w:rsidRPr="00F82BF9">
        <w:rPr>
          <w:rFonts w:ascii="Arial" w:hAnsi="Arial" w:cs="Arial"/>
          <w:sz w:val="24"/>
          <w:szCs w:val="24"/>
          <w:lang w:val="vi-VN"/>
        </w:rPr>
        <w:t xml:space="preserve"> </w:t>
      </w:r>
      <w:r w:rsidRPr="00F82BF9">
        <w:rPr>
          <w:rFonts w:ascii="Arial" w:hAnsi="Arial" w:cs="Arial"/>
          <w:sz w:val="24"/>
          <w:szCs w:val="24"/>
          <w:lang w:val="vi-VN"/>
        </w:rPr>
        <w:t>được đào tạo phù hợp để giám sát việc bảo vệ và thúc đẩy quyền của chính NKT, trong thực thi CRPD và luật pháp trong nước. Các cơ chế phải được thiết lập để đảm bảo sự tham gia hiệu quả của NKT vào quy trình ban hành các quyết định, đảm bảo rằng các nhu cầu đa dạng của NKT được</w:t>
      </w:r>
      <w:r w:rsidR="00E45C48" w:rsidRPr="00F82BF9">
        <w:rPr>
          <w:rFonts w:ascii="Arial" w:hAnsi="Arial" w:cs="Arial"/>
          <w:sz w:val="24"/>
          <w:szCs w:val="24"/>
        </w:rPr>
        <w:t xml:space="preserve"> bao </w:t>
      </w:r>
      <w:proofErr w:type="spellStart"/>
      <w:r w:rsidR="00E45C48" w:rsidRPr="00F82BF9">
        <w:rPr>
          <w:rFonts w:ascii="Arial" w:hAnsi="Arial" w:cs="Arial"/>
          <w:sz w:val="24"/>
          <w:szCs w:val="24"/>
        </w:rPr>
        <w:t>gồm</w:t>
      </w:r>
      <w:proofErr w:type="spellEnd"/>
      <w:r w:rsidR="00E45C48" w:rsidRPr="00F82BF9">
        <w:rPr>
          <w:rFonts w:ascii="Arial" w:hAnsi="Arial" w:cs="Arial"/>
          <w:sz w:val="24"/>
          <w:szCs w:val="24"/>
        </w:rPr>
        <w:t xml:space="preserve"> trong</w:t>
      </w:r>
      <w:r w:rsidRPr="00F82BF9">
        <w:rPr>
          <w:rFonts w:ascii="Arial" w:hAnsi="Arial" w:cs="Arial"/>
          <w:sz w:val="24"/>
          <w:szCs w:val="24"/>
          <w:lang w:val="vi-VN"/>
        </w:rPr>
        <w:t xml:space="preserve"> quy định</w:t>
      </w:r>
      <w:r w:rsidR="00E45C48" w:rsidRPr="00F82BF9">
        <w:rPr>
          <w:rFonts w:ascii="Arial" w:hAnsi="Arial" w:cs="Arial"/>
          <w:sz w:val="24"/>
          <w:szCs w:val="24"/>
        </w:rPr>
        <w:t xml:space="preserve"> </w:t>
      </w:r>
      <w:proofErr w:type="spellStart"/>
      <w:r w:rsidR="00E45C48" w:rsidRPr="00F82BF9">
        <w:rPr>
          <w:rFonts w:ascii="Arial" w:hAnsi="Arial" w:cs="Arial"/>
          <w:sz w:val="24"/>
          <w:szCs w:val="24"/>
        </w:rPr>
        <w:t>của</w:t>
      </w:r>
      <w:proofErr w:type="spellEnd"/>
      <w:r w:rsidR="00E45C48" w:rsidRPr="00F82BF9">
        <w:rPr>
          <w:rFonts w:ascii="Arial" w:hAnsi="Arial" w:cs="Arial"/>
          <w:sz w:val="24"/>
          <w:szCs w:val="24"/>
        </w:rPr>
        <w:t xml:space="preserve"> </w:t>
      </w:r>
      <w:r w:rsidR="00E45C48" w:rsidRPr="00F82BF9">
        <w:rPr>
          <w:rFonts w:ascii="Arial" w:hAnsi="Arial" w:cs="Arial"/>
          <w:sz w:val="24"/>
          <w:szCs w:val="24"/>
          <w:lang w:val="vi-VN"/>
        </w:rPr>
        <w:t>pháp luật</w:t>
      </w:r>
      <w:r w:rsidRPr="00F82BF9">
        <w:rPr>
          <w:rFonts w:ascii="Arial" w:hAnsi="Arial" w:cs="Arial"/>
          <w:sz w:val="24"/>
          <w:szCs w:val="24"/>
          <w:lang w:val="vi-VN"/>
        </w:rPr>
        <w:t>. Hơn nữa, vai trò giám sát của NKT, theo quy định của CRPD, phải được xác định trong Luật Người khuyết tật, thông qua quy định rõ ràng về việc thành lập và hoạt động của các Tổ chức NKT.</w:t>
      </w:r>
    </w:p>
    <w:p w14:paraId="69FFF0FF" w14:textId="77777777" w:rsidR="009127E5" w:rsidRPr="00F82BF9" w:rsidRDefault="00F8636C" w:rsidP="00F82BF9">
      <w:pPr>
        <w:pStyle w:val="Heading2"/>
        <w:spacing w:line="276" w:lineRule="auto"/>
        <w:rPr>
          <w:rFonts w:ascii="Arial" w:hAnsi="Arial" w:cs="Arial"/>
          <w:sz w:val="24"/>
          <w:szCs w:val="24"/>
          <w:lang w:val="vi-VN"/>
        </w:rPr>
      </w:pPr>
      <w:bookmarkStart w:id="122" w:name="_Toc97533213"/>
      <w:r w:rsidRPr="00F82BF9">
        <w:rPr>
          <w:rFonts w:ascii="Arial" w:hAnsi="Arial" w:cs="Arial"/>
          <w:sz w:val="24"/>
          <w:szCs w:val="24"/>
          <w:lang w:val="vi-VN"/>
        </w:rPr>
        <w:t xml:space="preserve">(11) </w:t>
      </w:r>
      <w:r w:rsidR="009D6EE3" w:rsidRPr="00F82BF9">
        <w:rPr>
          <w:rFonts w:ascii="Arial" w:hAnsi="Arial" w:cs="Arial"/>
          <w:sz w:val="24"/>
          <w:szCs w:val="24"/>
          <w:lang w:val="vi-VN"/>
        </w:rPr>
        <w:t xml:space="preserve">Thu hẹp khoảng cách cung cấp dịch vụ giữa </w:t>
      </w:r>
      <w:proofErr w:type="spellStart"/>
      <w:r w:rsidR="00E45C48" w:rsidRPr="00F82BF9">
        <w:rPr>
          <w:rFonts w:ascii="Arial" w:hAnsi="Arial" w:cs="Arial"/>
          <w:sz w:val="24"/>
          <w:szCs w:val="24"/>
        </w:rPr>
        <w:t>khu</w:t>
      </w:r>
      <w:proofErr w:type="spellEnd"/>
      <w:r w:rsidR="00E45C48" w:rsidRPr="00F82BF9">
        <w:rPr>
          <w:rFonts w:ascii="Arial" w:hAnsi="Arial" w:cs="Arial"/>
          <w:sz w:val="24"/>
          <w:szCs w:val="24"/>
        </w:rPr>
        <w:t xml:space="preserve"> </w:t>
      </w:r>
      <w:proofErr w:type="spellStart"/>
      <w:r w:rsidR="00E45C48" w:rsidRPr="00F82BF9">
        <w:rPr>
          <w:rFonts w:ascii="Arial" w:hAnsi="Arial" w:cs="Arial"/>
          <w:sz w:val="24"/>
          <w:szCs w:val="24"/>
        </w:rPr>
        <w:t>vực</w:t>
      </w:r>
      <w:proofErr w:type="spellEnd"/>
      <w:r w:rsidR="00E45C48" w:rsidRPr="00F82BF9">
        <w:rPr>
          <w:rFonts w:ascii="Arial" w:hAnsi="Arial" w:cs="Arial"/>
          <w:sz w:val="24"/>
          <w:szCs w:val="24"/>
        </w:rPr>
        <w:t xml:space="preserve"> </w:t>
      </w:r>
      <w:r w:rsidR="009D6EE3" w:rsidRPr="00F82BF9">
        <w:rPr>
          <w:rFonts w:ascii="Arial" w:hAnsi="Arial" w:cs="Arial"/>
          <w:sz w:val="24"/>
          <w:szCs w:val="24"/>
          <w:lang w:val="vi-VN"/>
        </w:rPr>
        <w:t xml:space="preserve">thành thị và </w:t>
      </w:r>
      <w:proofErr w:type="spellStart"/>
      <w:r w:rsidR="00E45C48" w:rsidRPr="00F82BF9">
        <w:rPr>
          <w:rFonts w:ascii="Arial" w:hAnsi="Arial" w:cs="Arial"/>
          <w:sz w:val="24"/>
          <w:szCs w:val="24"/>
        </w:rPr>
        <w:t>khu</w:t>
      </w:r>
      <w:proofErr w:type="spellEnd"/>
      <w:r w:rsidR="00E45C48" w:rsidRPr="00F82BF9">
        <w:rPr>
          <w:rFonts w:ascii="Arial" w:hAnsi="Arial" w:cs="Arial"/>
          <w:sz w:val="24"/>
          <w:szCs w:val="24"/>
        </w:rPr>
        <w:t xml:space="preserve"> </w:t>
      </w:r>
      <w:proofErr w:type="spellStart"/>
      <w:r w:rsidR="00E45C48" w:rsidRPr="00F82BF9">
        <w:rPr>
          <w:rFonts w:ascii="Arial" w:hAnsi="Arial" w:cs="Arial"/>
          <w:sz w:val="24"/>
          <w:szCs w:val="24"/>
        </w:rPr>
        <w:t>vực</w:t>
      </w:r>
      <w:proofErr w:type="spellEnd"/>
      <w:r w:rsidR="00E45C48" w:rsidRPr="00F82BF9">
        <w:rPr>
          <w:rFonts w:ascii="Arial" w:hAnsi="Arial" w:cs="Arial"/>
          <w:sz w:val="24"/>
          <w:szCs w:val="24"/>
        </w:rPr>
        <w:t xml:space="preserve"> </w:t>
      </w:r>
      <w:r w:rsidR="009D6EE3" w:rsidRPr="00F82BF9">
        <w:rPr>
          <w:rFonts w:ascii="Arial" w:hAnsi="Arial" w:cs="Arial"/>
          <w:sz w:val="24"/>
          <w:szCs w:val="24"/>
          <w:lang w:val="vi-VN"/>
        </w:rPr>
        <w:t>nông thôn:</w:t>
      </w:r>
      <w:bookmarkEnd w:id="122"/>
    </w:p>
    <w:p w14:paraId="1ACD6784"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Chính phủ Việt Nam cần nỗ lực thu hẹp khoảng cách về khả năng tiếp cận, </w:t>
      </w:r>
      <w:proofErr w:type="spellStart"/>
      <w:r w:rsidR="00E45C48" w:rsidRPr="00F82BF9">
        <w:rPr>
          <w:rFonts w:ascii="Arial" w:hAnsi="Arial" w:cs="Arial"/>
          <w:sz w:val="24"/>
          <w:szCs w:val="24"/>
        </w:rPr>
        <w:t>dịch</w:t>
      </w:r>
      <w:proofErr w:type="spellEnd"/>
      <w:r w:rsidR="00E45C48" w:rsidRPr="00F82BF9">
        <w:rPr>
          <w:rFonts w:ascii="Arial" w:hAnsi="Arial" w:cs="Arial"/>
          <w:sz w:val="24"/>
          <w:szCs w:val="24"/>
        </w:rPr>
        <w:t xml:space="preserve"> </w:t>
      </w:r>
      <w:proofErr w:type="spellStart"/>
      <w:r w:rsidR="00E45C48" w:rsidRPr="00F82BF9">
        <w:rPr>
          <w:rFonts w:ascii="Arial" w:hAnsi="Arial" w:cs="Arial"/>
          <w:sz w:val="24"/>
          <w:szCs w:val="24"/>
        </w:rPr>
        <w:t>vụ</w:t>
      </w:r>
      <w:proofErr w:type="spellEnd"/>
      <w:r w:rsidR="00E45C48" w:rsidRPr="00F82BF9">
        <w:rPr>
          <w:rFonts w:ascii="Arial" w:hAnsi="Arial" w:cs="Arial"/>
          <w:sz w:val="24"/>
          <w:szCs w:val="24"/>
        </w:rPr>
        <w:t xml:space="preserve"> </w:t>
      </w:r>
      <w:r w:rsidRPr="00F82BF9">
        <w:rPr>
          <w:rFonts w:ascii="Arial" w:hAnsi="Arial" w:cs="Arial"/>
          <w:sz w:val="24"/>
          <w:szCs w:val="24"/>
          <w:lang w:val="vi-VN"/>
        </w:rPr>
        <w:t xml:space="preserve">phục hồi chức năng và giáo dục giữa </w:t>
      </w:r>
      <w:proofErr w:type="spellStart"/>
      <w:r w:rsidR="00B16181" w:rsidRPr="00F82BF9">
        <w:rPr>
          <w:rFonts w:ascii="Arial" w:hAnsi="Arial" w:cs="Arial"/>
          <w:sz w:val="24"/>
          <w:szCs w:val="24"/>
        </w:rPr>
        <w:t>khu</w:t>
      </w:r>
      <w:proofErr w:type="spellEnd"/>
      <w:r w:rsidR="00B16181" w:rsidRPr="00F82BF9">
        <w:rPr>
          <w:rFonts w:ascii="Arial" w:hAnsi="Arial" w:cs="Arial"/>
          <w:sz w:val="24"/>
          <w:szCs w:val="24"/>
        </w:rPr>
        <w:t xml:space="preserve"> </w:t>
      </w:r>
      <w:proofErr w:type="spellStart"/>
      <w:r w:rsidR="00B16181" w:rsidRPr="00F82BF9">
        <w:rPr>
          <w:rFonts w:ascii="Arial" w:hAnsi="Arial" w:cs="Arial"/>
          <w:sz w:val="24"/>
          <w:szCs w:val="24"/>
        </w:rPr>
        <w:t>vực</w:t>
      </w:r>
      <w:proofErr w:type="spellEnd"/>
      <w:r w:rsidR="00B16181" w:rsidRPr="00F82BF9">
        <w:rPr>
          <w:rFonts w:ascii="Arial" w:hAnsi="Arial" w:cs="Arial"/>
          <w:sz w:val="24"/>
          <w:szCs w:val="24"/>
        </w:rPr>
        <w:t xml:space="preserve"> </w:t>
      </w:r>
      <w:r w:rsidRPr="00F82BF9">
        <w:rPr>
          <w:rFonts w:ascii="Arial" w:hAnsi="Arial" w:cs="Arial"/>
          <w:sz w:val="24"/>
          <w:szCs w:val="24"/>
          <w:lang w:val="vi-VN"/>
        </w:rPr>
        <w:t xml:space="preserve">thành thị và </w:t>
      </w:r>
      <w:proofErr w:type="spellStart"/>
      <w:r w:rsidR="00B16181" w:rsidRPr="00F82BF9">
        <w:rPr>
          <w:rFonts w:ascii="Arial" w:hAnsi="Arial" w:cs="Arial"/>
          <w:sz w:val="24"/>
          <w:szCs w:val="24"/>
        </w:rPr>
        <w:t>khu</w:t>
      </w:r>
      <w:proofErr w:type="spellEnd"/>
      <w:r w:rsidR="00B16181" w:rsidRPr="00F82BF9">
        <w:rPr>
          <w:rFonts w:ascii="Arial" w:hAnsi="Arial" w:cs="Arial"/>
          <w:sz w:val="24"/>
          <w:szCs w:val="24"/>
        </w:rPr>
        <w:t xml:space="preserve"> </w:t>
      </w:r>
      <w:proofErr w:type="spellStart"/>
      <w:r w:rsidR="00B16181" w:rsidRPr="00F82BF9">
        <w:rPr>
          <w:rFonts w:ascii="Arial" w:hAnsi="Arial" w:cs="Arial"/>
          <w:sz w:val="24"/>
          <w:szCs w:val="24"/>
        </w:rPr>
        <w:t>vực</w:t>
      </w:r>
      <w:proofErr w:type="spellEnd"/>
      <w:r w:rsidR="00B16181" w:rsidRPr="00F82BF9">
        <w:rPr>
          <w:rFonts w:ascii="Arial" w:hAnsi="Arial" w:cs="Arial"/>
          <w:sz w:val="24"/>
          <w:szCs w:val="24"/>
        </w:rPr>
        <w:t xml:space="preserve"> </w:t>
      </w:r>
      <w:r w:rsidRPr="00F82BF9">
        <w:rPr>
          <w:rFonts w:ascii="Arial" w:hAnsi="Arial" w:cs="Arial"/>
          <w:sz w:val="24"/>
          <w:szCs w:val="24"/>
          <w:lang w:val="vi-VN"/>
        </w:rPr>
        <w:t>nông thôn, đặc biệt</w:t>
      </w:r>
      <w:r w:rsidR="00B16181" w:rsidRPr="00F82BF9">
        <w:rPr>
          <w:rFonts w:ascii="Arial" w:hAnsi="Arial" w:cs="Arial"/>
          <w:sz w:val="24"/>
          <w:szCs w:val="24"/>
        </w:rPr>
        <w:t xml:space="preserve"> </w:t>
      </w:r>
      <w:proofErr w:type="spellStart"/>
      <w:r w:rsidR="00B16181" w:rsidRPr="00F82BF9">
        <w:rPr>
          <w:rFonts w:ascii="Arial" w:hAnsi="Arial" w:cs="Arial"/>
          <w:sz w:val="24"/>
          <w:szCs w:val="24"/>
        </w:rPr>
        <w:t>ngay</w:t>
      </w:r>
      <w:proofErr w:type="spellEnd"/>
      <w:r w:rsidRPr="00F82BF9">
        <w:rPr>
          <w:rFonts w:ascii="Arial" w:hAnsi="Arial" w:cs="Arial"/>
          <w:sz w:val="24"/>
          <w:szCs w:val="24"/>
          <w:lang w:val="vi-VN"/>
        </w:rPr>
        <w:t xml:space="preserve"> trong quá trình hoạch định chính sách. C</w:t>
      </w:r>
      <w:proofErr w:type="spellStart"/>
      <w:r w:rsidR="00B16181" w:rsidRPr="00F82BF9">
        <w:rPr>
          <w:rFonts w:ascii="Arial" w:hAnsi="Arial" w:cs="Arial"/>
          <w:sz w:val="24"/>
          <w:szCs w:val="24"/>
        </w:rPr>
        <w:t>ần</w:t>
      </w:r>
      <w:proofErr w:type="spellEnd"/>
      <w:r w:rsidR="00B16181" w:rsidRPr="00F82BF9">
        <w:rPr>
          <w:rFonts w:ascii="Arial" w:hAnsi="Arial" w:cs="Arial"/>
          <w:sz w:val="24"/>
          <w:szCs w:val="24"/>
        </w:rPr>
        <w:t xml:space="preserve"> </w:t>
      </w:r>
      <w:proofErr w:type="spellStart"/>
      <w:r w:rsidR="00B16181" w:rsidRPr="00F82BF9">
        <w:rPr>
          <w:rFonts w:ascii="Arial" w:hAnsi="Arial" w:cs="Arial"/>
          <w:sz w:val="24"/>
          <w:szCs w:val="24"/>
        </w:rPr>
        <w:t>xây</w:t>
      </w:r>
      <w:proofErr w:type="spellEnd"/>
      <w:r w:rsidR="00B16181" w:rsidRPr="00F82BF9">
        <w:rPr>
          <w:rFonts w:ascii="Arial" w:hAnsi="Arial" w:cs="Arial"/>
          <w:sz w:val="24"/>
          <w:szCs w:val="24"/>
        </w:rPr>
        <w:t xml:space="preserve"> </w:t>
      </w:r>
      <w:proofErr w:type="spellStart"/>
      <w:r w:rsidR="00B16181" w:rsidRPr="00F82BF9">
        <w:rPr>
          <w:rFonts w:ascii="Arial" w:hAnsi="Arial" w:cs="Arial"/>
          <w:sz w:val="24"/>
          <w:szCs w:val="24"/>
        </w:rPr>
        <w:t>dựng</w:t>
      </w:r>
      <w:proofErr w:type="spellEnd"/>
      <w:r w:rsidR="00B16181" w:rsidRPr="00F82BF9">
        <w:rPr>
          <w:rFonts w:ascii="Arial" w:hAnsi="Arial" w:cs="Arial"/>
          <w:sz w:val="24"/>
          <w:szCs w:val="24"/>
        </w:rPr>
        <w:t xml:space="preserve"> c</w:t>
      </w:r>
      <w:r w:rsidRPr="00F82BF9">
        <w:rPr>
          <w:rFonts w:ascii="Arial" w:hAnsi="Arial" w:cs="Arial"/>
          <w:sz w:val="24"/>
          <w:szCs w:val="24"/>
          <w:lang w:val="vi-VN"/>
        </w:rPr>
        <w:t>ác chương trình đặc biệt dành cho NKT sống ở vùng sâu vùng xa hoặc miền núi. Cách tiếp cận dựa trên quyền con người đòi hỏi tất cả mọi người có thể thực hiện các quyền của mình dựa trên điều ki</w:t>
      </w:r>
      <w:r w:rsidR="00B16181" w:rsidRPr="00F82BF9">
        <w:rPr>
          <w:rFonts w:ascii="Arial" w:hAnsi="Arial" w:cs="Arial"/>
          <w:sz w:val="24"/>
          <w:szCs w:val="24"/>
        </w:rPr>
        <w:t>ệ</w:t>
      </w:r>
      <w:r w:rsidRPr="00F82BF9">
        <w:rPr>
          <w:rFonts w:ascii="Arial" w:hAnsi="Arial" w:cs="Arial"/>
          <w:sz w:val="24"/>
          <w:szCs w:val="24"/>
          <w:lang w:val="vi-VN"/>
        </w:rPr>
        <w:t xml:space="preserve">n của cá nhân, tuy nhiên một số quyền vẫn bị hạn chế do khoảng cách </w:t>
      </w:r>
      <w:r w:rsidR="0021486F" w:rsidRPr="00F82BF9">
        <w:rPr>
          <w:rFonts w:ascii="Arial" w:hAnsi="Arial" w:cs="Arial"/>
          <w:sz w:val="24"/>
          <w:szCs w:val="24"/>
          <w:lang w:val="vi-VN"/>
        </w:rPr>
        <w:t>(về khả năng tiếp cận và chất lượ</w:t>
      </w:r>
      <w:r w:rsidR="000A21E0" w:rsidRPr="00F82BF9">
        <w:rPr>
          <w:rFonts w:ascii="Arial" w:hAnsi="Arial" w:cs="Arial"/>
          <w:sz w:val="24"/>
          <w:szCs w:val="24"/>
        </w:rPr>
        <w:t>ng</w:t>
      </w:r>
      <w:r w:rsidR="0021486F" w:rsidRPr="00F82BF9">
        <w:rPr>
          <w:rFonts w:ascii="Arial" w:hAnsi="Arial" w:cs="Arial"/>
          <w:sz w:val="24"/>
          <w:szCs w:val="24"/>
          <w:lang w:val="vi-VN"/>
        </w:rPr>
        <w:t xml:space="preserve"> dịch vụ</w:t>
      </w:r>
      <w:r w:rsidR="0021486F" w:rsidRPr="00F82BF9">
        <w:rPr>
          <w:rFonts w:ascii="Arial" w:hAnsi="Arial" w:cs="Arial"/>
          <w:sz w:val="24"/>
          <w:szCs w:val="24"/>
        </w:rPr>
        <w:t xml:space="preserve">) </w:t>
      </w:r>
      <w:r w:rsidRPr="00F82BF9">
        <w:rPr>
          <w:rFonts w:ascii="Arial" w:hAnsi="Arial" w:cs="Arial"/>
          <w:sz w:val="24"/>
          <w:szCs w:val="24"/>
          <w:lang w:val="vi-VN"/>
        </w:rPr>
        <w:t xml:space="preserve">đáng kể giữa khu vực đô thị và </w:t>
      </w:r>
      <w:proofErr w:type="spellStart"/>
      <w:r w:rsidR="0021486F" w:rsidRPr="00F82BF9">
        <w:rPr>
          <w:rFonts w:ascii="Arial" w:hAnsi="Arial" w:cs="Arial"/>
          <w:sz w:val="24"/>
          <w:szCs w:val="24"/>
        </w:rPr>
        <w:t>khu</w:t>
      </w:r>
      <w:proofErr w:type="spellEnd"/>
      <w:r w:rsidR="0021486F" w:rsidRPr="00F82BF9">
        <w:rPr>
          <w:rFonts w:ascii="Arial" w:hAnsi="Arial" w:cs="Arial"/>
          <w:sz w:val="24"/>
          <w:szCs w:val="24"/>
        </w:rPr>
        <w:t xml:space="preserve"> </w:t>
      </w:r>
      <w:proofErr w:type="spellStart"/>
      <w:r w:rsidR="0021486F" w:rsidRPr="00F82BF9">
        <w:rPr>
          <w:rFonts w:ascii="Arial" w:hAnsi="Arial" w:cs="Arial"/>
          <w:sz w:val="24"/>
          <w:szCs w:val="24"/>
        </w:rPr>
        <w:t>vực</w:t>
      </w:r>
      <w:proofErr w:type="spellEnd"/>
      <w:r w:rsidR="0021486F" w:rsidRPr="00F82BF9">
        <w:rPr>
          <w:rFonts w:ascii="Arial" w:hAnsi="Arial" w:cs="Arial"/>
          <w:sz w:val="24"/>
          <w:szCs w:val="24"/>
        </w:rPr>
        <w:t xml:space="preserve"> </w:t>
      </w:r>
      <w:r w:rsidRPr="00F82BF9">
        <w:rPr>
          <w:rFonts w:ascii="Arial" w:hAnsi="Arial" w:cs="Arial"/>
          <w:sz w:val="24"/>
          <w:szCs w:val="24"/>
          <w:lang w:val="vi-VN"/>
        </w:rPr>
        <w:t>nông thôn.</w:t>
      </w:r>
    </w:p>
    <w:p w14:paraId="5508F69D" w14:textId="2572A9D7" w:rsidR="00BA65E1" w:rsidRPr="00F82BF9" w:rsidRDefault="009D6EE3" w:rsidP="00F82BF9">
      <w:pPr>
        <w:pStyle w:val="Heading2"/>
        <w:spacing w:line="276" w:lineRule="auto"/>
        <w:rPr>
          <w:rFonts w:ascii="Arial" w:hAnsi="Arial" w:cs="Arial"/>
          <w:sz w:val="24"/>
          <w:szCs w:val="24"/>
          <w:lang w:val="vi-VN"/>
        </w:rPr>
      </w:pPr>
      <w:bookmarkStart w:id="123" w:name="_Toc97533214"/>
      <w:r w:rsidRPr="00F82BF9">
        <w:rPr>
          <w:rFonts w:ascii="Arial" w:hAnsi="Arial" w:cs="Arial"/>
          <w:sz w:val="24"/>
          <w:szCs w:val="24"/>
          <w:lang w:val="vi-VN"/>
        </w:rPr>
        <w:t>(12) Phát triển mạng lưới Tổ chức NKT trên cả nước</w:t>
      </w:r>
      <w:r w:rsidR="00BA65E1" w:rsidRPr="00F82BF9">
        <w:rPr>
          <w:rFonts w:ascii="Arial" w:hAnsi="Arial" w:cs="Arial"/>
          <w:sz w:val="24"/>
          <w:szCs w:val="24"/>
          <w:lang w:val="vi-VN"/>
        </w:rPr>
        <w:t>:</w:t>
      </w:r>
      <w:bookmarkEnd w:id="123"/>
      <w:r w:rsidR="00BA65E1" w:rsidRPr="00F82BF9">
        <w:rPr>
          <w:rFonts w:ascii="Arial" w:hAnsi="Arial" w:cs="Arial"/>
          <w:sz w:val="24"/>
          <w:szCs w:val="24"/>
          <w:lang w:val="vi-VN"/>
        </w:rPr>
        <w:t xml:space="preserve"> </w:t>
      </w:r>
    </w:p>
    <w:p w14:paraId="53E9BFB3" w14:textId="77777777" w:rsidR="009D6EE3" w:rsidRPr="00F82BF9" w:rsidRDefault="009D6EE3" w:rsidP="00F82BF9">
      <w:pPr>
        <w:spacing w:line="276" w:lineRule="auto"/>
        <w:jc w:val="both"/>
        <w:rPr>
          <w:rFonts w:ascii="Arial" w:hAnsi="Arial" w:cs="Arial"/>
          <w:sz w:val="24"/>
          <w:szCs w:val="24"/>
          <w:lang w:val="vi-VN"/>
        </w:rPr>
      </w:pPr>
      <w:r w:rsidRPr="00F82BF9">
        <w:rPr>
          <w:rFonts w:ascii="Arial" w:hAnsi="Arial" w:cs="Arial"/>
          <w:sz w:val="24"/>
          <w:szCs w:val="24"/>
          <w:lang w:val="vi-VN"/>
        </w:rPr>
        <w:t xml:space="preserve"> Cần hỗ trợ sự hợp tác giữa Tổ chức NKT ở thành thị với các tổ chức NKT ở nông thôn, cung cấp cơ hội chia sẻ kiến ​​thức và nguồn lực giữa các Tổ chức NKT để</w:t>
      </w:r>
      <w:r w:rsidR="00452835" w:rsidRPr="00F82BF9">
        <w:rPr>
          <w:rFonts w:ascii="Arial" w:hAnsi="Arial" w:cs="Arial"/>
          <w:sz w:val="24"/>
          <w:szCs w:val="24"/>
        </w:rPr>
        <w:t xml:space="preserve"> </w:t>
      </w:r>
      <w:proofErr w:type="spellStart"/>
      <w:r w:rsidR="00452835" w:rsidRPr="00F82BF9">
        <w:rPr>
          <w:rFonts w:ascii="Arial" w:hAnsi="Arial" w:cs="Arial"/>
          <w:sz w:val="24"/>
          <w:szCs w:val="24"/>
        </w:rPr>
        <w:t>giúp</w:t>
      </w:r>
      <w:proofErr w:type="spellEnd"/>
      <w:r w:rsidRPr="00F82BF9">
        <w:rPr>
          <w:rFonts w:ascii="Arial" w:hAnsi="Arial" w:cs="Arial"/>
          <w:sz w:val="24"/>
          <w:szCs w:val="24"/>
          <w:lang w:val="vi-VN"/>
        </w:rPr>
        <w:t xml:space="preserve"> tăng </w:t>
      </w:r>
      <w:r w:rsidR="00D27E82" w:rsidRPr="00F82BF9">
        <w:rPr>
          <w:rFonts w:ascii="Arial" w:hAnsi="Arial" w:cs="Arial"/>
          <w:sz w:val="24"/>
          <w:szCs w:val="24"/>
        </w:rPr>
        <w:t>c</w:t>
      </w:r>
      <w:r w:rsidR="00360B7D" w:rsidRPr="00F82BF9">
        <w:rPr>
          <w:rFonts w:ascii="Arial" w:hAnsi="Arial" w:cs="Arial"/>
          <w:sz w:val="24"/>
          <w:szCs w:val="24"/>
          <w:lang w:val="vi-VN"/>
        </w:rPr>
        <w:t>ường</w:t>
      </w:r>
      <w:r w:rsidRPr="00F82BF9">
        <w:rPr>
          <w:rFonts w:ascii="Arial" w:hAnsi="Arial" w:cs="Arial"/>
          <w:sz w:val="24"/>
          <w:szCs w:val="24"/>
          <w:lang w:val="vi-VN"/>
        </w:rPr>
        <w:t xml:space="preserve"> năng lực, </w:t>
      </w:r>
      <w:proofErr w:type="spellStart"/>
      <w:r w:rsidR="00452835" w:rsidRPr="00F82BF9">
        <w:rPr>
          <w:rFonts w:ascii="Arial" w:hAnsi="Arial" w:cs="Arial"/>
          <w:sz w:val="24"/>
          <w:szCs w:val="24"/>
        </w:rPr>
        <w:t>thực</w:t>
      </w:r>
      <w:proofErr w:type="spellEnd"/>
      <w:r w:rsidR="00452835" w:rsidRPr="00F82BF9">
        <w:rPr>
          <w:rFonts w:ascii="Arial" w:hAnsi="Arial" w:cs="Arial"/>
          <w:sz w:val="24"/>
          <w:szCs w:val="24"/>
        </w:rPr>
        <w:t xml:space="preserve"> </w:t>
      </w:r>
      <w:proofErr w:type="spellStart"/>
      <w:r w:rsidR="00452835" w:rsidRPr="00F82BF9">
        <w:rPr>
          <w:rFonts w:ascii="Arial" w:hAnsi="Arial" w:cs="Arial"/>
          <w:sz w:val="24"/>
          <w:szCs w:val="24"/>
        </w:rPr>
        <w:t>hiện</w:t>
      </w:r>
      <w:proofErr w:type="spellEnd"/>
      <w:r w:rsidR="00452835" w:rsidRPr="00F82BF9">
        <w:rPr>
          <w:rFonts w:ascii="Arial" w:hAnsi="Arial" w:cs="Arial"/>
          <w:sz w:val="24"/>
          <w:szCs w:val="24"/>
        </w:rPr>
        <w:t xml:space="preserve"> hiệu </w:t>
      </w:r>
      <w:proofErr w:type="spellStart"/>
      <w:r w:rsidR="00452835" w:rsidRPr="00F82BF9">
        <w:rPr>
          <w:rFonts w:ascii="Arial" w:hAnsi="Arial" w:cs="Arial"/>
          <w:sz w:val="24"/>
          <w:szCs w:val="24"/>
        </w:rPr>
        <w:t>quả</w:t>
      </w:r>
      <w:proofErr w:type="spellEnd"/>
      <w:r w:rsidR="00452835" w:rsidRPr="00F82BF9">
        <w:rPr>
          <w:rFonts w:ascii="Arial" w:hAnsi="Arial" w:cs="Arial"/>
          <w:sz w:val="24"/>
          <w:szCs w:val="24"/>
        </w:rPr>
        <w:t xml:space="preserve"> </w:t>
      </w:r>
      <w:r w:rsidRPr="00F82BF9">
        <w:rPr>
          <w:rFonts w:ascii="Arial" w:hAnsi="Arial" w:cs="Arial"/>
          <w:sz w:val="24"/>
          <w:szCs w:val="24"/>
          <w:lang w:val="vi-VN"/>
        </w:rPr>
        <w:t xml:space="preserve">các chương trình hợp tác và vận động trên toàn quốc. Ủy ban quốc gia về người khuyết tật cần có trách nhiệm chính trong việc hỗ trợ phát triển mạng lưới Tổ chức NKT, tăng </w:t>
      </w:r>
      <w:r w:rsidR="004E2631" w:rsidRPr="00F82BF9">
        <w:rPr>
          <w:rFonts w:ascii="Arial" w:hAnsi="Arial" w:cs="Arial"/>
          <w:sz w:val="24"/>
          <w:szCs w:val="24"/>
        </w:rPr>
        <w:t>c</w:t>
      </w:r>
      <w:r w:rsidR="00360B7D" w:rsidRPr="00F82BF9">
        <w:rPr>
          <w:rFonts w:ascii="Arial" w:hAnsi="Arial" w:cs="Arial"/>
          <w:sz w:val="24"/>
          <w:szCs w:val="24"/>
          <w:lang w:val="vi-VN"/>
        </w:rPr>
        <w:t>ường</w:t>
      </w:r>
      <w:r w:rsidRPr="00F82BF9">
        <w:rPr>
          <w:rFonts w:ascii="Arial" w:hAnsi="Arial" w:cs="Arial"/>
          <w:sz w:val="24"/>
          <w:szCs w:val="24"/>
          <w:lang w:val="vi-VN"/>
        </w:rPr>
        <w:t xml:space="preserve"> phối </w:t>
      </w:r>
      <w:proofErr w:type="spellStart"/>
      <w:r w:rsidR="00452835" w:rsidRPr="00F82BF9">
        <w:rPr>
          <w:rFonts w:ascii="Arial" w:hAnsi="Arial" w:cs="Arial"/>
          <w:sz w:val="24"/>
          <w:szCs w:val="24"/>
        </w:rPr>
        <w:t>kết</w:t>
      </w:r>
      <w:proofErr w:type="spellEnd"/>
      <w:r w:rsidRPr="00F82BF9">
        <w:rPr>
          <w:rFonts w:ascii="Arial" w:hAnsi="Arial" w:cs="Arial"/>
          <w:sz w:val="24"/>
          <w:szCs w:val="24"/>
          <w:lang w:val="vi-VN"/>
        </w:rPr>
        <w:t xml:space="preserve"> hợp giữa các Tổ chức NKT tại địa phương và khu vực.</w:t>
      </w:r>
    </w:p>
    <w:p w14:paraId="112DBBAA" w14:textId="77777777" w:rsidR="00AD27BF" w:rsidRDefault="00AD27BF">
      <w:pPr>
        <w:suppressAutoHyphens w:val="0"/>
        <w:rPr>
          <w:rFonts w:ascii="Arial" w:eastAsia="Yu Gothic Light" w:hAnsi="Arial" w:cs="Arial"/>
          <w:b/>
          <w:bCs/>
          <w:kern w:val="2"/>
          <w:sz w:val="24"/>
          <w:szCs w:val="24"/>
          <w:lang w:val="vi-VN"/>
        </w:rPr>
      </w:pPr>
      <w:r>
        <w:rPr>
          <w:rFonts w:ascii="Arial" w:hAnsi="Arial" w:cs="Arial"/>
          <w:sz w:val="24"/>
          <w:szCs w:val="24"/>
          <w:lang w:val="vi-VN"/>
        </w:rPr>
        <w:br w:type="page"/>
      </w:r>
    </w:p>
    <w:p w14:paraId="36A75148" w14:textId="7FB656D2" w:rsidR="00C9476E" w:rsidRPr="00F82BF9" w:rsidRDefault="00C9476E" w:rsidP="00F82BF9">
      <w:pPr>
        <w:pStyle w:val="Heading1"/>
        <w:spacing w:line="276" w:lineRule="auto"/>
        <w:rPr>
          <w:rFonts w:ascii="Arial" w:hAnsi="Arial" w:cs="Arial"/>
          <w:sz w:val="24"/>
          <w:szCs w:val="24"/>
          <w:lang w:val="vi-VN"/>
        </w:rPr>
      </w:pPr>
      <w:bookmarkStart w:id="124" w:name="_Toc97533215"/>
      <w:r w:rsidRPr="00F82BF9">
        <w:rPr>
          <w:rFonts w:ascii="Arial" w:hAnsi="Arial" w:cs="Arial"/>
          <w:sz w:val="24"/>
          <w:szCs w:val="24"/>
          <w:lang w:val="vi-VN"/>
        </w:rPr>
        <w:lastRenderedPageBreak/>
        <w:t>VI. TÀI LIỆU THAM KHẢO</w:t>
      </w:r>
      <w:bookmarkEnd w:id="124"/>
      <w:r w:rsidRPr="00F82BF9">
        <w:rPr>
          <w:rFonts w:ascii="Arial" w:hAnsi="Arial" w:cs="Arial"/>
          <w:sz w:val="24"/>
          <w:szCs w:val="24"/>
          <w:lang w:val="vi-VN"/>
        </w:rPr>
        <w:t xml:space="preserve"> </w:t>
      </w:r>
    </w:p>
    <w:p w14:paraId="4BE607DB" w14:textId="77777777" w:rsidR="00605257" w:rsidRPr="00F82BF9" w:rsidRDefault="00605257" w:rsidP="00F82BF9">
      <w:pPr>
        <w:spacing w:line="276" w:lineRule="auto"/>
        <w:rPr>
          <w:rFonts w:ascii="Arial" w:hAnsi="Arial" w:cs="Arial"/>
          <w:sz w:val="24"/>
          <w:szCs w:val="24"/>
          <w:lang w:val="vi-VN"/>
        </w:rPr>
      </w:pPr>
    </w:p>
    <w:p w14:paraId="52C82816" w14:textId="77777777" w:rsidR="009744E9" w:rsidRPr="00F82BF9" w:rsidRDefault="009744E9"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Đạo luật về xúc tiến việc làm và phục hồi nghề nghiệp cho người khuyết tật (Hàn Quốc)</w:t>
      </w:r>
    </w:p>
    <w:p w14:paraId="63B6B16D" w14:textId="77777777" w:rsidR="009744E9" w:rsidRPr="00F82BF9" w:rsidRDefault="009744E9"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Đạo luật chuẩn bị cho việc sửa đổi và hợp nhất các luật liên quan đến Quyền của Người Khuyết tật (Nepal)</w:t>
      </w:r>
    </w:p>
    <w:p w14:paraId="72C18FD7" w14:textId="77777777" w:rsidR="009744E9" w:rsidRPr="00F82BF9" w:rsidRDefault="009744E9"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Ủy ban về Quyền của Người Khuyết tật Bình luận chung về Bình đẳng và Không phân biệt đối xử</w:t>
      </w:r>
    </w:p>
    <w:p w14:paraId="06B824DE" w14:textId="77777777" w:rsidR="00BA66C1" w:rsidRPr="00F82BF9" w:rsidRDefault="00BA66C1"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Chỉ thị số 709 (Philippines)</w:t>
      </w:r>
    </w:p>
    <w:p w14:paraId="616B1291" w14:textId="77777777" w:rsidR="001C2D6F" w:rsidRPr="00F82BF9" w:rsidRDefault="00BA66C1"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Hướng dẫn về tham gia của tổ chức của người khuyết tật (OPDs) và tổ chức xã hội vào các công việc của Ủy ban (CRPD/C/11/2)</w:t>
      </w:r>
    </w:p>
    <w:p w14:paraId="63B42E2C" w14:textId="77777777" w:rsidR="001C2D6F" w:rsidRPr="00F82BF9" w:rsidRDefault="001C2D6F"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Cẩm nang dành cho các Nghị sĩ về </w:t>
      </w:r>
      <w:r w:rsidR="00982701" w:rsidRPr="00F82BF9">
        <w:rPr>
          <w:rFonts w:ascii="Arial" w:hAnsi="Arial" w:cs="Arial"/>
          <w:sz w:val="24"/>
          <w:szCs w:val="24"/>
          <w:lang w:val="vi-VN"/>
        </w:rPr>
        <w:t>Công ước</w:t>
      </w:r>
      <w:r w:rsidR="00CF3EBD" w:rsidRPr="00F82BF9">
        <w:rPr>
          <w:rFonts w:ascii="Arial" w:hAnsi="Arial" w:cs="Arial"/>
          <w:sz w:val="24"/>
          <w:szCs w:val="24"/>
        </w:rPr>
        <w:t xml:space="preserve"> </w:t>
      </w:r>
      <w:r w:rsidRPr="00F82BF9">
        <w:rPr>
          <w:rFonts w:ascii="Arial" w:hAnsi="Arial" w:cs="Arial"/>
          <w:sz w:val="24"/>
          <w:szCs w:val="24"/>
          <w:lang w:val="vi-VN"/>
        </w:rPr>
        <w:t xml:space="preserve">Quyền của Người khuyết tật, </w:t>
      </w:r>
      <w:r w:rsidR="00CF3EBD" w:rsidRPr="00F82BF9">
        <w:rPr>
          <w:rFonts w:ascii="Arial" w:hAnsi="Arial" w:cs="Arial"/>
          <w:sz w:val="24"/>
          <w:szCs w:val="24"/>
        </w:rPr>
        <w:t xml:space="preserve">Ban </w:t>
      </w:r>
      <w:proofErr w:type="spellStart"/>
      <w:r w:rsidR="00CF3EBD" w:rsidRPr="00F82BF9">
        <w:rPr>
          <w:rFonts w:ascii="Arial" w:hAnsi="Arial" w:cs="Arial"/>
          <w:sz w:val="24"/>
          <w:szCs w:val="24"/>
        </w:rPr>
        <w:t>Kinh</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tế</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và</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xã</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hội</w:t>
      </w:r>
      <w:proofErr w:type="spellEnd"/>
      <w:r w:rsidR="00CF3EBD" w:rsidRPr="00F82BF9">
        <w:rPr>
          <w:rFonts w:ascii="Arial" w:hAnsi="Arial" w:cs="Arial"/>
          <w:sz w:val="24"/>
          <w:szCs w:val="24"/>
        </w:rPr>
        <w:t xml:space="preserve"> LHQ: Người </w:t>
      </w:r>
      <w:proofErr w:type="spellStart"/>
      <w:r w:rsidR="00CF3EBD" w:rsidRPr="00F82BF9">
        <w:rPr>
          <w:rFonts w:ascii="Arial" w:hAnsi="Arial" w:cs="Arial"/>
          <w:sz w:val="24"/>
          <w:szCs w:val="24"/>
        </w:rPr>
        <w:t>khuyết</w:t>
      </w:r>
      <w:proofErr w:type="spellEnd"/>
      <w:r w:rsidR="00CF3EBD" w:rsidRPr="00F82BF9">
        <w:rPr>
          <w:rFonts w:ascii="Arial" w:hAnsi="Arial" w:cs="Arial"/>
          <w:sz w:val="24"/>
          <w:szCs w:val="24"/>
        </w:rPr>
        <w:t xml:space="preserve"> tật</w:t>
      </w:r>
      <w:r w:rsidRPr="00F82BF9">
        <w:rPr>
          <w:rFonts w:ascii="Arial" w:hAnsi="Arial" w:cs="Arial"/>
          <w:sz w:val="24"/>
          <w:szCs w:val="24"/>
          <w:lang w:val="vi-VN"/>
        </w:rPr>
        <w:t xml:space="preserve">, Chương 5. Luật pháp quốc gia và </w:t>
      </w:r>
      <w:r w:rsidR="00982701" w:rsidRPr="00F82BF9">
        <w:rPr>
          <w:rFonts w:ascii="Arial" w:hAnsi="Arial" w:cs="Arial"/>
          <w:sz w:val="24"/>
          <w:szCs w:val="24"/>
          <w:lang w:val="vi-VN"/>
        </w:rPr>
        <w:t>Công ước</w:t>
      </w:r>
      <w:r w:rsidR="00E95A41" w:rsidRPr="00F82BF9">
        <w:rPr>
          <w:rFonts w:ascii="Arial" w:hAnsi="Arial" w:cs="Arial"/>
          <w:sz w:val="24"/>
          <w:szCs w:val="24"/>
          <w:lang w:val="vi-VN"/>
        </w:rPr>
        <w:t>–</w:t>
      </w:r>
      <w:r w:rsidRPr="00F82BF9">
        <w:rPr>
          <w:rFonts w:ascii="Arial" w:hAnsi="Arial" w:cs="Arial"/>
          <w:sz w:val="24"/>
          <w:szCs w:val="24"/>
          <w:lang w:val="vi-VN"/>
        </w:rPr>
        <w:t xml:space="preserve"> </w:t>
      </w:r>
      <w:proofErr w:type="spellStart"/>
      <w:r w:rsidR="00E95A41" w:rsidRPr="00F82BF9">
        <w:rPr>
          <w:rFonts w:ascii="Arial" w:hAnsi="Arial" w:cs="Arial"/>
          <w:sz w:val="24"/>
          <w:szCs w:val="24"/>
        </w:rPr>
        <w:t>Ph</w:t>
      </w:r>
      <w:r w:rsidR="00B91BD0" w:rsidRPr="00F82BF9">
        <w:rPr>
          <w:rFonts w:ascii="Arial" w:hAnsi="Arial" w:cs="Arial"/>
          <w:sz w:val="24"/>
          <w:szCs w:val="24"/>
        </w:rPr>
        <w:t>ần</w:t>
      </w:r>
      <w:proofErr w:type="spellEnd"/>
      <w:r w:rsidR="00E95A41" w:rsidRPr="00F82BF9">
        <w:rPr>
          <w:rFonts w:ascii="Arial" w:hAnsi="Arial" w:cs="Arial"/>
          <w:sz w:val="24"/>
          <w:szCs w:val="24"/>
        </w:rPr>
        <w:t xml:space="preserve"> </w:t>
      </w:r>
      <w:r w:rsidRPr="00F82BF9">
        <w:rPr>
          <w:rFonts w:ascii="Arial" w:hAnsi="Arial" w:cs="Arial"/>
          <w:sz w:val="24"/>
          <w:szCs w:val="24"/>
          <w:lang w:val="vi-VN"/>
        </w:rPr>
        <w:t>Nội dung của các biện pháp lập pháp</w:t>
      </w:r>
    </w:p>
    <w:p w14:paraId="125C4499" w14:textId="77777777" w:rsidR="00E95A41" w:rsidRPr="00F82BF9" w:rsidRDefault="00E95A41"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Cẩm nang dành cho các Nghị sĩ về </w:t>
      </w:r>
      <w:r w:rsidR="00982701" w:rsidRPr="00F82BF9">
        <w:rPr>
          <w:rFonts w:ascii="Arial" w:hAnsi="Arial" w:cs="Arial"/>
          <w:sz w:val="24"/>
          <w:szCs w:val="24"/>
          <w:lang w:val="vi-VN"/>
        </w:rPr>
        <w:t>Công ước</w:t>
      </w:r>
      <w:r w:rsidR="00CF3EBD" w:rsidRPr="00F82BF9">
        <w:rPr>
          <w:rFonts w:ascii="Arial" w:hAnsi="Arial" w:cs="Arial"/>
          <w:sz w:val="24"/>
          <w:szCs w:val="24"/>
        </w:rPr>
        <w:t xml:space="preserve"> </w:t>
      </w:r>
      <w:r w:rsidRPr="00F82BF9">
        <w:rPr>
          <w:rFonts w:ascii="Arial" w:hAnsi="Arial" w:cs="Arial"/>
          <w:sz w:val="24"/>
          <w:szCs w:val="24"/>
          <w:lang w:val="vi-VN"/>
        </w:rPr>
        <w:t xml:space="preserve">Quyền của Người Khuyết tật, </w:t>
      </w:r>
      <w:r w:rsidR="00CF3EBD" w:rsidRPr="00F82BF9">
        <w:rPr>
          <w:rFonts w:ascii="Arial" w:hAnsi="Arial" w:cs="Arial"/>
          <w:sz w:val="24"/>
          <w:szCs w:val="24"/>
        </w:rPr>
        <w:t xml:space="preserve">Ban </w:t>
      </w:r>
      <w:proofErr w:type="spellStart"/>
      <w:r w:rsidR="00CF3EBD" w:rsidRPr="00F82BF9">
        <w:rPr>
          <w:rFonts w:ascii="Arial" w:hAnsi="Arial" w:cs="Arial"/>
          <w:sz w:val="24"/>
          <w:szCs w:val="24"/>
        </w:rPr>
        <w:t>Kinh</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tế</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và</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xã</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hội</w:t>
      </w:r>
      <w:proofErr w:type="spellEnd"/>
      <w:r w:rsidR="00CF3EBD" w:rsidRPr="00F82BF9">
        <w:rPr>
          <w:rFonts w:ascii="Arial" w:hAnsi="Arial" w:cs="Arial"/>
          <w:sz w:val="24"/>
          <w:szCs w:val="24"/>
        </w:rPr>
        <w:t xml:space="preserve"> LHQ: Người </w:t>
      </w:r>
      <w:proofErr w:type="spellStart"/>
      <w:r w:rsidR="00CF3EBD" w:rsidRPr="00F82BF9">
        <w:rPr>
          <w:rFonts w:ascii="Arial" w:hAnsi="Arial" w:cs="Arial"/>
          <w:sz w:val="24"/>
          <w:szCs w:val="24"/>
        </w:rPr>
        <w:t>khuyết</w:t>
      </w:r>
      <w:proofErr w:type="spellEnd"/>
      <w:r w:rsidR="00CF3EBD" w:rsidRPr="00F82BF9">
        <w:rPr>
          <w:rFonts w:ascii="Arial" w:hAnsi="Arial" w:cs="Arial"/>
          <w:sz w:val="24"/>
          <w:szCs w:val="24"/>
        </w:rPr>
        <w:t xml:space="preserve"> tật</w:t>
      </w:r>
      <w:r w:rsidRPr="00F82BF9">
        <w:rPr>
          <w:rFonts w:ascii="Arial" w:hAnsi="Arial" w:cs="Arial"/>
          <w:sz w:val="24"/>
          <w:szCs w:val="24"/>
          <w:lang w:val="vi-VN"/>
        </w:rPr>
        <w:t xml:space="preserve">, Chương 2. Chi tiết </w:t>
      </w:r>
      <w:r w:rsidR="00982701" w:rsidRPr="00F82BF9">
        <w:rPr>
          <w:rFonts w:ascii="Arial" w:hAnsi="Arial" w:cs="Arial"/>
          <w:sz w:val="24"/>
          <w:szCs w:val="24"/>
          <w:lang w:val="vi-VN"/>
        </w:rPr>
        <w:t>Công ước</w:t>
      </w:r>
      <w:r w:rsidRPr="00F82BF9">
        <w:rPr>
          <w:rFonts w:ascii="Arial" w:hAnsi="Arial" w:cs="Arial"/>
          <w:sz w:val="24"/>
          <w:szCs w:val="24"/>
          <w:lang w:val="vi-VN"/>
        </w:rPr>
        <w:t>- Nghĩa vụ của các quốc gia thành viên theo Công ước</w:t>
      </w:r>
    </w:p>
    <w:p w14:paraId="78C069A9" w14:textId="77777777" w:rsidR="00E95A41" w:rsidRPr="00F82BF9" w:rsidRDefault="00E95A41"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Hỗ trợ việc làm cho người khuyết tật ở Việt Nam giai đoạn 2016-2018, https://tapchigiaoduc.moet.gov.vn/vi/dao-tao -viec-lam / dao-tao-viec-lam / ho-tro-tao-viec-lam-cho-nguoi-khuyet-tat-o-viet-nam-giai-doan-2016-2018-29.html, truy cập ngày 20/11/2019</w:t>
      </w:r>
    </w:p>
    <w:p w14:paraId="08A26E8F" w14:textId="77777777" w:rsidR="00013955" w:rsidRPr="00F82BF9" w:rsidRDefault="00013955"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Laufey Love và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r w:rsidRPr="00F82BF9">
        <w:rPr>
          <w:rFonts w:ascii="Arial" w:hAnsi="Arial" w:cs="Arial"/>
          <w:sz w:val="24"/>
          <w:szCs w:val="24"/>
          <w:lang w:val="vi-VN"/>
        </w:rPr>
        <w:t xml:space="preserve">cộng sự, </w:t>
      </w:r>
      <w:proofErr w:type="spellStart"/>
      <w:r w:rsidRPr="00F82BF9">
        <w:rPr>
          <w:rFonts w:ascii="Arial" w:hAnsi="Arial" w:cs="Arial"/>
          <w:sz w:val="24"/>
          <w:szCs w:val="24"/>
        </w:rPr>
        <w:t>Đưa</w:t>
      </w:r>
      <w:proofErr w:type="spellEnd"/>
      <w:r w:rsidRPr="00F82BF9">
        <w:rPr>
          <w:rFonts w:ascii="Arial" w:hAnsi="Arial" w:cs="Arial"/>
          <w:sz w:val="24"/>
          <w:szCs w:val="24"/>
          <w:lang w:val="vi-VN"/>
        </w:rPr>
        <w:t xml:space="preserve"> trải nghiệm sống của người khuyết tật trong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trình</w:t>
      </w:r>
      <w:proofErr w:type="spellEnd"/>
      <w:r w:rsidRPr="00F82BF9">
        <w:rPr>
          <w:rFonts w:ascii="Arial" w:hAnsi="Arial" w:cs="Arial"/>
          <w:sz w:val="24"/>
          <w:szCs w:val="24"/>
        </w:rPr>
        <w:t xml:space="preserve"> </w:t>
      </w:r>
      <w:r w:rsidRPr="00F82BF9">
        <w:rPr>
          <w:rFonts w:ascii="Arial" w:hAnsi="Arial" w:cs="Arial"/>
          <w:sz w:val="24"/>
          <w:szCs w:val="24"/>
          <w:lang w:val="vi-VN"/>
        </w:rPr>
        <w:t xml:space="preserve">hoạch định chính sách, 6 MDPI </w:t>
      </w:r>
      <w:proofErr w:type="spellStart"/>
      <w:r w:rsidRPr="00F82BF9">
        <w:rPr>
          <w:rFonts w:ascii="Arial" w:hAnsi="Arial" w:cs="Arial"/>
          <w:sz w:val="24"/>
          <w:szCs w:val="24"/>
        </w:rPr>
        <w:t>Tạp</w:t>
      </w:r>
      <w:proofErr w:type="spellEnd"/>
      <w:r w:rsidRPr="00F82BF9">
        <w:rPr>
          <w:rFonts w:ascii="Arial" w:hAnsi="Arial" w:cs="Arial"/>
          <w:sz w:val="24"/>
          <w:szCs w:val="24"/>
        </w:rPr>
        <w:t xml:space="preserve"> </w:t>
      </w:r>
      <w:proofErr w:type="spellStart"/>
      <w:r w:rsidRPr="00F82BF9">
        <w:rPr>
          <w:rFonts w:ascii="Arial" w:hAnsi="Arial" w:cs="Arial"/>
          <w:sz w:val="24"/>
          <w:szCs w:val="24"/>
        </w:rPr>
        <w:t>chí</w:t>
      </w:r>
      <w:proofErr w:type="spellEnd"/>
      <w:r w:rsidRPr="00F82BF9">
        <w:rPr>
          <w:rFonts w:ascii="Arial" w:hAnsi="Arial" w:cs="Arial"/>
          <w:sz w:val="24"/>
          <w:szCs w:val="24"/>
        </w:rPr>
        <w:t xml:space="preserve"> </w:t>
      </w:r>
      <w:proofErr w:type="spellStart"/>
      <w:r w:rsidRPr="00F82BF9">
        <w:rPr>
          <w:rFonts w:ascii="Arial" w:hAnsi="Arial" w:cs="Arial"/>
          <w:sz w:val="24"/>
          <w:szCs w:val="24"/>
        </w:rPr>
        <w:t>tiếp</w:t>
      </w:r>
      <w:proofErr w:type="spellEnd"/>
      <w:r w:rsidRPr="00F82BF9">
        <w:rPr>
          <w:rFonts w:ascii="Arial" w:hAnsi="Arial" w:cs="Arial"/>
          <w:sz w:val="24"/>
          <w:szCs w:val="24"/>
        </w:rPr>
        <w:t xml:space="preserve"> </w:t>
      </w:r>
      <w:proofErr w:type="spellStart"/>
      <w:r w:rsidRPr="00F82BF9">
        <w:rPr>
          <w:rFonts w:ascii="Arial" w:hAnsi="Arial" w:cs="Arial"/>
          <w:sz w:val="24"/>
          <w:szCs w:val="24"/>
        </w:rPr>
        <w:t>cận</w:t>
      </w:r>
      <w:proofErr w:type="spellEnd"/>
      <w:r w:rsidRPr="00F82BF9">
        <w:rPr>
          <w:rFonts w:ascii="Arial" w:hAnsi="Arial" w:cs="Arial"/>
          <w:sz w:val="24"/>
          <w:szCs w:val="24"/>
        </w:rPr>
        <w:t xml:space="preserve"> </w:t>
      </w:r>
      <w:proofErr w:type="spellStart"/>
      <w:r w:rsidRPr="00F82BF9">
        <w:rPr>
          <w:rFonts w:ascii="Arial" w:hAnsi="Arial" w:cs="Arial"/>
          <w:sz w:val="24"/>
          <w:szCs w:val="24"/>
        </w:rPr>
        <w:t>mở</w:t>
      </w:r>
      <w:proofErr w:type="spellEnd"/>
    </w:p>
    <w:p w14:paraId="5A7828A8" w14:textId="77777777" w:rsidR="00013955" w:rsidRPr="00F82BF9" w:rsidRDefault="00B91BD0"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Luật của Cộng hòa Indonesia Số 8 năm 2016 về Người khuyết tật</w:t>
      </w:r>
      <w:r w:rsidR="00013955" w:rsidRPr="00F82BF9">
        <w:rPr>
          <w:rFonts w:ascii="Arial" w:hAnsi="Arial" w:cs="Arial"/>
          <w:sz w:val="24"/>
          <w:szCs w:val="24"/>
          <w:lang w:val="vi-VN"/>
        </w:rPr>
        <w:t>. 1 (3)</w:t>
      </w:r>
    </w:p>
    <w:p w14:paraId="4EBCA486" w14:textId="77777777" w:rsidR="00E349C7" w:rsidRPr="00F82BF9" w:rsidRDefault="00E349C7"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rPr>
        <w:t xml:space="preserve">Matthew Bogenschutz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cộng</w:t>
      </w:r>
      <w:proofErr w:type="spellEnd"/>
      <w:r w:rsidRPr="00F82BF9">
        <w:rPr>
          <w:rFonts w:ascii="Arial" w:hAnsi="Arial" w:cs="Arial"/>
          <w:sz w:val="24"/>
          <w:szCs w:val="24"/>
        </w:rPr>
        <w:t xml:space="preserve"> </w:t>
      </w:r>
      <w:proofErr w:type="spellStart"/>
      <w:r w:rsidRPr="00F82BF9">
        <w:rPr>
          <w:rFonts w:ascii="Arial" w:hAnsi="Arial" w:cs="Arial"/>
          <w:sz w:val="24"/>
          <w:szCs w:val="24"/>
        </w:rPr>
        <w:t>sự</w:t>
      </w:r>
      <w:proofErr w:type="spellEnd"/>
      <w:r w:rsidRPr="00F82BF9">
        <w:rPr>
          <w:rFonts w:ascii="Arial" w:hAnsi="Arial" w:cs="Arial"/>
          <w:sz w:val="24"/>
          <w:szCs w:val="24"/>
        </w:rPr>
        <w:t xml:space="preserve">, </w:t>
      </w:r>
      <w:proofErr w:type="spellStart"/>
      <w:r w:rsidRPr="00F82BF9">
        <w:rPr>
          <w:rFonts w:ascii="Arial" w:hAnsi="Arial" w:cs="Arial"/>
          <w:i/>
          <w:iCs/>
          <w:sz w:val="24"/>
          <w:szCs w:val="24"/>
        </w:rPr>
        <w:t>Mô</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hình</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sinh</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thái</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về</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cuộc</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sống</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tốt</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đẹp</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cho</w:t>
      </w:r>
      <w:proofErr w:type="spellEnd"/>
      <w:r w:rsidRPr="00F82BF9">
        <w:rPr>
          <w:rFonts w:ascii="Arial" w:hAnsi="Arial" w:cs="Arial"/>
          <w:i/>
          <w:iCs/>
          <w:sz w:val="24"/>
          <w:szCs w:val="24"/>
        </w:rPr>
        <w:t xml:space="preserve"> người </w:t>
      </w:r>
      <w:proofErr w:type="spellStart"/>
      <w:r w:rsidRPr="00F82BF9">
        <w:rPr>
          <w:rFonts w:ascii="Arial" w:hAnsi="Arial" w:cs="Arial"/>
          <w:i/>
          <w:iCs/>
          <w:sz w:val="24"/>
          <w:szCs w:val="24"/>
        </w:rPr>
        <w:t>khuyết</w:t>
      </w:r>
      <w:proofErr w:type="spellEnd"/>
      <w:r w:rsidRPr="00F82BF9">
        <w:rPr>
          <w:rFonts w:ascii="Arial" w:hAnsi="Arial" w:cs="Arial"/>
          <w:i/>
          <w:iCs/>
          <w:sz w:val="24"/>
          <w:szCs w:val="24"/>
        </w:rPr>
        <w:t xml:space="preserve"> tật ở Việt Nam</w:t>
      </w:r>
      <w:r w:rsidRPr="00F82BF9">
        <w:rPr>
          <w:rFonts w:ascii="Arial" w:hAnsi="Arial" w:cs="Arial"/>
          <w:sz w:val="24"/>
          <w:szCs w:val="24"/>
        </w:rPr>
        <w:t xml:space="preserve">, 3 Phúc </w:t>
      </w:r>
      <w:proofErr w:type="spellStart"/>
      <w:r w:rsidRPr="00F82BF9">
        <w:rPr>
          <w:rFonts w:ascii="Arial" w:hAnsi="Arial" w:cs="Arial"/>
          <w:sz w:val="24"/>
          <w:szCs w:val="24"/>
        </w:rPr>
        <w:t>lợi</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toàn</w:t>
      </w:r>
      <w:proofErr w:type="spellEnd"/>
      <w:r w:rsidRPr="00F82BF9">
        <w:rPr>
          <w:rFonts w:ascii="Arial" w:hAnsi="Arial" w:cs="Arial"/>
          <w:sz w:val="24"/>
          <w:szCs w:val="24"/>
        </w:rPr>
        <w:t xml:space="preserve"> </w:t>
      </w:r>
      <w:proofErr w:type="spellStart"/>
      <w:r w:rsidRPr="00F82BF9">
        <w:rPr>
          <w:rFonts w:ascii="Arial" w:hAnsi="Arial" w:cs="Arial"/>
          <w:sz w:val="24"/>
          <w:szCs w:val="24"/>
        </w:rPr>
        <w:t>cầu</w:t>
      </w:r>
      <w:proofErr w:type="spellEnd"/>
      <w:r w:rsidRPr="00F82BF9" w:rsidDel="00FC5B6F">
        <w:rPr>
          <w:rFonts w:ascii="Arial" w:hAnsi="Arial" w:cs="Arial"/>
          <w:sz w:val="24"/>
          <w:szCs w:val="24"/>
        </w:rPr>
        <w:t xml:space="preserve"> </w:t>
      </w:r>
      <w:r w:rsidRPr="00F82BF9">
        <w:rPr>
          <w:rFonts w:ascii="Arial" w:hAnsi="Arial" w:cs="Arial"/>
          <w:sz w:val="24"/>
          <w:szCs w:val="24"/>
        </w:rPr>
        <w:t>243, 252 (2016)</w:t>
      </w:r>
    </w:p>
    <w:p w14:paraId="36008D4F" w14:textId="77777777" w:rsidR="00D06EAA" w:rsidRPr="00F82BF9" w:rsidRDefault="00D06EAA" w:rsidP="00F82BF9">
      <w:pPr>
        <w:numPr>
          <w:ilvl w:val="0"/>
          <w:numId w:val="23"/>
        </w:numPr>
        <w:spacing w:line="276" w:lineRule="auto"/>
        <w:jc w:val="both"/>
        <w:rPr>
          <w:rFonts w:ascii="Arial" w:hAnsi="Arial" w:cs="Arial"/>
          <w:sz w:val="24"/>
          <w:szCs w:val="24"/>
          <w:lang w:val="vi-VN"/>
        </w:rPr>
      </w:pPr>
      <w:proofErr w:type="spellStart"/>
      <w:r w:rsidRPr="00F82BF9">
        <w:rPr>
          <w:rFonts w:ascii="Arial" w:hAnsi="Arial" w:cs="Arial"/>
          <w:sz w:val="24"/>
          <w:szCs w:val="24"/>
        </w:rPr>
        <w:t>Rangita</w:t>
      </w:r>
      <w:proofErr w:type="spellEnd"/>
      <w:r w:rsidRPr="00F82BF9">
        <w:rPr>
          <w:rFonts w:ascii="Arial" w:hAnsi="Arial" w:cs="Arial"/>
          <w:sz w:val="24"/>
          <w:szCs w:val="24"/>
        </w:rPr>
        <w:t xml:space="preserve"> de Silva de </w:t>
      </w:r>
      <w:proofErr w:type="spellStart"/>
      <w:r w:rsidRPr="00F82BF9">
        <w:rPr>
          <w:rFonts w:ascii="Arial" w:hAnsi="Arial" w:cs="Arial"/>
          <w:sz w:val="24"/>
          <w:szCs w:val="24"/>
        </w:rPr>
        <w:t>Alwis</w:t>
      </w:r>
      <w:proofErr w:type="spellEnd"/>
      <w:r w:rsidRPr="00F82BF9">
        <w:rPr>
          <w:rFonts w:ascii="Arial" w:hAnsi="Arial" w:cs="Arial"/>
          <w:sz w:val="24"/>
          <w:szCs w:val="24"/>
        </w:rPr>
        <w:t xml:space="preserve">: </w:t>
      </w:r>
      <w:r w:rsidRPr="00F82BF9">
        <w:rPr>
          <w:rFonts w:ascii="Arial" w:hAnsi="Arial" w:cs="Arial"/>
          <w:i/>
          <w:iCs/>
          <w:sz w:val="24"/>
          <w:szCs w:val="24"/>
        </w:rPr>
        <w:t xml:space="preserve">Giao </w:t>
      </w:r>
      <w:proofErr w:type="spellStart"/>
      <w:r w:rsidRPr="00F82BF9">
        <w:rPr>
          <w:rFonts w:ascii="Arial" w:hAnsi="Arial" w:cs="Arial"/>
          <w:i/>
          <w:iCs/>
          <w:sz w:val="24"/>
          <w:szCs w:val="24"/>
        </w:rPr>
        <w:t>điểm</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giữa</w:t>
      </w:r>
      <w:proofErr w:type="spellEnd"/>
      <w:r w:rsidRPr="00F82BF9">
        <w:rPr>
          <w:rFonts w:ascii="Arial" w:hAnsi="Arial" w:cs="Arial"/>
          <w:i/>
          <w:iCs/>
          <w:sz w:val="24"/>
          <w:szCs w:val="24"/>
        </w:rPr>
        <w:t xml:space="preserve"> CEDAW </w:t>
      </w:r>
      <w:proofErr w:type="spellStart"/>
      <w:r w:rsidRPr="00F82BF9">
        <w:rPr>
          <w:rFonts w:ascii="Arial" w:hAnsi="Arial" w:cs="Arial"/>
          <w:i/>
          <w:iCs/>
          <w:sz w:val="24"/>
          <w:szCs w:val="24"/>
        </w:rPr>
        <w:t>và</w:t>
      </w:r>
      <w:proofErr w:type="spellEnd"/>
      <w:r w:rsidRPr="00F82BF9">
        <w:rPr>
          <w:rFonts w:ascii="Arial" w:hAnsi="Arial" w:cs="Arial"/>
          <w:i/>
          <w:iCs/>
          <w:sz w:val="24"/>
          <w:szCs w:val="24"/>
        </w:rPr>
        <w:t xml:space="preserve"> CRPD: </w:t>
      </w:r>
      <w:proofErr w:type="spellStart"/>
      <w:r w:rsidRPr="00F82BF9">
        <w:rPr>
          <w:rFonts w:ascii="Arial" w:hAnsi="Arial" w:cs="Arial"/>
          <w:i/>
          <w:iCs/>
          <w:sz w:val="24"/>
          <w:szCs w:val="24"/>
        </w:rPr>
        <w:t>Lồng</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ghép</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Quyền</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của</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Phụ</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nữ</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và</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Quyền</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của</w:t>
      </w:r>
      <w:proofErr w:type="spellEnd"/>
      <w:r w:rsidRPr="00F82BF9">
        <w:rPr>
          <w:rFonts w:ascii="Arial" w:hAnsi="Arial" w:cs="Arial"/>
          <w:i/>
          <w:iCs/>
          <w:sz w:val="24"/>
          <w:szCs w:val="24"/>
        </w:rPr>
        <w:t xml:space="preserve"> Người </w:t>
      </w:r>
      <w:proofErr w:type="spellStart"/>
      <w:r w:rsidRPr="00F82BF9">
        <w:rPr>
          <w:rFonts w:ascii="Arial" w:hAnsi="Arial" w:cs="Arial"/>
          <w:i/>
          <w:iCs/>
          <w:sz w:val="24"/>
          <w:szCs w:val="24"/>
        </w:rPr>
        <w:t>khuyết</w:t>
      </w:r>
      <w:proofErr w:type="spellEnd"/>
      <w:r w:rsidRPr="00F82BF9">
        <w:rPr>
          <w:rFonts w:ascii="Arial" w:hAnsi="Arial" w:cs="Arial"/>
          <w:i/>
          <w:iCs/>
          <w:sz w:val="24"/>
          <w:szCs w:val="24"/>
        </w:rPr>
        <w:t xml:space="preserve"> tật </w:t>
      </w:r>
      <w:proofErr w:type="spellStart"/>
      <w:r w:rsidRPr="00F82BF9">
        <w:rPr>
          <w:rFonts w:ascii="Arial" w:hAnsi="Arial" w:cs="Arial"/>
          <w:i/>
          <w:iCs/>
          <w:sz w:val="24"/>
          <w:szCs w:val="24"/>
        </w:rPr>
        <w:t>vào</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Hành</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động</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Cụ</w:t>
      </w:r>
      <w:proofErr w:type="spellEnd"/>
      <w:r w:rsidRPr="00F82BF9">
        <w:rPr>
          <w:rFonts w:ascii="Arial" w:hAnsi="Arial" w:cs="Arial"/>
          <w:i/>
          <w:iCs/>
          <w:sz w:val="24"/>
          <w:szCs w:val="24"/>
        </w:rPr>
        <w:t xml:space="preserve"> </w:t>
      </w:r>
      <w:proofErr w:type="spellStart"/>
      <w:r w:rsidRPr="00F82BF9">
        <w:rPr>
          <w:rFonts w:ascii="Arial" w:hAnsi="Arial" w:cs="Arial"/>
          <w:i/>
          <w:iCs/>
          <w:sz w:val="24"/>
          <w:szCs w:val="24"/>
        </w:rPr>
        <w:t>thể</w:t>
      </w:r>
      <w:proofErr w:type="spellEnd"/>
      <w:r w:rsidRPr="00F82BF9">
        <w:rPr>
          <w:rFonts w:ascii="Arial" w:hAnsi="Arial" w:cs="Arial"/>
          <w:i/>
          <w:iCs/>
          <w:sz w:val="24"/>
          <w:szCs w:val="24"/>
        </w:rPr>
        <w:t xml:space="preserve"> ở </w:t>
      </w:r>
      <w:proofErr w:type="spellStart"/>
      <w:r w:rsidRPr="00F82BF9">
        <w:rPr>
          <w:rFonts w:ascii="Arial" w:hAnsi="Arial" w:cs="Arial"/>
          <w:i/>
          <w:iCs/>
          <w:sz w:val="24"/>
          <w:szCs w:val="24"/>
        </w:rPr>
        <w:t>Bốn</w:t>
      </w:r>
      <w:proofErr w:type="spellEnd"/>
      <w:r w:rsidRPr="00F82BF9">
        <w:rPr>
          <w:rFonts w:ascii="Arial" w:hAnsi="Arial" w:cs="Arial"/>
          <w:i/>
          <w:iCs/>
          <w:sz w:val="24"/>
          <w:szCs w:val="24"/>
        </w:rPr>
        <w:t xml:space="preserve"> Quốc </w:t>
      </w:r>
      <w:proofErr w:type="spellStart"/>
      <w:r w:rsidRPr="00F82BF9">
        <w:rPr>
          <w:rFonts w:ascii="Arial" w:hAnsi="Arial" w:cs="Arial"/>
          <w:i/>
          <w:iCs/>
          <w:sz w:val="24"/>
          <w:szCs w:val="24"/>
        </w:rPr>
        <w:t>gia</w:t>
      </w:r>
      <w:proofErr w:type="spellEnd"/>
      <w:r w:rsidRPr="00F82BF9">
        <w:rPr>
          <w:rFonts w:ascii="Arial" w:hAnsi="Arial" w:cs="Arial"/>
          <w:i/>
          <w:iCs/>
          <w:sz w:val="24"/>
          <w:szCs w:val="24"/>
        </w:rPr>
        <w:t xml:space="preserve"> Châu Á</w:t>
      </w:r>
      <w:r w:rsidRPr="00F82BF9">
        <w:rPr>
          <w:rFonts w:ascii="Arial" w:hAnsi="Arial" w:cs="Arial"/>
          <w:sz w:val="24"/>
          <w:szCs w:val="24"/>
        </w:rPr>
        <w:t xml:space="preserve">, </w:t>
      </w:r>
      <w:proofErr w:type="spellStart"/>
      <w:r w:rsidRPr="00F82BF9">
        <w:rPr>
          <w:rFonts w:ascii="Arial" w:hAnsi="Arial" w:cs="Arial"/>
          <w:sz w:val="24"/>
          <w:szCs w:val="24"/>
        </w:rPr>
        <w:t>v.v</w:t>
      </w:r>
      <w:proofErr w:type="spellEnd"/>
    </w:p>
    <w:p w14:paraId="4E39E75D" w14:textId="77777777" w:rsidR="00D06EAA" w:rsidRPr="00F82BF9" w:rsidRDefault="00D06EAA"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Regina Célia Fiorati và cộng sự, </w:t>
      </w:r>
      <w:proofErr w:type="spellStart"/>
      <w:r w:rsidR="00CA5857" w:rsidRPr="00F82BF9">
        <w:rPr>
          <w:rFonts w:ascii="Arial" w:hAnsi="Arial" w:cs="Arial"/>
          <w:sz w:val="24"/>
          <w:szCs w:val="24"/>
        </w:rPr>
        <w:t>Dự</w:t>
      </w:r>
      <w:proofErr w:type="spellEnd"/>
      <w:r w:rsidR="00CA5857" w:rsidRPr="00F82BF9">
        <w:rPr>
          <w:rFonts w:ascii="Arial" w:hAnsi="Arial" w:cs="Arial"/>
          <w:sz w:val="24"/>
          <w:szCs w:val="24"/>
        </w:rPr>
        <w:t xml:space="preserve"> </w:t>
      </w:r>
      <w:proofErr w:type="spellStart"/>
      <w:r w:rsidR="006B5D75" w:rsidRPr="00F82BF9">
        <w:rPr>
          <w:rFonts w:ascii="Arial" w:hAnsi="Arial" w:cs="Arial"/>
          <w:sz w:val="24"/>
          <w:szCs w:val="24"/>
        </w:rPr>
        <w:t>đoán</w:t>
      </w:r>
      <w:proofErr w:type="spellEnd"/>
      <w:r w:rsidR="006B5D75" w:rsidRPr="00F82BF9">
        <w:rPr>
          <w:rFonts w:ascii="Arial" w:hAnsi="Arial" w:cs="Arial"/>
          <w:sz w:val="24"/>
          <w:szCs w:val="24"/>
        </w:rPr>
        <w:t xml:space="preserve"> </w:t>
      </w:r>
      <w:r w:rsidR="00CA5857" w:rsidRPr="00F82BF9">
        <w:rPr>
          <w:rFonts w:ascii="Arial" w:hAnsi="Arial" w:cs="Arial"/>
          <w:sz w:val="24"/>
          <w:szCs w:val="24"/>
        </w:rPr>
        <w:t xml:space="preserve"> c</w:t>
      </w:r>
      <w:r w:rsidRPr="00F82BF9">
        <w:rPr>
          <w:rFonts w:ascii="Arial" w:hAnsi="Arial" w:cs="Arial"/>
          <w:sz w:val="24"/>
          <w:szCs w:val="24"/>
          <w:lang w:val="vi-VN"/>
        </w:rPr>
        <w:t xml:space="preserve">ác rào cản trong việc thực hiện </w:t>
      </w:r>
      <w:proofErr w:type="spellStart"/>
      <w:r w:rsidR="00CA5857" w:rsidRPr="00F82BF9">
        <w:rPr>
          <w:rFonts w:ascii="Arial" w:hAnsi="Arial" w:cs="Arial"/>
          <w:sz w:val="24"/>
          <w:szCs w:val="24"/>
        </w:rPr>
        <w:t>mô</w:t>
      </w:r>
      <w:proofErr w:type="spellEnd"/>
      <w:r w:rsidR="00CA5857" w:rsidRPr="00F82BF9">
        <w:rPr>
          <w:rFonts w:ascii="Arial" w:hAnsi="Arial" w:cs="Arial"/>
          <w:sz w:val="24"/>
          <w:szCs w:val="24"/>
        </w:rPr>
        <w:t xml:space="preserve"> </w:t>
      </w:r>
      <w:proofErr w:type="spellStart"/>
      <w:r w:rsidR="00CA5857" w:rsidRPr="00F82BF9">
        <w:rPr>
          <w:rFonts w:ascii="Arial" w:hAnsi="Arial" w:cs="Arial"/>
          <w:sz w:val="24"/>
          <w:szCs w:val="24"/>
        </w:rPr>
        <w:t>hình</w:t>
      </w:r>
      <w:proofErr w:type="spellEnd"/>
      <w:r w:rsidR="00CA5857" w:rsidRPr="00F82BF9">
        <w:rPr>
          <w:rFonts w:ascii="Arial" w:hAnsi="Arial" w:cs="Arial"/>
          <w:sz w:val="24"/>
          <w:szCs w:val="24"/>
        </w:rPr>
        <w:t xml:space="preserve"> </w:t>
      </w:r>
      <w:r w:rsidRPr="00F82BF9">
        <w:rPr>
          <w:rFonts w:ascii="Arial" w:hAnsi="Arial" w:cs="Arial"/>
          <w:sz w:val="24"/>
          <w:szCs w:val="24"/>
          <w:lang w:val="vi-VN"/>
        </w:rPr>
        <w:t xml:space="preserve">Phục hồi chức năng dựa vào cộng đồng ở Ribeiro Preto, Brazil, </w:t>
      </w:r>
      <w:r w:rsidR="00DD1A94" w:rsidRPr="00F82BF9">
        <w:rPr>
          <w:rFonts w:ascii="Arial" w:hAnsi="Arial" w:cs="Arial"/>
          <w:sz w:val="24"/>
          <w:szCs w:val="24"/>
        </w:rPr>
        <w:t>C</w:t>
      </w:r>
      <w:r w:rsidRPr="00F82BF9">
        <w:rPr>
          <w:rFonts w:ascii="Arial" w:hAnsi="Arial" w:cs="Arial"/>
          <w:sz w:val="24"/>
          <w:szCs w:val="24"/>
          <w:lang w:val="vi-VN"/>
        </w:rPr>
        <w:t xml:space="preserve">29 Người khuyết tật, </w:t>
      </w:r>
      <w:proofErr w:type="spellStart"/>
      <w:r w:rsidR="006B5D75" w:rsidRPr="00F82BF9">
        <w:rPr>
          <w:rFonts w:ascii="Arial" w:hAnsi="Arial" w:cs="Arial"/>
          <w:sz w:val="24"/>
          <w:szCs w:val="24"/>
        </w:rPr>
        <w:t>Phục</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hồi</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chức</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năng</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dựa</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vào</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cộng</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đồng</w:t>
      </w:r>
      <w:proofErr w:type="spellEnd"/>
      <w:r w:rsidR="00F54FA0" w:rsidRPr="00F82BF9">
        <w:rPr>
          <w:rFonts w:ascii="Arial" w:hAnsi="Arial" w:cs="Arial"/>
          <w:sz w:val="24"/>
          <w:szCs w:val="24"/>
          <w:lang w:val="vi-VN"/>
        </w:rPr>
        <w:t xml:space="preserve"> </w:t>
      </w:r>
      <w:r w:rsidRPr="00F82BF9">
        <w:rPr>
          <w:rFonts w:ascii="Arial" w:hAnsi="Arial" w:cs="Arial"/>
          <w:sz w:val="24"/>
          <w:szCs w:val="24"/>
          <w:lang w:val="vi-VN"/>
        </w:rPr>
        <w:t>và Phát triển hòa nhập 5, 7 (2018)</w:t>
      </w:r>
    </w:p>
    <w:p w14:paraId="1E6DC88F" w14:textId="77777777" w:rsidR="00A211DA" w:rsidRPr="00F82BF9" w:rsidRDefault="00A211DA"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Báo cáo đánh giá về công tác bảo trợ xã hội, Bộ Lao động, Thương Binh và Xã hội, 2016. </w:t>
      </w:r>
    </w:p>
    <w:p w14:paraId="74B3CD65" w14:textId="77777777" w:rsidR="00A211DA" w:rsidRPr="00F82BF9" w:rsidRDefault="00A211DA"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Báo cáo đánh giá về giáo dục đối với người khuyết tật giai đoạn 2012-2020, Bộ Giáo dục và Đào tạo, ngày 28/10/2019. </w:t>
      </w:r>
    </w:p>
    <w:p w14:paraId="30DB856B" w14:textId="77777777" w:rsidR="003658D7" w:rsidRPr="00F82BF9" w:rsidRDefault="00BA66C1"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Luật số 7277 về cung cấp dịch vụ phục hồi chức năng, tự pháp triển và tự lực của người khuyết tật và sự hòa nhập của họ vào đời sống xã hội và cho các mục đích khác (Philippines) Khoản. 8(c)</w:t>
      </w:r>
    </w:p>
    <w:p w14:paraId="709A18BC" w14:textId="77777777" w:rsidR="003658D7" w:rsidRPr="00F82BF9" w:rsidRDefault="003658D7" w:rsidP="00F82BF9">
      <w:pPr>
        <w:numPr>
          <w:ilvl w:val="0"/>
          <w:numId w:val="23"/>
        </w:numPr>
        <w:spacing w:line="276" w:lineRule="auto"/>
        <w:rPr>
          <w:rFonts w:ascii="Arial" w:hAnsi="Arial" w:cs="Arial"/>
          <w:sz w:val="24"/>
          <w:szCs w:val="24"/>
          <w:lang w:val="vi-VN"/>
        </w:rPr>
      </w:pPr>
      <w:r w:rsidRPr="00F82BF9">
        <w:rPr>
          <w:rFonts w:ascii="Arial" w:hAnsi="Arial" w:cs="Arial"/>
          <w:sz w:val="24"/>
          <w:szCs w:val="24"/>
          <w:lang w:val="vi-VN"/>
        </w:rPr>
        <w:t xml:space="preserve">Richard Reiser, Thực hiện Giáo dục Hòa nhập: Hướng dẫn Khối thịnh vượng </w:t>
      </w:r>
      <w:r w:rsidR="00CF3EBD" w:rsidRPr="00F82BF9">
        <w:rPr>
          <w:rFonts w:ascii="Arial" w:hAnsi="Arial" w:cs="Arial"/>
          <w:sz w:val="24"/>
          <w:szCs w:val="24"/>
        </w:rPr>
        <w:t>c</w:t>
      </w:r>
      <w:r w:rsidRPr="00F82BF9">
        <w:rPr>
          <w:rFonts w:ascii="Arial" w:hAnsi="Arial" w:cs="Arial"/>
          <w:sz w:val="24"/>
          <w:szCs w:val="24"/>
          <w:lang w:val="vi-VN"/>
        </w:rPr>
        <w:t xml:space="preserve">hung </w:t>
      </w:r>
      <w:r w:rsidR="00CF3EBD" w:rsidRPr="00F82BF9">
        <w:rPr>
          <w:rFonts w:ascii="Arial" w:hAnsi="Arial" w:cs="Arial"/>
          <w:sz w:val="24"/>
          <w:szCs w:val="24"/>
        </w:rPr>
        <w:t>t</w:t>
      </w:r>
      <w:r w:rsidRPr="00F82BF9">
        <w:rPr>
          <w:rFonts w:ascii="Arial" w:hAnsi="Arial" w:cs="Arial"/>
          <w:sz w:val="24"/>
          <w:szCs w:val="24"/>
          <w:lang w:val="vi-VN"/>
        </w:rPr>
        <w:t xml:space="preserve">hực hiện Điều 24 của </w:t>
      </w:r>
      <w:r w:rsidR="00982701" w:rsidRPr="00F82BF9">
        <w:rPr>
          <w:rFonts w:ascii="Arial" w:hAnsi="Arial" w:cs="Arial"/>
          <w:sz w:val="24"/>
          <w:szCs w:val="24"/>
          <w:lang w:val="vi-VN"/>
        </w:rPr>
        <w:t>Công ước</w:t>
      </w:r>
      <w:r w:rsidR="00CF3EBD" w:rsidRPr="00F82BF9">
        <w:rPr>
          <w:rFonts w:ascii="Arial" w:hAnsi="Arial" w:cs="Arial"/>
          <w:sz w:val="24"/>
          <w:szCs w:val="24"/>
        </w:rPr>
        <w:t xml:space="preserve"> </w:t>
      </w:r>
      <w:r w:rsidRPr="00F82BF9">
        <w:rPr>
          <w:rFonts w:ascii="Arial" w:hAnsi="Arial" w:cs="Arial"/>
          <w:sz w:val="24"/>
          <w:szCs w:val="24"/>
          <w:lang w:val="vi-VN"/>
        </w:rPr>
        <w:t xml:space="preserve">Liên Hợp Quốc về Quyền của Người Khuyết tật, </w:t>
      </w:r>
      <w:r w:rsidR="00CF3EBD" w:rsidRPr="00F82BF9">
        <w:rPr>
          <w:rFonts w:ascii="Arial" w:hAnsi="Arial" w:cs="Arial"/>
          <w:sz w:val="24"/>
          <w:szCs w:val="24"/>
        </w:rPr>
        <w:t xml:space="preserve">Ban </w:t>
      </w:r>
      <w:proofErr w:type="spellStart"/>
      <w:r w:rsidR="00CF3EBD" w:rsidRPr="00F82BF9">
        <w:rPr>
          <w:rFonts w:ascii="Arial" w:hAnsi="Arial" w:cs="Arial"/>
          <w:sz w:val="24"/>
          <w:szCs w:val="24"/>
        </w:rPr>
        <w:t>thư</w:t>
      </w:r>
      <w:proofErr w:type="spellEnd"/>
      <w:r w:rsidR="00CF3EBD" w:rsidRPr="00F82BF9">
        <w:rPr>
          <w:rFonts w:ascii="Arial" w:hAnsi="Arial" w:cs="Arial"/>
          <w:sz w:val="24"/>
          <w:szCs w:val="24"/>
        </w:rPr>
        <w:t xml:space="preserve"> ký </w:t>
      </w:r>
      <w:proofErr w:type="spellStart"/>
      <w:r w:rsidR="00CF3EBD" w:rsidRPr="00F82BF9">
        <w:rPr>
          <w:rFonts w:ascii="Arial" w:hAnsi="Arial" w:cs="Arial"/>
          <w:sz w:val="24"/>
          <w:szCs w:val="24"/>
        </w:rPr>
        <w:t>Khối</w:t>
      </w:r>
      <w:proofErr w:type="spellEnd"/>
      <w:r w:rsidR="00CF3EBD" w:rsidRPr="00F82BF9">
        <w:rPr>
          <w:rFonts w:ascii="Arial" w:hAnsi="Arial" w:cs="Arial"/>
          <w:sz w:val="24"/>
          <w:szCs w:val="24"/>
        </w:rPr>
        <w:t xml:space="preserve"> Thịnh </w:t>
      </w:r>
      <w:proofErr w:type="spellStart"/>
      <w:r w:rsidR="00CF3EBD" w:rsidRPr="00F82BF9">
        <w:rPr>
          <w:rFonts w:ascii="Arial" w:hAnsi="Arial" w:cs="Arial"/>
          <w:sz w:val="24"/>
          <w:szCs w:val="24"/>
        </w:rPr>
        <w:t>vượng</w:t>
      </w:r>
      <w:proofErr w:type="spellEnd"/>
      <w:r w:rsidR="00CF3EBD" w:rsidRPr="00F82BF9">
        <w:rPr>
          <w:rFonts w:ascii="Arial" w:hAnsi="Arial" w:cs="Arial"/>
          <w:sz w:val="24"/>
          <w:szCs w:val="24"/>
        </w:rPr>
        <w:t xml:space="preserve"> </w:t>
      </w:r>
      <w:proofErr w:type="spellStart"/>
      <w:r w:rsidR="00CF3EBD" w:rsidRPr="00F82BF9">
        <w:rPr>
          <w:rFonts w:ascii="Arial" w:hAnsi="Arial" w:cs="Arial"/>
          <w:sz w:val="24"/>
          <w:szCs w:val="24"/>
        </w:rPr>
        <w:t>chung</w:t>
      </w:r>
      <w:proofErr w:type="spellEnd"/>
      <w:r w:rsidRPr="00F82BF9">
        <w:rPr>
          <w:rFonts w:ascii="Arial" w:hAnsi="Arial" w:cs="Arial"/>
          <w:sz w:val="24"/>
          <w:szCs w:val="24"/>
          <w:lang w:val="vi-VN"/>
        </w:rPr>
        <w:t xml:space="preserve"> (2008)</w:t>
      </w:r>
      <w:r w:rsidR="00CF3EBD" w:rsidRPr="00F82BF9">
        <w:rPr>
          <w:rFonts w:ascii="Arial" w:hAnsi="Arial" w:cs="Arial"/>
          <w:sz w:val="24"/>
          <w:szCs w:val="24"/>
        </w:rPr>
        <w:t>,</w:t>
      </w:r>
      <w:r w:rsidRPr="00F82BF9">
        <w:rPr>
          <w:rFonts w:ascii="Arial" w:hAnsi="Arial" w:cs="Arial"/>
          <w:sz w:val="24"/>
          <w:szCs w:val="24"/>
          <w:lang w:val="vi-VN"/>
        </w:rPr>
        <w:t xml:space="preserve"> </w:t>
      </w:r>
      <w:proofErr w:type="spellStart"/>
      <w:r w:rsidRPr="00F82BF9">
        <w:rPr>
          <w:rFonts w:ascii="Arial" w:hAnsi="Arial" w:cs="Arial"/>
          <w:sz w:val="24"/>
          <w:szCs w:val="24"/>
        </w:rPr>
        <w:t>trang</w:t>
      </w:r>
      <w:proofErr w:type="spellEnd"/>
      <w:r w:rsidRPr="00F82BF9">
        <w:rPr>
          <w:rFonts w:ascii="Arial" w:hAnsi="Arial" w:cs="Arial"/>
          <w:sz w:val="24"/>
          <w:szCs w:val="24"/>
        </w:rPr>
        <w:t xml:space="preserve"> </w:t>
      </w:r>
      <w:r w:rsidRPr="00F82BF9">
        <w:rPr>
          <w:rFonts w:ascii="Arial" w:hAnsi="Arial" w:cs="Arial"/>
          <w:sz w:val="24"/>
          <w:szCs w:val="24"/>
          <w:lang w:val="vi-VN"/>
        </w:rPr>
        <w:t>45</w:t>
      </w:r>
    </w:p>
    <w:p w14:paraId="62B3CD58" w14:textId="77777777" w:rsidR="000C74CB" w:rsidRPr="00F82BF9" w:rsidRDefault="000C74CB" w:rsidP="00F82BF9">
      <w:pPr>
        <w:numPr>
          <w:ilvl w:val="0"/>
          <w:numId w:val="23"/>
        </w:numPr>
        <w:spacing w:line="276" w:lineRule="auto"/>
        <w:rPr>
          <w:rFonts w:ascii="Arial" w:hAnsi="Arial" w:cs="Arial"/>
          <w:sz w:val="24"/>
          <w:szCs w:val="24"/>
          <w:lang w:val="vi-VN"/>
        </w:rPr>
      </w:pPr>
      <w:r w:rsidRPr="00F82BF9">
        <w:rPr>
          <w:rFonts w:ascii="Arial" w:hAnsi="Arial" w:cs="Arial"/>
          <w:sz w:val="24"/>
          <w:szCs w:val="24"/>
          <w:lang w:val="vi-VN"/>
        </w:rPr>
        <w:t>Richard Vergunst và</w:t>
      </w:r>
      <w:r w:rsidRPr="00F82BF9">
        <w:rPr>
          <w:rFonts w:ascii="Arial" w:hAnsi="Arial" w:cs="Arial"/>
          <w:sz w:val="24"/>
          <w:szCs w:val="24"/>
        </w:rPr>
        <w:t xml:space="preserve"> </w:t>
      </w:r>
      <w:r w:rsidRPr="00F82BF9">
        <w:rPr>
          <w:rFonts w:ascii="Arial" w:hAnsi="Arial" w:cs="Arial"/>
          <w:sz w:val="24"/>
          <w:szCs w:val="24"/>
          <w:lang w:val="vi-VN"/>
        </w:rPr>
        <w:t>cộng sự, Tiếp cận chăm sóc sức khỏe cho người khuyết tật</w:t>
      </w:r>
      <w:r w:rsidRPr="00F82BF9">
        <w:rPr>
          <w:rFonts w:ascii="Arial" w:hAnsi="Arial" w:cs="Arial"/>
          <w:sz w:val="24"/>
          <w:szCs w:val="24"/>
        </w:rPr>
        <w:t xml:space="preserve"> - </w:t>
      </w:r>
      <w:r w:rsidRPr="00F82BF9">
        <w:rPr>
          <w:rFonts w:ascii="Arial" w:hAnsi="Arial" w:cs="Arial"/>
          <w:sz w:val="24"/>
          <w:szCs w:val="24"/>
          <w:lang w:val="vi-VN"/>
        </w:rPr>
        <w:t xml:space="preserve">nông thôn Nam Phi, </w:t>
      </w:r>
      <w:r w:rsidRPr="00F82BF9">
        <w:rPr>
          <w:rFonts w:ascii="Arial" w:hAnsi="Arial" w:cs="Arial"/>
          <w:sz w:val="24"/>
          <w:szCs w:val="24"/>
        </w:rPr>
        <w:t>P</w:t>
      </w:r>
      <w:r w:rsidRPr="00F82BF9">
        <w:rPr>
          <w:rFonts w:ascii="Arial" w:hAnsi="Arial" w:cs="Arial"/>
          <w:sz w:val="24"/>
          <w:szCs w:val="24"/>
          <w:lang w:val="vi-VN"/>
        </w:rPr>
        <w:t>17 Nghiên cứu Dịch vụ Y tế BMC 1, 6 (2017)</w:t>
      </w:r>
    </w:p>
    <w:p w14:paraId="26D99C49" w14:textId="77777777" w:rsidR="00B91BD0" w:rsidRPr="00F82BF9" w:rsidRDefault="00B91BD0"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lastRenderedPageBreak/>
        <w:t xml:space="preserve">Robert Dinerstein, [Vận dụng và Triển khai thực thi các quy định của CRPD ở  Đông Nam Á, bảo đảm hiện thực hóa quyền của người khuyết tật ở Đông Nam Á: thực thi </w:t>
      </w:r>
      <w:r w:rsidR="00982701" w:rsidRPr="00F82BF9">
        <w:rPr>
          <w:rFonts w:ascii="Arial" w:hAnsi="Arial" w:cs="Arial"/>
          <w:sz w:val="24"/>
          <w:szCs w:val="24"/>
          <w:lang w:val="vi-VN"/>
        </w:rPr>
        <w:t>Công ước</w:t>
      </w:r>
      <w:r w:rsidR="004E2631" w:rsidRPr="00F82BF9">
        <w:rPr>
          <w:rFonts w:ascii="Arial" w:hAnsi="Arial" w:cs="Arial"/>
          <w:sz w:val="24"/>
          <w:szCs w:val="24"/>
        </w:rPr>
        <w:t xml:space="preserve"> </w:t>
      </w:r>
      <w:r w:rsidRPr="00F82BF9">
        <w:rPr>
          <w:rFonts w:ascii="Arial" w:hAnsi="Arial" w:cs="Arial"/>
          <w:sz w:val="24"/>
          <w:szCs w:val="24"/>
          <w:lang w:val="vi-VN"/>
        </w:rPr>
        <w:t>quốc tế về quyền của người khuyết tật ở Đông Nam Á]</w:t>
      </w:r>
      <w:r w:rsidRPr="00F82BF9">
        <w:rPr>
          <w:rFonts w:ascii="Arial" w:hAnsi="Arial" w:cs="Arial"/>
          <w:sz w:val="24"/>
          <w:szCs w:val="24"/>
        </w:rPr>
        <w:t xml:space="preserve"> </w:t>
      </w:r>
      <w:r w:rsidRPr="00F82BF9">
        <w:rPr>
          <w:rFonts w:ascii="Arial" w:hAnsi="Arial" w:cs="Arial"/>
          <w:sz w:val="24"/>
          <w:szCs w:val="24"/>
          <w:lang w:val="vi-VN"/>
        </w:rPr>
        <w:t>(Lexington Books 2017)</w:t>
      </w:r>
    </w:p>
    <w:p w14:paraId="054D64E7" w14:textId="77777777" w:rsidR="00C13E0C" w:rsidRPr="00F82BF9" w:rsidRDefault="00C13E0C"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Phát triển kỹ năng thông qua Phục hồi chức năng dựa vào cộng đồng (CBR), Tổ chức lao động quốc tế (ILO), 2008. </w:t>
      </w:r>
    </w:p>
    <w:p w14:paraId="0524B73B" w14:textId="77777777" w:rsidR="00CF2D80" w:rsidRPr="00F82BF9" w:rsidRDefault="00C13E0C"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rPr>
        <w:t xml:space="preserve"> </w:t>
      </w:r>
      <w:r w:rsidR="00CF2D80" w:rsidRPr="00F82BF9">
        <w:rPr>
          <w:rFonts w:ascii="Arial" w:hAnsi="Arial" w:cs="Arial"/>
          <w:sz w:val="24"/>
          <w:szCs w:val="24"/>
          <w:lang w:val="vi-VN"/>
        </w:rPr>
        <w:t>Tổng cục Thống kê, Báo cáo điều tra quốc gia về ng</w:t>
      </w:r>
      <w:r w:rsidR="00F54FA0" w:rsidRPr="00F82BF9">
        <w:rPr>
          <w:rFonts w:ascii="Arial" w:hAnsi="Arial" w:cs="Arial"/>
          <w:sz w:val="24"/>
          <w:szCs w:val="24"/>
          <w:lang w:val="vi-VN"/>
        </w:rPr>
        <w:t>ư</w:t>
      </w:r>
      <w:r w:rsidR="00CF2D80" w:rsidRPr="00F82BF9">
        <w:rPr>
          <w:rFonts w:ascii="Arial" w:hAnsi="Arial" w:cs="Arial"/>
          <w:sz w:val="24"/>
          <w:szCs w:val="24"/>
          <w:lang w:val="vi-VN"/>
        </w:rPr>
        <w:t xml:space="preserve">ời khuyết tật 2016- 2017 (2019) </w:t>
      </w:r>
    </w:p>
    <w:p w14:paraId="6C960695" w14:textId="77777777" w:rsidR="00C13E0C" w:rsidRPr="00F82BF9" w:rsidRDefault="00C13E0C"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Luật về quyền của Người khuyết tật số 30/2015 (Myanmar) </w:t>
      </w:r>
    </w:p>
    <w:p w14:paraId="52876C27" w14:textId="77777777" w:rsidR="00CF2D80" w:rsidRPr="00F82BF9" w:rsidRDefault="00CF2D80"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Nguyễn Thị Vân, Phục hồi chức năng dựa vào cộng đồng cho người khuyết tật ở Việt Nam: Hai mô hình cho một mục tiêu, Biên niên sử về Y học Vật lý và Phục hồi chức năng số 61, (2018)</w:t>
      </w:r>
    </w:p>
    <w:p w14:paraId="304CEEE8" w14:textId="77777777" w:rsidR="00CF2D80" w:rsidRPr="00F82BF9" w:rsidRDefault="00CF2D80"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Tom Shakespeare, </w:t>
      </w:r>
      <w:r w:rsidR="00FD7971" w:rsidRPr="00F82BF9">
        <w:rPr>
          <w:rFonts w:ascii="Arial" w:hAnsi="Arial" w:cs="Arial"/>
          <w:sz w:val="24"/>
          <w:szCs w:val="24"/>
          <w:lang w:val="vi-VN"/>
        </w:rPr>
        <w:t>Mô hình xã hội của khuyết tật</w:t>
      </w:r>
      <w:r w:rsidRPr="00F82BF9">
        <w:rPr>
          <w:rFonts w:ascii="Arial" w:hAnsi="Arial" w:cs="Arial"/>
          <w:sz w:val="24"/>
          <w:szCs w:val="24"/>
          <w:lang w:val="vi-VN"/>
        </w:rPr>
        <w:t xml:space="preserve">, </w:t>
      </w:r>
      <w:r w:rsidR="00FD7971" w:rsidRPr="00F82BF9">
        <w:rPr>
          <w:rFonts w:ascii="Arial" w:hAnsi="Arial" w:cs="Arial"/>
          <w:sz w:val="24"/>
          <w:szCs w:val="24"/>
        </w:rPr>
        <w:t xml:space="preserve">trong </w:t>
      </w:r>
      <w:proofErr w:type="spellStart"/>
      <w:r w:rsidR="006B5D75" w:rsidRPr="00F82BF9">
        <w:rPr>
          <w:rFonts w:ascii="Arial" w:hAnsi="Arial" w:cs="Arial"/>
          <w:sz w:val="24"/>
          <w:szCs w:val="24"/>
        </w:rPr>
        <w:t>Nghiên</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cứu</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về</w:t>
      </w:r>
      <w:proofErr w:type="spellEnd"/>
      <w:r w:rsidR="006B5D75" w:rsidRPr="00F82BF9">
        <w:rPr>
          <w:rFonts w:ascii="Arial" w:hAnsi="Arial" w:cs="Arial"/>
          <w:sz w:val="24"/>
          <w:szCs w:val="24"/>
        </w:rPr>
        <w:t xml:space="preserve"> người </w:t>
      </w:r>
      <w:proofErr w:type="spellStart"/>
      <w:r w:rsidR="006B5D75" w:rsidRPr="00F82BF9">
        <w:rPr>
          <w:rFonts w:ascii="Arial" w:hAnsi="Arial" w:cs="Arial"/>
          <w:sz w:val="24"/>
          <w:szCs w:val="24"/>
        </w:rPr>
        <w:t>khuyết</w:t>
      </w:r>
      <w:proofErr w:type="spellEnd"/>
      <w:r w:rsidR="006B5D75" w:rsidRPr="00F82BF9">
        <w:rPr>
          <w:rFonts w:ascii="Arial" w:hAnsi="Arial" w:cs="Arial"/>
          <w:sz w:val="24"/>
          <w:szCs w:val="24"/>
        </w:rPr>
        <w:t xml:space="preserve"> tật</w:t>
      </w:r>
      <w:r w:rsidR="00FD7971" w:rsidRPr="00F82BF9">
        <w:rPr>
          <w:rFonts w:ascii="Arial" w:hAnsi="Arial" w:cs="Arial"/>
          <w:sz w:val="24"/>
          <w:szCs w:val="24"/>
        </w:rPr>
        <w:t xml:space="preserve"> </w:t>
      </w:r>
      <w:proofErr w:type="spellStart"/>
      <w:r w:rsidR="00FD7971" w:rsidRPr="00F82BF9">
        <w:rPr>
          <w:rFonts w:ascii="Arial" w:hAnsi="Arial" w:cs="Arial"/>
          <w:sz w:val="24"/>
          <w:szCs w:val="24"/>
        </w:rPr>
        <w:t>của</w:t>
      </w:r>
      <w:proofErr w:type="spellEnd"/>
      <w:r w:rsidR="00FD7971" w:rsidRPr="00F82BF9">
        <w:rPr>
          <w:rFonts w:ascii="Arial" w:hAnsi="Arial" w:cs="Arial"/>
          <w:sz w:val="24"/>
          <w:szCs w:val="24"/>
        </w:rPr>
        <w:t xml:space="preserve"> </w:t>
      </w:r>
      <w:r w:rsidRPr="00F82BF9">
        <w:rPr>
          <w:rFonts w:ascii="Arial" w:hAnsi="Arial" w:cs="Arial"/>
          <w:sz w:val="24"/>
          <w:szCs w:val="24"/>
          <w:lang w:val="vi-VN"/>
        </w:rPr>
        <w:t>Lennard J. Davis (2013)</w:t>
      </w:r>
    </w:p>
    <w:p w14:paraId="127612D9" w14:textId="77777777" w:rsidR="00280A8E" w:rsidRPr="00F82BF9" w:rsidRDefault="00280A8E" w:rsidP="00F82BF9">
      <w:pPr>
        <w:numPr>
          <w:ilvl w:val="0"/>
          <w:numId w:val="23"/>
        </w:numPr>
        <w:spacing w:line="276" w:lineRule="auto"/>
        <w:jc w:val="both"/>
        <w:rPr>
          <w:rFonts w:ascii="Arial" w:hAnsi="Arial" w:cs="Arial"/>
          <w:sz w:val="24"/>
          <w:szCs w:val="24"/>
          <w:lang w:val="vi-VN"/>
        </w:rPr>
      </w:pPr>
      <w:r w:rsidRPr="00F82BF9">
        <w:rPr>
          <w:rFonts w:ascii="Arial" w:hAnsi="Arial" w:cs="Arial"/>
          <w:sz w:val="24"/>
          <w:szCs w:val="24"/>
          <w:lang w:val="vi-VN"/>
        </w:rPr>
        <w:t xml:space="preserve">Tsitsi Chataika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cộng</w:t>
      </w:r>
      <w:proofErr w:type="spellEnd"/>
      <w:r w:rsidRPr="00F82BF9">
        <w:rPr>
          <w:rFonts w:ascii="Arial" w:hAnsi="Arial" w:cs="Arial"/>
          <w:sz w:val="24"/>
          <w:szCs w:val="24"/>
        </w:rPr>
        <w:t xml:space="preserve"> </w:t>
      </w:r>
      <w:proofErr w:type="spellStart"/>
      <w:r w:rsidRPr="00F82BF9">
        <w:rPr>
          <w:rFonts w:ascii="Arial" w:hAnsi="Arial" w:cs="Arial"/>
          <w:sz w:val="24"/>
          <w:szCs w:val="24"/>
        </w:rPr>
        <w:t>sự</w:t>
      </w:r>
      <w:proofErr w:type="spellEnd"/>
      <w:r w:rsidRPr="00F82BF9">
        <w:rPr>
          <w:rFonts w:ascii="Arial" w:hAnsi="Arial" w:cs="Arial"/>
          <w:sz w:val="24"/>
          <w:szCs w:val="24"/>
          <w:lang w:val="vi-VN"/>
        </w:rPr>
        <w:t xml:space="preserve">, </w:t>
      </w:r>
      <w:r w:rsidRPr="00F82BF9">
        <w:rPr>
          <w:rFonts w:ascii="Arial" w:hAnsi="Arial" w:cs="Arial"/>
          <w:i/>
          <w:iCs/>
          <w:sz w:val="24"/>
          <w:szCs w:val="24"/>
          <w:lang w:val="vi-VN"/>
        </w:rPr>
        <w:t xml:space="preserve">Tiếp cận giáo dục ở Châu phi: Đáp ứng </w:t>
      </w:r>
      <w:r w:rsidR="00982701" w:rsidRPr="00F82BF9">
        <w:rPr>
          <w:rFonts w:ascii="Arial" w:hAnsi="Arial" w:cs="Arial"/>
          <w:i/>
          <w:iCs/>
          <w:sz w:val="24"/>
          <w:szCs w:val="24"/>
          <w:lang w:val="vi-VN"/>
        </w:rPr>
        <w:t>Công ước</w:t>
      </w:r>
      <w:r w:rsidR="004E2631" w:rsidRPr="00F82BF9">
        <w:rPr>
          <w:rFonts w:ascii="Arial" w:hAnsi="Arial" w:cs="Arial"/>
          <w:i/>
          <w:iCs/>
          <w:sz w:val="24"/>
          <w:szCs w:val="24"/>
        </w:rPr>
        <w:t xml:space="preserve"> </w:t>
      </w:r>
      <w:r w:rsidRPr="00F82BF9">
        <w:rPr>
          <w:rFonts w:ascii="Arial" w:hAnsi="Arial" w:cs="Arial"/>
          <w:i/>
          <w:iCs/>
          <w:sz w:val="24"/>
          <w:szCs w:val="24"/>
          <w:lang w:val="vi-VN"/>
        </w:rPr>
        <w:t>quốc tế về quyền của người khuyết tật,</w:t>
      </w:r>
      <w:r w:rsidRPr="00F82BF9">
        <w:rPr>
          <w:rFonts w:ascii="Arial" w:hAnsi="Arial" w:cs="Arial"/>
          <w:sz w:val="24"/>
          <w:szCs w:val="24"/>
          <w:lang w:val="vi-VN"/>
        </w:rPr>
        <w:t xml:space="preserve"> 27 </w:t>
      </w:r>
      <w:r w:rsidRPr="00F82BF9">
        <w:rPr>
          <w:rFonts w:ascii="Arial" w:hAnsi="Arial" w:cs="Arial"/>
          <w:sz w:val="24"/>
          <w:szCs w:val="24"/>
        </w:rPr>
        <w:t xml:space="preserve">NKT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trang</w:t>
      </w:r>
      <w:proofErr w:type="spellEnd"/>
      <w:r w:rsidRPr="00F82BF9">
        <w:rPr>
          <w:rFonts w:ascii="Arial" w:hAnsi="Arial" w:cs="Arial"/>
          <w:sz w:val="24"/>
          <w:szCs w:val="24"/>
          <w:lang w:val="vi-VN"/>
        </w:rPr>
        <w:t xml:space="preserve"> 385, 387-388 (2012) </w:t>
      </w:r>
    </w:p>
    <w:p w14:paraId="6811FEB8" w14:textId="4D63D04C" w:rsidR="00326580" w:rsidRPr="00F82BF9" w:rsidRDefault="006E77FF" w:rsidP="00F82BF9">
      <w:pPr>
        <w:numPr>
          <w:ilvl w:val="0"/>
          <w:numId w:val="23"/>
        </w:numPr>
        <w:spacing w:line="276" w:lineRule="auto"/>
        <w:rPr>
          <w:rFonts w:ascii="Arial" w:hAnsi="Arial" w:cs="Arial"/>
          <w:sz w:val="24"/>
          <w:szCs w:val="24"/>
          <w:lang w:val="vi-VN"/>
        </w:rPr>
      </w:pPr>
      <w:r w:rsidRPr="00F82BF9">
        <w:rPr>
          <w:rFonts w:ascii="Arial" w:hAnsi="Arial" w:cs="Arial"/>
          <w:sz w:val="24"/>
          <w:szCs w:val="24"/>
          <w:lang w:val="vi-VN"/>
        </w:rPr>
        <w:t xml:space="preserve">Báo cáo </w:t>
      </w:r>
      <w:proofErr w:type="spellStart"/>
      <w:r w:rsidR="006B5D75" w:rsidRPr="00F82BF9">
        <w:rPr>
          <w:rFonts w:ascii="Arial" w:hAnsi="Arial" w:cs="Arial"/>
          <w:sz w:val="24"/>
          <w:szCs w:val="24"/>
        </w:rPr>
        <w:t>quốc</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gia</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của</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chính</w:t>
      </w:r>
      <w:proofErr w:type="spellEnd"/>
      <w:r w:rsidR="006B5D75" w:rsidRPr="00F82BF9">
        <w:rPr>
          <w:rFonts w:ascii="Arial" w:hAnsi="Arial" w:cs="Arial"/>
          <w:sz w:val="24"/>
          <w:szCs w:val="24"/>
        </w:rPr>
        <w:t xml:space="preserve"> </w:t>
      </w:r>
      <w:proofErr w:type="spellStart"/>
      <w:r w:rsidR="006B5D75" w:rsidRPr="00F82BF9">
        <w:rPr>
          <w:rFonts w:ascii="Arial" w:hAnsi="Arial" w:cs="Arial"/>
          <w:sz w:val="24"/>
          <w:szCs w:val="24"/>
        </w:rPr>
        <w:t>phủ</w:t>
      </w:r>
      <w:proofErr w:type="spellEnd"/>
      <w:r w:rsidR="006B5D75" w:rsidRPr="00F82BF9">
        <w:rPr>
          <w:rFonts w:ascii="Arial" w:hAnsi="Arial" w:cs="Arial"/>
          <w:sz w:val="24"/>
          <w:szCs w:val="24"/>
        </w:rPr>
        <w:t xml:space="preserve"> </w:t>
      </w:r>
      <w:r w:rsidRPr="00F82BF9">
        <w:rPr>
          <w:rFonts w:ascii="Arial" w:hAnsi="Arial" w:cs="Arial"/>
          <w:sz w:val="24"/>
          <w:szCs w:val="24"/>
          <w:lang w:val="vi-VN"/>
        </w:rPr>
        <w:t xml:space="preserve"> Việt Nam về việc thực hiện </w:t>
      </w:r>
      <w:r w:rsidR="00982701" w:rsidRPr="00F82BF9">
        <w:rPr>
          <w:rFonts w:ascii="Arial" w:hAnsi="Arial" w:cs="Arial"/>
          <w:sz w:val="24"/>
          <w:szCs w:val="24"/>
          <w:lang w:val="vi-VN"/>
        </w:rPr>
        <w:t>Công ước</w:t>
      </w:r>
      <w:r w:rsidR="00CF3EBD" w:rsidRPr="00F82BF9">
        <w:rPr>
          <w:rFonts w:ascii="Arial" w:hAnsi="Arial" w:cs="Arial"/>
          <w:sz w:val="24"/>
          <w:szCs w:val="24"/>
        </w:rPr>
        <w:t xml:space="preserve"> </w:t>
      </w:r>
      <w:r w:rsidRPr="00F82BF9">
        <w:rPr>
          <w:rFonts w:ascii="Arial" w:hAnsi="Arial" w:cs="Arial"/>
          <w:sz w:val="24"/>
          <w:szCs w:val="24"/>
          <w:lang w:val="vi-VN"/>
        </w:rPr>
        <w:t xml:space="preserve">của Liên hợp quốc về quyền của người khuyết tật (2019): </w:t>
      </w:r>
      <w:r w:rsidR="00CF3EBD" w:rsidRPr="00F82BF9">
        <w:rPr>
          <w:rFonts w:ascii="Arial" w:hAnsi="Arial" w:cs="Arial"/>
          <w:sz w:val="24"/>
          <w:szCs w:val="24"/>
        </w:rPr>
        <w:t>h</w:t>
      </w:r>
      <w:r w:rsidRPr="00F82BF9">
        <w:rPr>
          <w:rFonts w:ascii="Arial" w:hAnsi="Arial" w:cs="Arial"/>
          <w:sz w:val="24"/>
          <w:szCs w:val="24"/>
          <w:lang w:val="vi-VN"/>
        </w:rPr>
        <w:t>ttps://tbinternet.ohchr.org/_layouts/15/TreatyBodyExternal/countries.aspx?CountryCode=VNM&amp;Lang= EN</w:t>
      </w:r>
      <w:r w:rsidR="00CF3EBD" w:rsidRPr="00F82BF9">
        <w:rPr>
          <w:rFonts w:ascii="Arial" w:hAnsi="Arial" w:cs="Arial"/>
          <w:sz w:val="24"/>
          <w:szCs w:val="24"/>
        </w:rPr>
        <w:t xml:space="preserve"> </w:t>
      </w:r>
    </w:p>
    <w:p w14:paraId="43AF84C2" w14:textId="1993C5D1" w:rsidR="00A211DA" w:rsidRPr="00F82BF9" w:rsidRDefault="00A211DA" w:rsidP="00F82BF9">
      <w:pPr>
        <w:numPr>
          <w:ilvl w:val="0"/>
          <w:numId w:val="23"/>
        </w:numPr>
        <w:spacing w:line="276" w:lineRule="auto"/>
        <w:rPr>
          <w:rFonts w:ascii="Arial" w:hAnsi="Arial" w:cs="Arial"/>
          <w:lang w:val="vi-VN"/>
        </w:rPr>
      </w:pPr>
      <w:r w:rsidRPr="00F82BF9">
        <w:rPr>
          <w:rFonts w:ascii="Arial" w:hAnsi="Arial" w:cs="Arial"/>
          <w:sz w:val="24"/>
          <w:szCs w:val="24"/>
          <w:lang w:val="vi-VN"/>
        </w:rPr>
        <w:t xml:space="preserve">Báo cáo thế giới về khuyết tật (2011): https://www.ncbi.nlm.nih.gov/books/NBK304067/ </w:t>
      </w:r>
      <w:proofErr w:type="spellStart"/>
      <w:r w:rsidR="001801B1" w:rsidRPr="00F82BF9">
        <w:rPr>
          <w:rFonts w:ascii="Arial" w:hAnsi="Arial" w:cs="Arial"/>
          <w:sz w:val="24"/>
          <w:szCs w:val="24"/>
        </w:rPr>
        <w:t>truy</w:t>
      </w:r>
      <w:proofErr w:type="spellEnd"/>
      <w:r w:rsidR="001801B1" w:rsidRPr="00F82BF9">
        <w:rPr>
          <w:rFonts w:ascii="Arial" w:hAnsi="Arial" w:cs="Arial"/>
          <w:sz w:val="24"/>
          <w:szCs w:val="24"/>
        </w:rPr>
        <w:t xml:space="preserve"> </w:t>
      </w:r>
      <w:proofErr w:type="spellStart"/>
      <w:r w:rsidR="001801B1" w:rsidRPr="00F82BF9">
        <w:rPr>
          <w:rFonts w:ascii="Arial" w:hAnsi="Arial" w:cs="Arial"/>
          <w:sz w:val="24"/>
          <w:szCs w:val="24"/>
        </w:rPr>
        <w:t>cập</w:t>
      </w:r>
      <w:proofErr w:type="spellEnd"/>
      <w:r w:rsidR="001801B1" w:rsidRPr="00F82BF9">
        <w:rPr>
          <w:rFonts w:ascii="Arial" w:hAnsi="Arial" w:cs="Arial"/>
          <w:sz w:val="24"/>
          <w:szCs w:val="24"/>
        </w:rPr>
        <w:t xml:space="preserve"> 15/9/</w:t>
      </w:r>
      <w:r w:rsidRPr="00F82BF9">
        <w:rPr>
          <w:rFonts w:ascii="Arial" w:hAnsi="Arial" w:cs="Arial"/>
          <w:sz w:val="24"/>
          <w:szCs w:val="24"/>
          <w:lang w:val="vi-VN"/>
        </w:rPr>
        <w:t>2019.</w:t>
      </w:r>
      <w:r w:rsidR="00170FCE" w:rsidRPr="00F82BF9">
        <w:rPr>
          <w:rFonts w:ascii="Arial" w:hAnsi="Arial" w:cs="Arial"/>
          <w:sz w:val="24"/>
          <w:szCs w:val="24"/>
        </w:rPr>
        <w:t xml:space="preserve"> </w:t>
      </w:r>
      <w:r w:rsidR="007E5C88">
        <w:fldChar w:fldCharType="begin"/>
      </w:r>
      <w:r w:rsidR="007E5C88">
        <w:instrText xml:space="preserve"> HYPERLINK "https://tbinternet.ohchr.org/_layouts</w:instrText>
      </w:r>
      <w:r w:rsidR="007E5C88">
        <w:instrText xml:space="preserve">/15/TreatyBodyExternal/countries.aspx?CountryCode=VNM&amp;Lang=EN" </w:instrText>
      </w:r>
      <w:r w:rsidR="007E5C88">
        <w:fldChar w:fldCharType="separate"/>
      </w:r>
      <w:r w:rsidRPr="00F82BF9">
        <w:rPr>
          <w:rStyle w:val="Hyperlink"/>
          <w:rFonts w:ascii="Arial" w:hAnsi="Arial" w:cs="Arial"/>
          <w:color w:val="auto"/>
          <w:sz w:val="24"/>
          <w:szCs w:val="24"/>
          <w:lang w:val="vi-VN"/>
        </w:rPr>
        <w:t>https://tbinternet.ohchr.org/_layouts/15/TreatyBodyExternal/countries.aspx?CountryCode=VNM&amp;Lang=EN</w:t>
      </w:r>
      <w:r w:rsidR="007E5C88">
        <w:rPr>
          <w:rStyle w:val="Hyperlink"/>
          <w:rFonts w:ascii="Arial" w:hAnsi="Arial" w:cs="Arial"/>
          <w:color w:val="auto"/>
          <w:sz w:val="24"/>
          <w:szCs w:val="24"/>
          <w:lang w:val="vi-VN"/>
        </w:rPr>
        <w:fldChar w:fldCharType="end"/>
      </w:r>
      <w:r w:rsidRPr="00F82BF9">
        <w:rPr>
          <w:rFonts w:ascii="Arial" w:hAnsi="Arial" w:cs="Arial"/>
          <w:lang w:val="vi-VN"/>
        </w:rPr>
        <w:t xml:space="preserve">. </w:t>
      </w:r>
    </w:p>
    <w:bookmarkEnd w:id="110"/>
    <w:bookmarkEnd w:id="111"/>
    <w:p w14:paraId="3F84E7BC" w14:textId="77777777" w:rsidR="009E08A7" w:rsidRPr="00F82BF9" w:rsidRDefault="00F74A0C" w:rsidP="00F82BF9">
      <w:pPr>
        <w:pStyle w:val="Heading1"/>
        <w:numPr>
          <w:ilvl w:val="0"/>
          <w:numId w:val="0"/>
        </w:numPr>
        <w:spacing w:line="276" w:lineRule="auto"/>
        <w:rPr>
          <w:rFonts w:ascii="Arial" w:hAnsi="Arial" w:cs="Arial"/>
        </w:rPr>
      </w:pPr>
      <w:r w:rsidRPr="00F82BF9">
        <w:rPr>
          <w:rFonts w:ascii="Arial" w:hAnsi="Arial" w:cs="Arial"/>
        </w:rPr>
        <w:br w:type="page"/>
      </w:r>
      <w:bookmarkStart w:id="125" w:name="_Toc97533216"/>
      <w:proofErr w:type="spellStart"/>
      <w:r w:rsidRPr="00F82BF9">
        <w:rPr>
          <w:rFonts w:ascii="Arial" w:hAnsi="Arial" w:cs="Arial"/>
        </w:rPr>
        <w:lastRenderedPageBreak/>
        <w:t>Phụ</w:t>
      </w:r>
      <w:proofErr w:type="spellEnd"/>
      <w:r w:rsidRPr="00F82BF9">
        <w:rPr>
          <w:rFonts w:ascii="Arial" w:hAnsi="Arial" w:cs="Arial"/>
        </w:rPr>
        <w:t xml:space="preserve"> </w:t>
      </w:r>
      <w:proofErr w:type="spellStart"/>
      <w:r w:rsidRPr="00F82BF9">
        <w:rPr>
          <w:rFonts w:ascii="Arial" w:hAnsi="Arial" w:cs="Arial"/>
        </w:rPr>
        <w:t>lục</w:t>
      </w:r>
      <w:proofErr w:type="spellEnd"/>
      <w:r w:rsidRPr="00F82BF9">
        <w:rPr>
          <w:rFonts w:ascii="Arial" w:hAnsi="Arial" w:cs="Arial"/>
        </w:rPr>
        <w:t xml:space="preserve"> 1</w:t>
      </w:r>
      <w:bookmarkEnd w:id="125"/>
    </w:p>
    <w:p w14:paraId="68BAE84B" w14:textId="77777777" w:rsidR="00F74A0C" w:rsidRPr="00F82BF9" w:rsidRDefault="00F74A0C" w:rsidP="00F82BF9">
      <w:pPr>
        <w:spacing w:line="276" w:lineRule="auto"/>
        <w:jc w:val="both"/>
        <w:rPr>
          <w:rFonts w:ascii="Arial" w:hAnsi="Arial" w:cs="Arial"/>
          <w:sz w:val="24"/>
          <w:szCs w:val="24"/>
        </w:rPr>
      </w:pPr>
    </w:p>
    <w:p w14:paraId="656E6CA5" w14:textId="77777777" w:rsidR="00F74A0C" w:rsidRPr="00F82BF9" w:rsidRDefault="00F74A0C" w:rsidP="00F82BF9">
      <w:pPr>
        <w:pStyle w:val="Heading2"/>
        <w:spacing w:line="276" w:lineRule="auto"/>
        <w:rPr>
          <w:rFonts w:ascii="Arial" w:hAnsi="Arial" w:cs="Arial"/>
        </w:rPr>
      </w:pPr>
      <w:bookmarkStart w:id="126" w:name="_Toc97533217"/>
      <w:r w:rsidRPr="00F82BF9">
        <w:rPr>
          <w:rFonts w:ascii="Arial" w:hAnsi="Arial" w:cs="Arial"/>
        </w:rPr>
        <w:t>I. KHUNG PHÁP LUẬT VỀ NGƯỜI KHUYẾT TẬT</w:t>
      </w:r>
      <w:bookmarkEnd w:id="126"/>
    </w:p>
    <w:p w14:paraId="584AE941" w14:textId="77777777" w:rsidR="00F74A0C" w:rsidRPr="00F82BF9" w:rsidRDefault="00F74A0C" w:rsidP="00F82BF9">
      <w:pPr>
        <w:pStyle w:val="Heading3"/>
        <w:spacing w:line="276" w:lineRule="auto"/>
        <w:rPr>
          <w:rFonts w:ascii="Arial" w:hAnsi="Arial" w:cs="Arial"/>
          <w:b w:val="0"/>
          <w:sz w:val="24"/>
          <w:szCs w:val="24"/>
        </w:rPr>
      </w:pPr>
      <w:r w:rsidRPr="00F82BF9">
        <w:rPr>
          <w:rFonts w:ascii="Arial" w:hAnsi="Arial" w:cs="Arial"/>
          <w:sz w:val="24"/>
          <w:szCs w:val="24"/>
        </w:rPr>
        <w:t xml:space="preserve">1. Văn bản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luật</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chỉnh</w:t>
      </w:r>
      <w:proofErr w:type="spellEnd"/>
      <w:r w:rsidRPr="00F82BF9">
        <w:rPr>
          <w:rFonts w:ascii="Arial" w:hAnsi="Arial" w:cs="Arial"/>
          <w:sz w:val="24"/>
          <w:szCs w:val="24"/>
        </w:rPr>
        <w:t xml:space="preserve"> </w:t>
      </w:r>
      <w:proofErr w:type="spellStart"/>
      <w:r w:rsidRPr="00F82BF9">
        <w:rPr>
          <w:rFonts w:ascii="Arial" w:hAnsi="Arial" w:cs="Arial"/>
          <w:sz w:val="24"/>
          <w:szCs w:val="24"/>
        </w:rPr>
        <w:t>trực</w:t>
      </w:r>
      <w:proofErr w:type="spellEnd"/>
      <w:r w:rsidRPr="00F82BF9">
        <w:rPr>
          <w:rFonts w:ascii="Arial" w:hAnsi="Arial" w:cs="Arial"/>
          <w:sz w:val="24"/>
          <w:szCs w:val="24"/>
        </w:rPr>
        <w:t xml:space="preserve"> </w:t>
      </w:r>
      <w:proofErr w:type="spellStart"/>
      <w:r w:rsidRPr="00F82BF9">
        <w:rPr>
          <w:rFonts w:ascii="Arial" w:hAnsi="Arial" w:cs="Arial"/>
          <w:sz w:val="24"/>
          <w:szCs w:val="24"/>
        </w:rPr>
        <w:t>tiếp</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p w14:paraId="4CE3515B" w14:textId="77777777" w:rsidR="00F74A0C" w:rsidRPr="00F82BF9" w:rsidRDefault="00F74A0C" w:rsidP="00F82BF9">
      <w:pPr>
        <w:spacing w:line="276" w:lineRule="auto"/>
        <w:jc w:val="both"/>
        <w:rPr>
          <w:rFonts w:ascii="Arial" w:hAnsi="Arial" w:cs="Arial"/>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tblGrid>
      <w:tr w:rsidR="00F74A0C" w:rsidRPr="00F82BF9" w14:paraId="399F7270" w14:textId="77777777" w:rsidTr="00F74A0C">
        <w:tc>
          <w:tcPr>
            <w:tcW w:w="1188" w:type="dxa"/>
            <w:shd w:val="clear" w:color="auto" w:fill="auto"/>
          </w:tcPr>
          <w:p w14:paraId="47B4FBBB" w14:textId="77777777" w:rsidR="00F74A0C" w:rsidRPr="00F82BF9" w:rsidRDefault="00F74A0C" w:rsidP="00F82BF9">
            <w:pPr>
              <w:numPr>
                <w:ilvl w:val="0"/>
                <w:numId w:val="24"/>
              </w:numPr>
              <w:suppressAutoHyphens w:val="0"/>
              <w:spacing w:line="276" w:lineRule="auto"/>
              <w:jc w:val="both"/>
              <w:rPr>
                <w:rFonts w:ascii="Arial" w:hAnsi="Arial" w:cs="Arial"/>
                <w:sz w:val="24"/>
                <w:szCs w:val="24"/>
              </w:rPr>
            </w:pPr>
          </w:p>
        </w:tc>
        <w:tc>
          <w:tcPr>
            <w:tcW w:w="8100" w:type="dxa"/>
            <w:shd w:val="clear" w:color="auto" w:fill="auto"/>
          </w:tcPr>
          <w:p w14:paraId="052A0F73"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Luật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51/2010/QH12);</w:t>
            </w:r>
          </w:p>
        </w:tc>
      </w:tr>
      <w:tr w:rsidR="00F74A0C" w:rsidRPr="00F82BF9" w14:paraId="4B039AAB" w14:textId="77777777" w:rsidTr="00F74A0C">
        <w:tc>
          <w:tcPr>
            <w:tcW w:w="1188" w:type="dxa"/>
            <w:shd w:val="clear" w:color="auto" w:fill="auto"/>
          </w:tcPr>
          <w:p w14:paraId="34F60D5A" w14:textId="77777777" w:rsidR="00F74A0C" w:rsidRPr="00F82BF9" w:rsidRDefault="00F74A0C" w:rsidP="00F82BF9">
            <w:pPr>
              <w:numPr>
                <w:ilvl w:val="0"/>
                <w:numId w:val="24"/>
              </w:numPr>
              <w:suppressAutoHyphens w:val="0"/>
              <w:spacing w:line="276" w:lineRule="auto"/>
              <w:jc w:val="both"/>
              <w:rPr>
                <w:rFonts w:ascii="Arial" w:hAnsi="Arial" w:cs="Arial"/>
                <w:sz w:val="24"/>
                <w:szCs w:val="24"/>
              </w:rPr>
            </w:pPr>
          </w:p>
        </w:tc>
        <w:tc>
          <w:tcPr>
            <w:tcW w:w="8100" w:type="dxa"/>
            <w:shd w:val="clear" w:color="auto" w:fill="auto"/>
          </w:tcPr>
          <w:p w14:paraId="5E6B074A"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quyết</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84/2014/QH13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Quốc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phê</w:t>
            </w:r>
            <w:proofErr w:type="spellEnd"/>
            <w:r w:rsidRPr="00F82BF9">
              <w:rPr>
                <w:rFonts w:ascii="Arial" w:hAnsi="Arial" w:cs="Arial"/>
                <w:sz w:val="24"/>
                <w:szCs w:val="24"/>
              </w:rPr>
              <w:t xml:space="preserve"> </w:t>
            </w:r>
            <w:proofErr w:type="spellStart"/>
            <w:r w:rsidRPr="00F82BF9">
              <w:rPr>
                <w:rFonts w:ascii="Arial" w:hAnsi="Arial" w:cs="Arial"/>
                <w:sz w:val="24"/>
                <w:szCs w:val="24"/>
              </w:rPr>
              <w:t>chuẩn</w:t>
            </w:r>
            <w:proofErr w:type="spellEnd"/>
            <w:r w:rsidRPr="00F82BF9">
              <w:rPr>
                <w:rFonts w:ascii="Arial" w:hAnsi="Arial" w:cs="Arial"/>
                <w:sz w:val="24"/>
                <w:szCs w:val="24"/>
              </w:rPr>
              <w:t xml:space="preserve"> Công </w:t>
            </w:r>
            <w:proofErr w:type="spellStart"/>
            <w:r w:rsidRPr="00F82BF9">
              <w:rPr>
                <w:rFonts w:ascii="Arial" w:hAnsi="Arial" w:cs="Arial"/>
                <w:sz w:val="24"/>
                <w:szCs w:val="24"/>
              </w:rPr>
              <w:t>ước</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Liên Hợp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quyền</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c>
      </w:tr>
      <w:tr w:rsidR="00F74A0C" w:rsidRPr="00F82BF9" w14:paraId="7D7F91F4" w14:textId="77777777" w:rsidTr="00F74A0C">
        <w:tc>
          <w:tcPr>
            <w:tcW w:w="1188" w:type="dxa"/>
            <w:shd w:val="clear" w:color="auto" w:fill="auto"/>
          </w:tcPr>
          <w:p w14:paraId="64516477" w14:textId="77777777" w:rsidR="00F74A0C" w:rsidRPr="00F82BF9" w:rsidRDefault="00F74A0C" w:rsidP="00F82BF9">
            <w:pPr>
              <w:numPr>
                <w:ilvl w:val="0"/>
                <w:numId w:val="24"/>
              </w:numPr>
              <w:suppressAutoHyphens w:val="0"/>
              <w:spacing w:line="276" w:lineRule="auto"/>
              <w:jc w:val="both"/>
              <w:rPr>
                <w:rFonts w:ascii="Arial" w:hAnsi="Arial" w:cs="Arial"/>
                <w:sz w:val="24"/>
                <w:szCs w:val="24"/>
              </w:rPr>
            </w:pPr>
          </w:p>
        </w:tc>
        <w:tc>
          <w:tcPr>
            <w:tcW w:w="8100" w:type="dxa"/>
            <w:shd w:val="clear" w:color="auto" w:fill="auto"/>
          </w:tcPr>
          <w:p w14:paraId="21881AF9"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28/2012/NĐ-CP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10/4/2012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chi </w:t>
            </w:r>
            <w:proofErr w:type="spellStart"/>
            <w:r w:rsidRPr="00F82BF9">
              <w:rPr>
                <w:rFonts w:ascii="Arial" w:hAnsi="Arial" w:cs="Arial"/>
                <w:sz w:val="24"/>
                <w:szCs w:val="24"/>
              </w:rPr>
              <w:t>tiết</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Luật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c>
      </w:tr>
      <w:tr w:rsidR="00F74A0C" w:rsidRPr="00F82BF9" w14:paraId="17476D1B" w14:textId="77777777" w:rsidTr="00F74A0C">
        <w:tc>
          <w:tcPr>
            <w:tcW w:w="1188" w:type="dxa"/>
            <w:shd w:val="clear" w:color="auto" w:fill="auto"/>
          </w:tcPr>
          <w:p w14:paraId="220F3321" w14:textId="77777777" w:rsidR="00F74A0C" w:rsidRPr="00F82BF9" w:rsidRDefault="00F74A0C" w:rsidP="00F82BF9">
            <w:pPr>
              <w:numPr>
                <w:ilvl w:val="0"/>
                <w:numId w:val="24"/>
              </w:numPr>
              <w:suppressAutoHyphens w:val="0"/>
              <w:spacing w:line="276" w:lineRule="auto"/>
              <w:jc w:val="both"/>
              <w:rPr>
                <w:rFonts w:ascii="Arial" w:hAnsi="Arial" w:cs="Arial"/>
                <w:sz w:val="24"/>
                <w:szCs w:val="24"/>
              </w:rPr>
            </w:pPr>
          </w:p>
        </w:tc>
        <w:tc>
          <w:tcPr>
            <w:tcW w:w="8100" w:type="dxa"/>
            <w:shd w:val="clear" w:color="auto" w:fill="auto"/>
          </w:tcPr>
          <w:p w14:paraId="3C294BA2"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26/2012/TT-BLĐTBXH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12/11/2012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28/2012/NĐ-CP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10/4/2012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chi </w:t>
            </w:r>
            <w:proofErr w:type="spellStart"/>
            <w:r w:rsidRPr="00F82BF9">
              <w:rPr>
                <w:rFonts w:ascii="Arial" w:hAnsi="Arial" w:cs="Arial"/>
                <w:sz w:val="24"/>
                <w:szCs w:val="24"/>
              </w:rPr>
              <w:t>tiết</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Luật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c>
      </w:tr>
      <w:tr w:rsidR="00F74A0C" w:rsidRPr="00F82BF9" w14:paraId="0693765B" w14:textId="77777777" w:rsidTr="00F74A0C">
        <w:tc>
          <w:tcPr>
            <w:tcW w:w="1188" w:type="dxa"/>
            <w:shd w:val="clear" w:color="auto" w:fill="auto"/>
          </w:tcPr>
          <w:p w14:paraId="2A3163D3" w14:textId="77777777" w:rsidR="00F74A0C" w:rsidRPr="00F82BF9" w:rsidRDefault="00F74A0C" w:rsidP="00F82BF9">
            <w:pPr>
              <w:numPr>
                <w:ilvl w:val="0"/>
                <w:numId w:val="24"/>
              </w:numPr>
              <w:suppressAutoHyphens w:val="0"/>
              <w:spacing w:line="276" w:lineRule="auto"/>
              <w:jc w:val="both"/>
              <w:rPr>
                <w:rFonts w:ascii="Arial" w:hAnsi="Arial" w:cs="Arial"/>
                <w:sz w:val="24"/>
                <w:szCs w:val="24"/>
              </w:rPr>
            </w:pPr>
          </w:p>
        </w:tc>
        <w:tc>
          <w:tcPr>
            <w:tcW w:w="8100" w:type="dxa"/>
            <w:shd w:val="clear" w:color="auto" w:fill="auto"/>
          </w:tcPr>
          <w:p w14:paraId="43CF6646"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01/2015/TT-BLĐTBXH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6/01/2015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quản</w:t>
            </w:r>
            <w:proofErr w:type="spellEnd"/>
            <w:r w:rsidRPr="00F82BF9">
              <w:rPr>
                <w:rFonts w:ascii="Arial" w:hAnsi="Arial" w:cs="Arial"/>
                <w:sz w:val="24"/>
                <w:szCs w:val="24"/>
              </w:rPr>
              <w:t xml:space="preserve"> </w:t>
            </w:r>
            <w:proofErr w:type="spellStart"/>
            <w:r w:rsidRPr="00F82BF9">
              <w:rPr>
                <w:rFonts w:ascii="Arial" w:hAnsi="Arial" w:cs="Arial"/>
                <w:sz w:val="24"/>
                <w:szCs w:val="24"/>
              </w:rPr>
              <w:t>lý</w:t>
            </w:r>
            <w:proofErr w:type="spellEnd"/>
            <w:r w:rsidRPr="00F82BF9">
              <w:rPr>
                <w:rFonts w:ascii="Arial" w:hAnsi="Arial" w:cs="Arial"/>
                <w:sz w:val="24"/>
                <w:szCs w:val="24"/>
              </w:rPr>
              <w:t xml:space="preserve"> </w:t>
            </w:r>
            <w:proofErr w:type="spellStart"/>
            <w:r w:rsidRPr="00F82BF9">
              <w:rPr>
                <w:rFonts w:ascii="Arial" w:hAnsi="Arial" w:cs="Arial"/>
                <w:sz w:val="24"/>
                <w:szCs w:val="24"/>
              </w:rPr>
              <w:t>trường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hợp</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c>
      </w:tr>
      <w:tr w:rsidR="00F74A0C" w:rsidRPr="00F82BF9" w14:paraId="42028C2E" w14:textId="77777777" w:rsidTr="00F74A0C">
        <w:tc>
          <w:tcPr>
            <w:tcW w:w="1188" w:type="dxa"/>
            <w:shd w:val="clear" w:color="auto" w:fill="auto"/>
          </w:tcPr>
          <w:p w14:paraId="62303C40" w14:textId="77777777" w:rsidR="00F74A0C" w:rsidRPr="00F82BF9" w:rsidRDefault="00F74A0C" w:rsidP="00F82BF9">
            <w:pPr>
              <w:numPr>
                <w:ilvl w:val="0"/>
                <w:numId w:val="24"/>
              </w:numPr>
              <w:suppressAutoHyphens w:val="0"/>
              <w:spacing w:line="276" w:lineRule="auto"/>
              <w:jc w:val="both"/>
              <w:rPr>
                <w:rFonts w:ascii="Arial" w:hAnsi="Arial" w:cs="Arial"/>
                <w:sz w:val="24"/>
                <w:szCs w:val="24"/>
              </w:rPr>
            </w:pPr>
          </w:p>
        </w:tc>
        <w:tc>
          <w:tcPr>
            <w:tcW w:w="8100" w:type="dxa"/>
            <w:shd w:val="clear" w:color="auto" w:fill="auto"/>
          </w:tcPr>
          <w:p w14:paraId="6F84501E"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01/2019/TT-BLĐTBXH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02/01/2019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xác</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mức</w:t>
            </w:r>
            <w:proofErr w:type="spellEnd"/>
            <w:r w:rsidRPr="00F82BF9">
              <w:rPr>
                <w:rFonts w:ascii="Arial" w:hAnsi="Arial" w:cs="Arial"/>
                <w:sz w:val="24"/>
                <w:szCs w:val="24"/>
              </w:rPr>
              <w:t xml:space="preserve"> </w:t>
            </w:r>
            <w:proofErr w:type="spellStart"/>
            <w:r w:rsidRPr="00F82BF9">
              <w:rPr>
                <w:rFonts w:ascii="Arial" w:hAnsi="Arial" w:cs="Arial"/>
                <w:sz w:val="24"/>
                <w:szCs w:val="24"/>
              </w:rPr>
              <w:t>độ</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do Hội </w:t>
            </w:r>
            <w:proofErr w:type="spellStart"/>
            <w:r w:rsidRPr="00F82BF9">
              <w:rPr>
                <w:rFonts w:ascii="Arial" w:hAnsi="Arial" w:cs="Arial"/>
                <w:sz w:val="24"/>
                <w:szCs w:val="24"/>
              </w:rPr>
              <w:t>đồng</w:t>
            </w:r>
            <w:proofErr w:type="spellEnd"/>
            <w:r w:rsidRPr="00F82BF9">
              <w:rPr>
                <w:rFonts w:ascii="Arial" w:hAnsi="Arial" w:cs="Arial"/>
                <w:sz w:val="24"/>
                <w:szCs w:val="24"/>
              </w:rPr>
              <w:t xml:space="preserve"> </w:t>
            </w:r>
            <w:proofErr w:type="spellStart"/>
            <w:r w:rsidRPr="00F82BF9">
              <w:rPr>
                <w:rFonts w:ascii="Arial" w:hAnsi="Arial" w:cs="Arial"/>
                <w:sz w:val="24"/>
                <w:szCs w:val="24"/>
              </w:rPr>
              <w:t>xác</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mức</w:t>
            </w:r>
            <w:proofErr w:type="spellEnd"/>
            <w:r w:rsidRPr="00F82BF9">
              <w:rPr>
                <w:rFonts w:ascii="Arial" w:hAnsi="Arial" w:cs="Arial"/>
                <w:sz w:val="24"/>
                <w:szCs w:val="24"/>
              </w:rPr>
              <w:t xml:space="preserve"> </w:t>
            </w:r>
            <w:proofErr w:type="spellStart"/>
            <w:r w:rsidRPr="00F82BF9">
              <w:rPr>
                <w:rFonts w:ascii="Arial" w:hAnsi="Arial" w:cs="Arial"/>
                <w:sz w:val="24"/>
                <w:szCs w:val="24"/>
              </w:rPr>
              <w:t>độ</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w:t>
            </w:r>
            <w:proofErr w:type="spellStart"/>
            <w:r w:rsidRPr="00F82BF9">
              <w:rPr>
                <w:rFonts w:ascii="Arial" w:hAnsi="Arial" w:cs="Arial"/>
                <w:sz w:val="24"/>
                <w:szCs w:val="24"/>
              </w:rPr>
              <w:t>thực</w:t>
            </w:r>
            <w:proofErr w:type="spellEnd"/>
            <w:r w:rsidRPr="00F82BF9">
              <w:rPr>
                <w:rFonts w:ascii="Arial" w:hAnsi="Arial" w:cs="Arial"/>
                <w:sz w:val="24"/>
                <w:szCs w:val="24"/>
              </w:rPr>
              <w:t xml:space="preserve"> </w:t>
            </w:r>
            <w:proofErr w:type="spellStart"/>
            <w:r w:rsidRPr="00F82BF9">
              <w:rPr>
                <w:rFonts w:ascii="Arial" w:hAnsi="Arial" w:cs="Arial"/>
                <w:sz w:val="24"/>
                <w:szCs w:val="24"/>
              </w:rPr>
              <w:t>hiện</w:t>
            </w:r>
            <w:proofErr w:type="spellEnd"/>
          </w:p>
        </w:tc>
      </w:tr>
      <w:tr w:rsidR="00F74A0C" w:rsidRPr="00F82BF9" w14:paraId="49D41F5A" w14:textId="77777777" w:rsidTr="00F74A0C">
        <w:tc>
          <w:tcPr>
            <w:tcW w:w="1188" w:type="dxa"/>
            <w:shd w:val="clear" w:color="auto" w:fill="auto"/>
          </w:tcPr>
          <w:p w14:paraId="76C88F28" w14:textId="77777777" w:rsidR="00F74A0C" w:rsidRPr="00F82BF9" w:rsidRDefault="00F74A0C" w:rsidP="00F82BF9">
            <w:pPr>
              <w:numPr>
                <w:ilvl w:val="0"/>
                <w:numId w:val="24"/>
              </w:numPr>
              <w:suppressAutoHyphens w:val="0"/>
              <w:spacing w:line="276" w:lineRule="auto"/>
              <w:jc w:val="both"/>
              <w:rPr>
                <w:rFonts w:ascii="Arial" w:hAnsi="Arial" w:cs="Arial"/>
                <w:sz w:val="24"/>
                <w:szCs w:val="24"/>
              </w:rPr>
            </w:pPr>
          </w:p>
        </w:tc>
        <w:tc>
          <w:tcPr>
            <w:tcW w:w="8100" w:type="dxa"/>
            <w:shd w:val="clear" w:color="auto" w:fill="auto"/>
          </w:tcPr>
          <w:p w14:paraId="0728F88E"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Chỉ</w:t>
            </w:r>
            <w:proofErr w:type="spellEnd"/>
            <w:r w:rsidRPr="00F82BF9">
              <w:rPr>
                <w:rFonts w:ascii="Arial" w:hAnsi="Arial" w:cs="Arial"/>
                <w:sz w:val="24"/>
                <w:szCs w:val="24"/>
              </w:rPr>
              <w:t xml:space="preserve"> thị 39 CT/TW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tăng</w:t>
            </w:r>
            <w:proofErr w:type="spellEnd"/>
            <w:r w:rsidRPr="00F82BF9">
              <w:rPr>
                <w:rFonts w:ascii="Arial" w:hAnsi="Arial" w:cs="Arial"/>
                <w:sz w:val="24"/>
                <w:szCs w:val="24"/>
              </w:rPr>
              <w:t xml:space="preserve"> </w:t>
            </w:r>
            <w:proofErr w:type="spellStart"/>
            <w:r w:rsidRPr="00F82BF9">
              <w:rPr>
                <w:rFonts w:ascii="Arial" w:hAnsi="Arial" w:cs="Arial"/>
                <w:sz w:val="24"/>
                <w:szCs w:val="24"/>
              </w:rPr>
              <w:t>cường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sự</w:t>
            </w:r>
            <w:proofErr w:type="spellEnd"/>
            <w:r w:rsidRPr="00F82BF9">
              <w:rPr>
                <w:rFonts w:ascii="Arial" w:hAnsi="Arial" w:cs="Arial"/>
                <w:sz w:val="24"/>
                <w:szCs w:val="24"/>
              </w:rPr>
              <w:t xml:space="preserve"> </w:t>
            </w:r>
            <w:proofErr w:type="spellStart"/>
            <w:r w:rsidRPr="00F82BF9">
              <w:rPr>
                <w:rFonts w:ascii="Arial" w:hAnsi="Arial" w:cs="Arial"/>
                <w:sz w:val="24"/>
                <w:szCs w:val="24"/>
              </w:rPr>
              <w:t>lãnh</w:t>
            </w:r>
            <w:proofErr w:type="spellEnd"/>
            <w:r w:rsidRPr="00F82BF9">
              <w:rPr>
                <w:rFonts w:ascii="Arial" w:hAnsi="Arial" w:cs="Arial"/>
                <w:sz w:val="24"/>
                <w:szCs w:val="24"/>
              </w:rPr>
              <w:t xml:space="preserve"> </w:t>
            </w:r>
            <w:proofErr w:type="spellStart"/>
            <w:r w:rsidRPr="00F82BF9">
              <w:rPr>
                <w:rFonts w:ascii="Arial" w:hAnsi="Arial" w:cs="Arial"/>
                <w:sz w:val="24"/>
                <w:szCs w:val="24"/>
              </w:rPr>
              <w:t>đạo</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Đảng</w:t>
            </w:r>
            <w:proofErr w:type="spellEnd"/>
            <w:r w:rsidRPr="00F82BF9">
              <w:rPr>
                <w:rFonts w:ascii="Arial" w:hAnsi="Arial" w:cs="Arial"/>
                <w:sz w:val="24"/>
                <w:szCs w:val="24"/>
              </w:rPr>
              <w:t xml:space="preserve"> trong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giúp</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c>
      </w:tr>
    </w:tbl>
    <w:p w14:paraId="69C38946" w14:textId="77777777" w:rsidR="00F74A0C" w:rsidRPr="00F82BF9" w:rsidRDefault="00F74A0C" w:rsidP="00F82BF9">
      <w:pPr>
        <w:spacing w:line="276" w:lineRule="auto"/>
        <w:jc w:val="both"/>
        <w:rPr>
          <w:rFonts w:ascii="Arial" w:hAnsi="Arial" w:cs="Arial"/>
          <w:sz w:val="24"/>
          <w:szCs w:val="24"/>
        </w:rPr>
      </w:pPr>
    </w:p>
    <w:p w14:paraId="0D762A82" w14:textId="77777777" w:rsidR="00F74A0C" w:rsidRPr="00F82BF9" w:rsidRDefault="00F74A0C" w:rsidP="00F82BF9">
      <w:pPr>
        <w:pStyle w:val="Heading3"/>
        <w:spacing w:line="276" w:lineRule="auto"/>
        <w:rPr>
          <w:rFonts w:ascii="Arial" w:hAnsi="Arial" w:cs="Arial"/>
          <w:b w:val="0"/>
          <w:sz w:val="24"/>
          <w:szCs w:val="24"/>
        </w:rPr>
      </w:pPr>
      <w:r w:rsidRPr="00F82BF9">
        <w:rPr>
          <w:rFonts w:ascii="Arial" w:hAnsi="Arial" w:cs="Arial"/>
          <w:sz w:val="24"/>
          <w:szCs w:val="24"/>
        </w:rPr>
        <w:t xml:space="preserve">2. Văn bản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luật</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xác</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w:t>
      </w:r>
      <w:proofErr w:type="spellStart"/>
      <w:r w:rsidRPr="00F82BF9">
        <w:rPr>
          <w:rFonts w:ascii="Arial" w:hAnsi="Arial" w:cs="Arial"/>
          <w:sz w:val="24"/>
          <w:szCs w:val="24"/>
        </w:rPr>
        <w:t>và</w:t>
      </w:r>
      <w:proofErr w:type="spellEnd"/>
      <w:r w:rsidRPr="00F82BF9">
        <w:rPr>
          <w:rFonts w:ascii="Arial" w:hAnsi="Arial" w:cs="Arial"/>
          <w:sz w:val="24"/>
          <w:szCs w:val="24"/>
        </w:rPr>
        <w:t xml:space="preserve"> y </w:t>
      </w:r>
      <w:proofErr w:type="spellStart"/>
      <w:r w:rsidRPr="00F82BF9">
        <w:rPr>
          <w:rFonts w:ascii="Arial" w:hAnsi="Arial" w:cs="Arial"/>
          <w:sz w:val="24"/>
          <w:szCs w:val="24"/>
        </w:rPr>
        <w:t>tế</w:t>
      </w:r>
      <w:proofErr w:type="spellEnd"/>
      <w:r w:rsidRPr="00F82BF9">
        <w:rPr>
          <w:rFonts w:ascii="Arial" w:hAnsi="Arial" w:cs="Arial"/>
          <w:sz w:val="24"/>
          <w:szCs w:val="24"/>
        </w:rPr>
        <w:t xml:space="preserve">, </w:t>
      </w:r>
      <w:proofErr w:type="spellStart"/>
      <w:r w:rsidRPr="00F82BF9">
        <w:rPr>
          <w:rFonts w:ascii="Arial" w:hAnsi="Arial" w:cs="Arial"/>
          <w:sz w:val="24"/>
          <w:szCs w:val="24"/>
        </w:rPr>
        <w:t>phục</w:t>
      </w:r>
      <w:proofErr w:type="spellEnd"/>
      <w:r w:rsidRPr="00F82BF9">
        <w:rPr>
          <w:rFonts w:ascii="Arial" w:hAnsi="Arial" w:cs="Arial"/>
          <w:sz w:val="24"/>
          <w:szCs w:val="24"/>
        </w:rPr>
        <w:t xml:space="preserve"> </w:t>
      </w:r>
      <w:proofErr w:type="spellStart"/>
      <w:r w:rsidRPr="00F82BF9">
        <w:rPr>
          <w:rFonts w:ascii="Arial" w:hAnsi="Arial" w:cs="Arial"/>
          <w:sz w:val="24"/>
          <w:szCs w:val="24"/>
        </w:rPr>
        <w:t>hồi</w:t>
      </w:r>
      <w:proofErr w:type="spellEnd"/>
      <w:r w:rsidRPr="00F82BF9">
        <w:rPr>
          <w:rFonts w:ascii="Arial" w:hAnsi="Arial" w:cs="Arial"/>
          <w:sz w:val="24"/>
          <w:szCs w:val="24"/>
        </w:rPr>
        <w:t xml:space="preserve"> </w:t>
      </w:r>
      <w:proofErr w:type="spellStart"/>
      <w:r w:rsidRPr="00F82BF9">
        <w:rPr>
          <w:rFonts w:ascii="Arial" w:hAnsi="Arial" w:cs="Arial"/>
          <w:sz w:val="24"/>
          <w:szCs w:val="24"/>
        </w:rPr>
        <w:t>chức</w:t>
      </w:r>
      <w:proofErr w:type="spellEnd"/>
      <w:r w:rsidRPr="00F82BF9">
        <w:rPr>
          <w:rFonts w:ascii="Arial" w:hAnsi="Arial" w:cs="Arial"/>
          <w:sz w:val="24"/>
          <w:szCs w:val="24"/>
        </w:rPr>
        <w:t xml:space="preserve"> </w:t>
      </w:r>
      <w:proofErr w:type="spellStart"/>
      <w:r w:rsidRPr="00F82BF9">
        <w:rPr>
          <w:rFonts w:ascii="Arial" w:hAnsi="Arial" w:cs="Arial"/>
          <w:sz w:val="24"/>
          <w:szCs w:val="24"/>
        </w:rPr>
        <w:t>năng</w:t>
      </w:r>
      <w:proofErr w:type="spellEnd"/>
      <w:r w:rsidRPr="00F82BF9">
        <w:rPr>
          <w:rFonts w:ascii="Arial" w:hAnsi="Arial" w:cs="Arial"/>
          <w:sz w:val="24"/>
          <w:szCs w:val="24"/>
        </w:rPr>
        <w:t xml:space="preserve"> </w:t>
      </w:r>
      <w:proofErr w:type="spellStart"/>
      <w:r w:rsidRPr="00F82BF9">
        <w:rPr>
          <w:rFonts w:ascii="Arial" w:hAnsi="Arial" w:cs="Arial"/>
          <w:sz w:val="24"/>
          <w:szCs w:val="24"/>
        </w:rPr>
        <w:t>cho</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7074"/>
      </w:tblGrid>
      <w:tr w:rsidR="00F74A0C" w:rsidRPr="00F82BF9" w14:paraId="5B143779" w14:textId="77777777" w:rsidTr="00F74A0C">
        <w:tc>
          <w:tcPr>
            <w:tcW w:w="1188" w:type="dxa"/>
            <w:shd w:val="clear" w:color="auto" w:fill="auto"/>
          </w:tcPr>
          <w:p w14:paraId="09497C2C"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 xml:space="preserve">8. </w:t>
            </w:r>
          </w:p>
        </w:tc>
        <w:tc>
          <w:tcPr>
            <w:tcW w:w="8100" w:type="dxa"/>
            <w:shd w:val="clear" w:color="auto" w:fill="auto"/>
          </w:tcPr>
          <w:p w14:paraId="632D4746"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37/2012/TTLT–BLĐTBXH–BYT–BTC-BGDDT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28/12/2012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Binh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Y </w:t>
            </w:r>
            <w:proofErr w:type="spellStart"/>
            <w:r w:rsidRPr="00F82BF9">
              <w:rPr>
                <w:rFonts w:ascii="Arial" w:hAnsi="Arial" w:cs="Arial"/>
                <w:sz w:val="24"/>
                <w:szCs w:val="24"/>
              </w:rPr>
              <w:t>tế</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Tài </w:t>
            </w:r>
            <w:proofErr w:type="spellStart"/>
            <w:proofErr w:type="gramStart"/>
            <w:r w:rsidRPr="00F82BF9">
              <w:rPr>
                <w:rFonts w:ascii="Arial" w:hAnsi="Arial" w:cs="Arial"/>
                <w:sz w:val="24"/>
                <w:szCs w:val="24"/>
              </w:rPr>
              <w:t>chính,v</w:t>
            </w:r>
            <w:proofErr w:type="spellEnd"/>
            <w:r w:rsidR="00F54FA0" w:rsidRPr="00F82BF9">
              <w:rPr>
                <w:rFonts w:ascii="Arial" w:hAnsi="Arial" w:cs="Arial"/>
                <w:sz w:val="24"/>
                <w:szCs w:val="24"/>
                <w:lang w:val="vi-VN"/>
              </w:rPr>
              <w:t>ề</w:t>
            </w:r>
            <w:proofErr w:type="gram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w:t>
            </w:r>
            <w:proofErr w:type="spellStart"/>
            <w:r w:rsidRPr="00F82BF9">
              <w:rPr>
                <w:rFonts w:ascii="Arial" w:hAnsi="Arial" w:cs="Arial"/>
                <w:sz w:val="24"/>
                <w:szCs w:val="24"/>
              </w:rPr>
              <w:t>xác</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mức</w:t>
            </w:r>
            <w:proofErr w:type="spellEnd"/>
            <w:r w:rsidRPr="00F82BF9">
              <w:rPr>
                <w:rFonts w:ascii="Arial" w:hAnsi="Arial" w:cs="Arial"/>
                <w:sz w:val="24"/>
                <w:szCs w:val="24"/>
              </w:rPr>
              <w:t xml:space="preserve"> </w:t>
            </w:r>
            <w:proofErr w:type="spellStart"/>
            <w:r w:rsidRPr="00F82BF9">
              <w:rPr>
                <w:rFonts w:ascii="Arial" w:hAnsi="Arial" w:cs="Arial"/>
                <w:sz w:val="24"/>
                <w:szCs w:val="24"/>
              </w:rPr>
              <w:t>độ</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Hội </w:t>
            </w:r>
            <w:proofErr w:type="spellStart"/>
            <w:r w:rsidRPr="00F82BF9">
              <w:rPr>
                <w:rFonts w:ascii="Arial" w:hAnsi="Arial" w:cs="Arial"/>
                <w:sz w:val="24"/>
                <w:szCs w:val="24"/>
              </w:rPr>
              <w:t>đồng</w:t>
            </w:r>
            <w:proofErr w:type="spellEnd"/>
            <w:r w:rsidRPr="00F82BF9">
              <w:rPr>
                <w:rFonts w:ascii="Arial" w:hAnsi="Arial" w:cs="Arial"/>
                <w:sz w:val="24"/>
                <w:szCs w:val="24"/>
              </w:rPr>
              <w:t xml:space="preserve"> </w:t>
            </w:r>
            <w:proofErr w:type="spellStart"/>
            <w:r w:rsidRPr="00F82BF9">
              <w:rPr>
                <w:rFonts w:ascii="Arial" w:hAnsi="Arial" w:cs="Arial"/>
                <w:sz w:val="24"/>
                <w:szCs w:val="24"/>
              </w:rPr>
              <w:t>xác</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w:t>
            </w:r>
            <w:proofErr w:type="spellStart"/>
            <w:r w:rsidRPr="00F82BF9">
              <w:rPr>
                <w:rFonts w:ascii="Arial" w:hAnsi="Arial" w:cs="Arial"/>
                <w:sz w:val="24"/>
                <w:szCs w:val="24"/>
              </w:rPr>
              <w:t>cấp</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p>
        </w:tc>
      </w:tr>
      <w:tr w:rsidR="00F74A0C" w:rsidRPr="00F82BF9" w14:paraId="78937854" w14:textId="77777777" w:rsidTr="00F74A0C">
        <w:tc>
          <w:tcPr>
            <w:tcW w:w="1188" w:type="dxa"/>
            <w:shd w:val="clear" w:color="auto" w:fill="auto"/>
          </w:tcPr>
          <w:p w14:paraId="31A0FE24" w14:textId="77777777" w:rsidR="00F74A0C" w:rsidRPr="00F82BF9" w:rsidRDefault="00F74A0C" w:rsidP="00F82BF9">
            <w:pPr>
              <w:pStyle w:val="ListParagraph"/>
              <w:spacing w:line="276" w:lineRule="auto"/>
              <w:rPr>
                <w:rFonts w:ascii="Arial" w:hAnsi="Arial" w:cs="Arial"/>
                <w:szCs w:val="24"/>
              </w:rPr>
            </w:pPr>
            <w:r w:rsidRPr="00F82BF9">
              <w:rPr>
                <w:rFonts w:ascii="Arial" w:hAnsi="Arial" w:cs="Arial"/>
                <w:szCs w:val="24"/>
              </w:rPr>
              <w:t>9.</w:t>
            </w:r>
          </w:p>
        </w:tc>
        <w:tc>
          <w:tcPr>
            <w:tcW w:w="8100" w:type="dxa"/>
            <w:shd w:val="clear" w:color="auto" w:fill="auto"/>
          </w:tcPr>
          <w:p w14:paraId="0842751C"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34/2012/TTLT-BYT-BLDDTBXH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27/12/2012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Y </w:t>
            </w:r>
            <w:proofErr w:type="spellStart"/>
            <w:r w:rsidRPr="00F82BF9">
              <w:rPr>
                <w:rFonts w:ascii="Arial" w:hAnsi="Arial" w:cs="Arial"/>
                <w:sz w:val="24"/>
                <w:szCs w:val="24"/>
              </w:rPr>
              <w:t>tế</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chi </w:t>
            </w:r>
            <w:proofErr w:type="spellStart"/>
            <w:r w:rsidRPr="00F82BF9">
              <w:rPr>
                <w:rFonts w:ascii="Arial" w:hAnsi="Arial" w:cs="Arial"/>
                <w:sz w:val="24"/>
                <w:szCs w:val="24"/>
              </w:rPr>
              <w:t>tiết</w:t>
            </w:r>
            <w:proofErr w:type="spellEnd"/>
            <w:r w:rsidRPr="00F82BF9">
              <w:rPr>
                <w:rFonts w:ascii="Arial" w:hAnsi="Arial" w:cs="Arial"/>
                <w:sz w:val="24"/>
                <w:szCs w:val="24"/>
              </w:rPr>
              <w:t xml:space="preserve">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xác</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mức</w:t>
            </w:r>
            <w:proofErr w:type="spellEnd"/>
            <w:r w:rsidRPr="00F82BF9">
              <w:rPr>
                <w:rFonts w:ascii="Arial" w:hAnsi="Arial" w:cs="Arial"/>
                <w:sz w:val="24"/>
                <w:szCs w:val="24"/>
              </w:rPr>
              <w:t xml:space="preserve"> </w:t>
            </w:r>
            <w:proofErr w:type="spellStart"/>
            <w:r w:rsidRPr="00F82BF9">
              <w:rPr>
                <w:rFonts w:ascii="Arial" w:hAnsi="Arial" w:cs="Arial"/>
                <w:sz w:val="24"/>
                <w:szCs w:val="24"/>
              </w:rPr>
              <w:t>độ</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do Hội </w:t>
            </w:r>
            <w:proofErr w:type="spellStart"/>
            <w:r w:rsidRPr="00F82BF9">
              <w:rPr>
                <w:rFonts w:ascii="Arial" w:hAnsi="Arial" w:cs="Arial"/>
                <w:sz w:val="24"/>
                <w:szCs w:val="24"/>
              </w:rPr>
              <w:t>đồng</w:t>
            </w:r>
            <w:proofErr w:type="spellEnd"/>
            <w:r w:rsidRPr="00F82BF9">
              <w:rPr>
                <w:rFonts w:ascii="Arial" w:hAnsi="Arial" w:cs="Arial"/>
                <w:sz w:val="24"/>
                <w:szCs w:val="24"/>
              </w:rPr>
              <w:t xml:space="preserve"> </w:t>
            </w:r>
            <w:proofErr w:type="spellStart"/>
            <w:r w:rsidRPr="00F82BF9">
              <w:rPr>
                <w:rFonts w:ascii="Arial" w:hAnsi="Arial" w:cs="Arial"/>
                <w:sz w:val="24"/>
                <w:szCs w:val="24"/>
              </w:rPr>
              <w:t>giám</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y khoa </w:t>
            </w:r>
            <w:proofErr w:type="spellStart"/>
            <w:r w:rsidRPr="00F82BF9">
              <w:rPr>
                <w:rFonts w:ascii="Arial" w:hAnsi="Arial" w:cs="Arial"/>
                <w:sz w:val="24"/>
                <w:szCs w:val="24"/>
              </w:rPr>
              <w:t>thực</w:t>
            </w:r>
            <w:proofErr w:type="spellEnd"/>
            <w:r w:rsidRPr="00F82BF9">
              <w:rPr>
                <w:rFonts w:ascii="Arial" w:hAnsi="Arial" w:cs="Arial"/>
                <w:sz w:val="24"/>
                <w:szCs w:val="24"/>
              </w:rPr>
              <w:t xml:space="preserve"> </w:t>
            </w:r>
            <w:proofErr w:type="spellStart"/>
            <w:r w:rsidRPr="00F82BF9">
              <w:rPr>
                <w:rFonts w:ascii="Arial" w:hAnsi="Arial" w:cs="Arial"/>
                <w:sz w:val="24"/>
                <w:szCs w:val="24"/>
              </w:rPr>
              <w:t>hiện</w:t>
            </w:r>
            <w:proofErr w:type="spellEnd"/>
            <w:r w:rsidRPr="00F82BF9">
              <w:rPr>
                <w:rFonts w:ascii="Arial" w:hAnsi="Arial" w:cs="Arial"/>
                <w:sz w:val="24"/>
                <w:szCs w:val="24"/>
              </w:rPr>
              <w:t>.</w:t>
            </w:r>
          </w:p>
        </w:tc>
      </w:tr>
      <w:tr w:rsidR="00F74A0C" w:rsidRPr="00F82BF9" w14:paraId="46719C70" w14:textId="77777777" w:rsidTr="00F74A0C">
        <w:tc>
          <w:tcPr>
            <w:tcW w:w="1188" w:type="dxa"/>
            <w:shd w:val="clear" w:color="auto" w:fill="auto"/>
          </w:tcPr>
          <w:p w14:paraId="4C7C2175"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10.</w:t>
            </w:r>
          </w:p>
        </w:tc>
        <w:tc>
          <w:tcPr>
            <w:tcW w:w="8100" w:type="dxa"/>
            <w:shd w:val="clear" w:color="auto" w:fill="auto"/>
          </w:tcPr>
          <w:p w14:paraId="511C518E"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28/2013/TTLT-BYT-BLDDTBXH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27/9/2013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Y </w:t>
            </w:r>
            <w:proofErr w:type="spellStart"/>
            <w:r w:rsidRPr="00F82BF9">
              <w:rPr>
                <w:rFonts w:ascii="Arial" w:hAnsi="Arial" w:cs="Arial"/>
                <w:sz w:val="24"/>
                <w:szCs w:val="24"/>
              </w:rPr>
              <w:t>tế</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tỷ</w:t>
            </w:r>
            <w:proofErr w:type="spellEnd"/>
            <w:r w:rsidRPr="00F82BF9">
              <w:rPr>
                <w:rFonts w:ascii="Arial" w:hAnsi="Arial" w:cs="Arial"/>
                <w:sz w:val="24"/>
                <w:szCs w:val="24"/>
              </w:rPr>
              <w:t xml:space="preserve"> </w:t>
            </w:r>
            <w:proofErr w:type="spellStart"/>
            <w:r w:rsidRPr="00F82BF9">
              <w:rPr>
                <w:rFonts w:ascii="Arial" w:hAnsi="Arial" w:cs="Arial"/>
                <w:sz w:val="24"/>
                <w:szCs w:val="24"/>
              </w:rPr>
              <w:t>lệ</w:t>
            </w:r>
            <w:proofErr w:type="spellEnd"/>
            <w:r w:rsidRPr="00F82BF9">
              <w:rPr>
                <w:rFonts w:ascii="Arial" w:hAnsi="Arial" w:cs="Arial"/>
                <w:sz w:val="24"/>
                <w:szCs w:val="24"/>
              </w:rPr>
              <w:t xml:space="preserve"> t</w:t>
            </w:r>
            <w:r w:rsidR="00F54FA0" w:rsidRPr="00F82BF9">
              <w:rPr>
                <w:rFonts w:ascii="Arial" w:hAnsi="Arial" w:cs="Arial"/>
                <w:sz w:val="24"/>
                <w:szCs w:val="24"/>
                <w:lang w:val="vi-VN"/>
              </w:rPr>
              <w:t>ổ</w:t>
            </w:r>
            <w:r w:rsidRPr="00F82BF9">
              <w:rPr>
                <w:rFonts w:ascii="Arial" w:hAnsi="Arial" w:cs="Arial"/>
                <w:sz w:val="24"/>
                <w:szCs w:val="24"/>
              </w:rPr>
              <w:t xml:space="preserve">n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thể</w:t>
            </w:r>
            <w:proofErr w:type="spellEnd"/>
            <w:r w:rsidRPr="00F82BF9">
              <w:rPr>
                <w:rFonts w:ascii="Arial" w:hAnsi="Arial" w:cs="Arial"/>
                <w:sz w:val="24"/>
                <w:szCs w:val="24"/>
              </w:rPr>
              <w:t xml:space="preserve"> do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tích</w:t>
            </w:r>
            <w:proofErr w:type="spellEnd"/>
            <w:r w:rsidRPr="00F82BF9">
              <w:rPr>
                <w:rFonts w:ascii="Arial" w:hAnsi="Arial" w:cs="Arial"/>
                <w:sz w:val="24"/>
                <w:szCs w:val="24"/>
              </w:rPr>
              <w:t xml:space="preserve">, </w:t>
            </w:r>
            <w:proofErr w:type="spellStart"/>
            <w:r w:rsidRPr="00F82BF9">
              <w:rPr>
                <w:rFonts w:ascii="Arial" w:hAnsi="Arial" w:cs="Arial"/>
                <w:sz w:val="24"/>
                <w:szCs w:val="24"/>
              </w:rPr>
              <w:t>bệnh</w:t>
            </w:r>
            <w:proofErr w:type="spellEnd"/>
            <w:r w:rsidRPr="00F82BF9">
              <w:rPr>
                <w:rFonts w:ascii="Arial" w:hAnsi="Arial" w:cs="Arial"/>
                <w:sz w:val="24"/>
                <w:szCs w:val="24"/>
              </w:rPr>
              <w:t xml:space="preserve"> t</w:t>
            </w:r>
            <w:r w:rsidR="00F54FA0" w:rsidRPr="00F82BF9">
              <w:rPr>
                <w:rFonts w:ascii="Arial" w:hAnsi="Arial" w:cs="Arial"/>
                <w:sz w:val="24"/>
                <w:szCs w:val="24"/>
                <w:lang w:val="vi-VN"/>
              </w:rPr>
              <w:t>ậ</w:t>
            </w:r>
            <w:r w:rsidRPr="00F82BF9">
              <w:rPr>
                <w:rFonts w:ascii="Arial" w:hAnsi="Arial" w:cs="Arial"/>
                <w:sz w:val="24"/>
                <w:szCs w:val="24"/>
              </w:rPr>
              <w:t xml:space="preserve">t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bệnh</w:t>
            </w:r>
            <w:proofErr w:type="spellEnd"/>
            <w:r w:rsidRPr="00F82BF9">
              <w:rPr>
                <w:rFonts w:ascii="Arial" w:hAnsi="Arial" w:cs="Arial"/>
                <w:sz w:val="24"/>
                <w:szCs w:val="24"/>
              </w:rPr>
              <w:t xml:space="preserve"> nghề </w:t>
            </w:r>
            <w:proofErr w:type="spellStart"/>
            <w:r w:rsidRPr="00F82BF9">
              <w:rPr>
                <w:rFonts w:ascii="Arial" w:hAnsi="Arial" w:cs="Arial"/>
                <w:sz w:val="24"/>
                <w:szCs w:val="24"/>
              </w:rPr>
              <w:t>nghiệp</w:t>
            </w:r>
            <w:proofErr w:type="spellEnd"/>
            <w:r w:rsidRPr="00F82BF9">
              <w:rPr>
                <w:rFonts w:ascii="Arial" w:hAnsi="Arial" w:cs="Arial"/>
                <w:sz w:val="24"/>
                <w:szCs w:val="24"/>
              </w:rPr>
              <w:t>.</w:t>
            </w:r>
          </w:p>
        </w:tc>
      </w:tr>
      <w:tr w:rsidR="00F74A0C" w:rsidRPr="00F82BF9" w14:paraId="563FC1A5" w14:textId="77777777" w:rsidTr="00F74A0C">
        <w:tc>
          <w:tcPr>
            <w:tcW w:w="1188" w:type="dxa"/>
            <w:shd w:val="clear" w:color="auto" w:fill="auto"/>
          </w:tcPr>
          <w:p w14:paraId="0F8B4517"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11.</w:t>
            </w:r>
          </w:p>
        </w:tc>
        <w:tc>
          <w:tcPr>
            <w:tcW w:w="8100" w:type="dxa"/>
            <w:shd w:val="clear" w:color="auto" w:fill="auto"/>
          </w:tcPr>
          <w:p w14:paraId="6CE63302"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20/2016/TTLT-BYT-BLDDTBXH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30/6/2016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Y </w:t>
            </w:r>
            <w:proofErr w:type="spellStart"/>
            <w:r w:rsidRPr="00F82BF9">
              <w:rPr>
                <w:rFonts w:ascii="Arial" w:hAnsi="Arial" w:cs="Arial"/>
                <w:sz w:val="24"/>
                <w:szCs w:val="24"/>
              </w:rPr>
              <w:t>tế</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w:t>
            </w:r>
            <w:proofErr w:type="spellStart"/>
            <w:r w:rsidRPr="00F82BF9">
              <w:rPr>
                <w:rFonts w:ascii="Arial" w:hAnsi="Arial" w:cs="Arial"/>
                <w:sz w:val="24"/>
                <w:szCs w:val="24"/>
              </w:rPr>
              <w:t>khám</w:t>
            </w:r>
            <w:proofErr w:type="spellEnd"/>
            <w:r w:rsidRPr="00F82BF9">
              <w:rPr>
                <w:rFonts w:ascii="Arial" w:hAnsi="Arial" w:cs="Arial"/>
                <w:sz w:val="24"/>
                <w:szCs w:val="24"/>
              </w:rPr>
              <w:t xml:space="preserve"> </w:t>
            </w:r>
            <w:proofErr w:type="spellStart"/>
            <w:r w:rsidRPr="00F82BF9">
              <w:rPr>
                <w:rFonts w:ascii="Arial" w:hAnsi="Arial" w:cs="Arial"/>
                <w:sz w:val="24"/>
                <w:szCs w:val="24"/>
              </w:rPr>
              <w:t>giám</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bệnh</w:t>
            </w:r>
            <w:proofErr w:type="spellEnd"/>
            <w:r w:rsidRPr="00F82BF9">
              <w:rPr>
                <w:rFonts w:ascii="Arial" w:hAnsi="Arial" w:cs="Arial"/>
                <w:sz w:val="24"/>
                <w:szCs w:val="24"/>
              </w:rPr>
              <w:t xml:space="preserve">, tật, </w:t>
            </w:r>
            <w:proofErr w:type="spellStart"/>
            <w:r w:rsidRPr="00F82BF9">
              <w:rPr>
                <w:rFonts w:ascii="Arial" w:hAnsi="Arial" w:cs="Arial"/>
                <w:sz w:val="24"/>
                <w:szCs w:val="24"/>
              </w:rPr>
              <w:t>dị</w:t>
            </w:r>
            <w:proofErr w:type="spellEnd"/>
            <w:r w:rsidRPr="00F82BF9">
              <w:rPr>
                <w:rFonts w:ascii="Arial" w:hAnsi="Arial" w:cs="Arial"/>
                <w:sz w:val="24"/>
                <w:szCs w:val="24"/>
              </w:rPr>
              <w:t xml:space="preserve"> </w:t>
            </w:r>
            <w:proofErr w:type="spellStart"/>
            <w:r w:rsidRPr="00F82BF9">
              <w:rPr>
                <w:rFonts w:ascii="Arial" w:hAnsi="Arial" w:cs="Arial"/>
                <w:sz w:val="24"/>
                <w:szCs w:val="24"/>
              </w:rPr>
              <w:t>dạng</w:t>
            </w:r>
            <w:proofErr w:type="spellEnd"/>
            <w:r w:rsidRPr="00F82BF9">
              <w:rPr>
                <w:rFonts w:ascii="Arial" w:hAnsi="Arial" w:cs="Arial"/>
                <w:sz w:val="24"/>
                <w:szCs w:val="24"/>
              </w:rPr>
              <w:t xml:space="preserve">, </w:t>
            </w:r>
            <w:proofErr w:type="spellStart"/>
            <w:r w:rsidRPr="00F82BF9">
              <w:rPr>
                <w:rFonts w:ascii="Arial" w:hAnsi="Arial" w:cs="Arial"/>
                <w:sz w:val="24"/>
                <w:szCs w:val="24"/>
              </w:rPr>
              <w:t>dị</w:t>
            </w:r>
            <w:proofErr w:type="spellEnd"/>
            <w:r w:rsidRPr="00F82BF9">
              <w:rPr>
                <w:rFonts w:ascii="Arial" w:hAnsi="Arial" w:cs="Arial"/>
                <w:sz w:val="24"/>
                <w:szCs w:val="24"/>
              </w:rPr>
              <w:t xml:space="preserve"> tật có liên </w:t>
            </w:r>
            <w:proofErr w:type="spellStart"/>
            <w:r w:rsidRPr="00F82BF9">
              <w:rPr>
                <w:rFonts w:ascii="Arial" w:hAnsi="Arial" w:cs="Arial"/>
                <w:sz w:val="24"/>
                <w:szCs w:val="24"/>
              </w:rPr>
              <w:t>quan</w:t>
            </w:r>
            <w:proofErr w:type="spellEnd"/>
            <w:r w:rsidRPr="00F82BF9">
              <w:rPr>
                <w:rFonts w:ascii="Arial" w:hAnsi="Arial" w:cs="Arial"/>
                <w:sz w:val="24"/>
                <w:szCs w:val="24"/>
              </w:rPr>
              <w:t xml:space="preserve"> </w:t>
            </w:r>
            <w:proofErr w:type="spellStart"/>
            <w:r w:rsidRPr="00F82BF9">
              <w:rPr>
                <w:rFonts w:ascii="Arial" w:hAnsi="Arial" w:cs="Arial"/>
                <w:sz w:val="24"/>
                <w:szCs w:val="24"/>
              </w:rPr>
              <w:t>đến</w:t>
            </w:r>
            <w:proofErr w:type="spellEnd"/>
            <w:r w:rsidRPr="00F82BF9">
              <w:rPr>
                <w:rFonts w:ascii="Arial" w:hAnsi="Arial" w:cs="Arial"/>
                <w:sz w:val="24"/>
                <w:szCs w:val="24"/>
              </w:rPr>
              <w:t xml:space="preserve"> </w:t>
            </w:r>
            <w:proofErr w:type="spellStart"/>
            <w:r w:rsidRPr="00F82BF9">
              <w:rPr>
                <w:rFonts w:ascii="Arial" w:hAnsi="Arial" w:cs="Arial"/>
                <w:sz w:val="24"/>
                <w:szCs w:val="24"/>
              </w:rPr>
              <w:t>phơi</w:t>
            </w:r>
            <w:proofErr w:type="spellEnd"/>
            <w:r w:rsidRPr="00F82BF9">
              <w:rPr>
                <w:rFonts w:ascii="Arial" w:hAnsi="Arial" w:cs="Arial"/>
                <w:sz w:val="24"/>
                <w:szCs w:val="24"/>
              </w:rPr>
              <w:t xml:space="preserve"> </w:t>
            </w:r>
            <w:proofErr w:type="spellStart"/>
            <w:r w:rsidRPr="00F82BF9">
              <w:rPr>
                <w:rFonts w:ascii="Arial" w:hAnsi="Arial" w:cs="Arial"/>
                <w:sz w:val="24"/>
                <w:szCs w:val="24"/>
              </w:rPr>
              <w:t>nhiễm</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w:t>
            </w:r>
            <w:proofErr w:type="spellStart"/>
            <w:r w:rsidRPr="00F82BF9">
              <w:rPr>
                <w:rFonts w:ascii="Arial" w:hAnsi="Arial" w:cs="Arial"/>
                <w:sz w:val="24"/>
                <w:szCs w:val="24"/>
              </w:rPr>
              <w:t>chất</w:t>
            </w:r>
            <w:proofErr w:type="spellEnd"/>
            <w:r w:rsidRPr="00F82BF9">
              <w:rPr>
                <w:rFonts w:ascii="Arial" w:hAnsi="Arial" w:cs="Arial"/>
                <w:sz w:val="24"/>
                <w:szCs w:val="24"/>
              </w:rPr>
              <w:t xml:space="preserve"> </w:t>
            </w:r>
            <w:proofErr w:type="spellStart"/>
            <w:r w:rsidRPr="00F82BF9">
              <w:rPr>
                <w:rFonts w:ascii="Arial" w:hAnsi="Arial" w:cs="Arial"/>
                <w:sz w:val="24"/>
                <w:szCs w:val="24"/>
              </w:rPr>
              <w:t>độc</w:t>
            </w:r>
            <w:proofErr w:type="spellEnd"/>
            <w:r w:rsidRPr="00F82BF9">
              <w:rPr>
                <w:rFonts w:ascii="Arial" w:hAnsi="Arial" w:cs="Arial"/>
                <w:sz w:val="24"/>
                <w:szCs w:val="24"/>
              </w:rPr>
              <w:t xml:space="preserve"> </w:t>
            </w:r>
            <w:proofErr w:type="spellStart"/>
            <w:r w:rsidRPr="00F82BF9">
              <w:rPr>
                <w:rFonts w:ascii="Arial" w:hAnsi="Arial" w:cs="Arial"/>
                <w:sz w:val="24"/>
                <w:szCs w:val="24"/>
              </w:rPr>
              <w:t>hóa</w:t>
            </w:r>
            <w:proofErr w:type="spellEnd"/>
            <w:r w:rsidRPr="00F82BF9">
              <w:rPr>
                <w:rFonts w:ascii="Arial" w:hAnsi="Arial" w:cs="Arial"/>
                <w:sz w:val="24"/>
                <w:szCs w:val="24"/>
              </w:rPr>
              <w:t xml:space="preserve">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hoạt</w:t>
            </w:r>
            <w:proofErr w:type="spellEnd"/>
            <w:r w:rsidRPr="00F82BF9">
              <w:rPr>
                <w:rFonts w:ascii="Arial" w:hAnsi="Arial" w:cs="Arial"/>
                <w:sz w:val="24"/>
                <w:szCs w:val="24"/>
              </w:rPr>
              <w:t xml:space="preserve">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kháng</w:t>
            </w:r>
            <w:proofErr w:type="spellEnd"/>
            <w:r w:rsidRPr="00F82BF9">
              <w:rPr>
                <w:rFonts w:ascii="Arial" w:hAnsi="Arial" w:cs="Arial"/>
                <w:sz w:val="24"/>
                <w:szCs w:val="24"/>
              </w:rPr>
              <w:t xml:space="preserve"> </w:t>
            </w:r>
            <w:proofErr w:type="spellStart"/>
            <w:r w:rsidRPr="00F82BF9">
              <w:rPr>
                <w:rFonts w:ascii="Arial" w:hAnsi="Arial" w:cs="Arial"/>
                <w:sz w:val="24"/>
                <w:szCs w:val="24"/>
              </w:rPr>
              <w:t>chiến</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con </w:t>
            </w:r>
            <w:proofErr w:type="spellStart"/>
            <w:r w:rsidRPr="00F82BF9">
              <w:rPr>
                <w:rFonts w:ascii="Arial" w:hAnsi="Arial" w:cs="Arial"/>
                <w:sz w:val="24"/>
                <w:szCs w:val="24"/>
              </w:rPr>
              <w:t>đẻ</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họ</w:t>
            </w:r>
            <w:proofErr w:type="spellEnd"/>
          </w:p>
        </w:tc>
      </w:tr>
      <w:tr w:rsidR="00F74A0C" w:rsidRPr="00F82BF9" w14:paraId="01B247AB" w14:textId="77777777" w:rsidTr="00F74A0C">
        <w:tc>
          <w:tcPr>
            <w:tcW w:w="1188" w:type="dxa"/>
            <w:shd w:val="clear" w:color="auto" w:fill="auto"/>
          </w:tcPr>
          <w:p w14:paraId="66F4C2C3"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lastRenderedPageBreak/>
              <w:t>12.</w:t>
            </w:r>
          </w:p>
        </w:tc>
        <w:tc>
          <w:tcPr>
            <w:tcW w:w="8100" w:type="dxa"/>
            <w:shd w:val="clear" w:color="auto" w:fill="auto"/>
          </w:tcPr>
          <w:p w14:paraId="56E09B4A"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18//TT-BYT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30/6/2016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Y </w:t>
            </w:r>
            <w:proofErr w:type="spellStart"/>
            <w:r w:rsidRPr="00F82BF9">
              <w:rPr>
                <w:rFonts w:ascii="Arial" w:hAnsi="Arial" w:cs="Arial"/>
                <w:sz w:val="24"/>
                <w:szCs w:val="24"/>
              </w:rPr>
              <w:t>tế</w:t>
            </w:r>
            <w:proofErr w:type="spellEnd"/>
            <w:r w:rsidRPr="00F82BF9">
              <w:rPr>
                <w:rFonts w:ascii="Arial" w:hAnsi="Arial" w:cs="Arial"/>
                <w:sz w:val="24"/>
                <w:szCs w:val="24"/>
              </w:rPr>
              <w:t xml:space="preserve"> </w:t>
            </w:r>
            <w:proofErr w:type="spellStart"/>
            <w:r w:rsidRPr="00F82BF9">
              <w:rPr>
                <w:rFonts w:ascii="Arial" w:hAnsi="Arial" w:cs="Arial"/>
                <w:bCs/>
                <w:color w:val="333333"/>
                <w:sz w:val="24"/>
                <w:szCs w:val="24"/>
                <w:shd w:val="clear" w:color="auto" w:fill="FFFFFF"/>
              </w:rPr>
              <w:t>quy</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định</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Danh</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mục</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kỹ</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thuật</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danh</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mục</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vật</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tư</w:t>
            </w:r>
            <w:proofErr w:type="spellEnd"/>
            <w:r w:rsidRPr="00F82BF9">
              <w:rPr>
                <w:rFonts w:ascii="Arial" w:hAnsi="Arial" w:cs="Arial"/>
                <w:bCs/>
                <w:color w:val="333333"/>
                <w:sz w:val="24"/>
                <w:szCs w:val="24"/>
                <w:shd w:val="clear" w:color="auto" w:fill="FFFFFF"/>
              </w:rPr>
              <w:t xml:space="preserve"> y </w:t>
            </w:r>
            <w:proofErr w:type="spellStart"/>
            <w:r w:rsidRPr="00F82BF9">
              <w:rPr>
                <w:rFonts w:ascii="Arial" w:hAnsi="Arial" w:cs="Arial"/>
                <w:bCs/>
                <w:color w:val="333333"/>
                <w:sz w:val="24"/>
                <w:szCs w:val="24"/>
                <w:shd w:val="clear" w:color="auto" w:fill="FFFFFF"/>
              </w:rPr>
              <w:t>tế</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dùng</w:t>
            </w:r>
            <w:proofErr w:type="spellEnd"/>
            <w:r w:rsidRPr="00F82BF9">
              <w:rPr>
                <w:rFonts w:ascii="Arial" w:hAnsi="Arial" w:cs="Arial"/>
                <w:bCs/>
                <w:color w:val="333333"/>
                <w:sz w:val="24"/>
                <w:szCs w:val="24"/>
                <w:shd w:val="clear" w:color="auto" w:fill="FFFFFF"/>
              </w:rPr>
              <w:t xml:space="preserve"> trong </w:t>
            </w:r>
            <w:proofErr w:type="spellStart"/>
            <w:r w:rsidRPr="00F82BF9">
              <w:rPr>
                <w:rFonts w:ascii="Arial" w:hAnsi="Arial" w:cs="Arial"/>
                <w:bCs/>
                <w:color w:val="333333"/>
                <w:sz w:val="24"/>
                <w:szCs w:val="24"/>
                <w:shd w:val="clear" w:color="auto" w:fill="FFFFFF"/>
              </w:rPr>
              <w:t>phục</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hồi</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chức</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năng</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và</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việc</w:t>
            </w:r>
            <w:proofErr w:type="spellEnd"/>
            <w:r w:rsidRPr="00F82BF9">
              <w:rPr>
                <w:rFonts w:ascii="Arial" w:hAnsi="Arial" w:cs="Arial"/>
                <w:bCs/>
                <w:color w:val="333333"/>
                <w:sz w:val="24"/>
                <w:szCs w:val="24"/>
                <w:shd w:val="clear" w:color="auto" w:fill="FFFFFF"/>
              </w:rPr>
              <w:t xml:space="preserve"> chi </w:t>
            </w:r>
            <w:proofErr w:type="spellStart"/>
            <w:r w:rsidRPr="00F82BF9">
              <w:rPr>
                <w:rFonts w:ascii="Arial" w:hAnsi="Arial" w:cs="Arial"/>
                <w:bCs/>
                <w:color w:val="333333"/>
                <w:sz w:val="24"/>
                <w:szCs w:val="24"/>
                <w:shd w:val="clear" w:color="auto" w:fill="FFFFFF"/>
              </w:rPr>
              <w:t>trả</w:t>
            </w:r>
            <w:proofErr w:type="spellEnd"/>
            <w:r w:rsidRPr="00F82BF9">
              <w:rPr>
                <w:rFonts w:ascii="Arial" w:hAnsi="Arial" w:cs="Arial"/>
                <w:bCs/>
                <w:color w:val="333333"/>
                <w:sz w:val="24"/>
                <w:szCs w:val="24"/>
                <w:shd w:val="clear" w:color="auto" w:fill="FFFFFF"/>
              </w:rPr>
              <w:t xml:space="preserve"> chi </w:t>
            </w:r>
            <w:proofErr w:type="spellStart"/>
            <w:r w:rsidRPr="00F82BF9">
              <w:rPr>
                <w:rFonts w:ascii="Arial" w:hAnsi="Arial" w:cs="Arial"/>
                <w:bCs/>
                <w:color w:val="333333"/>
                <w:sz w:val="24"/>
                <w:szCs w:val="24"/>
                <w:shd w:val="clear" w:color="auto" w:fill="FFFFFF"/>
              </w:rPr>
              <w:t>phí</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phục</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hồi</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chức</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năng</w:t>
            </w:r>
            <w:proofErr w:type="spellEnd"/>
            <w:r w:rsidRPr="00F82BF9">
              <w:rPr>
                <w:rFonts w:ascii="Arial" w:hAnsi="Arial" w:cs="Arial"/>
                <w:bCs/>
                <w:color w:val="333333"/>
                <w:sz w:val="24"/>
                <w:szCs w:val="24"/>
                <w:shd w:val="clear" w:color="auto" w:fill="FFFFFF"/>
              </w:rPr>
              <w:t xml:space="preserve"> ban </w:t>
            </w:r>
            <w:proofErr w:type="spellStart"/>
            <w:r w:rsidRPr="00F82BF9">
              <w:rPr>
                <w:rFonts w:ascii="Arial" w:hAnsi="Arial" w:cs="Arial"/>
                <w:bCs/>
                <w:color w:val="333333"/>
                <w:sz w:val="24"/>
                <w:szCs w:val="24"/>
                <w:shd w:val="clear" w:color="auto" w:fill="FFFFFF"/>
              </w:rPr>
              <w:t>ngày</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thuộc</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phạm</w:t>
            </w:r>
            <w:proofErr w:type="spellEnd"/>
            <w:r w:rsidRPr="00F82BF9">
              <w:rPr>
                <w:rFonts w:ascii="Arial" w:hAnsi="Arial" w:cs="Arial"/>
                <w:bCs/>
                <w:color w:val="333333"/>
                <w:sz w:val="24"/>
                <w:szCs w:val="24"/>
                <w:shd w:val="clear" w:color="auto" w:fill="FFFFFF"/>
              </w:rPr>
              <w:t xml:space="preserve"> vi thanh </w:t>
            </w:r>
            <w:proofErr w:type="spellStart"/>
            <w:r w:rsidRPr="00F82BF9">
              <w:rPr>
                <w:rFonts w:ascii="Arial" w:hAnsi="Arial" w:cs="Arial"/>
                <w:bCs/>
                <w:color w:val="333333"/>
                <w:sz w:val="24"/>
                <w:szCs w:val="24"/>
                <w:shd w:val="clear" w:color="auto" w:fill="FFFFFF"/>
              </w:rPr>
              <w:t>toán</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của</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Quỹ</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bảo</w:t>
            </w:r>
            <w:proofErr w:type="spellEnd"/>
            <w:r w:rsidRPr="00F82BF9">
              <w:rPr>
                <w:rFonts w:ascii="Arial" w:hAnsi="Arial" w:cs="Arial"/>
                <w:bCs/>
                <w:color w:val="333333"/>
                <w:sz w:val="24"/>
                <w:szCs w:val="24"/>
                <w:shd w:val="clear" w:color="auto" w:fill="FFFFFF"/>
              </w:rPr>
              <w:t xml:space="preserve"> </w:t>
            </w:r>
            <w:proofErr w:type="spellStart"/>
            <w:r w:rsidRPr="00F82BF9">
              <w:rPr>
                <w:rFonts w:ascii="Arial" w:hAnsi="Arial" w:cs="Arial"/>
                <w:bCs/>
                <w:color w:val="333333"/>
                <w:sz w:val="24"/>
                <w:szCs w:val="24"/>
                <w:shd w:val="clear" w:color="auto" w:fill="FFFFFF"/>
              </w:rPr>
              <w:t>hiểm</w:t>
            </w:r>
            <w:proofErr w:type="spellEnd"/>
            <w:r w:rsidRPr="00F82BF9">
              <w:rPr>
                <w:rFonts w:ascii="Arial" w:hAnsi="Arial" w:cs="Arial"/>
                <w:bCs/>
                <w:color w:val="333333"/>
                <w:sz w:val="24"/>
                <w:szCs w:val="24"/>
                <w:shd w:val="clear" w:color="auto" w:fill="FFFFFF"/>
              </w:rPr>
              <w:t xml:space="preserve"> y </w:t>
            </w:r>
            <w:proofErr w:type="spellStart"/>
            <w:r w:rsidRPr="00F82BF9">
              <w:rPr>
                <w:rFonts w:ascii="Arial" w:hAnsi="Arial" w:cs="Arial"/>
                <w:bCs/>
                <w:color w:val="333333"/>
                <w:sz w:val="24"/>
                <w:szCs w:val="24"/>
                <w:shd w:val="clear" w:color="auto" w:fill="FFFFFF"/>
              </w:rPr>
              <w:t>tế</w:t>
            </w:r>
            <w:proofErr w:type="spellEnd"/>
            <w:r w:rsidRPr="00F82BF9">
              <w:rPr>
                <w:rFonts w:ascii="Arial" w:hAnsi="Arial" w:cs="Arial"/>
                <w:sz w:val="24"/>
                <w:szCs w:val="24"/>
              </w:rPr>
              <w:t xml:space="preserve">  </w:t>
            </w:r>
          </w:p>
        </w:tc>
      </w:tr>
    </w:tbl>
    <w:p w14:paraId="2F74202C" w14:textId="77777777" w:rsidR="00F74A0C" w:rsidRPr="00F82BF9" w:rsidRDefault="00F74A0C" w:rsidP="00F82BF9">
      <w:pPr>
        <w:spacing w:line="276" w:lineRule="auto"/>
        <w:jc w:val="both"/>
        <w:rPr>
          <w:rFonts w:ascii="Arial" w:hAnsi="Arial" w:cs="Arial"/>
          <w:sz w:val="24"/>
          <w:szCs w:val="24"/>
        </w:rPr>
      </w:pPr>
    </w:p>
    <w:p w14:paraId="1503028B" w14:textId="77777777" w:rsidR="00F74A0C" w:rsidRPr="00F82BF9" w:rsidRDefault="00F74A0C" w:rsidP="00F82BF9">
      <w:pPr>
        <w:pStyle w:val="Heading3"/>
        <w:spacing w:line="276" w:lineRule="auto"/>
        <w:rPr>
          <w:rFonts w:ascii="Arial" w:hAnsi="Arial" w:cs="Arial"/>
          <w:b w:val="0"/>
          <w:sz w:val="24"/>
          <w:szCs w:val="24"/>
        </w:rPr>
      </w:pPr>
      <w:r w:rsidRPr="00F82BF9">
        <w:rPr>
          <w:rFonts w:ascii="Arial" w:hAnsi="Arial" w:cs="Arial"/>
          <w:sz w:val="24"/>
          <w:szCs w:val="24"/>
        </w:rPr>
        <w:t xml:space="preserve">3. Văn bản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luật</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cấp</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giúp</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7879"/>
      </w:tblGrid>
      <w:tr w:rsidR="00F74A0C" w:rsidRPr="00F82BF9" w14:paraId="57B37FCA" w14:textId="77777777" w:rsidTr="00F74A0C">
        <w:tc>
          <w:tcPr>
            <w:tcW w:w="1188" w:type="dxa"/>
            <w:shd w:val="clear" w:color="auto" w:fill="auto"/>
          </w:tcPr>
          <w:p w14:paraId="2F854EB6"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13.</w:t>
            </w:r>
          </w:p>
        </w:tc>
        <w:tc>
          <w:tcPr>
            <w:tcW w:w="8100" w:type="dxa"/>
            <w:shd w:val="clear" w:color="auto" w:fill="auto"/>
          </w:tcPr>
          <w:p w14:paraId="28296925"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136/2013/NĐ-CP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21/10/2013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sách</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giúp</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tượng</w:t>
            </w:r>
            <w:proofErr w:type="spellEnd"/>
            <w:r w:rsidRPr="00F82BF9">
              <w:rPr>
                <w:rFonts w:ascii="Arial" w:hAnsi="Arial" w:cs="Arial"/>
                <w:sz w:val="24"/>
                <w:szCs w:val="24"/>
              </w:rPr>
              <w:t xml:space="preserve"> </w:t>
            </w:r>
            <w:proofErr w:type="spellStart"/>
            <w:r w:rsidRPr="00F82BF9">
              <w:rPr>
                <w:rFonts w:ascii="Arial" w:hAnsi="Arial" w:cs="Arial"/>
                <w:sz w:val="24"/>
                <w:szCs w:val="24"/>
              </w:rPr>
              <w:t>bảo</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p>
        </w:tc>
      </w:tr>
      <w:tr w:rsidR="00F74A0C" w:rsidRPr="00F82BF9" w14:paraId="5C53529E" w14:textId="77777777" w:rsidTr="00F74A0C">
        <w:trPr>
          <w:trHeight w:val="341"/>
        </w:trPr>
        <w:tc>
          <w:tcPr>
            <w:tcW w:w="1188" w:type="dxa"/>
            <w:shd w:val="clear" w:color="auto" w:fill="auto"/>
          </w:tcPr>
          <w:p w14:paraId="1C3A4FF0"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14</w:t>
            </w:r>
          </w:p>
        </w:tc>
        <w:tc>
          <w:tcPr>
            <w:tcW w:w="8100" w:type="dxa"/>
            <w:shd w:val="clear" w:color="auto" w:fill="auto"/>
          </w:tcPr>
          <w:p w14:paraId="04195EB7"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29/2014/TTLT–BLDTBXH–BTC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24/10/2014 </w:t>
            </w:r>
            <w:proofErr w:type="spellStart"/>
            <w:r w:rsidRPr="00F82BF9">
              <w:rPr>
                <w:rFonts w:ascii="Arial" w:hAnsi="Arial" w:cs="Arial"/>
                <w:sz w:val="24"/>
                <w:szCs w:val="24"/>
              </w:rPr>
              <w:t>được</w:t>
            </w:r>
            <w:proofErr w:type="spellEnd"/>
            <w:r w:rsidRPr="00F82BF9">
              <w:rPr>
                <w:rFonts w:ascii="Arial" w:hAnsi="Arial" w:cs="Arial"/>
                <w:sz w:val="24"/>
                <w:szCs w:val="24"/>
              </w:rPr>
              <w:t xml:space="preserve"> </w:t>
            </w:r>
            <w:proofErr w:type="spellStart"/>
            <w:r w:rsidRPr="00F82BF9">
              <w:rPr>
                <w:rFonts w:ascii="Arial" w:hAnsi="Arial" w:cs="Arial"/>
                <w:sz w:val="24"/>
                <w:szCs w:val="24"/>
              </w:rPr>
              <w:t>sửa</w:t>
            </w:r>
            <w:proofErr w:type="spellEnd"/>
            <w:r w:rsidRPr="00F82BF9">
              <w:rPr>
                <w:rFonts w:ascii="Arial" w:hAnsi="Arial" w:cs="Arial"/>
                <w:sz w:val="24"/>
                <w:szCs w:val="24"/>
              </w:rPr>
              <w:t xml:space="preserve"> </w:t>
            </w:r>
            <w:proofErr w:type="spellStart"/>
            <w:r w:rsidRPr="00F82BF9">
              <w:rPr>
                <w:rFonts w:ascii="Arial" w:hAnsi="Arial" w:cs="Arial"/>
                <w:sz w:val="24"/>
                <w:szCs w:val="24"/>
              </w:rPr>
              <w:t>đổi</w:t>
            </w:r>
            <w:proofErr w:type="spellEnd"/>
            <w:r w:rsidRPr="00F82BF9">
              <w:rPr>
                <w:rFonts w:ascii="Arial" w:hAnsi="Arial" w:cs="Arial"/>
                <w:sz w:val="24"/>
                <w:szCs w:val="24"/>
              </w:rPr>
              <w:t xml:space="preserve">, </w:t>
            </w:r>
            <w:proofErr w:type="spellStart"/>
            <w:r w:rsidRPr="00F82BF9">
              <w:rPr>
                <w:rFonts w:ascii="Arial" w:hAnsi="Arial" w:cs="Arial"/>
                <w:sz w:val="24"/>
                <w:szCs w:val="24"/>
              </w:rPr>
              <w:t>bổ</w:t>
            </w:r>
            <w:proofErr w:type="spellEnd"/>
            <w:r w:rsidRPr="00F82BF9">
              <w:rPr>
                <w:rFonts w:ascii="Arial" w:hAnsi="Arial" w:cs="Arial"/>
                <w:sz w:val="24"/>
                <w:szCs w:val="24"/>
              </w:rPr>
              <w:t xml:space="preserve"> sung </w:t>
            </w:r>
            <w:proofErr w:type="spellStart"/>
            <w:r w:rsidRPr="00F82BF9">
              <w:rPr>
                <w:rFonts w:ascii="Arial" w:hAnsi="Arial" w:cs="Arial"/>
                <w:sz w:val="24"/>
                <w:szCs w:val="24"/>
              </w:rPr>
              <w:t>bởi</w:t>
            </w:r>
            <w:proofErr w:type="spellEnd"/>
            <w:r w:rsidRPr="00F82BF9">
              <w:rPr>
                <w:rFonts w:ascii="Arial" w:hAnsi="Arial" w:cs="Arial"/>
                <w:sz w:val="24"/>
                <w:szCs w:val="24"/>
              </w:rPr>
              <w:t xml:space="preserve"> 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06/2016/TT- BLĐTBXH-BTC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Tài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136/2013/NĐ-CP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21/10/2013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sách</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giúp</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tượng</w:t>
            </w:r>
            <w:proofErr w:type="spellEnd"/>
            <w:r w:rsidRPr="00F82BF9">
              <w:rPr>
                <w:rFonts w:ascii="Arial" w:hAnsi="Arial" w:cs="Arial"/>
                <w:sz w:val="24"/>
                <w:szCs w:val="24"/>
              </w:rPr>
              <w:t xml:space="preserve"> </w:t>
            </w:r>
            <w:proofErr w:type="spellStart"/>
            <w:r w:rsidRPr="00F82BF9">
              <w:rPr>
                <w:rFonts w:ascii="Arial" w:hAnsi="Arial" w:cs="Arial"/>
                <w:sz w:val="24"/>
                <w:szCs w:val="24"/>
              </w:rPr>
              <w:t>bảo</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w:t>
            </w:r>
          </w:p>
        </w:tc>
      </w:tr>
      <w:tr w:rsidR="00F74A0C" w:rsidRPr="00F82BF9" w14:paraId="04C4F3A8" w14:textId="77777777" w:rsidTr="00F74A0C">
        <w:trPr>
          <w:trHeight w:val="341"/>
        </w:trPr>
        <w:tc>
          <w:tcPr>
            <w:tcW w:w="1188" w:type="dxa"/>
            <w:shd w:val="clear" w:color="auto" w:fill="auto"/>
          </w:tcPr>
          <w:p w14:paraId="039563D3"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15</w:t>
            </w:r>
          </w:p>
        </w:tc>
        <w:tc>
          <w:tcPr>
            <w:tcW w:w="8100" w:type="dxa"/>
            <w:shd w:val="clear" w:color="auto" w:fill="auto"/>
          </w:tcPr>
          <w:p w14:paraId="152342C3"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06/2016/TTLT-BLDTBXH-BTC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12/5/20</w:t>
            </w:r>
            <w:r w:rsidR="00524140" w:rsidRPr="00F82BF9">
              <w:rPr>
                <w:rFonts w:ascii="Arial" w:hAnsi="Arial" w:cs="Arial"/>
                <w:sz w:val="24"/>
                <w:szCs w:val="24"/>
                <w:lang w:val="vi-VN"/>
              </w:rPr>
              <w:t>1</w:t>
            </w:r>
            <w:r w:rsidRPr="00F82BF9">
              <w:rPr>
                <w:rFonts w:ascii="Arial" w:hAnsi="Arial" w:cs="Arial"/>
                <w:sz w:val="24"/>
                <w:szCs w:val="24"/>
              </w:rPr>
              <w:t xml:space="preserve">6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Tài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sửa</w:t>
            </w:r>
            <w:proofErr w:type="spellEnd"/>
            <w:r w:rsidRPr="00F82BF9">
              <w:rPr>
                <w:rFonts w:ascii="Arial" w:hAnsi="Arial" w:cs="Arial"/>
                <w:sz w:val="24"/>
                <w:szCs w:val="24"/>
              </w:rPr>
              <w:t xml:space="preserve"> </w:t>
            </w:r>
            <w:proofErr w:type="spellStart"/>
            <w:r w:rsidRPr="00F82BF9">
              <w:rPr>
                <w:rFonts w:ascii="Arial" w:hAnsi="Arial" w:cs="Arial"/>
                <w:sz w:val="24"/>
                <w:szCs w:val="24"/>
              </w:rPr>
              <w:t>đổi</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bổ</w:t>
            </w:r>
            <w:proofErr w:type="spellEnd"/>
            <w:r w:rsidRPr="00F82BF9">
              <w:rPr>
                <w:rFonts w:ascii="Arial" w:hAnsi="Arial" w:cs="Arial"/>
                <w:sz w:val="24"/>
                <w:szCs w:val="24"/>
              </w:rPr>
              <w:t xml:space="preserve"> sung 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t</w:t>
            </w:r>
            <w:r w:rsidR="00524140" w:rsidRPr="00F82BF9">
              <w:rPr>
                <w:rFonts w:ascii="Arial" w:hAnsi="Arial" w:cs="Arial"/>
                <w:sz w:val="24"/>
                <w:szCs w:val="24"/>
                <w:lang w:val="vi-VN"/>
              </w:rPr>
              <w:t>ị</w:t>
            </w:r>
            <w:proofErr w:type="spellStart"/>
            <w:r w:rsidRPr="00F82BF9">
              <w:rPr>
                <w:rFonts w:ascii="Arial" w:hAnsi="Arial" w:cs="Arial"/>
                <w:sz w:val="24"/>
                <w:szCs w:val="24"/>
              </w:rPr>
              <w:t>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29/2014/TTLT–BLDTBXH–BTC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24/10/2014 </w:t>
            </w:r>
            <w:proofErr w:type="spellStart"/>
            <w:r w:rsidRPr="00F82BF9">
              <w:rPr>
                <w:rFonts w:ascii="Arial" w:hAnsi="Arial" w:cs="Arial"/>
                <w:sz w:val="24"/>
                <w:szCs w:val="24"/>
              </w:rPr>
              <w:t>được</w:t>
            </w:r>
            <w:proofErr w:type="spellEnd"/>
            <w:r w:rsidRPr="00F82BF9">
              <w:rPr>
                <w:rFonts w:ascii="Arial" w:hAnsi="Arial" w:cs="Arial"/>
                <w:sz w:val="24"/>
                <w:szCs w:val="24"/>
              </w:rPr>
              <w:t xml:space="preserve"> </w:t>
            </w:r>
            <w:proofErr w:type="spellStart"/>
            <w:r w:rsidRPr="00F82BF9">
              <w:rPr>
                <w:rFonts w:ascii="Arial" w:hAnsi="Arial" w:cs="Arial"/>
                <w:sz w:val="24"/>
                <w:szCs w:val="24"/>
              </w:rPr>
              <w:t>sửa</w:t>
            </w:r>
            <w:proofErr w:type="spellEnd"/>
            <w:r w:rsidRPr="00F82BF9">
              <w:rPr>
                <w:rFonts w:ascii="Arial" w:hAnsi="Arial" w:cs="Arial"/>
                <w:sz w:val="24"/>
                <w:szCs w:val="24"/>
              </w:rPr>
              <w:t xml:space="preserve"> </w:t>
            </w:r>
            <w:proofErr w:type="spellStart"/>
            <w:r w:rsidRPr="00F82BF9">
              <w:rPr>
                <w:rFonts w:ascii="Arial" w:hAnsi="Arial" w:cs="Arial"/>
                <w:sz w:val="24"/>
                <w:szCs w:val="24"/>
              </w:rPr>
              <w:t>đổi</w:t>
            </w:r>
            <w:proofErr w:type="spellEnd"/>
            <w:r w:rsidRPr="00F82BF9">
              <w:rPr>
                <w:rFonts w:ascii="Arial" w:hAnsi="Arial" w:cs="Arial"/>
                <w:sz w:val="24"/>
                <w:szCs w:val="24"/>
              </w:rPr>
              <w:t xml:space="preserve">, </w:t>
            </w:r>
            <w:proofErr w:type="spellStart"/>
            <w:r w:rsidRPr="00F82BF9">
              <w:rPr>
                <w:rFonts w:ascii="Arial" w:hAnsi="Arial" w:cs="Arial"/>
                <w:sz w:val="24"/>
                <w:szCs w:val="24"/>
              </w:rPr>
              <w:t>bổ</w:t>
            </w:r>
            <w:proofErr w:type="spellEnd"/>
            <w:r w:rsidRPr="00F82BF9">
              <w:rPr>
                <w:rFonts w:ascii="Arial" w:hAnsi="Arial" w:cs="Arial"/>
                <w:sz w:val="24"/>
                <w:szCs w:val="24"/>
              </w:rPr>
              <w:t xml:space="preserve"> sung </w:t>
            </w:r>
            <w:proofErr w:type="spellStart"/>
            <w:r w:rsidRPr="00F82BF9">
              <w:rPr>
                <w:rFonts w:ascii="Arial" w:hAnsi="Arial" w:cs="Arial"/>
                <w:sz w:val="24"/>
                <w:szCs w:val="24"/>
              </w:rPr>
              <w:t>bởi</w:t>
            </w:r>
            <w:proofErr w:type="spellEnd"/>
            <w:r w:rsidRPr="00F82BF9">
              <w:rPr>
                <w:rFonts w:ascii="Arial" w:hAnsi="Arial" w:cs="Arial"/>
                <w:sz w:val="24"/>
                <w:szCs w:val="24"/>
              </w:rPr>
              <w:t xml:space="preserve"> 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06/2016/TT- BLĐTBXH-BTC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Tài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136/2013/NĐ-CP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21/10/2013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sách</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giúp</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tượng</w:t>
            </w:r>
            <w:proofErr w:type="spellEnd"/>
            <w:r w:rsidRPr="00F82BF9">
              <w:rPr>
                <w:rFonts w:ascii="Arial" w:hAnsi="Arial" w:cs="Arial"/>
                <w:sz w:val="24"/>
                <w:szCs w:val="24"/>
              </w:rPr>
              <w:t xml:space="preserve"> </w:t>
            </w:r>
            <w:proofErr w:type="spellStart"/>
            <w:r w:rsidRPr="00F82BF9">
              <w:rPr>
                <w:rFonts w:ascii="Arial" w:hAnsi="Arial" w:cs="Arial"/>
                <w:sz w:val="24"/>
                <w:szCs w:val="24"/>
              </w:rPr>
              <w:t>bảo</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w:t>
            </w:r>
          </w:p>
        </w:tc>
      </w:tr>
      <w:tr w:rsidR="00F74A0C" w:rsidRPr="00F82BF9" w14:paraId="2DC7C747" w14:textId="77777777" w:rsidTr="00F74A0C">
        <w:tc>
          <w:tcPr>
            <w:tcW w:w="1188" w:type="dxa"/>
            <w:shd w:val="clear" w:color="auto" w:fill="auto"/>
          </w:tcPr>
          <w:p w14:paraId="12C42C15"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16</w:t>
            </w:r>
          </w:p>
        </w:tc>
        <w:tc>
          <w:tcPr>
            <w:tcW w:w="8100" w:type="dxa"/>
            <w:shd w:val="clear" w:color="auto" w:fill="auto"/>
          </w:tcPr>
          <w:p w14:paraId="0ADBD003"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15/2014/TT-BTP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20/5/2014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w:t>
            </w:r>
            <w:proofErr w:type="spellStart"/>
            <w:r w:rsidRPr="00F82BF9">
              <w:rPr>
                <w:rFonts w:ascii="Arial" w:hAnsi="Arial" w:cs="Arial"/>
                <w:sz w:val="24"/>
                <w:szCs w:val="24"/>
              </w:rPr>
              <w:t>tìm</w:t>
            </w:r>
            <w:proofErr w:type="spellEnd"/>
            <w:r w:rsidRPr="00F82BF9">
              <w:rPr>
                <w:rFonts w:ascii="Arial" w:hAnsi="Arial" w:cs="Arial"/>
                <w:sz w:val="24"/>
                <w:szCs w:val="24"/>
              </w:rPr>
              <w:t xml:space="preserve"> </w:t>
            </w:r>
            <w:proofErr w:type="spellStart"/>
            <w:r w:rsidRPr="00F82BF9">
              <w:rPr>
                <w:rFonts w:ascii="Arial" w:hAnsi="Arial" w:cs="Arial"/>
                <w:sz w:val="24"/>
                <w:szCs w:val="24"/>
              </w:rPr>
              <w:t>gia</w:t>
            </w:r>
            <w:proofErr w:type="spellEnd"/>
            <w:r w:rsidRPr="00F82BF9">
              <w:rPr>
                <w:rFonts w:ascii="Arial" w:hAnsi="Arial" w:cs="Arial"/>
                <w:sz w:val="24"/>
                <w:szCs w:val="24"/>
              </w:rPr>
              <w:t xml:space="preserve"> đình </w:t>
            </w:r>
            <w:proofErr w:type="spellStart"/>
            <w:r w:rsidRPr="00F82BF9">
              <w:rPr>
                <w:rFonts w:ascii="Arial" w:hAnsi="Arial" w:cs="Arial"/>
                <w:sz w:val="24"/>
                <w:szCs w:val="24"/>
              </w:rPr>
              <w:t>thay</w:t>
            </w:r>
            <w:proofErr w:type="spellEnd"/>
            <w:r w:rsidRPr="00F82BF9">
              <w:rPr>
                <w:rFonts w:ascii="Arial" w:hAnsi="Arial" w:cs="Arial"/>
                <w:sz w:val="24"/>
                <w:szCs w:val="24"/>
              </w:rPr>
              <w:t xml:space="preserve"> </w:t>
            </w:r>
            <w:proofErr w:type="spellStart"/>
            <w:r w:rsidRPr="00F82BF9">
              <w:rPr>
                <w:rFonts w:ascii="Arial" w:hAnsi="Arial" w:cs="Arial"/>
                <w:sz w:val="24"/>
                <w:szCs w:val="24"/>
              </w:rPr>
              <w:t>thế</w:t>
            </w:r>
            <w:proofErr w:type="spellEnd"/>
            <w:r w:rsidRPr="00F82BF9">
              <w:rPr>
                <w:rFonts w:ascii="Arial" w:hAnsi="Arial" w:cs="Arial"/>
                <w:sz w:val="24"/>
                <w:szCs w:val="24"/>
              </w:rPr>
              <w:t xml:space="preserve"> ở </w:t>
            </w:r>
            <w:proofErr w:type="spellStart"/>
            <w:r w:rsidRPr="00F82BF9">
              <w:rPr>
                <w:rFonts w:ascii="Arial" w:hAnsi="Arial" w:cs="Arial"/>
                <w:sz w:val="24"/>
                <w:szCs w:val="24"/>
              </w:rPr>
              <w:t>nước</w:t>
            </w:r>
            <w:proofErr w:type="spellEnd"/>
            <w:r w:rsidRPr="00F82BF9">
              <w:rPr>
                <w:rFonts w:ascii="Arial" w:hAnsi="Arial" w:cs="Arial"/>
                <w:sz w:val="24"/>
                <w:szCs w:val="24"/>
              </w:rPr>
              <w:t xml:space="preserve"> </w:t>
            </w:r>
            <w:proofErr w:type="spellStart"/>
            <w:r w:rsidRPr="00F82BF9">
              <w:rPr>
                <w:rFonts w:ascii="Arial" w:hAnsi="Arial" w:cs="Arial"/>
                <w:sz w:val="24"/>
                <w:szCs w:val="24"/>
              </w:rPr>
              <w:t>ngoài</w:t>
            </w:r>
            <w:proofErr w:type="spellEnd"/>
            <w:r w:rsidRPr="00F82BF9">
              <w:rPr>
                <w:rFonts w:ascii="Arial" w:hAnsi="Arial" w:cs="Arial"/>
                <w:sz w:val="24"/>
                <w:szCs w:val="24"/>
              </w:rPr>
              <w:t xml:space="preserve"> </w:t>
            </w:r>
            <w:proofErr w:type="spellStart"/>
            <w:r w:rsidRPr="00F82BF9">
              <w:rPr>
                <w:rFonts w:ascii="Arial" w:hAnsi="Arial" w:cs="Arial"/>
                <w:sz w:val="24"/>
                <w:szCs w:val="24"/>
              </w:rPr>
              <w:t>cho</w:t>
            </w:r>
            <w:proofErr w:type="spellEnd"/>
            <w:r w:rsidRPr="00F82BF9">
              <w:rPr>
                <w:rFonts w:ascii="Arial" w:hAnsi="Arial" w:cs="Arial"/>
                <w:sz w:val="24"/>
                <w:szCs w:val="24"/>
              </w:rPr>
              <w:t xml:space="preserve"> trẻ </w:t>
            </w:r>
            <w:proofErr w:type="spellStart"/>
            <w:r w:rsidRPr="00F82BF9">
              <w:rPr>
                <w:rFonts w:ascii="Arial" w:hAnsi="Arial" w:cs="Arial"/>
                <w:sz w:val="24"/>
                <w:szCs w:val="24"/>
              </w:rPr>
              <w:t>em</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trẻ </w:t>
            </w:r>
            <w:proofErr w:type="spellStart"/>
            <w:r w:rsidRPr="00F82BF9">
              <w:rPr>
                <w:rFonts w:ascii="Arial" w:hAnsi="Arial" w:cs="Arial"/>
                <w:sz w:val="24"/>
                <w:szCs w:val="24"/>
              </w:rPr>
              <w:t>em</w:t>
            </w:r>
            <w:proofErr w:type="spellEnd"/>
            <w:r w:rsidRPr="00F82BF9">
              <w:rPr>
                <w:rFonts w:ascii="Arial" w:hAnsi="Arial" w:cs="Arial"/>
                <w:sz w:val="24"/>
                <w:szCs w:val="24"/>
              </w:rPr>
              <w:t xml:space="preserve"> </w:t>
            </w:r>
            <w:proofErr w:type="spellStart"/>
            <w:r w:rsidRPr="00F82BF9">
              <w:rPr>
                <w:rFonts w:ascii="Arial" w:hAnsi="Arial" w:cs="Arial"/>
                <w:sz w:val="24"/>
                <w:szCs w:val="24"/>
              </w:rPr>
              <w:t>mắc</w:t>
            </w:r>
            <w:proofErr w:type="spellEnd"/>
            <w:r w:rsidRPr="00F82BF9">
              <w:rPr>
                <w:rFonts w:ascii="Arial" w:hAnsi="Arial" w:cs="Arial"/>
                <w:sz w:val="24"/>
                <w:szCs w:val="24"/>
              </w:rPr>
              <w:t xml:space="preserve"> </w:t>
            </w:r>
            <w:proofErr w:type="spellStart"/>
            <w:r w:rsidRPr="00F82BF9">
              <w:rPr>
                <w:rFonts w:ascii="Arial" w:hAnsi="Arial" w:cs="Arial"/>
                <w:sz w:val="24"/>
                <w:szCs w:val="24"/>
              </w:rPr>
              <w:t>bệnh</w:t>
            </w:r>
            <w:proofErr w:type="spellEnd"/>
            <w:r w:rsidRPr="00F82BF9">
              <w:rPr>
                <w:rFonts w:ascii="Arial" w:hAnsi="Arial" w:cs="Arial"/>
                <w:sz w:val="24"/>
                <w:szCs w:val="24"/>
              </w:rPr>
              <w:t xml:space="preserve"> </w:t>
            </w:r>
            <w:proofErr w:type="spellStart"/>
            <w:r w:rsidRPr="00F82BF9">
              <w:rPr>
                <w:rFonts w:ascii="Arial" w:hAnsi="Arial" w:cs="Arial"/>
                <w:sz w:val="24"/>
                <w:szCs w:val="24"/>
              </w:rPr>
              <w:t>hiểm</w:t>
            </w:r>
            <w:proofErr w:type="spellEnd"/>
            <w:r w:rsidRPr="00F82BF9">
              <w:rPr>
                <w:rFonts w:ascii="Arial" w:hAnsi="Arial" w:cs="Arial"/>
                <w:sz w:val="24"/>
                <w:szCs w:val="24"/>
              </w:rPr>
              <w:t xml:space="preserve"> </w:t>
            </w:r>
            <w:proofErr w:type="spellStart"/>
            <w:r w:rsidRPr="00F82BF9">
              <w:rPr>
                <w:rFonts w:ascii="Arial" w:hAnsi="Arial" w:cs="Arial"/>
                <w:sz w:val="24"/>
                <w:szCs w:val="24"/>
              </w:rPr>
              <w:t>nghèo</w:t>
            </w:r>
            <w:proofErr w:type="spellEnd"/>
            <w:r w:rsidRPr="00F82BF9">
              <w:rPr>
                <w:rFonts w:ascii="Arial" w:hAnsi="Arial" w:cs="Arial"/>
                <w:sz w:val="24"/>
                <w:szCs w:val="24"/>
              </w:rPr>
              <w:t xml:space="preserve">, trẻ </w:t>
            </w:r>
            <w:proofErr w:type="spellStart"/>
            <w:r w:rsidRPr="00F82BF9">
              <w:rPr>
                <w:rFonts w:ascii="Arial" w:hAnsi="Arial" w:cs="Arial"/>
                <w:sz w:val="24"/>
                <w:szCs w:val="24"/>
              </w:rPr>
              <w:t>em</w:t>
            </w:r>
            <w:proofErr w:type="spellEnd"/>
            <w:r w:rsidRPr="00F82BF9">
              <w:rPr>
                <w:rFonts w:ascii="Arial" w:hAnsi="Arial" w:cs="Arial"/>
                <w:sz w:val="24"/>
                <w:szCs w:val="24"/>
              </w:rPr>
              <w:t xml:space="preserve"> </w:t>
            </w:r>
            <w:proofErr w:type="spellStart"/>
            <w:r w:rsidRPr="00F82BF9">
              <w:rPr>
                <w:rFonts w:ascii="Arial" w:hAnsi="Arial" w:cs="Arial"/>
                <w:sz w:val="24"/>
                <w:szCs w:val="24"/>
              </w:rPr>
              <w:t>từ</w:t>
            </w:r>
            <w:proofErr w:type="spellEnd"/>
            <w:r w:rsidRPr="00F82BF9">
              <w:rPr>
                <w:rFonts w:ascii="Arial" w:hAnsi="Arial" w:cs="Arial"/>
                <w:sz w:val="24"/>
                <w:szCs w:val="24"/>
              </w:rPr>
              <w:t xml:space="preserve"> 5 </w:t>
            </w:r>
            <w:proofErr w:type="spellStart"/>
            <w:r w:rsidRPr="00F82BF9">
              <w:rPr>
                <w:rFonts w:ascii="Arial" w:hAnsi="Arial" w:cs="Arial"/>
                <w:sz w:val="24"/>
                <w:szCs w:val="24"/>
              </w:rPr>
              <w:t>tuổi</w:t>
            </w:r>
            <w:proofErr w:type="spellEnd"/>
            <w:r w:rsidRPr="00F82BF9">
              <w:rPr>
                <w:rFonts w:ascii="Arial" w:hAnsi="Arial" w:cs="Arial"/>
                <w:sz w:val="24"/>
                <w:szCs w:val="24"/>
              </w:rPr>
              <w:t xml:space="preserve"> </w:t>
            </w:r>
            <w:proofErr w:type="spellStart"/>
            <w:r w:rsidRPr="00F82BF9">
              <w:rPr>
                <w:rFonts w:ascii="Arial" w:hAnsi="Arial" w:cs="Arial"/>
                <w:sz w:val="24"/>
                <w:szCs w:val="24"/>
              </w:rPr>
              <w:t>trở</w:t>
            </w:r>
            <w:proofErr w:type="spellEnd"/>
            <w:r w:rsidRPr="00F82BF9">
              <w:rPr>
                <w:rFonts w:ascii="Arial" w:hAnsi="Arial" w:cs="Arial"/>
                <w:sz w:val="24"/>
                <w:szCs w:val="24"/>
              </w:rPr>
              <w:t xml:space="preserve"> </w:t>
            </w:r>
            <w:proofErr w:type="spellStart"/>
            <w:r w:rsidRPr="00F82BF9">
              <w:rPr>
                <w:rFonts w:ascii="Arial" w:hAnsi="Arial" w:cs="Arial"/>
                <w:sz w:val="24"/>
                <w:szCs w:val="24"/>
              </w:rPr>
              <w:t>lên</w:t>
            </w:r>
            <w:proofErr w:type="spellEnd"/>
            <w:r w:rsidRPr="00F82BF9">
              <w:rPr>
                <w:rFonts w:ascii="Arial" w:hAnsi="Arial" w:cs="Arial"/>
                <w:sz w:val="24"/>
                <w:szCs w:val="24"/>
              </w:rPr>
              <w:t xml:space="preserve">, </w:t>
            </w:r>
            <w:proofErr w:type="spellStart"/>
            <w:r w:rsidRPr="00F82BF9">
              <w:rPr>
                <w:rFonts w:ascii="Arial" w:hAnsi="Arial" w:cs="Arial"/>
                <w:sz w:val="24"/>
                <w:szCs w:val="24"/>
              </w:rPr>
              <w:t>hai</w:t>
            </w:r>
            <w:proofErr w:type="spellEnd"/>
            <w:r w:rsidRPr="00F82BF9">
              <w:rPr>
                <w:rFonts w:ascii="Arial" w:hAnsi="Arial" w:cs="Arial"/>
                <w:sz w:val="24"/>
                <w:szCs w:val="24"/>
              </w:rPr>
              <w:t xml:space="preserve"> trẻ </w:t>
            </w:r>
            <w:proofErr w:type="spellStart"/>
            <w:r w:rsidRPr="00F82BF9">
              <w:rPr>
                <w:rFonts w:ascii="Arial" w:hAnsi="Arial" w:cs="Arial"/>
                <w:sz w:val="24"/>
                <w:szCs w:val="24"/>
              </w:rPr>
              <w:t>em</w:t>
            </w:r>
            <w:proofErr w:type="spellEnd"/>
            <w:r w:rsidRPr="00F82BF9">
              <w:rPr>
                <w:rFonts w:ascii="Arial" w:hAnsi="Arial" w:cs="Arial"/>
                <w:sz w:val="24"/>
                <w:szCs w:val="24"/>
              </w:rPr>
              <w:t xml:space="preserve"> </w:t>
            </w:r>
            <w:proofErr w:type="spellStart"/>
            <w:r w:rsidRPr="00F82BF9">
              <w:rPr>
                <w:rFonts w:ascii="Arial" w:hAnsi="Arial" w:cs="Arial"/>
                <w:sz w:val="24"/>
                <w:szCs w:val="24"/>
              </w:rPr>
              <w:t>trở</w:t>
            </w:r>
            <w:proofErr w:type="spellEnd"/>
            <w:r w:rsidRPr="00F82BF9">
              <w:rPr>
                <w:rFonts w:ascii="Arial" w:hAnsi="Arial" w:cs="Arial"/>
                <w:sz w:val="24"/>
                <w:szCs w:val="24"/>
              </w:rPr>
              <w:t xml:space="preserve"> </w:t>
            </w:r>
            <w:proofErr w:type="spellStart"/>
            <w:r w:rsidRPr="00F82BF9">
              <w:rPr>
                <w:rFonts w:ascii="Arial" w:hAnsi="Arial" w:cs="Arial"/>
                <w:sz w:val="24"/>
                <w:szCs w:val="24"/>
              </w:rPr>
              <w:t>lên</w:t>
            </w:r>
            <w:proofErr w:type="spellEnd"/>
            <w:r w:rsidRPr="00F82BF9">
              <w:rPr>
                <w:rFonts w:ascii="Arial" w:hAnsi="Arial" w:cs="Arial"/>
                <w:sz w:val="24"/>
                <w:szCs w:val="24"/>
              </w:rPr>
              <w:t xml:space="preserve"> là </w:t>
            </w:r>
            <w:proofErr w:type="spellStart"/>
            <w:r w:rsidRPr="00F82BF9">
              <w:rPr>
                <w:rFonts w:ascii="Arial" w:hAnsi="Arial" w:cs="Arial"/>
                <w:sz w:val="24"/>
                <w:szCs w:val="24"/>
              </w:rPr>
              <w:t>hai</w:t>
            </w:r>
            <w:proofErr w:type="spellEnd"/>
            <w:r w:rsidRPr="00F82BF9">
              <w:rPr>
                <w:rFonts w:ascii="Arial" w:hAnsi="Arial" w:cs="Arial"/>
                <w:sz w:val="24"/>
                <w:szCs w:val="24"/>
              </w:rPr>
              <w:t xml:space="preserve"> anh </w:t>
            </w:r>
            <w:proofErr w:type="spellStart"/>
            <w:r w:rsidRPr="00F82BF9">
              <w:rPr>
                <w:rFonts w:ascii="Arial" w:hAnsi="Arial" w:cs="Arial"/>
                <w:sz w:val="24"/>
                <w:szCs w:val="24"/>
              </w:rPr>
              <w:t>chị</w:t>
            </w:r>
            <w:proofErr w:type="spellEnd"/>
            <w:r w:rsidRPr="00F82BF9">
              <w:rPr>
                <w:rFonts w:ascii="Arial" w:hAnsi="Arial" w:cs="Arial"/>
                <w:sz w:val="24"/>
                <w:szCs w:val="24"/>
              </w:rPr>
              <w:t xml:space="preserve"> </w:t>
            </w:r>
            <w:proofErr w:type="spellStart"/>
            <w:r w:rsidRPr="00F82BF9">
              <w:rPr>
                <w:rFonts w:ascii="Arial" w:hAnsi="Arial" w:cs="Arial"/>
                <w:sz w:val="24"/>
                <w:szCs w:val="24"/>
              </w:rPr>
              <w:t>em</w:t>
            </w:r>
            <w:proofErr w:type="spellEnd"/>
            <w:r w:rsidRPr="00F82BF9">
              <w:rPr>
                <w:rFonts w:ascii="Arial" w:hAnsi="Arial" w:cs="Arial"/>
                <w:sz w:val="24"/>
                <w:szCs w:val="24"/>
              </w:rPr>
              <w:t xml:space="preserve"> </w:t>
            </w:r>
            <w:proofErr w:type="spellStart"/>
            <w:r w:rsidRPr="00F82BF9">
              <w:rPr>
                <w:rFonts w:ascii="Arial" w:hAnsi="Arial" w:cs="Arial"/>
                <w:sz w:val="24"/>
                <w:szCs w:val="24"/>
              </w:rPr>
              <w:t>ruột</w:t>
            </w:r>
            <w:proofErr w:type="spellEnd"/>
            <w:r w:rsidRPr="00F82BF9">
              <w:rPr>
                <w:rFonts w:ascii="Arial" w:hAnsi="Arial" w:cs="Arial"/>
                <w:sz w:val="24"/>
                <w:szCs w:val="24"/>
              </w:rPr>
              <w:t xml:space="preserve"> </w:t>
            </w:r>
            <w:proofErr w:type="spellStart"/>
            <w:r w:rsidRPr="00F82BF9">
              <w:rPr>
                <w:rFonts w:ascii="Arial" w:hAnsi="Arial" w:cs="Arial"/>
                <w:sz w:val="24"/>
                <w:szCs w:val="24"/>
              </w:rPr>
              <w:t>cần</w:t>
            </w:r>
            <w:proofErr w:type="spellEnd"/>
            <w:r w:rsidRPr="00F82BF9">
              <w:rPr>
                <w:rFonts w:ascii="Arial" w:hAnsi="Arial" w:cs="Arial"/>
                <w:sz w:val="24"/>
                <w:szCs w:val="24"/>
              </w:rPr>
              <w:t xml:space="preserve"> </w:t>
            </w:r>
            <w:proofErr w:type="spellStart"/>
            <w:r w:rsidRPr="00F82BF9">
              <w:rPr>
                <w:rFonts w:ascii="Arial" w:hAnsi="Arial" w:cs="Arial"/>
                <w:sz w:val="24"/>
                <w:szCs w:val="24"/>
              </w:rPr>
              <w:t>tìm</w:t>
            </w:r>
            <w:proofErr w:type="spellEnd"/>
            <w:r w:rsidRPr="00F82BF9">
              <w:rPr>
                <w:rFonts w:ascii="Arial" w:hAnsi="Arial" w:cs="Arial"/>
                <w:sz w:val="24"/>
                <w:szCs w:val="24"/>
              </w:rPr>
              <w:t xml:space="preserve"> </w:t>
            </w:r>
            <w:proofErr w:type="spellStart"/>
            <w:r w:rsidRPr="00F82BF9">
              <w:rPr>
                <w:rFonts w:ascii="Arial" w:hAnsi="Arial" w:cs="Arial"/>
                <w:sz w:val="24"/>
                <w:szCs w:val="24"/>
              </w:rPr>
              <w:t>gia</w:t>
            </w:r>
            <w:proofErr w:type="spellEnd"/>
            <w:r w:rsidRPr="00F82BF9">
              <w:rPr>
                <w:rFonts w:ascii="Arial" w:hAnsi="Arial" w:cs="Arial"/>
                <w:sz w:val="24"/>
                <w:szCs w:val="24"/>
              </w:rPr>
              <w:t xml:space="preserve"> đình </w:t>
            </w:r>
            <w:proofErr w:type="spellStart"/>
            <w:r w:rsidRPr="00F82BF9">
              <w:rPr>
                <w:rFonts w:ascii="Arial" w:hAnsi="Arial" w:cs="Arial"/>
                <w:sz w:val="24"/>
                <w:szCs w:val="24"/>
              </w:rPr>
              <w:t>thay</w:t>
            </w:r>
            <w:proofErr w:type="spellEnd"/>
            <w:r w:rsidRPr="00F82BF9">
              <w:rPr>
                <w:rFonts w:ascii="Arial" w:hAnsi="Arial" w:cs="Arial"/>
                <w:sz w:val="24"/>
                <w:szCs w:val="24"/>
              </w:rPr>
              <w:t xml:space="preserve"> </w:t>
            </w:r>
            <w:proofErr w:type="spellStart"/>
            <w:r w:rsidRPr="00F82BF9">
              <w:rPr>
                <w:rFonts w:ascii="Arial" w:hAnsi="Arial" w:cs="Arial"/>
                <w:sz w:val="24"/>
                <w:szCs w:val="24"/>
              </w:rPr>
              <w:t>thế</w:t>
            </w:r>
            <w:proofErr w:type="spellEnd"/>
            <w:r w:rsidRPr="00F82BF9">
              <w:rPr>
                <w:rFonts w:ascii="Arial" w:hAnsi="Arial" w:cs="Arial"/>
                <w:sz w:val="24"/>
                <w:szCs w:val="24"/>
              </w:rPr>
              <w:t xml:space="preserve">. </w:t>
            </w:r>
          </w:p>
        </w:tc>
      </w:tr>
      <w:tr w:rsidR="00F74A0C" w:rsidRPr="00F82BF9" w14:paraId="66B1F1A6" w14:textId="77777777" w:rsidTr="00F74A0C">
        <w:tc>
          <w:tcPr>
            <w:tcW w:w="1188" w:type="dxa"/>
            <w:shd w:val="clear" w:color="auto" w:fill="auto"/>
          </w:tcPr>
          <w:p w14:paraId="6434AD82"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17</w:t>
            </w:r>
          </w:p>
        </w:tc>
        <w:tc>
          <w:tcPr>
            <w:tcW w:w="8100" w:type="dxa"/>
            <w:shd w:val="clear" w:color="auto" w:fill="auto"/>
          </w:tcPr>
          <w:p w14:paraId="53F12F57"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19/2015/TT-BKHCN-BLĐTBXH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31/10/2015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Khoa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Công </w:t>
            </w:r>
            <w:proofErr w:type="spellStart"/>
            <w:r w:rsidRPr="00F82BF9">
              <w:rPr>
                <w:rFonts w:ascii="Arial" w:hAnsi="Arial" w:cs="Arial"/>
                <w:sz w:val="24"/>
                <w:szCs w:val="24"/>
              </w:rPr>
              <w:t>nghệ</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khuyến</w:t>
            </w:r>
            <w:proofErr w:type="spellEnd"/>
            <w:r w:rsidRPr="00F82BF9">
              <w:rPr>
                <w:rFonts w:ascii="Arial" w:hAnsi="Arial" w:cs="Arial"/>
                <w:sz w:val="24"/>
                <w:szCs w:val="24"/>
              </w:rPr>
              <w:t xml:space="preserve"> </w:t>
            </w:r>
            <w:proofErr w:type="spellStart"/>
            <w:r w:rsidRPr="00F82BF9">
              <w:rPr>
                <w:rFonts w:ascii="Arial" w:hAnsi="Arial" w:cs="Arial"/>
                <w:sz w:val="24"/>
                <w:szCs w:val="24"/>
              </w:rPr>
              <w:t>khích</w:t>
            </w:r>
            <w:proofErr w:type="spellEnd"/>
            <w:r w:rsidRPr="00F82BF9">
              <w:rPr>
                <w:rFonts w:ascii="Arial" w:hAnsi="Arial" w:cs="Arial"/>
                <w:sz w:val="24"/>
                <w:szCs w:val="24"/>
              </w:rPr>
              <w:t xml:space="preserve"> </w:t>
            </w:r>
            <w:proofErr w:type="spellStart"/>
            <w:r w:rsidRPr="00F82BF9">
              <w:rPr>
                <w:rFonts w:ascii="Arial" w:hAnsi="Arial" w:cs="Arial"/>
                <w:sz w:val="24"/>
                <w:szCs w:val="24"/>
              </w:rPr>
              <w:t>nghiên</w:t>
            </w:r>
            <w:proofErr w:type="spellEnd"/>
            <w:r w:rsidRPr="00F82BF9">
              <w:rPr>
                <w:rFonts w:ascii="Arial" w:hAnsi="Arial" w:cs="Arial"/>
                <w:sz w:val="24"/>
                <w:szCs w:val="24"/>
              </w:rPr>
              <w:t xml:space="preserve"> </w:t>
            </w:r>
            <w:proofErr w:type="spellStart"/>
            <w:r w:rsidRPr="00F82BF9">
              <w:rPr>
                <w:rFonts w:ascii="Arial" w:hAnsi="Arial" w:cs="Arial"/>
                <w:sz w:val="24"/>
                <w:szCs w:val="24"/>
              </w:rPr>
              <w:t>cứu</w:t>
            </w:r>
            <w:proofErr w:type="spellEnd"/>
            <w:r w:rsidRPr="00F82BF9">
              <w:rPr>
                <w:rFonts w:ascii="Arial" w:hAnsi="Arial" w:cs="Arial"/>
                <w:sz w:val="24"/>
                <w:szCs w:val="24"/>
              </w:rPr>
              <w:t xml:space="preserve"> khoa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roofErr w:type="spellStart"/>
            <w:r w:rsidRPr="00F82BF9">
              <w:rPr>
                <w:rFonts w:ascii="Arial" w:hAnsi="Arial" w:cs="Arial"/>
                <w:sz w:val="24"/>
                <w:szCs w:val="24"/>
              </w:rPr>
              <w:t>chuyển</w:t>
            </w:r>
            <w:proofErr w:type="spellEnd"/>
            <w:r w:rsidRPr="00F82BF9">
              <w:rPr>
                <w:rFonts w:ascii="Arial" w:hAnsi="Arial" w:cs="Arial"/>
                <w:sz w:val="24"/>
                <w:szCs w:val="24"/>
              </w:rPr>
              <w:t xml:space="preserve"> </w:t>
            </w:r>
            <w:proofErr w:type="spellStart"/>
            <w:r w:rsidRPr="00F82BF9">
              <w:rPr>
                <w:rFonts w:ascii="Arial" w:hAnsi="Arial" w:cs="Arial"/>
                <w:sz w:val="24"/>
                <w:szCs w:val="24"/>
              </w:rPr>
              <w:t>giao</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nghệ</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ứng</w:t>
            </w:r>
            <w:proofErr w:type="spellEnd"/>
            <w:r w:rsidRPr="00F82BF9">
              <w:rPr>
                <w:rFonts w:ascii="Arial" w:hAnsi="Arial" w:cs="Arial"/>
                <w:sz w:val="24"/>
                <w:szCs w:val="24"/>
              </w:rPr>
              <w:t xml:space="preserve"> </w:t>
            </w:r>
            <w:proofErr w:type="spellStart"/>
            <w:r w:rsidRPr="00F82BF9">
              <w:rPr>
                <w:rFonts w:ascii="Arial" w:hAnsi="Arial" w:cs="Arial"/>
                <w:sz w:val="24"/>
                <w:szCs w:val="24"/>
              </w:rPr>
              <w:t>dụng</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nghệ</w:t>
            </w:r>
            <w:proofErr w:type="spellEnd"/>
            <w:r w:rsidRPr="00F82BF9">
              <w:rPr>
                <w:rFonts w:ascii="Arial" w:hAnsi="Arial" w:cs="Arial"/>
                <w:sz w:val="24"/>
                <w:szCs w:val="24"/>
              </w:rPr>
              <w:t xml:space="preserve"> </w:t>
            </w:r>
            <w:proofErr w:type="spellStart"/>
            <w:r w:rsidRPr="00F82BF9">
              <w:rPr>
                <w:rFonts w:ascii="Arial" w:hAnsi="Arial" w:cs="Arial"/>
                <w:sz w:val="24"/>
                <w:szCs w:val="24"/>
              </w:rPr>
              <w:t>sản</w:t>
            </w:r>
            <w:proofErr w:type="spellEnd"/>
            <w:r w:rsidRPr="00F82BF9">
              <w:rPr>
                <w:rFonts w:ascii="Arial" w:hAnsi="Arial" w:cs="Arial"/>
                <w:sz w:val="24"/>
                <w:szCs w:val="24"/>
              </w:rPr>
              <w:t xml:space="preserve"> </w:t>
            </w:r>
            <w:proofErr w:type="spellStart"/>
            <w:r w:rsidRPr="00F82BF9">
              <w:rPr>
                <w:rFonts w:ascii="Arial" w:hAnsi="Arial" w:cs="Arial"/>
                <w:sz w:val="24"/>
                <w:szCs w:val="24"/>
              </w:rPr>
              <w:t>xuất</w:t>
            </w:r>
            <w:proofErr w:type="spellEnd"/>
            <w:r w:rsidRPr="00F82BF9">
              <w:rPr>
                <w:rFonts w:ascii="Arial" w:hAnsi="Arial" w:cs="Arial"/>
                <w:sz w:val="24"/>
                <w:szCs w:val="24"/>
              </w:rPr>
              <w:t xml:space="preserve"> </w:t>
            </w:r>
            <w:proofErr w:type="spellStart"/>
            <w:r w:rsidRPr="00F82BF9">
              <w:rPr>
                <w:rFonts w:ascii="Arial" w:hAnsi="Arial" w:cs="Arial"/>
                <w:sz w:val="24"/>
                <w:szCs w:val="24"/>
              </w:rPr>
              <w:t>sản</w:t>
            </w:r>
            <w:proofErr w:type="spellEnd"/>
            <w:r w:rsidRPr="00F82BF9">
              <w:rPr>
                <w:rFonts w:ascii="Arial" w:hAnsi="Arial" w:cs="Arial"/>
                <w:sz w:val="24"/>
                <w:szCs w:val="24"/>
              </w:rPr>
              <w:t xml:space="preserve"> </w:t>
            </w:r>
            <w:proofErr w:type="spellStart"/>
            <w:r w:rsidRPr="00F82BF9">
              <w:rPr>
                <w:rFonts w:ascii="Arial" w:hAnsi="Arial" w:cs="Arial"/>
                <w:sz w:val="24"/>
                <w:szCs w:val="24"/>
              </w:rPr>
              <w:t>phẩm</w:t>
            </w:r>
            <w:proofErr w:type="spellEnd"/>
            <w:r w:rsidRPr="00F82BF9">
              <w:rPr>
                <w:rFonts w:ascii="Arial" w:hAnsi="Arial" w:cs="Arial"/>
                <w:sz w:val="24"/>
                <w:szCs w:val="24"/>
              </w:rPr>
              <w:t xml:space="preserve"> </w:t>
            </w:r>
            <w:proofErr w:type="spellStart"/>
            <w:r w:rsidRPr="00F82BF9">
              <w:rPr>
                <w:rFonts w:ascii="Arial" w:hAnsi="Arial" w:cs="Arial"/>
                <w:sz w:val="24"/>
                <w:szCs w:val="24"/>
              </w:rPr>
              <w:t>hỗ</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c>
      </w:tr>
    </w:tbl>
    <w:p w14:paraId="61F4BD61" w14:textId="77777777" w:rsidR="00F74A0C" w:rsidRPr="00F82BF9" w:rsidRDefault="00F74A0C" w:rsidP="00F82BF9">
      <w:pPr>
        <w:pStyle w:val="Heading3"/>
        <w:spacing w:line="276" w:lineRule="auto"/>
        <w:rPr>
          <w:rFonts w:ascii="Arial" w:hAnsi="Arial" w:cs="Arial"/>
          <w:b w:val="0"/>
          <w:sz w:val="24"/>
          <w:szCs w:val="24"/>
        </w:rPr>
      </w:pPr>
      <w:r w:rsidRPr="00F82BF9">
        <w:rPr>
          <w:rFonts w:ascii="Arial" w:hAnsi="Arial" w:cs="Arial"/>
          <w:sz w:val="24"/>
          <w:szCs w:val="24"/>
        </w:rPr>
        <w:t xml:space="preserve">4. Văn bản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luật</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7792"/>
      </w:tblGrid>
      <w:tr w:rsidR="00F74A0C" w:rsidRPr="00F82BF9" w14:paraId="7B041A87" w14:textId="77777777" w:rsidTr="00F74A0C">
        <w:tc>
          <w:tcPr>
            <w:tcW w:w="1236" w:type="dxa"/>
            <w:shd w:val="clear" w:color="auto" w:fill="auto"/>
          </w:tcPr>
          <w:p w14:paraId="05120EDB"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18.</w:t>
            </w:r>
          </w:p>
        </w:tc>
        <w:tc>
          <w:tcPr>
            <w:tcW w:w="8052" w:type="dxa"/>
            <w:shd w:val="clear" w:color="auto" w:fill="auto"/>
          </w:tcPr>
          <w:p w14:paraId="20D08828" w14:textId="77777777" w:rsidR="00F74A0C" w:rsidRPr="00F82BF9" w:rsidRDefault="00F74A0C" w:rsidP="00F82BF9">
            <w:pPr>
              <w:spacing w:line="276" w:lineRule="auto"/>
              <w:jc w:val="both"/>
              <w:rPr>
                <w:rFonts w:ascii="Arial" w:hAnsi="Arial" w:cs="Arial"/>
                <w:bCs/>
                <w:iCs/>
                <w:sz w:val="24"/>
                <w:szCs w:val="24"/>
              </w:rPr>
            </w:pPr>
            <w:r w:rsidRPr="00F82BF9">
              <w:rPr>
                <w:rFonts w:ascii="Arial" w:hAnsi="Arial" w:cs="Arial"/>
                <w:bCs/>
                <w:iCs/>
                <w:sz w:val="24"/>
                <w:szCs w:val="24"/>
              </w:rPr>
              <w:t xml:space="preserve"> </w:t>
            </w:r>
            <w:proofErr w:type="spellStart"/>
            <w:r w:rsidRPr="00F82BF9">
              <w:rPr>
                <w:rFonts w:ascii="Arial" w:hAnsi="Arial" w:cs="Arial"/>
                <w:bCs/>
                <w:iCs/>
                <w:sz w:val="24"/>
                <w:szCs w:val="24"/>
              </w:rPr>
              <w:t>Nghị</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định</w:t>
            </w:r>
            <w:proofErr w:type="spellEnd"/>
            <w:r w:rsidRPr="00F82BF9">
              <w:rPr>
                <w:rFonts w:ascii="Arial" w:hAnsi="Arial" w:cs="Arial"/>
                <w:bCs/>
                <w:iCs/>
                <w:sz w:val="24"/>
                <w:szCs w:val="24"/>
              </w:rPr>
              <w:t xml:space="preserve"> 61/2006/NĐ-CP </w:t>
            </w:r>
            <w:proofErr w:type="spellStart"/>
            <w:r w:rsidRPr="00F82BF9">
              <w:rPr>
                <w:rFonts w:ascii="Arial" w:hAnsi="Arial" w:cs="Arial"/>
                <w:bCs/>
                <w:iCs/>
                <w:sz w:val="24"/>
                <w:szCs w:val="24"/>
              </w:rPr>
              <w:t>ngày</w:t>
            </w:r>
            <w:proofErr w:type="spellEnd"/>
            <w:r w:rsidRPr="00F82BF9">
              <w:rPr>
                <w:rFonts w:ascii="Arial" w:hAnsi="Arial" w:cs="Arial"/>
                <w:bCs/>
                <w:iCs/>
                <w:sz w:val="24"/>
                <w:szCs w:val="24"/>
              </w:rPr>
              <w:t xml:space="preserve"> 29/6/2016 </w:t>
            </w:r>
            <w:proofErr w:type="spellStart"/>
            <w:r w:rsidRPr="00F82BF9">
              <w:rPr>
                <w:rFonts w:ascii="Arial" w:hAnsi="Arial" w:cs="Arial"/>
                <w:bCs/>
                <w:iCs/>
                <w:sz w:val="24"/>
                <w:szCs w:val="24"/>
              </w:rPr>
              <w:t>của</w:t>
            </w:r>
            <w:proofErr w:type="spellEnd"/>
            <w:r w:rsidRPr="00F82BF9">
              <w:rPr>
                <w:rFonts w:ascii="Arial" w:hAnsi="Arial" w:cs="Arial"/>
                <w:bCs/>
                <w:iCs/>
                <w:sz w:val="24"/>
                <w:szCs w:val="24"/>
              </w:rPr>
              <w:t xml:space="preserve"> Chính </w:t>
            </w:r>
            <w:proofErr w:type="spellStart"/>
            <w:r w:rsidRPr="00F82BF9">
              <w:rPr>
                <w:rFonts w:ascii="Arial" w:hAnsi="Arial" w:cs="Arial"/>
                <w:bCs/>
                <w:iCs/>
                <w:sz w:val="24"/>
                <w:szCs w:val="24"/>
              </w:rPr>
              <w:t>Phủ</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về</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chính</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sách</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đối</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với</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giáo</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viên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và</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cán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bộ</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quản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lý</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làm</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việc</w:t>
            </w:r>
            <w:proofErr w:type="spellEnd"/>
            <w:r w:rsidRPr="00F82BF9">
              <w:rPr>
                <w:rFonts w:ascii="Arial" w:hAnsi="Arial" w:cs="Arial"/>
                <w:bCs/>
                <w:iCs/>
                <w:sz w:val="24"/>
                <w:szCs w:val="24"/>
              </w:rPr>
              <w:t xml:space="preserve"> trong </w:t>
            </w:r>
            <w:proofErr w:type="spellStart"/>
            <w:r w:rsidRPr="00F82BF9">
              <w:rPr>
                <w:rFonts w:ascii="Arial" w:hAnsi="Arial" w:cs="Arial"/>
                <w:bCs/>
                <w:iCs/>
                <w:sz w:val="24"/>
                <w:szCs w:val="24"/>
              </w:rPr>
              <w:t>các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trường</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chuyên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biệ</w:t>
            </w:r>
            <w:proofErr w:type="spellEnd"/>
            <w:r w:rsidR="00524140" w:rsidRPr="00F82BF9">
              <w:rPr>
                <w:rFonts w:ascii="Arial" w:hAnsi="Arial" w:cs="Arial"/>
                <w:bCs/>
                <w:iCs/>
                <w:sz w:val="24"/>
                <w:szCs w:val="24"/>
                <w:lang w:val="vi-VN"/>
              </w:rPr>
              <w:t xml:space="preserve">t </w:t>
            </w:r>
            <w:r w:rsidRPr="00F82BF9">
              <w:rPr>
                <w:rFonts w:ascii="Arial" w:hAnsi="Arial" w:cs="Arial"/>
                <w:bCs/>
                <w:iCs/>
                <w:sz w:val="24"/>
                <w:szCs w:val="24"/>
              </w:rPr>
              <w:t xml:space="preserve">ở </w:t>
            </w:r>
            <w:proofErr w:type="spellStart"/>
            <w:r w:rsidRPr="00F82BF9">
              <w:rPr>
                <w:rFonts w:ascii="Arial" w:hAnsi="Arial" w:cs="Arial"/>
                <w:bCs/>
                <w:iCs/>
                <w:sz w:val="24"/>
                <w:szCs w:val="24"/>
              </w:rPr>
              <w:t>vùng</w:t>
            </w:r>
            <w:proofErr w:type="spellEnd"/>
            <w:r w:rsidRPr="00F82BF9">
              <w:rPr>
                <w:rFonts w:ascii="Arial" w:hAnsi="Arial" w:cs="Arial"/>
                <w:bCs/>
                <w:iCs/>
                <w:sz w:val="24"/>
                <w:szCs w:val="24"/>
              </w:rPr>
              <w:t xml:space="preserve"> có </w:t>
            </w:r>
            <w:proofErr w:type="spellStart"/>
            <w:r w:rsidRPr="00F82BF9">
              <w:rPr>
                <w:rFonts w:ascii="Arial" w:hAnsi="Arial" w:cs="Arial"/>
                <w:bCs/>
                <w:iCs/>
                <w:sz w:val="24"/>
                <w:szCs w:val="24"/>
              </w:rPr>
              <w:t>điều</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kiện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kinh</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tế</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xã</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hội</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đặc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biệt</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khó</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khăn</w:t>
            </w:r>
            <w:proofErr w:type="spellEnd"/>
            <w:r w:rsidRPr="00F82BF9">
              <w:rPr>
                <w:rFonts w:ascii="Arial" w:hAnsi="Arial" w:cs="Arial"/>
                <w:bCs/>
                <w:iCs/>
                <w:sz w:val="24"/>
                <w:szCs w:val="24"/>
              </w:rPr>
              <w:t>.</w:t>
            </w:r>
          </w:p>
        </w:tc>
      </w:tr>
      <w:tr w:rsidR="00F74A0C" w:rsidRPr="00F82BF9" w14:paraId="10525EEF" w14:textId="77777777" w:rsidTr="00F74A0C">
        <w:tc>
          <w:tcPr>
            <w:tcW w:w="1236" w:type="dxa"/>
            <w:shd w:val="clear" w:color="auto" w:fill="auto"/>
          </w:tcPr>
          <w:p w14:paraId="677AAF7E"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 xml:space="preserve">19. </w:t>
            </w:r>
          </w:p>
        </w:tc>
        <w:tc>
          <w:tcPr>
            <w:tcW w:w="8052" w:type="dxa"/>
            <w:shd w:val="clear" w:color="auto" w:fill="auto"/>
          </w:tcPr>
          <w:p w14:paraId="68AB57C0" w14:textId="77777777" w:rsidR="00F74A0C" w:rsidRPr="00F82BF9" w:rsidRDefault="00F74A0C" w:rsidP="00F82BF9">
            <w:pPr>
              <w:spacing w:line="276" w:lineRule="auto"/>
              <w:jc w:val="both"/>
              <w:rPr>
                <w:rFonts w:ascii="Arial" w:hAnsi="Arial" w:cs="Arial"/>
                <w:bCs/>
                <w:iCs/>
                <w:sz w:val="24"/>
                <w:szCs w:val="24"/>
              </w:rPr>
            </w:pPr>
            <w:proofErr w:type="spellStart"/>
            <w:r w:rsidRPr="00F82BF9">
              <w:rPr>
                <w:rFonts w:ascii="Arial" w:hAnsi="Arial" w:cs="Arial"/>
                <w:bCs/>
                <w:iCs/>
                <w:sz w:val="24"/>
                <w:szCs w:val="24"/>
              </w:rPr>
              <w:t>Nghị</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định</w:t>
            </w:r>
            <w:proofErr w:type="spellEnd"/>
            <w:r w:rsidRPr="00F82BF9">
              <w:rPr>
                <w:rFonts w:ascii="Arial" w:hAnsi="Arial" w:cs="Arial"/>
                <w:bCs/>
                <w:iCs/>
                <w:sz w:val="24"/>
                <w:szCs w:val="24"/>
              </w:rPr>
              <w:t xml:space="preserve"> 86/2015 </w:t>
            </w:r>
            <w:proofErr w:type="spellStart"/>
            <w:r w:rsidRPr="00F82BF9">
              <w:rPr>
                <w:rFonts w:ascii="Arial" w:hAnsi="Arial" w:cs="Arial"/>
                <w:bCs/>
                <w:iCs/>
                <w:sz w:val="24"/>
                <w:szCs w:val="24"/>
              </w:rPr>
              <w:t>ngày</w:t>
            </w:r>
            <w:proofErr w:type="spellEnd"/>
            <w:r w:rsidRPr="00F82BF9">
              <w:rPr>
                <w:rFonts w:ascii="Arial" w:hAnsi="Arial" w:cs="Arial"/>
                <w:bCs/>
                <w:iCs/>
                <w:sz w:val="24"/>
                <w:szCs w:val="24"/>
              </w:rPr>
              <w:t xml:space="preserve"> 2/10/2015 </w:t>
            </w:r>
            <w:proofErr w:type="spellStart"/>
            <w:r w:rsidRPr="00F82BF9">
              <w:rPr>
                <w:rFonts w:ascii="Arial" w:hAnsi="Arial" w:cs="Arial"/>
                <w:bCs/>
                <w:iCs/>
                <w:sz w:val="24"/>
                <w:szCs w:val="24"/>
              </w:rPr>
              <w:t>quy</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định</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về</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cơ</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chế</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thu</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quản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lý</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học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phí</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đối</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với</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cơ</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sở</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giáo</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dục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thuộc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hệ</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thống</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giáo</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dục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quốc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dân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và</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chính</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sách</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miễn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giảm</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học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phí</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hỗ</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trợ</w:t>
            </w:r>
            <w:proofErr w:type="spellEnd"/>
            <w:r w:rsidRPr="00F82BF9">
              <w:rPr>
                <w:rFonts w:ascii="Arial" w:hAnsi="Arial" w:cs="Arial"/>
                <w:bCs/>
                <w:iCs/>
                <w:sz w:val="24"/>
                <w:szCs w:val="24"/>
              </w:rPr>
              <w:t xml:space="preserve"> chi </w:t>
            </w:r>
            <w:proofErr w:type="spellStart"/>
            <w:r w:rsidRPr="00F82BF9">
              <w:rPr>
                <w:rFonts w:ascii="Arial" w:hAnsi="Arial" w:cs="Arial"/>
                <w:bCs/>
                <w:iCs/>
                <w:sz w:val="24"/>
                <w:szCs w:val="24"/>
              </w:rPr>
              <w:t>phí</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học</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tập</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từ</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năm</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học</w:t>
            </w:r>
            <w:proofErr w:type="spellEnd"/>
            <w:r w:rsidRPr="00F82BF9">
              <w:rPr>
                <w:rFonts w:ascii="Arial" w:hAnsi="Arial" w:cs="Arial"/>
                <w:bCs/>
                <w:iCs/>
                <w:sz w:val="24"/>
                <w:szCs w:val="24"/>
              </w:rPr>
              <w:t xml:space="preserve"> 2015 - 2016 </w:t>
            </w:r>
            <w:proofErr w:type="spellStart"/>
            <w:r w:rsidRPr="00F82BF9">
              <w:rPr>
                <w:rFonts w:ascii="Arial" w:hAnsi="Arial" w:cs="Arial"/>
                <w:bCs/>
                <w:iCs/>
                <w:sz w:val="24"/>
                <w:szCs w:val="24"/>
              </w:rPr>
              <w:t>đến</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năm</w:t>
            </w:r>
            <w:proofErr w:type="spellEnd"/>
            <w:r w:rsidRPr="00F82BF9">
              <w:rPr>
                <w:rFonts w:ascii="Arial" w:hAnsi="Arial" w:cs="Arial"/>
                <w:bCs/>
                <w:iCs/>
                <w:sz w:val="24"/>
                <w:szCs w:val="24"/>
              </w:rPr>
              <w:t xml:space="preserve"> </w:t>
            </w:r>
            <w:proofErr w:type="spellStart"/>
            <w:r w:rsidRPr="00F82BF9">
              <w:rPr>
                <w:rFonts w:ascii="Arial" w:hAnsi="Arial" w:cs="Arial"/>
                <w:bCs/>
                <w:iCs/>
                <w:sz w:val="24"/>
                <w:szCs w:val="24"/>
              </w:rPr>
              <w:t>học</w:t>
            </w:r>
            <w:proofErr w:type="spellEnd"/>
            <w:r w:rsidRPr="00F82BF9">
              <w:rPr>
                <w:rFonts w:ascii="Arial" w:hAnsi="Arial" w:cs="Arial"/>
                <w:bCs/>
                <w:iCs/>
                <w:sz w:val="24"/>
                <w:szCs w:val="24"/>
              </w:rPr>
              <w:t xml:space="preserve"> 2020 - 2021.</w:t>
            </w:r>
          </w:p>
        </w:tc>
      </w:tr>
      <w:tr w:rsidR="00F74A0C" w:rsidRPr="00F82BF9" w14:paraId="03974AE5" w14:textId="77777777" w:rsidTr="00F74A0C">
        <w:tc>
          <w:tcPr>
            <w:tcW w:w="1236" w:type="dxa"/>
            <w:shd w:val="clear" w:color="auto" w:fill="auto"/>
          </w:tcPr>
          <w:p w14:paraId="4310A5CE"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20.</w:t>
            </w:r>
          </w:p>
        </w:tc>
        <w:tc>
          <w:tcPr>
            <w:tcW w:w="8052" w:type="dxa"/>
            <w:shd w:val="clear" w:color="auto" w:fill="auto"/>
          </w:tcPr>
          <w:p w14:paraId="70B5A567"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iCs/>
                <w:sz w:val="24"/>
                <w:szCs w:val="24"/>
              </w:rPr>
              <w:t>Quyết</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định</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số</w:t>
            </w:r>
            <w:proofErr w:type="spellEnd"/>
            <w:r w:rsidRPr="00F82BF9">
              <w:rPr>
                <w:rFonts w:ascii="Arial" w:hAnsi="Arial" w:cs="Arial"/>
                <w:iCs/>
                <w:sz w:val="24"/>
                <w:szCs w:val="24"/>
              </w:rPr>
              <w:t xml:space="preserve"> 53/2015/QD–</w:t>
            </w:r>
            <w:proofErr w:type="spellStart"/>
            <w:r w:rsidRPr="00F82BF9">
              <w:rPr>
                <w:rFonts w:ascii="Arial" w:hAnsi="Arial" w:cs="Arial"/>
                <w:iCs/>
                <w:sz w:val="24"/>
                <w:szCs w:val="24"/>
              </w:rPr>
              <w:t>TTg</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ngày</w:t>
            </w:r>
            <w:proofErr w:type="spellEnd"/>
            <w:r w:rsidRPr="00F82BF9">
              <w:rPr>
                <w:rFonts w:ascii="Arial" w:hAnsi="Arial" w:cs="Arial"/>
                <w:iCs/>
                <w:sz w:val="24"/>
                <w:szCs w:val="24"/>
              </w:rPr>
              <w:t xml:space="preserve"> 20/10/2015 </w:t>
            </w:r>
            <w:proofErr w:type="spellStart"/>
            <w:r w:rsidRPr="00F82BF9">
              <w:rPr>
                <w:rFonts w:ascii="Arial" w:hAnsi="Arial" w:cs="Arial"/>
                <w:iCs/>
                <w:sz w:val="24"/>
                <w:szCs w:val="24"/>
              </w:rPr>
              <w:t>của</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Thủ</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tướng</w:t>
            </w:r>
            <w:proofErr w:type="spellEnd"/>
            <w:r w:rsidRPr="00F82BF9">
              <w:rPr>
                <w:rFonts w:ascii="Arial" w:hAnsi="Arial" w:cs="Arial"/>
                <w:iCs/>
                <w:sz w:val="24"/>
                <w:szCs w:val="24"/>
              </w:rPr>
              <w:t xml:space="preserve"> Chính </w:t>
            </w:r>
            <w:proofErr w:type="spellStart"/>
            <w:r w:rsidRPr="00F82BF9">
              <w:rPr>
                <w:rFonts w:ascii="Arial" w:hAnsi="Arial" w:cs="Arial"/>
                <w:iCs/>
                <w:sz w:val="24"/>
                <w:szCs w:val="24"/>
              </w:rPr>
              <w:t>phủ</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về</w:t>
            </w:r>
            <w:proofErr w:type="spellEnd"/>
            <w:r w:rsidRPr="00F82BF9">
              <w:rPr>
                <w:rFonts w:ascii="Arial" w:hAnsi="Arial" w:cs="Arial"/>
                <w:iCs/>
                <w:sz w:val="24"/>
                <w:szCs w:val="24"/>
              </w:rPr>
              <w:t xml:space="preserve"> </w:t>
            </w:r>
            <w:proofErr w:type="spellStart"/>
            <w:r w:rsidRPr="00F82BF9">
              <w:rPr>
                <w:rFonts w:ascii="Arial" w:hAnsi="Arial" w:cs="Arial"/>
                <w:color w:val="545454"/>
                <w:sz w:val="24"/>
                <w:szCs w:val="24"/>
                <w:shd w:val="clear" w:color="auto" w:fill="FFFFFF"/>
              </w:rPr>
              <w:t>chính</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sách</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nội</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trú</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đối</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với</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học</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sinh</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sinh</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viên</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học</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cao</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đẳng</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trung</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cấp</w:t>
            </w:r>
            <w:proofErr w:type="spellEnd"/>
            <w:r w:rsidRPr="00F82BF9">
              <w:rPr>
                <w:rFonts w:ascii="Arial" w:hAnsi="Arial" w:cs="Arial"/>
                <w:iCs/>
                <w:sz w:val="24"/>
                <w:szCs w:val="24"/>
              </w:rPr>
              <w:t>.</w:t>
            </w:r>
          </w:p>
        </w:tc>
      </w:tr>
      <w:tr w:rsidR="00F74A0C" w:rsidRPr="00F82BF9" w14:paraId="747EE5CB" w14:textId="77777777" w:rsidTr="00F74A0C">
        <w:tc>
          <w:tcPr>
            <w:tcW w:w="1236" w:type="dxa"/>
            <w:shd w:val="clear" w:color="auto" w:fill="auto"/>
          </w:tcPr>
          <w:p w14:paraId="5E20EB03"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21</w:t>
            </w:r>
          </w:p>
        </w:tc>
        <w:tc>
          <w:tcPr>
            <w:tcW w:w="8052" w:type="dxa"/>
            <w:shd w:val="clear" w:color="auto" w:fill="auto"/>
          </w:tcPr>
          <w:p w14:paraId="2FE4B84B"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58/2012/TTLT-BGDDT-BLDTBXH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28/12/2012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đào</w:t>
            </w:r>
            <w:proofErr w:type="spellEnd"/>
            <w:r w:rsidRPr="00F82BF9">
              <w:rPr>
                <w:rFonts w:ascii="Arial" w:hAnsi="Arial" w:cs="Arial"/>
                <w:sz w:val="24"/>
                <w:szCs w:val="24"/>
              </w:rPr>
              <w:t xml:space="preserve"> tạo,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lastRenderedPageBreak/>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kiện</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thủ</w:t>
            </w:r>
            <w:proofErr w:type="spellEnd"/>
            <w:r w:rsidRPr="00F82BF9">
              <w:rPr>
                <w:rFonts w:ascii="Arial" w:hAnsi="Arial" w:cs="Arial"/>
                <w:sz w:val="24"/>
                <w:szCs w:val="24"/>
              </w:rPr>
              <w:t xml:space="preserve"> </w:t>
            </w:r>
            <w:proofErr w:type="spellStart"/>
            <w:r w:rsidRPr="00F82BF9">
              <w:rPr>
                <w:rFonts w:ascii="Arial" w:hAnsi="Arial" w:cs="Arial"/>
                <w:sz w:val="24"/>
                <w:szCs w:val="24"/>
              </w:rPr>
              <w:t>tục</w:t>
            </w:r>
            <w:proofErr w:type="spellEnd"/>
            <w:r w:rsidRPr="00F82BF9">
              <w:rPr>
                <w:rFonts w:ascii="Arial" w:hAnsi="Arial" w:cs="Arial"/>
                <w:sz w:val="24"/>
                <w:szCs w:val="24"/>
              </w:rPr>
              <w:t xml:space="preserve"> thành </w:t>
            </w:r>
            <w:proofErr w:type="spellStart"/>
            <w:r w:rsidRPr="00F82BF9">
              <w:rPr>
                <w:rFonts w:ascii="Arial" w:hAnsi="Arial" w:cs="Arial"/>
                <w:sz w:val="24"/>
                <w:szCs w:val="24"/>
              </w:rPr>
              <w:t>lập</w:t>
            </w:r>
            <w:proofErr w:type="spellEnd"/>
            <w:r w:rsidRPr="00F82BF9">
              <w:rPr>
                <w:rFonts w:ascii="Arial" w:hAnsi="Arial" w:cs="Arial"/>
                <w:sz w:val="24"/>
                <w:szCs w:val="24"/>
              </w:rPr>
              <w:t xml:space="preserve">, </w:t>
            </w:r>
            <w:proofErr w:type="spellStart"/>
            <w:r w:rsidRPr="00F82BF9">
              <w:rPr>
                <w:rFonts w:ascii="Arial" w:hAnsi="Arial" w:cs="Arial"/>
                <w:sz w:val="24"/>
                <w:szCs w:val="24"/>
              </w:rPr>
              <w:t>hoạt</w:t>
            </w:r>
            <w:proofErr w:type="spellEnd"/>
            <w:r w:rsidRPr="00F82BF9">
              <w:rPr>
                <w:rFonts w:ascii="Arial" w:hAnsi="Arial" w:cs="Arial"/>
                <w:sz w:val="24"/>
                <w:szCs w:val="24"/>
              </w:rPr>
              <w:t xml:space="preserve">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đình </w:t>
            </w:r>
            <w:proofErr w:type="spellStart"/>
            <w:r w:rsidRPr="00F82BF9">
              <w:rPr>
                <w:rFonts w:ascii="Arial" w:hAnsi="Arial" w:cs="Arial"/>
                <w:sz w:val="24"/>
                <w:szCs w:val="24"/>
              </w:rPr>
              <w:t>chỉ</w:t>
            </w:r>
            <w:proofErr w:type="spellEnd"/>
            <w:r w:rsidRPr="00F82BF9">
              <w:rPr>
                <w:rFonts w:ascii="Arial" w:hAnsi="Arial" w:cs="Arial"/>
                <w:sz w:val="24"/>
                <w:szCs w:val="24"/>
              </w:rPr>
              <w:t xml:space="preserve"> </w:t>
            </w:r>
            <w:proofErr w:type="spellStart"/>
            <w:r w:rsidRPr="00F82BF9">
              <w:rPr>
                <w:rFonts w:ascii="Arial" w:hAnsi="Arial" w:cs="Arial"/>
                <w:sz w:val="24"/>
                <w:szCs w:val="24"/>
              </w:rPr>
              <w:t>hoạt</w:t>
            </w:r>
            <w:proofErr w:type="spellEnd"/>
            <w:r w:rsidRPr="00F82BF9">
              <w:rPr>
                <w:rFonts w:ascii="Arial" w:hAnsi="Arial" w:cs="Arial"/>
                <w:sz w:val="24"/>
                <w:szCs w:val="24"/>
              </w:rPr>
              <w:t xml:space="preserve">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tổ</w:t>
            </w:r>
            <w:proofErr w:type="spellEnd"/>
            <w:r w:rsidRPr="00F82BF9">
              <w:rPr>
                <w:rFonts w:ascii="Arial" w:hAnsi="Arial" w:cs="Arial"/>
                <w:sz w:val="24"/>
                <w:szCs w:val="24"/>
              </w:rPr>
              <w:t xml:space="preserve"> </w:t>
            </w:r>
            <w:proofErr w:type="spellStart"/>
            <w:r w:rsidRPr="00F82BF9">
              <w:rPr>
                <w:rFonts w:ascii="Arial" w:hAnsi="Arial" w:cs="Arial"/>
                <w:sz w:val="24"/>
                <w:szCs w:val="24"/>
              </w:rPr>
              <w:t>chức</w:t>
            </w:r>
            <w:proofErr w:type="spellEnd"/>
            <w:r w:rsidRPr="00F82BF9">
              <w:rPr>
                <w:rFonts w:ascii="Arial" w:hAnsi="Arial" w:cs="Arial"/>
                <w:sz w:val="24"/>
                <w:szCs w:val="24"/>
              </w:rPr>
              <w:t xml:space="preserve"> </w:t>
            </w:r>
            <w:proofErr w:type="spellStart"/>
            <w:r w:rsidRPr="00F82BF9">
              <w:rPr>
                <w:rFonts w:ascii="Arial" w:hAnsi="Arial" w:cs="Arial"/>
                <w:sz w:val="24"/>
                <w:szCs w:val="24"/>
              </w:rPr>
              <w:t>lại</w:t>
            </w:r>
            <w:proofErr w:type="spellEnd"/>
            <w:r w:rsidRPr="00F82BF9">
              <w:rPr>
                <w:rFonts w:ascii="Arial" w:hAnsi="Arial" w:cs="Arial"/>
                <w:sz w:val="24"/>
                <w:szCs w:val="24"/>
              </w:rPr>
              <w:t xml:space="preserve">, </w:t>
            </w:r>
            <w:proofErr w:type="spellStart"/>
            <w:r w:rsidRPr="00F82BF9">
              <w:rPr>
                <w:rFonts w:ascii="Arial" w:hAnsi="Arial" w:cs="Arial"/>
                <w:sz w:val="24"/>
                <w:szCs w:val="24"/>
              </w:rPr>
              <w:t>giải</w:t>
            </w:r>
            <w:proofErr w:type="spellEnd"/>
            <w:r w:rsidRPr="00F82BF9">
              <w:rPr>
                <w:rFonts w:ascii="Arial" w:hAnsi="Arial" w:cs="Arial"/>
                <w:sz w:val="24"/>
                <w:szCs w:val="24"/>
              </w:rPr>
              <w:t xml:space="preserve"> </w:t>
            </w:r>
            <w:proofErr w:type="spellStart"/>
            <w:r w:rsidRPr="00F82BF9">
              <w:rPr>
                <w:rFonts w:ascii="Arial" w:hAnsi="Arial" w:cs="Arial"/>
                <w:sz w:val="24"/>
                <w:szCs w:val="24"/>
              </w:rPr>
              <w:t>thể</w:t>
            </w:r>
            <w:proofErr w:type="spellEnd"/>
            <w:r w:rsidRPr="00F82BF9">
              <w:rPr>
                <w:rFonts w:ascii="Arial" w:hAnsi="Arial" w:cs="Arial"/>
                <w:sz w:val="24"/>
                <w:szCs w:val="24"/>
              </w:rPr>
              <w:t xml:space="preserve"> </w:t>
            </w:r>
            <w:proofErr w:type="spellStart"/>
            <w:r w:rsidRPr="00F82BF9">
              <w:rPr>
                <w:rFonts w:ascii="Arial" w:hAnsi="Arial" w:cs="Arial"/>
                <w:sz w:val="24"/>
                <w:szCs w:val="24"/>
              </w:rPr>
              <w:t>trung</w:t>
            </w:r>
            <w:proofErr w:type="spellEnd"/>
            <w:r w:rsidRPr="00F82BF9">
              <w:rPr>
                <w:rFonts w:ascii="Arial" w:hAnsi="Arial" w:cs="Arial"/>
                <w:sz w:val="24"/>
                <w:szCs w:val="24"/>
              </w:rPr>
              <w:t xml:space="preserve"> tâm </w:t>
            </w:r>
            <w:proofErr w:type="spellStart"/>
            <w:r w:rsidRPr="00F82BF9">
              <w:rPr>
                <w:rFonts w:ascii="Arial" w:hAnsi="Arial" w:cs="Arial"/>
                <w:sz w:val="24"/>
                <w:szCs w:val="24"/>
              </w:rPr>
              <w:t>hỗ</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phát</w:t>
            </w:r>
            <w:proofErr w:type="spellEnd"/>
            <w:r w:rsidRPr="00F82BF9">
              <w:rPr>
                <w:rFonts w:ascii="Arial" w:hAnsi="Arial" w:cs="Arial"/>
                <w:sz w:val="24"/>
                <w:szCs w:val="24"/>
              </w:rPr>
              <w:t xml:space="preserve"> </w:t>
            </w:r>
            <w:proofErr w:type="spellStart"/>
            <w:r w:rsidRPr="00F82BF9">
              <w:rPr>
                <w:rFonts w:ascii="Arial" w:hAnsi="Arial" w:cs="Arial"/>
                <w:sz w:val="24"/>
                <w:szCs w:val="24"/>
              </w:rPr>
              <w:t>triển</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hòa</w:t>
            </w:r>
            <w:proofErr w:type="spellEnd"/>
            <w:r w:rsidRPr="00F82BF9">
              <w:rPr>
                <w:rFonts w:ascii="Arial" w:hAnsi="Arial" w:cs="Arial"/>
                <w:sz w:val="24"/>
                <w:szCs w:val="24"/>
              </w:rPr>
              <w:t xml:space="preserve"> </w:t>
            </w:r>
            <w:proofErr w:type="spellStart"/>
            <w:r w:rsidRPr="00F82BF9">
              <w:rPr>
                <w:rFonts w:ascii="Arial" w:hAnsi="Arial" w:cs="Arial"/>
                <w:sz w:val="24"/>
                <w:szCs w:val="24"/>
              </w:rPr>
              <w:t>nhập</w:t>
            </w:r>
            <w:proofErr w:type="spellEnd"/>
            <w:r w:rsidRPr="00F82BF9">
              <w:rPr>
                <w:rFonts w:ascii="Arial" w:hAnsi="Arial" w:cs="Arial"/>
                <w:sz w:val="24"/>
                <w:szCs w:val="24"/>
              </w:rPr>
              <w:t>.</w:t>
            </w:r>
          </w:p>
        </w:tc>
      </w:tr>
      <w:tr w:rsidR="00F74A0C" w:rsidRPr="00F82BF9" w14:paraId="728BDBAF" w14:textId="77777777" w:rsidTr="00F74A0C">
        <w:tc>
          <w:tcPr>
            <w:tcW w:w="1236" w:type="dxa"/>
            <w:shd w:val="clear" w:color="auto" w:fill="auto"/>
          </w:tcPr>
          <w:p w14:paraId="434280B3"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lastRenderedPageBreak/>
              <w:t>22.</w:t>
            </w:r>
          </w:p>
        </w:tc>
        <w:tc>
          <w:tcPr>
            <w:tcW w:w="8052" w:type="dxa"/>
            <w:shd w:val="clear" w:color="auto" w:fill="auto"/>
          </w:tcPr>
          <w:p w14:paraId="695038DA" w14:textId="77777777" w:rsidR="00F74A0C" w:rsidRPr="00F82BF9" w:rsidRDefault="00F74A0C" w:rsidP="00F82BF9">
            <w:pPr>
              <w:spacing w:line="276" w:lineRule="auto"/>
              <w:jc w:val="both"/>
              <w:rPr>
                <w:rFonts w:ascii="Arial" w:hAnsi="Arial" w:cs="Arial"/>
                <w:iCs/>
                <w:sz w:val="24"/>
                <w:szCs w:val="24"/>
              </w:rPr>
            </w:pPr>
            <w:r w:rsidRPr="00F82BF9">
              <w:rPr>
                <w:rFonts w:ascii="Arial" w:hAnsi="Arial" w:cs="Arial"/>
                <w:iCs/>
                <w:sz w:val="24"/>
                <w:szCs w:val="24"/>
              </w:rPr>
              <w:t xml:space="preserve">Thông </w:t>
            </w:r>
            <w:proofErr w:type="spellStart"/>
            <w:r w:rsidRPr="00F82BF9">
              <w:rPr>
                <w:rFonts w:ascii="Arial" w:hAnsi="Arial" w:cs="Arial"/>
                <w:iCs/>
                <w:sz w:val="24"/>
                <w:szCs w:val="24"/>
              </w:rPr>
              <w:t>tư</w:t>
            </w:r>
            <w:proofErr w:type="spellEnd"/>
            <w:r w:rsidRPr="00F82BF9">
              <w:rPr>
                <w:rFonts w:ascii="Arial" w:hAnsi="Arial" w:cs="Arial"/>
                <w:iCs/>
                <w:sz w:val="24"/>
                <w:szCs w:val="24"/>
              </w:rPr>
              <w:t xml:space="preserve"> liên </w:t>
            </w:r>
            <w:proofErr w:type="spellStart"/>
            <w:r w:rsidRPr="00F82BF9">
              <w:rPr>
                <w:rFonts w:ascii="Arial" w:hAnsi="Arial" w:cs="Arial"/>
                <w:iCs/>
                <w:sz w:val="24"/>
                <w:szCs w:val="24"/>
              </w:rPr>
              <w:t>tịch</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số</w:t>
            </w:r>
            <w:proofErr w:type="spellEnd"/>
            <w:r w:rsidRPr="00F82BF9">
              <w:rPr>
                <w:rFonts w:ascii="Arial" w:hAnsi="Arial" w:cs="Arial"/>
                <w:iCs/>
                <w:sz w:val="24"/>
                <w:szCs w:val="24"/>
              </w:rPr>
              <w:t xml:space="preserve"> 42/2013/TTLT-BGDDT-BLĐTBXH </w:t>
            </w:r>
            <w:proofErr w:type="spellStart"/>
            <w:r w:rsidRPr="00F82BF9">
              <w:rPr>
                <w:rFonts w:ascii="Arial" w:hAnsi="Arial" w:cs="Arial"/>
                <w:iCs/>
                <w:sz w:val="24"/>
                <w:szCs w:val="24"/>
              </w:rPr>
              <w:t>ngày</w:t>
            </w:r>
            <w:proofErr w:type="spellEnd"/>
            <w:r w:rsidRPr="00F82BF9">
              <w:rPr>
                <w:rFonts w:ascii="Arial" w:hAnsi="Arial" w:cs="Arial"/>
                <w:iCs/>
                <w:sz w:val="24"/>
                <w:szCs w:val="24"/>
              </w:rPr>
              <w:t xml:space="preserve"> 31/12/2013 </w:t>
            </w:r>
            <w:proofErr w:type="spellStart"/>
            <w:r w:rsidRPr="00F82BF9">
              <w:rPr>
                <w:rFonts w:ascii="Arial" w:hAnsi="Arial" w:cs="Arial"/>
                <w:iCs/>
                <w:sz w:val="24"/>
                <w:szCs w:val="24"/>
              </w:rPr>
              <w:t>hướng</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dẫn</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về</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chính</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sách</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giáo</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dục</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cho</w:t>
            </w:r>
            <w:proofErr w:type="spellEnd"/>
            <w:r w:rsidRPr="00F82BF9">
              <w:rPr>
                <w:rFonts w:ascii="Arial" w:hAnsi="Arial" w:cs="Arial"/>
                <w:iCs/>
                <w:sz w:val="24"/>
                <w:szCs w:val="24"/>
              </w:rPr>
              <w:t xml:space="preserve"> người </w:t>
            </w:r>
            <w:proofErr w:type="spellStart"/>
            <w:r w:rsidRPr="00F82BF9">
              <w:rPr>
                <w:rFonts w:ascii="Arial" w:hAnsi="Arial" w:cs="Arial"/>
                <w:iCs/>
                <w:sz w:val="24"/>
                <w:szCs w:val="24"/>
              </w:rPr>
              <w:t>khuyết</w:t>
            </w:r>
            <w:proofErr w:type="spellEnd"/>
            <w:r w:rsidRPr="00F82BF9">
              <w:rPr>
                <w:rFonts w:ascii="Arial" w:hAnsi="Arial" w:cs="Arial"/>
                <w:iCs/>
                <w:sz w:val="24"/>
                <w:szCs w:val="24"/>
              </w:rPr>
              <w:t xml:space="preserve"> tật.</w:t>
            </w:r>
          </w:p>
          <w:p w14:paraId="45A1FDA1" w14:textId="77777777" w:rsidR="00F74A0C" w:rsidRPr="00F82BF9" w:rsidRDefault="00F74A0C" w:rsidP="00F82BF9">
            <w:pPr>
              <w:spacing w:line="276" w:lineRule="auto"/>
              <w:jc w:val="both"/>
              <w:rPr>
                <w:rFonts w:ascii="Arial" w:hAnsi="Arial" w:cs="Arial"/>
                <w:iCs/>
                <w:sz w:val="24"/>
                <w:szCs w:val="24"/>
              </w:rPr>
            </w:pPr>
            <w:proofErr w:type="spellStart"/>
            <w:r w:rsidRPr="00F82BF9">
              <w:rPr>
                <w:rFonts w:ascii="Arial" w:hAnsi="Arial" w:cs="Arial"/>
                <w:iCs/>
                <w:sz w:val="24"/>
                <w:szCs w:val="24"/>
              </w:rPr>
              <w:t>Nghị</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định</w:t>
            </w:r>
            <w:proofErr w:type="spellEnd"/>
            <w:r w:rsidRPr="00F82BF9">
              <w:rPr>
                <w:rFonts w:ascii="Arial" w:hAnsi="Arial" w:cs="Arial"/>
                <w:iCs/>
                <w:sz w:val="24"/>
                <w:szCs w:val="24"/>
              </w:rPr>
              <w:t xml:space="preserve"> 145/2018/NĐ-CP </w:t>
            </w:r>
            <w:proofErr w:type="spellStart"/>
            <w:r w:rsidRPr="00F82BF9">
              <w:rPr>
                <w:rFonts w:ascii="Arial" w:hAnsi="Arial" w:cs="Arial"/>
                <w:iCs/>
                <w:sz w:val="24"/>
                <w:szCs w:val="24"/>
              </w:rPr>
              <w:t>bổ</w:t>
            </w:r>
            <w:proofErr w:type="spellEnd"/>
            <w:r w:rsidRPr="00F82BF9">
              <w:rPr>
                <w:rFonts w:ascii="Arial" w:hAnsi="Arial" w:cs="Arial"/>
                <w:iCs/>
                <w:sz w:val="24"/>
                <w:szCs w:val="24"/>
              </w:rPr>
              <w:t xml:space="preserve"> sung </w:t>
            </w:r>
            <w:proofErr w:type="spellStart"/>
            <w:r w:rsidRPr="00F82BF9">
              <w:rPr>
                <w:rFonts w:ascii="Arial" w:hAnsi="Arial" w:cs="Arial"/>
                <w:iCs/>
                <w:sz w:val="24"/>
                <w:szCs w:val="24"/>
              </w:rPr>
              <w:t>Nghị</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định</w:t>
            </w:r>
            <w:proofErr w:type="spellEnd"/>
            <w:r w:rsidRPr="00F82BF9">
              <w:rPr>
                <w:rFonts w:ascii="Arial" w:hAnsi="Arial" w:cs="Arial"/>
                <w:iCs/>
                <w:sz w:val="24"/>
                <w:szCs w:val="24"/>
              </w:rPr>
              <w:t xml:space="preserve"> 86/2015/NĐ-CP </w:t>
            </w:r>
            <w:proofErr w:type="spellStart"/>
            <w:r w:rsidRPr="00F82BF9">
              <w:rPr>
                <w:rFonts w:ascii="Arial" w:hAnsi="Arial" w:cs="Arial"/>
                <w:iCs/>
                <w:sz w:val="24"/>
                <w:szCs w:val="24"/>
              </w:rPr>
              <w:t>quy</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định</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về</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cơ</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chế</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thu</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quản</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lý</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học</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phí</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đối</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với</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cơ</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sở</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giáo</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dục</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thuộc</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hệ</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thống</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giáo</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dục</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quốc</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dân</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và</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chính</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sách</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miễn</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giảm</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học</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phí</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hỗ</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trợ</w:t>
            </w:r>
            <w:proofErr w:type="spellEnd"/>
            <w:r w:rsidRPr="00F82BF9">
              <w:rPr>
                <w:rFonts w:ascii="Arial" w:hAnsi="Arial" w:cs="Arial"/>
                <w:iCs/>
                <w:sz w:val="24"/>
                <w:szCs w:val="24"/>
              </w:rPr>
              <w:t xml:space="preserve"> chi </w:t>
            </w:r>
            <w:proofErr w:type="spellStart"/>
            <w:r w:rsidRPr="00F82BF9">
              <w:rPr>
                <w:rFonts w:ascii="Arial" w:hAnsi="Arial" w:cs="Arial"/>
                <w:iCs/>
                <w:sz w:val="24"/>
                <w:szCs w:val="24"/>
              </w:rPr>
              <w:t>phí</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học</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tập</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từ</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năm</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học</w:t>
            </w:r>
            <w:proofErr w:type="spellEnd"/>
            <w:r w:rsidRPr="00F82BF9">
              <w:rPr>
                <w:rFonts w:ascii="Arial" w:hAnsi="Arial" w:cs="Arial"/>
                <w:iCs/>
                <w:sz w:val="24"/>
                <w:szCs w:val="24"/>
              </w:rPr>
              <w:t xml:space="preserve"> 2015-2016 </w:t>
            </w:r>
            <w:proofErr w:type="spellStart"/>
            <w:r w:rsidRPr="00F82BF9">
              <w:rPr>
                <w:rFonts w:ascii="Arial" w:hAnsi="Arial" w:cs="Arial"/>
                <w:iCs/>
                <w:sz w:val="24"/>
                <w:szCs w:val="24"/>
              </w:rPr>
              <w:t>đến</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năm</w:t>
            </w:r>
            <w:proofErr w:type="spellEnd"/>
            <w:r w:rsidRPr="00F82BF9">
              <w:rPr>
                <w:rFonts w:ascii="Arial" w:hAnsi="Arial" w:cs="Arial"/>
                <w:iCs/>
                <w:sz w:val="24"/>
                <w:szCs w:val="24"/>
              </w:rPr>
              <w:t xml:space="preserve"> </w:t>
            </w:r>
            <w:proofErr w:type="spellStart"/>
            <w:r w:rsidRPr="00F82BF9">
              <w:rPr>
                <w:rFonts w:ascii="Arial" w:hAnsi="Arial" w:cs="Arial"/>
                <w:iCs/>
                <w:sz w:val="24"/>
                <w:szCs w:val="24"/>
              </w:rPr>
              <w:t>học</w:t>
            </w:r>
            <w:proofErr w:type="spellEnd"/>
            <w:r w:rsidRPr="00F82BF9">
              <w:rPr>
                <w:rFonts w:ascii="Arial" w:hAnsi="Arial" w:cs="Arial"/>
                <w:iCs/>
                <w:sz w:val="24"/>
                <w:szCs w:val="24"/>
              </w:rPr>
              <w:t xml:space="preserve"> 2020-2021</w:t>
            </w:r>
          </w:p>
        </w:tc>
      </w:tr>
      <w:tr w:rsidR="00F74A0C" w:rsidRPr="00F82BF9" w14:paraId="5A5657A2" w14:textId="77777777" w:rsidTr="00F74A0C">
        <w:tc>
          <w:tcPr>
            <w:tcW w:w="1236" w:type="dxa"/>
            <w:shd w:val="clear" w:color="auto" w:fill="auto"/>
          </w:tcPr>
          <w:p w14:paraId="7A77AC60"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23</w:t>
            </w:r>
          </w:p>
        </w:tc>
        <w:tc>
          <w:tcPr>
            <w:tcW w:w="8052" w:type="dxa"/>
            <w:shd w:val="clear" w:color="auto" w:fill="auto"/>
          </w:tcPr>
          <w:p w14:paraId="5C1CDCFA"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11/2014/TT-BGDĐT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18/4/2014 </w:t>
            </w:r>
            <w:proofErr w:type="spellStart"/>
            <w:r w:rsidRPr="00F82BF9">
              <w:rPr>
                <w:rFonts w:ascii="Arial" w:hAnsi="Arial" w:cs="Arial"/>
                <w:sz w:val="24"/>
                <w:szCs w:val="24"/>
              </w:rPr>
              <w:t>về</w:t>
            </w:r>
            <w:proofErr w:type="spellEnd"/>
            <w:r w:rsidRPr="00F82BF9">
              <w:rPr>
                <w:rFonts w:ascii="Arial" w:hAnsi="Arial" w:cs="Arial"/>
                <w:sz w:val="24"/>
                <w:szCs w:val="24"/>
              </w:rPr>
              <w:t xml:space="preserve"> Quy </w:t>
            </w:r>
            <w:proofErr w:type="spellStart"/>
            <w:r w:rsidRPr="00F82BF9">
              <w:rPr>
                <w:rFonts w:ascii="Arial" w:hAnsi="Arial" w:cs="Arial"/>
                <w:sz w:val="24"/>
                <w:szCs w:val="24"/>
              </w:rPr>
              <w:t>chế</w:t>
            </w:r>
            <w:proofErr w:type="spellEnd"/>
            <w:r w:rsidRPr="00F82BF9">
              <w:rPr>
                <w:rFonts w:ascii="Arial" w:hAnsi="Arial" w:cs="Arial"/>
                <w:sz w:val="24"/>
                <w:szCs w:val="24"/>
              </w:rPr>
              <w:t xml:space="preserve"> </w:t>
            </w:r>
            <w:proofErr w:type="spellStart"/>
            <w:r w:rsidRPr="00F82BF9">
              <w:rPr>
                <w:rFonts w:ascii="Arial" w:hAnsi="Arial" w:cs="Arial"/>
                <w:sz w:val="24"/>
                <w:szCs w:val="24"/>
              </w:rPr>
              <w:t>tuyển</w:t>
            </w:r>
            <w:proofErr w:type="spellEnd"/>
            <w:r w:rsidRPr="00F82BF9">
              <w:rPr>
                <w:rFonts w:ascii="Arial" w:hAnsi="Arial" w:cs="Arial"/>
                <w:sz w:val="24"/>
                <w:szCs w:val="24"/>
              </w:rPr>
              <w:t xml:space="preserve"> </w:t>
            </w:r>
            <w:proofErr w:type="spellStart"/>
            <w:r w:rsidRPr="00F82BF9">
              <w:rPr>
                <w:rFonts w:ascii="Arial" w:hAnsi="Arial" w:cs="Arial"/>
                <w:sz w:val="24"/>
                <w:szCs w:val="24"/>
              </w:rPr>
              <w:t>sinh</w:t>
            </w:r>
            <w:proofErr w:type="spellEnd"/>
            <w:r w:rsidRPr="00F82BF9">
              <w:rPr>
                <w:rFonts w:ascii="Arial" w:hAnsi="Arial" w:cs="Arial"/>
                <w:sz w:val="24"/>
                <w:szCs w:val="24"/>
              </w:rPr>
              <w:t xml:space="preserve"> </w:t>
            </w:r>
            <w:proofErr w:type="spellStart"/>
            <w:r w:rsidRPr="00F82BF9">
              <w:rPr>
                <w:rFonts w:ascii="Arial" w:hAnsi="Arial" w:cs="Arial"/>
                <w:sz w:val="24"/>
                <w:szCs w:val="24"/>
              </w:rPr>
              <w:t>trung</w:t>
            </w:r>
            <w:proofErr w:type="spellEnd"/>
            <w:r w:rsidRPr="00F82BF9">
              <w:rPr>
                <w:rFonts w:ascii="Arial" w:hAnsi="Arial" w:cs="Arial"/>
                <w:sz w:val="24"/>
                <w:szCs w:val="24"/>
              </w:rPr>
              <w:t xml:space="preserve">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sở</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tuyển</w:t>
            </w:r>
            <w:proofErr w:type="spellEnd"/>
            <w:r w:rsidRPr="00F82BF9">
              <w:rPr>
                <w:rFonts w:ascii="Arial" w:hAnsi="Arial" w:cs="Arial"/>
                <w:sz w:val="24"/>
                <w:szCs w:val="24"/>
              </w:rPr>
              <w:t xml:space="preserve"> </w:t>
            </w:r>
            <w:proofErr w:type="spellStart"/>
            <w:r w:rsidRPr="00F82BF9">
              <w:rPr>
                <w:rFonts w:ascii="Arial" w:hAnsi="Arial" w:cs="Arial"/>
                <w:sz w:val="24"/>
                <w:szCs w:val="24"/>
              </w:rPr>
              <w:t>sinh</w:t>
            </w:r>
            <w:proofErr w:type="spellEnd"/>
            <w:r w:rsidRPr="00F82BF9">
              <w:rPr>
                <w:rFonts w:ascii="Arial" w:hAnsi="Arial" w:cs="Arial"/>
                <w:sz w:val="24"/>
                <w:szCs w:val="24"/>
              </w:rPr>
              <w:t xml:space="preserve"> </w:t>
            </w:r>
            <w:proofErr w:type="spellStart"/>
            <w:r w:rsidRPr="00F82BF9">
              <w:rPr>
                <w:rFonts w:ascii="Arial" w:hAnsi="Arial" w:cs="Arial"/>
                <w:sz w:val="24"/>
                <w:szCs w:val="24"/>
              </w:rPr>
              <w:t>trung</w:t>
            </w:r>
            <w:proofErr w:type="spellEnd"/>
            <w:r w:rsidRPr="00F82BF9">
              <w:rPr>
                <w:rFonts w:ascii="Arial" w:hAnsi="Arial" w:cs="Arial"/>
                <w:sz w:val="24"/>
                <w:szCs w:val="24"/>
              </w:rPr>
              <w:t xml:space="preserve">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roofErr w:type="spellStart"/>
            <w:r w:rsidRPr="00F82BF9">
              <w:rPr>
                <w:rFonts w:ascii="Arial" w:hAnsi="Arial" w:cs="Arial"/>
                <w:sz w:val="24"/>
                <w:szCs w:val="24"/>
              </w:rPr>
              <w:t>phổ</w:t>
            </w:r>
            <w:proofErr w:type="spellEnd"/>
            <w:r w:rsidRPr="00F82BF9">
              <w:rPr>
                <w:rFonts w:ascii="Arial" w:hAnsi="Arial" w:cs="Arial"/>
                <w:sz w:val="24"/>
                <w:szCs w:val="24"/>
              </w:rPr>
              <w:t xml:space="preserve"> thông do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trưởng</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Đào tạo ban </w:t>
            </w:r>
            <w:proofErr w:type="spellStart"/>
            <w:r w:rsidRPr="00F82BF9">
              <w:rPr>
                <w:rFonts w:ascii="Arial" w:hAnsi="Arial" w:cs="Arial"/>
                <w:sz w:val="24"/>
                <w:szCs w:val="24"/>
              </w:rPr>
              <w:t>hành</w:t>
            </w:r>
            <w:proofErr w:type="spellEnd"/>
            <w:r w:rsidRPr="00F82BF9">
              <w:rPr>
                <w:rFonts w:ascii="Arial" w:hAnsi="Arial" w:cs="Arial"/>
                <w:sz w:val="24"/>
                <w:szCs w:val="24"/>
              </w:rPr>
              <w:t>.</w:t>
            </w:r>
          </w:p>
        </w:tc>
      </w:tr>
      <w:tr w:rsidR="00F74A0C" w:rsidRPr="00F82BF9" w14:paraId="07DC3BE7" w14:textId="77777777" w:rsidTr="00F74A0C">
        <w:tc>
          <w:tcPr>
            <w:tcW w:w="1236" w:type="dxa"/>
            <w:shd w:val="clear" w:color="auto" w:fill="auto"/>
          </w:tcPr>
          <w:p w14:paraId="3D6CC282"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24</w:t>
            </w:r>
          </w:p>
        </w:tc>
        <w:tc>
          <w:tcPr>
            <w:tcW w:w="8052" w:type="dxa"/>
            <w:shd w:val="clear" w:color="auto" w:fill="auto"/>
          </w:tcPr>
          <w:p w14:paraId="106EDB35"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07/2016/TT-BGDDT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22/3/2016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đào</w:t>
            </w:r>
            <w:proofErr w:type="spellEnd"/>
            <w:r w:rsidRPr="00F82BF9">
              <w:rPr>
                <w:rFonts w:ascii="Arial" w:hAnsi="Arial" w:cs="Arial"/>
                <w:sz w:val="24"/>
                <w:szCs w:val="24"/>
              </w:rPr>
              <w:t xml:space="preserve"> tạo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kiện</w:t>
            </w:r>
            <w:proofErr w:type="spellEnd"/>
            <w:r w:rsidRPr="00F82BF9">
              <w:rPr>
                <w:rFonts w:ascii="Arial" w:hAnsi="Arial" w:cs="Arial"/>
                <w:sz w:val="24"/>
                <w:szCs w:val="24"/>
              </w:rPr>
              <w:t xml:space="preserve"> </w:t>
            </w:r>
            <w:proofErr w:type="spellStart"/>
            <w:r w:rsidRPr="00F82BF9">
              <w:rPr>
                <w:rFonts w:ascii="Arial" w:hAnsi="Arial" w:cs="Arial"/>
                <w:sz w:val="24"/>
                <w:szCs w:val="24"/>
              </w:rPr>
              <w:t>bảo</w:t>
            </w:r>
            <w:proofErr w:type="spellEnd"/>
            <w:r w:rsidRPr="00F82BF9">
              <w:rPr>
                <w:rFonts w:ascii="Arial" w:hAnsi="Arial" w:cs="Arial"/>
                <w:sz w:val="24"/>
                <w:szCs w:val="24"/>
              </w:rPr>
              <w:t xml:space="preserve"> </w:t>
            </w:r>
            <w:proofErr w:type="spellStart"/>
            <w:r w:rsidRPr="00F82BF9">
              <w:rPr>
                <w:rFonts w:ascii="Arial" w:hAnsi="Arial" w:cs="Arial"/>
                <w:sz w:val="24"/>
                <w:szCs w:val="24"/>
              </w:rPr>
              <w:t>đảm</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nội</w:t>
            </w:r>
            <w:proofErr w:type="spellEnd"/>
            <w:r w:rsidRPr="00F82BF9">
              <w:rPr>
                <w:rFonts w:ascii="Arial" w:hAnsi="Arial" w:cs="Arial"/>
                <w:sz w:val="24"/>
                <w:szCs w:val="24"/>
              </w:rPr>
              <w:t xml:space="preserve"> dung,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trình</w:t>
            </w:r>
            <w:proofErr w:type="spellEnd"/>
            <w:r w:rsidRPr="00F82BF9">
              <w:rPr>
                <w:rFonts w:ascii="Arial" w:hAnsi="Arial" w:cs="Arial"/>
                <w:sz w:val="24"/>
                <w:szCs w:val="24"/>
              </w:rPr>
              <w:t xml:space="preserve">, </w:t>
            </w:r>
            <w:proofErr w:type="spellStart"/>
            <w:r w:rsidRPr="00F82BF9">
              <w:rPr>
                <w:rFonts w:ascii="Arial" w:hAnsi="Arial" w:cs="Arial"/>
                <w:sz w:val="24"/>
                <w:szCs w:val="24"/>
              </w:rPr>
              <w:t>thủ</w:t>
            </w:r>
            <w:proofErr w:type="spellEnd"/>
            <w:r w:rsidRPr="00F82BF9">
              <w:rPr>
                <w:rFonts w:ascii="Arial" w:hAnsi="Arial" w:cs="Arial"/>
                <w:sz w:val="24"/>
                <w:szCs w:val="24"/>
              </w:rPr>
              <w:t xml:space="preserve"> </w:t>
            </w:r>
            <w:proofErr w:type="spellStart"/>
            <w:r w:rsidRPr="00F82BF9">
              <w:rPr>
                <w:rFonts w:ascii="Arial" w:hAnsi="Arial" w:cs="Arial"/>
                <w:sz w:val="24"/>
                <w:szCs w:val="24"/>
              </w:rPr>
              <w:t>tục</w:t>
            </w:r>
            <w:proofErr w:type="spellEnd"/>
            <w:r w:rsidRPr="00F82BF9">
              <w:rPr>
                <w:rFonts w:ascii="Arial" w:hAnsi="Arial" w:cs="Arial"/>
                <w:sz w:val="24"/>
                <w:szCs w:val="24"/>
              </w:rPr>
              <w:t xml:space="preserve"> </w:t>
            </w:r>
            <w:proofErr w:type="spellStart"/>
            <w:r w:rsidRPr="00F82BF9">
              <w:rPr>
                <w:rFonts w:ascii="Arial" w:hAnsi="Arial" w:cs="Arial"/>
                <w:sz w:val="24"/>
                <w:szCs w:val="24"/>
              </w:rPr>
              <w:t>kiểm</w:t>
            </w:r>
            <w:proofErr w:type="spellEnd"/>
            <w:r w:rsidRPr="00F82BF9">
              <w:rPr>
                <w:rFonts w:ascii="Arial" w:hAnsi="Arial" w:cs="Arial"/>
                <w:sz w:val="24"/>
                <w:szCs w:val="24"/>
              </w:rPr>
              <w:t xml:space="preserve"> </w:t>
            </w:r>
            <w:proofErr w:type="spellStart"/>
            <w:r w:rsidRPr="00F82BF9">
              <w:rPr>
                <w:rFonts w:ascii="Arial" w:hAnsi="Arial" w:cs="Arial"/>
                <w:sz w:val="24"/>
                <w:szCs w:val="24"/>
              </w:rPr>
              <w:t>tra</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nhận</w:t>
            </w:r>
            <w:proofErr w:type="spellEnd"/>
            <w:r w:rsidRPr="00F82BF9">
              <w:rPr>
                <w:rFonts w:ascii="Arial" w:hAnsi="Arial" w:cs="Arial"/>
                <w:sz w:val="24"/>
                <w:szCs w:val="24"/>
              </w:rPr>
              <w:t xml:space="preserve"> </w:t>
            </w:r>
            <w:proofErr w:type="spellStart"/>
            <w:r w:rsidRPr="00F82BF9">
              <w:rPr>
                <w:rFonts w:ascii="Arial" w:hAnsi="Arial" w:cs="Arial"/>
                <w:sz w:val="24"/>
                <w:szCs w:val="24"/>
              </w:rPr>
              <w:t>đạt</w:t>
            </w:r>
            <w:proofErr w:type="spellEnd"/>
            <w:r w:rsidRPr="00F82BF9">
              <w:rPr>
                <w:rFonts w:ascii="Arial" w:hAnsi="Arial" w:cs="Arial"/>
                <w:sz w:val="24"/>
                <w:szCs w:val="24"/>
              </w:rPr>
              <w:t xml:space="preserve"> </w:t>
            </w:r>
            <w:proofErr w:type="spellStart"/>
            <w:r w:rsidRPr="00F82BF9">
              <w:rPr>
                <w:rFonts w:ascii="Arial" w:hAnsi="Arial" w:cs="Arial"/>
                <w:sz w:val="24"/>
                <w:szCs w:val="24"/>
              </w:rPr>
              <w:t>chuẩn</w:t>
            </w:r>
            <w:proofErr w:type="spellEnd"/>
            <w:r w:rsidRPr="00F82BF9">
              <w:rPr>
                <w:rFonts w:ascii="Arial" w:hAnsi="Arial" w:cs="Arial"/>
                <w:sz w:val="24"/>
                <w:szCs w:val="24"/>
              </w:rPr>
              <w:t xml:space="preserve"> </w:t>
            </w:r>
            <w:proofErr w:type="spellStart"/>
            <w:r w:rsidRPr="00F82BF9">
              <w:rPr>
                <w:rFonts w:ascii="Arial" w:hAnsi="Arial" w:cs="Arial"/>
                <w:sz w:val="24"/>
                <w:szCs w:val="24"/>
              </w:rPr>
              <w:t>phổ</w:t>
            </w:r>
            <w:proofErr w:type="spellEnd"/>
            <w:r w:rsidRPr="00F82BF9">
              <w:rPr>
                <w:rFonts w:ascii="Arial" w:hAnsi="Arial" w:cs="Arial"/>
                <w:sz w:val="24"/>
                <w:szCs w:val="24"/>
              </w:rPr>
              <w:t xml:space="preserve"> </w:t>
            </w:r>
            <w:proofErr w:type="spellStart"/>
            <w:r w:rsidRPr="00F82BF9">
              <w:rPr>
                <w:rFonts w:ascii="Arial" w:hAnsi="Arial" w:cs="Arial"/>
                <w:sz w:val="24"/>
                <w:szCs w:val="24"/>
              </w:rPr>
              <w:t>cập</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xóa</w:t>
            </w:r>
            <w:proofErr w:type="spellEnd"/>
            <w:r w:rsidRPr="00F82BF9">
              <w:rPr>
                <w:rFonts w:ascii="Arial" w:hAnsi="Arial" w:cs="Arial"/>
                <w:sz w:val="24"/>
                <w:szCs w:val="24"/>
              </w:rPr>
              <w:t xml:space="preserve"> mù </w:t>
            </w:r>
            <w:proofErr w:type="spellStart"/>
            <w:r w:rsidRPr="00F82BF9">
              <w:rPr>
                <w:rFonts w:ascii="Arial" w:hAnsi="Arial" w:cs="Arial"/>
                <w:sz w:val="24"/>
                <w:szCs w:val="24"/>
              </w:rPr>
              <w:t>chữ</w:t>
            </w:r>
            <w:proofErr w:type="spellEnd"/>
            <w:r w:rsidRPr="00F82BF9">
              <w:rPr>
                <w:rFonts w:ascii="Arial" w:hAnsi="Arial" w:cs="Arial"/>
                <w:sz w:val="24"/>
                <w:szCs w:val="24"/>
              </w:rPr>
              <w:t>.</w:t>
            </w:r>
          </w:p>
        </w:tc>
      </w:tr>
      <w:tr w:rsidR="00F74A0C" w:rsidRPr="00F82BF9" w14:paraId="54837C5A" w14:textId="77777777" w:rsidTr="00F74A0C">
        <w:tc>
          <w:tcPr>
            <w:tcW w:w="1236" w:type="dxa"/>
            <w:shd w:val="clear" w:color="auto" w:fill="auto"/>
          </w:tcPr>
          <w:p w14:paraId="26F2B083"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25.</w:t>
            </w:r>
          </w:p>
        </w:tc>
        <w:tc>
          <w:tcPr>
            <w:tcW w:w="8052" w:type="dxa"/>
            <w:shd w:val="clear" w:color="auto" w:fill="auto"/>
          </w:tcPr>
          <w:p w14:paraId="476A4FC8"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9/2016/TTLT-BGDDT-BTC-BLĐTBXH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30/3/2016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w:t>
            </w:r>
            <w:proofErr w:type="spellStart"/>
            <w:r w:rsidRPr="00F82BF9">
              <w:rPr>
                <w:rFonts w:ascii="Arial" w:hAnsi="Arial" w:cs="Arial"/>
                <w:sz w:val="24"/>
                <w:szCs w:val="24"/>
              </w:rPr>
              <w:t>thực</w:t>
            </w:r>
            <w:proofErr w:type="spellEnd"/>
            <w:r w:rsidRPr="00F82BF9">
              <w:rPr>
                <w:rFonts w:ascii="Arial" w:hAnsi="Arial" w:cs="Arial"/>
                <w:sz w:val="24"/>
                <w:szCs w:val="24"/>
              </w:rPr>
              <w:t xml:space="preserve"> </w:t>
            </w:r>
            <w:proofErr w:type="spellStart"/>
            <w:r w:rsidRPr="00F82BF9">
              <w:rPr>
                <w:rFonts w:ascii="Arial" w:hAnsi="Arial" w:cs="Arial"/>
                <w:sz w:val="24"/>
                <w:szCs w:val="24"/>
              </w:rPr>
              <w:t>hiện</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86/2015/NĐ-CP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chế</w:t>
            </w:r>
            <w:proofErr w:type="spellEnd"/>
            <w:r w:rsidRPr="00F82BF9">
              <w:rPr>
                <w:rFonts w:ascii="Arial" w:hAnsi="Arial" w:cs="Arial"/>
                <w:sz w:val="24"/>
                <w:szCs w:val="24"/>
              </w:rPr>
              <w:t xml:space="preserve"> </w:t>
            </w:r>
            <w:proofErr w:type="spellStart"/>
            <w:r w:rsidRPr="00F82BF9">
              <w:rPr>
                <w:rFonts w:ascii="Arial" w:hAnsi="Arial" w:cs="Arial"/>
                <w:sz w:val="24"/>
                <w:szCs w:val="24"/>
              </w:rPr>
              <w:t>thu</w:t>
            </w:r>
            <w:proofErr w:type="spellEnd"/>
            <w:r w:rsidRPr="00F82BF9">
              <w:rPr>
                <w:rFonts w:ascii="Arial" w:hAnsi="Arial" w:cs="Arial"/>
                <w:sz w:val="24"/>
                <w:szCs w:val="24"/>
              </w:rPr>
              <w:t xml:space="preserve">, </w:t>
            </w:r>
            <w:proofErr w:type="spellStart"/>
            <w:r w:rsidRPr="00F82BF9">
              <w:rPr>
                <w:rFonts w:ascii="Arial" w:hAnsi="Arial" w:cs="Arial"/>
                <w:sz w:val="24"/>
                <w:szCs w:val="24"/>
              </w:rPr>
              <w:t>quản</w:t>
            </w:r>
            <w:proofErr w:type="spellEnd"/>
            <w:r w:rsidRPr="00F82BF9">
              <w:rPr>
                <w:rFonts w:ascii="Arial" w:hAnsi="Arial" w:cs="Arial"/>
                <w:sz w:val="24"/>
                <w:szCs w:val="24"/>
              </w:rPr>
              <w:t xml:space="preserve"> </w:t>
            </w:r>
            <w:proofErr w:type="spellStart"/>
            <w:r w:rsidRPr="00F82BF9">
              <w:rPr>
                <w:rFonts w:ascii="Arial" w:hAnsi="Arial" w:cs="Arial"/>
                <w:sz w:val="24"/>
                <w:szCs w:val="24"/>
              </w:rPr>
              <w:t>lý</w:t>
            </w:r>
            <w:proofErr w:type="spellEnd"/>
            <w:r w:rsidRPr="00F82BF9">
              <w:rPr>
                <w:rFonts w:ascii="Arial" w:hAnsi="Arial" w:cs="Arial"/>
                <w:sz w:val="24"/>
                <w:szCs w:val="24"/>
              </w:rPr>
              <w:t xml:space="preserve">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roofErr w:type="spellStart"/>
            <w:r w:rsidRPr="00F82BF9">
              <w:rPr>
                <w:rFonts w:ascii="Arial" w:hAnsi="Arial" w:cs="Arial"/>
                <w:sz w:val="24"/>
                <w:szCs w:val="24"/>
              </w:rPr>
              <w:t>phí</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sở</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thuộc</w:t>
            </w:r>
            <w:proofErr w:type="spellEnd"/>
            <w:r w:rsidRPr="00F82BF9">
              <w:rPr>
                <w:rFonts w:ascii="Arial" w:hAnsi="Arial" w:cs="Arial"/>
                <w:sz w:val="24"/>
                <w:szCs w:val="24"/>
              </w:rPr>
              <w:t xml:space="preserve"> </w:t>
            </w:r>
            <w:proofErr w:type="spellStart"/>
            <w:r w:rsidRPr="00F82BF9">
              <w:rPr>
                <w:rFonts w:ascii="Arial" w:hAnsi="Arial" w:cs="Arial"/>
                <w:sz w:val="24"/>
                <w:szCs w:val="24"/>
              </w:rPr>
              <w:t>hệ</w:t>
            </w:r>
            <w:proofErr w:type="spellEnd"/>
            <w:r w:rsidRPr="00F82BF9">
              <w:rPr>
                <w:rFonts w:ascii="Arial" w:hAnsi="Arial" w:cs="Arial"/>
                <w:sz w:val="24"/>
                <w:szCs w:val="24"/>
              </w:rPr>
              <w:t xml:space="preserve"> </w:t>
            </w:r>
            <w:proofErr w:type="spellStart"/>
            <w:r w:rsidRPr="00F82BF9">
              <w:rPr>
                <w:rFonts w:ascii="Arial" w:hAnsi="Arial" w:cs="Arial"/>
                <w:sz w:val="24"/>
                <w:szCs w:val="24"/>
              </w:rPr>
              <w:t>thống</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dân</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sách</w:t>
            </w:r>
            <w:proofErr w:type="spellEnd"/>
            <w:r w:rsidRPr="00F82BF9">
              <w:rPr>
                <w:rFonts w:ascii="Arial" w:hAnsi="Arial" w:cs="Arial"/>
                <w:sz w:val="24"/>
                <w:szCs w:val="24"/>
              </w:rPr>
              <w:t xml:space="preserve"> </w:t>
            </w:r>
            <w:proofErr w:type="spellStart"/>
            <w:r w:rsidRPr="00F82BF9">
              <w:rPr>
                <w:rFonts w:ascii="Arial" w:hAnsi="Arial" w:cs="Arial"/>
                <w:sz w:val="24"/>
                <w:szCs w:val="24"/>
              </w:rPr>
              <w:t>miễn</w:t>
            </w:r>
            <w:proofErr w:type="spellEnd"/>
            <w:r w:rsidRPr="00F82BF9">
              <w:rPr>
                <w:rFonts w:ascii="Arial" w:hAnsi="Arial" w:cs="Arial"/>
                <w:sz w:val="24"/>
                <w:szCs w:val="24"/>
              </w:rPr>
              <w:t xml:space="preserve">, </w:t>
            </w:r>
            <w:proofErr w:type="spellStart"/>
            <w:r w:rsidRPr="00F82BF9">
              <w:rPr>
                <w:rFonts w:ascii="Arial" w:hAnsi="Arial" w:cs="Arial"/>
                <w:sz w:val="24"/>
                <w:szCs w:val="24"/>
              </w:rPr>
              <w:t>giảm</w:t>
            </w:r>
            <w:proofErr w:type="spellEnd"/>
            <w:r w:rsidRPr="00F82BF9">
              <w:rPr>
                <w:rFonts w:ascii="Arial" w:hAnsi="Arial" w:cs="Arial"/>
                <w:sz w:val="24"/>
                <w:szCs w:val="24"/>
              </w:rPr>
              <w:t xml:space="preserve">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roofErr w:type="spellStart"/>
            <w:r w:rsidRPr="00F82BF9">
              <w:rPr>
                <w:rFonts w:ascii="Arial" w:hAnsi="Arial" w:cs="Arial"/>
                <w:sz w:val="24"/>
                <w:szCs w:val="24"/>
              </w:rPr>
              <w:t>phí</w:t>
            </w:r>
            <w:proofErr w:type="spellEnd"/>
            <w:r w:rsidRPr="00F82BF9">
              <w:rPr>
                <w:rFonts w:ascii="Arial" w:hAnsi="Arial" w:cs="Arial"/>
                <w:sz w:val="24"/>
                <w:szCs w:val="24"/>
              </w:rPr>
              <w:t xml:space="preserve">, </w:t>
            </w:r>
            <w:proofErr w:type="spellStart"/>
            <w:r w:rsidRPr="00F82BF9">
              <w:rPr>
                <w:rFonts w:ascii="Arial" w:hAnsi="Arial" w:cs="Arial"/>
                <w:sz w:val="24"/>
                <w:szCs w:val="24"/>
              </w:rPr>
              <w:t>hỗ</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chi </w:t>
            </w:r>
            <w:proofErr w:type="spellStart"/>
            <w:r w:rsidRPr="00F82BF9">
              <w:rPr>
                <w:rFonts w:ascii="Arial" w:hAnsi="Arial" w:cs="Arial"/>
                <w:sz w:val="24"/>
                <w:szCs w:val="24"/>
              </w:rPr>
              <w:t>phí</w:t>
            </w:r>
            <w:proofErr w:type="spellEnd"/>
            <w:r w:rsidRPr="00F82BF9">
              <w:rPr>
                <w:rFonts w:ascii="Arial" w:hAnsi="Arial" w:cs="Arial"/>
                <w:sz w:val="24"/>
                <w:szCs w:val="24"/>
              </w:rPr>
              <w:t xml:space="preserve">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roofErr w:type="spellStart"/>
            <w:r w:rsidRPr="00F82BF9">
              <w:rPr>
                <w:rFonts w:ascii="Arial" w:hAnsi="Arial" w:cs="Arial"/>
                <w:sz w:val="24"/>
                <w:szCs w:val="24"/>
              </w:rPr>
              <w:t>tập</w:t>
            </w:r>
            <w:proofErr w:type="spellEnd"/>
            <w:r w:rsidRPr="00F82BF9">
              <w:rPr>
                <w:rFonts w:ascii="Arial" w:hAnsi="Arial" w:cs="Arial"/>
                <w:sz w:val="24"/>
                <w:szCs w:val="24"/>
              </w:rPr>
              <w:t xml:space="preserve"> </w:t>
            </w:r>
            <w:proofErr w:type="spellStart"/>
            <w:r w:rsidRPr="00F82BF9">
              <w:rPr>
                <w:rFonts w:ascii="Arial" w:hAnsi="Arial" w:cs="Arial"/>
                <w:sz w:val="24"/>
                <w:szCs w:val="24"/>
              </w:rPr>
              <w:t>từ</w:t>
            </w:r>
            <w:proofErr w:type="spellEnd"/>
            <w:r w:rsidRPr="00F82BF9">
              <w:rPr>
                <w:rFonts w:ascii="Arial" w:hAnsi="Arial" w:cs="Arial"/>
                <w:sz w:val="24"/>
                <w:szCs w:val="24"/>
              </w:rPr>
              <w:t xml:space="preserve"> </w:t>
            </w:r>
            <w:proofErr w:type="spellStart"/>
            <w:r w:rsidRPr="00F82BF9">
              <w:rPr>
                <w:rFonts w:ascii="Arial" w:hAnsi="Arial" w:cs="Arial"/>
                <w:sz w:val="24"/>
                <w:szCs w:val="24"/>
              </w:rPr>
              <w:t>năm</w:t>
            </w:r>
            <w:proofErr w:type="spellEnd"/>
            <w:r w:rsidRPr="00F82BF9">
              <w:rPr>
                <w:rFonts w:ascii="Arial" w:hAnsi="Arial" w:cs="Arial"/>
                <w:sz w:val="24"/>
                <w:szCs w:val="24"/>
              </w:rPr>
              <w:t xml:space="preserve"> 2015-2016 </w:t>
            </w:r>
            <w:proofErr w:type="spellStart"/>
            <w:r w:rsidRPr="00F82BF9">
              <w:rPr>
                <w:rFonts w:ascii="Arial" w:hAnsi="Arial" w:cs="Arial"/>
                <w:sz w:val="24"/>
                <w:szCs w:val="24"/>
              </w:rPr>
              <w:t>đến</w:t>
            </w:r>
            <w:proofErr w:type="spellEnd"/>
            <w:r w:rsidRPr="00F82BF9">
              <w:rPr>
                <w:rFonts w:ascii="Arial" w:hAnsi="Arial" w:cs="Arial"/>
                <w:sz w:val="24"/>
                <w:szCs w:val="24"/>
              </w:rPr>
              <w:t xml:space="preserve"> </w:t>
            </w:r>
            <w:proofErr w:type="spellStart"/>
            <w:r w:rsidRPr="00F82BF9">
              <w:rPr>
                <w:rFonts w:ascii="Arial" w:hAnsi="Arial" w:cs="Arial"/>
                <w:sz w:val="24"/>
                <w:szCs w:val="24"/>
              </w:rPr>
              <w:t>năm</w:t>
            </w:r>
            <w:proofErr w:type="spellEnd"/>
            <w:r w:rsidRPr="00F82BF9">
              <w:rPr>
                <w:rFonts w:ascii="Arial" w:hAnsi="Arial" w:cs="Arial"/>
                <w:sz w:val="24"/>
                <w:szCs w:val="24"/>
              </w:rPr>
              <w:t xml:space="preserve">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2020-2021.</w:t>
            </w:r>
          </w:p>
        </w:tc>
      </w:tr>
      <w:tr w:rsidR="00F74A0C" w:rsidRPr="00F82BF9" w14:paraId="2658D658" w14:textId="77777777" w:rsidTr="00F74A0C">
        <w:trPr>
          <w:trHeight w:val="1250"/>
        </w:trPr>
        <w:tc>
          <w:tcPr>
            <w:tcW w:w="1236" w:type="dxa"/>
            <w:shd w:val="clear" w:color="auto" w:fill="auto"/>
          </w:tcPr>
          <w:p w14:paraId="53467A96"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26.</w:t>
            </w:r>
          </w:p>
        </w:tc>
        <w:tc>
          <w:tcPr>
            <w:tcW w:w="8052" w:type="dxa"/>
            <w:shd w:val="clear" w:color="auto" w:fill="auto"/>
          </w:tcPr>
          <w:p w14:paraId="51D9A9ED"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19/2016/TTLT-BGDDT-BNV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22/6/2016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đào</w:t>
            </w:r>
            <w:proofErr w:type="spellEnd"/>
            <w:r w:rsidRPr="00F82BF9">
              <w:rPr>
                <w:rFonts w:ascii="Arial" w:hAnsi="Arial" w:cs="Arial"/>
                <w:sz w:val="24"/>
                <w:szCs w:val="24"/>
              </w:rPr>
              <w:t xml:space="preserve"> tạo, </w:t>
            </w:r>
            <w:proofErr w:type="spellStart"/>
            <w:r w:rsidRPr="00F82BF9">
              <w:rPr>
                <w:rFonts w:ascii="Arial" w:hAnsi="Arial" w:cs="Arial"/>
                <w:sz w:val="24"/>
                <w:szCs w:val="24"/>
              </w:rPr>
              <w:t>Bộ</w:t>
            </w:r>
            <w:proofErr w:type="spellEnd"/>
            <w:r w:rsidRPr="00F82BF9">
              <w:rPr>
                <w:rFonts w:ascii="Arial" w:hAnsi="Arial" w:cs="Arial"/>
                <w:sz w:val="24"/>
                <w:szCs w:val="24"/>
              </w:rPr>
              <w:t xml:space="preserve"> Nội </w:t>
            </w:r>
            <w:proofErr w:type="spellStart"/>
            <w:r w:rsidRPr="00F82BF9">
              <w:rPr>
                <w:rFonts w:ascii="Arial" w:hAnsi="Arial" w:cs="Arial"/>
                <w:sz w:val="24"/>
                <w:szCs w:val="24"/>
              </w:rPr>
              <w:t>vụ</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mã</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tiêu</w:t>
            </w:r>
            <w:proofErr w:type="spellEnd"/>
            <w:r w:rsidRPr="00F82BF9">
              <w:rPr>
                <w:rFonts w:ascii="Arial" w:hAnsi="Arial" w:cs="Arial"/>
                <w:sz w:val="24"/>
                <w:szCs w:val="24"/>
              </w:rPr>
              <w:t xml:space="preserve"> </w:t>
            </w:r>
            <w:proofErr w:type="spellStart"/>
            <w:r w:rsidRPr="00F82BF9">
              <w:rPr>
                <w:rFonts w:ascii="Arial" w:hAnsi="Arial" w:cs="Arial"/>
                <w:sz w:val="24"/>
                <w:szCs w:val="24"/>
              </w:rPr>
              <w:t>chuẩn</w:t>
            </w:r>
            <w:proofErr w:type="spellEnd"/>
            <w:r w:rsidRPr="00F82BF9">
              <w:rPr>
                <w:rFonts w:ascii="Arial" w:hAnsi="Arial" w:cs="Arial"/>
                <w:sz w:val="24"/>
                <w:szCs w:val="24"/>
              </w:rPr>
              <w:t xml:space="preserve"> </w:t>
            </w:r>
            <w:proofErr w:type="spellStart"/>
            <w:r w:rsidRPr="00F82BF9">
              <w:rPr>
                <w:rFonts w:ascii="Arial" w:hAnsi="Arial" w:cs="Arial"/>
                <w:sz w:val="24"/>
                <w:szCs w:val="24"/>
              </w:rPr>
              <w:t>chức</w:t>
            </w:r>
            <w:proofErr w:type="spellEnd"/>
            <w:r w:rsidRPr="00F82BF9">
              <w:rPr>
                <w:rFonts w:ascii="Arial" w:hAnsi="Arial" w:cs="Arial"/>
                <w:sz w:val="24"/>
                <w:szCs w:val="24"/>
              </w:rPr>
              <w:t xml:space="preserve"> </w:t>
            </w:r>
            <w:proofErr w:type="spellStart"/>
            <w:r w:rsidRPr="00F82BF9">
              <w:rPr>
                <w:rFonts w:ascii="Arial" w:hAnsi="Arial" w:cs="Arial"/>
                <w:sz w:val="24"/>
                <w:szCs w:val="24"/>
              </w:rPr>
              <w:t>danh</w:t>
            </w:r>
            <w:proofErr w:type="spellEnd"/>
            <w:r w:rsidRPr="00F82BF9">
              <w:rPr>
                <w:rFonts w:ascii="Arial" w:hAnsi="Arial" w:cs="Arial"/>
                <w:sz w:val="24"/>
                <w:szCs w:val="24"/>
              </w:rPr>
              <w:t xml:space="preserve"> nghề </w:t>
            </w:r>
            <w:proofErr w:type="spellStart"/>
            <w:r w:rsidRPr="00F82BF9">
              <w:rPr>
                <w:rFonts w:ascii="Arial" w:hAnsi="Arial" w:cs="Arial"/>
                <w:sz w:val="24"/>
                <w:szCs w:val="24"/>
              </w:rPr>
              <w:t>nghiệp</w:t>
            </w:r>
            <w:proofErr w:type="spellEnd"/>
            <w:r w:rsidRPr="00F82BF9">
              <w:rPr>
                <w:rFonts w:ascii="Arial" w:hAnsi="Arial" w:cs="Arial"/>
                <w:sz w:val="24"/>
                <w:szCs w:val="24"/>
              </w:rPr>
              <w:t xml:space="preserve"> </w:t>
            </w:r>
            <w:proofErr w:type="spellStart"/>
            <w:r w:rsidRPr="00F82BF9">
              <w:rPr>
                <w:rFonts w:ascii="Arial" w:hAnsi="Arial" w:cs="Arial"/>
                <w:sz w:val="24"/>
                <w:szCs w:val="24"/>
              </w:rPr>
              <w:t>nhân</w:t>
            </w:r>
            <w:proofErr w:type="spellEnd"/>
            <w:r w:rsidRPr="00F82BF9">
              <w:rPr>
                <w:rFonts w:ascii="Arial" w:hAnsi="Arial" w:cs="Arial"/>
                <w:sz w:val="24"/>
                <w:szCs w:val="24"/>
              </w:rPr>
              <w:t xml:space="preserve"> </w:t>
            </w:r>
            <w:proofErr w:type="spellStart"/>
            <w:r w:rsidRPr="00F82BF9">
              <w:rPr>
                <w:rFonts w:ascii="Arial" w:hAnsi="Arial" w:cs="Arial"/>
                <w:sz w:val="24"/>
                <w:szCs w:val="24"/>
              </w:rPr>
              <w:t>viên</w:t>
            </w:r>
            <w:proofErr w:type="spellEnd"/>
            <w:r w:rsidRPr="00F82BF9">
              <w:rPr>
                <w:rFonts w:ascii="Arial" w:hAnsi="Arial" w:cs="Arial"/>
                <w:sz w:val="24"/>
                <w:szCs w:val="24"/>
              </w:rPr>
              <w:t xml:space="preserve"> </w:t>
            </w:r>
            <w:proofErr w:type="spellStart"/>
            <w:r w:rsidRPr="00F82BF9">
              <w:rPr>
                <w:rFonts w:ascii="Arial" w:hAnsi="Arial" w:cs="Arial"/>
                <w:sz w:val="24"/>
                <w:szCs w:val="24"/>
              </w:rPr>
              <w:t>hỗ</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trong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sở</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lập</w:t>
            </w:r>
            <w:proofErr w:type="spellEnd"/>
            <w:r w:rsidRPr="00F82BF9">
              <w:rPr>
                <w:rFonts w:ascii="Arial" w:hAnsi="Arial" w:cs="Arial"/>
                <w:sz w:val="24"/>
                <w:szCs w:val="24"/>
              </w:rPr>
              <w:t>.</w:t>
            </w:r>
          </w:p>
        </w:tc>
      </w:tr>
      <w:tr w:rsidR="00F74A0C" w:rsidRPr="00F82BF9" w14:paraId="3039AECE" w14:textId="77777777" w:rsidTr="00F74A0C">
        <w:tc>
          <w:tcPr>
            <w:tcW w:w="1236" w:type="dxa"/>
            <w:shd w:val="clear" w:color="auto" w:fill="auto"/>
          </w:tcPr>
          <w:p w14:paraId="3923C15D"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27</w:t>
            </w:r>
          </w:p>
        </w:tc>
        <w:tc>
          <w:tcPr>
            <w:tcW w:w="8052" w:type="dxa"/>
            <w:shd w:val="clear" w:color="auto" w:fill="auto"/>
          </w:tcPr>
          <w:p w14:paraId="2BBDECFF"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03/2018/TT-BGDDT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29/01/2018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đào</w:t>
            </w:r>
            <w:proofErr w:type="spellEnd"/>
            <w:r w:rsidRPr="00F82BF9">
              <w:rPr>
                <w:rFonts w:ascii="Arial" w:hAnsi="Arial" w:cs="Arial"/>
                <w:sz w:val="24"/>
                <w:szCs w:val="24"/>
              </w:rPr>
              <w:t xml:space="preserve"> tạo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hòa</w:t>
            </w:r>
            <w:proofErr w:type="spellEnd"/>
            <w:r w:rsidRPr="00F82BF9">
              <w:rPr>
                <w:rFonts w:ascii="Arial" w:hAnsi="Arial" w:cs="Arial"/>
                <w:sz w:val="24"/>
                <w:szCs w:val="24"/>
              </w:rPr>
              <w:t xml:space="preserve"> </w:t>
            </w:r>
            <w:proofErr w:type="spellStart"/>
            <w:r w:rsidRPr="00F82BF9">
              <w:rPr>
                <w:rFonts w:ascii="Arial" w:hAnsi="Arial" w:cs="Arial"/>
                <w:sz w:val="24"/>
                <w:szCs w:val="24"/>
              </w:rPr>
              <w:t>nhập</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c>
      </w:tr>
      <w:tr w:rsidR="00F74A0C" w:rsidRPr="00F82BF9" w14:paraId="158F79B1" w14:textId="77777777" w:rsidTr="00F74A0C">
        <w:tc>
          <w:tcPr>
            <w:tcW w:w="1236" w:type="dxa"/>
            <w:shd w:val="clear" w:color="auto" w:fill="auto"/>
          </w:tcPr>
          <w:p w14:paraId="2FF3E935"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28</w:t>
            </w:r>
          </w:p>
        </w:tc>
        <w:tc>
          <w:tcPr>
            <w:tcW w:w="8052" w:type="dxa"/>
            <w:shd w:val="clear" w:color="auto" w:fill="auto"/>
          </w:tcPr>
          <w:p w14:paraId="3B465DF6"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32/2018/TT-BGDĐT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26/12/2018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Chương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trình</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phổ</w:t>
            </w:r>
            <w:proofErr w:type="spellEnd"/>
            <w:r w:rsidRPr="00F82BF9">
              <w:rPr>
                <w:rFonts w:ascii="Arial" w:hAnsi="Arial" w:cs="Arial"/>
                <w:sz w:val="24"/>
                <w:szCs w:val="24"/>
              </w:rPr>
              <w:t xml:space="preserve"> thông do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trưởng</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Đào tạo ban </w:t>
            </w:r>
            <w:proofErr w:type="spellStart"/>
            <w:r w:rsidRPr="00F82BF9">
              <w:rPr>
                <w:rFonts w:ascii="Arial" w:hAnsi="Arial" w:cs="Arial"/>
                <w:sz w:val="24"/>
                <w:szCs w:val="24"/>
              </w:rPr>
              <w:t>hành</w:t>
            </w:r>
            <w:proofErr w:type="spellEnd"/>
          </w:p>
        </w:tc>
      </w:tr>
    </w:tbl>
    <w:p w14:paraId="3C3C2E2D" w14:textId="77777777" w:rsidR="00F74A0C" w:rsidRPr="00F82BF9" w:rsidRDefault="00F74A0C" w:rsidP="00F82BF9">
      <w:pPr>
        <w:spacing w:line="276" w:lineRule="auto"/>
        <w:jc w:val="both"/>
        <w:rPr>
          <w:rFonts w:ascii="Arial" w:hAnsi="Arial" w:cs="Arial"/>
          <w:b/>
          <w:sz w:val="24"/>
          <w:szCs w:val="24"/>
        </w:rPr>
      </w:pPr>
    </w:p>
    <w:p w14:paraId="6BC45AFF" w14:textId="77777777" w:rsidR="00F74A0C" w:rsidRPr="00F82BF9" w:rsidRDefault="00F74A0C" w:rsidP="00F82BF9">
      <w:pPr>
        <w:pStyle w:val="Heading3"/>
        <w:spacing w:line="276" w:lineRule="auto"/>
        <w:rPr>
          <w:rFonts w:ascii="Arial" w:hAnsi="Arial" w:cs="Arial"/>
          <w:b w:val="0"/>
          <w:sz w:val="24"/>
          <w:szCs w:val="24"/>
        </w:rPr>
      </w:pPr>
      <w:r w:rsidRPr="00F82BF9">
        <w:rPr>
          <w:rFonts w:ascii="Arial" w:hAnsi="Arial" w:cs="Arial"/>
          <w:sz w:val="24"/>
          <w:szCs w:val="24"/>
        </w:rPr>
        <w:t xml:space="preserve">5. Văn bản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luật</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làm</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dạy</w:t>
      </w:r>
      <w:proofErr w:type="spellEnd"/>
      <w:r w:rsidRPr="00F82BF9">
        <w:rPr>
          <w:rFonts w:ascii="Arial" w:hAnsi="Arial" w:cs="Arial"/>
          <w:sz w:val="24"/>
          <w:szCs w:val="24"/>
        </w:rPr>
        <w:t xml:space="preserve"> nghề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7792"/>
      </w:tblGrid>
      <w:tr w:rsidR="00F74A0C" w:rsidRPr="00F82BF9" w14:paraId="33A4B515" w14:textId="77777777" w:rsidTr="00F74A0C">
        <w:tc>
          <w:tcPr>
            <w:tcW w:w="1236" w:type="dxa"/>
            <w:shd w:val="clear" w:color="auto" w:fill="auto"/>
          </w:tcPr>
          <w:p w14:paraId="66E3E2FE"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29.</w:t>
            </w:r>
          </w:p>
        </w:tc>
        <w:tc>
          <w:tcPr>
            <w:tcW w:w="8052" w:type="dxa"/>
            <w:shd w:val="clear" w:color="auto" w:fill="auto"/>
          </w:tcPr>
          <w:p w14:paraId="4F881BF0"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218/2013/ND-CP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26/12/2013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chi </w:t>
            </w:r>
            <w:proofErr w:type="spellStart"/>
            <w:r w:rsidRPr="00F82BF9">
              <w:rPr>
                <w:rFonts w:ascii="Arial" w:hAnsi="Arial" w:cs="Arial"/>
                <w:sz w:val="24"/>
                <w:szCs w:val="24"/>
              </w:rPr>
              <w:t>tiết</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Luật </w:t>
            </w:r>
            <w:proofErr w:type="spellStart"/>
            <w:r w:rsidRPr="00F82BF9">
              <w:rPr>
                <w:rFonts w:ascii="Arial" w:hAnsi="Arial" w:cs="Arial"/>
                <w:sz w:val="24"/>
                <w:szCs w:val="24"/>
              </w:rPr>
              <w:t>thuế</w:t>
            </w:r>
            <w:proofErr w:type="spellEnd"/>
            <w:r w:rsidRPr="00F82BF9">
              <w:rPr>
                <w:rFonts w:ascii="Arial" w:hAnsi="Arial" w:cs="Arial"/>
                <w:sz w:val="24"/>
                <w:szCs w:val="24"/>
              </w:rPr>
              <w:t xml:space="preserve"> </w:t>
            </w:r>
            <w:proofErr w:type="spellStart"/>
            <w:r w:rsidRPr="00F82BF9">
              <w:rPr>
                <w:rFonts w:ascii="Arial" w:hAnsi="Arial" w:cs="Arial"/>
                <w:sz w:val="24"/>
                <w:szCs w:val="24"/>
              </w:rPr>
              <w:t>thu</w:t>
            </w:r>
            <w:proofErr w:type="spellEnd"/>
            <w:r w:rsidRPr="00F82BF9">
              <w:rPr>
                <w:rFonts w:ascii="Arial" w:hAnsi="Arial" w:cs="Arial"/>
                <w:sz w:val="24"/>
                <w:szCs w:val="24"/>
              </w:rPr>
              <w:t xml:space="preserve"> </w:t>
            </w:r>
            <w:proofErr w:type="spellStart"/>
            <w:r w:rsidRPr="00F82BF9">
              <w:rPr>
                <w:rFonts w:ascii="Arial" w:hAnsi="Arial" w:cs="Arial"/>
                <w:sz w:val="24"/>
                <w:szCs w:val="24"/>
              </w:rPr>
              <w:t>nhập</w:t>
            </w:r>
            <w:proofErr w:type="spellEnd"/>
            <w:r w:rsidRPr="00F82BF9">
              <w:rPr>
                <w:rFonts w:ascii="Arial" w:hAnsi="Arial" w:cs="Arial"/>
                <w:sz w:val="24"/>
                <w:szCs w:val="24"/>
              </w:rPr>
              <w:t xml:space="preserve"> </w:t>
            </w:r>
            <w:proofErr w:type="spellStart"/>
            <w:r w:rsidRPr="00F82BF9">
              <w:rPr>
                <w:rFonts w:ascii="Arial" w:hAnsi="Arial" w:cs="Arial"/>
                <w:sz w:val="24"/>
                <w:szCs w:val="24"/>
              </w:rPr>
              <w:t>doanh</w:t>
            </w:r>
            <w:proofErr w:type="spellEnd"/>
            <w:r w:rsidRPr="00F82BF9">
              <w:rPr>
                <w:rFonts w:ascii="Arial" w:hAnsi="Arial" w:cs="Arial"/>
                <w:sz w:val="24"/>
                <w:szCs w:val="24"/>
              </w:rPr>
              <w:t xml:space="preserve"> </w:t>
            </w:r>
            <w:proofErr w:type="spellStart"/>
            <w:r w:rsidRPr="00F82BF9">
              <w:rPr>
                <w:rFonts w:ascii="Arial" w:hAnsi="Arial" w:cs="Arial"/>
                <w:sz w:val="24"/>
                <w:szCs w:val="24"/>
              </w:rPr>
              <w:t>nghiệp</w:t>
            </w:r>
            <w:proofErr w:type="spellEnd"/>
          </w:p>
        </w:tc>
      </w:tr>
      <w:tr w:rsidR="00F74A0C" w:rsidRPr="00F82BF9" w14:paraId="4DF2DCB7" w14:textId="77777777" w:rsidTr="00F74A0C">
        <w:tc>
          <w:tcPr>
            <w:tcW w:w="1236" w:type="dxa"/>
            <w:shd w:val="clear" w:color="auto" w:fill="auto"/>
          </w:tcPr>
          <w:p w14:paraId="50C3B9E0"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30.</w:t>
            </w:r>
          </w:p>
        </w:tc>
        <w:tc>
          <w:tcPr>
            <w:tcW w:w="8052" w:type="dxa"/>
            <w:shd w:val="clear" w:color="auto" w:fill="auto"/>
          </w:tcPr>
          <w:p w14:paraId="7FBE98A5"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78/2014/TT-BTC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18/6/2014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Tài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w:t>
            </w: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218/2013/ND-CP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26/12/2013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chi </w:t>
            </w:r>
            <w:proofErr w:type="spellStart"/>
            <w:r w:rsidRPr="00F82BF9">
              <w:rPr>
                <w:rFonts w:ascii="Arial" w:hAnsi="Arial" w:cs="Arial"/>
                <w:sz w:val="24"/>
                <w:szCs w:val="24"/>
              </w:rPr>
              <w:t>tiết</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Luật </w:t>
            </w:r>
            <w:proofErr w:type="spellStart"/>
            <w:r w:rsidRPr="00F82BF9">
              <w:rPr>
                <w:rFonts w:ascii="Arial" w:hAnsi="Arial" w:cs="Arial"/>
                <w:sz w:val="24"/>
                <w:szCs w:val="24"/>
              </w:rPr>
              <w:t>thuế</w:t>
            </w:r>
            <w:proofErr w:type="spellEnd"/>
            <w:r w:rsidRPr="00F82BF9">
              <w:rPr>
                <w:rFonts w:ascii="Arial" w:hAnsi="Arial" w:cs="Arial"/>
                <w:sz w:val="24"/>
                <w:szCs w:val="24"/>
              </w:rPr>
              <w:t xml:space="preserve"> </w:t>
            </w:r>
            <w:proofErr w:type="spellStart"/>
            <w:r w:rsidRPr="00F82BF9">
              <w:rPr>
                <w:rFonts w:ascii="Arial" w:hAnsi="Arial" w:cs="Arial"/>
                <w:sz w:val="24"/>
                <w:szCs w:val="24"/>
              </w:rPr>
              <w:t>thu</w:t>
            </w:r>
            <w:proofErr w:type="spellEnd"/>
            <w:r w:rsidRPr="00F82BF9">
              <w:rPr>
                <w:rFonts w:ascii="Arial" w:hAnsi="Arial" w:cs="Arial"/>
                <w:sz w:val="24"/>
                <w:szCs w:val="24"/>
              </w:rPr>
              <w:t xml:space="preserve"> </w:t>
            </w:r>
            <w:proofErr w:type="spellStart"/>
            <w:r w:rsidRPr="00F82BF9">
              <w:rPr>
                <w:rFonts w:ascii="Arial" w:hAnsi="Arial" w:cs="Arial"/>
                <w:sz w:val="24"/>
                <w:szCs w:val="24"/>
              </w:rPr>
              <w:t>nhập</w:t>
            </w:r>
            <w:proofErr w:type="spellEnd"/>
            <w:r w:rsidRPr="00F82BF9">
              <w:rPr>
                <w:rFonts w:ascii="Arial" w:hAnsi="Arial" w:cs="Arial"/>
                <w:sz w:val="24"/>
                <w:szCs w:val="24"/>
              </w:rPr>
              <w:t xml:space="preserve"> </w:t>
            </w:r>
            <w:proofErr w:type="spellStart"/>
            <w:r w:rsidRPr="00F82BF9">
              <w:rPr>
                <w:rFonts w:ascii="Arial" w:hAnsi="Arial" w:cs="Arial"/>
                <w:sz w:val="24"/>
                <w:szCs w:val="24"/>
              </w:rPr>
              <w:t>doanh</w:t>
            </w:r>
            <w:proofErr w:type="spellEnd"/>
            <w:r w:rsidRPr="00F82BF9">
              <w:rPr>
                <w:rFonts w:ascii="Arial" w:hAnsi="Arial" w:cs="Arial"/>
                <w:sz w:val="24"/>
                <w:szCs w:val="24"/>
              </w:rPr>
              <w:t xml:space="preserve"> </w:t>
            </w:r>
            <w:proofErr w:type="spellStart"/>
            <w:r w:rsidRPr="00F82BF9">
              <w:rPr>
                <w:rFonts w:ascii="Arial" w:hAnsi="Arial" w:cs="Arial"/>
                <w:sz w:val="24"/>
                <w:szCs w:val="24"/>
              </w:rPr>
              <w:t>nghiệp</w:t>
            </w:r>
            <w:proofErr w:type="spellEnd"/>
            <w:r w:rsidRPr="00F82BF9">
              <w:rPr>
                <w:rFonts w:ascii="Arial" w:hAnsi="Arial" w:cs="Arial"/>
                <w:sz w:val="24"/>
                <w:szCs w:val="24"/>
              </w:rPr>
              <w:t>.</w:t>
            </w:r>
          </w:p>
        </w:tc>
      </w:tr>
      <w:tr w:rsidR="00F74A0C" w:rsidRPr="00F82BF9" w14:paraId="389CAE39" w14:textId="77777777" w:rsidTr="00F74A0C">
        <w:tc>
          <w:tcPr>
            <w:tcW w:w="1236" w:type="dxa"/>
            <w:shd w:val="clear" w:color="auto" w:fill="auto"/>
          </w:tcPr>
          <w:p w14:paraId="790A2C2C"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31.</w:t>
            </w:r>
          </w:p>
        </w:tc>
        <w:tc>
          <w:tcPr>
            <w:tcW w:w="8052" w:type="dxa"/>
            <w:shd w:val="clear" w:color="auto" w:fill="auto"/>
          </w:tcPr>
          <w:p w14:paraId="164D9012"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61/2015/NĐ-CP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9/7/2015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sách</w:t>
            </w:r>
            <w:proofErr w:type="spellEnd"/>
            <w:r w:rsidRPr="00F82BF9">
              <w:rPr>
                <w:rFonts w:ascii="Arial" w:hAnsi="Arial" w:cs="Arial"/>
                <w:sz w:val="24"/>
                <w:szCs w:val="24"/>
              </w:rPr>
              <w:t xml:space="preserve"> </w:t>
            </w:r>
            <w:proofErr w:type="spellStart"/>
            <w:r w:rsidRPr="00F82BF9">
              <w:rPr>
                <w:rFonts w:ascii="Arial" w:hAnsi="Arial" w:cs="Arial"/>
                <w:sz w:val="24"/>
                <w:szCs w:val="24"/>
              </w:rPr>
              <w:t>hỗ</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tạo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làm</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quỹ</w:t>
            </w:r>
            <w:proofErr w:type="spellEnd"/>
            <w:r w:rsidRPr="00F82BF9">
              <w:rPr>
                <w:rFonts w:ascii="Arial" w:hAnsi="Arial" w:cs="Arial"/>
                <w:sz w:val="24"/>
                <w:szCs w:val="24"/>
              </w:rPr>
              <w:t xml:space="preserve">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gia</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làm</w:t>
            </w:r>
            <w:proofErr w:type="spellEnd"/>
          </w:p>
        </w:tc>
      </w:tr>
      <w:tr w:rsidR="00F74A0C" w:rsidRPr="00F82BF9" w14:paraId="3DBB54AA" w14:textId="77777777" w:rsidTr="00F74A0C">
        <w:tc>
          <w:tcPr>
            <w:tcW w:w="1236" w:type="dxa"/>
            <w:shd w:val="clear" w:color="auto" w:fill="auto"/>
          </w:tcPr>
          <w:p w14:paraId="6DD49693"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 xml:space="preserve">32. </w:t>
            </w:r>
          </w:p>
        </w:tc>
        <w:tc>
          <w:tcPr>
            <w:tcW w:w="8052" w:type="dxa"/>
            <w:shd w:val="clear" w:color="auto" w:fill="auto"/>
          </w:tcPr>
          <w:p w14:paraId="0FA16564"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45/2015/TT-BLĐTBXH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11/11/2015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m</w:t>
            </w:r>
            <w:r w:rsidR="005D7F02" w:rsidRPr="00F82BF9">
              <w:rPr>
                <w:rFonts w:ascii="Arial" w:hAnsi="Arial" w:cs="Arial"/>
                <w:sz w:val="24"/>
                <w:szCs w:val="24"/>
                <w:lang w:val="vi-VN"/>
              </w:rPr>
              <w:t>ộ</w:t>
            </w:r>
            <w:r w:rsidRPr="00F82BF9">
              <w:rPr>
                <w:rFonts w:ascii="Arial" w:hAnsi="Arial" w:cs="Arial"/>
                <w:sz w:val="24"/>
                <w:szCs w:val="24"/>
              </w:rPr>
              <w:t xml:space="preserve">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r w:rsidR="005D7F02" w:rsidRPr="00F82BF9">
              <w:rPr>
                <w:rFonts w:ascii="Arial" w:hAnsi="Arial" w:cs="Arial"/>
                <w:sz w:val="24"/>
                <w:szCs w:val="24"/>
                <w:lang w:val="vi-VN"/>
              </w:rPr>
              <w:t>đ</w:t>
            </w:r>
            <w:proofErr w:type="spellStart"/>
            <w:r w:rsidRPr="00F82BF9">
              <w:rPr>
                <w:rFonts w:ascii="Arial" w:hAnsi="Arial" w:cs="Arial"/>
                <w:sz w:val="24"/>
                <w:szCs w:val="24"/>
              </w:rPr>
              <w:t>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61/2015/NĐ-CP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9/7/2015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sách</w:t>
            </w:r>
            <w:proofErr w:type="spellEnd"/>
            <w:r w:rsidRPr="00F82BF9">
              <w:rPr>
                <w:rFonts w:ascii="Arial" w:hAnsi="Arial" w:cs="Arial"/>
                <w:sz w:val="24"/>
                <w:szCs w:val="24"/>
              </w:rPr>
              <w:t xml:space="preserve"> </w:t>
            </w:r>
            <w:proofErr w:type="spellStart"/>
            <w:r w:rsidRPr="00F82BF9">
              <w:rPr>
                <w:rFonts w:ascii="Arial" w:hAnsi="Arial" w:cs="Arial"/>
                <w:sz w:val="24"/>
                <w:szCs w:val="24"/>
              </w:rPr>
              <w:t>hỗ</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tạo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làm</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quỹ</w:t>
            </w:r>
            <w:proofErr w:type="spellEnd"/>
            <w:r w:rsidRPr="00F82BF9">
              <w:rPr>
                <w:rFonts w:ascii="Arial" w:hAnsi="Arial" w:cs="Arial"/>
                <w:sz w:val="24"/>
                <w:szCs w:val="24"/>
              </w:rPr>
              <w:t xml:space="preserve">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gia</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làm</w:t>
            </w:r>
            <w:proofErr w:type="spellEnd"/>
          </w:p>
        </w:tc>
      </w:tr>
      <w:tr w:rsidR="00F74A0C" w:rsidRPr="00F82BF9" w14:paraId="49F64EC6" w14:textId="77777777" w:rsidTr="00F74A0C">
        <w:tc>
          <w:tcPr>
            <w:tcW w:w="1236" w:type="dxa"/>
            <w:shd w:val="clear" w:color="auto" w:fill="auto"/>
          </w:tcPr>
          <w:p w14:paraId="56ABE575"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33.</w:t>
            </w:r>
          </w:p>
        </w:tc>
        <w:tc>
          <w:tcPr>
            <w:tcW w:w="8052" w:type="dxa"/>
            <w:shd w:val="clear" w:color="auto" w:fill="auto"/>
          </w:tcPr>
          <w:p w14:paraId="1B8EA255"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Quyết</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46/2015/QD-</w:t>
            </w:r>
            <w:proofErr w:type="spellStart"/>
            <w:r w:rsidRPr="00F82BF9">
              <w:rPr>
                <w:rFonts w:ascii="Arial" w:hAnsi="Arial" w:cs="Arial"/>
                <w:sz w:val="24"/>
                <w:szCs w:val="24"/>
              </w:rPr>
              <w:t>TTg</w:t>
            </w:r>
            <w:proofErr w:type="spellEnd"/>
            <w:r w:rsidRPr="00F82BF9">
              <w:rPr>
                <w:rFonts w:ascii="Arial" w:hAnsi="Arial" w:cs="Arial"/>
                <w:sz w:val="24"/>
                <w:szCs w:val="24"/>
              </w:rPr>
              <w:t xml:space="preserve">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28/9/2015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sách</w:t>
            </w:r>
            <w:proofErr w:type="spellEnd"/>
            <w:r w:rsidRPr="00F82BF9">
              <w:rPr>
                <w:rFonts w:ascii="Arial" w:hAnsi="Arial" w:cs="Arial"/>
                <w:sz w:val="24"/>
                <w:szCs w:val="24"/>
              </w:rPr>
              <w:t xml:space="preserve"> </w:t>
            </w:r>
            <w:proofErr w:type="spellStart"/>
            <w:r w:rsidRPr="00F82BF9">
              <w:rPr>
                <w:rFonts w:ascii="Arial" w:hAnsi="Arial" w:cs="Arial"/>
                <w:sz w:val="24"/>
                <w:szCs w:val="24"/>
              </w:rPr>
              <w:t>hỗ</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đào</w:t>
            </w:r>
            <w:proofErr w:type="spellEnd"/>
            <w:r w:rsidRPr="00F82BF9">
              <w:rPr>
                <w:rFonts w:ascii="Arial" w:hAnsi="Arial" w:cs="Arial"/>
                <w:color w:val="545454"/>
                <w:sz w:val="24"/>
                <w:szCs w:val="24"/>
                <w:shd w:val="clear" w:color="auto" w:fill="FFFFFF"/>
              </w:rPr>
              <w:t xml:space="preserve"> tạo </w:t>
            </w:r>
            <w:proofErr w:type="spellStart"/>
            <w:r w:rsidRPr="00F82BF9">
              <w:rPr>
                <w:rFonts w:ascii="Arial" w:hAnsi="Arial" w:cs="Arial"/>
                <w:color w:val="545454"/>
                <w:sz w:val="24"/>
                <w:szCs w:val="24"/>
                <w:shd w:val="clear" w:color="auto" w:fill="FFFFFF"/>
              </w:rPr>
              <w:t>trình</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độ</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sơ</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cấp</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đào</w:t>
            </w:r>
            <w:proofErr w:type="spellEnd"/>
            <w:r w:rsidRPr="00F82BF9">
              <w:rPr>
                <w:rFonts w:ascii="Arial" w:hAnsi="Arial" w:cs="Arial"/>
                <w:color w:val="545454"/>
                <w:sz w:val="24"/>
                <w:szCs w:val="24"/>
                <w:shd w:val="clear" w:color="auto" w:fill="FFFFFF"/>
              </w:rPr>
              <w:t xml:space="preserve"> tạo </w:t>
            </w:r>
            <w:proofErr w:type="spellStart"/>
            <w:r w:rsidRPr="00F82BF9">
              <w:rPr>
                <w:rFonts w:ascii="Arial" w:hAnsi="Arial" w:cs="Arial"/>
                <w:color w:val="545454"/>
                <w:sz w:val="24"/>
                <w:szCs w:val="24"/>
                <w:shd w:val="clear" w:color="auto" w:fill="FFFFFF"/>
              </w:rPr>
              <w:t>dưới</w:t>
            </w:r>
            <w:proofErr w:type="spellEnd"/>
            <w:r w:rsidRPr="00F82BF9">
              <w:rPr>
                <w:rFonts w:ascii="Arial" w:hAnsi="Arial" w:cs="Arial"/>
                <w:color w:val="545454"/>
                <w:sz w:val="24"/>
                <w:szCs w:val="24"/>
                <w:shd w:val="clear" w:color="auto" w:fill="FFFFFF"/>
              </w:rPr>
              <w:t xml:space="preserve"> 03 </w:t>
            </w:r>
            <w:proofErr w:type="spellStart"/>
            <w:r w:rsidRPr="00F82BF9">
              <w:rPr>
                <w:rFonts w:ascii="Arial" w:hAnsi="Arial" w:cs="Arial"/>
                <w:color w:val="545454"/>
                <w:sz w:val="24"/>
                <w:szCs w:val="24"/>
                <w:shd w:val="clear" w:color="auto" w:fill="FFFFFF"/>
              </w:rPr>
              <w:t>tháng</w:t>
            </w:r>
            <w:proofErr w:type="spellEnd"/>
          </w:p>
        </w:tc>
      </w:tr>
      <w:tr w:rsidR="00F74A0C" w:rsidRPr="00F82BF9" w14:paraId="01AB4358" w14:textId="77777777" w:rsidTr="00F74A0C">
        <w:tc>
          <w:tcPr>
            <w:tcW w:w="1236" w:type="dxa"/>
            <w:shd w:val="clear" w:color="auto" w:fill="auto"/>
          </w:tcPr>
          <w:p w14:paraId="0938EF1B"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lastRenderedPageBreak/>
              <w:t>34.</w:t>
            </w:r>
          </w:p>
        </w:tc>
        <w:tc>
          <w:tcPr>
            <w:tcW w:w="8052" w:type="dxa"/>
            <w:shd w:val="clear" w:color="auto" w:fill="auto"/>
          </w:tcPr>
          <w:p w14:paraId="683984DF"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113/2015/ND-CP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9/11/2015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phụ</w:t>
            </w:r>
            <w:proofErr w:type="spellEnd"/>
            <w:r w:rsidRPr="00F82BF9">
              <w:rPr>
                <w:rFonts w:ascii="Arial" w:hAnsi="Arial" w:cs="Arial"/>
                <w:sz w:val="24"/>
                <w:szCs w:val="24"/>
              </w:rPr>
              <w:t xml:space="preserve"> </w:t>
            </w:r>
            <w:proofErr w:type="spellStart"/>
            <w:r w:rsidRPr="00F82BF9">
              <w:rPr>
                <w:rFonts w:ascii="Arial" w:hAnsi="Arial" w:cs="Arial"/>
                <w:sz w:val="24"/>
                <w:szCs w:val="24"/>
              </w:rPr>
              <w:t>cấp</w:t>
            </w:r>
            <w:proofErr w:type="spellEnd"/>
            <w:r w:rsidRPr="00F82BF9">
              <w:rPr>
                <w:rFonts w:ascii="Arial" w:hAnsi="Arial" w:cs="Arial"/>
                <w:sz w:val="24"/>
                <w:szCs w:val="24"/>
              </w:rPr>
              <w:t xml:space="preserve"> </w:t>
            </w:r>
            <w:proofErr w:type="spellStart"/>
            <w:r w:rsidRPr="00F82BF9">
              <w:rPr>
                <w:rFonts w:ascii="Arial" w:hAnsi="Arial" w:cs="Arial"/>
                <w:sz w:val="24"/>
                <w:szCs w:val="24"/>
              </w:rPr>
              <w:t>đặc</w:t>
            </w:r>
            <w:proofErr w:type="spellEnd"/>
            <w:r w:rsidRPr="00F82BF9">
              <w:rPr>
                <w:rFonts w:ascii="Arial" w:hAnsi="Arial" w:cs="Arial"/>
                <w:sz w:val="24"/>
                <w:szCs w:val="24"/>
              </w:rPr>
              <w:t xml:space="preserve"> </w:t>
            </w:r>
            <w:proofErr w:type="spellStart"/>
            <w:r w:rsidRPr="00F82BF9">
              <w:rPr>
                <w:rFonts w:ascii="Arial" w:hAnsi="Arial" w:cs="Arial"/>
                <w:sz w:val="24"/>
                <w:szCs w:val="24"/>
              </w:rPr>
              <w:t>thù</w:t>
            </w:r>
            <w:proofErr w:type="spellEnd"/>
            <w:r w:rsidRPr="00F82BF9">
              <w:rPr>
                <w:rFonts w:ascii="Arial" w:hAnsi="Arial" w:cs="Arial"/>
                <w:sz w:val="24"/>
                <w:szCs w:val="24"/>
              </w:rPr>
              <w:t xml:space="preserve">, </w:t>
            </w:r>
            <w:proofErr w:type="spellStart"/>
            <w:r w:rsidRPr="00F82BF9">
              <w:rPr>
                <w:rFonts w:ascii="Arial" w:hAnsi="Arial" w:cs="Arial"/>
                <w:sz w:val="24"/>
                <w:szCs w:val="24"/>
              </w:rPr>
              <w:t>phụ</w:t>
            </w:r>
            <w:proofErr w:type="spellEnd"/>
            <w:r w:rsidRPr="00F82BF9">
              <w:rPr>
                <w:rFonts w:ascii="Arial" w:hAnsi="Arial" w:cs="Arial"/>
                <w:sz w:val="24"/>
                <w:szCs w:val="24"/>
              </w:rPr>
              <w:t xml:space="preserve"> </w:t>
            </w:r>
            <w:proofErr w:type="spellStart"/>
            <w:r w:rsidRPr="00F82BF9">
              <w:rPr>
                <w:rFonts w:ascii="Arial" w:hAnsi="Arial" w:cs="Arial"/>
                <w:sz w:val="24"/>
                <w:szCs w:val="24"/>
              </w:rPr>
              <w:t>cấp</w:t>
            </w:r>
            <w:proofErr w:type="spellEnd"/>
            <w:r w:rsidRPr="00F82BF9">
              <w:rPr>
                <w:rFonts w:ascii="Arial" w:hAnsi="Arial" w:cs="Arial"/>
                <w:sz w:val="24"/>
                <w:szCs w:val="24"/>
              </w:rPr>
              <w:t xml:space="preserve"> </w:t>
            </w:r>
            <w:proofErr w:type="spellStart"/>
            <w:r w:rsidRPr="00F82BF9">
              <w:rPr>
                <w:rFonts w:ascii="Arial" w:hAnsi="Arial" w:cs="Arial"/>
                <w:sz w:val="24"/>
                <w:szCs w:val="24"/>
              </w:rPr>
              <w:t>ưu</w:t>
            </w:r>
            <w:proofErr w:type="spellEnd"/>
            <w:r w:rsidRPr="00F82BF9">
              <w:rPr>
                <w:rFonts w:ascii="Arial" w:hAnsi="Arial" w:cs="Arial"/>
                <w:sz w:val="24"/>
                <w:szCs w:val="24"/>
              </w:rPr>
              <w:t xml:space="preserve"> </w:t>
            </w:r>
            <w:proofErr w:type="spellStart"/>
            <w:r w:rsidRPr="00F82BF9">
              <w:rPr>
                <w:rFonts w:ascii="Arial" w:hAnsi="Arial" w:cs="Arial"/>
                <w:sz w:val="24"/>
                <w:szCs w:val="24"/>
              </w:rPr>
              <w:t>đãi</w:t>
            </w:r>
            <w:proofErr w:type="spellEnd"/>
            <w:r w:rsidRPr="00F82BF9">
              <w:rPr>
                <w:rFonts w:ascii="Arial" w:hAnsi="Arial" w:cs="Arial"/>
                <w:sz w:val="24"/>
                <w:szCs w:val="24"/>
              </w:rPr>
              <w:t xml:space="preserve">, </w:t>
            </w:r>
            <w:proofErr w:type="spellStart"/>
            <w:r w:rsidRPr="00F82BF9">
              <w:rPr>
                <w:rFonts w:ascii="Arial" w:hAnsi="Arial" w:cs="Arial"/>
                <w:sz w:val="24"/>
                <w:szCs w:val="24"/>
              </w:rPr>
              <w:t>phụ</w:t>
            </w:r>
            <w:proofErr w:type="spellEnd"/>
            <w:r w:rsidRPr="00F82BF9">
              <w:rPr>
                <w:rFonts w:ascii="Arial" w:hAnsi="Arial" w:cs="Arial"/>
                <w:sz w:val="24"/>
                <w:szCs w:val="24"/>
              </w:rPr>
              <w:t xml:space="preserve"> </w:t>
            </w:r>
            <w:proofErr w:type="spellStart"/>
            <w:r w:rsidRPr="00F82BF9">
              <w:rPr>
                <w:rFonts w:ascii="Arial" w:hAnsi="Arial" w:cs="Arial"/>
                <w:sz w:val="24"/>
                <w:szCs w:val="24"/>
              </w:rPr>
              <w:t>cấp</w:t>
            </w:r>
            <w:proofErr w:type="spellEnd"/>
            <w:r w:rsidRPr="00F82BF9">
              <w:rPr>
                <w:rFonts w:ascii="Arial" w:hAnsi="Arial" w:cs="Arial"/>
                <w:sz w:val="24"/>
                <w:szCs w:val="24"/>
              </w:rPr>
              <w:t xml:space="preserve"> </w:t>
            </w:r>
            <w:proofErr w:type="spellStart"/>
            <w:r w:rsidRPr="00F82BF9">
              <w:rPr>
                <w:rFonts w:ascii="Arial" w:hAnsi="Arial" w:cs="Arial"/>
                <w:sz w:val="24"/>
                <w:szCs w:val="24"/>
              </w:rPr>
              <w:t>trách</w:t>
            </w:r>
            <w:proofErr w:type="spellEnd"/>
            <w:r w:rsidRPr="00F82BF9">
              <w:rPr>
                <w:rFonts w:ascii="Arial" w:hAnsi="Arial" w:cs="Arial"/>
                <w:sz w:val="24"/>
                <w:szCs w:val="24"/>
              </w:rPr>
              <w:t xml:space="preserve"> </w:t>
            </w:r>
            <w:proofErr w:type="spellStart"/>
            <w:r w:rsidRPr="00F82BF9">
              <w:rPr>
                <w:rFonts w:ascii="Arial" w:hAnsi="Arial" w:cs="Arial"/>
                <w:sz w:val="24"/>
                <w:szCs w:val="24"/>
              </w:rPr>
              <w:t>nhiệm</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phụ</w:t>
            </w:r>
            <w:proofErr w:type="spellEnd"/>
            <w:r w:rsidRPr="00F82BF9">
              <w:rPr>
                <w:rFonts w:ascii="Arial" w:hAnsi="Arial" w:cs="Arial"/>
                <w:sz w:val="24"/>
                <w:szCs w:val="24"/>
              </w:rPr>
              <w:t xml:space="preserve"> </w:t>
            </w:r>
            <w:proofErr w:type="spellStart"/>
            <w:r w:rsidRPr="00F82BF9">
              <w:rPr>
                <w:rFonts w:ascii="Arial" w:hAnsi="Arial" w:cs="Arial"/>
                <w:sz w:val="24"/>
                <w:szCs w:val="24"/>
              </w:rPr>
              <w:t>cấp</w:t>
            </w:r>
            <w:proofErr w:type="spellEnd"/>
            <w:r w:rsidRPr="00F82BF9">
              <w:rPr>
                <w:rFonts w:ascii="Arial" w:hAnsi="Arial" w:cs="Arial"/>
                <w:sz w:val="24"/>
                <w:szCs w:val="24"/>
              </w:rPr>
              <w:t xml:space="preserve"> </w:t>
            </w:r>
            <w:proofErr w:type="spellStart"/>
            <w:r w:rsidRPr="00F82BF9">
              <w:rPr>
                <w:rFonts w:ascii="Arial" w:hAnsi="Arial" w:cs="Arial"/>
                <w:sz w:val="24"/>
                <w:szCs w:val="24"/>
              </w:rPr>
              <w:t>nặng</w:t>
            </w:r>
            <w:proofErr w:type="spellEnd"/>
            <w:r w:rsidRPr="00F82BF9">
              <w:rPr>
                <w:rFonts w:ascii="Arial" w:hAnsi="Arial" w:cs="Arial"/>
                <w:sz w:val="24"/>
                <w:szCs w:val="24"/>
              </w:rPr>
              <w:t xml:space="preserve"> </w:t>
            </w:r>
            <w:proofErr w:type="spellStart"/>
            <w:r w:rsidRPr="00F82BF9">
              <w:rPr>
                <w:rFonts w:ascii="Arial" w:hAnsi="Arial" w:cs="Arial"/>
                <w:sz w:val="24"/>
                <w:szCs w:val="24"/>
              </w:rPr>
              <w:t>nhọc</w:t>
            </w:r>
            <w:proofErr w:type="spellEnd"/>
            <w:r w:rsidRPr="00F82BF9">
              <w:rPr>
                <w:rFonts w:ascii="Arial" w:hAnsi="Arial" w:cs="Arial"/>
                <w:sz w:val="24"/>
                <w:szCs w:val="24"/>
              </w:rPr>
              <w:t xml:space="preserve">, </w:t>
            </w:r>
            <w:proofErr w:type="spellStart"/>
            <w:r w:rsidRPr="00F82BF9">
              <w:rPr>
                <w:rFonts w:ascii="Arial" w:hAnsi="Arial" w:cs="Arial"/>
                <w:sz w:val="24"/>
                <w:szCs w:val="24"/>
              </w:rPr>
              <w:t>độc</w:t>
            </w:r>
            <w:proofErr w:type="spellEnd"/>
            <w:r w:rsidRPr="00F82BF9">
              <w:rPr>
                <w:rFonts w:ascii="Arial" w:hAnsi="Arial" w:cs="Arial"/>
                <w:sz w:val="24"/>
                <w:szCs w:val="24"/>
              </w:rPr>
              <w:t xml:space="preserve"> </w:t>
            </w:r>
            <w:proofErr w:type="spellStart"/>
            <w:r w:rsidRPr="00F82BF9">
              <w:rPr>
                <w:rFonts w:ascii="Arial" w:hAnsi="Arial" w:cs="Arial"/>
                <w:sz w:val="24"/>
                <w:szCs w:val="24"/>
              </w:rPr>
              <w:t>hại</w:t>
            </w:r>
            <w:proofErr w:type="spellEnd"/>
            <w:r w:rsidRPr="00F82BF9">
              <w:rPr>
                <w:rFonts w:ascii="Arial" w:hAnsi="Arial" w:cs="Arial"/>
                <w:sz w:val="24"/>
                <w:szCs w:val="24"/>
              </w:rPr>
              <w:t xml:space="preserve">, </w:t>
            </w:r>
            <w:proofErr w:type="spellStart"/>
            <w:r w:rsidRPr="00F82BF9">
              <w:rPr>
                <w:rFonts w:ascii="Arial" w:hAnsi="Arial" w:cs="Arial"/>
                <w:sz w:val="24"/>
                <w:szCs w:val="24"/>
              </w:rPr>
              <w:t>nguy</w:t>
            </w:r>
            <w:proofErr w:type="spellEnd"/>
            <w:r w:rsidRPr="00F82BF9">
              <w:rPr>
                <w:rFonts w:ascii="Arial" w:hAnsi="Arial" w:cs="Arial"/>
                <w:sz w:val="24"/>
                <w:szCs w:val="24"/>
              </w:rPr>
              <w:t xml:space="preserve"> </w:t>
            </w:r>
            <w:proofErr w:type="spellStart"/>
            <w:r w:rsidRPr="00F82BF9">
              <w:rPr>
                <w:rFonts w:ascii="Arial" w:hAnsi="Arial" w:cs="Arial"/>
                <w:sz w:val="24"/>
                <w:szCs w:val="24"/>
              </w:rPr>
              <w:t>hiểm</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w:t>
            </w:r>
            <w:proofErr w:type="spellStart"/>
            <w:r w:rsidRPr="00F82BF9">
              <w:rPr>
                <w:rFonts w:ascii="Arial" w:hAnsi="Arial" w:cs="Arial"/>
                <w:sz w:val="24"/>
                <w:szCs w:val="24"/>
              </w:rPr>
              <w:t>nhà</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trong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sở</w:t>
            </w:r>
            <w:proofErr w:type="spellEnd"/>
            <w:r w:rsidRPr="00F82BF9">
              <w:rPr>
                <w:rFonts w:ascii="Arial" w:hAnsi="Arial" w:cs="Arial"/>
                <w:sz w:val="24"/>
                <w:szCs w:val="24"/>
              </w:rPr>
              <w:t xml:space="preserve"> </w:t>
            </w:r>
            <w:proofErr w:type="spellStart"/>
            <w:r w:rsidRPr="00F82BF9">
              <w:rPr>
                <w:rFonts w:ascii="Arial" w:hAnsi="Arial" w:cs="Arial"/>
                <w:sz w:val="24"/>
                <w:szCs w:val="24"/>
              </w:rPr>
              <w:t>giáo</w:t>
            </w:r>
            <w:proofErr w:type="spellEnd"/>
            <w:r w:rsidRPr="00F82BF9">
              <w:rPr>
                <w:rFonts w:ascii="Arial" w:hAnsi="Arial" w:cs="Arial"/>
                <w:sz w:val="24"/>
                <w:szCs w:val="24"/>
              </w:rPr>
              <w:t xml:space="preserve"> </w:t>
            </w:r>
            <w:proofErr w:type="spellStart"/>
            <w:r w:rsidRPr="00F82BF9">
              <w:rPr>
                <w:rFonts w:ascii="Arial" w:hAnsi="Arial" w:cs="Arial"/>
                <w:sz w:val="24"/>
                <w:szCs w:val="24"/>
              </w:rPr>
              <w:t>dục</w:t>
            </w:r>
            <w:proofErr w:type="spellEnd"/>
            <w:r w:rsidRPr="00F82BF9">
              <w:rPr>
                <w:rFonts w:ascii="Arial" w:hAnsi="Arial" w:cs="Arial"/>
                <w:sz w:val="24"/>
                <w:szCs w:val="24"/>
              </w:rPr>
              <w:t xml:space="preserve"> nghề </w:t>
            </w:r>
            <w:proofErr w:type="spellStart"/>
            <w:r w:rsidRPr="00F82BF9">
              <w:rPr>
                <w:rFonts w:ascii="Arial" w:hAnsi="Arial" w:cs="Arial"/>
                <w:sz w:val="24"/>
                <w:szCs w:val="24"/>
              </w:rPr>
              <w:t>nghiệp</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lập</w:t>
            </w:r>
            <w:proofErr w:type="spellEnd"/>
            <w:r w:rsidRPr="00F82BF9">
              <w:rPr>
                <w:rFonts w:ascii="Arial" w:hAnsi="Arial" w:cs="Arial"/>
                <w:sz w:val="24"/>
                <w:szCs w:val="24"/>
              </w:rPr>
              <w:t>.</w:t>
            </w:r>
          </w:p>
        </w:tc>
      </w:tr>
      <w:tr w:rsidR="00F74A0C" w:rsidRPr="00F82BF9" w14:paraId="04599B41" w14:textId="77777777" w:rsidTr="00F74A0C">
        <w:tc>
          <w:tcPr>
            <w:tcW w:w="1236" w:type="dxa"/>
            <w:shd w:val="clear" w:color="auto" w:fill="auto"/>
          </w:tcPr>
          <w:p w14:paraId="224342C3" w14:textId="77777777" w:rsidR="00F74A0C" w:rsidRPr="00F82BF9" w:rsidRDefault="00F74A0C" w:rsidP="00F82BF9">
            <w:pPr>
              <w:spacing w:line="276" w:lineRule="auto"/>
              <w:ind w:left="720"/>
              <w:jc w:val="both"/>
              <w:rPr>
                <w:rFonts w:ascii="Arial" w:hAnsi="Arial" w:cs="Arial"/>
                <w:sz w:val="24"/>
                <w:szCs w:val="24"/>
              </w:rPr>
            </w:pPr>
            <w:r w:rsidRPr="00F82BF9">
              <w:rPr>
                <w:rFonts w:ascii="Arial" w:hAnsi="Arial" w:cs="Arial"/>
                <w:sz w:val="24"/>
                <w:szCs w:val="24"/>
              </w:rPr>
              <w:t>35.</w:t>
            </w:r>
          </w:p>
        </w:tc>
        <w:tc>
          <w:tcPr>
            <w:tcW w:w="8052" w:type="dxa"/>
            <w:shd w:val="clear" w:color="auto" w:fill="auto"/>
          </w:tcPr>
          <w:p w14:paraId="09650ABD"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liên </w:t>
            </w:r>
            <w:proofErr w:type="spellStart"/>
            <w:r w:rsidRPr="00F82BF9">
              <w:rPr>
                <w:rFonts w:ascii="Arial" w:hAnsi="Arial" w:cs="Arial"/>
                <w:sz w:val="24"/>
                <w:szCs w:val="24"/>
              </w:rPr>
              <w:t>tịch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112/2010/TTLT-BTC-BLDTBXH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30/7/2010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Tài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Lao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thương</w:t>
            </w:r>
            <w:proofErr w:type="spellEnd"/>
            <w:r w:rsidRPr="00F82BF9">
              <w:rPr>
                <w:rFonts w:ascii="Arial" w:hAnsi="Arial" w:cs="Arial"/>
                <w:sz w:val="24"/>
                <w:szCs w:val="24"/>
              </w:rPr>
              <w:t xml:space="preserve"> </w:t>
            </w:r>
            <w:proofErr w:type="spellStart"/>
            <w:r w:rsidRPr="00F82BF9">
              <w:rPr>
                <w:rFonts w:ascii="Arial" w:hAnsi="Arial" w:cs="Arial"/>
                <w:sz w:val="24"/>
                <w:szCs w:val="24"/>
              </w:rPr>
              <w:t>binh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bCs/>
                <w:color w:val="000000"/>
                <w:sz w:val="24"/>
                <w:szCs w:val="24"/>
              </w:rPr>
              <w:t>hướng</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dẫn</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quản</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lý</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và</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sử</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dụng</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kinh</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phí</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thực</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hiện</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Đê</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án</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Đào</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tạo</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nghê</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cho</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lao</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động</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nông</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thôn</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đến</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năm</w:t>
            </w:r>
            <w:proofErr w:type="spellEnd"/>
            <w:r w:rsidRPr="00F82BF9">
              <w:rPr>
                <w:rFonts w:ascii="Arial" w:hAnsi="Arial" w:cs="Arial"/>
                <w:bCs/>
                <w:color w:val="000000"/>
                <w:sz w:val="24"/>
                <w:szCs w:val="24"/>
              </w:rPr>
              <w:t xml:space="preserve"> 2020” ban </w:t>
            </w:r>
            <w:proofErr w:type="spellStart"/>
            <w:r w:rsidRPr="00F82BF9">
              <w:rPr>
                <w:rFonts w:ascii="Arial" w:hAnsi="Arial" w:cs="Arial"/>
                <w:bCs/>
                <w:color w:val="000000"/>
                <w:sz w:val="24"/>
                <w:szCs w:val="24"/>
              </w:rPr>
              <w:t>hành</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theo</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Quyết</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định</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sô</w:t>
            </w:r>
            <w:proofErr w:type="spellEnd"/>
            <w:r w:rsidRPr="00F82BF9">
              <w:rPr>
                <w:rFonts w:ascii="Arial" w:hAnsi="Arial" w:cs="Arial"/>
                <w:bCs/>
                <w:color w:val="000000"/>
                <w:sz w:val="24"/>
                <w:szCs w:val="24"/>
              </w:rPr>
              <w:t>́ 1956/QĐ-</w:t>
            </w:r>
            <w:proofErr w:type="spellStart"/>
            <w:r w:rsidRPr="00F82BF9">
              <w:rPr>
                <w:rFonts w:ascii="Arial" w:hAnsi="Arial" w:cs="Arial"/>
                <w:bCs/>
                <w:color w:val="000000"/>
                <w:sz w:val="24"/>
                <w:szCs w:val="24"/>
              </w:rPr>
              <w:t>TTg</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ngày</w:t>
            </w:r>
            <w:proofErr w:type="spellEnd"/>
            <w:r w:rsidRPr="00F82BF9">
              <w:rPr>
                <w:rFonts w:ascii="Arial" w:hAnsi="Arial" w:cs="Arial"/>
                <w:bCs/>
                <w:color w:val="000000"/>
                <w:sz w:val="24"/>
                <w:szCs w:val="24"/>
              </w:rPr>
              <w:t xml:space="preserve"> 27/11/2009 </w:t>
            </w:r>
            <w:proofErr w:type="spellStart"/>
            <w:r w:rsidRPr="00F82BF9">
              <w:rPr>
                <w:rFonts w:ascii="Arial" w:hAnsi="Arial" w:cs="Arial"/>
                <w:bCs/>
                <w:color w:val="000000"/>
                <w:sz w:val="24"/>
                <w:szCs w:val="24"/>
              </w:rPr>
              <w:t>của</w:t>
            </w:r>
            <w:proofErr w:type="spellEnd"/>
            <w:r w:rsidRPr="00F82BF9">
              <w:rPr>
                <w:rFonts w:ascii="Arial" w:hAnsi="Arial" w:cs="Arial"/>
                <w:bCs/>
                <w:color w:val="000000"/>
                <w:sz w:val="24"/>
                <w:szCs w:val="24"/>
              </w:rPr>
              <w:t xml:space="preserve"> Thủ </w:t>
            </w:r>
            <w:proofErr w:type="spellStart"/>
            <w:r w:rsidRPr="00F82BF9">
              <w:rPr>
                <w:rFonts w:ascii="Arial" w:hAnsi="Arial" w:cs="Arial"/>
                <w:bCs/>
                <w:color w:val="000000"/>
                <w:sz w:val="24"/>
                <w:szCs w:val="24"/>
              </w:rPr>
              <w:t>tướng</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Chính</w:t>
            </w:r>
            <w:proofErr w:type="spellEnd"/>
            <w:r w:rsidRPr="00F82BF9">
              <w:rPr>
                <w:rFonts w:ascii="Arial" w:hAnsi="Arial" w:cs="Arial"/>
                <w:bCs/>
                <w:color w:val="000000"/>
                <w:sz w:val="24"/>
                <w:szCs w:val="24"/>
              </w:rPr>
              <w:t xml:space="preserve"> </w:t>
            </w:r>
            <w:proofErr w:type="spellStart"/>
            <w:r w:rsidRPr="00F82BF9">
              <w:rPr>
                <w:rFonts w:ascii="Arial" w:hAnsi="Arial" w:cs="Arial"/>
                <w:bCs/>
                <w:color w:val="000000"/>
                <w:sz w:val="24"/>
                <w:szCs w:val="24"/>
              </w:rPr>
              <w:t>phủ</w:t>
            </w:r>
            <w:proofErr w:type="spellEnd"/>
            <w:r w:rsidRPr="00F82BF9">
              <w:rPr>
                <w:rFonts w:ascii="Arial" w:hAnsi="Arial" w:cs="Arial"/>
                <w:bCs/>
                <w:color w:val="000000"/>
                <w:sz w:val="24"/>
                <w:szCs w:val="24"/>
              </w:rPr>
              <w:t>.</w:t>
            </w:r>
          </w:p>
        </w:tc>
      </w:tr>
    </w:tbl>
    <w:p w14:paraId="7CA5AEA1" w14:textId="77777777" w:rsidR="00F74A0C" w:rsidRPr="00F82BF9" w:rsidRDefault="00F74A0C" w:rsidP="00F82BF9">
      <w:pPr>
        <w:spacing w:line="276" w:lineRule="auto"/>
        <w:jc w:val="both"/>
        <w:rPr>
          <w:rFonts w:ascii="Arial" w:hAnsi="Arial" w:cs="Arial"/>
          <w:sz w:val="24"/>
          <w:szCs w:val="24"/>
        </w:rPr>
      </w:pPr>
    </w:p>
    <w:p w14:paraId="7B294228" w14:textId="77777777" w:rsidR="00F74A0C" w:rsidRPr="00F82BF9" w:rsidRDefault="00F74A0C" w:rsidP="00F82BF9">
      <w:pPr>
        <w:pStyle w:val="Heading3"/>
        <w:spacing w:line="276" w:lineRule="auto"/>
        <w:rPr>
          <w:rFonts w:ascii="Arial" w:hAnsi="Arial" w:cs="Arial"/>
          <w:b w:val="0"/>
          <w:sz w:val="24"/>
          <w:szCs w:val="24"/>
        </w:rPr>
      </w:pPr>
      <w:r w:rsidRPr="00F82BF9">
        <w:rPr>
          <w:rFonts w:ascii="Arial" w:hAnsi="Arial" w:cs="Arial"/>
          <w:sz w:val="24"/>
          <w:szCs w:val="24"/>
        </w:rPr>
        <w:t xml:space="preserve">6. Văn bản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luật</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nghệ</w:t>
      </w:r>
      <w:proofErr w:type="spellEnd"/>
      <w:r w:rsidRPr="00F82BF9">
        <w:rPr>
          <w:rFonts w:ascii="Arial" w:hAnsi="Arial" w:cs="Arial"/>
          <w:sz w:val="24"/>
          <w:szCs w:val="24"/>
        </w:rPr>
        <w:t xml:space="preserve"> thông tin, văn </w:t>
      </w:r>
      <w:proofErr w:type="spellStart"/>
      <w:r w:rsidRPr="00F82BF9">
        <w:rPr>
          <w:rFonts w:ascii="Arial" w:hAnsi="Arial" w:cs="Arial"/>
          <w:sz w:val="24"/>
          <w:szCs w:val="24"/>
        </w:rPr>
        <w:t>hóa</w:t>
      </w:r>
      <w:proofErr w:type="spellEnd"/>
      <w:r w:rsidRPr="00F82BF9">
        <w:rPr>
          <w:rFonts w:ascii="Arial" w:hAnsi="Arial" w:cs="Arial"/>
          <w:sz w:val="24"/>
          <w:szCs w:val="24"/>
        </w:rPr>
        <w:t xml:space="preserve">, </w:t>
      </w:r>
      <w:proofErr w:type="spellStart"/>
      <w:r w:rsidRPr="00F82BF9">
        <w:rPr>
          <w:rFonts w:ascii="Arial" w:hAnsi="Arial" w:cs="Arial"/>
          <w:sz w:val="24"/>
          <w:szCs w:val="24"/>
        </w:rPr>
        <w:t>thể</w:t>
      </w:r>
      <w:proofErr w:type="spellEnd"/>
      <w:r w:rsidRPr="00F82BF9">
        <w:rPr>
          <w:rFonts w:ascii="Arial" w:hAnsi="Arial" w:cs="Arial"/>
          <w:sz w:val="24"/>
          <w:szCs w:val="24"/>
        </w:rPr>
        <w:t xml:space="preserve"> </w:t>
      </w:r>
      <w:proofErr w:type="spellStart"/>
      <w:r w:rsidRPr="00F82BF9">
        <w:rPr>
          <w:rFonts w:ascii="Arial" w:hAnsi="Arial" w:cs="Arial"/>
          <w:sz w:val="24"/>
          <w:szCs w:val="24"/>
        </w:rPr>
        <w:t>thao</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du </w:t>
      </w:r>
      <w:proofErr w:type="spellStart"/>
      <w:r w:rsidRPr="00F82BF9">
        <w:rPr>
          <w:rFonts w:ascii="Arial" w:hAnsi="Arial" w:cs="Arial"/>
          <w:sz w:val="24"/>
          <w:szCs w:val="24"/>
        </w:rPr>
        <w:t>lịch</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7879"/>
      </w:tblGrid>
      <w:tr w:rsidR="00F74A0C" w:rsidRPr="00F82BF9" w14:paraId="3034A756" w14:textId="77777777" w:rsidTr="00F74A0C">
        <w:tc>
          <w:tcPr>
            <w:tcW w:w="1188" w:type="dxa"/>
            <w:shd w:val="clear" w:color="auto" w:fill="auto"/>
          </w:tcPr>
          <w:p w14:paraId="78DBF97B"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36.</w:t>
            </w:r>
          </w:p>
        </w:tc>
        <w:tc>
          <w:tcPr>
            <w:tcW w:w="8100" w:type="dxa"/>
            <w:shd w:val="clear" w:color="auto" w:fill="auto"/>
          </w:tcPr>
          <w:p w14:paraId="29FED4C1"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28/2009/TT-BTTTT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14/9/2009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Thông tin </w:t>
            </w:r>
            <w:proofErr w:type="spellStart"/>
            <w:r w:rsidRPr="00F82BF9">
              <w:rPr>
                <w:rFonts w:ascii="Arial" w:hAnsi="Arial" w:cs="Arial"/>
                <w:sz w:val="24"/>
                <w:szCs w:val="24"/>
              </w:rPr>
              <w:t>và</w:t>
            </w:r>
            <w:proofErr w:type="spellEnd"/>
            <w:r w:rsidRPr="00F82BF9">
              <w:rPr>
                <w:rFonts w:ascii="Arial" w:hAnsi="Arial" w:cs="Arial"/>
                <w:sz w:val="24"/>
                <w:szCs w:val="24"/>
              </w:rPr>
              <w:t xml:space="preserve"> truyền thông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color w:val="100404"/>
                <w:sz w:val="24"/>
                <w:szCs w:val="24"/>
              </w:rPr>
              <w:t>áp</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dụng</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tiêu</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chuẩn</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công</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nghệ</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hỗ</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trợ</w:t>
            </w:r>
            <w:proofErr w:type="spellEnd"/>
            <w:r w:rsidRPr="00F82BF9">
              <w:rPr>
                <w:rFonts w:ascii="Arial" w:hAnsi="Arial" w:cs="Arial"/>
                <w:color w:val="100404"/>
                <w:sz w:val="24"/>
                <w:szCs w:val="24"/>
              </w:rPr>
              <w:t xml:space="preserve"> người </w:t>
            </w:r>
            <w:proofErr w:type="spellStart"/>
            <w:r w:rsidRPr="00F82BF9">
              <w:rPr>
                <w:rFonts w:ascii="Arial" w:hAnsi="Arial" w:cs="Arial"/>
                <w:color w:val="100404"/>
                <w:sz w:val="24"/>
                <w:szCs w:val="24"/>
              </w:rPr>
              <w:t>khuyết</w:t>
            </w:r>
            <w:proofErr w:type="spellEnd"/>
            <w:r w:rsidRPr="00F82BF9">
              <w:rPr>
                <w:rFonts w:ascii="Arial" w:hAnsi="Arial" w:cs="Arial"/>
                <w:color w:val="100404"/>
                <w:sz w:val="24"/>
                <w:szCs w:val="24"/>
              </w:rPr>
              <w:t xml:space="preserve"> tật </w:t>
            </w:r>
            <w:proofErr w:type="spellStart"/>
            <w:r w:rsidRPr="00F82BF9">
              <w:rPr>
                <w:rFonts w:ascii="Arial" w:hAnsi="Arial" w:cs="Arial"/>
                <w:color w:val="100404"/>
                <w:sz w:val="24"/>
                <w:szCs w:val="24"/>
              </w:rPr>
              <w:t>tiếp</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cận</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sử</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dụng</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công</w:t>
            </w:r>
            <w:proofErr w:type="spellEnd"/>
            <w:r w:rsidRPr="00F82BF9">
              <w:rPr>
                <w:rFonts w:ascii="Arial" w:hAnsi="Arial" w:cs="Arial"/>
                <w:color w:val="100404"/>
                <w:sz w:val="24"/>
                <w:szCs w:val="24"/>
              </w:rPr>
              <w:t xml:space="preserve"> </w:t>
            </w:r>
            <w:proofErr w:type="spellStart"/>
            <w:r w:rsidRPr="00F82BF9">
              <w:rPr>
                <w:rFonts w:ascii="Arial" w:hAnsi="Arial" w:cs="Arial"/>
                <w:color w:val="100404"/>
                <w:sz w:val="24"/>
                <w:szCs w:val="24"/>
              </w:rPr>
              <w:t>nghệ</w:t>
            </w:r>
            <w:proofErr w:type="spellEnd"/>
            <w:r w:rsidRPr="00F82BF9">
              <w:rPr>
                <w:rFonts w:ascii="Arial" w:hAnsi="Arial" w:cs="Arial"/>
                <w:color w:val="100404"/>
                <w:sz w:val="24"/>
                <w:szCs w:val="24"/>
              </w:rPr>
              <w:t xml:space="preserve"> thông tin </w:t>
            </w:r>
            <w:proofErr w:type="spellStart"/>
            <w:r w:rsidRPr="00F82BF9">
              <w:rPr>
                <w:rFonts w:ascii="Arial" w:hAnsi="Arial" w:cs="Arial"/>
                <w:color w:val="100404"/>
                <w:sz w:val="24"/>
                <w:szCs w:val="24"/>
              </w:rPr>
              <w:t>và</w:t>
            </w:r>
            <w:proofErr w:type="spellEnd"/>
            <w:r w:rsidRPr="00F82BF9">
              <w:rPr>
                <w:rFonts w:ascii="Arial" w:hAnsi="Arial" w:cs="Arial"/>
                <w:color w:val="100404"/>
                <w:sz w:val="24"/>
                <w:szCs w:val="24"/>
              </w:rPr>
              <w:t xml:space="preserve"> truyền thông</w:t>
            </w:r>
            <w:r w:rsidRPr="00F82BF9">
              <w:rPr>
                <w:rFonts w:ascii="Arial" w:hAnsi="Arial" w:cs="Arial"/>
                <w:sz w:val="24"/>
                <w:szCs w:val="24"/>
              </w:rPr>
              <w:t>.</w:t>
            </w:r>
          </w:p>
        </w:tc>
      </w:tr>
      <w:tr w:rsidR="00F74A0C" w:rsidRPr="00F82BF9" w14:paraId="755F0FC2" w14:textId="77777777" w:rsidTr="00F74A0C">
        <w:tc>
          <w:tcPr>
            <w:tcW w:w="1188" w:type="dxa"/>
            <w:shd w:val="clear" w:color="auto" w:fill="auto"/>
          </w:tcPr>
          <w:p w14:paraId="6F04630F"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37.</w:t>
            </w:r>
          </w:p>
        </w:tc>
        <w:tc>
          <w:tcPr>
            <w:tcW w:w="8100" w:type="dxa"/>
            <w:shd w:val="clear" w:color="auto" w:fill="auto"/>
          </w:tcPr>
          <w:p w14:paraId="165927F8"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43/2011/ND-CP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13/6/2011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color w:val="545454"/>
                <w:sz w:val="24"/>
                <w:szCs w:val="24"/>
                <w:shd w:val="clear" w:color="auto" w:fill="FFFFFF"/>
              </w:rPr>
              <w:t>việc</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cung</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cấp</w:t>
            </w:r>
            <w:proofErr w:type="spellEnd"/>
            <w:r w:rsidRPr="00F82BF9">
              <w:rPr>
                <w:rFonts w:ascii="Arial" w:hAnsi="Arial" w:cs="Arial"/>
                <w:color w:val="545454"/>
                <w:sz w:val="24"/>
                <w:szCs w:val="24"/>
                <w:shd w:val="clear" w:color="auto" w:fill="FFFFFF"/>
              </w:rPr>
              <w:t xml:space="preserve"> thông tin </w:t>
            </w:r>
            <w:proofErr w:type="spellStart"/>
            <w:r w:rsidRPr="00F82BF9">
              <w:rPr>
                <w:rFonts w:ascii="Arial" w:hAnsi="Arial" w:cs="Arial"/>
                <w:color w:val="545454"/>
                <w:sz w:val="24"/>
                <w:szCs w:val="24"/>
                <w:shd w:val="clear" w:color="auto" w:fill="FFFFFF"/>
              </w:rPr>
              <w:t>và</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dịch</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vụ</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công</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trực</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tuyến</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trên</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trang</w:t>
            </w:r>
            <w:proofErr w:type="spellEnd"/>
            <w:r w:rsidRPr="00F82BF9">
              <w:rPr>
                <w:rFonts w:ascii="Arial" w:hAnsi="Arial" w:cs="Arial"/>
                <w:color w:val="545454"/>
                <w:sz w:val="24"/>
                <w:szCs w:val="24"/>
                <w:shd w:val="clear" w:color="auto" w:fill="FFFFFF"/>
              </w:rPr>
              <w:t xml:space="preserve"> thông tin </w:t>
            </w:r>
            <w:proofErr w:type="spellStart"/>
            <w:r w:rsidRPr="00F82BF9">
              <w:rPr>
                <w:rFonts w:ascii="Arial" w:hAnsi="Arial" w:cs="Arial"/>
                <w:color w:val="545454"/>
                <w:sz w:val="24"/>
                <w:szCs w:val="24"/>
                <w:shd w:val="clear" w:color="auto" w:fill="FFFFFF"/>
              </w:rPr>
              <w:t>điện</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tử</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hoặc</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cổng</w:t>
            </w:r>
            <w:proofErr w:type="spellEnd"/>
            <w:r w:rsidRPr="00F82BF9">
              <w:rPr>
                <w:rFonts w:ascii="Arial" w:hAnsi="Arial" w:cs="Arial"/>
                <w:color w:val="545454"/>
                <w:sz w:val="24"/>
                <w:szCs w:val="24"/>
                <w:shd w:val="clear" w:color="auto" w:fill="FFFFFF"/>
              </w:rPr>
              <w:t xml:space="preserve"> thông tin </w:t>
            </w:r>
            <w:proofErr w:type="spellStart"/>
            <w:r w:rsidRPr="00F82BF9">
              <w:rPr>
                <w:rFonts w:ascii="Arial" w:hAnsi="Arial" w:cs="Arial"/>
                <w:color w:val="545454"/>
                <w:sz w:val="24"/>
                <w:szCs w:val="24"/>
                <w:shd w:val="clear" w:color="auto" w:fill="FFFFFF"/>
              </w:rPr>
              <w:t>điện</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tử</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của</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cơ</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quan</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nhà</w:t>
            </w:r>
            <w:proofErr w:type="spellEnd"/>
            <w:r w:rsidRPr="00F82BF9">
              <w:rPr>
                <w:rFonts w:ascii="Arial" w:hAnsi="Arial" w:cs="Arial"/>
                <w:color w:val="545454"/>
                <w:sz w:val="24"/>
                <w:szCs w:val="24"/>
                <w:shd w:val="clear" w:color="auto" w:fill="FFFFFF"/>
              </w:rPr>
              <w:t xml:space="preserve"> </w:t>
            </w:r>
            <w:proofErr w:type="spellStart"/>
            <w:r w:rsidRPr="00F82BF9">
              <w:rPr>
                <w:rFonts w:ascii="Arial" w:hAnsi="Arial" w:cs="Arial"/>
                <w:color w:val="545454"/>
                <w:sz w:val="24"/>
                <w:szCs w:val="24"/>
                <w:shd w:val="clear" w:color="auto" w:fill="FFFFFF"/>
              </w:rPr>
              <w:t>nước</w:t>
            </w:r>
            <w:proofErr w:type="spellEnd"/>
            <w:r w:rsidRPr="00F82BF9">
              <w:rPr>
                <w:rFonts w:ascii="Arial" w:hAnsi="Arial" w:cs="Arial"/>
                <w:sz w:val="24"/>
                <w:szCs w:val="24"/>
              </w:rPr>
              <w:t>.</w:t>
            </w:r>
          </w:p>
        </w:tc>
      </w:tr>
      <w:tr w:rsidR="00F74A0C" w:rsidRPr="00F82BF9" w14:paraId="04B449AA" w14:textId="77777777" w:rsidTr="00F74A0C">
        <w:tc>
          <w:tcPr>
            <w:tcW w:w="1188" w:type="dxa"/>
            <w:shd w:val="clear" w:color="auto" w:fill="auto"/>
          </w:tcPr>
          <w:p w14:paraId="5AEC8E4B"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38.</w:t>
            </w:r>
          </w:p>
        </w:tc>
        <w:tc>
          <w:tcPr>
            <w:tcW w:w="8100" w:type="dxa"/>
            <w:shd w:val="clear" w:color="auto" w:fill="auto"/>
          </w:tcPr>
          <w:p w14:paraId="401BC729"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01/2015/TT-BVHTTDL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30/3/2015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Văn </w:t>
            </w:r>
            <w:proofErr w:type="spellStart"/>
            <w:r w:rsidRPr="00F82BF9">
              <w:rPr>
                <w:rFonts w:ascii="Arial" w:hAnsi="Arial" w:cs="Arial"/>
                <w:sz w:val="24"/>
                <w:szCs w:val="24"/>
              </w:rPr>
              <w:t>hóa</w:t>
            </w:r>
            <w:proofErr w:type="spellEnd"/>
            <w:r w:rsidRPr="00F82BF9">
              <w:rPr>
                <w:rFonts w:ascii="Arial" w:hAnsi="Arial" w:cs="Arial"/>
                <w:sz w:val="24"/>
                <w:szCs w:val="24"/>
              </w:rPr>
              <w:t xml:space="preserve">, </w:t>
            </w:r>
            <w:proofErr w:type="spellStart"/>
            <w:r w:rsidRPr="00F82BF9">
              <w:rPr>
                <w:rFonts w:ascii="Arial" w:hAnsi="Arial" w:cs="Arial"/>
                <w:sz w:val="24"/>
                <w:szCs w:val="24"/>
              </w:rPr>
              <w:t>Thể</w:t>
            </w:r>
            <w:proofErr w:type="spellEnd"/>
            <w:r w:rsidRPr="00F82BF9">
              <w:rPr>
                <w:rFonts w:ascii="Arial" w:hAnsi="Arial" w:cs="Arial"/>
                <w:sz w:val="24"/>
                <w:szCs w:val="24"/>
              </w:rPr>
              <w:t xml:space="preserve"> </w:t>
            </w:r>
            <w:proofErr w:type="spellStart"/>
            <w:r w:rsidRPr="00F82BF9">
              <w:rPr>
                <w:rFonts w:ascii="Arial" w:hAnsi="Arial" w:cs="Arial"/>
                <w:sz w:val="24"/>
                <w:szCs w:val="24"/>
              </w:rPr>
              <w:t>thao</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Du </w:t>
            </w:r>
            <w:proofErr w:type="spellStart"/>
            <w:r w:rsidRPr="00F82BF9">
              <w:rPr>
                <w:rFonts w:ascii="Arial" w:hAnsi="Arial" w:cs="Arial"/>
                <w:sz w:val="24"/>
                <w:szCs w:val="24"/>
              </w:rPr>
              <w:t>lịch</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tiêu</w:t>
            </w:r>
            <w:proofErr w:type="spellEnd"/>
            <w:r w:rsidRPr="00F82BF9">
              <w:rPr>
                <w:rFonts w:ascii="Arial" w:hAnsi="Arial" w:cs="Arial"/>
                <w:sz w:val="24"/>
                <w:szCs w:val="24"/>
              </w:rPr>
              <w:t xml:space="preserve"> </w:t>
            </w:r>
            <w:proofErr w:type="spellStart"/>
            <w:r w:rsidRPr="00F82BF9">
              <w:rPr>
                <w:rFonts w:ascii="Arial" w:hAnsi="Arial" w:cs="Arial"/>
                <w:sz w:val="24"/>
                <w:szCs w:val="24"/>
              </w:rPr>
              <w:t>chuẩn</w:t>
            </w:r>
            <w:proofErr w:type="spellEnd"/>
            <w:r w:rsidRPr="00F82BF9">
              <w:rPr>
                <w:rFonts w:ascii="Arial" w:hAnsi="Arial" w:cs="Arial"/>
                <w:sz w:val="24"/>
                <w:szCs w:val="24"/>
              </w:rPr>
              <w:t xml:space="preserve"> </w:t>
            </w:r>
            <w:proofErr w:type="spellStart"/>
            <w:r w:rsidRPr="00F82BF9">
              <w:rPr>
                <w:rFonts w:ascii="Arial" w:hAnsi="Arial" w:cs="Arial"/>
                <w:sz w:val="24"/>
                <w:szCs w:val="24"/>
              </w:rPr>
              <w:t>khen</w:t>
            </w:r>
            <w:proofErr w:type="spellEnd"/>
            <w:r w:rsidRPr="00F82BF9">
              <w:rPr>
                <w:rFonts w:ascii="Arial" w:hAnsi="Arial" w:cs="Arial"/>
                <w:sz w:val="24"/>
                <w:szCs w:val="24"/>
              </w:rPr>
              <w:t xml:space="preserve"> </w:t>
            </w:r>
            <w:proofErr w:type="spellStart"/>
            <w:r w:rsidRPr="00F82BF9">
              <w:rPr>
                <w:rFonts w:ascii="Arial" w:hAnsi="Arial" w:cs="Arial"/>
                <w:sz w:val="24"/>
                <w:szCs w:val="24"/>
              </w:rPr>
              <w:t>thưởng</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đề</w:t>
            </w:r>
            <w:proofErr w:type="spellEnd"/>
            <w:r w:rsidRPr="00F82BF9">
              <w:rPr>
                <w:rFonts w:ascii="Arial" w:hAnsi="Arial" w:cs="Arial"/>
                <w:sz w:val="24"/>
                <w:szCs w:val="24"/>
              </w:rPr>
              <w:t xml:space="preserve"> </w:t>
            </w: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khen</w:t>
            </w:r>
            <w:proofErr w:type="spellEnd"/>
            <w:r w:rsidRPr="00F82BF9">
              <w:rPr>
                <w:rFonts w:ascii="Arial" w:hAnsi="Arial" w:cs="Arial"/>
                <w:sz w:val="24"/>
                <w:szCs w:val="24"/>
              </w:rPr>
              <w:t xml:space="preserve"> </w:t>
            </w:r>
            <w:proofErr w:type="spellStart"/>
            <w:r w:rsidRPr="00F82BF9">
              <w:rPr>
                <w:rFonts w:ascii="Arial" w:hAnsi="Arial" w:cs="Arial"/>
                <w:sz w:val="24"/>
                <w:szCs w:val="24"/>
              </w:rPr>
              <w:t>thưởng</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động</w:t>
            </w:r>
            <w:proofErr w:type="spellEnd"/>
            <w:r w:rsidRPr="00F82BF9">
              <w:rPr>
                <w:rFonts w:ascii="Arial" w:hAnsi="Arial" w:cs="Arial"/>
                <w:sz w:val="24"/>
                <w:szCs w:val="24"/>
              </w:rPr>
              <w:t xml:space="preserve"> </w:t>
            </w:r>
            <w:proofErr w:type="spellStart"/>
            <w:r w:rsidRPr="00F82BF9">
              <w:rPr>
                <w:rFonts w:ascii="Arial" w:hAnsi="Arial" w:cs="Arial"/>
                <w:sz w:val="24"/>
                <w:szCs w:val="24"/>
              </w:rPr>
              <w:t>viên</w:t>
            </w:r>
            <w:proofErr w:type="spellEnd"/>
            <w:r w:rsidRPr="00F82BF9">
              <w:rPr>
                <w:rFonts w:ascii="Arial" w:hAnsi="Arial" w:cs="Arial"/>
                <w:sz w:val="24"/>
                <w:szCs w:val="24"/>
              </w:rPr>
              <w:t xml:space="preserve">, </w:t>
            </w:r>
            <w:proofErr w:type="spellStart"/>
            <w:r w:rsidRPr="00F82BF9">
              <w:rPr>
                <w:rFonts w:ascii="Arial" w:hAnsi="Arial" w:cs="Arial"/>
                <w:sz w:val="24"/>
                <w:szCs w:val="24"/>
              </w:rPr>
              <w:t>huấn</w:t>
            </w:r>
            <w:proofErr w:type="spellEnd"/>
            <w:r w:rsidRPr="00F82BF9">
              <w:rPr>
                <w:rFonts w:ascii="Arial" w:hAnsi="Arial" w:cs="Arial"/>
                <w:sz w:val="24"/>
                <w:szCs w:val="24"/>
              </w:rPr>
              <w:t xml:space="preserve"> </w:t>
            </w:r>
            <w:proofErr w:type="spellStart"/>
            <w:r w:rsidRPr="00F82BF9">
              <w:rPr>
                <w:rFonts w:ascii="Arial" w:hAnsi="Arial" w:cs="Arial"/>
                <w:sz w:val="24"/>
                <w:szCs w:val="24"/>
              </w:rPr>
              <w:t>lu</w:t>
            </w:r>
            <w:proofErr w:type="spellEnd"/>
            <w:r w:rsidR="005D7F02" w:rsidRPr="00F82BF9">
              <w:rPr>
                <w:rFonts w:ascii="Arial" w:hAnsi="Arial" w:cs="Arial"/>
                <w:sz w:val="24"/>
                <w:szCs w:val="24"/>
                <w:lang w:val="vi-VN"/>
              </w:rPr>
              <w:t>yệ</w:t>
            </w:r>
            <w:r w:rsidRPr="00F82BF9">
              <w:rPr>
                <w:rFonts w:ascii="Arial" w:hAnsi="Arial" w:cs="Arial"/>
                <w:sz w:val="24"/>
                <w:szCs w:val="24"/>
              </w:rPr>
              <w:t xml:space="preserve">n </w:t>
            </w:r>
            <w:proofErr w:type="spellStart"/>
            <w:r w:rsidRPr="00F82BF9">
              <w:rPr>
                <w:rFonts w:ascii="Arial" w:hAnsi="Arial" w:cs="Arial"/>
                <w:sz w:val="24"/>
                <w:szCs w:val="24"/>
              </w:rPr>
              <w:t>viên</w:t>
            </w:r>
            <w:proofErr w:type="spellEnd"/>
            <w:r w:rsidRPr="00F82BF9">
              <w:rPr>
                <w:rFonts w:ascii="Arial" w:hAnsi="Arial" w:cs="Arial"/>
                <w:sz w:val="24"/>
                <w:szCs w:val="24"/>
              </w:rPr>
              <w:t xml:space="preserve"> có thành </w:t>
            </w:r>
            <w:proofErr w:type="spellStart"/>
            <w:r w:rsidRPr="00F82BF9">
              <w:rPr>
                <w:rFonts w:ascii="Arial" w:hAnsi="Arial" w:cs="Arial"/>
                <w:sz w:val="24"/>
                <w:szCs w:val="24"/>
              </w:rPr>
              <w:t>tích</w:t>
            </w:r>
            <w:proofErr w:type="spellEnd"/>
            <w:r w:rsidRPr="00F82BF9">
              <w:rPr>
                <w:rFonts w:ascii="Arial" w:hAnsi="Arial" w:cs="Arial"/>
                <w:sz w:val="24"/>
                <w:szCs w:val="24"/>
              </w:rPr>
              <w:t xml:space="preserve"> </w:t>
            </w:r>
            <w:proofErr w:type="spellStart"/>
            <w:r w:rsidRPr="00F82BF9">
              <w:rPr>
                <w:rFonts w:ascii="Arial" w:hAnsi="Arial" w:cs="Arial"/>
                <w:sz w:val="24"/>
                <w:szCs w:val="24"/>
              </w:rPr>
              <w:t>xuất</w:t>
            </w:r>
            <w:proofErr w:type="spellEnd"/>
            <w:r w:rsidRPr="00F82BF9">
              <w:rPr>
                <w:rFonts w:ascii="Arial" w:hAnsi="Arial" w:cs="Arial"/>
                <w:sz w:val="24"/>
                <w:szCs w:val="24"/>
              </w:rPr>
              <w:t xml:space="preserve"> </w:t>
            </w:r>
            <w:proofErr w:type="spellStart"/>
            <w:r w:rsidRPr="00F82BF9">
              <w:rPr>
                <w:rFonts w:ascii="Arial" w:hAnsi="Arial" w:cs="Arial"/>
                <w:sz w:val="24"/>
                <w:szCs w:val="24"/>
              </w:rPr>
              <w:t>sắc</w:t>
            </w:r>
            <w:proofErr w:type="spellEnd"/>
            <w:r w:rsidRPr="00F82BF9">
              <w:rPr>
                <w:rFonts w:ascii="Arial" w:hAnsi="Arial" w:cs="Arial"/>
                <w:sz w:val="24"/>
                <w:szCs w:val="24"/>
              </w:rPr>
              <w:t xml:space="preserve"> </w:t>
            </w:r>
            <w:proofErr w:type="spellStart"/>
            <w:r w:rsidRPr="00F82BF9">
              <w:rPr>
                <w:rFonts w:ascii="Arial" w:hAnsi="Arial" w:cs="Arial"/>
                <w:sz w:val="24"/>
                <w:szCs w:val="24"/>
              </w:rPr>
              <w:t>tại</w:t>
            </w:r>
            <w:proofErr w:type="spellEnd"/>
            <w:r w:rsidRPr="00F82BF9">
              <w:rPr>
                <w:rFonts w:ascii="Arial" w:hAnsi="Arial" w:cs="Arial"/>
                <w:sz w:val="24"/>
                <w:szCs w:val="24"/>
              </w:rPr>
              <w:t xml:space="preserve">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giải</w:t>
            </w:r>
            <w:proofErr w:type="spellEnd"/>
            <w:r w:rsidRPr="00F82BF9">
              <w:rPr>
                <w:rFonts w:ascii="Arial" w:hAnsi="Arial" w:cs="Arial"/>
                <w:sz w:val="24"/>
                <w:szCs w:val="24"/>
              </w:rPr>
              <w:t xml:space="preserve"> </w:t>
            </w:r>
            <w:proofErr w:type="spellStart"/>
            <w:r w:rsidRPr="00F82BF9">
              <w:rPr>
                <w:rFonts w:ascii="Arial" w:hAnsi="Arial" w:cs="Arial"/>
                <w:sz w:val="24"/>
                <w:szCs w:val="24"/>
              </w:rPr>
              <w:t>thể</w:t>
            </w:r>
            <w:proofErr w:type="spellEnd"/>
            <w:r w:rsidRPr="00F82BF9">
              <w:rPr>
                <w:rFonts w:ascii="Arial" w:hAnsi="Arial" w:cs="Arial"/>
                <w:sz w:val="24"/>
                <w:szCs w:val="24"/>
              </w:rPr>
              <w:t xml:space="preserve"> </w:t>
            </w:r>
            <w:proofErr w:type="spellStart"/>
            <w:r w:rsidRPr="00F82BF9">
              <w:rPr>
                <w:rFonts w:ascii="Arial" w:hAnsi="Arial" w:cs="Arial"/>
                <w:sz w:val="24"/>
                <w:szCs w:val="24"/>
              </w:rPr>
              <w:t>thao</w:t>
            </w:r>
            <w:proofErr w:type="spellEnd"/>
            <w:r w:rsidRPr="00F82BF9">
              <w:rPr>
                <w:rFonts w:ascii="Arial" w:hAnsi="Arial" w:cs="Arial"/>
                <w:sz w:val="24"/>
                <w:szCs w:val="24"/>
              </w:rPr>
              <w:t xml:space="preserve">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tế</w:t>
            </w:r>
            <w:proofErr w:type="spellEnd"/>
          </w:p>
        </w:tc>
      </w:tr>
      <w:tr w:rsidR="00F74A0C" w:rsidRPr="00F82BF9" w14:paraId="59F53C11" w14:textId="77777777" w:rsidTr="00F74A0C">
        <w:tc>
          <w:tcPr>
            <w:tcW w:w="1188" w:type="dxa"/>
            <w:shd w:val="clear" w:color="auto" w:fill="auto"/>
          </w:tcPr>
          <w:p w14:paraId="137AA31A"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39.</w:t>
            </w:r>
          </w:p>
        </w:tc>
        <w:tc>
          <w:tcPr>
            <w:tcW w:w="8100" w:type="dxa"/>
            <w:shd w:val="clear" w:color="auto" w:fill="auto"/>
          </w:tcPr>
          <w:p w14:paraId="62CFD397"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109/2015/ND-CP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20/10/2015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w:t>
            </w:r>
            <w:proofErr w:type="spellStart"/>
            <w:r w:rsidRPr="00F82BF9">
              <w:rPr>
                <w:rFonts w:ascii="Arial" w:hAnsi="Arial" w:cs="Arial"/>
                <w:sz w:val="24"/>
                <w:szCs w:val="24"/>
              </w:rPr>
              <w:t>hỗ</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đối</w:t>
            </w:r>
            <w:proofErr w:type="spellEnd"/>
            <w:r w:rsidRPr="00F82BF9">
              <w:rPr>
                <w:rFonts w:ascii="Arial" w:hAnsi="Arial" w:cs="Arial"/>
                <w:sz w:val="24"/>
                <w:szCs w:val="24"/>
              </w:rPr>
              <w:t xml:space="preserve"> </w:t>
            </w:r>
            <w:proofErr w:type="spellStart"/>
            <w:r w:rsidRPr="00F82BF9">
              <w:rPr>
                <w:rFonts w:ascii="Arial" w:hAnsi="Arial" w:cs="Arial"/>
                <w:sz w:val="24"/>
                <w:szCs w:val="24"/>
              </w:rPr>
              <w:t>với</w:t>
            </w:r>
            <w:proofErr w:type="spellEnd"/>
            <w:r w:rsidRPr="00F82BF9">
              <w:rPr>
                <w:rFonts w:ascii="Arial" w:hAnsi="Arial" w:cs="Arial"/>
                <w:sz w:val="24"/>
                <w:szCs w:val="24"/>
              </w:rPr>
              <w:t xml:space="preserve"> </w:t>
            </w:r>
            <w:proofErr w:type="spellStart"/>
            <w:r w:rsidRPr="00F82BF9">
              <w:rPr>
                <w:rFonts w:ascii="Arial" w:hAnsi="Arial" w:cs="Arial"/>
                <w:sz w:val="24"/>
                <w:szCs w:val="24"/>
              </w:rPr>
              <w:t>nghệ</w:t>
            </w:r>
            <w:proofErr w:type="spellEnd"/>
            <w:r w:rsidRPr="00F82BF9">
              <w:rPr>
                <w:rFonts w:ascii="Arial" w:hAnsi="Arial" w:cs="Arial"/>
                <w:sz w:val="24"/>
                <w:szCs w:val="24"/>
              </w:rPr>
              <w:t xml:space="preserve"> </w:t>
            </w:r>
            <w:proofErr w:type="spellStart"/>
            <w:r w:rsidRPr="00F82BF9">
              <w:rPr>
                <w:rFonts w:ascii="Arial" w:hAnsi="Arial" w:cs="Arial"/>
                <w:sz w:val="24"/>
                <w:szCs w:val="24"/>
              </w:rPr>
              <w:t>nhân</w:t>
            </w:r>
            <w:proofErr w:type="spellEnd"/>
            <w:r w:rsidRPr="00F82BF9">
              <w:rPr>
                <w:rFonts w:ascii="Arial" w:hAnsi="Arial" w:cs="Arial"/>
                <w:sz w:val="24"/>
                <w:szCs w:val="24"/>
              </w:rPr>
              <w:t xml:space="preserve"> </w:t>
            </w:r>
            <w:proofErr w:type="spellStart"/>
            <w:r w:rsidRPr="00F82BF9">
              <w:rPr>
                <w:rFonts w:ascii="Arial" w:hAnsi="Arial" w:cs="Arial"/>
                <w:sz w:val="24"/>
                <w:szCs w:val="24"/>
              </w:rPr>
              <w:t>nhân</w:t>
            </w:r>
            <w:proofErr w:type="spellEnd"/>
            <w:r w:rsidRPr="00F82BF9">
              <w:rPr>
                <w:rFonts w:ascii="Arial" w:hAnsi="Arial" w:cs="Arial"/>
                <w:sz w:val="24"/>
                <w:szCs w:val="24"/>
              </w:rPr>
              <w:t xml:space="preserve"> </w:t>
            </w:r>
            <w:proofErr w:type="spellStart"/>
            <w:r w:rsidRPr="00F82BF9">
              <w:rPr>
                <w:rFonts w:ascii="Arial" w:hAnsi="Arial" w:cs="Arial"/>
                <w:sz w:val="24"/>
                <w:szCs w:val="24"/>
              </w:rPr>
              <w:t>dân</w:t>
            </w:r>
            <w:proofErr w:type="spellEnd"/>
            <w:r w:rsidRPr="00F82BF9">
              <w:rPr>
                <w:rFonts w:ascii="Arial" w:hAnsi="Arial" w:cs="Arial"/>
                <w:sz w:val="24"/>
                <w:szCs w:val="24"/>
              </w:rPr>
              <w:t xml:space="preserve">, </w:t>
            </w:r>
            <w:proofErr w:type="spellStart"/>
            <w:r w:rsidRPr="00F82BF9">
              <w:rPr>
                <w:rFonts w:ascii="Arial" w:hAnsi="Arial" w:cs="Arial"/>
                <w:sz w:val="24"/>
                <w:szCs w:val="24"/>
              </w:rPr>
              <w:t>nghệ</w:t>
            </w:r>
            <w:proofErr w:type="spellEnd"/>
            <w:r w:rsidRPr="00F82BF9">
              <w:rPr>
                <w:rFonts w:ascii="Arial" w:hAnsi="Arial" w:cs="Arial"/>
                <w:sz w:val="24"/>
                <w:szCs w:val="24"/>
              </w:rPr>
              <w:t xml:space="preserve"> </w:t>
            </w:r>
            <w:proofErr w:type="spellStart"/>
            <w:r w:rsidRPr="00F82BF9">
              <w:rPr>
                <w:rFonts w:ascii="Arial" w:hAnsi="Arial" w:cs="Arial"/>
                <w:sz w:val="24"/>
                <w:szCs w:val="24"/>
              </w:rPr>
              <w:t>nhân</w:t>
            </w:r>
            <w:proofErr w:type="spellEnd"/>
            <w:r w:rsidRPr="00F82BF9">
              <w:rPr>
                <w:rFonts w:ascii="Arial" w:hAnsi="Arial" w:cs="Arial"/>
                <w:sz w:val="24"/>
                <w:szCs w:val="24"/>
              </w:rPr>
              <w:t xml:space="preserve"> </w:t>
            </w:r>
            <w:proofErr w:type="spellStart"/>
            <w:r w:rsidRPr="00F82BF9">
              <w:rPr>
                <w:rFonts w:ascii="Arial" w:hAnsi="Arial" w:cs="Arial"/>
                <w:sz w:val="24"/>
                <w:szCs w:val="24"/>
              </w:rPr>
              <w:t>ưu</w:t>
            </w:r>
            <w:proofErr w:type="spellEnd"/>
            <w:r w:rsidRPr="00F82BF9">
              <w:rPr>
                <w:rFonts w:ascii="Arial" w:hAnsi="Arial" w:cs="Arial"/>
                <w:sz w:val="24"/>
                <w:szCs w:val="24"/>
              </w:rPr>
              <w:t xml:space="preserve"> </w:t>
            </w:r>
            <w:proofErr w:type="spellStart"/>
            <w:r w:rsidRPr="00F82BF9">
              <w:rPr>
                <w:rFonts w:ascii="Arial" w:hAnsi="Arial" w:cs="Arial"/>
                <w:sz w:val="24"/>
                <w:szCs w:val="24"/>
              </w:rPr>
              <w:t>tú</w:t>
            </w:r>
            <w:proofErr w:type="spellEnd"/>
            <w:r w:rsidRPr="00F82BF9">
              <w:rPr>
                <w:rFonts w:ascii="Arial" w:hAnsi="Arial" w:cs="Arial"/>
                <w:sz w:val="24"/>
                <w:szCs w:val="24"/>
              </w:rPr>
              <w:t xml:space="preserve"> có </w:t>
            </w:r>
            <w:proofErr w:type="spellStart"/>
            <w:r w:rsidRPr="00F82BF9">
              <w:rPr>
                <w:rFonts w:ascii="Arial" w:hAnsi="Arial" w:cs="Arial"/>
                <w:sz w:val="24"/>
                <w:szCs w:val="24"/>
              </w:rPr>
              <w:t>thu</w:t>
            </w:r>
            <w:proofErr w:type="spellEnd"/>
            <w:r w:rsidRPr="00F82BF9">
              <w:rPr>
                <w:rFonts w:ascii="Arial" w:hAnsi="Arial" w:cs="Arial"/>
                <w:sz w:val="24"/>
                <w:szCs w:val="24"/>
              </w:rPr>
              <w:t xml:space="preserve"> </w:t>
            </w:r>
            <w:proofErr w:type="spellStart"/>
            <w:r w:rsidRPr="00F82BF9">
              <w:rPr>
                <w:rFonts w:ascii="Arial" w:hAnsi="Arial" w:cs="Arial"/>
                <w:sz w:val="24"/>
                <w:szCs w:val="24"/>
              </w:rPr>
              <w:t>nhập</w:t>
            </w:r>
            <w:proofErr w:type="spellEnd"/>
            <w:r w:rsidRPr="00F82BF9">
              <w:rPr>
                <w:rFonts w:ascii="Arial" w:hAnsi="Arial" w:cs="Arial"/>
                <w:sz w:val="24"/>
                <w:szCs w:val="24"/>
              </w:rPr>
              <w:t xml:space="preserve"> </w:t>
            </w:r>
            <w:proofErr w:type="spellStart"/>
            <w:r w:rsidRPr="00F82BF9">
              <w:rPr>
                <w:rFonts w:ascii="Arial" w:hAnsi="Arial" w:cs="Arial"/>
                <w:sz w:val="24"/>
                <w:szCs w:val="24"/>
              </w:rPr>
              <w:t>thấp</w:t>
            </w:r>
            <w:proofErr w:type="spellEnd"/>
            <w:r w:rsidRPr="00F82BF9">
              <w:rPr>
                <w:rFonts w:ascii="Arial" w:hAnsi="Arial" w:cs="Arial"/>
                <w:sz w:val="24"/>
                <w:szCs w:val="24"/>
              </w:rPr>
              <w:t xml:space="preserve">, </w:t>
            </w:r>
            <w:proofErr w:type="spellStart"/>
            <w:r w:rsidRPr="00F82BF9">
              <w:rPr>
                <w:rFonts w:ascii="Arial" w:hAnsi="Arial" w:cs="Arial"/>
                <w:sz w:val="24"/>
                <w:szCs w:val="24"/>
              </w:rPr>
              <w:t>hoàn</w:t>
            </w:r>
            <w:proofErr w:type="spellEnd"/>
            <w:r w:rsidRPr="00F82BF9">
              <w:rPr>
                <w:rFonts w:ascii="Arial" w:hAnsi="Arial" w:cs="Arial"/>
                <w:sz w:val="24"/>
                <w:szCs w:val="24"/>
              </w:rPr>
              <w:t xml:space="preserve"> </w:t>
            </w:r>
            <w:proofErr w:type="spellStart"/>
            <w:r w:rsidRPr="00F82BF9">
              <w:rPr>
                <w:rFonts w:ascii="Arial" w:hAnsi="Arial" w:cs="Arial"/>
                <w:sz w:val="24"/>
                <w:szCs w:val="24"/>
              </w:rPr>
              <w:t>cảnh</w:t>
            </w:r>
            <w:proofErr w:type="spellEnd"/>
            <w:r w:rsidRPr="00F82BF9">
              <w:rPr>
                <w:rFonts w:ascii="Arial" w:hAnsi="Arial" w:cs="Arial"/>
                <w:sz w:val="24"/>
                <w:szCs w:val="24"/>
              </w:rPr>
              <w:t xml:space="preserve"> </w:t>
            </w:r>
            <w:proofErr w:type="spellStart"/>
            <w:r w:rsidRPr="00F82BF9">
              <w:rPr>
                <w:rFonts w:ascii="Arial" w:hAnsi="Arial" w:cs="Arial"/>
                <w:sz w:val="24"/>
                <w:szCs w:val="24"/>
              </w:rPr>
              <w:t>khó</w:t>
            </w:r>
            <w:proofErr w:type="spellEnd"/>
            <w:r w:rsidRPr="00F82BF9">
              <w:rPr>
                <w:rFonts w:ascii="Arial" w:hAnsi="Arial" w:cs="Arial"/>
                <w:sz w:val="24"/>
                <w:szCs w:val="24"/>
              </w:rPr>
              <w:t xml:space="preserve"> </w:t>
            </w:r>
            <w:proofErr w:type="spellStart"/>
            <w:r w:rsidRPr="00F82BF9">
              <w:rPr>
                <w:rFonts w:ascii="Arial" w:hAnsi="Arial" w:cs="Arial"/>
                <w:sz w:val="24"/>
                <w:szCs w:val="24"/>
              </w:rPr>
              <w:t>khăn</w:t>
            </w:r>
            <w:proofErr w:type="spellEnd"/>
            <w:r w:rsidRPr="00F82BF9">
              <w:rPr>
                <w:rFonts w:ascii="Arial" w:hAnsi="Arial" w:cs="Arial"/>
                <w:sz w:val="24"/>
                <w:szCs w:val="24"/>
              </w:rPr>
              <w:t>.</w:t>
            </w:r>
          </w:p>
        </w:tc>
      </w:tr>
      <w:tr w:rsidR="00F74A0C" w:rsidRPr="00F82BF9" w14:paraId="40EE3B73" w14:textId="77777777" w:rsidTr="00F74A0C">
        <w:tc>
          <w:tcPr>
            <w:tcW w:w="1188" w:type="dxa"/>
            <w:shd w:val="clear" w:color="auto" w:fill="auto"/>
          </w:tcPr>
          <w:p w14:paraId="300E4DD1"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40.</w:t>
            </w:r>
          </w:p>
        </w:tc>
        <w:tc>
          <w:tcPr>
            <w:tcW w:w="8100" w:type="dxa"/>
            <w:shd w:val="clear" w:color="auto" w:fill="auto"/>
          </w:tcPr>
          <w:p w14:paraId="2FCC0525"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27/2013/TT-BTC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12/3/2013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Tài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proofErr w:type="gramStart"/>
            <w:r w:rsidRPr="00F82BF9">
              <w:rPr>
                <w:rFonts w:ascii="Arial" w:hAnsi="Arial" w:cs="Arial"/>
                <w:sz w:val="24"/>
                <w:szCs w:val="24"/>
              </w:rPr>
              <w:t>thu</w:t>
            </w:r>
            <w:proofErr w:type="spellEnd"/>
            <w:r w:rsidRPr="00F82BF9">
              <w:rPr>
                <w:rFonts w:ascii="Arial" w:hAnsi="Arial" w:cs="Arial"/>
                <w:sz w:val="24"/>
                <w:szCs w:val="24"/>
              </w:rPr>
              <w:t xml:space="preserve"> ,</w:t>
            </w:r>
            <w:proofErr w:type="gramEnd"/>
            <w:r w:rsidRPr="00F82BF9">
              <w:rPr>
                <w:rFonts w:ascii="Arial" w:hAnsi="Arial" w:cs="Arial"/>
                <w:sz w:val="24"/>
                <w:szCs w:val="24"/>
              </w:rPr>
              <w:t xml:space="preserve"> </w:t>
            </w:r>
            <w:proofErr w:type="spellStart"/>
            <w:r w:rsidRPr="00F82BF9">
              <w:rPr>
                <w:rFonts w:ascii="Arial" w:hAnsi="Arial" w:cs="Arial"/>
                <w:sz w:val="24"/>
                <w:szCs w:val="24"/>
              </w:rPr>
              <w:t>quản</w:t>
            </w:r>
            <w:proofErr w:type="spellEnd"/>
            <w:r w:rsidRPr="00F82BF9">
              <w:rPr>
                <w:rFonts w:ascii="Arial" w:hAnsi="Arial" w:cs="Arial"/>
                <w:sz w:val="24"/>
                <w:szCs w:val="24"/>
              </w:rPr>
              <w:t xml:space="preserve"> </w:t>
            </w:r>
            <w:proofErr w:type="spellStart"/>
            <w:r w:rsidRPr="00F82BF9">
              <w:rPr>
                <w:rFonts w:ascii="Arial" w:hAnsi="Arial" w:cs="Arial"/>
                <w:sz w:val="24"/>
                <w:szCs w:val="24"/>
              </w:rPr>
              <w:t>lý</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sử</w:t>
            </w:r>
            <w:proofErr w:type="spellEnd"/>
            <w:r w:rsidRPr="00F82BF9">
              <w:rPr>
                <w:rFonts w:ascii="Arial" w:hAnsi="Arial" w:cs="Arial"/>
                <w:sz w:val="24"/>
                <w:szCs w:val="24"/>
              </w:rPr>
              <w:t xml:space="preserve"> </w:t>
            </w:r>
            <w:proofErr w:type="spellStart"/>
            <w:r w:rsidRPr="00F82BF9">
              <w:rPr>
                <w:rFonts w:ascii="Arial" w:hAnsi="Arial" w:cs="Arial"/>
                <w:sz w:val="24"/>
                <w:szCs w:val="24"/>
              </w:rPr>
              <w:t>dụng</w:t>
            </w:r>
            <w:proofErr w:type="spellEnd"/>
            <w:r w:rsidRPr="00F82BF9">
              <w:rPr>
                <w:rFonts w:ascii="Arial" w:hAnsi="Arial" w:cs="Arial"/>
                <w:sz w:val="24"/>
                <w:szCs w:val="24"/>
              </w:rPr>
              <w:t xml:space="preserve"> </w:t>
            </w:r>
            <w:proofErr w:type="spellStart"/>
            <w:r w:rsidRPr="00F82BF9">
              <w:rPr>
                <w:rFonts w:ascii="Arial" w:hAnsi="Arial" w:cs="Arial"/>
                <w:sz w:val="24"/>
                <w:szCs w:val="24"/>
              </w:rPr>
              <w:t>phí</w:t>
            </w:r>
            <w:proofErr w:type="spellEnd"/>
            <w:r w:rsidRPr="00F82BF9">
              <w:rPr>
                <w:rFonts w:ascii="Arial" w:hAnsi="Arial" w:cs="Arial"/>
                <w:sz w:val="24"/>
                <w:szCs w:val="24"/>
              </w:rPr>
              <w:t xml:space="preserve"> </w:t>
            </w:r>
            <w:proofErr w:type="spellStart"/>
            <w:r w:rsidRPr="00F82BF9">
              <w:rPr>
                <w:rFonts w:ascii="Arial" w:hAnsi="Arial" w:cs="Arial"/>
                <w:sz w:val="24"/>
                <w:szCs w:val="24"/>
              </w:rPr>
              <w:t>thu</w:t>
            </w:r>
            <w:proofErr w:type="spellEnd"/>
            <w:r w:rsidRPr="00F82BF9">
              <w:rPr>
                <w:rFonts w:ascii="Arial" w:hAnsi="Arial" w:cs="Arial"/>
                <w:sz w:val="24"/>
                <w:szCs w:val="24"/>
              </w:rPr>
              <w:t xml:space="preserve"> </w:t>
            </w:r>
            <w:proofErr w:type="spellStart"/>
            <w:r w:rsidRPr="00F82BF9">
              <w:rPr>
                <w:rFonts w:ascii="Arial" w:hAnsi="Arial" w:cs="Arial"/>
                <w:sz w:val="24"/>
                <w:szCs w:val="24"/>
              </w:rPr>
              <w:t>vé</w:t>
            </w:r>
            <w:proofErr w:type="spellEnd"/>
            <w:r w:rsidRPr="00F82BF9">
              <w:rPr>
                <w:rFonts w:ascii="Arial" w:hAnsi="Arial" w:cs="Arial"/>
                <w:sz w:val="24"/>
                <w:szCs w:val="24"/>
              </w:rPr>
              <w:t xml:space="preserve"> </w:t>
            </w:r>
            <w:proofErr w:type="spellStart"/>
            <w:r w:rsidRPr="00F82BF9">
              <w:rPr>
                <w:rFonts w:ascii="Arial" w:hAnsi="Arial" w:cs="Arial"/>
                <w:sz w:val="24"/>
                <w:szCs w:val="24"/>
              </w:rPr>
              <w:t>vào</w:t>
            </w:r>
            <w:proofErr w:type="spellEnd"/>
            <w:r w:rsidRPr="00F82BF9">
              <w:rPr>
                <w:rFonts w:ascii="Arial" w:hAnsi="Arial" w:cs="Arial"/>
                <w:sz w:val="24"/>
                <w:szCs w:val="24"/>
              </w:rPr>
              <w:t xml:space="preserve"> </w:t>
            </w:r>
            <w:proofErr w:type="spellStart"/>
            <w:r w:rsidRPr="00F82BF9">
              <w:rPr>
                <w:rFonts w:ascii="Arial" w:hAnsi="Arial" w:cs="Arial"/>
                <w:sz w:val="24"/>
                <w:szCs w:val="24"/>
              </w:rPr>
              <w:t>cửa</w:t>
            </w:r>
            <w:proofErr w:type="spellEnd"/>
            <w:r w:rsidRPr="00F82BF9">
              <w:rPr>
                <w:rFonts w:ascii="Arial" w:hAnsi="Arial" w:cs="Arial"/>
                <w:sz w:val="24"/>
                <w:szCs w:val="24"/>
              </w:rPr>
              <w:t xml:space="preserve"> </w:t>
            </w:r>
            <w:proofErr w:type="spellStart"/>
            <w:r w:rsidRPr="00F82BF9">
              <w:rPr>
                <w:rFonts w:ascii="Arial" w:hAnsi="Arial" w:cs="Arial"/>
                <w:sz w:val="24"/>
                <w:szCs w:val="24"/>
              </w:rPr>
              <w:t>Bảo</w:t>
            </w:r>
            <w:proofErr w:type="spellEnd"/>
            <w:r w:rsidRPr="00F82BF9">
              <w:rPr>
                <w:rFonts w:ascii="Arial" w:hAnsi="Arial" w:cs="Arial"/>
                <w:sz w:val="24"/>
                <w:szCs w:val="24"/>
              </w:rPr>
              <w:t xml:space="preserve"> t</w:t>
            </w:r>
            <w:r w:rsidR="005D7F02" w:rsidRPr="00F82BF9">
              <w:rPr>
                <w:rFonts w:ascii="Arial" w:hAnsi="Arial" w:cs="Arial"/>
                <w:sz w:val="24"/>
                <w:szCs w:val="24"/>
                <w:lang w:val="vi-VN"/>
              </w:rPr>
              <w:t>à</w:t>
            </w:r>
            <w:r w:rsidRPr="00F82BF9">
              <w:rPr>
                <w:rFonts w:ascii="Arial" w:hAnsi="Arial" w:cs="Arial"/>
                <w:sz w:val="24"/>
                <w:szCs w:val="24"/>
              </w:rPr>
              <w:t xml:space="preserve">ng </w:t>
            </w:r>
            <w:proofErr w:type="spellStart"/>
            <w:r w:rsidRPr="00F82BF9">
              <w:rPr>
                <w:rFonts w:ascii="Arial" w:hAnsi="Arial" w:cs="Arial"/>
                <w:sz w:val="24"/>
                <w:szCs w:val="24"/>
              </w:rPr>
              <w:t>dân</w:t>
            </w:r>
            <w:proofErr w:type="spellEnd"/>
            <w:r w:rsidRPr="00F82BF9">
              <w:rPr>
                <w:rFonts w:ascii="Arial" w:hAnsi="Arial" w:cs="Arial"/>
                <w:sz w:val="24"/>
                <w:szCs w:val="24"/>
              </w:rPr>
              <w:t xml:space="preserve"> </w:t>
            </w:r>
            <w:proofErr w:type="spellStart"/>
            <w:r w:rsidRPr="00F82BF9">
              <w:rPr>
                <w:rFonts w:ascii="Arial" w:hAnsi="Arial" w:cs="Arial"/>
                <w:sz w:val="24"/>
                <w:szCs w:val="24"/>
              </w:rPr>
              <w:t>tộc</w:t>
            </w:r>
            <w:proofErr w:type="spellEnd"/>
            <w:r w:rsidRPr="00F82BF9">
              <w:rPr>
                <w:rFonts w:ascii="Arial" w:hAnsi="Arial" w:cs="Arial"/>
                <w:sz w:val="24"/>
                <w:szCs w:val="24"/>
              </w:rPr>
              <w:t xml:space="preserve"> </w:t>
            </w:r>
            <w:proofErr w:type="spellStart"/>
            <w:r w:rsidRPr="00F82BF9">
              <w:rPr>
                <w:rFonts w:ascii="Arial" w:hAnsi="Arial" w:cs="Arial"/>
                <w:sz w:val="24"/>
                <w:szCs w:val="24"/>
              </w:rPr>
              <w:t>học</w:t>
            </w:r>
            <w:proofErr w:type="spellEnd"/>
            <w:r w:rsidRPr="00F82BF9">
              <w:rPr>
                <w:rFonts w:ascii="Arial" w:hAnsi="Arial" w:cs="Arial"/>
                <w:sz w:val="24"/>
                <w:szCs w:val="24"/>
              </w:rPr>
              <w:t xml:space="preserve"> </w:t>
            </w:r>
          </w:p>
        </w:tc>
      </w:tr>
    </w:tbl>
    <w:p w14:paraId="0E6B90E8" w14:textId="77777777" w:rsidR="00F74A0C" w:rsidRPr="00F82BF9" w:rsidRDefault="00F74A0C" w:rsidP="00F82BF9">
      <w:pPr>
        <w:spacing w:line="276" w:lineRule="auto"/>
        <w:jc w:val="both"/>
        <w:rPr>
          <w:rFonts w:ascii="Arial" w:hAnsi="Arial" w:cs="Arial"/>
          <w:sz w:val="24"/>
          <w:szCs w:val="24"/>
        </w:rPr>
      </w:pPr>
    </w:p>
    <w:p w14:paraId="4FA2DDDC" w14:textId="77777777" w:rsidR="00F74A0C" w:rsidRPr="00F82BF9" w:rsidRDefault="00F74A0C" w:rsidP="00F82BF9">
      <w:pPr>
        <w:pStyle w:val="Heading3"/>
        <w:spacing w:line="276" w:lineRule="auto"/>
        <w:rPr>
          <w:rFonts w:ascii="Arial" w:hAnsi="Arial" w:cs="Arial"/>
          <w:b w:val="0"/>
          <w:sz w:val="24"/>
          <w:szCs w:val="24"/>
        </w:rPr>
      </w:pPr>
      <w:r w:rsidRPr="00F82BF9">
        <w:rPr>
          <w:rFonts w:ascii="Arial" w:hAnsi="Arial" w:cs="Arial"/>
          <w:sz w:val="24"/>
          <w:szCs w:val="24"/>
        </w:rPr>
        <w:t xml:space="preserve">7. Văn bản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tiếp</w:t>
      </w:r>
      <w:proofErr w:type="spellEnd"/>
      <w:r w:rsidRPr="00F82BF9">
        <w:rPr>
          <w:rFonts w:ascii="Arial" w:hAnsi="Arial" w:cs="Arial"/>
          <w:sz w:val="24"/>
          <w:szCs w:val="24"/>
        </w:rPr>
        <w:t xml:space="preserve"> </w:t>
      </w:r>
      <w:proofErr w:type="spellStart"/>
      <w:r w:rsidRPr="00F82BF9">
        <w:rPr>
          <w:rFonts w:ascii="Arial" w:hAnsi="Arial" w:cs="Arial"/>
          <w:sz w:val="24"/>
          <w:szCs w:val="24"/>
        </w:rPr>
        <w:t>cận</w:t>
      </w:r>
      <w:proofErr w:type="spellEnd"/>
      <w:r w:rsidRPr="00F82BF9">
        <w:rPr>
          <w:rFonts w:ascii="Arial" w:hAnsi="Arial" w:cs="Arial"/>
          <w:sz w:val="24"/>
          <w:szCs w:val="24"/>
        </w:rPr>
        <w:t xml:space="preserve">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trình</w:t>
      </w:r>
      <w:proofErr w:type="spellEnd"/>
      <w:r w:rsidRPr="00F82BF9">
        <w:rPr>
          <w:rFonts w:ascii="Arial" w:hAnsi="Arial" w:cs="Arial"/>
          <w:sz w:val="24"/>
          <w:szCs w:val="24"/>
        </w:rPr>
        <w:t xml:space="preserve"> </w:t>
      </w:r>
      <w:proofErr w:type="spellStart"/>
      <w:r w:rsidRPr="00F82BF9">
        <w:rPr>
          <w:rFonts w:ascii="Arial" w:hAnsi="Arial" w:cs="Arial"/>
          <w:sz w:val="24"/>
          <w:szCs w:val="24"/>
        </w:rPr>
        <w:t>xây</w:t>
      </w:r>
      <w:proofErr w:type="spellEnd"/>
      <w:r w:rsidRPr="00F82BF9">
        <w:rPr>
          <w:rFonts w:ascii="Arial" w:hAnsi="Arial" w:cs="Arial"/>
          <w:sz w:val="24"/>
          <w:szCs w:val="24"/>
        </w:rPr>
        <w:t xml:space="preserve"> </w:t>
      </w:r>
      <w:proofErr w:type="spellStart"/>
      <w:r w:rsidRPr="00F82BF9">
        <w:rPr>
          <w:rFonts w:ascii="Arial" w:hAnsi="Arial" w:cs="Arial"/>
          <w:sz w:val="24"/>
          <w:szCs w:val="24"/>
        </w:rPr>
        <w:t>dựng</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giao</w:t>
      </w:r>
      <w:proofErr w:type="spellEnd"/>
      <w:r w:rsidRPr="00F82BF9">
        <w:rPr>
          <w:rFonts w:ascii="Arial" w:hAnsi="Arial" w:cs="Arial"/>
          <w:sz w:val="24"/>
          <w:szCs w:val="24"/>
        </w:rPr>
        <w:t xml:space="preserve"> thông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7879"/>
      </w:tblGrid>
      <w:tr w:rsidR="00F74A0C" w:rsidRPr="00F82BF9" w14:paraId="1A411E35" w14:textId="77777777" w:rsidTr="00F74A0C">
        <w:tc>
          <w:tcPr>
            <w:tcW w:w="1188" w:type="dxa"/>
            <w:shd w:val="clear" w:color="auto" w:fill="auto"/>
          </w:tcPr>
          <w:p w14:paraId="36262900"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41.</w:t>
            </w:r>
          </w:p>
        </w:tc>
        <w:tc>
          <w:tcPr>
            <w:tcW w:w="8100" w:type="dxa"/>
            <w:shd w:val="clear" w:color="auto" w:fill="auto"/>
          </w:tcPr>
          <w:p w14:paraId="70FFA3F0"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86/2014/ND–CP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10/9/2014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kinh</w:t>
            </w:r>
            <w:proofErr w:type="spellEnd"/>
            <w:r w:rsidRPr="00F82BF9">
              <w:rPr>
                <w:rFonts w:ascii="Arial" w:hAnsi="Arial" w:cs="Arial"/>
                <w:sz w:val="24"/>
                <w:szCs w:val="24"/>
              </w:rPr>
              <w:t xml:space="preserve"> </w:t>
            </w:r>
            <w:proofErr w:type="spellStart"/>
            <w:r w:rsidRPr="00F82BF9">
              <w:rPr>
                <w:rFonts w:ascii="Arial" w:hAnsi="Arial" w:cs="Arial"/>
                <w:sz w:val="24"/>
                <w:szCs w:val="24"/>
              </w:rPr>
              <w:t>doanh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kiện</w:t>
            </w:r>
            <w:proofErr w:type="spellEnd"/>
            <w:r w:rsidRPr="00F82BF9">
              <w:rPr>
                <w:rFonts w:ascii="Arial" w:hAnsi="Arial" w:cs="Arial"/>
                <w:sz w:val="24"/>
                <w:szCs w:val="24"/>
              </w:rPr>
              <w:t xml:space="preserve"> </w:t>
            </w:r>
            <w:proofErr w:type="spellStart"/>
            <w:r w:rsidRPr="00F82BF9">
              <w:rPr>
                <w:rFonts w:ascii="Arial" w:hAnsi="Arial" w:cs="Arial"/>
                <w:sz w:val="24"/>
                <w:szCs w:val="24"/>
              </w:rPr>
              <w:t>kinh</w:t>
            </w:r>
            <w:proofErr w:type="spellEnd"/>
            <w:r w:rsidRPr="00F82BF9">
              <w:rPr>
                <w:rFonts w:ascii="Arial" w:hAnsi="Arial" w:cs="Arial"/>
                <w:sz w:val="24"/>
                <w:szCs w:val="24"/>
              </w:rPr>
              <w:t xml:space="preserve"> </w:t>
            </w:r>
            <w:proofErr w:type="spellStart"/>
            <w:r w:rsidRPr="00F82BF9">
              <w:rPr>
                <w:rFonts w:ascii="Arial" w:hAnsi="Arial" w:cs="Arial"/>
                <w:sz w:val="24"/>
                <w:szCs w:val="24"/>
              </w:rPr>
              <w:t>doanh</w:t>
            </w:r>
            <w:proofErr w:type="spellEnd"/>
            <w:r w:rsidRPr="00F82BF9">
              <w:rPr>
                <w:rFonts w:ascii="Arial" w:hAnsi="Arial" w:cs="Arial"/>
                <w:sz w:val="24"/>
                <w:szCs w:val="24"/>
              </w:rPr>
              <w:t xml:space="preserve">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tải</w:t>
            </w:r>
            <w:proofErr w:type="spellEnd"/>
            <w:r w:rsidRPr="00F82BF9">
              <w:rPr>
                <w:rFonts w:ascii="Arial" w:hAnsi="Arial" w:cs="Arial"/>
                <w:sz w:val="24"/>
                <w:szCs w:val="24"/>
              </w:rPr>
              <w:t xml:space="preserve"> </w:t>
            </w:r>
            <w:proofErr w:type="spellStart"/>
            <w:r w:rsidRPr="00F82BF9">
              <w:rPr>
                <w:rFonts w:ascii="Arial" w:hAnsi="Arial" w:cs="Arial"/>
                <w:sz w:val="24"/>
                <w:szCs w:val="24"/>
              </w:rPr>
              <w:t>bằng</w:t>
            </w:r>
            <w:proofErr w:type="spellEnd"/>
            <w:r w:rsidRPr="00F82BF9">
              <w:rPr>
                <w:rFonts w:ascii="Arial" w:hAnsi="Arial" w:cs="Arial"/>
                <w:sz w:val="24"/>
                <w:szCs w:val="24"/>
              </w:rPr>
              <w:t xml:space="preserve"> xe ô </w:t>
            </w:r>
            <w:proofErr w:type="spellStart"/>
            <w:r w:rsidRPr="00F82BF9">
              <w:rPr>
                <w:rFonts w:ascii="Arial" w:hAnsi="Arial" w:cs="Arial"/>
                <w:sz w:val="24"/>
                <w:szCs w:val="24"/>
              </w:rPr>
              <w:t>tô</w:t>
            </w:r>
            <w:proofErr w:type="spellEnd"/>
            <w:r w:rsidRPr="00F82BF9">
              <w:rPr>
                <w:rFonts w:ascii="Arial" w:hAnsi="Arial" w:cs="Arial"/>
                <w:sz w:val="24"/>
                <w:szCs w:val="24"/>
              </w:rPr>
              <w:t>.</w:t>
            </w:r>
          </w:p>
        </w:tc>
      </w:tr>
      <w:tr w:rsidR="00F74A0C" w:rsidRPr="00F82BF9" w14:paraId="580001A5" w14:textId="77777777" w:rsidTr="00F74A0C">
        <w:tc>
          <w:tcPr>
            <w:tcW w:w="1188" w:type="dxa"/>
            <w:shd w:val="clear" w:color="auto" w:fill="auto"/>
          </w:tcPr>
          <w:p w14:paraId="4F30A002"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42.</w:t>
            </w:r>
          </w:p>
        </w:tc>
        <w:tc>
          <w:tcPr>
            <w:tcW w:w="8100" w:type="dxa"/>
            <w:shd w:val="clear" w:color="auto" w:fill="auto"/>
          </w:tcPr>
          <w:p w14:paraId="177754E1" w14:textId="77777777" w:rsidR="00F74A0C" w:rsidRPr="00F82BF9" w:rsidRDefault="00F74A0C" w:rsidP="00F82BF9">
            <w:pPr>
              <w:tabs>
                <w:tab w:val="left" w:pos="6750"/>
              </w:tabs>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14/2015/ND-CP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13/2/2015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chi </w:t>
            </w:r>
            <w:proofErr w:type="spellStart"/>
            <w:r w:rsidRPr="00F82BF9">
              <w:rPr>
                <w:rFonts w:ascii="Arial" w:hAnsi="Arial" w:cs="Arial"/>
                <w:sz w:val="24"/>
                <w:szCs w:val="24"/>
              </w:rPr>
              <w:t>tiết</w:t>
            </w:r>
            <w:proofErr w:type="spellEnd"/>
            <w:r w:rsidRPr="00F82BF9">
              <w:rPr>
                <w:rFonts w:ascii="Arial" w:hAnsi="Arial" w:cs="Arial"/>
                <w:sz w:val="24"/>
                <w:szCs w:val="24"/>
              </w:rPr>
              <w:t xml:space="preserve"> Luật </w:t>
            </w:r>
            <w:proofErr w:type="spellStart"/>
            <w:r w:rsidRPr="00F82BF9">
              <w:rPr>
                <w:rFonts w:ascii="Arial" w:hAnsi="Arial" w:cs="Arial"/>
                <w:sz w:val="24"/>
                <w:szCs w:val="24"/>
              </w:rPr>
              <w:t>đường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sắt</w:t>
            </w:r>
            <w:proofErr w:type="spellEnd"/>
            <w:r w:rsidRPr="00F82BF9">
              <w:rPr>
                <w:rFonts w:ascii="Arial" w:hAnsi="Arial" w:cs="Arial"/>
                <w:sz w:val="24"/>
                <w:szCs w:val="24"/>
              </w:rPr>
              <w:t>.</w:t>
            </w:r>
          </w:p>
        </w:tc>
      </w:tr>
      <w:tr w:rsidR="00F74A0C" w:rsidRPr="00F82BF9" w14:paraId="6AB9F18D" w14:textId="77777777" w:rsidTr="00F74A0C">
        <w:tc>
          <w:tcPr>
            <w:tcW w:w="1188" w:type="dxa"/>
            <w:shd w:val="clear" w:color="auto" w:fill="auto"/>
          </w:tcPr>
          <w:p w14:paraId="134C02D7"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43.</w:t>
            </w:r>
          </w:p>
        </w:tc>
        <w:tc>
          <w:tcPr>
            <w:tcW w:w="8100" w:type="dxa"/>
            <w:shd w:val="clear" w:color="auto" w:fill="auto"/>
          </w:tcPr>
          <w:p w14:paraId="6615BB29"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99/2015/ND-CP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20/10/2015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chi </w:t>
            </w:r>
            <w:proofErr w:type="spellStart"/>
            <w:r w:rsidRPr="00F82BF9">
              <w:rPr>
                <w:rFonts w:ascii="Arial" w:hAnsi="Arial" w:cs="Arial"/>
                <w:sz w:val="24"/>
                <w:szCs w:val="24"/>
              </w:rPr>
              <w:t>tiết</w:t>
            </w:r>
            <w:proofErr w:type="spellEnd"/>
            <w:r w:rsidRPr="00F82BF9">
              <w:rPr>
                <w:rFonts w:ascii="Arial" w:hAnsi="Arial" w:cs="Arial"/>
                <w:sz w:val="24"/>
                <w:szCs w:val="24"/>
              </w:rPr>
              <w:t xml:space="preserve"> Luật </w:t>
            </w:r>
            <w:proofErr w:type="spellStart"/>
            <w:r w:rsidRPr="00F82BF9">
              <w:rPr>
                <w:rFonts w:ascii="Arial" w:hAnsi="Arial" w:cs="Arial"/>
                <w:sz w:val="24"/>
                <w:szCs w:val="24"/>
              </w:rPr>
              <w:t>nhà</w:t>
            </w:r>
            <w:proofErr w:type="spellEnd"/>
            <w:r w:rsidRPr="00F82BF9">
              <w:rPr>
                <w:rFonts w:ascii="Arial" w:hAnsi="Arial" w:cs="Arial"/>
                <w:sz w:val="24"/>
                <w:szCs w:val="24"/>
              </w:rPr>
              <w:t xml:space="preserve"> ở.</w:t>
            </w:r>
          </w:p>
        </w:tc>
      </w:tr>
      <w:tr w:rsidR="00F74A0C" w:rsidRPr="00F82BF9" w14:paraId="17B1BA9E" w14:textId="77777777" w:rsidTr="00F74A0C">
        <w:tc>
          <w:tcPr>
            <w:tcW w:w="1188" w:type="dxa"/>
            <w:shd w:val="clear" w:color="auto" w:fill="auto"/>
          </w:tcPr>
          <w:p w14:paraId="7A74B05F"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44.</w:t>
            </w:r>
          </w:p>
        </w:tc>
        <w:tc>
          <w:tcPr>
            <w:tcW w:w="8100" w:type="dxa"/>
            <w:shd w:val="clear" w:color="auto" w:fill="auto"/>
          </w:tcPr>
          <w:p w14:paraId="699F19E8" w14:textId="77777777" w:rsidR="00F74A0C" w:rsidRPr="00F82BF9" w:rsidRDefault="00F74A0C" w:rsidP="00F82BF9">
            <w:pPr>
              <w:tabs>
                <w:tab w:val="left" w:pos="4800"/>
              </w:tabs>
              <w:spacing w:line="276" w:lineRule="auto"/>
              <w:jc w:val="both"/>
              <w:rPr>
                <w:rFonts w:ascii="Arial" w:hAnsi="Arial" w:cs="Arial"/>
                <w:sz w:val="24"/>
                <w:szCs w:val="24"/>
              </w:rPr>
            </w:pPr>
            <w:proofErr w:type="spellStart"/>
            <w:r w:rsidRPr="00F82BF9">
              <w:rPr>
                <w:rFonts w:ascii="Arial" w:hAnsi="Arial" w:cs="Arial"/>
                <w:sz w:val="24"/>
                <w:szCs w:val="24"/>
              </w:rPr>
              <w:t>Quyết</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13/2015/QD–</w:t>
            </w:r>
            <w:proofErr w:type="spellStart"/>
            <w:r w:rsidRPr="00F82BF9">
              <w:rPr>
                <w:rFonts w:ascii="Arial" w:hAnsi="Arial" w:cs="Arial"/>
                <w:sz w:val="24"/>
                <w:szCs w:val="24"/>
              </w:rPr>
              <w:t>TTg</w:t>
            </w:r>
            <w:proofErr w:type="spellEnd"/>
            <w:r w:rsidRPr="00F82BF9">
              <w:rPr>
                <w:rFonts w:ascii="Arial" w:hAnsi="Arial" w:cs="Arial"/>
                <w:sz w:val="24"/>
                <w:szCs w:val="24"/>
              </w:rPr>
              <w:t xml:space="preserve">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5/5/2015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Thủ</w:t>
            </w:r>
            <w:proofErr w:type="spellEnd"/>
            <w:r w:rsidRPr="00F82BF9">
              <w:rPr>
                <w:rFonts w:ascii="Arial" w:hAnsi="Arial" w:cs="Arial"/>
                <w:sz w:val="24"/>
                <w:szCs w:val="24"/>
              </w:rPr>
              <w:t xml:space="preserve"> </w:t>
            </w:r>
            <w:proofErr w:type="spellStart"/>
            <w:r w:rsidRPr="00F82BF9">
              <w:rPr>
                <w:rFonts w:ascii="Arial" w:hAnsi="Arial" w:cs="Arial"/>
                <w:sz w:val="24"/>
                <w:szCs w:val="24"/>
              </w:rPr>
              <w:t>tướng</w:t>
            </w:r>
            <w:proofErr w:type="spellEnd"/>
            <w:r w:rsidRPr="00F82BF9">
              <w:rPr>
                <w:rFonts w:ascii="Arial" w:hAnsi="Arial" w:cs="Arial"/>
                <w:sz w:val="24"/>
                <w:szCs w:val="24"/>
              </w:rPr>
              <w:t xml:space="preserve"> Chính </w:t>
            </w:r>
            <w:proofErr w:type="spellStart"/>
            <w:proofErr w:type="gram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proofErr w:type="gram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chế</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sách</w:t>
            </w:r>
            <w:proofErr w:type="spellEnd"/>
            <w:r w:rsidRPr="00F82BF9">
              <w:rPr>
                <w:rFonts w:ascii="Arial" w:hAnsi="Arial" w:cs="Arial"/>
                <w:sz w:val="24"/>
                <w:szCs w:val="24"/>
              </w:rPr>
              <w:t xml:space="preserve"> </w:t>
            </w:r>
            <w:proofErr w:type="spellStart"/>
            <w:r w:rsidRPr="00F82BF9">
              <w:rPr>
                <w:rFonts w:ascii="Arial" w:hAnsi="Arial" w:cs="Arial"/>
                <w:sz w:val="24"/>
                <w:szCs w:val="24"/>
              </w:rPr>
              <w:t>khuyến</w:t>
            </w:r>
            <w:proofErr w:type="spellEnd"/>
            <w:r w:rsidRPr="00F82BF9">
              <w:rPr>
                <w:rFonts w:ascii="Arial" w:hAnsi="Arial" w:cs="Arial"/>
                <w:sz w:val="24"/>
                <w:szCs w:val="24"/>
              </w:rPr>
              <w:t xml:space="preserve"> </w:t>
            </w:r>
            <w:proofErr w:type="spellStart"/>
            <w:r w:rsidRPr="00F82BF9">
              <w:rPr>
                <w:rFonts w:ascii="Arial" w:hAnsi="Arial" w:cs="Arial"/>
                <w:sz w:val="24"/>
                <w:szCs w:val="24"/>
              </w:rPr>
              <w:t>khích</w:t>
            </w:r>
            <w:proofErr w:type="spellEnd"/>
            <w:r w:rsidRPr="00F82BF9">
              <w:rPr>
                <w:rFonts w:ascii="Arial" w:hAnsi="Arial" w:cs="Arial"/>
                <w:sz w:val="24"/>
                <w:szCs w:val="24"/>
              </w:rPr>
              <w:t xml:space="preserve"> </w:t>
            </w:r>
            <w:proofErr w:type="spellStart"/>
            <w:r w:rsidRPr="00F82BF9">
              <w:rPr>
                <w:rFonts w:ascii="Arial" w:hAnsi="Arial" w:cs="Arial"/>
                <w:sz w:val="24"/>
                <w:szCs w:val="24"/>
              </w:rPr>
              <w:t>phát</w:t>
            </w:r>
            <w:proofErr w:type="spellEnd"/>
            <w:r w:rsidRPr="00F82BF9">
              <w:rPr>
                <w:rFonts w:ascii="Arial" w:hAnsi="Arial" w:cs="Arial"/>
                <w:sz w:val="24"/>
                <w:szCs w:val="24"/>
              </w:rPr>
              <w:t xml:space="preserve"> </w:t>
            </w:r>
            <w:proofErr w:type="spellStart"/>
            <w:r w:rsidRPr="00F82BF9">
              <w:rPr>
                <w:rFonts w:ascii="Arial" w:hAnsi="Arial" w:cs="Arial"/>
                <w:sz w:val="24"/>
                <w:szCs w:val="24"/>
              </w:rPr>
              <w:t>triển</w:t>
            </w:r>
            <w:proofErr w:type="spellEnd"/>
            <w:r w:rsidRPr="00F82BF9">
              <w:rPr>
                <w:rFonts w:ascii="Arial" w:hAnsi="Arial" w:cs="Arial"/>
                <w:sz w:val="24"/>
                <w:szCs w:val="24"/>
              </w:rPr>
              <w:t xml:space="preserve">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tải</w:t>
            </w:r>
            <w:proofErr w:type="spellEnd"/>
            <w:r w:rsidRPr="00F82BF9">
              <w:rPr>
                <w:rFonts w:ascii="Arial" w:hAnsi="Arial" w:cs="Arial"/>
                <w:sz w:val="24"/>
                <w:szCs w:val="24"/>
              </w:rPr>
              <w:t xml:space="preserve">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w:t>
            </w:r>
            <w:proofErr w:type="spellStart"/>
            <w:r w:rsidRPr="00F82BF9">
              <w:rPr>
                <w:rFonts w:ascii="Arial" w:hAnsi="Arial" w:cs="Arial"/>
                <w:sz w:val="24"/>
                <w:szCs w:val="24"/>
              </w:rPr>
              <w:t>khách</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cộng</w:t>
            </w:r>
            <w:proofErr w:type="spellEnd"/>
            <w:r w:rsidRPr="00F82BF9">
              <w:rPr>
                <w:rFonts w:ascii="Arial" w:hAnsi="Arial" w:cs="Arial"/>
                <w:sz w:val="24"/>
                <w:szCs w:val="24"/>
              </w:rPr>
              <w:t xml:space="preserve"> </w:t>
            </w:r>
            <w:proofErr w:type="spellStart"/>
            <w:r w:rsidRPr="00F82BF9">
              <w:rPr>
                <w:rFonts w:ascii="Arial" w:hAnsi="Arial" w:cs="Arial"/>
                <w:sz w:val="24"/>
                <w:szCs w:val="24"/>
              </w:rPr>
              <w:t>bằng</w:t>
            </w:r>
            <w:proofErr w:type="spellEnd"/>
            <w:r w:rsidRPr="00F82BF9">
              <w:rPr>
                <w:rFonts w:ascii="Arial" w:hAnsi="Arial" w:cs="Arial"/>
                <w:sz w:val="24"/>
                <w:szCs w:val="24"/>
              </w:rPr>
              <w:t xml:space="preserve"> xe </w:t>
            </w:r>
            <w:proofErr w:type="spellStart"/>
            <w:r w:rsidRPr="00F82BF9">
              <w:rPr>
                <w:rFonts w:ascii="Arial" w:hAnsi="Arial" w:cs="Arial"/>
                <w:sz w:val="24"/>
                <w:szCs w:val="24"/>
              </w:rPr>
              <w:t>buýt</w:t>
            </w:r>
            <w:proofErr w:type="spellEnd"/>
            <w:r w:rsidRPr="00F82BF9">
              <w:rPr>
                <w:rFonts w:ascii="Arial" w:hAnsi="Arial" w:cs="Arial"/>
                <w:sz w:val="24"/>
                <w:szCs w:val="24"/>
              </w:rPr>
              <w:t xml:space="preserve">. </w:t>
            </w:r>
          </w:p>
        </w:tc>
      </w:tr>
      <w:tr w:rsidR="00F74A0C" w:rsidRPr="00F82BF9" w14:paraId="00F2477D" w14:textId="77777777" w:rsidTr="00F74A0C">
        <w:tc>
          <w:tcPr>
            <w:tcW w:w="1188" w:type="dxa"/>
            <w:shd w:val="clear" w:color="auto" w:fill="auto"/>
          </w:tcPr>
          <w:p w14:paraId="1850F101"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45.</w:t>
            </w:r>
          </w:p>
        </w:tc>
        <w:tc>
          <w:tcPr>
            <w:tcW w:w="8100" w:type="dxa"/>
            <w:shd w:val="clear" w:color="auto" w:fill="auto"/>
          </w:tcPr>
          <w:p w14:paraId="743A7047" w14:textId="77777777" w:rsidR="00F74A0C" w:rsidRPr="00F82BF9" w:rsidRDefault="00F74A0C" w:rsidP="00F82BF9">
            <w:pPr>
              <w:tabs>
                <w:tab w:val="left" w:pos="4800"/>
              </w:tabs>
              <w:spacing w:line="276" w:lineRule="auto"/>
              <w:jc w:val="both"/>
              <w:rPr>
                <w:rFonts w:ascii="Arial" w:hAnsi="Arial" w:cs="Arial"/>
                <w:sz w:val="24"/>
                <w:szCs w:val="24"/>
              </w:rPr>
            </w:pPr>
            <w:proofErr w:type="spellStart"/>
            <w:r w:rsidRPr="00F82BF9">
              <w:rPr>
                <w:rFonts w:ascii="Arial" w:hAnsi="Arial" w:cs="Arial"/>
                <w:sz w:val="24"/>
                <w:szCs w:val="24"/>
              </w:rPr>
              <w:t>Quyết</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47/2015/QD–</w:t>
            </w:r>
            <w:proofErr w:type="spellStart"/>
            <w:r w:rsidRPr="00F82BF9">
              <w:rPr>
                <w:rFonts w:ascii="Arial" w:hAnsi="Arial" w:cs="Arial"/>
                <w:sz w:val="24"/>
                <w:szCs w:val="24"/>
              </w:rPr>
              <w:t>TTg</w:t>
            </w:r>
            <w:proofErr w:type="spellEnd"/>
            <w:r w:rsidRPr="00F82BF9">
              <w:rPr>
                <w:rFonts w:ascii="Arial" w:hAnsi="Arial" w:cs="Arial"/>
                <w:sz w:val="24"/>
                <w:szCs w:val="24"/>
              </w:rPr>
              <w:t xml:space="preserve">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15/10/2015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Thủ</w:t>
            </w:r>
            <w:proofErr w:type="spellEnd"/>
            <w:r w:rsidRPr="00F82BF9">
              <w:rPr>
                <w:rFonts w:ascii="Arial" w:hAnsi="Arial" w:cs="Arial"/>
                <w:sz w:val="24"/>
                <w:szCs w:val="24"/>
              </w:rPr>
              <w:t xml:space="preserve"> </w:t>
            </w:r>
            <w:proofErr w:type="spellStart"/>
            <w:r w:rsidRPr="00F82BF9">
              <w:rPr>
                <w:rFonts w:ascii="Arial" w:hAnsi="Arial" w:cs="Arial"/>
                <w:sz w:val="24"/>
                <w:szCs w:val="24"/>
              </w:rPr>
              <w:t>tướng</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color w:val="000000"/>
                <w:sz w:val="24"/>
                <w:szCs w:val="24"/>
              </w:rPr>
              <w:t>cơ</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chế</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chính</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sách</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khuyến</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khích</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phát</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triển</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giao</w:t>
            </w:r>
            <w:proofErr w:type="spellEnd"/>
            <w:r w:rsidRPr="00F82BF9">
              <w:rPr>
                <w:rFonts w:ascii="Arial" w:hAnsi="Arial" w:cs="Arial"/>
                <w:color w:val="000000"/>
                <w:sz w:val="24"/>
                <w:szCs w:val="24"/>
              </w:rPr>
              <w:t xml:space="preserve"> thông </w:t>
            </w:r>
            <w:proofErr w:type="spellStart"/>
            <w:r w:rsidRPr="00F82BF9">
              <w:rPr>
                <w:rFonts w:ascii="Arial" w:hAnsi="Arial" w:cs="Arial"/>
                <w:color w:val="000000"/>
                <w:sz w:val="24"/>
                <w:szCs w:val="24"/>
              </w:rPr>
              <w:t>vận</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tải</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đường</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thủy</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nội</w:t>
            </w:r>
            <w:proofErr w:type="spellEnd"/>
            <w:r w:rsidRPr="00F82BF9">
              <w:rPr>
                <w:rFonts w:ascii="Arial" w:hAnsi="Arial" w:cs="Arial"/>
                <w:color w:val="000000"/>
                <w:sz w:val="24"/>
                <w:szCs w:val="24"/>
              </w:rPr>
              <w:t xml:space="preserve"> </w:t>
            </w:r>
            <w:proofErr w:type="spellStart"/>
            <w:r w:rsidRPr="00F82BF9">
              <w:rPr>
                <w:rFonts w:ascii="Arial" w:hAnsi="Arial" w:cs="Arial"/>
                <w:color w:val="000000"/>
                <w:sz w:val="24"/>
                <w:szCs w:val="24"/>
              </w:rPr>
              <w:t>địa</w:t>
            </w:r>
            <w:proofErr w:type="spellEnd"/>
            <w:r w:rsidRPr="00F82BF9">
              <w:rPr>
                <w:rFonts w:ascii="Arial" w:hAnsi="Arial" w:cs="Arial"/>
                <w:sz w:val="24"/>
                <w:szCs w:val="24"/>
              </w:rPr>
              <w:t>.</w:t>
            </w:r>
          </w:p>
        </w:tc>
      </w:tr>
      <w:tr w:rsidR="00F74A0C" w:rsidRPr="00F82BF9" w14:paraId="34ECD12F" w14:textId="77777777" w:rsidTr="00F74A0C">
        <w:tc>
          <w:tcPr>
            <w:tcW w:w="1188" w:type="dxa"/>
            <w:shd w:val="clear" w:color="auto" w:fill="auto"/>
          </w:tcPr>
          <w:p w14:paraId="69AD24E7"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46.</w:t>
            </w:r>
          </w:p>
        </w:tc>
        <w:tc>
          <w:tcPr>
            <w:tcW w:w="8100" w:type="dxa"/>
            <w:shd w:val="clear" w:color="auto" w:fill="auto"/>
          </w:tcPr>
          <w:p w14:paraId="326DAF5A"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20/2011/TT–BGTVT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31/3/2011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giao</w:t>
            </w:r>
            <w:proofErr w:type="spellEnd"/>
            <w:r w:rsidRPr="00F82BF9">
              <w:rPr>
                <w:rFonts w:ascii="Arial" w:hAnsi="Arial" w:cs="Arial"/>
                <w:sz w:val="24"/>
                <w:szCs w:val="24"/>
              </w:rPr>
              <w:t xml:space="preserve"> thông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tải</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giao</w:t>
            </w:r>
            <w:proofErr w:type="spellEnd"/>
            <w:r w:rsidRPr="00F82BF9">
              <w:rPr>
                <w:rFonts w:ascii="Arial" w:hAnsi="Arial" w:cs="Arial"/>
                <w:sz w:val="24"/>
                <w:szCs w:val="24"/>
              </w:rPr>
              <w:t xml:space="preserve"> thông </w:t>
            </w:r>
            <w:proofErr w:type="spellStart"/>
            <w:r w:rsidRPr="00F82BF9">
              <w:rPr>
                <w:rFonts w:ascii="Arial" w:hAnsi="Arial" w:cs="Arial"/>
                <w:sz w:val="24"/>
                <w:szCs w:val="24"/>
              </w:rPr>
              <w:t>đường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thủy</w:t>
            </w:r>
            <w:proofErr w:type="spellEnd"/>
            <w:r w:rsidRPr="00F82BF9">
              <w:rPr>
                <w:rFonts w:ascii="Arial" w:hAnsi="Arial" w:cs="Arial"/>
                <w:sz w:val="24"/>
                <w:szCs w:val="24"/>
              </w:rPr>
              <w:t xml:space="preserve"> </w:t>
            </w:r>
            <w:proofErr w:type="spellStart"/>
            <w:r w:rsidRPr="00F82BF9">
              <w:rPr>
                <w:rFonts w:ascii="Arial" w:hAnsi="Arial" w:cs="Arial"/>
                <w:sz w:val="24"/>
                <w:szCs w:val="24"/>
              </w:rPr>
              <w:t>nội</w:t>
            </w:r>
            <w:proofErr w:type="spellEnd"/>
            <w:r w:rsidRPr="00F82BF9">
              <w:rPr>
                <w:rFonts w:ascii="Arial" w:hAnsi="Arial" w:cs="Arial"/>
                <w:sz w:val="24"/>
                <w:szCs w:val="24"/>
              </w:rPr>
              <w:t xml:space="preserve"> </w:t>
            </w:r>
            <w:proofErr w:type="spellStart"/>
            <w:r w:rsidRPr="00F82BF9">
              <w:rPr>
                <w:rFonts w:ascii="Arial" w:hAnsi="Arial" w:cs="Arial"/>
                <w:sz w:val="24"/>
                <w:szCs w:val="24"/>
              </w:rPr>
              <w:t>địa</w:t>
            </w:r>
            <w:proofErr w:type="spellEnd"/>
          </w:p>
        </w:tc>
      </w:tr>
      <w:tr w:rsidR="00F74A0C" w:rsidRPr="00F82BF9" w14:paraId="2D4A0161" w14:textId="77777777" w:rsidTr="00F74A0C">
        <w:tc>
          <w:tcPr>
            <w:tcW w:w="1188" w:type="dxa"/>
            <w:shd w:val="clear" w:color="auto" w:fill="auto"/>
          </w:tcPr>
          <w:p w14:paraId="7C21C878"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lastRenderedPageBreak/>
              <w:t>47.</w:t>
            </w:r>
          </w:p>
        </w:tc>
        <w:tc>
          <w:tcPr>
            <w:tcW w:w="8100" w:type="dxa"/>
            <w:shd w:val="clear" w:color="auto" w:fill="auto"/>
          </w:tcPr>
          <w:p w14:paraId="37149FFA"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67/2011/TT–BGTVT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29/12/2011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Giao thông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tải</w:t>
            </w:r>
            <w:proofErr w:type="spellEnd"/>
            <w:r w:rsidRPr="00F82BF9">
              <w:rPr>
                <w:rFonts w:ascii="Arial" w:hAnsi="Arial" w:cs="Arial"/>
                <w:sz w:val="24"/>
                <w:szCs w:val="24"/>
              </w:rPr>
              <w:t xml:space="preserve"> </w:t>
            </w:r>
            <w:bookmarkStart w:id="127" w:name="loai_1_name"/>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việc</w:t>
            </w:r>
            <w:proofErr w:type="spellEnd"/>
            <w:r w:rsidRPr="00F82BF9">
              <w:rPr>
                <w:rFonts w:ascii="Arial" w:hAnsi="Arial" w:cs="Arial"/>
                <w:sz w:val="24"/>
                <w:szCs w:val="24"/>
              </w:rPr>
              <w:t xml:space="preserve"> ban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3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chuẩn</w:t>
            </w:r>
            <w:proofErr w:type="spellEnd"/>
            <w:r w:rsidRPr="00F82BF9">
              <w:rPr>
                <w:rFonts w:ascii="Arial" w:hAnsi="Arial" w:cs="Arial"/>
                <w:sz w:val="24"/>
                <w:szCs w:val="24"/>
              </w:rPr>
              <w:t xml:space="preserve"> </w:t>
            </w:r>
            <w:proofErr w:type="spellStart"/>
            <w:r w:rsidRPr="00F82BF9">
              <w:rPr>
                <w:rFonts w:ascii="Arial" w:hAnsi="Arial" w:cs="Arial"/>
                <w:sz w:val="24"/>
                <w:szCs w:val="24"/>
              </w:rPr>
              <w:t>kỹ</w:t>
            </w:r>
            <w:proofErr w:type="spellEnd"/>
            <w:r w:rsidRPr="00F82BF9">
              <w:rPr>
                <w:rFonts w:ascii="Arial" w:hAnsi="Arial" w:cs="Arial"/>
                <w:sz w:val="24"/>
                <w:szCs w:val="24"/>
              </w:rPr>
              <w:t xml:space="preserve"> </w:t>
            </w:r>
            <w:proofErr w:type="spellStart"/>
            <w:r w:rsidRPr="00F82BF9">
              <w:rPr>
                <w:rFonts w:ascii="Arial" w:hAnsi="Arial" w:cs="Arial"/>
                <w:sz w:val="24"/>
                <w:szCs w:val="24"/>
              </w:rPr>
              <w:t>thuật</w:t>
            </w:r>
            <w:proofErr w:type="spellEnd"/>
            <w:r w:rsidRPr="00F82BF9">
              <w:rPr>
                <w:rFonts w:ascii="Arial" w:hAnsi="Arial" w:cs="Arial"/>
                <w:sz w:val="24"/>
                <w:szCs w:val="24"/>
              </w:rPr>
              <w:t xml:space="preserve">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gia</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phương </w:t>
            </w:r>
            <w:proofErr w:type="spellStart"/>
            <w:r w:rsidRPr="00F82BF9">
              <w:rPr>
                <w:rFonts w:ascii="Arial" w:hAnsi="Arial" w:cs="Arial"/>
                <w:sz w:val="24"/>
                <w:szCs w:val="24"/>
              </w:rPr>
              <w:t>tiện</w:t>
            </w:r>
            <w:proofErr w:type="spellEnd"/>
            <w:r w:rsidRPr="00F82BF9">
              <w:rPr>
                <w:rFonts w:ascii="Arial" w:hAnsi="Arial" w:cs="Arial"/>
                <w:sz w:val="24"/>
                <w:szCs w:val="24"/>
              </w:rPr>
              <w:t xml:space="preserve"> </w:t>
            </w:r>
            <w:proofErr w:type="spellStart"/>
            <w:r w:rsidRPr="00F82BF9">
              <w:rPr>
                <w:rFonts w:ascii="Arial" w:hAnsi="Arial" w:cs="Arial"/>
                <w:sz w:val="24"/>
                <w:szCs w:val="24"/>
              </w:rPr>
              <w:t>giao</w:t>
            </w:r>
            <w:proofErr w:type="spellEnd"/>
            <w:r w:rsidRPr="00F82BF9">
              <w:rPr>
                <w:rFonts w:ascii="Arial" w:hAnsi="Arial" w:cs="Arial"/>
                <w:sz w:val="24"/>
                <w:szCs w:val="24"/>
              </w:rPr>
              <w:t xml:space="preserve"> thông </w:t>
            </w:r>
            <w:proofErr w:type="spellStart"/>
            <w:r w:rsidRPr="00F82BF9">
              <w:rPr>
                <w:rFonts w:ascii="Arial" w:hAnsi="Arial" w:cs="Arial"/>
                <w:sz w:val="24"/>
                <w:szCs w:val="24"/>
              </w:rPr>
              <w:t>đường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sắt</w:t>
            </w:r>
            <w:proofErr w:type="spellEnd"/>
            <w:r w:rsidRPr="00F82BF9">
              <w:rPr>
                <w:rFonts w:ascii="Arial" w:hAnsi="Arial" w:cs="Arial"/>
                <w:sz w:val="24"/>
                <w:szCs w:val="24"/>
              </w:rPr>
              <w:t>.</w:t>
            </w:r>
            <w:bookmarkEnd w:id="127"/>
            <w:r w:rsidRPr="00F82BF9">
              <w:rPr>
                <w:rFonts w:ascii="Arial" w:hAnsi="Arial" w:cs="Arial"/>
                <w:sz w:val="24"/>
                <w:szCs w:val="24"/>
              </w:rPr>
              <w:t xml:space="preserve">  </w:t>
            </w:r>
          </w:p>
        </w:tc>
      </w:tr>
      <w:tr w:rsidR="00F74A0C" w:rsidRPr="00F82BF9" w14:paraId="138A346E" w14:textId="77777777" w:rsidTr="00F74A0C">
        <w:tc>
          <w:tcPr>
            <w:tcW w:w="1188" w:type="dxa"/>
            <w:shd w:val="clear" w:color="auto" w:fill="auto"/>
          </w:tcPr>
          <w:p w14:paraId="0B23ABA0"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48</w:t>
            </w:r>
          </w:p>
        </w:tc>
        <w:tc>
          <w:tcPr>
            <w:tcW w:w="8100" w:type="dxa"/>
            <w:shd w:val="clear" w:color="auto" w:fill="auto"/>
          </w:tcPr>
          <w:p w14:paraId="727BD43E"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39/2012/TT-BGTVT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24/9/2012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Giao thông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tải</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w:t>
            </w:r>
            <w:proofErr w:type="spellStart"/>
            <w:r w:rsidRPr="00F82BF9">
              <w:rPr>
                <w:rFonts w:ascii="Arial" w:hAnsi="Arial" w:cs="Arial"/>
                <w:sz w:val="24"/>
                <w:szCs w:val="24"/>
              </w:rPr>
              <w:t>t</w:t>
            </w:r>
            <w:r w:rsidRPr="00F82BF9">
              <w:rPr>
                <w:rFonts w:ascii="Arial" w:hAnsi="Arial" w:cs="Arial"/>
                <w:color w:val="000000"/>
                <w:sz w:val="24"/>
                <w:szCs w:val="24"/>
                <w:shd w:val="clear" w:color="auto" w:fill="FFFFFF"/>
              </w:rPr>
              <w:t>hực</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hiện</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quy</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chuẩn</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kỹ</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thuật</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quốc</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gia</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về</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kết</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cấu</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hạ</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tầng</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giao</w:t>
            </w:r>
            <w:proofErr w:type="spellEnd"/>
            <w:r w:rsidRPr="00F82BF9">
              <w:rPr>
                <w:rFonts w:ascii="Arial" w:hAnsi="Arial" w:cs="Arial"/>
                <w:color w:val="000000"/>
                <w:sz w:val="24"/>
                <w:szCs w:val="24"/>
                <w:shd w:val="clear" w:color="auto" w:fill="FFFFFF"/>
              </w:rPr>
              <w:t xml:space="preserve"> thông, </w:t>
            </w:r>
            <w:proofErr w:type="spellStart"/>
            <w:r w:rsidRPr="00F82BF9">
              <w:rPr>
                <w:rFonts w:ascii="Arial" w:hAnsi="Arial" w:cs="Arial"/>
                <w:color w:val="000000"/>
                <w:sz w:val="24"/>
                <w:szCs w:val="24"/>
                <w:shd w:val="clear" w:color="auto" w:fill="FFFFFF"/>
              </w:rPr>
              <w:t>công</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cụ</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hỗ</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trợ</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và</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chính</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sách</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ưu</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tiên</w:t>
            </w:r>
            <w:proofErr w:type="spellEnd"/>
            <w:r w:rsidRPr="00F82BF9">
              <w:rPr>
                <w:rFonts w:ascii="Arial" w:hAnsi="Arial" w:cs="Arial"/>
                <w:color w:val="000000"/>
                <w:sz w:val="24"/>
                <w:szCs w:val="24"/>
                <w:shd w:val="clear" w:color="auto" w:fill="FFFFFF"/>
              </w:rPr>
              <w:t xml:space="preserve"> người </w:t>
            </w:r>
            <w:proofErr w:type="spellStart"/>
            <w:r w:rsidRPr="00F82BF9">
              <w:rPr>
                <w:rFonts w:ascii="Arial" w:hAnsi="Arial" w:cs="Arial"/>
                <w:color w:val="000000"/>
                <w:sz w:val="24"/>
                <w:szCs w:val="24"/>
                <w:shd w:val="clear" w:color="auto" w:fill="FFFFFF"/>
              </w:rPr>
              <w:t>khuyết</w:t>
            </w:r>
            <w:proofErr w:type="spellEnd"/>
            <w:r w:rsidRPr="00F82BF9">
              <w:rPr>
                <w:rFonts w:ascii="Arial" w:hAnsi="Arial" w:cs="Arial"/>
                <w:color w:val="000000"/>
                <w:sz w:val="24"/>
                <w:szCs w:val="24"/>
                <w:shd w:val="clear" w:color="auto" w:fill="FFFFFF"/>
              </w:rPr>
              <w:t xml:space="preserve"> tật </w:t>
            </w:r>
            <w:proofErr w:type="spellStart"/>
            <w:r w:rsidRPr="00F82BF9">
              <w:rPr>
                <w:rFonts w:ascii="Arial" w:hAnsi="Arial" w:cs="Arial"/>
                <w:color w:val="000000"/>
                <w:sz w:val="24"/>
                <w:szCs w:val="24"/>
                <w:shd w:val="clear" w:color="auto" w:fill="FFFFFF"/>
              </w:rPr>
              <w:t>tham</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gia</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giao</w:t>
            </w:r>
            <w:proofErr w:type="spellEnd"/>
            <w:r w:rsidRPr="00F82BF9">
              <w:rPr>
                <w:rFonts w:ascii="Arial" w:hAnsi="Arial" w:cs="Arial"/>
                <w:color w:val="000000"/>
                <w:sz w:val="24"/>
                <w:szCs w:val="24"/>
                <w:shd w:val="clear" w:color="auto" w:fill="FFFFFF"/>
              </w:rPr>
              <w:t xml:space="preserve"> thông </w:t>
            </w:r>
            <w:proofErr w:type="spellStart"/>
            <w:r w:rsidRPr="00F82BF9">
              <w:rPr>
                <w:rFonts w:ascii="Arial" w:hAnsi="Arial" w:cs="Arial"/>
                <w:color w:val="000000"/>
                <w:sz w:val="24"/>
                <w:szCs w:val="24"/>
                <w:shd w:val="clear" w:color="auto" w:fill="FFFFFF"/>
              </w:rPr>
              <w:t>công</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cộng</w:t>
            </w:r>
            <w:proofErr w:type="spellEnd"/>
            <w:r w:rsidRPr="00F82BF9">
              <w:rPr>
                <w:rFonts w:ascii="Arial" w:hAnsi="Arial" w:cs="Arial"/>
                <w:color w:val="000000"/>
                <w:sz w:val="24"/>
                <w:szCs w:val="24"/>
                <w:shd w:val="clear" w:color="auto" w:fill="FFFFFF"/>
              </w:rPr>
              <w:t>.</w:t>
            </w:r>
          </w:p>
        </w:tc>
      </w:tr>
      <w:tr w:rsidR="00F74A0C" w:rsidRPr="00F82BF9" w14:paraId="5B0E1E10" w14:textId="77777777" w:rsidTr="00F74A0C">
        <w:tc>
          <w:tcPr>
            <w:tcW w:w="1188" w:type="dxa"/>
            <w:shd w:val="clear" w:color="auto" w:fill="auto"/>
          </w:tcPr>
          <w:p w14:paraId="380A14A3"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49.</w:t>
            </w:r>
          </w:p>
        </w:tc>
        <w:tc>
          <w:tcPr>
            <w:tcW w:w="8100" w:type="dxa"/>
            <w:shd w:val="clear" w:color="auto" w:fill="auto"/>
          </w:tcPr>
          <w:p w14:paraId="75C67F4A"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48/2012/TT-BGTVT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15/11/2012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Giao thông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tải</w:t>
            </w:r>
            <w:proofErr w:type="spellEnd"/>
            <w:r w:rsidRPr="00F82BF9">
              <w:rPr>
                <w:rFonts w:ascii="Arial" w:hAnsi="Arial" w:cs="Arial"/>
                <w:sz w:val="24"/>
                <w:szCs w:val="24"/>
              </w:rPr>
              <w:t xml:space="preserve"> ban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chuẩn</w:t>
            </w:r>
            <w:proofErr w:type="spellEnd"/>
            <w:r w:rsidRPr="00F82BF9">
              <w:rPr>
                <w:rFonts w:ascii="Arial" w:hAnsi="Arial" w:cs="Arial"/>
                <w:sz w:val="24"/>
                <w:szCs w:val="24"/>
              </w:rPr>
              <w:t xml:space="preserve"> </w:t>
            </w:r>
            <w:proofErr w:type="spellStart"/>
            <w:r w:rsidRPr="00F82BF9">
              <w:rPr>
                <w:rFonts w:ascii="Arial" w:hAnsi="Arial" w:cs="Arial"/>
                <w:sz w:val="24"/>
                <w:szCs w:val="24"/>
              </w:rPr>
              <w:t>kỹ</w:t>
            </w:r>
            <w:proofErr w:type="spellEnd"/>
            <w:r w:rsidRPr="00F82BF9">
              <w:rPr>
                <w:rFonts w:ascii="Arial" w:hAnsi="Arial" w:cs="Arial"/>
                <w:sz w:val="24"/>
                <w:szCs w:val="24"/>
              </w:rPr>
              <w:t xml:space="preserve"> </w:t>
            </w:r>
            <w:proofErr w:type="spellStart"/>
            <w:r w:rsidRPr="00F82BF9">
              <w:rPr>
                <w:rFonts w:ascii="Arial" w:hAnsi="Arial" w:cs="Arial"/>
                <w:sz w:val="24"/>
                <w:szCs w:val="24"/>
              </w:rPr>
              <w:t>thuật</w:t>
            </w:r>
            <w:proofErr w:type="spellEnd"/>
            <w:r w:rsidRPr="00F82BF9">
              <w:rPr>
                <w:rFonts w:ascii="Arial" w:hAnsi="Arial" w:cs="Arial"/>
                <w:sz w:val="24"/>
                <w:szCs w:val="24"/>
              </w:rPr>
              <w:t xml:space="preserve">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gia</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trạm</w:t>
            </w:r>
            <w:proofErr w:type="spellEnd"/>
            <w:r w:rsidRPr="00F82BF9">
              <w:rPr>
                <w:rFonts w:ascii="Arial" w:hAnsi="Arial" w:cs="Arial"/>
                <w:sz w:val="24"/>
                <w:szCs w:val="24"/>
              </w:rPr>
              <w:t xml:space="preserve"> </w:t>
            </w:r>
            <w:proofErr w:type="spellStart"/>
            <w:r w:rsidRPr="00F82BF9">
              <w:rPr>
                <w:rFonts w:ascii="Arial" w:hAnsi="Arial" w:cs="Arial"/>
                <w:sz w:val="24"/>
                <w:szCs w:val="24"/>
              </w:rPr>
              <w:t>dừng</w:t>
            </w:r>
            <w:proofErr w:type="spellEnd"/>
            <w:r w:rsidRPr="00F82BF9">
              <w:rPr>
                <w:rFonts w:ascii="Arial" w:hAnsi="Arial" w:cs="Arial"/>
                <w:sz w:val="24"/>
                <w:szCs w:val="24"/>
              </w:rPr>
              <w:t xml:space="preserve"> </w:t>
            </w:r>
            <w:proofErr w:type="spellStart"/>
            <w:r w:rsidRPr="00F82BF9">
              <w:rPr>
                <w:rFonts w:ascii="Arial" w:hAnsi="Arial" w:cs="Arial"/>
                <w:sz w:val="24"/>
                <w:szCs w:val="24"/>
              </w:rPr>
              <w:t>nghỉ</w:t>
            </w:r>
            <w:proofErr w:type="spellEnd"/>
            <w:r w:rsidRPr="00F82BF9">
              <w:rPr>
                <w:rFonts w:ascii="Arial" w:hAnsi="Arial" w:cs="Arial"/>
                <w:sz w:val="24"/>
                <w:szCs w:val="24"/>
              </w:rPr>
              <w:t xml:space="preserve"> </w:t>
            </w:r>
            <w:proofErr w:type="spellStart"/>
            <w:r w:rsidRPr="00F82BF9">
              <w:rPr>
                <w:rFonts w:ascii="Arial" w:hAnsi="Arial" w:cs="Arial"/>
                <w:sz w:val="24"/>
                <w:szCs w:val="24"/>
              </w:rPr>
              <w:t>đường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w:t>
            </w:r>
          </w:p>
        </w:tc>
      </w:tr>
      <w:tr w:rsidR="00F74A0C" w:rsidRPr="00F82BF9" w14:paraId="3FC0CC16" w14:textId="77777777" w:rsidTr="00F74A0C">
        <w:tc>
          <w:tcPr>
            <w:tcW w:w="1188" w:type="dxa"/>
            <w:shd w:val="clear" w:color="auto" w:fill="auto"/>
          </w:tcPr>
          <w:p w14:paraId="47A4201B"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50.</w:t>
            </w:r>
          </w:p>
        </w:tc>
        <w:tc>
          <w:tcPr>
            <w:tcW w:w="8100" w:type="dxa"/>
            <w:shd w:val="clear" w:color="auto" w:fill="auto"/>
          </w:tcPr>
          <w:p w14:paraId="7E7092E8"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49/2012/TT-BGTVT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12/12/2012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Giao thông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tải</w:t>
            </w:r>
            <w:proofErr w:type="spellEnd"/>
            <w:r w:rsidRPr="00F82BF9">
              <w:rPr>
                <w:rFonts w:ascii="Arial" w:hAnsi="Arial" w:cs="Arial"/>
                <w:sz w:val="24"/>
                <w:szCs w:val="24"/>
              </w:rPr>
              <w:t xml:space="preserve"> ban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w:t>
            </w:r>
            <w:bookmarkStart w:id="128" w:name="dieu_1_name"/>
            <w:r w:rsidRPr="00F82BF9">
              <w:rPr>
                <w:rFonts w:ascii="Arial" w:hAnsi="Arial" w:cs="Arial"/>
                <w:color w:val="000000"/>
                <w:sz w:val="24"/>
                <w:szCs w:val="24"/>
                <w:shd w:val="clear" w:color="auto" w:fill="FFFFFF"/>
              </w:rPr>
              <w:t xml:space="preserve">Quy </w:t>
            </w:r>
            <w:proofErr w:type="spellStart"/>
            <w:r w:rsidRPr="00F82BF9">
              <w:rPr>
                <w:rFonts w:ascii="Arial" w:hAnsi="Arial" w:cs="Arial"/>
                <w:color w:val="000000"/>
                <w:sz w:val="24"/>
                <w:szCs w:val="24"/>
                <w:shd w:val="clear" w:color="auto" w:fill="FFFFFF"/>
              </w:rPr>
              <w:t>chuẩn</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kỹ</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thuật</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quốc</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gia</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về</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Bến</w:t>
            </w:r>
            <w:proofErr w:type="spellEnd"/>
            <w:r w:rsidRPr="00F82BF9">
              <w:rPr>
                <w:rFonts w:ascii="Arial" w:hAnsi="Arial" w:cs="Arial"/>
                <w:color w:val="000000"/>
                <w:sz w:val="24"/>
                <w:szCs w:val="24"/>
                <w:shd w:val="clear" w:color="auto" w:fill="FFFFFF"/>
              </w:rPr>
              <w:t xml:space="preserve"> xe </w:t>
            </w:r>
            <w:proofErr w:type="spellStart"/>
            <w:r w:rsidRPr="00F82BF9">
              <w:rPr>
                <w:rFonts w:ascii="Arial" w:hAnsi="Arial" w:cs="Arial"/>
                <w:color w:val="000000"/>
                <w:sz w:val="24"/>
                <w:szCs w:val="24"/>
                <w:shd w:val="clear" w:color="auto" w:fill="FFFFFF"/>
              </w:rPr>
              <w:t>khác</w:t>
            </w:r>
            <w:bookmarkEnd w:id="128"/>
            <w:r w:rsidRPr="00F82BF9">
              <w:rPr>
                <w:rFonts w:ascii="Arial" w:hAnsi="Arial" w:cs="Arial"/>
                <w:color w:val="000000"/>
                <w:sz w:val="24"/>
                <w:szCs w:val="24"/>
                <w:shd w:val="clear" w:color="auto" w:fill="FFFFFF"/>
              </w:rPr>
              <w:t>h</w:t>
            </w:r>
            <w:proofErr w:type="spellEnd"/>
            <w:r w:rsidRPr="00F82BF9">
              <w:rPr>
                <w:rFonts w:ascii="Arial" w:hAnsi="Arial" w:cs="Arial"/>
                <w:sz w:val="24"/>
                <w:szCs w:val="24"/>
              </w:rPr>
              <w:t xml:space="preserve">. </w:t>
            </w:r>
          </w:p>
        </w:tc>
      </w:tr>
      <w:tr w:rsidR="00F74A0C" w:rsidRPr="00F82BF9" w14:paraId="3B32876D" w14:textId="77777777" w:rsidTr="00F74A0C">
        <w:tc>
          <w:tcPr>
            <w:tcW w:w="1188" w:type="dxa"/>
            <w:shd w:val="clear" w:color="auto" w:fill="auto"/>
          </w:tcPr>
          <w:p w14:paraId="626240EE"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51.</w:t>
            </w:r>
          </w:p>
        </w:tc>
        <w:tc>
          <w:tcPr>
            <w:tcW w:w="8100" w:type="dxa"/>
            <w:shd w:val="clear" w:color="auto" w:fill="auto"/>
          </w:tcPr>
          <w:p w14:paraId="6E61DB9A"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62/2014/TT–BGTVT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7/11/2014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giao</w:t>
            </w:r>
            <w:proofErr w:type="spellEnd"/>
            <w:r w:rsidRPr="00F82BF9">
              <w:rPr>
                <w:rFonts w:ascii="Arial" w:hAnsi="Arial" w:cs="Arial"/>
                <w:sz w:val="24"/>
                <w:szCs w:val="24"/>
              </w:rPr>
              <w:t xml:space="preserve"> thông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proofErr w:type="gramStart"/>
            <w:r w:rsidRPr="00F82BF9">
              <w:rPr>
                <w:rFonts w:ascii="Arial" w:hAnsi="Arial" w:cs="Arial"/>
                <w:sz w:val="24"/>
                <w:szCs w:val="24"/>
              </w:rPr>
              <w:t>tải</w:t>
            </w:r>
            <w:proofErr w:type="spellEnd"/>
            <w:r w:rsidRPr="00F82BF9">
              <w:rPr>
                <w:rFonts w:ascii="Arial" w:hAnsi="Arial" w:cs="Arial"/>
                <w:sz w:val="24"/>
                <w:szCs w:val="24"/>
              </w:rPr>
              <w:t xml:space="preserve">  ban</w:t>
            </w:r>
            <w:proofErr w:type="gramEnd"/>
            <w:r w:rsidRPr="00F82BF9">
              <w:rPr>
                <w:rFonts w:ascii="Arial" w:hAnsi="Arial" w:cs="Arial"/>
                <w:sz w:val="24"/>
                <w:szCs w:val="24"/>
              </w:rPr>
              <w:t xml:space="preserve">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w:t>
            </w:r>
            <w:r w:rsidRPr="00F82BF9">
              <w:rPr>
                <w:rFonts w:ascii="Arial" w:hAnsi="Arial" w:cs="Arial"/>
                <w:color w:val="000000"/>
                <w:sz w:val="24"/>
                <w:szCs w:val="24"/>
                <w:shd w:val="clear" w:color="auto" w:fill="FFFFFF"/>
              </w:rPr>
              <w:t xml:space="preserve">Quy </w:t>
            </w:r>
            <w:proofErr w:type="spellStart"/>
            <w:r w:rsidRPr="00F82BF9">
              <w:rPr>
                <w:rFonts w:ascii="Arial" w:hAnsi="Arial" w:cs="Arial"/>
                <w:color w:val="000000"/>
                <w:sz w:val="24"/>
                <w:szCs w:val="24"/>
                <w:shd w:val="clear" w:color="auto" w:fill="FFFFFF"/>
              </w:rPr>
              <w:t>chuẩn</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kỹ</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thuật</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quốc</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gia</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về</w:t>
            </w:r>
            <w:proofErr w:type="spellEnd"/>
            <w:r w:rsidRPr="00F82BF9">
              <w:rPr>
                <w:rFonts w:ascii="Arial" w:hAnsi="Arial" w:cs="Arial"/>
                <w:color w:val="000000"/>
                <w:sz w:val="24"/>
                <w:szCs w:val="24"/>
                <w:shd w:val="clear" w:color="auto" w:fill="FFFFFF"/>
              </w:rPr>
              <w:t xml:space="preserve"> ô </w:t>
            </w:r>
            <w:proofErr w:type="spellStart"/>
            <w:r w:rsidRPr="00F82BF9">
              <w:rPr>
                <w:rFonts w:ascii="Arial" w:hAnsi="Arial" w:cs="Arial"/>
                <w:color w:val="000000"/>
                <w:sz w:val="24"/>
                <w:szCs w:val="24"/>
                <w:shd w:val="clear" w:color="auto" w:fill="FFFFFF"/>
              </w:rPr>
              <w:t>tô</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khách</w:t>
            </w:r>
            <w:proofErr w:type="spellEnd"/>
            <w:r w:rsidRPr="00F82BF9">
              <w:rPr>
                <w:rFonts w:ascii="Arial" w:hAnsi="Arial" w:cs="Arial"/>
                <w:color w:val="000000"/>
                <w:sz w:val="24"/>
                <w:szCs w:val="24"/>
                <w:shd w:val="clear" w:color="auto" w:fill="FFFFFF"/>
              </w:rPr>
              <w:t xml:space="preserve"> thành </w:t>
            </w:r>
            <w:proofErr w:type="spellStart"/>
            <w:r w:rsidRPr="00F82BF9">
              <w:rPr>
                <w:rFonts w:ascii="Arial" w:hAnsi="Arial" w:cs="Arial"/>
                <w:color w:val="000000"/>
                <w:sz w:val="24"/>
                <w:szCs w:val="24"/>
                <w:shd w:val="clear" w:color="auto" w:fill="FFFFFF"/>
              </w:rPr>
              <w:t>phố</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để</w:t>
            </w:r>
            <w:proofErr w:type="spellEnd"/>
            <w:r w:rsidRPr="00F82BF9">
              <w:rPr>
                <w:rFonts w:ascii="Arial" w:hAnsi="Arial" w:cs="Arial"/>
                <w:color w:val="000000"/>
                <w:sz w:val="24"/>
                <w:szCs w:val="24"/>
                <w:shd w:val="clear" w:color="auto" w:fill="FFFFFF"/>
              </w:rPr>
              <w:t xml:space="preserve"> người </w:t>
            </w:r>
            <w:proofErr w:type="spellStart"/>
            <w:r w:rsidRPr="00F82BF9">
              <w:rPr>
                <w:rFonts w:ascii="Arial" w:hAnsi="Arial" w:cs="Arial"/>
                <w:color w:val="000000"/>
                <w:sz w:val="24"/>
                <w:szCs w:val="24"/>
                <w:shd w:val="clear" w:color="auto" w:fill="FFFFFF"/>
              </w:rPr>
              <w:t>khuyết</w:t>
            </w:r>
            <w:proofErr w:type="spellEnd"/>
            <w:r w:rsidRPr="00F82BF9">
              <w:rPr>
                <w:rFonts w:ascii="Arial" w:hAnsi="Arial" w:cs="Arial"/>
                <w:color w:val="000000"/>
                <w:sz w:val="24"/>
                <w:szCs w:val="24"/>
                <w:shd w:val="clear" w:color="auto" w:fill="FFFFFF"/>
              </w:rPr>
              <w:t xml:space="preserve"> tật </w:t>
            </w:r>
            <w:proofErr w:type="spellStart"/>
            <w:r w:rsidRPr="00F82BF9">
              <w:rPr>
                <w:rFonts w:ascii="Arial" w:hAnsi="Arial" w:cs="Arial"/>
                <w:color w:val="000000"/>
                <w:sz w:val="24"/>
                <w:szCs w:val="24"/>
                <w:shd w:val="clear" w:color="auto" w:fill="FFFFFF"/>
              </w:rPr>
              <w:t>tiếp</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cận</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sử</w:t>
            </w:r>
            <w:proofErr w:type="spellEnd"/>
            <w:r w:rsidRPr="00F82BF9">
              <w:rPr>
                <w:rFonts w:ascii="Arial" w:hAnsi="Arial" w:cs="Arial"/>
                <w:color w:val="000000"/>
                <w:sz w:val="24"/>
                <w:szCs w:val="24"/>
                <w:shd w:val="clear" w:color="auto" w:fill="FFFFFF"/>
              </w:rPr>
              <w:t xml:space="preserve"> </w:t>
            </w:r>
            <w:proofErr w:type="spellStart"/>
            <w:r w:rsidRPr="00F82BF9">
              <w:rPr>
                <w:rFonts w:ascii="Arial" w:hAnsi="Arial" w:cs="Arial"/>
                <w:color w:val="000000"/>
                <w:sz w:val="24"/>
                <w:szCs w:val="24"/>
                <w:shd w:val="clear" w:color="auto" w:fill="FFFFFF"/>
              </w:rPr>
              <w:t>dụng</w:t>
            </w:r>
            <w:proofErr w:type="spellEnd"/>
            <w:r w:rsidRPr="00F82BF9">
              <w:rPr>
                <w:rFonts w:ascii="Arial" w:hAnsi="Arial" w:cs="Arial"/>
                <w:color w:val="000000"/>
                <w:sz w:val="24"/>
                <w:szCs w:val="24"/>
                <w:shd w:val="clear" w:color="auto" w:fill="FFFFFF"/>
              </w:rPr>
              <w:t>.</w:t>
            </w:r>
          </w:p>
        </w:tc>
      </w:tr>
      <w:tr w:rsidR="00F74A0C" w:rsidRPr="00F82BF9" w14:paraId="77EC9A35" w14:textId="77777777" w:rsidTr="00F74A0C">
        <w:tc>
          <w:tcPr>
            <w:tcW w:w="1188" w:type="dxa"/>
            <w:shd w:val="clear" w:color="auto" w:fill="auto"/>
          </w:tcPr>
          <w:p w14:paraId="1C822A68"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52.</w:t>
            </w:r>
          </w:p>
        </w:tc>
        <w:tc>
          <w:tcPr>
            <w:tcW w:w="8100" w:type="dxa"/>
            <w:shd w:val="clear" w:color="auto" w:fill="auto"/>
          </w:tcPr>
          <w:p w14:paraId="48A18809"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21/2014/TT-BXD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29/12/2014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Xây</w:t>
            </w:r>
            <w:proofErr w:type="spellEnd"/>
            <w:r w:rsidRPr="00F82BF9">
              <w:rPr>
                <w:rFonts w:ascii="Arial" w:hAnsi="Arial" w:cs="Arial"/>
                <w:sz w:val="24"/>
                <w:szCs w:val="24"/>
              </w:rPr>
              <w:t xml:space="preserve"> </w:t>
            </w:r>
            <w:proofErr w:type="spellStart"/>
            <w:r w:rsidRPr="00F82BF9">
              <w:rPr>
                <w:rFonts w:ascii="Arial" w:hAnsi="Arial" w:cs="Arial"/>
                <w:sz w:val="24"/>
                <w:szCs w:val="24"/>
              </w:rPr>
              <w:t>dựng</w:t>
            </w:r>
            <w:proofErr w:type="spellEnd"/>
            <w:r w:rsidRPr="00F82BF9">
              <w:rPr>
                <w:rFonts w:ascii="Arial" w:hAnsi="Arial" w:cs="Arial"/>
                <w:sz w:val="24"/>
                <w:szCs w:val="24"/>
              </w:rPr>
              <w:t xml:space="preserve"> ban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tiêu</w:t>
            </w:r>
            <w:proofErr w:type="spellEnd"/>
            <w:r w:rsidRPr="00F82BF9">
              <w:rPr>
                <w:rFonts w:ascii="Arial" w:hAnsi="Arial" w:cs="Arial"/>
                <w:sz w:val="24"/>
                <w:szCs w:val="24"/>
              </w:rPr>
              <w:t xml:space="preserve"> </w:t>
            </w:r>
            <w:proofErr w:type="spellStart"/>
            <w:r w:rsidRPr="00F82BF9">
              <w:rPr>
                <w:rFonts w:ascii="Arial" w:hAnsi="Arial" w:cs="Arial"/>
                <w:sz w:val="24"/>
                <w:szCs w:val="24"/>
              </w:rPr>
              <w:t>chuẩn</w:t>
            </w:r>
            <w:proofErr w:type="spellEnd"/>
            <w:r w:rsidRPr="00F82BF9">
              <w:rPr>
                <w:rFonts w:ascii="Arial" w:hAnsi="Arial" w:cs="Arial"/>
                <w:sz w:val="24"/>
                <w:szCs w:val="24"/>
              </w:rPr>
              <w:t xml:space="preserve"> </w:t>
            </w:r>
            <w:proofErr w:type="spellStart"/>
            <w:r w:rsidRPr="00F82BF9">
              <w:rPr>
                <w:rFonts w:ascii="Arial" w:hAnsi="Arial" w:cs="Arial"/>
                <w:sz w:val="24"/>
                <w:szCs w:val="24"/>
              </w:rPr>
              <w:t>quốc</w:t>
            </w:r>
            <w:proofErr w:type="spellEnd"/>
            <w:r w:rsidRPr="00F82BF9">
              <w:rPr>
                <w:rFonts w:ascii="Arial" w:hAnsi="Arial" w:cs="Arial"/>
                <w:sz w:val="24"/>
                <w:szCs w:val="24"/>
              </w:rPr>
              <w:t xml:space="preserve"> </w:t>
            </w:r>
            <w:proofErr w:type="spellStart"/>
            <w:r w:rsidRPr="00F82BF9">
              <w:rPr>
                <w:rFonts w:ascii="Arial" w:hAnsi="Arial" w:cs="Arial"/>
                <w:sz w:val="24"/>
                <w:szCs w:val="24"/>
              </w:rPr>
              <w:t>gia</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công</w:t>
            </w:r>
            <w:proofErr w:type="spellEnd"/>
            <w:r w:rsidRPr="00F82BF9">
              <w:rPr>
                <w:rFonts w:ascii="Arial" w:hAnsi="Arial" w:cs="Arial"/>
                <w:sz w:val="24"/>
                <w:szCs w:val="24"/>
              </w:rPr>
              <w:t xml:space="preserve"> </w:t>
            </w:r>
            <w:proofErr w:type="spellStart"/>
            <w:r w:rsidRPr="00F82BF9">
              <w:rPr>
                <w:rFonts w:ascii="Arial" w:hAnsi="Arial" w:cs="Arial"/>
                <w:sz w:val="24"/>
                <w:szCs w:val="24"/>
              </w:rPr>
              <w:t>trình</w:t>
            </w:r>
            <w:proofErr w:type="spellEnd"/>
            <w:r w:rsidRPr="00F82BF9">
              <w:rPr>
                <w:rFonts w:ascii="Arial" w:hAnsi="Arial" w:cs="Arial"/>
                <w:sz w:val="24"/>
                <w:szCs w:val="24"/>
              </w:rPr>
              <w:t xml:space="preserve"> </w:t>
            </w:r>
            <w:proofErr w:type="spellStart"/>
            <w:r w:rsidRPr="00F82BF9">
              <w:rPr>
                <w:rFonts w:ascii="Arial" w:hAnsi="Arial" w:cs="Arial"/>
                <w:sz w:val="24"/>
                <w:szCs w:val="24"/>
              </w:rPr>
              <w:t>xây</w:t>
            </w:r>
            <w:proofErr w:type="spellEnd"/>
            <w:r w:rsidRPr="00F82BF9">
              <w:rPr>
                <w:rFonts w:ascii="Arial" w:hAnsi="Arial" w:cs="Arial"/>
                <w:sz w:val="24"/>
                <w:szCs w:val="24"/>
              </w:rPr>
              <w:t xml:space="preserve"> </w:t>
            </w:r>
            <w:proofErr w:type="spellStart"/>
            <w:r w:rsidRPr="00F82BF9">
              <w:rPr>
                <w:rFonts w:ascii="Arial" w:hAnsi="Arial" w:cs="Arial"/>
                <w:sz w:val="24"/>
                <w:szCs w:val="24"/>
              </w:rPr>
              <w:t>dựng</w:t>
            </w:r>
            <w:proofErr w:type="spellEnd"/>
            <w:r w:rsidRPr="00F82BF9">
              <w:rPr>
                <w:rFonts w:ascii="Arial" w:hAnsi="Arial" w:cs="Arial"/>
                <w:sz w:val="24"/>
                <w:szCs w:val="24"/>
              </w:rPr>
              <w:t xml:space="preserve"> </w:t>
            </w:r>
            <w:proofErr w:type="spellStart"/>
            <w:r w:rsidRPr="00F82BF9">
              <w:rPr>
                <w:rFonts w:ascii="Arial" w:hAnsi="Arial" w:cs="Arial"/>
                <w:sz w:val="24"/>
                <w:szCs w:val="24"/>
              </w:rPr>
              <w:t>đảm</w:t>
            </w:r>
            <w:proofErr w:type="spellEnd"/>
            <w:r w:rsidRPr="00F82BF9">
              <w:rPr>
                <w:rFonts w:ascii="Arial" w:hAnsi="Arial" w:cs="Arial"/>
                <w:sz w:val="24"/>
                <w:szCs w:val="24"/>
              </w:rPr>
              <w:t xml:space="preserve"> </w:t>
            </w:r>
            <w:proofErr w:type="spellStart"/>
            <w:r w:rsidRPr="00F82BF9">
              <w:rPr>
                <w:rFonts w:ascii="Arial" w:hAnsi="Arial" w:cs="Arial"/>
                <w:sz w:val="24"/>
                <w:szCs w:val="24"/>
              </w:rPr>
              <w:t>bảo</w:t>
            </w:r>
            <w:proofErr w:type="spellEnd"/>
            <w:r w:rsidRPr="00F82BF9">
              <w:rPr>
                <w:rFonts w:ascii="Arial" w:hAnsi="Arial" w:cs="Arial"/>
                <w:sz w:val="24"/>
                <w:szCs w:val="24"/>
              </w:rPr>
              <w:t xml:space="preserve"> </w:t>
            </w:r>
            <w:proofErr w:type="spellStart"/>
            <w:r w:rsidRPr="00F82BF9">
              <w:rPr>
                <w:rFonts w:ascii="Arial" w:hAnsi="Arial" w:cs="Arial"/>
                <w:sz w:val="24"/>
                <w:szCs w:val="24"/>
              </w:rPr>
              <w:t>tiếp</w:t>
            </w:r>
            <w:proofErr w:type="spellEnd"/>
            <w:r w:rsidRPr="00F82BF9">
              <w:rPr>
                <w:rFonts w:ascii="Arial" w:hAnsi="Arial" w:cs="Arial"/>
                <w:sz w:val="24"/>
                <w:szCs w:val="24"/>
              </w:rPr>
              <w:t xml:space="preserve"> </w:t>
            </w:r>
            <w:proofErr w:type="spellStart"/>
            <w:r w:rsidRPr="00F82BF9">
              <w:rPr>
                <w:rFonts w:ascii="Arial" w:hAnsi="Arial" w:cs="Arial"/>
                <w:sz w:val="24"/>
                <w:szCs w:val="24"/>
              </w:rPr>
              <w:t>cận</w:t>
            </w:r>
            <w:proofErr w:type="spellEnd"/>
            <w:r w:rsidRPr="00F82BF9">
              <w:rPr>
                <w:rFonts w:ascii="Arial" w:hAnsi="Arial" w:cs="Arial"/>
                <w:sz w:val="24"/>
                <w:szCs w:val="24"/>
              </w:rPr>
              <w:t xml:space="preserve"> </w:t>
            </w:r>
            <w:proofErr w:type="spellStart"/>
            <w:r w:rsidRPr="00F82BF9">
              <w:rPr>
                <w:rFonts w:ascii="Arial" w:hAnsi="Arial" w:cs="Arial"/>
                <w:sz w:val="24"/>
                <w:szCs w:val="24"/>
              </w:rPr>
              <w:t>cho</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w:t>
            </w:r>
          </w:p>
        </w:tc>
      </w:tr>
      <w:tr w:rsidR="00F74A0C" w:rsidRPr="00F82BF9" w14:paraId="07802075" w14:textId="77777777" w:rsidTr="00F74A0C">
        <w:tc>
          <w:tcPr>
            <w:tcW w:w="1188" w:type="dxa"/>
            <w:shd w:val="clear" w:color="auto" w:fill="auto"/>
          </w:tcPr>
          <w:p w14:paraId="4AE4D465"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53.</w:t>
            </w:r>
          </w:p>
        </w:tc>
        <w:tc>
          <w:tcPr>
            <w:tcW w:w="8100" w:type="dxa"/>
            <w:shd w:val="clear" w:color="auto" w:fill="auto"/>
          </w:tcPr>
          <w:p w14:paraId="47B50B52" w14:textId="77777777" w:rsidR="00F74A0C" w:rsidRPr="00F82BF9" w:rsidRDefault="00F74A0C" w:rsidP="00F82BF9">
            <w:pPr>
              <w:spacing w:line="276" w:lineRule="auto"/>
              <w:jc w:val="both"/>
              <w:rPr>
                <w:rFonts w:ascii="Arial" w:hAnsi="Arial" w:cs="Arial"/>
                <w:sz w:val="24"/>
                <w:szCs w:val="24"/>
              </w:rPr>
            </w:pPr>
            <w:r w:rsidRPr="00F82BF9">
              <w:rPr>
                <w:rFonts w:ascii="Arial" w:hAnsi="Arial" w:cs="Arial"/>
                <w:sz w:val="24"/>
                <w:szCs w:val="24"/>
              </w:rPr>
              <w:t xml:space="preserve">Thông </w:t>
            </w:r>
            <w:proofErr w:type="spellStart"/>
            <w:r w:rsidRPr="00F82BF9">
              <w:rPr>
                <w:rFonts w:ascii="Arial" w:hAnsi="Arial" w:cs="Arial"/>
                <w:sz w:val="24"/>
                <w:szCs w:val="24"/>
              </w:rPr>
              <w:t>tư</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12/2017/TT-BGTVT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15/4/2017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Giao thông </w:t>
            </w:r>
            <w:proofErr w:type="spellStart"/>
            <w:r w:rsidRPr="00F82BF9">
              <w:rPr>
                <w:rFonts w:ascii="Arial" w:hAnsi="Arial" w:cs="Arial"/>
                <w:sz w:val="24"/>
                <w:szCs w:val="24"/>
              </w:rPr>
              <w:t>vận</w:t>
            </w:r>
            <w:proofErr w:type="spellEnd"/>
            <w:r w:rsidRPr="00F82BF9">
              <w:rPr>
                <w:rFonts w:ascii="Arial" w:hAnsi="Arial" w:cs="Arial"/>
                <w:sz w:val="24"/>
                <w:szCs w:val="24"/>
              </w:rPr>
              <w:t xml:space="preserve"> </w:t>
            </w:r>
            <w:proofErr w:type="spellStart"/>
            <w:r w:rsidRPr="00F82BF9">
              <w:rPr>
                <w:rFonts w:ascii="Arial" w:hAnsi="Arial" w:cs="Arial"/>
                <w:sz w:val="24"/>
                <w:szCs w:val="24"/>
              </w:rPr>
              <w:t>tải</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đào</w:t>
            </w:r>
            <w:proofErr w:type="spellEnd"/>
            <w:r w:rsidRPr="00F82BF9">
              <w:rPr>
                <w:rFonts w:ascii="Arial" w:hAnsi="Arial" w:cs="Arial"/>
                <w:sz w:val="24"/>
                <w:szCs w:val="24"/>
              </w:rPr>
              <w:t xml:space="preserve"> tạo, </w:t>
            </w:r>
            <w:proofErr w:type="spellStart"/>
            <w:r w:rsidRPr="00F82BF9">
              <w:rPr>
                <w:rFonts w:ascii="Arial" w:hAnsi="Arial" w:cs="Arial"/>
                <w:sz w:val="24"/>
                <w:szCs w:val="24"/>
              </w:rPr>
              <w:t>sát</w:t>
            </w:r>
            <w:proofErr w:type="spellEnd"/>
            <w:r w:rsidRPr="00F82BF9">
              <w:rPr>
                <w:rFonts w:ascii="Arial" w:hAnsi="Arial" w:cs="Arial"/>
                <w:sz w:val="24"/>
                <w:szCs w:val="24"/>
              </w:rPr>
              <w:t xml:space="preserve"> </w:t>
            </w:r>
            <w:proofErr w:type="spellStart"/>
            <w:r w:rsidRPr="00F82BF9">
              <w:rPr>
                <w:rFonts w:ascii="Arial" w:hAnsi="Arial" w:cs="Arial"/>
                <w:sz w:val="24"/>
                <w:szCs w:val="24"/>
              </w:rPr>
              <w:t>hạch</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cấp</w:t>
            </w:r>
            <w:proofErr w:type="spellEnd"/>
            <w:r w:rsidRPr="00F82BF9">
              <w:rPr>
                <w:rFonts w:ascii="Arial" w:hAnsi="Arial" w:cs="Arial"/>
                <w:sz w:val="24"/>
                <w:szCs w:val="24"/>
              </w:rPr>
              <w:t xml:space="preserve"> </w:t>
            </w:r>
            <w:proofErr w:type="spellStart"/>
            <w:r w:rsidRPr="00F82BF9">
              <w:rPr>
                <w:rFonts w:ascii="Arial" w:hAnsi="Arial" w:cs="Arial"/>
                <w:sz w:val="24"/>
                <w:szCs w:val="24"/>
              </w:rPr>
              <w:t>giấy</w:t>
            </w:r>
            <w:proofErr w:type="spellEnd"/>
            <w:r w:rsidRPr="00F82BF9">
              <w:rPr>
                <w:rFonts w:ascii="Arial" w:hAnsi="Arial" w:cs="Arial"/>
                <w:sz w:val="24"/>
                <w:szCs w:val="24"/>
              </w:rPr>
              <w:t xml:space="preserve"> </w:t>
            </w:r>
            <w:proofErr w:type="spellStart"/>
            <w:r w:rsidRPr="00F82BF9">
              <w:rPr>
                <w:rFonts w:ascii="Arial" w:hAnsi="Arial" w:cs="Arial"/>
                <w:sz w:val="24"/>
                <w:szCs w:val="24"/>
              </w:rPr>
              <w:t>phép</w:t>
            </w:r>
            <w:proofErr w:type="spellEnd"/>
            <w:r w:rsidRPr="00F82BF9">
              <w:rPr>
                <w:rFonts w:ascii="Arial" w:hAnsi="Arial" w:cs="Arial"/>
                <w:sz w:val="24"/>
                <w:szCs w:val="24"/>
              </w:rPr>
              <w:t xml:space="preserve"> </w:t>
            </w:r>
            <w:proofErr w:type="spellStart"/>
            <w:r w:rsidRPr="00F82BF9">
              <w:rPr>
                <w:rFonts w:ascii="Arial" w:hAnsi="Arial" w:cs="Arial"/>
                <w:sz w:val="24"/>
                <w:szCs w:val="24"/>
              </w:rPr>
              <w:t>lái</w:t>
            </w:r>
            <w:proofErr w:type="spellEnd"/>
            <w:r w:rsidRPr="00F82BF9">
              <w:rPr>
                <w:rFonts w:ascii="Arial" w:hAnsi="Arial" w:cs="Arial"/>
                <w:sz w:val="24"/>
                <w:szCs w:val="24"/>
              </w:rPr>
              <w:t xml:space="preserve"> xe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giới</w:t>
            </w:r>
            <w:proofErr w:type="spellEnd"/>
            <w:r w:rsidRPr="00F82BF9">
              <w:rPr>
                <w:rFonts w:ascii="Arial" w:hAnsi="Arial" w:cs="Arial"/>
                <w:sz w:val="24"/>
                <w:szCs w:val="24"/>
              </w:rPr>
              <w:t xml:space="preserve"> </w:t>
            </w:r>
            <w:proofErr w:type="spellStart"/>
            <w:r w:rsidRPr="00F82BF9">
              <w:rPr>
                <w:rFonts w:ascii="Arial" w:hAnsi="Arial" w:cs="Arial"/>
                <w:sz w:val="24"/>
                <w:szCs w:val="24"/>
              </w:rPr>
              <w:t>đường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w:t>
            </w:r>
          </w:p>
        </w:tc>
      </w:tr>
    </w:tbl>
    <w:p w14:paraId="5969EFE9" w14:textId="77777777" w:rsidR="00F74A0C" w:rsidRPr="00F82BF9" w:rsidRDefault="00F74A0C" w:rsidP="00F82BF9">
      <w:pPr>
        <w:spacing w:line="276" w:lineRule="auto"/>
        <w:jc w:val="both"/>
        <w:rPr>
          <w:rFonts w:ascii="Arial" w:hAnsi="Arial" w:cs="Arial"/>
          <w:sz w:val="24"/>
          <w:szCs w:val="24"/>
        </w:rPr>
      </w:pPr>
    </w:p>
    <w:p w14:paraId="50259B74" w14:textId="77777777" w:rsidR="00F74A0C" w:rsidRPr="00F82BF9" w:rsidRDefault="00F74A0C" w:rsidP="00F82BF9">
      <w:pPr>
        <w:pStyle w:val="Heading3"/>
        <w:spacing w:line="276" w:lineRule="auto"/>
        <w:rPr>
          <w:rFonts w:ascii="Arial" w:hAnsi="Arial" w:cs="Arial"/>
          <w:b w:val="0"/>
          <w:sz w:val="24"/>
          <w:szCs w:val="24"/>
        </w:rPr>
      </w:pPr>
      <w:r w:rsidRPr="00F82BF9">
        <w:rPr>
          <w:rFonts w:ascii="Arial" w:hAnsi="Arial" w:cs="Arial"/>
          <w:sz w:val="24"/>
          <w:szCs w:val="24"/>
        </w:rPr>
        <w:t xml:space="preserve">8. Văn bản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luật</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giúp</w:t>
      </w:r>
      <w:proofErr w:type="spellEnd"/>
      <w:r w:rsidRPr="00F82BF9">
        <w:rPr>
          <w:rFonts w:ascii="Arial" w:hAnsi="Arial" w:cs="Arial"/>
          <w:sz w:val="24"/>
          <w:szCs w:val="24"/>
        </w:rPr>
        <w:t xml:space="preserve">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lý</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xử</w:t>
      </w:r>
      <w:proofErr w:type="spellEnd"/>
      <w:r w:rsidRPr="00F82BF9">
        <w:rPr>
          <w:rFonts w:ascii="Arial" w:hAnsi="Arial" w:cs="Arial"/>
          <w:sz w:val="24"/>
          <w:szCs w:val="24"/>
        </w:rPr>
        <w:t xml:space="preserve"> </w:t>
      </w:r>
      <w:proofErr w:type="spellStart"/>
      <w:r w:rsidRPr="00F82BF9">
        <w:rPr>
          <w:rFonts w:ascii="Arial" w:hAnsi="Arial" w:cs="Arial"/>
          <w:sz w:val="24"/>
          <w:szCs w:val="24"/>
        </w:rPr>
        <w:t>lý</w:t>
      </w:r>
      <w:proofErr w:type="spellEnd"/>
      <w:r w:rsidRPr="00F82BF9">
        <w:rPr>
          <w:rFonts w:ascii="Arial" w:hAnsi="Arial" w:cs="Arial"/>
          <w:sz w:val="24"/>
          <w:szCs w:val="24"/>
        </w:rPr>
        <w:t xml:space="preserve"> vi </w:t>
      </w:r>
      <w:proofErr w:type="spellStart"/>
      <w:r w:rsidRPr="00F82BF9">
        <w:rPr>
          <w:rFonts w:ascii="Arial" w:hAnsi="Arial" w:cs="Arial"/>
          <w:sz w:val="24"/>
          <w:szCs w:val="24"/>
        </w:rPr>
        <w:t>phạm</w:t>
      </w:r>
      <w:proofErr w:type="spellEnd"/>
      <w:r w:rsidRPr="00F82BF9">
        <w:rPr>
          <w:rFonts w:ascii="Arial" w:hAnsi="Arial" w:cs="Arial"/>
          <w:sz w:val="24"/>
          <w:szCs w:val="24"/>
        </w:rPr>
        <w:t xml:space="preserve">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luật</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7879"/>
      </w:tblGrid>
      <w:tr w:rsidR="00F74A0C" w:rsidRPr="00F82BF9" w14:paraId="1F42ABC5" w14:textId="77777777" w:rsidTr="00F74A0C">
        <w:tc>
          <w:tcPr>
            <w:tcW w:w="1188" w:type="dxa"/>
            <w:shd w:val="clear" w:color="auto" w:fill="auto"/>
          </w:tcPr>
          <w:p w14:paraId="4DC99ADD"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54.</w:t>
            </w:r>
          </w:p>
        </w:tc>
        <w:tc>
          <w:tcPr>
            <w:tcW w:w="8100" w:type="dxa"/>
            <w:shd w:val="clear" w:color="auto" w:fill="auto"/>
          </w:tcPr>
          <w:p w14:paraId="4A46F570"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144/2017/NĐ-CP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15/12/2017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chi </w:t>
            </w:r>
            <w:proofErr w:type="spellStart"/>
            <w:r w:rsidRPr="00F82BF9">
              <w:rPr>
                <w:rFonts w:ascii="Arial" w:hAnsi="Arial" w:cs="Arial"/>
                <w:sz w:val="24"/>
                <w:szCs w:val="24"/>
              </w:rPr>
              <w:t>tiết</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Luật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giúp</w:t>
            </w:r>
            <w:proofErr w:type="spellEnd"/>
            <w:r w:rsidRPr="00F82BF9">
              <w:rPr>
                <w:rFonts w:ascii="Arial" w:hAnsi="Arial" w:cs="Arial"/>
                <w:sz w:val="24"/>
                <w:szCs w:val="24"/>
              </w:rPr>
              <w:t xml:space="preserve">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lý</w:t>
            </w:r>
            <w:proofErr w:type="spellEnd"/>
            <w:r w:rsidRPr="00F82BF9">
              <w:rPr>
                <w:rFonts w:ascii="Arial" w:hAnsi="Arial" w:cs="Arial"/>
                <w:sz w:val="24"/>
                <w:szCs w:val="24"/>
              </w:rPr>
              <w:t>.</w:t>
            </w:r>
          </w:p>
        </w:tc>
      </w:tr>
      <w:tr w:rsidR="00F74A0C" w:rsidRPr="00F82BF9" w14:paraId="094B5B8B" w14:textId="77777777" w:rsidTr="00F74A0C">
        <w:tc>
          <w:tcPr>
            <w:tcW w:w="1188" w:type="dxa"/>
            <w:shd w:val="clear" w:color="auto" w:fill="auto"/>
          </w:tcPr>
          <w:p w14:paraId="5BC4757D"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55.</w:t>
            </w:r>
          </w:p>
        </w:tc>
        <w:tc>
          <w:tcPr>
            <w:tcW w:w="8100" w:type="dxa"/>
            <w:shd w:val="clear" w:color="auto" w:fill="auto"/>
          </w:tcPr>
          <w:p w14:paraId="1ADC1CD8"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14/2013/NĐ-CP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5/2/2013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sửa</w:t>
            </w:r>
            <w:proofErr w:type="spellEnd"/>
            <w:r w:rsidRPr="00F82BF9">
              <w:rPr>
                <w:rFonts w:ascii="Arial" w:hAnsi="Arial" w:cs="Arial"/>
                <w:sz w:val="24"/>
                <w:szCs w:val="24"/>
              </w:rPr>
              <w:t xml:space="preserve"> </w:t>
            </w:r>
            <w:proofErr w:type="spellStart"/>
            <w:r w:rsidRPr="00F82BF9">
              <w:rPr>
                <w:rFonts w:ascii="Arial" w:hAnsi="Arial" w:cs="Arial"/>
                <w:sz w:val="24"/>
                <w:szCs w:val="24"/>
              </w:rPr>
              <w:t>đổi</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w:t>
            </w: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07/2007/NĐ-CP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12/1/2007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Chính </w:t>
            </w:r>
            <w:proofErr w:type="spellStart"/>
            <w:r w:rsidRPr="00F82BF9">
              <w:rPr>
                <w:rFonts w:ascii="Arial" w:hAnsi="Arial" w:cs="Arial"/>
                <w:sz w:val="24"/>
                <w:szCs w:val="24"/>
              </w:rPr>
              <w:t>phủ</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hướng</w:t>
            </w:r>
            <w:proofErr w:type="spellEnd"/>
            <w:r w:rsidRPr="00F82BF9">
              <w:rPr>
                <w:rFonts w:ascii="Arial" w:hAnsi="Arial" w:cs="Arial"/>
                <w:sz w:val="24"/>
                <w:szCs w:val="24"/>
              </w:rPr>
              <w:t xml:space="preserve"> </w:t>
            </w:r>
            <w:proofErr w:type="spellStart"/>
            <w:r w:rsidRPr="00F82BF9">
              <w:rPr>
                <w:rFonts w:ascii="Arial" w:hAnsi="Arial" w:cs="Arial"/>
                <w:sz w:val="24"/>
                <w:szCs w:val="24"/>
              </w:rPr>
              <w:t>dẫn</w:t>
            </w:r>
            <w:proofErr w:type="spellEnd"/>
            <w:r w:rsidRPr="00F82BF9">
              <w:rPr>
                <w:rFonts w:ascii="Arial" w:hAnsi="Arial" w:cs="Arial"/>
                <w:sz w:val="24"/>
                <w:szCs w:val="24"/>
              </w:rPr>
              <w:t xml:space="preserve"> thi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một </w:t>
            </w:r>
            <w:proofErr w:type="spellStart"/>
            <w:r w:rsidRPr="00F82BF9">
              <w:rPr>
                <w:rFonts w:ascii="Arial" w:hAnsi="Arial" w:cs="Arial"/>
                <w:sz w:val="24"/>
                <w:szCs w:val="24"/>
              </w:rPr>
              <w:t>số</w:t>
            </w:r>
            <w:proofErr w:type="spellEnd"/>
            <w:r w:rsidRPr="00F82BF9">
              <w:rPr>
                <w:rFonts w:ascii="Arial" w:hAnsi="Arial" w:cs="Arial"/>
                <w:sz w:val="24"/>
                <w:szCs w:val="24"/>
              </w:rPr>
              <w:t xml:space="preserve"> </w:t>
            </w:r>
            <w:proofErr w:type="spellStart"/>
            <w:r w:rsidRPr="00F82BF9">
              <w:rPr>
                <w:rFonts w:ascii="Arial" w:hAnsi="Arial" w:cs="Arial"/>
                <w:sz w:val="24"/>
                <w:szCs w:val="24"/>
              </w:rPr>
              <w:t>điều</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Luật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giúp</w:t>
            </w:r>
            <w:proofErr w:type="spellEnd"/>
            <w:r w:rsidRPr="00F82BF9">
              <w:rPr>
                <w:rFonts w:ascii="Arial" w:hAnsi="Arial" w:cs="Arial"/>
                <w:sz w:val="24"/>
                <w:szCs w:val="24"/>
              </w:rPr>
              <w:t xml:space="preserve"> </w:t>
            </w:r>
            <w:proofErr w:type="spellStart"/>
            <w:r w:rsidRPr="00F82BF9">
              <w:rPr>
                <w:rFonts w:ascii="Arial" w:hAnsi="Arial" w:cs="Arial"/>
                <w:sz w:val="24"/>
                <w:szCs w:val="24"/>
              </w:rPr>
              <w:t>pháp</w:t>
            </w:r>
            <w:proofErr w:type="spellEnd"/>
            <w:r w:rsidRPr="00F82BF9">
              <w:rPr>
                <w:rFonts w:ascii="Arial" w:hAnsi="Arial" w:cs="Arial"/>
                <w:sz w:val="24"/>
                <w:szCs w:val="24"/>
              </w:rPr>
              <w:t xml:space="preserve"> </w:t>
            </w:r>
            <w:proofErr w:type="spellStart"/>
            <w:r w:rsidRPr="00F82BF9">
              <w:rPr>
                <w:rFonts w:ascii="Arial" w:hAnsi="Arial" w:cs="Arial"/>
                <w:sz w:val="24"/>
                <w:szCs w:val="24"/>
              </w:rPr>
              <w:t>lý</w:t>
            </w:r>
            <w:proofErr w:type="spellEnd"/>
            <w:r w:rsidRPr="00F82BF9">
              <w:rPr>
                <w:rFonts w:ascii="Arial" w:hAnsi="Arial" w:cs="Arial"/>
                <w:sz w:val="24"/>
                <w:szCs w:val="24"/>
              </w:rPr>
              <w:t>.</w:t>
            </w:r>
          </w:p>
        </w:tc>
      </w:tr>
      <w:tr w:rsidR="00F74A0C" w:rsidRPr="00F82BF9" w14:paraId="4A40416B" w14:textId="77777777" w:rsidTr="00F74A0C">
        <w:tc>
          <w:tcPr>
            <w:tcW w:w="1188" w:type="dxa"/>
            <w:shd w:val="clear" w:color="auto" w:fill="auto"/>
          </w:tcPr>
          <w:p w14:paraId="2B03AB81"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56.</w:t>
            </w:r>
          </w:p>
        </w:tc>
        <w:tc>
          <w:tcPr>
            <w:tcW w:w="8100" w:type="dxa"/>
            <w:shd w:val="clear" w:color="auto" w:fill="auto"/>
          </w:tcPr>
          <w:p w14:paraId="46D73CB2"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144/2013/ND-CP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29/10/2013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xử</w:t>
            </w:r>
            <w:proofErr w:type="spellEnd"/>
            <w:r w:rsidRPr="00F82BF9">
              <w:rPr>
                <w:rFonts w:ascii="Arial" w:hAnsi="Arial" w:cs="Arial"/>
                <w:sz w:val="24"/>
                <w:szCs w:val="24"/>
              </w:rPr>
              <w:t xml:space="preserve"> </w:t>
            </w:r>
            <w:proofErr w:type="spellStart"/>
            <w:r w:rsidRPr="00F82BF9">
              <w:rPr>
                <w:rFonts w:ascii="Arial" w:hAnsi="Arial" w:cs="Arial"/>
                <w:sz w:val="24"/>
                <w:szCs w:val="24"/>
              </w:rPr>
              <w:t>phạt</w:t>
            </w:r>
            <w:proofErr w:type="spellEnd"/>
            <w:r w:rsidRPr="00F82BF9">
              <w:rPr>
                <w:rFonts w:ascii="Arial" w:hAnsi="Arial" w:cs="Arial"/>
                <w:sz w:val="24"/>
                <w:szCs w:val="24"/>
              </w:rPr>
              <w:t xml:space="preserve"> vi </w:t>
            </w:r>
            <w:proofErr w:type="spellStart"/>
            <w:r w:rsidRPr="00F82BF9">
              <w:rPr>
                <w:rFonts w:ascii="Arial" w:hAnsi="Arial" w:cs="Arial"/>
                <w:sz w:val="24"/>
                <w:szCs w:val="24"/>
              </w:rPr>
              <w:t>phạm</w:t>
            </w:r>
            <w:proofErr w:type="spellEnd"/>
            <w:r w:rsidRPr="00F82BF9">
              <w:rPr>
                <w:rFonts w:ascii="Arial" w:hAnsi="Arial" w:cs="Arial"/>
                <w:sz w:val="24"/>
                <w:szCs w:val="24"/>
              </w:rPr>
              <w:t xml:space="preserve">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w:t>
            </w:r>
            <w:proofErr w:type="spellStart"/>
            <w:r w:rsidRPr="00F82BF9">
              <w:rPr>
                <w:rFonts w:ascii="Arial" w:hAnsi="Arial" w:cs="Arial"/>
                <w:sz w:val="24"/>
                <w:szCs w:val="24"/>
              </w:rPr>
              <w:t>về</w:t>
            </w:r>
            <w:proofErr w:type="spellEnd"/>
            <w:r w:rsidRPr="00F82BF9">
              <w:rPr>
                <w:rFonts w:ascii="Arial" w:hAnsi="Arial" w:cs="Arial"/>
                <w:sz w:val="24"/>
                <w:szCs w:val="24"/>
              </w:rPr>
              <w:t xml:space="preserve"> </w:t>
            </w:r>
            <w:proofErr w:type="spellStart"/>
            <w:r w:rsidRPr="00F82BF9">
              <w:rPr>
                <w:rFonts w:ascii="Arial" w:hAnsi="Arial" w:cs="Arial"/>
                <w:sz w:val="24"/>
                <w:szCs w:val="24"/>
              </w:rPr>
              <w:t>bảo</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cứu</w:t>
            </w:r>
            <w:proofErr w:type="spellEnd"/>
            <w:r w:rsidRPr="00F82BF9">
              <w:rPr>
                <w:rFonts w:ascii="Arial" w:hAnsi="Arial" w:cs="Arial"/>
                <w:sz w:val="24"/>
                <w:szCs w:val="24"/>
              </w:rPr>
              <w:t xml:space="preserve"> </w:t>
            </w:r>
            <w:proofErr w:type="spellStart"/>
            <w:r w:rsidRPr="00F82BF9">
              <w:rPr>
                <w:rFonts w:ascii="Arial" w:hAnsi="Arial" w:cs="Arial"/>
                <w:sz w:val="24"/>
                <w:szCs w:val="24"/>
              </w:rPr>
              <w:t>trợ</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bảo</w:t>
            </w:r>
            <w:proofErr w:type="spellEnd"/>
            <w:r w:rsidRPr="00F82BF9">
              <w:rPr>
                <w:rFonts w:ascii="Arial" w:hAnsi="Arial" w:cs="Arial"/>
                <w:sz w:val="24"/>
                <w:szCs w:val="24"/>
              </w:rPr>
              <w:t xml:space="preserve"> </w:t>
            </w:r>
            <w:proofErr w:type="spellStart"/>
            <w:r w:rsidRPr="00F82BF9">
              <w:rPr>
                <w:rFonts w:ascii="Arial" w:hAnsi="Arial" w:cs="Arial"/>
                <w:sz w:val="24"/>
                <w:szCs w:val="24"/>
              </w:rPr>
              <w:t>vệ</w:t>
            </w:r>
            <w:proofErr w:type="spellEnd"/>
            <w:r w:rsidRPr="00F82BF9">
              <w:rPr>
                <w:rFonts w:ascii="Arial" w:hAnsi="Arial" w:cs="Arial"/>
                <w:sz w:val="24"/>
                <w:szCs w:val="24"/>
              </w:rPr>
              <w:t xml:space="preserve">, </w:t>
            </w:r>
            <w:proofErr w:type="spellStart"/>
            <w:r w:rsidRPr="00F82BF9">
              <w:rPr>
                <w:rFonts w:ascii="Arial" w:hAnsi="Arial" w:cs="Arial"/>
                <w:sz w:val="24"/>
                <w:szCs w:val="24"/>
              </w:rPr>
              <w:t>chăm</w:t>
            </w:r>
            <w:proofErr w:type="spellEnd"/>
            <w:r w:rsidRPr="00F82BF9">
              <w:rPr>
                <w:rFonts w:ascii="Arial" w:hAnsi="Arial" w:cs="Arial"/>
                <w:sz w:val="24"/>
                <w:szCs w:val="24"/>
              </w:rPr>
              <w:t xml:space="preserve"> </w:t>
            </w:r>
            <w:proofErr w:type="spellStart"/>
            <w:r w:rsidRPr="00F82BF9">
              <w:rPr>
                <w:rFonts w:ascii="Arial" w:hAnsi="Arial" w:cs="Arial"/>
                <w:sz w:val="24"/>
                <w:szCs w:val="24"/>
              </w:rPr>
              <w:t>sóc</w:t>
            </w:r>
            <w:proofErr w:type="spellEnd"/>
            <w:r w:rsidRPr="00F82BF9">
              <w:rPr>
                <w:rFonts w:ascii="Arial" w:hAnsi="Arial" w:cs="Arial"/>
                <w:sz w:val="24"/>
                <w:szCs w:val="24"/>
              </w:rPr>
              <w:t xml:space="preserve"> trẻ </w:t>
            </w:r>
            <w:proofErr w:type="spellStart"/>
            <w:r w:rsidRPr="00F82BF9">
              <w:rPr>
                <w:rFonts w:ascii="Arial" w:hAnsi="Arial" w:cs="Arial"/>
                <w:sz w:val="24"/>
                <w:szCs w:val="24"/>
              </w:rPr>
              <w:t>em</w:t>
            </w:r>
            <w:proofErr w:type="spellEnd"/>
            <w:r w:rsidRPr="00F82BF9">
              <w:rPr>
                <w:rFonts w:ascii="Arial" w:hAnsi="Arial" w:cs="Arial"/>
                <w:sz w:val="24"/>
                <w:szCs w:val="24"/>
              </w:rPr>
              <w:t xml:space="preserve">. </w:t>
            </w:r>
          </w:p>
        </w:tc>
      </w:tr>
      <w:tr w:rsidR="00F74A0C" w:rsidRPr="00F82BF9" w14:paraId="263F31E4" w14:textId="77777777" w:rsidTr="00F74A0C">
        <w:tc>
          <w:tcPr>
            <w:tcW w:w="1188" w:type="dxa"/>
            <w:shd w:val="clear" w:color="auto" w:fill="auto"/>
          </w:tcPr>
          <w:p w14:paraId="1E1A8E06" w14:textId="77777777" w:rsidR="00F74A0C" w:rsidRPr="00F82BF9" w:rsidRDefault="00F74A0C" w:rsidP="00F82BF9">
            <w:pPr>
              <w:spacing w:line="276" w:lineRule="auto"/>
              <w:ind w:left="502"/>
              <w:jc w:val="both"/>
              <w:rPr>
                <w:rFonts w:ascii="Arial" w:hAnsi="Arial" w:cs="Arial"/>
                <w:sz w:val="24"/>
                <w:szCs w:val="24"/>
              </w:rPr>
            </w:pPr>
            <w:r w:rsidRPr="00F82BF9">
              <w:rPr>
                <w:rFonts w:ascii="Arial" w:hAnsi="Arial" w:cs="Arial"/>
                <w:sz w:val="24"/>
                <w:szCs w:val="24"/>
              </w:rPr>
              <w:t>57</w:t>
            </w:r>
          </w:p>
        </w:tc>
        <w:tc>
          <w:tcPr>
            <w:tcW w:w="8100" w:type="dxa"/>
            <w:shd w:val="clear" w:color="auto" w:fill="auto"/>
          </w:tcPr>
          <w:p w14:paraId="7BC74216" w14:textId="77777777" w:rsidR="00F74A0C" w:rsidRPr="00F82BF9" w:rsidRDefault="00F74A0C" w:rsidP="00F82BF9">
            <w:pPr>
              <w:spacing w:line="276" w:lineRule="auto"/>
              <w:jc w:val="both"/>
              <w:rPr>
                <w:rFonts w:ascii="Arial" w:hAnsi="Arial" w:cs="Arial"/>
                <w:sz w:val="24"/>
                <w:szCs w:val="24"/>
              </w:rPr>
            </w:pPr>
            <w:proofErr w:type="spellStart"/>
            <w:r w:rsidRPr="00F82BF9">
              <w:rPr>
                <w:rFonts w:ascii="Arial" w:hAnsi="Arial" w:cs="Arial"/>
                <w:sz w:val="24"/>
                <w:szCs w:val="24"/>
              </w:rPr>
              <w:t>Nghị</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số</w:t>
            </w:r>
            <w:proofErr w:type="spellEnd"/>
            <w:r w:rsidRPr="00F82BF9">
              <w:rPr>
                <w:rFonts w:ascii="Arial" w:hAnsi="Arial" w:cs="Arial"/>
                <w:sz w:val="24"/>
                <w:szCs w:val="24"/>
              </w:rPr>
              <w:t xml:space="preserve"> 45/2016/ND-CP </w:t>
            </w:r>
            <w:proofErr w:type="spellStart"/>
            <w:r w:rsidRPr="00F82BF9">
              <w:rPr>
                <w:rFonts w:ascii="Arial" w:hAnsi="Arial" w:cs="Arial"/>
                <w:sz w:val="24"/>
                <w:szCs w:val="24"/>
              </w:rPr>
              <w:t>ngày</w:t>
            </w:r>
            <w:proofErr w:type="spellEnd"/>
            <w:r w:rsidRPr="00F82BF9">
              <w:rPr>
                <w:rFonts w:ascii="Arial" w:hAnsi="Arial" w:cs="Arial"/>
                <w:sz w:val="24"/>
                <w:szCs w:val="24"/>
              </w:rPr>
              <w:t xml:space="preserve"> 26/5/2016 </w:t>
            </w:r>
            <w:proofErr w:type="spellStart"/>
            <w:r w:rsidRPr="00F82BF9">
              <w:rPr>
                <w:rFonts w:ascii="Arial" w:hAnsi="Arial" w:cs="Arial"/>
                <w:sz w:val="24"/>
                <w:szCs w:val="24"/>
              </w:rPr>
              <w:t>quy</w:t>
            </w:r>
            <w:proofErr w:type="spellEnd"/>
            <w:r w:rsidRPr="00F82BF9">
              <w:rPr>
                <w:rFonts w:ascii="Arial" w:hAnsi="Arial" w:cs="Arial"/>
                <w:sz w:val="24"/>
                <w:szCs w:val="24"/>
              </w:rPr>
              <w:t xml:space="preserve"> </w:t>
            </w:r>
            <w:proofErr w:type="spellStart"/>
            <w:r w:rsidRPr="00F82BF9">
              <w:rPr>
                <w:rFonts w:ascii="Arial" w:hAnsi="Arial" w:cs="Arial"/>
                <w:sz w:val="24"/>
                <w:szCs w:val="24"/>
              </w:rPr>
              <w:t>định</w:t>
            </w:r>
            <w:proofErr w:type="spellEnd"/>
            <w:r w:rsidRPr="00F82BF9">
              <w:rPr>
                <w:rFonts w:ascii="Arial" w:hAnsi="Arial" w:cs="Arial"/>
                <w:sz w:val="24"/>
                <w:szCs w:val="24"/>
              </w:rPr>
              <w:t xml:space="preserve"> </w:t>
            </w:r>
            <w:proofErr w:type="spellStart"/>
            <w:r w:rsidRPr="00F82BF9">
              <w:rPr>
                <w:rFonts w:ascii="Arial" w:hAnsi="Arial" w:cs="Arial"/>
                <w:sz w:val="24"/>
                <w:szCs w:val="24"/>
              </w:rPr>
              <w:t>xử</w:t>
            </w:r>
            <w:proofErr w:type="spellEnd"/>
            <w:r w:rsidRPr="00F82BF9">
              <w:rPr>
                <w:rFonts w:ascii="Arial" w:hAnsi="Arial" w:cs="Arial"/>
                <w:sz w:val="24"/>
                <w:szCs w:val="24"/>
              </w:rPr>
              <w:t xml:space="preserve"> </w:t>
            </w:r>
            <w:proofErr w:type="spellStart"/>
            <w:r w:rsidRPr="00F82BF9">
              <w:rPr>
                <w:rFonts w:ascii="Arial" w:hAnsi="Arial" w:cs="Arial"/>
                <w:sz w:val="24"/>
                <w:szCs w:val="24"/>
              </w:rPr>
              <w:t>phạt</w:t>
            </w:r>
            <w:proofErr w:type="spellEnd"/>
            <w:r w:rsidRPr="00F82BF9">
              <w:rPr>
                <w:rFonts w:ascii="Arial" w:hAnsi="Arial" w:cs="Arial"/>
                <w:sz w:val="24"/>
                <w:szCs w:val="24"/>
              </w:rPr>
              <w:t xml:space="preserve"> vi </w:t>
            </w:r>
            <w:proofErr w:type="spellStart"/>
            <w:r w:rsidRPr="00F82BF9">
              <w:rPr>
                <w:rFonts w:ascii="Arial" w:hAnsi="Arial" w:cs="Arial"/>
                <w:sz w:val="24"/>
                <w:szCs w:val="24"/>
              </w:rPr>
              <w:t>phạm</w:t>
            </w:r>
            <w:proofErr w:type="spellEnd"/>
            <w:r w:rsidRPr="00F82BF9">
              <w:rPr>
                <w:rFonts w:ascii="Arial" w:hAnsi="Arial" w:cs="Arial"/>
                <w:sz w:val="24"/>
                <w:szCs w:val="24"/>
              </w:rPr>
              <w:t xml:space="preserve"> </w:t>
            </w:r>
            <w:proofErr w:type="spellStart"/>
            <w:r w:rsidRPr="00F82BF9">
              <w:rPr>
                <w:rFonts w:ascii="Arial" w:hAnsi="Arial" w:cs="Arial"/>
                <w:sz w:val="24"/>
                <w:szCs w:val="24"/>
              </w:rPr>
              <w:t>hành</w:t>
            </w:r>
            <w:proofErr w:type="spellEnd"/>
            <w:r w:rsidRPr="00F82BF9">
              <w:rPr>
                <w:rFonts w:ascii="Arial" w:hAnsi="Arial" w:cs="Arial"/>
                <w:sz w:val="24"/>
                <w:szCs w:val="24"/>
              </w:rPr>
              <w:t xml:space="preserve"> </w:t>
            </w:r>
            <w:proofErr w:type="spellStart"/>
            <w:r w:rsidRPr="00F82BF9">
              <w:rPr>
                <w:rFonts w:ascii="Arial" w:hAnsi="Arial" w:cs="Arial"/>
                <w:sz w:val="24"/>
                <w:szCs w:val="24"/>
              </w:rPr>
              <w:t>chính</w:t>
            </w:r>
            <w:proofErr w:type="spellEnd"/>
            <w:r w:rsidRPr="00F82BF9">
              <w:rPr>
                <w:rFonts w:ascii="Arial" w:hAnsi="Arial" w:cs="Arial"/>
                <w:sz w:val="24"/>
                <w:szCs w:val="24"/>
              </w:rPr>
              <w:t xml:space="preserve"> trong </w:t>
            </w:r>
            <w:proofErr w:type="spellStart"/>
            <w:r w:rsidRPr="00F82BF9">
              <w:rPr>
                <w:rFonts w:ascii="Arial" w:hAnsi="Arial" w:cs="Arial"/>
                <w:sz w:val="24"/>
                <w:szCs w:val="24"/>
              </w:rPr>
              <w:t>giao</w:t>
            </w:r>
            <w:proofErr w:type="spellEnd"/>
            <w:r w:rsidRPr="00F82BF9">
              <w:rPr>
                <w:rFonts w:ascii="Arial" w:hAnsi="Arial" w:cs="Arial"/>
                <w:sz w:val="24"/>
                <w:szCs w:val="24"/>
              </w:rPr>
              <w:t xml:space="preserve"> thông </w:t>
            </w:r>
            <w:proofErr w:type="spellStart"/>
            <w:r w:rsidRPr="00F82BF9">
              <w:rPr>
                <w:rFonts w:ascii="Arial" w:hAnsi="Arial" w:cs="Arial"/>
                <w:sz w:val="24"/>
                <w:szCs w:val="24"/>
              </w:rPr>
              <w:t>đường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đường</w:t>
            </w:r>
            <w:proofErr w:type="spellEnd"/>
            <w:r w:rsidRPr="00F82BF9">
              <w:rPr>
                <w:rFonts w:ascii="Arial" w:hAnsi="Arial" w:cs="Arial"/>
                <w:sz w:val="24"/>
                <w:szCs w:val="24"/>
              </w:rPr>
              <w:t xml:space="preserve"> </w:t>
            </w:r>
            <w:proofErr w:type="spellStart"/>
            <w:r w:rsidRPr="00F82BF9">
              <w:rPr>
                <w:rFonts w:ascii="Arial" w:hAnsi="Arial" w:cs="Arial"/>
                <w:sz w:val="24"/>
                <w:szCs w:val="24"/>
              </w:rPr>
              <w:t>sắt</w:t>
            </w:r>
            <w:proofErr w:type="spellEnd"/>
            <w:r w:rsidRPr="00F82BF9">
              <w:rPr>
                <w:rFonts w:ascii="Arial" w:hAnsi="Arial" w:cs="Arial"/>
                <w:sz w:val="24"/>
                <w:szCs w:val="24"/>
              </w:rPr>
              <w:t xml:space="preserve">. </w:t>
            </w:r>
          </w:p>
        </w:tc>
      </w:tr>
    </w:tbl>
    <w:p w14:paraId="6169C0E2" w14:textId="77777777" w:rsidR="00F74A0C" w:rsidRPr="00F82BF9" w:rsidRDefault="00F74A0C" w:rsidP="00F82BF9">
      <w:pPr>
        <w:spacing w:line="276" w:lineRule="auto"/>
        <w:jc w:val="both"/>
        <w:rPr>
          <w:rFonts w:ascii="Arial" w:hAnsi="Arial" w:cs="Arial"/>
          <w:sz w:val="26"/>
          <w:szCs w:val="26"/>
        </w:rPr>
        <w:sectPr w:rsidR="00F74A0C" w:rsidRPr="00F82BF9" w:rsidSect="00F74A0C">
          <w:headerReference w:type="even" r:id="rId19"/>
          <w:headerReference w:type="default" r:id="rId20"/>
          <w:footerReference w:type="even" r:id="rId21"/>
          <w:footerReference w:type="default" r:id="rId22"/>
          <w:headerReference w:type="first" r:id="rId23"/>
          <w:footerReference w:type="first" r:id="rId24"/>
          <w:pgSz w:w="11907" w:h="16840" w:code="9"/>
          <w:pgMar w:top="1134" w:right="1134" w:bottom="1134" w:left="1701" w:header="720" w:footer="720" w:gutter="0"/>
          <w:cols w:space="720"/>
          <w:docGrid w:linePitch="360"/>
        </w:sectPr>
      </w:pPr>
    </w:p>
    <w:p w14:paraId="39ADC3A1" w14:textId="77777777" w:rsidR="00C475AF" w:rsidRPr="00F82BF9" w:rsidRDefault="00C475AF" w:rsidP="00F82BF9">
      <w:pPr>
        <w:spacing w:line="276" w:lineRule="auto"/>
        <w:rPr>
          <w:rFonts w:ascii="Arial" w:hAnsi="Arial" w:cs="Arial"/>
          <w:lang w:val="en-GB"/>
        </w:rPr>
      </w:pPr>
    </w:p>
    <w:p w14:paraId="5A36BE85" w14:textId="77777777" w:rsidR="00F74A0C" w:rsidRPr="00F82BF9" w:rsidRDefault="00C475AF" w:rsidP="00F82BF9">
      <w:pPr>
        <w:pStyle w:val="Heading3"/>
        <w:spacing w:line="276" w:lineRule="auto"/>
        <w:rPr>
          <w:rFonts w:ascii="Arial" w:hAnsi="Arial" w:cs="Arial"/>
          <w:b w:val="0"/>
          <w:bCs w:val="0"/>
          <w:lang w:val="vi-VN"/>
        </w:rPr>
      </w:pPr>
      <w:r w:rsidRPr="00F82BF9">
        <w:rPr>
          <w:rFonts w:ascii="Arial" w:hAnsi="Arial" w:cs="Arial"/>
        </w:rPr>
        <w:t>9</w:t>
      </w:r>
      <w:r w:rsidRPr="00F82BF9">
        <w:rPr>
          <w:rFonts w:ascii="Arial" w:hAnsi="Arial" w:cs="Arial"/>
          <w:lang w:val="vi-VN"/>
        </w:rPr>
        <w:t xml:space="preserve">. </w:t>
      </w:r>
      <w:r w:rsidRPr="00F82BF9">
        <w:rPr>
          <w:rFonts w:ascii="Arial" w:hAnsi="Arial" w:cs="Arial"/>
          <w:sz w:val="24"/>
          <w:szCs w:val="24"/>
          <w:lang w:val="en-GB"/>
        </w:rPr>
        <w:t xml:space="preserve">Văn bản </w:t>
      </w:r>
      <w:proofErr w:type="spellStart"/>
      <w:r w:rsidRPr="00F82BF9">
        <w:rPr>
          <w:rFonts w:ascii="Arial" w:hAnsi="Arial" w:cs="Arial"/>
          <w:sz w:val="24"/>
          <w:szCs w:val="24"/>
          <w:lang w:val="en-GB"/>
        </w:rPr>
        <w:t>pháp</w:t>
      </w:r>
      <w:proofErr w:type="spellEnd"/>
      <w:r w:rsidRPr="00F82BF9">
        <w:rPr>
          <w:rFonts w:ascii="Arial" w:hAnsi="Arial" w:cs="Arial"/>
          <w:sz w:val="24"/>
          <w:szCs w:val="24"/>
          <w:lang w:val="en-GB"/>
        </w:rPr>
        <w:t xml:space="preserve"> </w:t>
      </w:r>
      <w:proofErr w:type="spellStart"/>
      <w:r w:rsidRPr="00F82BF9">
        <w:rPr>
          <w:rFonts w:ascii="Arial" w:hAnsi="Arial" w:cs="Arial"/>
          <w:sz w:val="24"/>
          <w:szCs w:val="24"/>
          <w:lang w:val="en-GB"/>
        </w:rPr>
        <w:t>luật</w:t>
      </w:r>
      <w:proofErr w:type="spellEnd"/>
      <w:r w:rsidRPr="00F82BF9">
        <w:rPr>
          <w:rFonts w:ascii="Arial" w:hAnsi="Arial" w:cs="Arial"/>
          <w:sz w:val="24"/>
          <w:szCs w:val="24"/>
          <w:lang w:val="en-GB"/>
        </w:rPr>
        <w:t xml:space="preserve"> liên </w:t>
      </w:r>
      <w:proofErr w:type="spellStart"/>
      <w:r w:rsidRPr="00F82BF9">
        <w:rPr>
          <w:rFonts w:ascii="Arial" w:hAnsi="Arial" w:cs="Arial"/>
          <w:sz w:val="24"/>
          <w:szCs w:val="24"/>
          <w:lang w:val="en-GB"/>
        </w:rPr>
        <w:t>quan</w:t>
      </w:r>
      <w:proofErr w:type="spellEnd"/>
      <w:r w:rsidRPr="00F82BF9">
        <w:rPr>
          <w:rFonts w:ascii="Arial" w:hAnsi="Arial" w:cs="Arial"/>
          <w:sz w:val="24"/>
          <w:szCs w:val="24"/>
          <w:lang w:val="en-GB"/>
        </w:rPr>
        <w:t xml:space="preserve"> </w:t>
      </w:r>
      <w:proofErr w:type="spellStart"/>
      <w:r w:rsidRPr="00F82BF9">
        <w:rPr>
          <w:rFonts w:ascii="Arial" w:hAnsi="Arial" w:cs="Arial"/>
          <w:sz w:val="24"/>
          <w:szCs w:val="24"/>
          <w:lang w:val="en-GB"/>
        </w:rPr>
        <w:t>đến</w:t>
      </w:r>
      <w:proofErr w:type="spellEnd"/>
      <w:r w:rsidRPr="00F82BF9">
        <w:rPr>
          <w:rFonts w:ascii="Arial" w:hAnsi="Arial" w:cs="Arial"/>
          <w:sz w:val="24"/>
          <w:szCs w:val="24"/>
          <w:lang w:val="en-GB"/>
        </w:rPr>
        <w:t xml:space="preserve"> </w:t>
      </w:r>
      <w:proofErr w:type="spellStart"/>
      <w:r w:rsidRPr="00F82BF9">
        <w:rPr>
          <w:rFonts w:ascii="Arial" w:hAnsi="Arial" w:cs="Arial"/>
          <w:sz w:val="24"/>
          <w:szCs w:val="24"/>
          <w:lang w:val="en-GB"/>
        </w:rPr>
        <w:t>tài</w:t>
      </w:r>
      <w:proofErr w:type="spellEnd"/>
      <w:r w:rsidRPr="00F82BF9">
        <w:rPr>
          <w:rFonts w:ascii="Arial" w:hAnsi="Arial" w:cs="Arial"/>
          <w:sz w:val="24"/>
          <w:szCs w:val="24"/>
          <w:lang w:val="en-GB"/>
        </w:rPr>
        <w:t xml:space="preserve"> </w:t>
      </w:r>
      <w:proofErr w:type="spellStart"/>
      <w:r w:rsidRPr="00F82BF9">
        <w:rPr>
          <w:rFonts w:ascii="Arial" w:hAnsi="Arial" w:cs="Arial"/>
          <w:sz w:val="24"/>
          <w:szCs w:val="24"/>
          <w:lang w:val="en-GB"/>
        </w:rPr>
        <w:t>chính</w:t>
      </w:r>
      <w:proofErr w:type="spellEnd"/>
      <w:r w:rsidRPr="00F82BF9">
        <w:rPr>
          <w:rFonts w:ascii="Arial" w:hAnsi="Arial" w:cs="Arial"/>
          <w:sz w:val="24"/>
          <w:szCs w:val="24"/>
          <w:lang w:val="en-GB"/>
        </w:rPr>
        <w:t xml:space="preserve"> </w:t>
      </w:r>
      <w:proofErr w:type="spellStart"/>
      <w:r w:rsidRPr="00F82BF9">
        <w:rPr>
          <w:rFonts w:ascii="Arial" w:hAnsi="Arial" w:cs="Arial"/>
          <w:sz w:val="24"/>
          <w:szCs w:val="24"/>
          <w:lang w:val="en-GB"/>
        </w:rPr>
        <w:t>và</w:t>
      </w:r>
      <w:proofErr w:type="spellEnd"/>
      <w:r w:rsidRPr="00F82BF9">
        <w:rPr>
          <w:rFonts w:ascii="Arial" w:hAnsi="Arial" w:cs="Arial"/>
          <w:sz w:val="24"/>
          <w:szCs w:val="24"/>
          <w:lang w:val="en-GB"/>
        </w:rPr>
        <w:t xml:space="preserve"> </w:t>
      </w:r>
      <w:proofErr w:type="spellStart"/>
      <w:r w:rsidRPr="00F82BF9">
        <w:rPr>
          <w:rFonts w:ascii="Arial" w:hAnsi="Arial" w:cs="Arial"/>
          <w:sz w:val="24"/>
          <w:szCs w:val="24"/>
          <w:lang w:val="en-GB"/>
        </w:rPr>
        <w:t>ngân</w:t>
      </w:r>
      <w:proofErr w:type="spellEnd"/>
      <w:r w:rsidRPr="00F82BF9">
        <w:rPr>
          <w:rFonts w:ascii="Arial" w:hAnsi="Arial" w:cs="Arial"/>
          <w:sz w:val="24"/>
          <w:szCs w:val="24"/>
          <w:lang w:val="en-GB"/>
        </w:rPr>
        <w:t xml:space="preserve"> </w:t>
      </w:r>
      <w:proofErr w:type="spellStart"/>
      <w:r w:rsidRPr="00F82BF9">
        <w:rPr>
          <w:rFonts w:ascii="Arial" w:hAnsi="Arial" w:cs="Arial"/>
          <w:sz w:val="24"/>
          <w:szCs w:val="24"/>
          <w:lang w:val="en-GB"/>
        </w:rPr>
        <w:t>sách</w:t>
      </w:r>
      <w:proofErr w:type="spellEnd"/>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920"/>
      </w:tblGrid>
      <w:tr w:rsidR="00F74A0C" w:rsidRPr="00F82BF9" w14:paraId="29324F59" w14:textId="77777777" w:rsidTr="00B7348D">
        <w:tc>
          <w:tcPr>
            <w:tcW w:w="1080" w:type="dxa"/>
            <w:shd w:val="clear" w:color="auto" w:fill="auto"/>
          </w:tcPr>
          <w:p w14:paraId="0137D5A7" w14:textId="77777777" w:rsidR="00F74A0C" w:rsidRPr="00F82BF9" w:rsidRDefault="00F74A0C" w:rsidP="00F82BF9">
            <w:pPr>
              <w:pStyle w:val="ListParagraph"/>
              <w:spacing w:line="276" w:lineRule="auto"/>
              <w:ind w:left="-740" w:firstLine="780"/>
              <w:jc w:val="left"/>
              <w:rPr>
                <w:rFonts w:ascii="Arial" w:hAnsi="Arial" w:cs="Arial"/>
                <w:color w:val="000000"/>
                <w:szCs w:val="24"/>
                <w:lang w:val="en-GB"/>
              </w:rPr>
            </w:pPr>
            <w:r w:rsidRPr="00F82BF9">
              <w:rPr>
                <w:rFonts w:ascii="Arial" w:hAnsi="Arial" w:cs="Arial"/>
                <w:color w:val="000000"/>
                <w:szCs w:val="24"/>
                <w:lang w:val="en-GB"/>
              </w:rPr>
              <w:t>58</w:t>
            </w:r>
          </w:p>
        </w:tc>
        <w:tc>
          <w:tcPr>
            <w:tcW w:w="7920" w:type="dxa"/>
            <w:shd w:val="clear" w:color="auto" w:fill="auto"/>
          </w:tcPr>
          <w:p w14:paraId="560C1945" w14:textId="77777777" w:rsidR="00F74A0C" w:rsidRPr="00F82BF9" w:rsidRDefault="00F74A0C" w:rsidP="00F82BF9">
            <w:pPr>
              <w:pStyle w:val="ListParagraph"/>
              <w:spacing w:line="276" w:lineRule="auto"/>
              <w:ind w:left="0"/>
              <w:rPr>
                <w:rFonts w:ascii="Arial" w:hAnsi="Arial" w:cs="Arial"/>
                <w:color w:val="000000"/>
                <w:szCs w:val="24"/>
                <w:lang w:val="en-GB"/>
              </w:rPr>
            </w:pPr>
            <w:proofErr w:type="spellStart"/>
            <w:r w:rsidRPr="00F82BF9">
              <w:rPr>
                <w:rFonts w:ascii="Arial" w:hAnsi="Arial" w:cs="Arial"/>
                <w:color w:val="000000"/>
                <w:szCs w:val="24"/>
                <w:lang w:val="en-GB"/>
              </w:rPr>
              <w:t>Nghị</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định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100/2016/NĐ-CP </w:t>
            </w:r>
            <w:proofErr w:type="spellStart"/>
            <w:r w:rsidRPr="00F82BF9">
              <w:rPr>
                <w:rFonts w:ascii="Arial" w:hAnsi="Arial" w:cs="Arial"/>
                <w:color w:val="000000"/>
                <w:szCs w:val="24"/>
                <w:lang w:val="en-GB"/>
              </w:rPr>
              <w:t>ngày</w:t>
            </w:r>
            <w:proofErr w:type="spellEnd"/>
            <w:r w:rsidRPr="00F82BF9">
              <w:rPr>
                <w:rFonts w:ascii="Arial" w:hAnsi="Arial" w:cs="Arial"/>
                <w:color w:val="000000"/>
                <w:szCs w:val="24"/>
                <w:lang w:val="en-GB"/>
              </w:rPr>
              <w:t xml:space="preserve"> 1/7/2016 </w:t>
            </w:r>
            <w:proofErr w:type="spellStart"/>
            <w:r w:rsidRPr="00F82BF9">
              <w:rPr>
                <w:rFonts w:ascii="Arial" w:hAnsi="Arial" w:cs="Arial"/>
                <w:color w:val="000000"/>
                <w:szCs w:val="24"/>
                <w:lang w:val="en-GB"/>
              </w:rPr>
              <w:t>quy</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định</w:t>
            </w:r>
            <w:proofErr w:type="spellEnd"/>
            <w:r w:rsidRPr="00F82BF9">
              <w:rPr>
                <w:rFonts w:ascii="Arial" w:hAnsi="Arial" w:cs="Arial"/>
                <w:color w:val="000000"/>
                <w:szCs w:val="24"/>
                <w:lang w:val="en-GB"/>
              </w:rPr>
              <w:t xml:space="preserve"> chi </w:t>
            </w:r>
            <w:proofErr w:type="spellStart"/>
            <w:r w:rsidRPr="00F82BF9">
              <w:rPr>
                <w:rFonts w:ascii="Arial" w:hAnsi="Arial" w:cs="Arial"/>
                <w:color w:val="000000"/>
                <w:szCs w:val="24"/>
                <w:lang w:val="en-GB"/>
              </w:rPr>
              <w:t>tiết</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hướng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dẫn</w:t>
            </w:r>
            <w:proofErr w:type="spellEnd"/>
            <w:r w:rsidRPr="00F82BF9">
              <w:rPr>
                <w:rFonts w:ascii="Arial" w:hAnsi="Arial" w:cs="Arial"/>
                <w:color w:val="000000"/>
                <w:szCs w:val="24"/>
                <w:lang w:val="en-GB"/>
              </w:rPr>
              <w:t xml:space="preserve"> thi </w:t>
            </w:r>
            <w:proofErr w:type="spellStart"/>
            <w:r w:rsidRPr="00F82BF9">
              <w:rPr>
                <w:rFonts w:ascii="Arial" w:hAnsi="Arial" w:cs="Arial"/>
                <w:color w:val="000000"/>
                <w:szCs w:val="24"/>
                <w:lang w:val="en-GB"/>
              </w:rPr>
              <w:t>hành</w:t>
            </w:r>
            <w:proofErr w:type="spellEnd"/>
            <w:r w:rsidRPr="00F82BF9">
              <w:rPr>
                <w:rFonts w:ascii="Arial" w:hAnsi="Arial" w:cs="Arial"/>
                <w:color w:val="000000"/>
                <w:szCs w:val="24"/>
                <w:lang w:val="en-GB"/>
              </w:rPr>
              <w:t xml:space="preserve"> một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điều</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của</w:t>
            </w:r>
            <w:proofErr w:type="spellEnd"/>
            <w:r w:rsidRPr="00F82BF9">
              <w:rPr>
                <w:rFonts w:ascii="Arial" w:hAnsi="Arial" w:cs="Arial"/>
                <w:color w:val="000000"/>
                <w:szCs w:val="24"/>
                <w:lang w:val="en-GB"/>
              </w:rPr>
              <w:t xml:space="preserve"> Luật </w:t>
            </w:r>
            <w:proofErr w:type="spellStart"/>
            <w:r w:rsidRPr="00F82BF9">
              <w:rPr>
                <w:rFonts w:ascii="Arial" w:hAnsi="Arial" w:cs="Arial"/>
                <w:color w:val="000000"/>
                <w:szCs w:val="24"/>
                <w:lang w:val="en-GB"/>
              </w:rPr>
              <w:t>sửa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đổi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bổ</w:t>
            </w:r>
            <w:proofErr w:type="spellEnd"/>
            <w:r w:rsidRPr="00F82BF9">
              <w:rPr>
                <w:rFonts w:ascii="Arial" w:hAnsi="Arial" w:cs="Arial"/>
                <w:color w:val="000000"/>
                <w:szCs w:val="24"/>
                <w:lang w:val="en-GB"/>
              </w:rPr>
              <w:t xml:space="preserve"> sung một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điều</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của</w:t>
            </w:r>
            <w:proofErr w:type="spellEnd"/>
            <w:r w:rsidRPr="00F82BF9">
              <w:rPr>
                <w:rFonts w:ascii="Arial" w:hAnsi="Arial" w:cs="Arial"/>
                <w:color w:val="000000"/>
                <w:szCs w:val="24"/>
                <w:lang w:val="en-GB"/>
              </w:rPr>
              <w:t xml:space="preserve"> Luật </w:t>
            </w:r>
            <w:proofErr w:type="spellStart"/>
            <w:r w:rsidRPr="00F82BF9">
              <w:rPr>
                <w:rFonts w:ascii="Arial" w:hAnsi="Arial" w:cs="Arial"/>
                <w:color w:val="000000"/>
                <w:szCs w:val="24"/>
                <w:lang w:val="en-GB"/>
              </w:rPr>
              <w:t>thuế</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giá</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trị</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gia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tăng</w:t>
            </w:r>
            <w:proofErr w:type="spellEnd"/>
            <w:r w:rsidRPr="00F82BF9">
              <w:rPr>
                <w:rFonts w:ascii="Arial" w:hAnsi="Arial" w:cs="Arial"/>
                <w:color w:val="000000"/>
                <w:szCs w:val="24"/>
                <w:lang w:val="en-GB"/>
              </w:rPr>
              <w:t xml:space="preserve">, Luật </w:t>
            </w:r>
            <w:proofErr w:type="spellStart"/>
            <w:r w:rsidRPr="00F82BF9">
              <w:rPr>
                <w:rFonts w:ascii="Arial" w:hAnsi="Arial" w:cs="Arial"/>
                <w:color w:val="000000"/>
                <w:szCs w:val="24"/>
                <w:lang w:val="en-GB"/>
              </w:rPr>
              <w:t>thuế</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tiêu</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thụ</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đặc</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biệt</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Luật </w:t>
            </w:r>
            <w:proofErr w:type="spellStart"/>
            <w:r w:rsidRPr="00F82BF9">
              <w:rPr>
                <w:rFonts w:ascii="Arial" w:hAnsi="Arial" w:cs="Arial"/>
                <w:color w:val="000000"/>
                <w:szCs w:val="24"/>
                <w:lang w:val="en-GB"/>
              </w:rPr>
              <w:t>quản</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lý</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thuế</w:t>
            </w:r>
            <w:proofErr w:type="spellEnd"/>
            <w:r w:rsidRPr="00F82BF9">
              <w:rPr>
                <w:rFonts w:ascii="Arial" w:hAnsi="Arial" w:cs="Arial"/>
                <w:color w:val="000000"/>
                <w:szCs w:val="24"/>
                <w:lang w:val="en-GB"/>
              </w:rPr>
              <w:t>,</w:t>
            </w:r>
          </w:p>
        </w:tc>
      </w:tr>
      <w:tr w:rsidR="00F74A0C" w:rsidRPr="00F82BF9" w14:paraId="70A29BF3" w14:textId="77777777" w:rsidTr="00B7348D">
        <w:tc>
          <w:tcPr>
            <w:tcW w:w="1080" w:type="dxa"/>
            <w:shd w:val="clear" w:color="auto" w:fill="auto"/>
          </w:tcPr>
          <w:p w14:paraId="0A1AE220" w14:textId="77777777" w:rsidR="00F74A0C" w:rsidRPr="00F82BF9" w:rsidRDefault="00F74A0C" w:rsidP="00F82BF9">
            <w:pPr>
              <w:pStyle w:val="ListParagraph"/>
              <w:spacing w:line="276" w:lineRule="auto"/>
              <w:ind w:left="0" w:firstLine="0"/>
              <w:jc w:val="left"/>
              <w:rPr>
                <w:rFonts w:ascii="Arial" w:hAnsi="Arial" w:cs="Arial"/>
                <w:color w:val="000000"/>
                <w:szCs w:val="24"/>
                <w:lang w:val="en-GB"/>
              </w:rPr>
            </w:pPr>
            <w:r w:rsidRPr="00F82BF9">
              <w:rPr>
                <w:rFonts w:ascii="Arial" w:hAnsi="Arial" w:cs="Arial"/>
                <w:color w:val="000000"/>
                <w:szCs w:val="24"/>
                <w:lang w:val="en-GB"/>
              </w:rPr>
              <w:t>59</w:t>
            </w:r>
          </w:p>
        </w:tc>
        <w:tc>
          <w:tcPr>
            <w:tcW w:w="7920" w:type="dxa"/>
            <w:shd w:val="clear" w:color="auto" w:fill="auto"/>
          </w:tcPr>
          <w:p w14:paraId="4461A278" w14:textId="77777777" w:rsidR="00F74A0C" w:rsidRPr="00F82BF9" w:rsidRDefault="00F74A0C" w:rsidP="00F82BF9">
            <w:pPr>
              <w:pStyle w:val="ListParagraph"/>
              <w:spacing w:line="276" w:lineRule="auto"/>
              <w:ind w:left="0"/>
              <w:rPr>
                <w:rFonts w:ascii="Arial" w:hAnsi="Arial" w:cs="Arial"/>
                <w:color w:val="000000"/>
                <w:szCs w:val="24"/>
                <w:lang w:val="en-GB"/>
              </w:rPr>
            </w:pPr>
            <w:r w:rsidRPr="00F82BF9">
              <w:rPr>
                <w:rFonts w:ascii="Arial" w:hAnsi="Arial" w:cs="Arial"/>
                <w:color w:val="000000"/>
                <w:szCs w:val="24"/>
                <w:lang w:val="en-GB"/>
              </w:rPr>
              <w:t xml:space="preserve">Thông </w:t>
            </w:r>
            <w:proofErr w:type="spellStart"/>
            <w:r w:rsidRPr="00F82BF9">
              <w:rPr>
                <w:rFonts w:ascii="Arial" w:hAnsi="Arial" w:cs="Arial"/>
                <w:color w:val="000000"/>
                <w:szCs w:val="24"/>
                <w:lang w:val="en-GB"/>
              </w:rPr>
              <w:t>tư</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130/2016/TT-BTC </w:t>
            </w:r>
            <w:proofErr w:type="spellStart"/>
            <w:r w:rsidRPr="00F82BF9">
              <w:rPr>
                <w:rFonts w:ascii="Arial" w:hAnsi="Arial" w:cs="Arial"/>
                <w:color w:val="000000"/>
                <w:szCs w:val="24"/>
                <w:lang w:val="en-GB"/>
              </w:rPr>
              <w:t>ngày</w:t>
            </w:r>
            <w:proofErr w:type="spellEnd"/>
            <w:r w:rsidRPr="00F82BF9">
              <w:rPr>
                <w:rFonts w:ascii="Arial" w:hAnsi="Arial" w:cs="Arial"/>
                <w:color w:val="000000"/>
                <w:szCs w:val="24"/>
                <w:lang w:val="en-GB"/>
              </w:rPr>
              <w:t xml:space="preserve"> 13/8/2016 </w:t>
            </w:r>
            <w:proofErr w:type="spellStart"/>
            <w:r w:rsidRPr="00F82BF9">
              <w:rPr>
                <w:rFonts w:ascii="Arial" w:hAnsi="Arial" w:cs="Arial"/>
                <w:color w:val="000000"/>
                <w:szCs w:val="24"/>
                <w:lang w:val="en-GB"/>
              </w:rPr>
              <w:t>hướng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dẫn</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thực</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hiện</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Nghị</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định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100/2016/NĐ-CP </w:t>
            </w:r>
            <w:proofErr w:type="spellStart"/>
            <w:r w:rsidRPr="00F82BF9">
              <w:rPr>
                <w:rFonts w:ascii="Arial" w:hAnsi="Arial" w:cs="Arial"/>
                <w:color w:val="000000"/>
                <w:szCs w:val="24"/>
                <w:lang w:val="en-GB"/>
              </w:rPr>
              <w:t>ngày</w:t>
            </w:r>
            <w:proofErr w:type="spellEnd"/>
            <w:r w:rsidRPr="00F82BF9">
              <w:rPr>
                <w:rFonts w:ascii="Arial" w:hAnsi="Arial" w:cs="Arial"/>
                <w:color w:val="000000"/>
                <w:szCs w:val="24"/>
                <w:lang w:val="en-GB"/>
              </w:rPr>
              <w:t xml:space="preserve"> 01 </w:t>
            </w:r>
            <w:proofErr w:type="spellStart"/>
            <w:r w:rsidRPr="00F82BF9">
              <w:rPr>
                <w:rFonts w:ascii="Arial" w:hAnsi="Arial" w:cs="Arial"/>
                <w:color w:val="000000"/>
                <w:szCs w:val="24"/>
                <w:lang w:val="en-GB"/>
              </w:rPr>
              <w:t>tháng</w:t>
            </w:r>
            <w:proofErr w:type="spellEnd"/>
            <w:r w:rsidRPr="00F82BF9">
              <w:rPr>
                <w:rFonts w:ascii="Arial" w:hAnsi="Arial" w:cs="Arial"/>
                <w:color w:val="000000"/>
                <w:szCs w:val="24"/>
                <w:lang w:val="en-GB"/>
              </w:rPr>
              <w:t xml:space="preserve"> 7 </w:t>
            </w:r>
            <w:proofErr w:type="spellStart"/>
            <w:r w:rsidRPr="00F82BF9">
              <w:rPr>
                <w:rFonts w:ascii="Arial" w:hAnsi="Arial" w:cs="Arial"/>
                <w:color w:val="000000"/>
                <w:szCs w:val="24"/>
                <w:lang w:val="en-GB"/>
              </w:rPr>
              <w:t>năm</w:t>
            </w:r>
            <w:proofErr w:type="spellEnd"/>
            <w:r w:rsidRPr="00F82BF9">
              <w:rPr>
                <w:rFonts w:ascii="Arial" w:hAnsi="Arial" w:cs="Arial"/>
                <w:color w:val="000000"/>
                <w:szCs w:val="24"/>
                <w:lang w:val="en-GB"/>
              </w:rPr>
              <w:t xml:space="preserve"> 2016 </w:t>
            </w:r>
            <w:proofErr w:type="spellStart"/>
            <w:r w:rsidRPr="00F82BF9">
              <w:rPr>
                <w:rFonts w:ascii="Arial" w:hAnsi="Arial" w:cs="Arial"/>
                <w:color w:val="000000"/>
                <w:szCs w:val="24"/>
                <w:lang w:val="en-GB"/>
              </w:rPr>
              <w:t>của</w:t>
            </w:r>
            <w:proofErr w:type="spellEnd"/>
            <w:r w:rsidRPr="00F82BF9">
              <w:rPr>
                <w:rFonts w:ascii="Arial" w:hAnsi="Arial" w:cs="Arial"/>
                <w:color w:val="000000"/>
                <w:szCs w:val="24"/>
                <w:lang w:val="en-GB"/>
              </w:rPr>
              <w:t xml:space="preserve"> Chính </w:t>
            </w:r>
            <w:proofErr w:type="spellStart"/>
            <w:r w:rsidRPr="00F82BF9">
              <w:rPr>
                <w:rFonts w:ascii="Arial" w:hAnsi="Arial" w:cs="Arial"/>
                <w:color w:val="000000"/>
                <w:szCs w:val="24"/>
                <w:lang w:val="en-GB"/>
              </w:rPr>
              <w:t>phủ</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quy</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định</w:t>
            </w:r>
            <w:proofErr w:type="spellEnd"/>
            <w:r w:rsidRPr="00F82BF9">
              <w:rPr>
                <w:rFonts w:ascii="Arial" w:hAnsi="Arial" w:cs="Arial"/>
                <w:color w:val="000000"/>
                <w:szCs w:val="24"/>
                <w:lang w:val="en-GB"/>
              </w:rPr>
              <w:t xml:space="preserve"> chi </w:t>
            </w:r>
            <w:proofErr w:type="spellStart"/>
            <w:r w:rsidRPr="00F82BF9">
              <w:rPr>
                <w:rFonts w:ascii="Arial" w:hAnsi="Arial" w:cs="Arial"/>
                <w:color w:val="000000"/>
                <w:szCs w:val="24"/>
                <w:lang w:val="en-GB"/>
              </w:rPr>
              <w:t>tiết</w:t>
            </w:r>
            <w:proofErr w:type="spellEnd"/>
            <w:r w:rsidRPr="00F82BF9">
              <w:rPr>
                <w:rFonts w:ascii="Arial" w:hAnsi="Arial" w:cs="Arial"/>
                <w:color w:val="000000"/>
                <w:szCs w:val="24"/>
                <w:lang w:val="en-GB"/>
              </w:rPr>
              <w:t xml:space="preserve"> thi </w:t>
            </w:r>
            <w:proofErr w:type="spellStart"/>
            <w:r w:rsidRPr="00F82BF9">
              <w:rPr>
                <w:rFonts w:ascii="Arial" w:hAnsi="Arial" w:cs="Arial"/>
                <w:color w:val="000000"/>
                <w:szCs w:val="24"/>
                <w:lang w:val="en-GB"/>
              </w:rPr>
              <w:t>hành</w:t>
            </w:r>
            <w:proofErr w:type="spellEnd"/>
            <w:r w:rsidRPr="00F82BF9">
              <w:rPr>
                <w:rFonts w:ascii="Arial" w:hAnsi="Arial" w:cs="Arial"/>
                <w:color w:val="000000"/>
                <w:szCs w:val="24"/>
                <w:lang w:val="en-GB"/>
              </w:rPr>
              <w:t xml:space="preserve"> Luật </w:t>
            </w:r>
            <w:proofErr w:type="spellStart"/>
            <w:r w:rsidRPr="00F82BF9">
              <w:rPr>
                <w:rFonts w:ascii="Arial" w:hAnsi="Arial" w:cs="Arial"/>
                <w:color w:val="000000"/>
                <w:szCs w:val="24"/>
                <w:lang w:val="en-GB"/>
              </w:rPr>
              <w:t>sửa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đổi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bổ</w:t>
            </w:r>
            <w:proofErr w:type="spellEnd"/>
            <w:r w:rsidRPr="00F82BF9">
              <w:rPr>
                <w:rFonts w:ascii="Arial" w:hAnsi="Arial" w:cs="Arial"/>
                <w:color w:val="000000"/>
                <w:szCs w:val="24"/>
                <w:lang w:val="en-GB"/>
              </w:rPr>
              <w:t xml:space="preserve"> sung một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điều</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của</w:t>
            </w:r>
            <w:proofErr w:type="spellEnd"/>
            <w:r w:rsidRPr="00F82BF9">
              <w:rPr>
                <w:rFonts w:ascii="Arial" w:hAnsi="Arial" w:cs="Arial"/>
                <w:color w:val="000000"/>
                <w:szCs w:val="24"/>
                <w:lang w:val="en-GB"/>
              </w:rPr>
              <w:t xml:space="preserve"> Luật </w:t>
            </w:r>
            <w:proofErr w:type="spellStart"/>
            <w:r w:rsidRPr="00F82BF9">
              <w:rPr>
                <w:rFonts w:ascii="Arial" w:hAnsi="Arial" w:cs="Arial"/>
                <w:color w:val="000000"/>
                <w:szCs w:val="24"/>
                <w:lang w:val="en-GB"/>
              </w:rPr>
              <w:t>Thuế</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giá</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trị</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gia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tăng</w:t>
            </w:r>
            <w:proofErr w:type="spellEnd"/>
            <w:r w:rsidRPr="00F82BF9">
              <w:rPr>
                <w:rFonts w:ascii="Arial" w:hAnsi="Arial" w:cs="Arial"/>
                <w:color w:val="000000"/>
                <w:szCs w:val="24"/>
                <w:lang w:val="en-GB"/>
              </w:rPr>
              <w:t xml:space="preserve">, Luật </w:t>
            </w:r>
            <w:proofErr w:type="spellStart"/>
            <w:r w:rsidRPr="00F82BF9">
              <w:rPr>
                <w:rFonts w:ascii="Arial" w:hAnsi="Arial" w:cs="Arial"/>
                <w:color w:val="000000"/>
                <w:szCs w:val="24"/>
                <w:lang w:val="en-GB"/>
              </w:rPr>
              <w:t>Thuế</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tiêu</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thụ</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đặc</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biệt</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Luật Quản </w:t>
            </w:r>
            <w:proofErr w:type="spellStart"/>
            <w:r w:rsidRPr="00F82BF9">
              <w:rPr>
                <w:rFonts w:ascii="Arial" w:hAnsi="Arial" w:cs="Arial"/>
                <w:color w:val="000000"/>
                <w:szCs w:val="24"/>
                <w:lang w:val="en-GB"/>
              </w:rPr>
              <w:t>lý</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thuế</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sửa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đổi</w:t>
            </w:r>
            <w:proofErr w:type="spellEnd"/>
            <w:r w:rsidRPr="00F82BF9">
              <w:rPr>
                <w:rFonts w:ascii="Arial" w:hAnsi="Arial" w:cs="Arial"/>
                <w:color w:val="000000"/>
                <w:szCs w:val="24"/>
                <w:lang w:val="en-GB"/>
              </w:rPr>
              <w:t xml:space="preserve"> một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điều</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tại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các</w:t>
            </w:r>
            <w:proofErr w:type="spellEnd"/>
            <w:r w:rsidRPr="00F82BF9">
              <w:rPr>
                <w:rFonts w:ascii="Arial" w:hAnsi="Arial" w:cs="Arial"/>
                <w:color w:val="000000"/>
                <w:szCs w:val="24"/>
                <w:lang w:val="en-GB"/>
              </w:rPr>
              <w:t xml:space="preserve"> Thông </w:t>
            </w:r>
            <w:proofErr w:type="spellStart"/>
            <w:r w:rsidRPr="00F82BF9">
              <w:rPr>
                <w:rFonts w:ascii="Arial" w:hAnsi="Arial" w:cs="Arial"/>
                <w:color w:val="000000"/>
                <w:szCs w:val="24"/>
                <w:lang w:val="en-GB"/>
              </w:rPr>
              <w:t>tư</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về</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thuế</w:t>
            </w:r>
            <w:proofErr w:type="spellEnd"/>
            <w:r w:rsidRPr="00F82BF9">
              <w:rPr>
                <w:rFonts w:ascii="Arial" w:hAnsi="Arial" w:cs="Arial"/>
                <w:color w:val="000000"/>
                <w:szCs w:val="24"/>
                <w:lang w:val="en-GB"/>
              </w:rPr>
              <w:t>.</w:t>
            </w:r>
          </w:p>
        </w:tc>
      </w:tr>
      <w:tr w:rsidR="00F74A0C" w:rsidRPr="00F82BF9" w14:paraId="156AABCB" w14:textId="77777777" w:rsidTr="00B7348D">
        <w:tc>
          <w:tcPr>
            <w:tcW w:w="1080" w:type="dxa"/>
            <w:shd w:val="clear" w:color="auto" w:fill="auto"/>
          </w:tcPr>
          <w:p w14:paraId="2945A89F" w14:textId="77777777" w:rsidR="00F74A0C" w:rsidRPr="00F82BF9" w:rsidRDefault="00F74A0C" w:rsidP="00F82BF9">
            <w:pPr>
              <w:pStyle w:val="ListParagraph"/>
              <w:spacing w:line="276" w:lineRule="auto"/>
              <w:ind w:left="0" w:firstLine="0"/>
              <w:jc w:val="left"/>
              <w:rPr>
                <w:rFonts w:ascii="Arial" w:hAnsi="Arial" w:cs="Arial"/>
                <w:color w:val="000000"/>
                <w:szCs w:val="24"/>
                <w:lang w:val="en-GB"/>
              </w:rPr>
            </w:pPr>
            <w:r w:rsidRPr="00F82BF9">
              <w:rPr>
                <w:rFonts w:ascii="Arial" w:hAnsi="Arial" w:cs="Arial"/>
                <w:color w:val="000000"/>
                <w:szCs w:val="24"/>
                <w:lang w:val="en-GB"/>
              </w:rPr>
              <w:t>60.</w:t>
            </w:r>
          </w:p>
        </w:tc>
        <w:tc>
          <w:tcPr>
            <w:tcW w:w="7920" w:type="dxa"/>
            <w:shd w:val="clear" w:color="auto" w:fill="auto"/>
          </w:tcPr>
          <w:p w14:paraId="7062B29A" w14:textId="77777777" w:rsidR="00F74A0C" w:rsidRPr="00F82BF9" w:rsidRDefault="00F74A0C" w:rsidP="00F82BF9">
            <w:pPr>
              <w:pStyle w:val="ListParagraph"/>
              <w:spacing w:line="276" w:lineRule="auto"/>
              <w:ind w:left="0"/>
              <w:rPr>
                <w:rFonts w:ascii="Arial" w:hAnsi="Arial" w:cs="Arial"/>
                <w:color w:val="000000"/>
                <w:szCs w:val="24"/>
                <w:lang w:val="en-GB"/>
              </w:rPr>
            </w:pPr>
            <w:r w:rsidRPr="00F82BF9">
              <w:rPr>
                <w:rFonts w:ascii="Arial" w:hAnsi="Arial" w:cs="Arial"/>
                <w:color w:val="000000"/>
                <w:szCs w:val="24"/>
                <w:lang w:val="en-GB"/>
              </w:rPr>
              <w:t xml:space="preserve">Thông </w:t>
            </w:r>
            <w:proofErr w:type="spellStart"/>
            <w:r w:rsidRPr="00F82BF9">
              <w:rPr>
                <w:rFonts w:ascii="Arial" w:hAnsi="Arial" w:cs="Arial"/>
                <w:color w:val="000000"/>
                <w:szCs w:val="24"/>
                <w:lang w:val="en-GB"/>
              </w:rPr>
              <w:t>tư</w:t>
            </w:r>
            <w:proofErr w:type="spellEnd"/>
            <w:r w:rsidRPr="00F82BF9">
              <w:rPr>
                <w:rFonts w:ascii="Arial" w:hAnsi="Arial" w:cs="Arial"/>
                <w:color w:val="000000"/>
                <w:szCs w:val="24"/>
                <w:lang w:val="en-GB"/>
              </w:rPr>
              <w:t xml:space="preserve"> liên </w:t>
            </w:r>
            <w:proofErr w:type="spellStart"/>
            <w:r w:rsidRPr="00F82BF9">
              <w:rPr>
                <w:rFonts w:ascii="Arial" w:hAnsi="Arial" w:cs="Arial"/>
                <w:color w:val="000000"/>
                <w:szCs w:val="24"/>
                <w:lang w:val="en-GB"/>
              </w:rPr>
              <w:t>tịch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112/2012/TTLT-BTC-BLĐTBXH </w:t>
            </w:r>
            <w:proofErr w:type="spellStart"/>
            <w:r w:rsidRPr="00F82BF9">
              <w:rPr>
                <w:rFonts w:ascii="Arial" w:hAnsi="Arial" w:cs="Arial"/>
                <w:color w:val="000000"/>
                <w:szCs w:val="24"/>
                <w:lang w:val="en-GB"/>
              </w:rPr>
              <w:t>ngày</w:t>
            </w:r>
            <w:proofErr w:type="spellEnd"/>
            <w:r w:rsidRPr="00F82BF9">
              <w:rPr>
                <w:rFonts w:ascii="Arial" w:hAnsi="Arial" w:cs="Arial"/>
                <w:color w:val="000000"/>
                <w:szCs w:val="24"/>
                <w:lang w:val="en-GB"/>
              </w:rPr>
              <w:t xml:space="preserve"> 18/7/2012 </w:t>
            </w:r>
            <w:proofErr w:type="spellStart"/>
            <w:r w:rsidRPr="00F82BF9">
              <w:rPr>
                <w:rFonts w:ascii="Arial" w:hAnsi="Arial" w:cs="Arial"/>
                <w:color w:val="000000"/>
                <w:szCs w:val="24"/>
                <w:lang w:val="en-GB"/>
              </w:rPr>
              <w:t>của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Bộ</w:t>
            </w:r>
            <w:proofErr w:type="spellEnd"/>
            <w:r w:rsidRPr="00F82BF9">
              <w:rPr>
                <w:rFonts w:ascii="Arial" w:hAnsi="Arial" w:cs="Arial"/>
                <w:color w:val="000000"/>
                <w:szCs w:val="24"/>
                <w:lang w:val="en-GB"/>
              </w:rPr>
              <w:t xml:space="preserve"> Tài Chính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Bộ</w:t>
            </w:r>
            <w:proofErr w:type="spellEnd"/>
            <w:r w:rsidRPr="00F82BF9">
              <w:rPr>
                <w:rFonts w:ascii="Arial" w:hAnsi="Arial" w:cs="Arial"/>
                <w:color w:val="000000"/>
                <w:szCs w:val="24"/>
                <w:lang w:val="en-GB"/>
              </w:rPr>
              <w:t xml:space="preserve"> Lao </w:t>
            </w:r>
            <w:proofErr w:type="spellStart"/>
            <w:r w:rsidRPr="00F82BF9">
              <w:rPr>
                <w:rFonts w:ascii="Arial" w:hAnsi="Arial" w:cs="Arial"/>
                <w:color w:val="000000"/>
                <w:szCs w:val="24"/>
                <w:lang w:val="en-GB"/>
              </w:rPr>
              <w:t>động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Thương</w:t>
            </w:r>
            <w:proofErr w:type="spellEnd"/>
            <w:r w:rsidRPr="00F82BF9">
              <w:rPr>
                <w:rFonts w:ascii="Arial" w:hAnsi="Arial" w:cs="Arial"/>
                <w:color w:val="000000"/>
                <w:szCs w:val="24"/>
                <w:lang w:val="en-GB"/>
              </w:rPr>
              <w:t xml:space="preserve"> Binh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Xã</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hội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quy</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định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về</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quản</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lý</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sử</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dụng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kinh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phí</w:t>
            </w:r>
            <w:proofErr w:type="spellEnd"/>
            <w:r w:rsidRPr="00F82BF9">
              <w:rPr>
                <w:rFonts w:ascii="Arial" w:hAnsi="Arial" w:cs="Arial"/>
                <w:color w:val="000000"/>
                <w:szCs w:val="24"/>
                <w:lang w:val="en-GB"/>
              </w:rPr>
              <w:t xml:space="preserve"> trong Kế hoạch </w:t>
            </w:r>
            <w:proofErr w:type="spellStart"/>
            <w:r w:rsidRPr="00F82BF9">
              <w:rPr>
                <w:rFonts w:ascii="Arial" w:hAnsi="Arial" w:cs="Arial"/>
                <w:color w:val="000000"/>
                <w:szCs w:val="24"/>
                <w:lang w:val="en-GB"/>
              </w:rPr>
              <w:t>quốc</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gia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về</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trợ</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cấp</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xã</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hội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phục</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hồi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chức</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năng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dựa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vào</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cộng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đồng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đối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với</w:t>
            </w:r>
            <w:proofErr w:type="spellEnd"/>
            <w:r w:rsidRPr="00F82BF9">
              <w:rPr>
                <w:rFonts w:ascii="Arial" w:hAnsi="Arial" w:cs="Arial"/>
                <w:color w:val="000000"/>
                <w:szCs w:val="24"/>
                <w:lang w:val="en-GB"/>
              </w:rPr>
              <w:t xml:space="preserve"> người </w:t>
            </w:r>
            <w:proofErr w:type="spellStart"/>
            <w:r w:rsidRPr="00F82BF9">
              <w:rPr>
                <w:rFonts w:ascii="Arial" w:hAnsi="Arial" w:cs="Arial"/>
                <w:color w:val="000000"/>
                <w:szCs w:val="24"/>
                <w:lang w:val="en-GB"/>
              </w:rPr>
              <w:t>khuyết</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tật</w:t>
            </w:r>
            <w:proofErr w:type="spellEnd"/>
            <w:r w:rsidRPr="00F82BF9">
              <w:rPr>
                <w:rFonts w:ascii="Arial" w:hAnsi="Arial" w:cs="Arial"/>
                <w:color w:val="000000"/>
                <w:szCs w:val="24"/>
                <w:lang w:val="en-GB"/>
              </w:rPr>
              <w:t xml:space="preserve"> tâm </w:t>
            </w:r>
            <w:proofErr w:type="spellStart"/>
            <w:r w:rsidRPr="00F82BF9">
              <w:rPr>
                <w:rFonts w:ascii="Arial" w:hAnsi="Arial" w:cs="Arial"/>
                <w:color w:val="000000"/>
                <w:szCs w:val="24"/>
                <w:lang w:val="en-GB"/>
              </w:rPr>
              <w:t>thần</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giải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đoạn</w:t>
            </w:r>
            <w:proofErr w:type="spellEnd"/>
            <w:r w:rsidRPr="00F82BF9">
              <w:rPr>
                <w:rFonts w:ascii="Arial" w:hAnsi="Arial" w:cs="Arial"/>
                <w:color w:val="000000"/>
                <w:szCs w:val="24"/>
                <w:lang w:val="en-GB"/>
              </w:rPr>
              <w:t xml:space="preserve"> 2011- 2020.</w:t>
            </w:r>
          </w:p>
        </w:tc>
      </w:tr>
      <w:tr w:rsidR="00F74A0C" w:rsidRPr="00F82BF9" w14:paraId="5BA6B472" w14:textId="77777777" w:rsidTr="00B7348D">
        <w:tc>
          <w:tcPr>
            <w:tcW w:w="1080" w:type="dxa"/>
            <w:shd w:val="clear" w:color="auto" w:fill="auto"/>
          </w:tcPr>
          <w:p w14:paraId="384D4950" w14:textId="77777777" w:rsidR="00F74A0C" w:rsidRPr="00F82BF9" w:rsidRDefault="00F74A0C" w:rsidP="00F82BF9">
            <w:pPr>
              <w:pStyle w:val="ListParagraph"/>
              <w:spacing w:line="276" w:lineRule="auto"/>
              <w:ind w:left="0" w:firstLine="0"/>
              <w:jc w:val="left"/>
              <w:rPr>
                <w:rFonts w:ascii="Arial" w:hAnsi="Arial" w:cs="Arial"/>
                <w:color w:val="000000"/>
                <w:szCs w:val="24"/>
                <w:lang w:val="en-GB"/>
              </w:rPr>
            </w:pPr>
            <w:r w:rsidRPr="00F82BF9">
              <w:rPr>
                <w:rFonts w:ascii="Arial" w:hAnsi="Arial" w:cs="Arial"/>
                <w:color w:val="000000"/>
                <w:szCs w:val="24"/>
                <w:lang w:val="en-GB"/>
              </w:rPr>
              <w:t>61.</w:t>
            </w:r>
          </w:p>
        </w:tc>
        <w:tc>
          <w:tcPr>
            <w:tcW w:w="7920" w:type="dxa"/>
            <w:shd w:val="clear" w:color="auto" w:fill="auto"/>
          </w:tcPr>
          <w:p w14:paraId="08024F3E" w14:textId="77777777" w:rsidR="00F74A0C" w:rsidRPr="00F82BF9" w:rsidRDefault="00F74A0C" w:rsidP="00F82BF9">
            <w:pPr>
              <w:pStyle w:val="ListParagraph"/>
              <w:spacing w:line="276" w:lineRule="auto"/>
              <w:ind w:left="0"/>
              <w:rPr>
                <w:rFonts w:ascii="Arial" w:hAnsi="Arial" w:cs="Arial"/>
                <w:color w:val="000000"/>
                <w:szCs w:val="24"/>
                <w:lang w:val="en-GB"/>
              </w:rPr>
            </w:pPr>
            <w:r w:rsidRPr="00F82BF9">
              <w:rPr>
                <w:rFonts w:ascii="Arial" w:hAnsi="Arial" w:cs="Arial"/>
                <w:color w:val="000000"/>
                <w:szCs w:val="24"/>
                <w:lang w:val="en-GB"/>
              </w:rPr>
              <w:t xml:space="preserve">Thông </w:t>
            </w:r>
            <w:proofErr w:type="spellStart"/>
            <w:r w:rsidRPr="00F82BF9">
              <w:rPr>
                <w:rFonts w:ascii="Arial" w:hAnsi="Arial" w:cs="Arial"/>
                <w:color w:val="000000"/>
                <w:szCs w:val="24"/>
                <w:lang w:val="en-GB"/>
              </w:rPr>
              <w:t>tư</w:t>
            </w:r>
            <w:proofErr w:type="spellEnd"/>
            <w:r w:rsidRPr="00F82BF9">
              <w:rPr>
                <w:rFonts w:ascii="Arial" w:hAnsi="Arial" w:cs="Arial"/>
                <w:color w:val="000000"/>
                <w:szCs w:val="24"/>
                <w:lang w:val="en-GB"/>
              </w:rPr>
              <w:t xml:space="preserve"> liên </w:t>
            </w:r>
            <w:proofErr w:type="spellStart"/>
            <w:r w:rsidRPr="00F82BF9">
              <w:rPr>
                <w:rFonts w:ascii="Arial" w:hAnsi="Arial" w:cs="Arial"/>
                <w:color w:val="000000"/>
                <w:szCs w:val="24"/>
                <w:lang w:val="en-GB"/>
              </w:rPr>
              <w:t>tịch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48/2013/TTLT – BTC – BLĐTBXH </w:t>
            </w:r>
            <w:proofErr w:type="spellStart"/>
            <w:r w:rsidRPr="00F82BF9">
              <w:rPr>
                <w:rFonts w:ascii="Arial" w:hAnsi="Arial" w:cs="Arial"/>
                <w:color w:val="000000"/>
                <w:szCs w:val="24"/>
                <w:lang w:val="en-GB"/>
              </w:rPr>
              <w:t>ngày</w:t>
            </w:r>
            <w:proofErr w:type="spellEnd"/>
            <w:r w:rsidRPr="00F82BF9">
              <w:rPr>
                <w:rFonts w:ascii="Arial" w:hAnsi="Arial" w:cs="Arial"/>
                <w:color w:val="000000"/>
                <w:szCs w:val="24"/>
                <w:lang w:val="en-GB"/>
              </w:rPr>
              <w:t xml:space="preserve"> 26/4/2013 </w:t>
            </w:r>
            <w:proofErr w:type="spellStart"/>
            <w:r w:rsidRPr="00F82BF9">
              <w:rPr>
                <w:rFonts w:ascii="Arial" w:hAnsi="Arial" w:cs="Arial"/>
                <w:color w:val="000000"/>
                <w:szCs w:val="24"/>
                <w:lang w:val="en-GB"/>
              </w:rPr>
              <w:t>của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Bộ</w:t>
            </w:r>
            <w:proofErr w:type="spellEnd"/>
            <w:r w:rsidRPr="00F82BF9">
              <w:rPr>
                <w:rFonts w:ascii="Arial" w:hAnsi="Arial" w:cs="Arial"/>
                <w:color w:val="000000"/>
                <w:szCs w:val="24"/>
                <w:lang w:val="en-GB"/>
              </w:rPr>
              <w:t xml:space="preserve"> Tài </w:t>
            </w:r>
            <w:proofErr w:type="spellStart"/>
            <w:r w:rsidRPr="00F82BF9">
              <w:rPr>
                <w:rFonts w:ascii="Arial" w:hAnsi="Arial" w:cs="Arial"/>
                <w:color w:val="000000"/>
                <w:szCs w:val="24"/>
                <w:lang w:val="en-GB"/>
              </w:rPr>
              <w:t>chính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Bộ</w:t>
            </w:r>
            <w:proofErr w:type="spellEnd"/>
            <w:r w:rsidRPr="00F82BF9">
              <w:rPr>
                <w:rFonts w:ascii="Arial" w:hAnsi="Arial" w:cs="Arial"/>
                <w:color w:val="000000"/>
                <w:szCs w:val="24"/>
                <w:lang w:val="en-GB"/>
              </w:rPr>
              <w:t xml:space="preserve"> Lao </w:t>
            </w:r>
            <w:proofErr w:type="spellStart"/>
            <w:r w:rsidRPr="00F82BF9">
              <w:rPr>
                <w:rFonts w:ascii="Arial" w:hAnsi="Arial" w:cs="Arial"/>
                <w:color w:val="000000"/>
                <w:szCs w:val="24"/>
                <w:lang w:val="en-GB"/>
              </w:rPr>
              <w:t>động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Thương</w:t>
            </w:r>
            <w:proofErr w:type="spellEnd"/>
            <w:r w:rsidRPr="00F82BF9">
              <w:rPr>
                <w:rFonts w:ascii="Arial" w:hAnsi="Arial" w:cs="Arial"/>
                <w:color w:val="000000"/>
                <w:szCs w:val="24"/>
                <w:lang w:val="en-GB"/>
              </w:rPr>
              <w:t xml:space="preserve"> Binh,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Xã</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hội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quy</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địn</w:t>
            </w:r>
            <w:proofErr w:type="spellEnd"/>
            <w:r w:rsidR="00C12F89" w:rsidRPr="00F82BF9">
              <w:rPr>
                <w:rFonts w:ascii="Arial" w:hAnsi="Arial" w:cs="Arial"/>
                <w:color w:val="000000"/>
                <w:szCs w:val="24"/>
                <w:lang w:val="vi-VN"/>
              </w:rPr>
              <w:t>h</w:t>
            </w:r>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về</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quản</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lý</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sử</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dụng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kinh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phí</w:t>
            </w:r>
            <w:proofErr w:type="spellEnd"/>
            <w:r w:rsidRPr="00F82BF9">
              <w:rPr>
                <w:rFonts w:ascii="Arial" w:hAnsi="Arial" w:cs="Arial"/>
                <w:color w:val="000000"/>
                <w:szCs w:val="24"/>
                <w:lang w:val="en-GB"/>
              </w:rPr>
              <w:t xml:space="preserve"> trong </w:t>
            </w:r>
            <w:proofErr w:type="spellStart"/>
            <w:r w:rsidRPr="00F82BF9">
              <w:rPr>
                <w:rFonts w:ascii="Arial" w:hAnsi="Arial" w:cs="Arial"/>
                <w:color w:val="000000"/>
                <w:szCs w:val="24"/>
                <w:lang w:val="en-GB"/>
              </w:rPr>
              <w:t>chương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trình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Hành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động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quốc</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gia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đẻ</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hỗ</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trợ</w:t>
            </w:r>
            <w:proofErr w:type="spellEnd"/>
            <w:r w:rsidRPr="00F82BF9">
              <w:rPr>
                <w:rFonts w:ascii="Arial" w:hAnsi="Arial" w:cs="Arial"/>
                <w:color w:val="000000"/>
                <w:szCs w:val="24"/>
                <w:lang w:val="en-GB"/>
              </w:rPr>
              <w:t xml:space="preserve"> người </w:t>
            </w:r>
            <w:proofErr w:type="spellStart"/>
            <w:r w:rsidRPr="00F82BF9">
              <w:rPr>
                <w:rFonts w:ascii="Arial" w:hAnsi="Arial" w:cs="Arial"/>
                <w:color w:val="000000"/>
                <w:szCs w:val="24"/>
                <w:lang w:val="en-GB"/>
              </w:rPr>
              <w:t>khuyết</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tật</w:t>
            </w:r>
            <w:proofErr w:type="spellEnd"/>
            <w:r w:rsidRPr="00F82BF9">
              <w:rPr>
                <w:rFonts w:ascii="Arial" w:hAnsi="Arial" w:cs="Arial"/>
                <w:color w:val="000000"/>
                <w:szCs w:val="24"/>
                <w:lang w:val="en-GB"/>
              </w:rPr>
              <w:t>.</w:t>
            </w:r>
          </w:p>
        </w:tc>
      </w:tr>
      <w:tr w:rsidR="00F74A0C" w:rsidRPr="00F82BF9" w14:paraId="556D19ED" w14:textId="77777777" w:rsidTr="00B7348D">
        <w:tc>
          <w:tcPr>
            <w:tcW w:w="1080" w:type="dxa"/>
            <w:shd w:val="clear" w:color="auto" w:fill="auto"/>
          </w:tcPr>
          <w:p w14:paraId="256558BA" w14:textId="77777777" w:rsidR="00F74A0C" w:rsidRPr="00F82BF9" w:rsidRDefault="00F74A0C" w:rsidP="00F82BF9">
            <w:pPr>
              <w:pStyle w:val="ListParagraph"/>
              <w:spacing w:line="276" w:lineRule="auto"/>
              <w:ind w:left="0" w:firstLine="0"/>
              <w:jc w:val="left"/>
              <w:rPr>
                <w:rFonts w:ascii="Arial" w:hAnsi="Arial" w:cs="Arial"/>
                <w:color w:val="000000"/>
                <w:szCs w:val="24"/>
                <w:lang w:val="en-GB"/>
              </w:rPr>
            </w:pPr>
            <w:r w:rsidRPr="00F82BF9">
              <w:rPr>
                <w:rFonts w:ascii="Arial" w:hAnsi="Arial" w:cs="Arial"/>
                <w:color w:val="000000"/>
                <w:szCs w:val="24"/>
                <w:lang w:val="en-GB"/>
              </w:rPr>
              <w:t>62.</w:t>
            </w:r>
          </w:p>
        </w:tc>
        <w:tc>
          <w:tcPr>
            <w:tcW w:w="7920" w:type="dxa"/>
            <w:shd w:val="clear" w:color="auto" w:fill="auto"/>
          </w:tcPr>
          <w:p w14:paraId="3C098CD8" w14:textId="77777777" w:rsidR="00F74A0C" w:rsidRPr="00F82BF9" w:rsidRDefault="00F74A0C" w:rsidP="00F82BF9">
            <w:pPr>
              <w:pStyle w:val="ListParagraph"/>
              <w:spacing w:line="276" w:lineRule="auto"/>
              <w:ind w:left="0"/>
              <w:rPr>
                <w:rFonts w:ascii="Arial" w:hAnsi="Arial" w:cs="Arial"/>
                <w:color w:val="000000"/>
                <w:szCs w:val="24"/>
                <w:lang w:val="en-GB"/>
              </w:rPr>
            </w:pPr>
            <w:r w:rsidRPr="00F82BF9">
              <w:rPr>
                <w:rFonts w:ascii="Arial" w:hAnsi="Arial" w:cs="Arial"/>
                <w:color w:val="000000"/>
                <w:szCs w:val="24"/>
                <w:lang w:val="en-GB"/>
              </w:rPr>
              <w:t xml:space="preserve">Thông </w:t>
            </w:r>
            <w:proofErr w:type="spellStart"/>
            <w:r w:rsidRPr="00F82BF9">
              <w:rPr>
                <w:rFonts w:ascii="Arial" w:hAnsi="Arial" w:cs="Arial"/>
                <w:color w:val="000000"/>
                <w:szCs w:val="24"/>
                <w:lang w:val="en-GB"/>
              </w:rPr>
              <w:t>tư</w:t>
            </w:r>
            <w:proofErr w:type="spellEnd"/>
            <w:r w:rsidRPr="00F82BF9">
              <w:rPr>
                <w:rFonts w:ascii="Arial" w:hAnsi="Arial" w:cs="Arial"/>
                <w:color w:val="000000"/>
                <w:szCs w:val="24"/>
                <w:lang w:val="en-GB"/>
              </w:rPr>
              <w:t xml:space="preserve"> liên </w:t>
            </w:r>
            <w:proofErr w:type="spellStart"/>
            <w:r w:rsidRPr="00F82BF9">
              <w:rPr>
                <w:rFonts w:ascii="Arial" w:hAnsi="Arial" w:cs="Arial"/>
                <w:color w:val="000000"/>
                <w:szCs w:val="24"/>
                <w:lang w:val="en-GB"/>
              </w:rPr>
              <w:t>tịch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số</w:t>
            </w:r>
            <w:proofErr w:type="spellEnd"/>
            <w:r w:rsidRPr="00F82BF9">
              <w:rPr>
                <w:rFonts w:ascii="Arial" w:hAnsi="Arial" w:cs="Arial"/>
                <w:color w:val="000000"/>
                <w:szCs w:val="24"/>
                <w:lang w:val="en-GB"/>
              </w:rPr>
              <w:t xml:space="preserve"> 213/2013/TTLT-BTC – BLĐTBXH </w:t>
            </w:r>
            <w:proofErr w:type="spellStart"/>
            <w:r w:rsidRPr="00F82BF9">
              <w:rPr>
                <w:rFonts w:ascii="Arial" w:hAnsi="Arial" w:cs="Arial"/>
                <w:color w:val="000000"/>
                <w:szCs w:val="24"/>
                <w:lang w:val="en-GB"/>
              </w:rPr>
              <w:t>ngày</w:t>
            </w:r>
            <w:proofErr w:type="spellEnd"/>
            <w:r w:rsidRPr="00F82BF9">
              <w:rPr>
                <w:rFonts w:ascii="Arial" w:hAnsi="Arial" w:cs="Arial"/>
                <w:color w:val="000000"/>
                <w:szCs w:val="24"/>
                <w:lang w:val="en-GB"/>
              </w:rPr>
              <w:t xml:space="preserve"> 30/12/2013 </w:t>
            </w:r>
            <w:proofErr w:type="spellStart"/>
            <w:r w:rsidRPr="00F82BF9">
              <w:rPr>
                <w:rFonts w:ascii="Arial" w:hAnsi="Arial" w:cs="Arial"/>
                <w:color w:val="000000"/>
                <w:szCs w:val="24"/>
                <w:lang w:val="en-GB"/>
              </w:rPr>
              <w:t>của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Bộ</w:t>
            </w:r>
            <w:proofErr w:type="spellEnd"/>
            <w:r w:rsidRPr="00F82BF9">
              <w:rPr>
                <w:rFonts w:ascii="Arial" w:hAnsi="Arial" w:cs="Arial"/>
                <w:color w:val="000000"/>
                <w:szCs w:val="24"/>
                <w:lang w:val="en-GB"/>
              </w:rPr>
              <w:t xml:space="preserve"> Tài </w:t>
            </w:r>
            <w:proofErr w:type="spellStart"/>
            <w:r w:rsidRPr="00F82BF9">
              <w:rPr>
                <w:rFonts w:ascii="Arial" w:hAnsi="Arial" w:cs="Arial"/>
                <w:color w:val="000000"/>
                <w:szCs w:val="24"/>
                <w:lang w:val="en-GB"/>
              </w:rPr>
              <w:t>chính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Bộ</w:t>
            </w:r>
            <w:proofErr w:type="spellEnd"/>
            <w:r w:rsidRPr="00F82BF9">
              <w:rPr>
                <w:rFonts w:ascii="Arial" w:hAnsi="Arial" w:cs="Arial"/>
                <w:color w:val="000000"/>
                <w:szCs w:val="24"/>
                <w:lang w:val="en-GB"/>
              </w:rPr>
              <w:t xml:space="preserve"> Lao </w:t>
            </w:r>
            <w:proofErr w:type="spellStart"/>
            <w:r w:rsidRPr="00F82BF9">
              <w:rPr>
                <w:rFonts w:ascii="Arial" w:hAnsi="Arial" w:cs="Arial"/>
                <w:color w:val="000000"/>
                <w:szCs w:val="24"/>
                <w:lang w:val="en-GB"/>
              </w:rPr>
              <w:t>động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Thương</w:t>
            </w:r>
            <w:proofErr w:type="spellEnd"/>
            <w:r w:rsidRPr="00F82BF9">
              <w:rPr>
                <w:rFonts w:ascii="Arial" w:hAnsi="Arial" w:cs="Arial"/>
                <w:color w:val="000000"/>
                <w:szCs w:val="24"/>
                <w:lang w:val="en-GB"/>
              </w:rPr>
              <w:t xml:space="preserve"> Binh,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Xã</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hội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quy</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định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về</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quản</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lý</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sử</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dụng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kinh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phí</w:t>
            </w:r>
            <w:proofErr w:type="spellEnd"/>
            <w:r w:rsidRPr="00F82BF9">
              <w:rPr>
                <w:rFonts w:ascii="Arial" w:hAnsi="Arial" w:cs="Arial"/>
                <w:color w:val="000000"/>
                <w:szCs w:val="24"/>
                <w:lang w:val="en-GB"/>
              </w:rPr>
              <w:t xml:space="preserve"> trong </w:t>
            </w:r>
            <w:proofErr w:type="spellStart"/>
            <w:r w:rsidRPr="00F82BF9">
              <w:rPr>
                <w:rFonts w:ascii="Arial" w:hAnsi="Arial" w:cs="Arial"/>
                <w:color w:val="000000"/>
                <w:szCs w:val="24"/>
                <w:lang w:val="en-GB"/>
              </w:rPr>
              <w:t>Chương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trình</w:t>
            </w:r>
            <w:proofErr w:type="spellEnd"/>
            <w:r w:rsidRPr="00F82BF9">
              <w:rPr>
                <w:rFonts w:ascii="Arial" w:hAnsi="Arial" w:cs="Arial"/>
                <w:color w:val="000000"/>
                <w:szCs w:val="24"/>
                <w:lang w:val="en-GB"/>
              </w:rPr>
              <w:t xml:space="preserve"> Quốc </w:t>
            </w:r>
            <w:proofErr w:type="spellStart"/>
            <w:r w:rsidRPr="00F82BF9">
              <w:rPr>
                <w:rFonts w:ascii="Arial" w:hAnsi="Arial" w:cs="Arial"/>
                <w:color w:val="000000"/>
                <w:szCs w:val="24"/>
                <w:lang w:val="en-GB"/>
              </w:rPr>
              <w:t>gia</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về</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hỗ</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trợ</w:t>
            </w:r>
            <w:proofErr w:type="spellEnd"/>
            <w:r w:rsidRPr="00F82BF9">
              <w:rPr>
                <w:rFonts w:ascii="Arial" w:hAnsi="Arial" w:cs="Arial"/>
                <w:color w:val="000000"/>
                <w:szCs w:val="24"/>
                <w:lang w:val="en-GB"/>
              </w:rPr>
              <w:t xml:space="preserve"> trẻ </w:t>
            </w:r>
            <w:proofErr w:type="spellStart"/>
            <w:r w:rsidRPr="00F82BF9">
              <w:rPr>
                <w:rFonts w:ascii="Arial" w:hAnsi="Arial" w:cs="Arial"/>
                <w:color w:val="000000"/>
                <w:szCs w:val="24"/>
                <w:lang w:val="en-GB"/>
              </w:rPr>
              <w:t>mồ</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côi</w:t>
            </w:r>
            <w:proofErr w:type="spellEnd"/>
            <w:r w:rsidRPr="00F82BF9">
              <w:rPr>
                <w:rFonts w:ascii="Arial" w:hAnsi="Arial" w:cs="Arial"/>
                <w:color w:val="000000"/>
                <w:szCs w:val="24"/>
                <w:lang w:val="en-GB"/>
              </w:rPr>
              <w:t xml:space="preserve">, trẻ </w:t>
            </w:r>
            <w:proofErr w:type="spellStart"/>
            <w:r w:rsidRPr="00F82BF9">
              <w:rPr>
                <w:rFonts w:ascii="Arial" w:hAnsi="Arial" w:cs="Arial"/>
                <w:color w:val="000000"/>
                <w:szCs w:val="24"/>
                <w:lang w:val="en-GB"/>
              </w:rPr>
              <w:t>bị</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bỏ</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rơi</w:t>
            </w:r>
            <w:proofErr w:type="spellEnd"/>
            <w:r w:rsidRPr="00F82BF9">
              <w:rPr>
                <w:rFonts w:ascii="Arial" w:hAnsi="Arial" w:cs="Arial"/>
                <w:color w:val="000000"/>
                <w:szCs w:val="24"/>
                <w:lang w:val="en-GB"/>
              </w:rPr>
              <w:t xml:space="preserve">, trẻ </w:t>
            </w:r>
            <w:proofErr w:type="spellStart"/>
            <w:r w:rsidRPr="00F82BF9">
              <w:rPr>
                <w:rFonts w:ascii="Arial" w:hAnsi="Arial" w:cs="Arial"/>
                <w:color w:val="000000"/>
                <w:szCs w:val="24"/>
                <w:lang w:val="en-GB"/>
              </w:rPr>
              <w:t>em</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bị</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nhiễm</w:t>
            </w:r>
            <w:proofErr w:type="spellEnd"/>
            <w:r w:rsidRPr="00F82BF9">
              <w:rPr>
                <w:rFonts w:ascii="Arial" w:hAnsi="Arial" w:cs="Arial"/>
                <w:color w:val="000000"/>
                <w:szCs w:val="24"/>
                <w:lang w:val="en-GB"/>
              </w:rPr>
              <w:t xml:space="preserve"> HIV/AIDS, trẻ </w:t>
            </w:r>
            <w:proofErr w:type="spellStart"/>
            <w:r w:rsidRPr="00F82BF9">
              <w:rPr>
                <w:rFonts w:ascii="Arial" w:hAnsi="Arial" w:cs="Arial"/>
                <w:color w:val="000000"/>
                <w:szCs w:val="24"/>
                <w:lang w:val="en-GB"/>
              </w:rPr>
              <w:t>em</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bị</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ảnh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hưởng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bởi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chất</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độc</w:t>
            </w:r>
            <w:proofErr w:type="spellEnd"/>
            <w:r w:rsidRPr="00F82BF9">
              <w:rPr>
                <w:rFonts w:ascii="Arial" w:hAnsi="Arial" w:cs="Arial"/>
                <w:color w:val="000000"/>
                <w:szCs w:val="24"/>
                <w:lang w:val="en-GB"/>
              </w:rPr>
              <w:t xml:space="preserve"> da cam, trẻ </w:t>
            </w:r>
            <w:proofErr w:type="spellStart"/>
            <w:r w:rsidRPr="00F82BF9">
              <w:rPr>
                <w:rFonts w:ascii="Arial" w:hAnsi="Arial" w:cs="Arial"/>
                <w:color w:val="000000"/>
                <w:szCs w:val="24"/>
                <w:lang w:val="en-GB"/>
              </w:rPr>
              <w:t>em</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khuyết</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tật</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và</w:t>
            </w:r>
            <w:proofErr w:type="spellEnd"/>
            <w:r w:rsidRPr="00F82BF9">
              <w:rPr>
                <w:rFonts w:ascii="Arial" w:hAnsi="Arial" w:cs="Arial"/>
                <w:color w:val="000000"/>
                <w:szCs w:val="24"/>
                <w:lang w:val="en-GB"/>
              </w:rPr>
              <w:t xml:space="preserve"> trẻ </w:t>
            </w:r>
            <w:proofErr w:type="spellStart"/>
            <w:r w:rsidRPr="00F82BF9">
              <w:rPr>
                <w:rFonts w:ascii="Arial" w:hAnsi="Arial" w:cs="Arial"/>
                <w:color w:val="000000"/>
                <w:szCs w:val="24"/>
                <w:lang w:val="en-GB"/>
              </w:rPr>
              <w:t>em</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bị</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ảnh</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hưởng</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bởi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thiên</w:t>
            </w:r>
            <w:proofErr w:type="spellEnd"/>
            <w:r w:rsidRPr="00F82BF9">
              <w:rPr>
                <w:rFonts w:ascii="Arial" w:hAnsi="Arial" w:cs="Arial"/>
                <w:color w:val="000000"/>
                <w:szCs w:val="24"/>
                <w:lang w:val="en-GB"/>
              </w:rPr>
              <w:t xml:space="preserve"> tai </w:t>
            </w:r>
            <w:proofErr w:type="spellStart"/>
            <w:r w:rsidRPr="00F82BF9">
              <w:rPr>
                <w:rFonts w:ascii="Arial" w:hAnsi="Arial" w:cs="Arial"/>
                <w:color w:val="000000"/>
                <w:szCs w:val="24"/>
                <w:lang w:val="en-GB"/>
              </w:rPr>
              <w:t>giải</w:t>
            </w:r>
            <w:proofErr w:type="spellEnd"/>
            <w:r w:rsidRPr="00F82BF9">
              <w:rPr>
                <w:rFonts w:ascii="Arial" w:hAnsi="Arial" w:cs="Arial"/>
                <w:color w:val="000000"/>
                <w:szCs w:val="24"/>
                <w:lang w:val="en-GB"/>
              </w:rPr>
              <w:t xml:space="preserve"> </w:t>
            </w:r>
            <w:proofErr w:type="spellStart"/>
            <w:r w:rsidRPr="00F82BF9">
              <w:rPr>
                <w:rFonts w:ascii="Arial" w:hAnsi="Arial" w:cs="Arial"/>
                <w:color w:val="000000"/>
                <w:szCs w:val="24"/>
                <w:lang w:val="en-GB"/>
              </w:rPr>
              <w:t>đoạn</w:t>
            </w:r>
            <w:proofErr w:type="spellEnd"/>
            <w:r w:rsidRPr="00F82BF9">
              <w:rPr>
                <w:rFonts w:ascii="Arial" w:hAnsi="Arial" w:cs="Arial"/>
                <w:color w:val="000000"/>
                <w:szCs w:val="24"/>
                <w:lang w:val="en-GB"/>
              </w:rPr>
              <w:t xml:space="preserve"> 2013-2020</w:t>
            </w:r>
          </w:p>
        </w:tc>
      </w:tr>
    </w:tbl>
    <w:p w14:paraId="558882AC" w14:textId="77777777" w:rsidR="00F74A0C" w:rsidRPr="00F82BF9" w:rsidRDefault="00F74A0C" w:rsidP="00F82BF9">
      <w:pPr>
        <w:pStyle w:val="ListParagraph"/>
        <w:spacing w:line="276" w:lineRule="auto"/>
        <w:rPr>
          <w:rFonts w:ascii="Arial" w:hAnsi="Arial" w:cs="Arial"/>
          <w:color w:val="000000"/>
          <w:szCs w:val="24"/>
          <w:lang w:val="en-GB"/>
        </w:rPr>
      </w:pPr>
    </w:p>
    <w:p w14:paraId="7109D7B3" w14:textId="77777777" w:rsidR="00F74A0C" w:rsidRPr="00F82BF9" w:rsidRDefault="00F74A0C" w:rsidP="00F82BF9">
      <w:pPr>
        <w:pStyle w:val="Heading2"/>
        <w:spacing w:line="276" w:lineRule="auto"/>
        <w:rPr>
          <w:rFonts w:ascii="Arial" w:hAnsi="Arial" w:cs="Arial"/>
          <w:b w:val="0"/>
          <w:bCs w:val="0"/>
          <w:lang w:val="vi-VN"/>
        </w:rPr>
      </w:pPr>
      <w:r w:rsidRPr="00F82BF9">
        <w:rPr>
          <w:rFonts w:ascii="Arial" w:hAnsi="Arial" w:cs="Arial"/>
          <w:sz w:val="24"/>
          <w:szCs w:val="24"/>
          <w:lang w:val="en-GB"/>
        </w:rPr>
        <w:br w:type="page"/>
      </w:r>
      <w:bookmarkStart w:id="129" w:name="_Toc97533218"/>
      <w:r w:rsidRPr="00F82BF9">
        <w:rPr>
          <w:rFonts w:ascii="Arial" w:hAnsi="Arial" w:cs="Arial"/>
          <w:lang w:val="en-GB"/>
        </w:rPr>
        <w:lastRenderedPageBreak/>
        <w:t xml:space="preserve">II. CÁC LUẬT CHUYÊN NGÀNH CÓ LIÊN QUAN ĐẾN </w:t>
      </w:r>
      <w:r w:rsidR="00C475AF" w:rsidRPr="00F82BF9">
        <w:rPr>
          <w:rFonts w:ascii="Arial" w:hAnsi="Arial" w:cs="Arial"/>
          <w:lang w:val="en-GB"/>
        </w:rPr>
        <w:t>NGƯỜI</w:t>
      </w:r>
      <w:r w:rsidR="00C475AF" w:rsidRPr="00F82BF9">
        <w:rPr>
          <w:rFonts w:ascii="Arial" w:hAnsi="Arial" w:cs="Arial"/>
          <w:lang w:val="vi-VN"/>
        </w:rPr>
        <w:t xml:space="preserve"> KHUYẾT TẬT</w:t>
      </w:r>
      <w:bookmarkEnd w:id="129"/>
    </w:p>
    <w:p w14:paraId="4C0CC4F1" w14:textId="77777777" w:rsidR="00F74A0C" w:rsidRPr="00F82BF9" w:rsidRDefault="00F74A0C" w:rsidP="00F82BF9">
      <w:pPr>
        <w:pStyle w:val="ListParagraph"/>
        <w:spacing w:line="276" w:lineRule="auto"/>
        <w:ind w:left="0" w:firstLine="0"/>
        <w:rPr>
          <w:rFonts w:ascii="Arial" w:hAnsi="Arial" w:cs="Arial"/>
          <w:color w:val="000000"/>
          <w:sz w:val="26"/>
          <w:szCs w:val="26"/>
          <w:lang w:val="en-GB"/>
        </w:rPr>
      </w:pPr>
    </w:p>
    <w:p w14:paraId="20EC3FFF" w14:textId="77777777" w:rsidR="00F74A0C" w:rsidRPr="00F82BF9" w:rsidRDefault="00F74A0C" w:rsidP="00F82BF9">
      <w:pPr>
        <w:pStyle w:val="ListParagraph"/>
        <w:numPr>
          <w:ilvl w:val="0"/>
          <w:numId w:val="25"/>
        </w:numPr>
        <w:spacing w:before="0" w:after="200" w:line="276" w:lineRule="auto"/>
        <w:ind w:left="0" w:firstLine="0"/>
        <w:jc w:val="left"/>
        <w:rPr>
          <w:rFonts w:ascii="Arial" w:hAnsi="Arial" w:cs="Arial"/>
          <w:color w:val="000000"/>
          <w:sz w:val="26"/>
          <w:szCs w:val="26"/>
          <w:lang w:val="en-GB"/>
        </w:rPr>
      </w:pPr>
      <w:r w:rsidRPr="00F82BF9">
        <w:rPr>
          <w:rFonts w:ascii="Arial" w:hAnsi="Arial" w:cs="Arial"/>
          <w:color w:val="000000"/>
          <w:sz w:val="26"/>
          <w:szCs w:val="26"/>
          <w:lang w:val="en-GB"/>
        </w:rPr>
        <w:t>CÁC LUẬT ĐƯỢC BAN HÀNH TRƯỚC KHI CÓ LUẬT NGƯỜI KHUYẾT TẬT</w:t>
      </w:r>
    </w:p>
    <w:p w14:paraId="225FE970" w14:textId="77777777" w:rsidR="00F74A0C" w:rsidRPr="00F82BF9" w:rsidRDefault="00F74A0C" w:rsidP="00F82BF9">
      <w:pPr>
        <w:pStyle w:val="ListParagraph"/>
        <w:numPr>
          <w:ilvl w:val="0"/>
          <w:numId w:val="27"/>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Thanh </w:t>
      </w:r>
      <w:proofErr w:type="spellStart"/>
      <w:r w:rsidRPr="00F82BF9">
        <w:rPr>
          <w:rFonts w:ascii="Arial" w:hAnsi="Arial" w:cs="Arial"/>
          <w:color w:val="000000"/>
          <w:sz w:val="26"/>
          <w:szCs w:val="26"/>
          <w:lang w:val="en-GB"/>
        </w:rPr>
        <w:t>niên</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2005;</w:t>
      </w:r>
      <w:proofErr w:type="gramEnd"/>
    </w:p>
    <w:p w14:paraId="548B3252" w14:textId="77777777" w:rsidR="00F74A0C" w:rsidRPr="00F82BF9" w:rsidRDefault="00F74A0C" w:rsidP="00F82BF9">
      <w:pPr>
        <w:pStyle w:val="ListParagraph"/>
        <w:numPr>
          <w:ilvl w:val="0"/>
          <w:numId w:val="27"/>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Khám</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và</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chữa</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bệnh</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2009;</w:t>
      </w:r>
      <w:proofErr w:type="gramEnd"/>
    </w:p>
    <w:p w14:paraId="7B165C50" w14:textId="77777777" w:rsidR="00F74A0C" w:rsidRPr="00F82BF9" w:rsidRDefault="00F74A0C" w:rsidP="00F82BF9">
      <w:pPr>
        <w:pStyle w:val="ListParagraph"/>
        <w:numPr>
          <w:ilvl w:val="0"/>
          <w:numId w:val="27"/>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Công </w:t>
      </w:r>
      <w:proofErr w:type="spellStart"/>
      <w:r w:rsidRPr="00F82BF9">
        <w:rPr>
          <w:rFonts w:ascii="Arial" w:hAnsi="Arial" w:cs="Arial"/>
          <w:color w:val="000000"/>
          <w:sz w:val="26"/>
          <w:szCs w:val="26"/>
          <w:lang w:val="en-GB"/>
        </w:rPr>
        <w:t>nghệ</w:t>
      </w:r>
      <w:proofErr w:type="spellEnd"/>
      <w:r w:rsidRPr="00F82BF9">
        <w:rPr>
          <w:rFonts w:ascii="Arial" w:hAnsi="Arial" w:cs="Arial"/>
          <w:color w:val="000000"/>
          <w:sz w:val="26"/>
          <w:szCs w:val="26"/>
          <w:lang w:val="en-GB"/>
        </w:rPr>
        <w:t xml:space="preserve"> thông tin, </w:t>
      </w:r>
      <w:proofErr w:type="gramStart"/>
      <w:r w:rsidRPr="00F82BF9">
        <w:rPr>
          <w:rFonts w:ascii="Arial" w:hAnsi="Arial" w:cs="Arial"/>
          <w:color w:val="000000"/>
          <w:sz w:val="26"/>
          <w:szCs w:val="26"/>
          <w:lang w:val="en-GB"/>
        </w:rPr>
        <w:t>2006;</w:t>
      </w:r>
      <w:proofErr w:type="gramEnd"/>
    </w:p>
    <w:p w14:paraId="23E051D0" w14:textId="77777777" w:rsidR="00F74A0C" w:rsidRPr="00F82BF9" w:rsidRDefault="00F74A0C" w:rsidP="00F82BF9">
      <w:pPr>
        <w:pStyle w:val="ListParagraph"/>
        <w:numPr>
          <w:ilvl w:val="0"/>
          <w:numId w:val="27"/>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Hàng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không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dân</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dụng</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2006;</w:t>
      </w:r>
      <w:proofErr w:type="gramEnd"/>
      <w:r w:rsidRPr="00F82BF9">
        <w:rPr>
          <w:rFonts w:ascii="Arial" w:hAnsi="Arial" w:cs="Arial"/>
          <w:color w:val="000000"/>
          <w:sz w:val="26"/>
          <w:szCs w:val="26"/>
          <w:lang w:val="en-GB"/>
        </w:rPr>
        <w:t xml:space="preserve"> </w:t>
      </w:r>
    </w:p>
    <w:p w14:paraId="6FAF7000" w14:textId="77777777" w:rsidR="00F74A0C" w:rsidRPr="00F82BF9" w:rsidRDefault="00F74A0C" w:rsidP="00F82BF9">
      <w:pPr>
        <w:pStyle w:val="ListParagraph"/>
        <w:numPr>
          <w:ilvl w:val="0"/>
          <w:numId w:val="27"/>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Phòng </w:t>
      </w:r>
      <w:proofErr w:type="spellStart"/>
      <w:r w:rsidRPr="00F82BF9">
        <w:rPr>
          <w:rFonts w:ascii="Arial" w:hAnsi="Arial" w:cs="Arial"/>
          <w:color w:val="000000"/>
          <w:sz w:val="26"/>
          <w:szCs w:val="26"/>
          <w:lang w:val="en-GB"/>
        </w:rPr>
        <w:t>chống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bạo</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lực</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gia</w:t>
      </w:r>
      <w:proofErr w:type="spellEnd"/>
      <w:r w:rsidRPr="00F82BF9">
        <w:rPr>
          <w:rFonts w:ascii="Arial" w:hAnsi="Arial" w:cs="Arial"/>
          <w:color w:val="000000"/>
          <w:sz w:val="26"/>
          <w:szCs w:val="26"/>
          <w:lang w:val="en-GB"/>
        </w:rPr>
        <w:t xml:space="preserve"> đình, </w:t>
      </w:r>
      <w:proofErr w:type="gramStart"/>
      <w:r w:rsidRPr="00F82BF9">
        <w:rPr>
          <w:rFonts w:ascii="Arial" w:hAnsi="Arial" w:cs="Arial"/>
          <w:color w:val="000000"/>
          <w:sz w:val="26"/>
          <w:szCs w:val="26"/>
          <w:lang w:val="en-GB"/>
        </w:rPr>
        <w:t>2007;</w:t>
      </w:r>
      <w:proofErr w:type="gramEnd"/>
    </w:p>
    <w:p w14:paraId="3868AF3B" w14:textId="77777777" w:rsidR="00F74A0C" w:rsidRPr="00F82BF9" w:rsidRDefault="00F74A0C" w:rsidP="00F82BF9">
      <w:pPr>
        <w:pStyle w:val="ListParagraph"/>
        <w:numPr>
          <w:ilvl w:val="0"/>
          <w:numId w:val="27"/>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Giao thông </w:t>
      </w:r>
      <w:proofErr w:type="spellStart"/>
      <w:r w:rsidRPr="00F82BF9">
        <w:rPr>
          <w:rFonts w:ascii="Arial" w:hAnsi="Arial" w:cs="Arial"/>
          <w:color w:val="000000"/>
          <w:sz w:val="26"/>
          <w:szCs w:val="26"/>
          <w:lang w:val="en-GB"/>
        </w:rPr>
        <w:t>đường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bộ</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2008;</w:t>
      </w:r>
      <w:proofErr w:type="gramEnd"/>
    </w:p>
    <w:p w14:paraId="23172E65" w14:textId="77777777" w:rsidR="00F74A0C" w:rsidRPr="00F82BF9" w:rsidRDefault="00F74A0C" w:rsidP="00F82BF9">
      <w:pPr>
        <w:pStyle w:val="ListParagraph"/>
        <w:numPr>
          <w:ilvl w:val="0"/>
          <w:numId w:val="27"/>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Thuế</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thu</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nhập</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doanh</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nghiệp</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2008;</w:t>
      </w:r>
      <w:proofErr w:type="gramEnd"/>
    </w:p>
    <w:p w14:paraId="4B5BA8DD" w14:textId="77777777" w:rsidR="00F74A0C" w:rsidRPr="00F82BF9" w:rsidRDefault="00F74A0C" w:rsidP="00F82BF9">
      <w:pPr>
        <w:pStyle w:val="ListParagraph"/>
        <w:numPr>
          <w:ilvl w:val="0"/>
          <w:numId w:val="27"/>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Chữ</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thập</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đỏ</w:t>
      </w:r>
      <w:proofErr w:type="spellEnd"/>
      <w:r w:rsidRPr="00F82BF9">
        <w:rPr>
          <w:rFonts w:ascii="Arial" w:hAnsi="Arial" w:cs="Arial"/>
          <w:color w:val="000000"/>
          <w:sz w:val="26"/>
          <w:szCs w:val="26"/>
          <w:lang w:val="en-GB"/>
        </w:rPr>
        <w:t>, 2008:</w:t>
      </w:r>
    </w:p>
    <w:p w14:paraId="166A0DC4" w14:textId="77777777" w:rsidR="00F74A0C" w:rsidRPr="00F82BF9" w:rsidRDefault="00F74A0C" w:rsidP="00F82BF9">
      <w:pPr>
        <w:pStyle w:val="ListParagraph"/>
        <w:spacing w:line="276" w:lineRule="auto"/>
        <w:ind w:left="1440"/>
        <w:rPr>
          <w:rFonts w:ascii="Arial" w:hAnsi="Arial" w:cs="Arial"/>
          <w:color w:val="000000"/>
          <w:sz w:val="26"/>
          <w:szCs w:val="26"/>
          <w:lang w:val="en-GB"/>
        </w:rPr>
      </w:pPr>
    </w:p>
    <w:p w14:paraId="7D9EC5C2" w14:textId="77777777" w:rsidR="00F74A0C" w:rsidRPr="00F82BF9" w:rsidRDefault="00F74A0C" w:rsidP="00F82BF9">
      <w:pPr>
        <w:pStyle w:val="ListParagraph"/>
        <w:spacing w:line="276" w:lineRule="auto"/>
        <w:ind w:left="1440"/>
        <w:rPr>
          <w:rFonts w:ascii="Arial" w:hAnsi="Arial" w:cs="Arial"/>
          <w:color w:val="000000"/>
          <w:sz w:val="26"/>
          <w:szCs w:val="26"/>
          <w:lang w:val="en-GB"/>
        </w:rPr>
      </w:pPr>
    </w:p>
    <w:p w14:paraId="4F158E19" w14:textId="77777777" w:rsidR="00F74A0C" w:rsidRPr="00F82BF9" w:rsidRDefault="00F74A0C" w:rsidP="00F82BF9">
      <w:pPr>
        <w:pStyle w:val="ListParagraph"/>
        <w:numPr>
          <w:ilvl w:val="0"/>
          <w:numId w:val="25"/>
        </w:numPr>
        <w:spacing w:before="0" w:after="200" w:line="276" w:lineRule="auto"/>
        <w:ind w:left="630" w:hanging="540"/>
        <w:jc w:val="left"/>
        <w:rPr>
          <w:rFonts w:ascii="Arial" w:hAnsi="Arial" w:cs="Arial"/>
          <w:color w:val="000000"/>
          <w:sz w:val="26"/>
          <w:szCs w:val="26"/>
          <w:lang w:val="en-GB"/>
        </w:rPr>
      </w:pPr>
      <w:r w:rsidRPr="00F82BF9">
        <w:rPr>
          <w:rFonts w:ascii="Arial" w:hAnsi="Arial" w:cs="Arial"/>
          <w:color w:val="000000"/>
          <w:sz w:val="26"/>
          <w:szCs w:val="26"/>
          <w:lang w:val="en-GB"/>
        </w:rPr>
        <w:t xml:space="preserve">CÁC LUẬT ĐƯỢC BAN HÀNH SAU KHI CÓ LUẬT NGƯỜI KHUYẾT TẬT </w:t>
      </w:r>
    </w:p>
    <w:p w14:paraId="08F94135"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con </w:t>
      </w:r>
      <w:proofErr w:type="spellStart"/>
      <w:r w:rsidRPr="00F82BF9">
        <w:rPr>
          <w:rFonts w:ascii="Arial" w:hAnsi="Arial" w:cs="Arial"/>
          <w:color w:val="000000"/>
          <w:sz w:val="26"/>
          <w:szCs w:val="26"/>
          <w:lang w:val="en-GB"/>
        </w:rPr>
        <w:t>nuôi</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2010;</w:t>
      </w:r>
      <w:proofErr w:type="gramEnd"/>
    </w:p>
    <w:p w14:paraId="5D4745D9"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proofErr w:type="spellStart"/>
      <w:r w:rsidRPr="00F82BF9">
        <w:rPr>
          <w:rFonts w:ascii="Arial" w:hAnsi="Arial" w:cs="Arial"/>
          <w:color w:val="000000"/>
          <w:sz w:val="26"/>
          <w:szCs w:val="26"/>
          <w:lang w:val="en-GB"/>
        </w:rPr>
        <w:t>Bộ</w:t>
      </w:r>
      <w:proofErr w:type="spellEnd"/>
      <w:r w:rsidRPr="00F82BF9">
        <w:rPr>
          <w:rFonts w:ascii="Arial" w:hAnsi="Arial" w:cs="Arial"/>
          <w:color w:val="000000"/>
          <w:sz w:val="26"/>
          <w:szCs w:val="26"/>
          <w:lang w:val="en-GB"/>
        </w:rPr>
        <w:t xml:space="preserve"> Luật Lao </w:t>
      </w:r>
      <w:proofErr w:type="spellStart"/>
      <w:r w:rsidRPr="00F82BF9">
        <w:rPr>
          <w:rFonts w:ascii="Arial" w:hAnsi="Arial" w:cs="Arial"/>
          <w:color w:val="000000"/>
          <w:sz w:val="26"/>
          <w:szCs w:val="26"/>
          <w:lang w:val="en-GB"/>
        </w:rPr>
        <w:t>động</w:t>
      </w:r>
      <w:proofErr w:type="spellEnd"/>
      <w:r w:rsidRPr="00F82BF9">
        <w:rPr>
          <w:rFonts w:ascii="Arial" w:hAnsi="Arial" w:cs="Arial"/>
          <w:color w:val="000000"/>
          <w:sz w:val="26"/>
          <w:szCs w:val="26"/>
          <w:lang w:val="en-GB"/>
        </w:rPr>
        <w:t xml:space="preserve"> 2012, </w:t>
      </w:r>
      <w:proofErr w:type="spellStart"/>
      <w:r w:rsidRPr="00F82BF9">
        <w:rPr>
          <w:rFonts w:ascii="Arial" w:hAnsi="Arial" w:cs="Arial"/>
          <w:color w:val="000000"/>
          <w:sz w:val="26"/>
          <w:szCs w:val="26"/>
          <w:lang w:val="en-GB"/>
        </w:rPr>
        <w:t>sửa</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đổi</w:t>
      </w:r>
      <w:proofErr w:type="spellEnd"/>
      <w:r w:rsidRPr="00F82BF9">
        <w:rPr>
          <w:rFonts w:ascii="Arial" w:hAnsi="Arial" w:cs="Arial"/>
          <w:color w:val="000000"/>
          <w:sz w:val="26"/>
          <w:szCs w:val="26"/>
          <w:lang w:val="en-GB"/>
        </w:rPr>
        <w:t xml:space="preserve"> 2019.</w:t>
      </w:r>
    </w:p>
    <w:p w14:paraId="124F8D7F"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về</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phổ</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biến</w:t>
      </w:r>
      <w:proofErr w:type="spellEnd"/>
      <w:r w:rsidRPr="00F82BF9">
        <w:rPr>
          <w:rFonts w:ascii="Arial" w:hAnsi="Arial" w:cs="Arial"/>
          <w:color w:val="000000"/>
          <w:sz w:val="26"/>
          <w:szCs w:val="26"/>
          <w:lang w:val="en-GB"/>
        </w:rPr>
        <w:t xml:space="preserve"> tuyên truyền </w:t>
      </w:r>
      <w:proofErr w:type="spellStart"/>
      <w:r w:rsidRPr="00F82BF9">
        <w:rPr>
          <w:rFonts w:ascii="Arial" w:hAnsi="Arial" w:cs="Arial"/>
          <w:color w:val="000000"/>
          <w:sz w:val="26"/>
          <w:szCs w:val="26"/>
          <w:lang w:val="en-GB"/>
        </w:rPr>
        <w:t>giáo</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dục</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pháp</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luật</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2012;</w:t>
      </w:r>
      <w:proofErr w:type="gramEnd"/>
    </w:p>
    <w:p w14:paraId="10F3F7B0"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Quảng </w:t>
      </w:r>
      <w:proofErr w:type="spellStart"/>
      <w:r w:rsidRPr="00F82BF9">
        <w:rPr>
          <w:rFonts w:ascii="Arial" w:hAnsi="Arial" w:cs="Arial"/>
          <w:color w:val="000000"/>
          <w:sz w:val="26"/>
          <w:szCs w:val="26"/>
          <w:lang w:val="en-GB"/>
        </w:rPr>
        <w:t>cáo</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2012;</w:t>
      </w:r>
      <w:proofErr w:type="gramEnd"/>
    </w:p>
    <w:p w14:paraId="7A71D767"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Xử</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lý</w:t>
      </w:r>
      <w:proofErr w:type="spellEnd"/>
      <w:r w:rsidRPr="00F82BF9">
        <w:rPr>
          <w:rFonts w:ascii="Arial" w:hAnsi="Arial" w:cs="Arial"/>
          <w:color w:val="000000"/>
          <w:sz w:val="26"/>
          <w:szCs w:val="26"/>
          <w:lang w:val="en-GB"/>
        </w:rPr>
        <w:t xml:space="preserve"> vi </w:t>
      </w:r>
      <w:proofErr w:type="spellStart"/>
      <w:r w:rsidRPr="00F82BF9">
        <w:rPr>
          <w:rFonts w:ascii="Arial" w:hAnsi="Arial" w:cs="Arial"/>
          <w:color w:val="000000"/>
          <w:sz w:val="26"/>
          <w:szCs w:val="26"/>
          <w:lang w:val="en-GB"/>
        </w:rPr>
        <w:t>phạm</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hành</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chính</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2012;</w:t>
      </w:r>
      <w:proofErr w:type="gramEnd"/>
    </w:p>
    <w:p w14:paraId="7C617AA8"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Việc</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làm</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2013;</w:t>
      </w:r>
      <w:proofErr w:type="gramEnd"/>
    </w:p>
    <w:p w14:paraId="42AB8321"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Đấu</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thầu</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p>
    <w:p w14:paraId="48D26BD2"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Hòa</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giải</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cơ</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sở</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2013;</w:t>
      </w:r>
      <w:proofErr w:type="gramEnd"/>
    </w:p>
    <w:p w14:paraId="4B7F212B"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về</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sửa</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đổi</w:t>
      </w:r>
      <w:proofErr w:type="spellEnd"/>
      <w:r w:rsidRPr="00F82BF9">
        <w:rPr>
          <w:rFonts w:ascii="Arial" w:hAnsi="Arial" w:cs="Arial"/>
          <w:color w:val="000000"/>
          <w:sz w:val="26"/>
          <w:szCs w:val="26"/>
          <w:lang w:val="en-GB"/>
        </w:rPr>
        <w:t xml:space="preserve"> Luật </w:t>
      </w:r>
      <w:proofErr w:type="spellStart"/>
      <w:r w:rsidRPr="00F82BF9">
        <w:rPr>
          <w:rFonts w:ascii="Arial" w:hAnsi="Arial" w:cs="Arial"/>
          <w:color w:val="000000"/>
          <w:sz w:val="26"/>
          <w:szCs w:val="26"/>
          <w:lang w:val="en-GB"/>
        </w:rPr>
        <w:t>Cư</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trú</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2013;</w:t>
      </w:r>
      <w:proofErr w:type="gramEnd"/>
    </w:p>
    <w:p w14:paraId="67284C34"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 Luật Phòng, </w:t>
      </w:r>
      <w:proofErr w:type="spellStart"/>
      <w:r w:rsidRPr="00F82BF9">
        <w:rPr>
          <w:rFonts w:ascii="Arial" w:hAnsi="Arial" w:cs="Arial"/>
          <w:color w:val="000000"/>
          <w:sz w:val="26"/>
          <w:szCs w:val="26"/>
          <w:lang w:val="en-GB"/>
        </w:rPr>
        <w:t>chống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thiên</w:t>
      </w:r>
      <w:proofErr w:type="spellEnd"/>
      <w:r w:rsidRPr="00F82BF9">
        <w:rPr>
          <w:rFonts w:ascii="Arial" w:hAnsi="Arial" w:cs="Arial"/>
          <w:color w:val="000000"/>
          <w:sz w:val="26"/>
          <w:szCs w:val="26"/>
          <w:lang w:val="en-GB"/>
        </w:rPr>
        <w:t xml:space="preserve"> tai </w:t>
      </w:r>
      <w:proofErr w:type="gramStart"/>
      <w:r w:rsidRPr="00F82BF9">
        <w:rPr>
          <w:rFonts w:ascii="Arial" w:hAnsi="Arial" w:cs="Arial"/>
          <w:color w:val="000000"/>
          <w:sz w:val="26"/>
          <w:szCs w:val="26"/>
          <w:lang w:val="en-GB"/>
        </w:rPr>
        <w:t>2013;</w:t>
      </w:r>
      <w:proofErr w:type="gramEnd"/>
    </w:p>
    <w:p w14:paraId="10006213"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Giáo</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dục</w:t>
      </w:r>
      <w:proofErr w:type="spellEnd"/>
      <w:r w:rsidRPr="00F82BF9">
        <w:rPr>
          <w:rFonts w:ascii="Arial" w:hAnsi="Arial" w:cs="Arial"/>
          <w:color w:val="000000"/>
          <w:sz w:val="26"/>
          <w:szCs w:val="26"/>
          <w:lang w:val="en-GB"/>
        </w:rPr>
        <w:t xml:space="preserve"> nghề </w:t>
      </w:r>
      <w:proofErr w:type="spellStart"/>
      <w:r w:rsidRPr="00F82BF9">
        <w:rPr>
          <w:rFonts w:ascii="Arial" w:hAnsi="Arial" w:cs="Arial"/>
          <w:color w:val="000000"/>
          <w:sz w:val="26"/>
          <w:szCs w:val="26"/>
          <w:lang w:val="en-GB"/>
        </w:rPr>
        <w:t>nghiệp</w:t>
      </w:r>
      <w:proofErr w:type="spellEnd"/>
      <w:r w:rsidRPr="00F82BF9">
        <w:rPr>
          <w:rFonts w:ascii="Arial" w:hAnsi="Arial" w:cs="Arial"/>
          <w:color w:val="000000"/>
          <w:sz w:val="26"/>
          <w:szCs w:val="26"/>
          <w:lang w:val="en-GB"/>
        </w:rPr>
        <w:t>, 2014</w:t>
      </w:r>
    </w:p>
    <w:p w14:paraId="79BF3E0D"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 Luật </w:t>
      </w:r>
      <w:proofErr w:type="spellStart"/>
      <w:r w:rsidRPr="00F82BF9">
        <w:rPr>
          <w:rFonts w:ascii="Arial" w:hAnsi="Arial" w:cs="Arial"/>
          <w:color w:val="000000"/>
          <w:sz w:val="26"/>
          <w:szCs w:val="26"/>
          <w:lang w:val="en-GB"/>
        </w:rPr>
        <w:t>Xây</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dựng</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2014;</w:t>
      </w:r>
      <w:proofErr w:type="gramEnd"/>
    </w:p>
    <w:p w14:paraId="38BC800B"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Đầu</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tư</w:t>
      </w:r>
      <w:proofErr w:type="spellEnd"/>
      <w:r w:rsidRPr="00F82BF9">
        <w:rPr>
          <w:rFonts w:ascii="Arial" w:hAnsi="Arial" w:cs="Arial"/>
          <w:color w:val="000000"/>
          <w:sz w:val="26"/>
          <w:szCs w:val="26"/>
          <w:lang w:val="en-GB"/>
        </w:rPr>
        <w:t>, 2014:</w:t>
      </w:r>
    </w:p>
    <w:p w14:paraId="328901A2"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sửa</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đổi</w:t>
      </w:r>
      <w:proofErr w:type="spellEnd"/>
      <w:r w:rsidRPr="00F82BF9">
        <w:rPr>
          <w:rFonts w:ascii="Arial" w:hAnsi="Arial" w:cs="Arial"/>
          <w:color w:val="000000"/>
          <w:sz w:val="26"/>
          <w:szCs w:val="26"/>
          <w:lang w:val="en-GB"/>
        </w:rPr>
        <w:t xml:space="preserve"> Luật </w:t>
      </w:r>
      <w:proofErr w:type="spellStart"/>
      <w:r w:rsidRPr="00F82BF9">
        <w:rPr>
          <w:rFonts w:ascii="Arial" w:hAnsi="Arial" w:cs="Arial"/>
          <w:color w:val="000000"/>
          <w:sz w:val="26"/>
          <w:szCs w:val="26"/>
          <w:lang w:val="en-GB"/>
        </w:rPr>
        <w:t>Hàng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không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dân</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dụng</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2014;</w:t>
      </w:r>
      <w:proofErr w:type="gramEnd"/>
    </w:p>
    <w:p w14:paraId="4D10834F"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Hộ</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tịch</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2014;</w:t>
      </w:r>
      <w:proofErr w:type="gramEnd"/>
    </w:p>
    <w:p w14:paraId="0D8A5747"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 Luật Công </w:t>
      </w:r>
      <w:proofErr w:type="spellStart"/>
      <w:r w:rsidRPr="00F82BF9">
        <w:rPr>
          <w:rFonts w:ascii="Arial" w:hAnsi="Arial" w:cs="Arial"/>
          <w:color w:val="000000"/>
          <w:sz w:val="26"/>
          <w:szCs w:val="26"/>
          <w:lang w:val="en-GB"/>
        </w:rPr>
        <w:t>chứng</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2014;</w:t>
      </w:r>
      <w:proofErr w:type="gramEnd"/>
    </w:p>
    <w:p w14:paraId="0F42EFA6"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Hôn</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nhân</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và</w:t>
      </w:r>
      <w:proofErr w:type="spellEnd"/>
      <w:r w:rsidRPr="00F82BF9">
        <w:rPr>
          <w:rFonts w:ascii="Arial" w:hAnsi="Arial" w:cs="Arial"/>
          <w:color w:val="000000"/>
          <w:sz w:val="26"/>
          <w:szCs w:val="26"/>
          <w:lang w:val="en-GB"/>
        </w:rPr>
        <w:t xml:space="preserve"> Gia đình, </w:t>
      </w:r>
      <w:proofErr w:type="gramStart"/>
      <w:r w:rsidRPr="00F82BF9">
        <w:rPr>
          <w:rFonts w:ascii="Arial" w:hAnsi="Arial" w:cs="Arial"/>
          <w:color w:val="000000"/>
          <w:sz w:val="26"/>
          <w:szCs w:val="26"/>
          <w:lang w:val="en-GB"/>
        </w:rPr>
        <w:t>2014;</w:t>
      </w:r>
      <w:proofErr w:type="gramEnd"/>
    </w:p>
    <w:p w14:paraId="15F07744"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thi </w:t>
      </w:r>
      <w:proofErr w:type="spellStart"/>
      <w:r w:rsidRPr="00F82BF9">
        <w:rPr>
          <w:rFonts w:ascii="Arial" w:hAnsi="Arial" w:cs="Arial"/>
          <w:color w:val="000000"/>
          <w:sz w:val="26"/>
          <w:szCs w:val="26"/>
          <w:lang w:val="en-GB"/>
        </w:rPr>
        <w:t>hành</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tạm</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giữ</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tạm</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giam</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p>
    <w:p w14:paraId="451C3BE0"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 Luật </w:t>
      </w:r>
      <w:proofErr w:type="spellStart"/>
      <w:r w:rsidRPr="00F82BF9">
        <w:rPr>
          <w:rFonts w:ascii="Arial" w:hAnsi="Arial" w:cs="Arial"/>
          <w:color w:val="000000"/>
          <w:sz w:val="26"/>
          <w:szCs w:val="26"/>
          <w:lang w:val="en-GB"/>
        </w:rPr>
        <w:t>trưng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cầu</w:t>
      </w:r>
      <w:proofErr w:type="spellEnd"/>
      <w:r w:rsidRPr="00F82BF9">
        <w:rPr>
          <w:rFonts w:ascii="Arial" w:hAnsi="Arial" w:cs="Arial"/>
          <w:color w:val="000000"/>
          <w:sz w:val="26"/>
          <w:szCs w:val="26"/>
          <w:lang w:val="en-GB"/>
        </w:rPr>
        <w:t xml:space="preserve"> ý </w:t>
      </w:r>
      <w:proofErr w:type="spellStart"/>
      <w:r w:rsidRPr="00F82BF9">
        <w:rPr>
          <w:rFonts w:ascii="Arial" w:hAnsi="Arial" w:cs="Arial"/>
          <w:color w:val="000000"/>
          <w:sz w:val="26"/>
          <w:szCs w:val="26"/>
          <w:lang w:val="en-GB"/>
        </w:rPr>
        <w:t>dân</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p>
    <w:p w14:paraId="6731E7D9"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Tố</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tụng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hành</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chính</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p>
    <w:p w14:paraId="00986A1F"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về</w:t>
      </w:r>
      <w:proofErr w:type="spellEnd"/>
      <w:r w:rsidRPr="00F82BF9">
        <w:rPr>
          <w:rFonts w:ascii="Arial" w:hAnsi="Arial" w:cs="Arial"/>
          <w:color w:val="000000"/>
          <w:sz w:val="26"/>
          <w:szCs w:val="26"/>
          <w:lang w:val="en-GB"/>
        </w:rPr>
        <w:t xml:space="preserve"> Phí </w:t>
      </w:r>
      <w:proofErr w:type="spellStart"/>
      <w:r w:rsidRPr="00F82BF9">
        <w:rPr>
          <w:rFonts w:ascii="Arial" w:hAnsi="Arial" w:cs="Arial"/>
          <w:color w:val="000000"/>
          <w:sz w:val="26"/>
          <w:szCs w:val="26"/>
          <w:lang w:val="en-GB"/>
        </w:rPr>
        <w:t>và</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Lệ</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phí</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p>
    <w:p w14:paraId="722BC528"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An </w:t>
      </w:r>
      <w:proofErr w:type="spellStart"/>
      <w:r w:rsidRPr="00F82BF9">
        <w:rPr>
          <w:rFonts w:ascii="Arial" w:hAnsi="Arial" w:cs="Arial"/>
          <w:color w:val="000000"/>
          <w:sz w:val="26"/>
          <w:szCs w:val="26"/>
          <w:lang w:val="en-GB"/>
        </w:rPr>
        <w:t>toàn</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vệ</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sinh</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lao</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động</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r w:rsidRPr="00F82BF9">
        <w:rPr>
          <w:rFonts w:ascii="Arial" w:hAnsi="Arial" w:cs="Arial"/>
          <w:color w:val="000000"/>
          <w:sz w:val="26"/>
          <w:szCs w:val="26"/>
          <w:lang w:val="en-GB"/>
        </w:rPr>
        <w:t xml:space="preserve"> </w:t>
      </w:r>
    </w:p>
    <w:p w14:paraId="14377B95"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 Luật </w:t>
      </w:r>
      <w:proofErr w:type="spellStart"/>
      <w:r w:rsidRPr="00F82BF9">
        <w:rPr>
          <w:rFonts w:ascii="Arial" w:hAnsi="Arial" w:cs="Arial"/>
          <w:color w:val="000000"/>
          <w:sz w:val="26"/>
          <w:szCs w:val="26"/>
          <w:lang w:val="en-GB"/>
        </w:rPr>
        <w:t>Nghĩa</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vụ</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quân</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sự</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p>
    <w:p w14:paraId="2F8CBF4C"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lastRenderedPageBreak/>
        <w:t xml:space="preserve">Luật </w:t>
      </w:r>
      <w:proofErr w:type="spellStart"/>
      <w:r w:rsidRPr="00F82BF9">
        <w:rPr>
          <w:rFonts w:ascii="Arial" w:hAnsi="Arial" w:cs="Arial"/>
          <w:color w:val="000000"/>
          <w:sz w:val="26"/>
          <w:szCs w:val="26"/>
          <w:lang w:val="en-GB"/>
        </w:rPr>
        <w:t>Tổ</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chức</w:t>
      </w:r>
      <w:proofErr w:type="spellEnd"/>
      <w:r w:rsidRPr="00F82BF9">
        <w:rPr>
          <w:rFonts w:ascii="Arial" w:hAnsi="Arial" w:cs="Arial"/>
          <w:color w:val="000000"/>
          <w:sz w:val="26"/>
          <w:szCs w:val="26"/>
          <w:lang w:val="en-GB"/>
        </w:rPr>
        <w:t xml:space="preserve"> Chính </w:t>
      </w:r>
      <w:proofErr w:type="spellStart"/>
      <w:r w:rsidRPr="00F82BF9">
        <w:rPr>
          <w:rFonts w:ascii="Arial" w:hAnsi="Arial" w:cs="Arial"/>
          <w:color w:val="000000"/>
          <w:sz w:val="26"/>
          <w:szCs w:val="26"/>
          <w:lang w:val="en-GB"/>
        </w:rPr>
        <w:t>phủ</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p>
    <w:p w14:paraId="45939AFB"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Tổ</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chức</w:t>
      </w:r>
      <w:proofErr w:type="spellEnd"/>
      <w:r w:rsidRPr="00F82BF9">
        <w:rPr>
          <w:rFonts w:ascii="Arial" w:hAnsi="Arial" w:cs="Arial"/>
          <w:color w:val="000000"/>
          <w:sz w:val="26"/>
          <w:szCs w:val="26"/>
          <w:lang w:val="en-GB"/>
        </w:rPr>
        <w:t xml:space="preserve"> Chính </w:t>
      </w:r>
      <w:proofErr w:type="spellStart"/>
      <w:r w:rsidRPr="00F82BF9">
        <w:rPr>
          <w:rFonts w:ascii="Arial" w:hAnsi="Arial" w:cs="Arial"/>
          <w:color w:val="000000"/>
          <w:sz w:val="26"/>
          <w:szCs w:val="26"/>
          <w:lang w:val="en-GB"/>
        </w:rPr>
        <w:t>quyền</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địa</w:t>
      </w:r>
      <w:proofErr w:type="spellEnd"/>
      <w:r w:rsidRPr="00F82BF9">
        <w:rPr>
          <w:rFonts w:ascii="Arial" w:hAnsi="Arial" w:cs="Arial"/>
          <w:color w:val="000000"/>
          <w:sz w:val="26"/>
          <w:szCs w:val="26"/>
          <w:lang w:val="en-GB"/>
        </w:rPr>
        <w:t xml:space="preserve"> phương </w:t>
      </w:r>
      <w:proofErr w:type="gramStart"/>
      <w:r w:rsidRPr="00F82BF9">
        <w:rPr>
          <w:rFonts w:ascii="Arial" w:hAnsi="Arial" w:cs="Arial"/>
          <w:color w:val="000000"/>
          <w:sz w:val="26"/>
          <w:szCs w:val="26"/>
          <w:lang w:val="en-GB"/>
        </w:rPr>
        <w:t>2015;</w:t>
      </w:r>
      <w:proofErr w:type="gramEnd"/>
    </w:p>
    <w:p w14:paraId="4AAD56E4"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proofErr w:type="spellStart"/>
      <w:r w:rsidRPr="00F82BF9">
        <w:rPr>
          <w:rFonts w:ascii="Arial" w:hAnsi="Arial" w:cs="Arial"/>
          <w:color w:val="000000"/>
          <w:sz w:val="26"/>
          <w:szCs w:val="26"/>
          <w:lang w:val="en-GB"/>
        </w:rPr>
        <w:t>Bộ</w:t>
      </w:r>
      <w:proofErr w:type="spellEnd"/>
      <w:r w:rsidRPr="00F82BF9">
        <w:rPr>
          <w:rFonts w:ascii="Arial" w:hAnsi="Arial" w:cs="Arial"/>
          <w:color w:val="000000"/>
          <w:sz w:val="26"/>
          <w:szCs w:val="26"/>
          <w:lang w:val="en-GB"/>
        </w:rPr>
        <w:t xml:space="preserve"> Luật </w:t>
      </w:r>
      <w:proofErr w:type="spellStart"/>
      <w:r w:rsidRPr="00F82BF9">
        <w:rPr>
          <w:rFonts w:ascii="Arial" w:hAnsi="Arial" w:cs="Arial"/>
          <w:color w:val="000000"/>
          <w:sz w:val="26"/>
          <w:szCs w:val="26"/>
          <w:lang w:val="en-GB"/>
        </w:rPr>
        <w:t>Hình</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sự</w:t>
      </w:r>
      <w:proofErr w:type="spellEnd"/>
      <w:r w:rsidRPr="00F82BF9">
        <w:rPr>
          <w:rFonts w:ascii="Arial" w:hAnsi="Arial" w:cs="Arial"/>
          <w:color w:val="000000"/>
          <w:sz w:val="26"/>
          <w:szCs w:val="26"/>
          <w:lang w:val="en-GB"/>
        </w:rPr>
        <w:t xml:space="preserve"> 2015, </w:t>
      </w:r>
      <w:proofErr w:type="spellStart"/>
      <w:r w:rsidRPr="00F82BF9">
        <w:rPr>
          <w:rFonts w:ascii="Arial" w:hAnsi="Arial" w:cs="Arial"/>
          <w:color w:val="000000"/>
          <w:sz w:val="26"/>
          <w:szCs w:val="26"/>
          <w:lang w:val="en-GB"/>
        </w:rPr>
        <w:t>sửa</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đổi</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2017;</w:t>
      </w:r>
      <w:proofErr w:type="gramEnd"/>
    </w:p>
    <w:p w14:paraId="76EB3C25"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Bộ</w:t>
      </w:r>
      <w:proofErr w:type="spellEnd"/>
      <w:r w:rsidRPr="00F82BF9">
        <w:rPr>
          <w:rFonts w:ascii="Arial" w:hAnsi="Arial" w:cs="Arial"/>
          <w:color w:val="000000"/>
          <w:sz w:val="26"/>
          <w:szCs w:val="26"/>
          <w:lang w:val="en-GB"/>
        </w:rPr>
        <w:t xml:space="preserve"> Luật </w:t>
      </w:r>
      <w:proofErr w:type="spellStart"/>
      <w:r w:rsidRPr="00F82BF9">
        <w:rPr>
          <w:rFonts w:ascii="Arial" w:hAnsi="Arial" w:cs="Arial"/>
          <w:color w:val="000000"/>
          <w:sz w:val="26"/>
          <w:szCs w:val="26"/>
          <w:lang w:val="en-GB"/>
        </w:rPr>
        <w:t>Tố</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tụng</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dân</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sự</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2015;</w:t>
      </w:r>
      <w:proofErr w:type="gramEnd"/>
    </w:p>
    <w:p w14:paraId="396F570C"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Tiếp</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cận</w:t>
      </w:r>
      <w:proofErr w:type="spellEnd"/>
      <w:r w:rsidRPr="00F82BF9">
        <w:rPr>
          <w:rFonts w:ascii="Arial" w:hAnsi="Arial" w:cs="Arial"/>
          <w:color w:val="000000"/>
          <w:sz w:val="26"/>
          <w:szCs w:val="26"/>
          <w:lang w:val="en-GB"/>
        </w:rPr>
        <w:t xml:space="preserve"> thông tin, </w:t>
      </w:r>
      <w:proofErr w:type="gramStart"/>
      <w:r w:rsidRPr="00F82BF9">
        <w:rPr>
          <w:rFonts w:ascii="Arial" w:hAnsi="Arial" w:cs="Arial"/>
          <w:color w:val="000000"/>
          <w:sz w:val="26"/>
          <w:szCs w:val="26"/>
          <w:lang w:val="en-GB"/>
        </w:rPr>
        <w:t>2016;</w:t>
      </w:r>
      <w:proofErr w:type="gramEnd"/>
    </w:p>
    <w:p w14:paraId="7F6B27B8"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Trẻ </w:t>
      </w:r>
      <w:proofErr w:type="spellStart"/>
      <w:r w:rsidRPr="00F82BF9">
        <w:rPr>
          <w:rFonts w:ascii="Arial" w:hAnsi="Arial" w:cs="Arial"/>
          <w:color w:val="000000"/>
          <w:sz w:val="26"/>
          <w:szCs w:val="26"/>
          <w:lang w:val="en-GB"/>
        </w:rPr>
        <w:t>em</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2016;</w:t>
      </w:r>
      <w:proofErr w:type="gramEnd"/>
    </w:p>
    <w:p w14:paraId="4CDFBF2B"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Thể</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dục</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Thể</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thao</w:t>
      </w:r>
      <w:proofErr w:type="spellEnd"/>
      <w:r w:rsidRPr="00F82BF9">
        <w:rPr>
          <w:rFonts w:ascii="Arial" w:hAnsi="Arial" w:cs="Arial"/>
          <w:color w:val="000000"/>
          <w:sz w:val="26"/>
          <w:szCs w:val="26"/>
          <w:lang w:val="en-GB"/>
        </w:rPr>
        <w:t xml:space="preserve"> 2006, </w:t>
      </w:r>
      <w:proofErr w:type="spellStart"/>
      <w:r w:rsidRPr="00F82BF9">
        <w:rPr>
          <w:rFonts w:ascii="Arial" w:hAnsi="Arial" w:cs="Arial"/>
          <w:color w:val="000000"/>
          <w:sz w:val="26"/>
          <w:szCs w:val="26"/>
          <w:lang w:val="en-GB"/>
        </w:rPr>
        <w:t>sửa</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đổi</w:t>
      </w:r>
      <w:proofErr w:type="spellEnd"/>
      <w:r w:rsidRPr="00F82BF9">
        <w:rPr>
          <w:rFonts w:ascii="Arial" w:hAnsi="Arial" w:cs="Arial"/>
          <w:color w:val="000000"/>
          <w:sz w:val="26"/>
          <w:szCs w:val="26"/>
          <w:lang w:val="en-GB"/>
        </w:rPr>
        <w:t xml:space="preserve"> 2018.</w:t>
      </w:r>
    </w:p>
    <w:p w14:paraId="3EB5C23E"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Doanh </w:t>
      </w:r>
      <w:proofErr w:type="spellStart"/>
      <w:r w:rsidRPr="00F82BF9">
        <w:rPr>
          <w:rFonts w:ascii="Arial" w:hAnsi="Arial" w:cs="Arial"/>
          <w:color w:val="000000"/>
          <w:sz w:val="26"/>
          <w:szCs w:val="26"/>
          <w:lang w:val="en-GB"/>
        </w:rPr>
        <w:t>nghiệp</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2014;</w:t>
      </w:r>
      <w:proofErr w:type="gramEnd"/>
      <w:r w:rsidRPr="00F82BF9">
        <w:rPr>
          <w:rFonts w:ascii="Arial" w:hAnsi="Arial" w:cs="Arial"/>
          <w:color w:val="000000"/>
          <w:sz w:val="26"/>
          <w:szCs w:val="26"/>
          <w:lang w:val="en-GB"/>
        </w:rPr>
        <w:t xml:space="preserve"> </w:t>
      </w:r>
    </w:p>
    <w:p w14:paraId="5DE99465"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Nhà</w:t>
      </w:r>
      <w:proofErr w:type="spellEnd"/>
      <w:r w:rsidRPr="00F82BF9">
        <w:rPr>
          <w:rFonts w:ascii="Arial" w:hAnsi="Arial" w:cs="Arial"/>
          <w:color w:val="000000"/>
          <w:sz w:val="26"/>
          <w:szCs w:val="26"/>
          <w:lang w:val="en-GB"/>
        </w:rPr>
        <w:t xml:space="preserve"> ở </w:t>
      </w:r>
      <w:proofErr w:type="gramStart"/>
      <w:r w:rsidRPr="00F82BF9">
        <w:rPr>
          <w:rFonts w:ascii="Arial" w:hAnsi="Arial" w:cs="Arial"/>
          <w:color w:val="000000"/>
          <w:sz w:val="26"/>
          <w:szCs w:val="26"/>
          <w:lang w:val="en-GB"/>
        </w:rPr>
        <w:t>2014;</w:t>
      </w:r>
      <w:proofErr w:type="gramEnd"/>
    </w:p>
    <w:p w14:paraId="64EED8A8" w14:textId="77777777" w:rsidR="00F74A0C" w:rsidRPr="00F82BF9" w:rsidRDefault="00F74A0C" w:rsidP="00F82BF9">
      <w:pPr>
        <w:pStyle w:val="ListParagraph"/>
        <w:numPr>
          <w:ilvl w:val="0"/>
          <w:numId w:val="28"/>
        </w:numPr>
        <w:spacing w:before="0" w:after="200" w:line="276" w:lineRule="auto"/>
        <w:jc w:val="left"/>
        <w:rPr>
          <w:rFonts w:ascii="Arial" w:hAnsi="Arial" w:cs="Arial"/>
          <w:color w:val="000000"/>
          <w:sz w:val="26"/>
          <w:szCs w:val="26"/>
          <w:lang w:val="en-GB"/>
        </w:rPr>
      </w:pPr>
      <w:r w:rsidRPr="00F82BF9">
        <w:rPr>
          <w:rFonts w:ascii="Arial" w:hAnsi="Arial" w:cs="Arial"/>
          <w:color w:val="000000"/>
          <w:sz w:val="26"/>
          <w:szCs w:val="26"/>
          <w:lang w:val="en-GB"/>
        </w:rPr>
        <w:t xml:space="preserve">Luật </w:t>
      </w:r>
      <w:proofErr w:type="spellStart"/>
      <w:r w:rsidRPr="00F82BF9">
        <w:rPr>
          <w:rFonts w:ascii="Arial" w:hAnsi="Arial" w:cs="Arial"/>
          <w:color w:val="000000"/>
          <w:sz w:val="26"/>
          <w:szCs w:val="26"/>
          <w:lang w:val="en-GB"/>
        </w:rPr>
        <w:t>Giáo</w:t>
      </w:r>
      <w:proofErr w:type="spellEnd"/>
      <w:r w:rsidRPr="00F82BF9">
        <w:rPr>
          <w:rFonts w:ascii="Arial" w:hAnsi="Arial" w:cs="Arial"/>
          <w:color w:val="000000"/>
          <w:sz w:val="26"/>
          <w:szCs w:val="26"/>
          <w:lang w:val="en-GB"/>
        </w:rPr>
        <w:t xml:space="preserve"> </w:t>
      </w:r>
      <w:proofErr w:type="spellStart"/>
      <w:r w:rsidRPr="00F82BF9">
        <w:rPr>
          <w:rFonts w:ascii="Arial" w:hAnsi="Arial" w:cs="Arial"/>
          <w:color w:val="000000"/>
          <w:sz w:val="26"/>
          <w:szCs w:val="26"/>
          <w:lang w:val="en-GB"/>
        </w:rPr>
        <w:t>dục</w:t>
      </w:r>
      <w:proofErr w:type="spellEnd"/>
      <w:r w:rsidRPr="00F82BF9">
        <w:rPr>
          <w:rFonts w:ascii="Arial" w:hAnsi="Arial" w:cs="Arial"/>
          <w:color w:val="000000"/>
          <w:sz w:val="26"/>
          <w:szCs w:val="26"/>
          <w:lang w:val="en-GB"/>
        </w:rPr>
        <w:t xml:space="preserve">, </w:t>
      </w:r>
      <w:proofErr w:type="gramStart"/>
      <w:r w:rsidRPr="00F82BF9">
        <w:rPr>
          <w:rFonts w:ascii="Arial" w:hAnsi="Arial" w:cs="Arial"/>
          <w:color w:val="000000"/>
          <w:sz w:val="26"/>
          <w:szCs w:val="26"/>
          <w:lang w:val="en-GB"/>
        </w:rPr>
        <w:t>2019;</w:t>
      </w:r>
      <w:proofErr w:type="gramEnd"/>
      <w:r w:rsidRPr="00F82BF9">
        <w:rPr>
          <w:rFonts w:ascii="Arial" w:hAnsi="Arial" w:cs="Arial"/>
          <w:color w:val="000000"/>
          <w:sz w:val="26"/>
          <w:szCs w:val="26"/>
          <w:lang w:val="en-GB"/>
        </w:rPr>
        <w:t xml:space="preserve"> </w:t>
      </w:r>
    </w:p>
    <w:p w14:paraId="39FA8970" w14:textId="77777777" w:rsidR="00F74A0C" w:rsidRPr="00F82BF9" w:rsidRDefault="00F74A0C" w:rsidP="00F82BF9">
      <w:pPr>
        <w:pStyle w:val="ListParagraph"/>
        <w:spacing w:before="0" w:after="200" w:line="276" w:lineRule="auto"/>
        <w:jc w:val="left"/>
        <w:rPr>
          <w:rFonts w:ascii="Arial" w:hAnsi="Arial" w:cs="Arial"/>
          <w:color w:val="000000"/>
          <w:sz w:val="26"/>
          <w:szCs w:val="26"/>
          <w:lang w:val="en-GB"/>
        </w:rPr>
      </w:pPr>
    </w:p>
    <w:p w14:paraId="5B775072" w14:textId="20A34CD0" w:rsidR="00F74A0C" w:rsidRPr="00F82BF9" w:rsidRDefault="00F74A0C" w:rsidP="00F82BF9">
      <w:pPr>
        <w:pStyle w:val="Heading1"/>
        <w:numPr>
          <w:ilvl w:val="0"/>
          <w:numId w:val="0"/>
        </w:numPr>
        <w:spacing w:line="276" w:lineRule="auto"/>
        <w:rPr>
          <w:rFonts w:ascii="Arial" w:hAnsi="Arial" w:cs="Arial"/>
          <w:b w:val="0"/>
        </w:rPr>
      </w:pPr>
      <w:r w:rsidRPr="00F82BF9">
        <w:rPr>
          <w:rFonts w:ascii="Arial" w:hAnsi="Arial" w:cs="Arial"/>
        </w:rPr>
        <w:br w:type="page"/>
      </w:r>
      <w:bookmarkStart w:id="130" w:name="_Toc97533219"/>
      <w:proofErr w:type="spellStart"/>
      <w:r w:rsidR="00C475AF" w:rsidRPr="00F82BF9">
        <w:rPr>
          <w:rFonts w:ascii="Arial" w:hAnsi="Arial" w:cs="Arial"/>
        </w:rPr>
        <w:lastRenderedPageBreak/>
        <w:t>Phụ</w:t>
      </w:r>
      <w:proofErr w:type="spellEnd"/>
      <w:r w:rsidR="00C475AF" w:rsidRPr="00F82BF9">
        <w:rPr>
          <w:rFonts w:ascii="Arial" w:hAnsi="Arial" w:cs="Arial"/>
          <w:lang w:val="vi-VN"/>
        </w:rPr>
        <w:t xml:space="preserve"> lục 2: </w:t>
      </w:r>
      <w:r w:rsidRPr="00F82BF9">
        <w:rPr>
          <w:rFonts w:ascii="Arial" w:hAnsi="Arial" w:cs="Arial"/>
        </w:rPr>
        <w:t xml:space="preserve">RÀ SOÁT CÔNG ƯỚC QUỐC TẾ VỀ </w:t>
      </w:r>
      <w:r w:rsidR="00EE0F4E" w:rsidRPr="00F82BF9">
        <w:rPr>
          <w:rFonts w:ascii="Arial" w:hAnsi="Arial" w:cs="Arial"/>
        </w:rPr>
        <w:t xml:space="preserve">QUYỀN CỦA </w:t>
      </w:r>
      <w:r w:rsidRPr="00F82BF9">
        <w:rPr>
          <w:rFonts w:ascii="Arial" w:hAnsi="Arial" w:cs="Arial"/>
        </w:rPr>
        <w:t>NGƯỜI KHUYẾT TẬT VÀ LUẬT NGƯỜI KHUYẾT TẬT VÀ CÁC KHUYẾN NGHỊ</w:t>
      </w:r>
      <w:bookmarkEnd w:id="130"/>
    </w:p>
    <w:p w14:paraId="0B561F8D" w14:textId="77777777" w:rsidR="00F74A0C" w:rsidRPr="00F82BF9" w:rsidRDefault="00F74A0C" w:rsidP="00F82BF9">
      <w:pPr>
        <w:spacing w:line="276" w:lineRule="auto"/>
        <w:rPr>
          <w:rFonts w:ascii="Arial" w:hAnsi="Arial" w:cs="Arial"/>
          <w:b/>
          <w:sz w:val="26"/>
          <w:szCs w:val="26"/>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3420"/>
        <w:gridCol w:w="3060"/>
      </w:tblGrid>
      <w:tr w:rsidR="00F74A0C" w:rsidRPr="00F82BF9" w14:paraId="44A788CE" w14:textId="77777777" w:rsidTr="00557290">
        <w:trPr>
          <w:tblHeader/>
        </w:trPr>
        <w:tc>
          <w:tcPr>
            <w:tcW w:w="3690" w:type="dxa"/>
            <w:shd w:val="clear" w:color="auto" w:fill="auto"/>
          </w:tcPr>
          <w:p w14:paraId="02051A8D" w14:textId="77777777" w:rsidR="00F74A0C" w:rsidRPr="00F82BF9" w:rsidRDefault="00F74A0C" w:rsidP="00F82BF9">
            <w:pPr>
              <w:spacing w:line="276" w:lineRule="auto"/>
              <w:jc w:val="center"/>
              <w:rPr>
                <w:rFonts w:ascii="Arial" w:hAnsi="Arial" w:cs="Arial"/>
                <w:b/>
                <w:sz w:val="26"/>
                <w:szCs w:val="26"/>
              </w:rPr>
            </w:pPr>
            <w:r w:rsidRPr="00F82BF9">
              <w:rPr>
                <w:rFonts w:ascii="Arial" w:hAnsi="Arial" w:cs="Arial"/>
                <w:b/>
                <w:sz w:val="26"/>
                <w:szCs w:val="26"/>
              </w:rPr>
              <w:t>CÔNG ƯỚC VỀ QUYỀN CỦA NGƯỜI KHUYẾT TẬT</w:t>
            </w:r>
          </w:p>
        </w:tc>
        <w:tc>
          <w:tcPr>
            <w:tcW w:w="3420" w:type="dxa"/>
            <w:shd w:val="clear" w:color="auto" w:fill="auto"/>
          </w:tcPr>
          <w:p w14:paraId="18D83ACA" w14:textId="77777777" w:rsidR="00F74A0C" w:rsidRPr="00F82BF9" w:rsidRDefault="00F74A0C" w:rsidP="00F82BF9">
            <w:pPr>
              <w:spacing w:line="276" w:lineRule="auto"/>
              <w:jc w:val="center"/>
              <w:rPr>
                <w:rFonts w:ascii="Arial" w:hAnsi="Arial" w:cs="Arial"/>
                <w:b/>
                <w:sz w:val="26"/>
                <w:szCs w:val="26"/>
              </w:rPr>
            </w:pPr>
            <w:r w:rsidRPr="00F82BF9">
              <w:rPr>
                <w:rFonts w:ascii="Arial" w:hAnsi="Arial" w:cs="Arial"/>
                <w:b/>
                <w:sz w:val="26"/>
                <w:szCs w:val="26"/>
              </w:rPr>
              <w:t>LUẬT NGƯỜI KHUYẾT TẬT 2011</w:t>
            </w:r>
          </w:p>
        </w:tc>
        <w:tc>
          <w:tcPr>
            <w:tcW w:w="3060" w:type="dxa"/>
            <w:shd w:val="clear" w:color="auto" w:fill="auto"/>
          </w:tcPr>
          <w:p w14:paraId="3A540744" w14:textId="77777777" w:rsidR="00F74A0C" w:rsidRPr="00F82BF9" w:rsidRDefault="00F74A0C" w:rsidP="00F82BF9">
            <w:pPr>
              <w:spacing w:line="276" w:lineRule="auto"/>
              <w:jc w:val="center"/>
              <w:rPr>
                <w:rFonts w:ascii="Arial" w:hAnsi="Arial" w:cs="Arial"/>
                <w:b/>
                <w:sz w:val="26"/>
                <w:szCs w:val="26"/>
              </w:rPr>
            </w:pPr>
            <w:r w:rsidRPr="00F82BF9">
              <w:rPr>
                <w:rFonts w:ascii="Arial" w:hAnsi="Arial" w:cs="Arial"/>
                <w:b/>
                <w:sz w:val="26"/>
                <w:szCs w:val="26"/>
              </w:rPr>
              <w:t>KHUYẾN NGHỊ</w:t>
            </w:r>
          </w:p>
        </w:tc>
      </w:tr>
      <w:tr w:rsidR="00F74A0C" w:rsidRPr="00F82BF9" w14:paraId="270F3FCC" w14:textId="77777777" w:rsidTr="00B7348D">
        <w:tc>
          <w:tcPr>
            <w:tcW w:w="3690" w:type="dxa"/>
            <w:shd w:val="clear" w:color="auto" w:fill="auto"/>
          </w:tcPr>
          <w:p w14:paraId="6A381D27"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bookmarkStart w:id="131" w:name="dieu_1"/>
            <w:bookmarkStart w:id="132" w:name="dieu_2"/>
            <w:proofErr w:type="spellStart"/>
            <w:r w:rsidRPr="00F82BF9">
              <w:rPr>
                <w:rFonts w:ascii="Arial" w:hAnsi="Arial" w:cs="Arial"/>
                <w:b/>
                <w:bCs/>
                <w:color w:val="000000"/>
                <w:sz w:val="22"/>
                <w:szCs w:val="22"/>
              </w:rPr>
              <w:t>Điều</w:t>
            </w:r>
            <w:proofErr w:type="spellEnd"/>
            <w:r w:rsidRPr="00F82BF9">
              <w:rPr>
                <w:rFonts w:ascii="Arial" w:hAnsi="Arial" w:cs="Arial"/>
                <w:b/>
                <w:bCs/>
                <w:color w:val="000000"/>
                <w:sz w:val="22"/>
                <w:szCs w:val="22"/>
              </w:rPr>
              <w:t xml:space="preserve"> 1- </w:t>
            </w:r>
            <w:proofErr w:type="spellStart"/>
            <w:r w:rsidRPr="00F82BF9">
              <w:rPr>
                <w:rFonts w:ascii="Arial" w:hAnsi="Arial" w:cs="Arial"/>
                <w:b/>
                <w:bCs/>
                <w:color w:val="000000"/>
                <w:sz w:val="22"/>
                <w:szCs w:val="22"/>
              </w:rPr>
              <w:t>Mục</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đích</w:t>
            </w:r>
            <w:bookmarkEnd w:id="131"/>
            <w:proofErr w:type="spellEnd"/>
          </w:p>
          <w:p w14:paraId="05C3449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proofErr w:type="spellStart"/>
            <w:r w:rsidRPr="00F82BF9">
              <w:rPr>
                <w:rFonts w:ascii="Arial" w:hAnsi="Arial" w:cs="Arial"/>
                <w:color w:val="000000"/>
                <w:sz w:val="22"/>
                <w:szCs w:val="22"/>
              </w:rPr>
              <w:t>Mục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đích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Công </w:t>
            </w:r>
            <w:proofErr w:type="spellStart"/>
            <w:r w:rsidRPr="00F82BF9">
              <w:rPr>
                <w:rFonts w:ascii="Arial" w:hAnsi="Arial" w:cs="Arial"/>
                <w:color w:val="000000"/>
                <w:sz w:val="22"/>
                <w:szCs w:val="22"/>
              </w:rPr>
              <w:t>ước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này</w:t>
            </w:r>
            <w:proofErr w:type="spellEnd"/>
            <w:r w:rsidRPr="00F82BF9">
              <w:rPr>
                <w:rFonts w:ascii="Arial" w:hAnsi="Arial" w:cs="Arial"/>
                <w:color w:val="000000"/>
                <w:sz w:val="22"/>
                <w:szCs w:val="22"/>
              </w:rPr>
              <w:t xml:space="preserve"> là </w:t>
            </w:r>
            <w:proofErr w:type="spellStart"/>
            <w:r w:rsidRPr="00F82BF9">
              <w:rPr>
                <w:rFonts w:ascii="Arial" w:hAnsi="Arial" w:cs="Arial"/>
                <w:color w:val="000000"/>
                <w:sz w:val="22"/>
                <w:szCs w:val="22"/>
              </w:rPr>
              <w:t>thúc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đẩy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một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đầy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đủ</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tự</w:t>
            </w:r>
            <w:proofErr w:type="spellEnd"/>
            <w:r w:rsidRPr="00F82BF9">
              <w:rPr>
                <w:rFonts w:ascii="Arial" w:hAnsi="Arial" w:cs="Arial"/>
                <w:color w:val="000000"/>
                <w:sz w:val="22"/>
                <w:szCs w:val="22"/>
              </w:rPr>
              <w:t xml:space="preserve"> do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bản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con người,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thúc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đẩy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tôn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trọng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phẩm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vốn</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họ</w:t>
            </w:r>
            <w:proofErr w:type="spellEnd"/>
            <w:r w:rsidRPr="00F82BF9">
              <w:rPr>
                <w:rFonts w:ascii="Arial" w:hAnsi="Arial" w:cs="Arial"/>
                <w:color w:val="000000"/>
                <w:sz w:val="22"/>
                <w:szCs w:val="22"/>
              </w:rPr>
              <w:t>.</w:t>
            </w:r>
          </w:p>
          <w:p w14:paraId="2F2B7CD9"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bao </w:t>
            </w:r>
            <w:proofErr w:type="spellStart"/>
            <w:r w:rsidRPr="00F82BF9">
              <w:rPr>
                <w:rFonts w:ascii="Arial" w:hAnsi="Arial" w:cs="Arial"/>
                <w:color w:val="000000"/>
                <w:sz w:val="22"/>
                <w:szCs w:val="22"/>
              </w:rPr>
              <w:t>gồm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người có khiếm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lâu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dài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chất</w:t>
            </w:r>
            <w:proofErr w:type="spellEnd"/>
            <w:r w:rsidRPr="00F82BF9">
              <w:rPr>
                <w:rFonts w:ascii="Arial" w:hAnsi="Arial" w:cs="Arial"/>
                <w:color w:val="000000"/>
                <w:sz w:val="22"/>
                <w:szCs w:val="22"/>
              </w:rPr>
              <w:t xml:space="preserve">, tâm </w:t>
            </w:r>
            <w:proofErr w:type="spellStart"/>
            <w:r w:rsidRPr="00F82BF9">
              <w:rPr>
                <w:rFonts w:ascii="Arial" w:hAnsi="Arial" w:cs="Arial"/>
                <w:color w:val="000000"/>
                <w:sz w:val="22"/>
                <w:szCs w:val="22"/>
              </w:rPr>
              <w:t>thần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tuệ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quan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rào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cản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nhau</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thể</w:t>
            </w:r>
            <w:proofErr w:type="spellEnd"/>
            <w:r w:rsidRPr="00F82BF9">
              <w:rPr>
                <w:rFonts w:ascii="Arial" w:hAnsi="Arial" w:cs="Arial"/>
                <w:color w:val="000000"/>
                <w:sz w:val="22"/>
                <w:szCs w:val="22"/>
              </w:rPr>
              <w:t xml:space="preserve"> phương </w:t>
            </w:r>
            <w:proofErr w:type="spellStart"/>
            <w:r w:rsidRPr="00F82BF9">
              <w:rPr>
                <w:rFonts w:ascii="Arial" w:hAnsi="Arial" w:cs="Arial"/>
                <w:color w:val="000000"/>
                <w:sz w:val="22"/>
                <w:szCs w:val="22"/>
              </w:rPr>
              <w:t>hại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tham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hữu</w:t>
            </w:r>
            <w:proofErr w:type="spellEnd"/>
            <w:r w:rsidRPr="00F82BF9">
              <w:rPr>
                <w:rFonts w:ascii="Arial" w:hAnsi="Arial" w:cs="Arial"/>
                <w:color w:val="000000"/>
                <w:sz w:val="22"/>
                <w:szCs w:val="22"/>
              </w:rPr>
              <w:t xml:space="preserve"> hiệu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trọn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vẹn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họ</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hội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w:t>
            </w:r>
          </w:p>
          <w:p w14:paraId="32614D73"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p>
          <w:p w14:paraId="59E50C98" w14:textId="77777777" w:rsidR="00F74A0C" w:rsidRPr="00F82BF9" w:rsidRDefault="00F74A0C" w:rsidP="00F82BF9">
            <w:pPr>
              <w:pStyle w:val="NormalWeb"/>
              <w:shd w:val="clear" w:color="auto" w:fill="FFFFFF"/>
              <w:tabs>
                <w:tab w:val="left" w:pos="2840"/>
              </w:tabs>
              <w:spacing w:before="0" w:beforeAutospacing="0" w:after="0" w:afterAutospacing="0" w:line="276" w:lineRule="auto"/>
              <w:jc w:val="both"/>
              <w:rPr>
                <w:rFonts w:ascii="Arial" w:hAnsi="Arial" w:cs="Arial"/>
                <w:color w:val="000000"/>
                <w:sz w:val="22"/>
                <w:szCs w:val="22"/>
              </w:rPr>
            </w:pPr>
            <w:proofErr w:type="spellStart"/>
            <w:r w:rsidRPr="00F82BF9">
              <w:rPr>
                <w:rFonts w:ascii="Arial" w:hAnsi="Arial" w:cs="Arial"/>
                <w:b/>
                <w:bCs/>
                <w:color w:val="000000"/>
                <w:sz w:val="22"/>
                <w:szCs w:val="22"/>
              </w:rPr>
              <w:t>Điều</w:t>
            </w:r>
            <w:proofErr w:type="spellEnd"/>
            <w:r w:rsidRPr="00F82BF9">
              <w:rPr>
                <w:rFonts w:ascii="Arial" w:hAnsi="Arial" w:cs="Arial"/>
                <w:b/>
                <w:bCs/>
                <w:color w:val="000000"/>
                <w:sz w:val="22"/>
                <w:szCs w:val="22"/>
              </w:rPr>
              <w:t xml:space="preserve"> 2- </w:t>
            </w:r>
            <w:proofErr w:type="spellStart"/>
            <w:r w:rsidRPr="00F82BF9">
              <w:rPr>
                <w:rFonts w:ascii="Arial" w:hAnsi="Arial" w:cs="Arial"/>
                <w:b/>
                <w:bCs/>
                <w:color w:val="000000"/>
                <w:sz w:val="22"/>
                <w:szCs w:val="22"/>
              </w:rPr>
              <w:t>Định</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nghĩa</w:t>
            </w:r>
            <w:bookmarkEnd w:id="132"/>
            <w:proofErr w:type="spellEnd"/>
            <w:r w:rsidRPr="00F82BF9">
              <w:rPr>
                <w:rFonts w:ascii="Arial" w:hAnsi="Arial" w:cs="Arial"/>
                <w:b/>
                <w:bCs/>
                <w:color w:val="000000"/>
                <w:sz w:val="22"/>
                <w:szCs w:val="22"/>
              </w:rPr>
              <w:tab/>
            </w:r>
          </w:p>
          <w:p w14:paraId="4320F89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Trong Công </w:t>
            </w:r>
            <w:proofErr w:type="spellStart"/>
            <w:r w:rsidRPr="00F82BF9">
              <w:rPr>
                <w:rFonts w:ascii="Arial" w:hAnsi="Arial" w:cs="Arial"/>
                <w:color w:val="000000"/>
                <w:sz w:val="22"/>
                <w:szCs w:val="22"/>
              </w:rPr>
              <w:t>ước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này</w:t>
            </w:r>
            <w:proofErr w:type="spellEnd"/>
            <w:r w:rsidRPr="00F82BF9">
              <w:rPr>
                <w:rFonts w:ascii="Arial" w:hAnsi="Arial" w:cs="Arial"/>
                <w:color w:val="000000"/>
                <w:sz w:val="22"/>
                <w:szCs w:val="22"/>
              </w:rPr>
              <w:t>:</w:t>
            </w:r>
          </w:p>
          <w:p w14:paraId="62EC81E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“Giao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bao </w:t>
            </w:r>
            <w:proofErr w:type="spellStart"/>
            <w:r w:rsidRPr="00F82BF9">
              <w:rPr>
                <w:rFonts w:ascii="Arial" w:hAnsi="Arial" w:cs="Arial"/>
                <w:color w:val="000000"/>
                <w:sz w:val="22"/>
                <w:szCs w:val="22"/>
              </w:rPr>
              <w:t>gồm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ngôn</w:t>
            </w:r>
            <w:proofErr w:type="spellEnd"/>
            <w:r w:rsidRPr="00F82BF9">
              <w:rPr>
                <w:rFonts w:ascii="Arial" w:hAnsi="Arial" w:cs="Arial"/>
                <w:color w:val="000000"/>
                <w:sz w:val="22"/>
                <w:szCs w:val="22"/>
              </w:rPr>
              <w:t xml:space="preserve"> ngữ, văn bản, </w:t>
            </w:r>
            <w:proofErr w:type="spellStart"/>
            <w:r w:rsidRPr="00F82BF9">
              <w:rPr>
                <w:rFonts w:ascii="Arial" w:hAnsi="Arial" w:cs="Arial"/>
                <w:color w:val="000000"/>
                <w:sz w:val="22"/>
                <w:szCs w:val="22"/>
              </w:rPr>
              <w:t>chữ</w:t>
            </w:r>
            <w:proofErr w:type="spellEnd"/>
            <w:r w:rsidRPr="00F82BF9">
              <w:rPr>
                <w:rFonts w:ascii="Arial" w:hAnsi="Arial" w:cs="Arial"/>
                <w:color w:val="000000"/>
                <w:sz w:val="22"/>
                <w:szCs w:val="22"/>
              </w:rPr>
              <w:t xml:space="preserve"> Braille, </w:t>
            </w:r>
            <w:proofErr w:type="spellStart"/>
            <w:r w:rsidRPr="00F82BF9">
              <w:rPr>
                <w:rFonts w:ascii="Arial" w:hAnsi="Arial" w:cs="Arial"/>
                <w:color w:val="000000"/>
                <w:sz w:val="22"/>
                <w:szCs w:val="22"/>
              </w:rPr>
              <w:t>giao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bằng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xúc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chữ</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khổ</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lớn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phương </w:t>
            </w:r>
            <w:proofErr w:type="spellStart"/>
            <w:r w:rsidRPr="00F82BF9">
              <w:rPr>
                <w:rFonts w:ascii="Arial" w:hAnsi="Arial" w:cs="Arial"/>
                <w:color w:val="000000"/>
                <w:sz w:val="22"/>
                <w:szCs w:val="22"/>
              </w:rPr>
              <w:t>tiện</w:t>
            </w:r>
            <w:proofErr w:type="spellEnd"/>
            <w:r w:rsidRPr="00F82BF9">
              <w:rPr>
                <w:rFonts w:ascii="Arial" w:hAnsi="Arial" w:cs="Arial"/>
                <w:color w:val="000000"/>
                <w:sz w:val="22"/>
                <w:szCs w:val="22"/>
              </w:rPr>
              <w:t xml:space="preserve"> truyền thông </w:t>
            </w:r>
            <w:proofErr w:type="spellStart"/>
            <w:r w:rsidRPr="00F82BF9">
              <w:rPr>
                <w:rFonts w:ascii="Arial" w:hAnsi="Arial" w:cs="Arial"/>
                <w:color w:val="000000"/>
                <w:sz w:val="22"/>
                <w:szCs w:val="22"/>
              </w:rPr>
              <w:t>dễ</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cũng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như</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ngôn</w:t>
            </w:r>
            <w:proofErr w:type="spellEnd"/>
            <w:r w:rsidRPr="00F82BF9">
              <w:rPr>
                <w:rFonts w:ascii="Arial" w:hAnsi="Arial" w:cs="Arial"/>
                <w:color w:val="000000"/>
                <w:sz w:val="22"/>
                <w:szCs w:val="22"/>
              </w:rPr>
              <w:t xml:space="preserve"> ngữ </w:t>
            </w:r>
            <w:proofErr w:type="spellStart"/>
            <w:r w:rsidRPr="00F82BF9">
              <w:rPr>
                <w:rFonts w:ascii="Arial" w:hAnsi="Arial" w:cs="Arial"/>
                <w:color w:val="000000"/>
                <w:sz w:val="22"/>
                <w:szCs w:val="22"/>
              </w:rPr>
              <w:t>viết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nghe-nói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ngôn</w:t>
            </w:r>
            <w:proofErr w:type="spellEnd"/>
            <w:r w:rsidRPr="00F82BF9">
              <w:rPr>
                <w:rFonts w:ascii="Arial" w:hAnsi="Arial" w:cs="Arial"/>
                <w:color w:val="000000"/>
                <w:sz w:val="22"/>
                <w:szCs w:val="22"/>
              </w:rPr>
              <w:t xml:space="preserve"> ngữ </w:t>
            </w:r>
            <w:proofErr w:type="spellStart"/>
            <w:r w:rsidRPr="00F82BF9">
              <w:rPr>
                <w:rFonts w:ascii="Arial" w:hAnsi="Arial" w:cs="Arial"/>
                <w:color w:val="000000"/>
                <w:sz w:val="22"/>
                <w:szCs w:val="22"/>
              </w:rPr>
              <w:t>tối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giản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đọc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tiếng</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thức</w:t>
            </w:r>
            <w:proofErr w:type="spellEnd"/>
            <w:r w:rsidRPr="00F82BF9">
              <w:rPr>
                <w:rFonts w:ascii="Arial" w:hAnsi="Arial" w:cs="Arial"/>
                <w:color w:val="000000"/>
                <w:sz w:val="22"/>
                <w:szCs w:val="22"/>
              </w:rPr>
              <w:t xml:space="preserve">, phương </w:t>
            </w:r>
            <w:proofErr w:type="spellStart"/>
            <w:r w:rsidRPr="00F82BF9">
              <w:rPr>
                <w:rFonts w:ascii="Arial" w:hAnsi="Arial" w:cs="Arial"/>
                <w:color w:val="000000"/>
                <w:sz w:val="22"/>
                <w:szCs w:val="22"/>
              </w:rPr>
              <w:t>tiện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thay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nghệ</w:t>
            </w:r>
            <w:proofErr w:type="spellEnd"/>
            <w:r w:rsidRPr="00F82BF9">
              <w:rPr>
                <w:rFonts w:ascii="Arial" w:hAnsi="Arial" w:cs="Arial"/>
                <w:color w:val="000000"/>
                <w:sz w:val="22"/>
                <w:szCs w:val="22"/>
              </w:rPr>
              <w:t xml:space="preserve"> thông tin liên </w:t>
            </w:r>
            <w:proofErr w:type="spellStart"/>
            <w:r w:rsidRPr="00F82BF9">
              <w:rPr>
                <w:rFonts w:ascii="Arial" w:hAnsi="Arial" w:cs="Arial"/>
                <w:color w:val="000000"/>
                <w:sz w:val="22"/>
                <w:szCs w:val="22"/>
              </w:rPr>
              <w:t>lạc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dễ</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cận</w:t>
            </w:r>
            <w:proofErr w:type="spellEnd"/>
            <w:r w:rsidRPr="00F82BF9">
              <w:rPr>
                <w:rFonts w:ascii="Arial" w:hAnsi="Arial" w:cs="Arial"/>
                <w:color w:val="000000"/>
                <w:sz w:val="22"/>
                <w:szCs w:val="22"/>
              </w:rPr>
              <w:t>;</w:t>
            </w:r>
            <w:proofErr w:type="gramEnd"/>
          </w:p>
          <w:p w14:paraId="263F7F3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“Ngôn ngữ” bao </w:t>
            </w:r>
            <w:proofErr w:type="spellStart"/>
            <w:r w:rsidRPr="00F82BF9">
              <w:rPr>
                <w:rFonts w:ascii="Arial" w:hAnsi="Arial" w:cs="Arial"/>
                <w:color w:val="000000"/>
                <w:sz w:val="22"/>
                <w:szCs w:val="22"/>
              </w:rPr>
              <w:t>gồm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ngôn</w:t>
            </w:r>
            <w:proofErr w:type="spellEnd"/>
            <w:r w:rsidRPr="00F82BF9">
              <w:rPr>
                <w:rFonts w:ascii="Arial" w:hAnsi="Arial" w:cs="Arial"/>
                <w:color w:val="000000"/>
                <w:sz w:val="22"/>
                <w:szCs w:val="22"/>
              </w:rPr>
              <w:t xml:space="preserve"> ngữ </w:t>
            </w:r>
            <w:proofErr w:type="spellStart"/>
            <w:r w:rsidRPr="00F82BF9">
              <w:rPr>
                <w:rFonts w:ascii="Arial" w:hAnsi="Arial" w:cs="Arial"/>
                <w:color w:val="000000"/>
                <w:sz w:val="22"/>
                <w:szCs w:val="22"/>
              </w:rPr>
              <w:t>nói</w:t>
            </w:r>
            <w:proofErr w:type="spellEnd"/>
            <w:r w:rsidRPr="00F82BF9">
              <w:rPr>
                <w:rFonts w:ascii="Arial" w:hAnsi="Arial" w:cs="Arial"/>
                <w:color w:val="000000"/>
                <w:sz w:val="22"/>
                <w:szCs w:val="22"/>
              </w:rPr>
              <w:t xml:space="preserve">, ký hiệu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ngôn</w:t>
            </w:r>
            <w:proofErr w:type="spellEnd"/>
            <w:r w:rsidRPr="00F82BF9">
              <w:rPr>
                <w:rFonts w:ascii="Arial" w:hAnsi="Arial" w:cs="Arial"/>
                <w:color w:val="000000"/>
                <w:sz w:val="22"/>
                <w:szCs w:val="22"/>
              </w:rPr>
              <w:t xml:space="preserve"> ngữ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lởi</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khác</w:t>
            </w:r>
            <w:proofErr w:type="spellEnd"/>
            <w:r w:rsidRPr="00F82BF9">
              <w:rPr>
                <w:rFonts w:ascii="Arial" w:hAnsi="Arial" w:cs="Arial"/>
                <w:color w:val="000000"/>
                <w:sz w:val="22"/>
                <w:szCs w:val="22"/>
              </w:rPr>
              <w:t>;</w:t>
            </w:r>
            <w:proofErr w:type="gramEnd"/>
          </w:p>
          <w:p w14:paraId="6D0018BA" w14:textId="77777777" w:rsidR="00F74A0C" w:rsidRPr="00F82BF9" w:rsidRDefault="00F74A0C" w:rsidP="00F82BF9">
            <w:pPr>
              <w:spacing w:before="100" w:beforeAutospacing="1" w:after="120" w:line="276" w:lineRule="auto"/>
              <w:jc w:val="both"/>
              <w:rPr>
                <w:rFonts w:ascii="Arial" w:eastAsia="Yu Mincho" w:hAnsi="Arial" w:cs="Arial"/>
                <w:sz w:val="22"/>
              </w:rPr>
            </w:pPr>
            <w:r w:rsidRPr="00F82BF9">
              <w:rPr>
                <w:rFonts w:ascii="Arial" w:eastAsia="Yu Mincho" w:hAnsi="Arial" w:cs="Arial"/>
                <w:i/>
                <w:iCs/>
                <w:color w:val="000000"/>
                <w:sz w:val="22"/>
              </w:rPr>
              <w:t>“</w:t>
            </w:r>
            <w:proofErr w:type="spellStart"/>
            <w:r w:rsidRPr="00F82BF9">
              <w:rPr>
                <w:rFonts w:ascii="Arial" w:eastAsia="Yu Mincho" w:hAnsi="Arial" w:cs="Arial"/>
                <w:i/>
                <w:iCs/>
                <w:color w:val="000000"/>
                <w:sz w:val="22"/>
              </w:rPr>
              <w:t>Phân</w:t>
            </w:r>
            <w:proofErr w:type="spellEnd"/>
            <w:r w:rsidRPr="00F82BF9">
              <w:rPr>
                <w:rFonts w:ascii="Arial" w:eastAsia="Yu Mincho" w:hAnsi="Arial" w:cs="Arial"/>
                <w:i/>
                <w:iCs/>
                <w:color w:val="000000"/>
                <w:sz w:val="22"/>
              </w:rPr>
              <w:t xml:space="preserve"> </w:t>
            </w:r>
            <w:proofErr w:type="spellStart"/>
            <w:r w:rsidRPr="00F82BF9">
              <w:rPr>
                <w:rFonts w:ascii="Arial" w:eastAsia="Yu Mincho" w:hAnsi="Arial" w:cs="Arial"/>
                <w:i/>
                <w:iCs/>
                <w:color w:val="000000"/>
                <w:sz w:val="22"/>
              </w:rPr>
              <w:t>biệt</w:t>
            </w:r>
            <w:proofErr w:type="spellEnd"/>
            <w:r w:rsidRPr="00F82BF9">
              <w:rPr>
                <w:rFonts w:ascii="Arial" w:eastAsia="Yu Mincho" w:hAnsi="Arial" w:cs="Arial"/>
                <w:i/>
                <w:iCs/>
                <w:color w:val="000000"/>
                <w:sz w:val="22"/>
              </w:rPr>
              <w:t xml:space="preserve"> </w:t>
            </w:r>
            <w:proofErr w:type="spellStart"/>
            <w:r w:rsidRPr="00F82BF9">
              <w:rPr>
                <w:rFonts w:ascii="Arial" w:eastAsia="Yu Mincho" w:hAnsi="Arial" w:cs="Arial"/>
                <w:i/>
                <w:iCs/>
                <w:color w:val="000000"/>
                <w:sz w:val="22"/>
              </w:rPr>
              <w:t>đối</w:t>
            </w:r>
            <w:proofErr w:type="spellEnd"/>
            <w:r w:rsidRPr="00F82BF9">
              <w:rPr>
                <w:rFonts w:ascii="Arial" w:eastAsia="Yu Mincho" w:hAnsi="Arial" w:cs="Arial"/>
                <w:i/>
                <w:iCs/>
                <w:color w:val="000000"/>
                <w:sz w:val="22"/>
              </w:rPr>
              <w:t xml:space="preserve"> </w:t>
            </w:r>
            <w:proofErr w:type="spellStart"/>
            <w:r w:rsidRPr="00F82BF9">
              <w:rPr>
                <w:rFonts w:ascii="Arial" w:eastAsia="Yu Mincho" w:hAnsi="Arial" w:cs="Arial"/>
                <w:i/>
                <w:iCs/>
                <w:color w:val="000000"/>
                <w:sz w:val="22"/>
              </w:rPr>
              <w:t>xử</w:t>
            </w:r>
            <w:proofErr w:type="spellEnd"/>
            <w:r w:rsidRPr="00F82BF9">
              <w:rPr>
                <w:rFonts w:ascii="Arial" w:eastAsia="Yu Mincho" w:hAnsi="Arial" w:cs="Arial"/>
                <w:i/>
                <w:iCs/>
                <w:color w:val="000000"/>
                <w:sz w:val="22"/>
              </w:rPr>
              <w:t xml:space="preserve"> </w:t>
            </w:r>
            <w:proofErr w:type="spellStart"/>
            <w:r w:rsidRPr="00F82BF9">
              <w:rPr>
                <w:rFonts w:ascii="Arial" w:eastAsia="Yu Mincho" w:hAnsi="Arial" w:cs="Arial"/>
                <w:i/>
                <w:iCs/>
                <w:color w:val="000000"/>
                <w:sz w:val="22"/>
              </w:rPr>
              <w:t>trên</w:t>
            </w:r>
            <w:proofErr w:type="spellEnd"/>
            <w:r w:rsidRPr="00F82BF9">
              <w:rPr>
                <w:rFonts w:ascii="Arial" w:eastAsia="Yu Mincho" w:hAnsi="Arial" w:cs="Arial"/>
                <w:i/>
                <w:iCs/>
                <w:color w:val="000000"/>
                <w:sz w:val="22"/>
              </w:rPr>
              <w:t xml:space="preserve"> </w:t>
            </w:r>
            <w:proofErr w:type="spellStart"/>
            <w:r w:rsidRPr="00F82BF9">
              <w:rPr>
                <w:rFonts w:ascii="Arial" w:eastAsia="Yu Mincho" w:hAnsi="Arial" w:cs="Arial"/>
                <w:i/>
                <w:iCs/>
                <w:color w:val="000000"/>
                <w:sz w:val="22"/>
              </w:rPr>
              <w:t>cơ</w:t>
            </w:r>
            <w:proofErr w:type="spellEnd"/>
            <w:r w:rsidRPr="00F82BF9">
              <w:rPr>
                <w:rFonts w:ascii="Arial" w:eastAsia="Yu Mincho" w:hAnsi="Arial" w:cs="Arial"/>
                <w:i/>
                <w:iCs/>
                <w:color w:val="000000"/>
                <w:sz w:val="22"/>
              </w:rPr>
              <w:t xml:space="preserve"> </w:t>
            </w:r>
            <w:proofErr w:type="spellStart"/>
            <w:r w:rsidRPr="00F82BF9">
              <w:rPr>
                <w:rFonts w:ascii="Arial" w:eastAsia="Yu Mincho" w:hAnsi="Arial" w:cs="Arial"/>
                <w:i/>
                <w:iCs/>
                <w:color w:val="000000"/>
                <w:sz w:val="22"/>
              </w:rPr>
              <w:t>sở</w:t>
            </w:r>
            <w:proofErr w:type="spellEnd"/>
            <w:r w:rsidRPr="00F82BF9">
              <w:rPr>
                <w:rFonts w:ascii="Arial" w:eastAsia="Yu Mincho" w:hAnsi="Arial" w:cs="Arial"/>
                <w:i/>
                <w:iCs/>
                <w:color w:val="000000"/>
                <w:sz w:val="22"/>
              </w:rPr>
              <w:t xml:space="preserve"> </w:t>
            </w:r>
            <w:proofErr w:type="spellStart"/>
            <w:r w:rsidRPr="00F82BF9">
              <w:rPr>
                <w:rFonts w:ascii="Arial" w:eastAsia="Yu Mincho" w:hAnsi="Arial" w:cs="Arial"/>
                <w:i/>
                <w:iCs/>
                <w:color w:val="000000"/>
                <w:sz w:val="22"/>
              </w:rPr>
              <w:t>sự</w:t>
            </w:r>
            <w:proofErr w:type="spellEnd"/>
            <w:r w:rsidRPr="00F82BF9">
              <w:rPr>
                <w:rFonts w:ascii="Arial" w:eastAsia="Yu Mincho" w:hAnsi="Arial" w:cs="Arial"/>
                <w:i/>
                <w:iCs/>
                <w:color w:val="000000"/>
                <w:sz w:val="22"/>
              </w:rPr>
              <w:t xml:space="preserve"> </w:t>
            </w:r>
            <w:proofErr w:type="spellStart"/>
            <w:r w:rsidRPr="00F82BF9">
              <w:rPr>
                <w:rFonts w:ascii="Arial" w:eastAsia="Yu Mincho" w:hAnsi="Arial" w:cs="Arial"/>
                <w:i/>
                <w:iCs/>
                <w:color w:val="000000"/>
                <w:sz w:val="22"/>
              </w:rPr>
              <w:t>khuyết</w:t>
            </w:r>
            <w:proofErr w:type="spellEnd"/>
            <w:r w:rsidRPr="00F82BF9">
              <w:rPr>
                <w:rFonts w:ascii="Arial" w:eastAsia="Yu Mincho" w:hAnsi="Arial" w:cs="Arial"/>
                <w:i/>
                <w:iCs/>
                <w:color w:val="000000"/>
                <w:sz w:val="22"/>
              </w:rPr>
              <w:t xml:space="preserve"> tật</w:t>
            </w:r>
            <w:r w:rsidRPr="00F82BF9">
              <w:rPr>
                <w:rFonts w:ascii="Arial" w:eastAsia="Yu Mincho" w:hAnsi="Arial" w:cs="Arial"/>
                <w:color w:val="000000"/>
                <w:sz w:val="22"/>
              </w:rPr>
              <w:t xml:space="preserve">” có </w:t>
            </w:r>
            <w:proofErr w:type="spellStart"/>
            <w:r w:rsidRPr="00F82BF9">
              <w:rPr>
                <w:rFonts w:ascii="Arial" w:eastAsia="Yu Mincho" w:hAnsi="Arial" w:cs="Arial"/>
                <w:color w:val="000000"/>
                <w:sz w:val="22"/>
              </w:rPr>
              <w:t>nghĩa</w:t>
            </w:r>
            <w:proofErr w:type="spellEnd"/>
            <w:r w:rsidRPr="00F82BF9">
              <w:rPr>
                <w:rFonts w:ascii="Arial" w:eastAsia="Yu Mincho" w:hAnsi="Arial" w:cs="Arial"/>
                <w:color w:val="000000"/>
                <w:sz w:val="22"/>
              </w:rPr>
              <w:t xml:space="preserve"> là </w:t>
            </w:r>
            <w:proofErr w:type="spellStart"/>
            <w:r w:rsidRPr="00F82BF9">
              <w:rPr>
                <w:rFonts w:ascii="Arial" w:eastAsia="Yu Mincho" w:hAnsi="Arial" w:cs="Arial"/>
                <w:color w:val="000000"/>
                <w:sz w:val="22"/>
              </w:rPr>
              <w:t>mọi</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sự</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phân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lastRenderedPageBreak/>
              <w:t>biệt</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loại</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trừ</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hoặc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hạn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chế</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trên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cơ</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sở</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sự</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khuyết</w:t>
            </w:r>
            <w:proofErr w:type="spellEnd"/>
            <w:r w:rsidRPr="00F82BF9">
              <w:rPr>
                <w:rFonts w:ascii="Arial" w:eastAsia="Yu Mincho" w:hAnsi="Arial" w:cs="Arial"/>
                <w:color w:val="000000"/>
                <w:sz w:val="22"/>
              </w:rPr>
              <w:t xml:space="preserve"> tật có </w:t>
            </w:r>
            <w:proofErr w:type="spellStart"/>
            <w:r w:rsidRPr="00F82BF9">
              <w:rPr>
                <w:rFonts w:ascii="Arial" w:eastAsia="Yu Mincho" w:hAnsi="Arial" w:cs="Arial"/>
                <w:color w:val="000000"/>
                <w:sz w:val="22"/>
              </w:rPr>
              <w:t>mục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đích</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hoặc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ảnh</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hưởng</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gây</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tổn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hại</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hoặc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vô</w:t>
            </w:r>
            <w:proofErr w:type="spellEnd"/>
            <w:r w:rsidRPr="00F82BF9">
              <w:rPr>
                <w:rFonts w:ascii="Arial" w:eastAsia="Yu Mincho" w:hAnsi="Arial" w:cs="Arial"/>
                <w:color w:val="000000"/>
                <w:sz w:val="22"/>
              </w:rPr>
              <w:t xml:space="preserve"> hiệu </w:t>
            </w:r>
            <w:proofErr w:type="spellStart"/>
            <w:r w:rsidRPr="00F82BF9">
              <w:rPr>
                <w:rFonts w:ascii="Arial" w:eastAsia="Yu Mincho" w:hAnsi="Arial" w:cs="Arial"/>
                <w:color w:val="000000"/>
                <w:sz w:val="22"/>
              </w:rPr>
              <w:t>hóa</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sự</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công</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nhận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thụ</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hưởng</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hoặc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thực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hiện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các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quyền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và</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tự</w:t>
            </w:r>
            <w:proofErr w:type="spellEnd"/>
            <w:r w:rsidRPr="00F82BF9">
              <w:rPr>
                <w:rFonts w:ascii="Arial" w:eastAsia="Yu Mincho" w:hAnsi="Arial" w:cs="Arial"/>
                <w:color w:val="000000"/>
                <w:sz w:val="22"/>
              </w:rPr>
              <w:t xml:space="preserve"> do </w:t>
            </w:r>
            <w:proofErr w:type="spellStart"/>
            <w:r w:rsidRPr="00F82BF9">
              <w:rPr>
                <w:rFonts w:ascii="Arial" w:eastAsia="Yu Mincho" w:hAnsi="Arial" w:cs="Arial"/>
                <w:color w:val="000000"/>
                <w:sz w:val="22"/>
              </w:rPr>
              <w:t>cơ</w:t>
            </w:r>
            <w:proofErr w:type="spellEnd"/>
            <w:r w:rsidRPr="00F82BF9">
              <w:rPr>
                <w:rFonts w:ascii="Arial" w:eastAsia="Yu Mincho" w:hAnsi="Arial" w:cs="Arial"/>
                <w:color w:val="000000"/>
                <w:sz w:val="22"/>
              </w:rPr>
              <w:t xml:space="preserve"> bản </w:t>
            </w:r>
            <w:proofErr w:type="spellStart"/>
            <w:r w:rsidRPr="00F82BF9">
              <w:rPr>
                <w:rFonts w:ascii="Arial" w:eastAsia="Yu Mincho" w:hAnsi="Arial" w:cs="Arial"/>
                <w:color w:val="000000"/>
                <w:sz w:val="22"/>
              </w:rPr>
              <w:t>của</w:t>
            </w:r>
            <w:proofErr w:type="spellEnd"/>
            <w:r w:rsidRPr="00F82BF9">
              <w:rPr>
                <w:rFonts w:ascii="Arial" w:eastAsia="Yu Mincho" w:hAnsi="Arial" w:cs="Arial"/>
                <w:color w:val="000000"/>
                <w:sz w:val="22"/>
              </w:rPr>
              <w:t xml:space="preserve"> con người trong </w:t>
            </w:r>
            <w:proofErr w:type="spellStart"/>
            <w:r w:rsidRPr="00F82BF9">
              <w:rPr>
                <w:rFonts w:ascii="Arial" w:eastAsia="Yu Mincho" w:hAnsi="Arial" w:cs="Arial"/>
                <w:color w:val="000000"/>
                <w:sz w:val="22"/>
              </w:rPr>
              <w:t>lĩnh</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vực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chính</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trị</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kinh</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tế</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xã</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hội</w:t>
            </w:r>
            <w:proofErr w:type="spellEnd"/>
            <w:r w:rsidRPr="00F82BF9">
              <w:rPr>
                <w:rFonts w:ascii="Arial" w:eastAsia="Yu Mincho" w:hAnsi="Arial" w:cs="Arial"/>
                <w:color w:val="000000"/>
                <w:sz w:val="22"/>
              </w:rPr>
              <w:t xml:space="preserve">, văn </w:t>
            </w:r>
            <w:proofErr w:type="spellStart"/>
            <w:r w:rsidRPr="00F82BF9">
              <w:rPr>
                <w:rFonts w:ascii="Arial" w:eastAsia="Yu Mincho" w:hAnsi="Arial" w:cs="Arial"/>
                <w:color w:val="000000"/>
                <w:sz w:val="22"/>
              </w:rPr>
              <w:t>hóa</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dân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sự</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hoặc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bất</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kỳ</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lĩnh</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vực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nào</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khác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Nó</w:t>
            </w:r>
            <w:proofErr w:type="spellEnd"/>
            <w:r w:rsidRPr="00F82BF9">
              <w:rPr>
                <w:rFonts w:ascii="Arial" w:eastAsia="Yu Mincho" w:hAnsi="Arial" w:cs="Arial"/>
                <w:color w:val="000000"/>
                <w:sz w:val="22"/>
              </w:rPr>
              <w:t xml:space="preserve"> bao </w:t>
            </w:r>
            <w:proofErr w:type="spellStart"/>
            <w:r w:rsidRPr="00F82BF9">
              <w:rPr>
                <w:rFonts w:ascii="Arial" w:eastAsia="Yu Mincho" w:hAnsi="Arial" w:cs="Arial"/>
                <w:color w:val="000000"/>
                <w:sz w:val="22"/>
              </w:rPr>
              <w:t>gồm</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mọi</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hình</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thức</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phân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biệt</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đối</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xử</w:t>
            </w:r>
            <w:proofErr w:type="spellEnd"/>
            <w:r w:rsidRPr="00F82BF9">
              <w:rPr>
                <w:rFonts w:ascii="Arial" w:eastAsia="Yu Mincho" w:hAnsi="Arial" w:cs="Arial"/>
                <w:color w:val="000000"/>
                <w:sz w:val="22"/>
              </w:rPr>
              <w:t xml:space="preserve">, trong </w:t>
            </w:r>
            <w:proofErr w:type="spellStart"/>
            <w:r w:rsidRPr="00F82BF9">
              <w:rPr>
                <w:rFonts w:ascii="Arial" w:eastAsia="Yu Mincho" w:hAnsi="Arial" w:cs="Arial"/>
                <w:color w:val="000000"/>
                <w:sz w:val="22"/>
              </w:rPr>
              <w:t>đó</w:t>
            </w:r>
            <w:proofErr w:type="spellEnd"/>
            <w:r w:rsidRPr="00F82BF9">
              <w:rPr>
                <w:rFonts w:ascii="Arial" w:eastAsia="Yu Mincho" w:hAnsi="Arial" w:cs="Arial"/>
                <w:color w:val="000000"/>
                <w:sz w:val="22"/>
              </w:rPr>
              <w:t xml:space="preserve"> có </w:t>
            </w:r>
            <w:proofErr w:type="spellStart"/>
            <w:r w:rsidRPr="00F82BF9">
              <w:rPr>
                <w:rFonts w:ascii="Arial" w:eastAsia="Yu Mincho" w:hAnsi="Arial" w:cs="Arial"/>
                <w:color w:val="000000"/>
                <w:sz w:val="22"/>
              </w:rPr>
              <w:t>từ</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chối</w:t>
            </w:r>
            <w:proofErr w:type="spellEnd"/>
            <w:r w:rsidRPr="00F82BF9">
              <w:rPr>
                <w:rFonts w:ascii="Arial" w:eastAsia="Yu Mincho" w:hAnsi="Arial" w:cs="Arial"/>
                <w:color w:val="000000"/>
                <w:sz w:val="22"/>
              </w:rPr>
              <w:t xml:space="preserve"> tạo </w:t>
            </w:r>
            <w:proofErr w:type="spellStart"/>
            <w:r w:rsidRPr="00F82BF9">
              <w:rPr>
                <w:rFonts w:ascii="Arial" w:eastAsia="Yu Mincho" w:hAnsi="Arial" w:cs="Arial"/>
                <w:color w:val="000000"/>
                <w:sz w:val="22"/>
              </w:rPr>
              <w:t>điều</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kiện</w:t>
            </w:r>
            <w:proofErr w:type="spellEnd"/>
            <w:r w:rsidRPr="00F82BF9">
              <w:rPr>
                <w:rFonts w:ascii="Arial" w:eastAsia="Yu Mincho" w:hAnsi="Arial" w:cs="Arial"/>
                <w:color w:val="000000"/>
                <w:sz w:val="22"/>
              </w:rPr>
              <w:t xml:space="preserve"> </w:t>
            </w:r>
            <w:proofErr w:type="spellStart"/>
            <w:r w:rsidRPr="00F82BF9">
              <w:rPr>
                <w:rFonts w:ascii="Arial" w:eastAsia="Yu Mincho" w:hAnsi="Arial" w:cs="Arial"/>
                <w:color w:val="000000"/>
                <w:sz w:val="22"/>
              </w:rPr>
              <w:t>hợp</w:t>
            </w:r>
            <w:proofErr w:type="spellEnd"/>
            <w:r w:rsidRPr="00F82BF9">
              <w:rPr>
                <w:rFonts w:ascii="Arial" w:eastAsia="Yu Mincho" w:hAnsi="Arial" w:cs="Arial"/>
                <w:color w:val="000000"/>
                <w:sz w:val="22"/>
              </w:rPr>
              <w:t xml:space="preserve"> </w:t>
            </w:r>
            <w:proofErr w:type="spellStart"/>
            <w:proofErr w:type="gramStart"/>
            <w:r w:rsidRPr="00F82BF9">
              <w:rPr>
                <w:rFonts w:ascii="Arial" w:eastAsia="Yu Mincho" w:hAnsi="Arial" w:cs="Arial"/>
                <w:color w:val="000000"/>
                <w:sz w:val="22"/>
              </w:rPr>
              <w:t>lý</w:t>
            </w:r>
            <w:proofErr w:type="spellEnd"/>
            <w:r w:rsidRPr="00F82BF9">
              <w:rPr>
                <w:rFonts w:ascii="Arial" w:eastAsia="Yu Mincho" w:hAnsi="Arial" w:cs="Arial"/>
                <w:color w:val="000000"/>
                <w:sz w:val="22"/>
              </w:rPr>
              <w:t>;</w:t>
            </w:r>
            <w:proofErr w:type="gramEnd"/>
          </w:p>
          <w:p w14:paraId="37C176C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Điểu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chỉnh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lý</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nghĩa</w:t>
            </w:r>
            <w:proofErr w:type="spellEnd"/>
            <w:r w:rsidRPr="00F82BF9">
              <w:rPr>
                <w:rFonts w:ascii="Arial" w:hAnsi="Arial" w:cs="Arial"/>
                <w:color w:val="000000"/>
                <w:sz w:val="22"/>
                <w:szCs w:val="22"/>
              </w:rPr>
              <w:t xml:space="preserve"> là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thay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đổi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chỉnh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sửa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gây</w:t>
            </w:r>
            <w:proofErr w:type="spellEnd"/>
            <w:r w:rsidRPr="00F82BF9">
              <w:rPr>
                <w:rFonts w:ascii="Arial" w:hAnsi="Arial" w:cs="Arial"/>
                <w:color w:val="000000"/>
                <w:sz w:val="22"/>
                <w:szCs w:val="22"/>
              </w:rPr>
              <w:t xml:space="preserve"> ra </w:t>
            </w:r>
            <w:proofErr w:type="spellStart"/>
            <w:r w:rsidRPr="00F82BF9">
              <w:rPr>
                <w:rFonts w:ascii="Arial" w:hAnsi="Arial" w:cs="Arial"/>
                <w:color w:val="000000"/>
                <w:sz w:val="22"/>
                <w:szCs w:val="22"/>
              </w:rPr>
              <w:t>gánh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nặng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xứng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điều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là </w:t>
            </w:r>
            <w:proofErr w:type="spellStart"/>
            <w:r w:rsidRPr="00F82BF9">
              <w:rPr>
                <w:rFonts w:ascii="Arial" w:hAnsi="Arial" w:cs="Arial"/>
                <w:color w:val="000000"/>
                <w:sz w:val="22"/>
                <w:szCs w:val="22"/>
              </w:rPr>
              <w:t>cần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 xml:space="preserve"> trong một </w:t>
            </w:r>
            <w:proofErr w:type="spellStart"/>
            <w:r w:rsidRPr="00F82BF9">
              <w:rPr>
                <w:rFonts w:ascii="Arial" w:hAnsi="Arial" w:cs="Arial"/>
                <w:color w:val="000000"/>
                <w:sz w:val="22"/>
                <w:szCs w:val="22"/>
              </w:rPr>
              <w:t>trường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thực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tự</w:t>
            </w:r>
            <w:proofErr w:type="spellEnd"/>
            <w:r w:rsidRPr="00F82BF9">
              <w:rPr>
                <w:rFonts w:ascii="Arial" w:hAnsi="Arial" w:cs="Arial"/>
                <w:color w:val="000000"/>
                <w:sz w:val="22"/>
                <w:szCs w:val="22"/>
              </w:rPr>
              <w:t xml:space="preserve"> do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bản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con người </w:t>
            </w:r>
            <w:proofErr w:type="spellStart"/>
            <w:r w:rsidRPr="00F82BF9">
              <w:rPr>
                <w:rFonts w:ascii="Arial" w:hAnsi="Arial" w:cs="Arial"/>
                <w:color w:val="000000"/>
                <w:sz w:val="22"/>
                <w:szCs w:val="22"/>
              </w:rPr>
              <w:t>trên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người </w:t>
            </w:r>
            <w:proofErr w:type="spellStart"/>
            <w:proofErr w:type="gramStart"/>
            <w:r w:rsidRPr="00F82BF9">
              <w:rPr>
                <w:rFonts w:ascii="Arial" w:hAnsi="Arial" w:cs="Arial"/>
                <w:color w:val="000000"/>
                <w:sz w:val="22"/>
                <w:szCs w:val="22"/>
              </w:rPr>
              <w:t>khác</w:t>
            </w:r>
            <w:proofErr w:type="spellEnd"/>
            <w:r w:rsidRPr="00F82BF9">
              <w:rPr>
                <w:rFonts w:ascii="Arial" w:hAnsi="Arial" w:cs="Arial"/>
                <w:color w:val="000000"/>
                <w:sz w:val="22"/>
                <w:szCs w:val="22"/>
              </w:rPr>
              <w:t>;</w:t>
            </w:r>
            <w:proofErr w:type="gramEnd"/>
          </w:p>
          <w:p w14:paraId="13F7919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phổ</w:t>
            </w:r>
            <w:proofErr w:type="spellEnd"/>
            <w:r w:rsidR="003779B6" w:rsidRPr="00F82BF9">
              <w:rPr>
                <w:rFonts w:ascii="Arial" w:hAnsi="Arial" w:cs="Arial"/>
                <w:color w:val="000000"/>
                <w:sz w:val="22"/>
                <w:szCs w:val="22"/>
              </w:rPr>
              <w:t xml:space="preserve"> </w:t>
            </w:r>
            <w:proofErr w:type="spellStart"/>
            <w:r w:rsidR="003779B6" w:rsidRPr="00F82BF9">
              <w:rPr>
                <w:rFonts w:ascii="Arial" w:hAnsi="Arial" w:cs="Arial"/>
                <w:color w:val="000000"/>
                <w:sz w:val="22"/>
                <w:szCs w:val="22"/>
              </w:rPr>
              <w:t>quát</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nghĩa</w:t>
            </w:r>
            <w:proofErr w:type="spellEnd"/>
            <w:r w:rsidRPr="00F82BF9">
              <w:rPr>
                <w:rFonts w:ascii="Arial" w:hAnsi="Arial" w:cs="Arial"/>
                <w:color w:val="000000"/>
                <w:sz w:val="22"/>
                <w:szCs w:val="22"/>
              </w:rPr>
              <w:t xml:space="preserve"> là </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sản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phẩm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môi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chương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dịch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mọi</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đều</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thể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dụng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mức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cải</w:t>
            </w:r>
            <w:proofErr w:type="spellEnd"/>
            <w:r w:rsidRPr="00F82BF9">
              <w:rPr>
                <w:rFonts w:ascii="Arial" w:hAnsi="Arial" w:cs="Arial"/>
                <w:color w:val="000000"/>
                <w:sz w:val="22"/>
                <w:szCs w:val="22"/>
              </w:rPr>
              <w:t xml:space="preserve"> tạo </w:t>
            </w:r>
            <w:proofErr w:type="spellStart"/>
            <w:r w:rsidRPr="00F82BF9">
              <w:rPr>
                <w:rFonts w:ascii="Arial" w:hAnsi="Arial" w:cs="Arial"/>
                <w:color w:val="000000"/>
                <w:sz w:val="22"/>
                <w:szCs w:val="22"/>
              </w:rPr>
              <w:t>lại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chuyên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phổ</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dụng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loại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trừ</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bị</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hỗ</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nhóm</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cụ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w:t>
            </w:r>
          </w:p>
          <w:p w14:paraId="1B98C551" w14:textId="77777777" w:rsidR="00F74A0C" w:rsidRPr="00F82BF9" w:rsidRDefault="00F74A0C" w:rsidP="00F82BF9">
            <w:pPr>
              <w:spacing w:line="276" w:lineRule="auto"/>
              <w:jc w:val="both"/>
              <w:rPr>
                <w:rFonts w:ascii="Arial" w:hAnsi="Arial" w:cs="Arial"/>
                <w:b/>
                <w:sz w:val="22"/>
              </w:rPr>
            </w:pPr>
          </w:p>
        </w:tc>
        <w:tc>
          <w:tcPr>
            <w:tcW w:w="3420" w:type="dxa"/>
            <w:shd w:val="clear" w:color="auto" w:fill="auto"/>
          </w:tcPr>
          <w:p w14:paraId="4ED67324" w14:textId="77777777" w:rsidR="00F74A0C" w:rsidRPr="00F82BF9" w:rsidRDefault="00F74A0C" w:rsidP="00F82BF9">
            <w:pPr>
              <w:spacing w:before="90" w:after="90" w:line="276" w:lineRule="auto"/>
              <w:jc w:val="both"/>
              <w:rPr>
                <w:rFonts w:ascii="Arial" w:hAnsi="Arial" w:cs="Arial"/>
                <w:color w:val="000000"/>
                <w:sz w:val="22"/>
              </w:rPr>
            </w:pPr>
            <w:proofErr w:type="spellStart"/>
            <w:r w:rsidRPr="00F82BF9">
              <w:rPr>
                <w:rFonts w:ascii="Arial" w:hAnsi="Arial" w:cs="Arial"/>
                <w:b/>
                <w:bCs/>
                <w:color w:val="000000"/>
                <w:sz w:val="22"/>
              </w:rPr>
              <w:lastRenderedPageBreak/>
              <w:t>Điều</w:t>
            </w:r>
            <w:proofErr w:type="spellEnd"/>
            <w:r w:rsidRPr="00F82BF9">
              <w:rPr>
                <w:rFonts w:ascii="Arial" w:hAnsi="Arial" w:cs="Arial"/>
                <w:b/>
                <w:bCs/>
                <w:color w:val="000000"/>
                <w:sz w:val="22"/>
              </w:rPr>
              <w:t xml:space="preserve"> 2. </w:t>
            </w:r>
            <w:proofErr w:type="spellStart"/>
            <w:r w:rsidRPr="00F82BF9">
              <w:rPr>
                <w:rFonts w:ascii="Arial" w:hAnsi="Arial" w:cs="Arial"/>
                <w:b/>
                <w:bCs/>
                <w:color w:val="000000"/>
                <w:sz w:val="22"/>
              </w:rPr>
              <w:t>Giải</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thích</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từ</w:t>
            </w:r>
            <w:proofErr w:type="spellEnd"/>
            <w:r w:rsidRPr="00F82BF9">
              <w:rPr>
                <w:rFonts w:ascii="Arial" w:hAnsi="Arial" w:cs="Arial"/>
                <w:b/>
                <w:bCs/>
                <w:color w:val="000000"/>
                <w:sz w:val="22"/>
              </w:rPr>
              <w:t xml:space="preserve"> ngữ</w:t>
            </w:r>
          </w:p>
          <w:p w14:paraId="140C0732"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Trong Luật </w:t>
            </w:r>
            <w:proofErr w:type="spellStart"/>
            <w:r w:rsidRPr="00F82BF9">
              <w:rPr>
                <w:rFonts w:ascii="Arial" w:hAnsi="Arial" w:cs="Arial"/>
                <w:color w:val="000000"/>
                <w:sz w:val="22"/>
              </w:rPr>
              <w:t>này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các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từ</w:t>
            </w:r>
            <w:proofErr w:type="spellEnd"/>
            <w:r w:rsidRPr="00F82BF9">
              <w:rPr>
                <w:rFonts w:ascii="Arial" w:hAnsi="Arial" w:cs="Arial"/>
                <w:color w:val="000000"/>
                <w:sz w:val="22"/>
              </w:rPr>
              <w:t xml:space="preserve"> ngữ </w:t>
            </w:r>
            <w:proofErr w:type="spellStart"/>
            <w:r w:rsidRPr="00F82BF9">
              <w:rPr>
                <w:rFonts w:ascii="Arial" w:hAnsi="Arial" w:cs="Arial"/>
                <w:color w:val="000000"/>
                <w:sz w:val="22"/>
              </w:rPr>
              <w:t>dưới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đây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được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hiểu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như</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sau</w:t>
            </w:r>
            <w:proofErr w:type="spellEnd"/>
            <w:r w:rsidRPr="00F82BF9">
              <w:rPr>
                <w:rFonts w:ascii="Arial" w:hAnsi="Arial" w:cs="Arial"/>
                <w:color w:val="000000"/>
                <w:sz w:val="22"/>
              </w:rPr>
              <w:t>:</w:t>
            </w:r>
          </w:p>
          <w:p w14:paraId="2C7CB7D9"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1.</w:t>
            </w:r>
            <w:r w:rsidRPr="00F82BF9">
              <w:rPr>
                <w:rFonts w:ascii="Arial" w:hAnsi="Arial" w:cs="Arial"/>
                <w:i/>
                <w:iCs/>
                <w:color w:val="000000"/>
                <w:sz w:val="22"/>
              </w:rPr>
              <w:t xml:space="preserve"> Người </w:t>
            </w:r>
            <w:proofErr w:type="spellStart"/>
            <w:r w:rsidRPr="00F82BF9">
              <w:rPr>
                <w:rFonts w:ascii="Arial" w:hAnsi="Arial" w:cs="Arial"/>
                <w:i/>
                <w:iCs/>
                <w:color w:val="000000"/>
                <w:sz w:val="22"/>
              </w:rPr>
              <w:t>khuyết</w:t>
            </w:r>
            <w:proofErr w:type="spellEnd"/>
            <w:r w:rsidRPr="00F82BF9">
              <w:rPr>
                <w:rFonts w:ascii="Arial" w:hAnsi="Arial" w:cs="Arial"/>
                <w:i/>
                <w:iCs/>
                <w:color w:val="000000"/>
                <w:sz w:val="22"/>
              </w:rPr>
              <w:t xml:space="preserve"> tật </w:t>
            </w:r>
            <w:r w:rsidRPr="00F82BF9">
              <w:rPr>
                <w:rFonts w:ascii="Arial" w:hAnsi="Arial" w:cs="Arial"/>
                <w:color w:val="000000"/>
                <w:sz w:val="22"/>
              </w:rPr>
              <w:t xml:space="preserve">là người </w:t>
            </w:r>
            <w:proofErr w:type="spellStart"/>
            <w:r w:rsidRPr="00F82BF9">
              <w:rPr>
                <w:rFonts w:ascii="Arial" w:hAnsi="Arial" w:cs="Arial"/>
                <w:color w:val="000000"/>
                <w:sz w:val="22"/>
              </w:rPr>
              <w:t>bị</w:t>
            </w:r>
            <w:proofErr w:type="spellEnd"/>
            <w:r w:rsidRPr="00F82BF9">
              <w:rPr>
                <w:rFonts w:ascii="Arial" w:hAnsi="Arial" w:cs="Arial"/>
                <w:color w:val="000000"/>
                <w:sz w:val="22"/>
              </w:rPr>
              <w:t xml:space="preserve"> khiếm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một </w:t>
            </w:r>
            <w:proofErr w:type="spellStart"/>
            <w:r w:rsidRPr="00F82BF9">
              <w:rPr>
                <w:rFonts w:ascii="Arial" w:hAnsi="Arial" w:cs="Arial"/>
                <w:color w:val="000000"/>
                <w:sz w:val="22"/>
              </w:rPr>
              <w:t>hoặc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nhiều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phận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cơ</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thể</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hoặc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bị</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suy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giảm</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chức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năng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được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biểu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hiện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dưới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dạng</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khiến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cho</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lao</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động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sinh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hoạt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học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tập</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gặp</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kho</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khăn</w:t>
            </w:r>
            <w:proofErr w:type="spellEnd"/>
            <w:r w:rsidRPr="00F82BF9">
              <w:rPr>
                <w:rFonts w:ascii="Arial" w:hAnsi="Arial" w:cs="Arial"/>
                <w:color w:val="000000"/>
                <w:sz w:val="22"/>
              </w:rPr>
              <w:t>.</w:t>
            </w:r>
          </w:p>
          <w:p w14:paraId="47A5B987"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3. </w:t>
            </w:r>
            <w:proofErr w:type="spellStart"/>
            <w:r w:rsidRPr="00F82BF9">
              <w:rPr>
                <w:rFonts w:ascii="Arial" w:hAnsi="Arial" w:cs="Arial"/>
                <w:i/>
                <w:iCs/>
                <w:color w:val="000000"/>
                <w:sz w:val="22"/>
              </w:rPr>
              <w:t>Phân</w:t>
            </w:r>
            <w:proofErr w:type="spellEnd"/>
            <w:r w:rsidRPr="00F82BF9">
              <w:rPr>
                <w:rFonts w:ascii="Arial" w:hAnsi="Arial" w:cs="Arial"/>
                <w:i/>
                <w:iCs/>
                <w:color w:val="000000"/>
                <w:sz w:val="22"/>
              </w:rPr>
              <w:t xml:space="preserve"> </w:t>
            </w:r>
            <w:proofErr w:type="spellStart"/>
            <w:r w:rsidRPr="00F82BF9">
              <w:rPr>
                <w:rFonts w:ascii="Arial" w:hAnsi="Arial" w:cs="Arial"/>
                <w:i/>
                <w:iCs/>
                <w:color w:val="000000"/>
                <w:sz w:val="22"/>
              </w:rPr>
              <w:t>biệt</w:t>
            </w:r>
            <w:proofErr w:type="spellEnd"/>
            <w:r w:rsidRPr="00F82BF9">
              <w:rPr>
                <w:rFonts w:ascii="Arial" w:hAnsi="Arial" w:cs="Arial"/>
                <w:i/>
                <w:iCs/>
                <w:color w:val="000000"/>
                <w:sz w:val="22"/>
              </w:rPr>
              <w:t xml:space="preserve"> </w:t>
            </w:r>
            <w:proofErr w:type="spellStart"/>
            <w:r w:rsidRPr="00F82BF9">
              <w:rPr>
                <w:rFonts w:ascii="Arial" w:hAnsi="Arial" w:cs="Arial"/>
                <w:i/>
                <w:iCs/>
                <w:color w:val="000000"/>
                <w:sz w:val="22"/>
              </w:rPr>
              <w:t>đối</w:t>
            </w:r>
            <w:proofErr w:type="spellEnd"/>
            <w:r w:rsidRPr="00F82BF9">
              <w:rPr>
                <w:rFonts w:ascii="Arial" w:hAnsi="Arial" w:cs="Arial"/>
                <w:i/>
                <w:iCs/>
                <w:color w:val="000000"/>
                <w:sz w:val="22"/>
              </w:rPr>
              <w:t xml:space="preserve"> </w:t>
            </w:r>
            <w:proofErr w:type="spellStart"/>
            <w:r w:rsidRPr="00F82BF9">
              <w:rPr>
                <w:rFonts w:ascii="Arial" w:hAnsi="Arial" w:cs="Arial"/>
                <w:i/>
                <w:iCs/>
                <w:color w:val="000000"/>
                <w:sz w:val="22"/>
              </w:rPr>
              <w:t>xử</w:t>
            </w:r>
            <w:proofErr w:type="spellEnd"/>
            <w:r w:rsidRPr="00F82BF9">
              <w:rPr>
                <w:rFonts w:ascii="Arial" w:hAnsi="Arial" w:cs="Arial"/>
                <w:i/>
                <w:iCs/>
                <w:color w:val="000000"/>
                <w:sz w:val="22"/>
              </w:rPr>
              <w:t xml:space="preserve"> người </w:t>
            </w:r>
            <w:proofErr w:type="spellStart"/>
            <w:r w:rsidRPr="00F82BF9">
              <w:rPr>
                <w:rFonts w:ascii="Arial" w:hAnsi="Arial" w:cs="Arial"/>
                <w:i/>
                <w:iCs/>
                <w:color w:val="000000"/>
                <w:sz w:val="22"/>
              </w:rPr>
              <w:t>khuyết</w:t>
            </w:r>
            <w:proofErr w:type="spellEnd"/>
            <w:r w:rsidRPr="00F82BF9">
              <w:rPr>
                <w:rFonts w:ascii="Arial" w:hAnsi="Arial" w:cs="Arial"/>
                <w:i/>
                <w:iCs/>
                <w:color w:val="000000"/>
                <w:sz w:val="22"/>
              </w:rPr>
              <w:t xml:space="preserve"> tật</w:t>
            </w:r>
            <w:r w:rsidRPr="00F82BF9">
              <w:rPr>
                <w:rFonts w:ascii="Arial" w:hAnsi="Arial" w:cs="Arial"/>
                <w:color w:val="000000"/>
                <w:sz w:val="22"/>
              </w:rPr>
              <w:t xml:space="preserve"> là </w:t>
            </w:r>
            <w:proofErr w:type="spellStart"/>
            <w:r w:rsidRPr="00F82BF9">
              <w:rPr>
                <w:rFonts w:ascii="Arial" w:hAnsi="Arial" w:cs="Arial"/>
                <w:color w:val="000000"/>
                <w:sz w:val="22"/>
              </w:rPr>
              <w:t>hành</w:t>
            </w:r>
            <w:proofErr w:type="spellEnd"/>
            <w:r w:rsidRPr="00F82BF9">
              <w:rPr>
                <w:rFonts w:ascii="Arial" w:hAnsi="Arial" w:cs="Arial"/>
                <w:color w:val="000000"/>
                <w:sz w:val="22"/>
              </w:rPr>
              <w:t xml:space="preserve"> vi </w:t>
            </w:r>
            <w:proofErr w:type="spellStart"/>
            <w:r w:rsidRPr="00F82BF9">
              <w:rPr>
                <w:rFonts w:ascii="Arial" w:hAnsi="Arial" w:cs="Arial"/>
                <w:color w:val="000000"/>
                <w:sz w:val="22"/>
              </w:rPr>
              <w:t>xa</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lánh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từ</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chối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ngược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đãi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phỉ</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báng</w:t>
            </w:r>
            <w:proofErr w:type="spellEnd"/>
            <w:r w:rsidRPr="00F82BF9">
              <w:rPr>
                <w:rFonts w:ascii="Arial" w:hAnsi="Arial" w:cs="Arial"/>
                <w:color w:val="000000"/>
                <w:sz w:val="22"/>
              </w:rPr>
              <w:t xml:space="preserve">, có thành kiến </w:t>
            </w:r>
            <w:proofErr w:type="spellStart"/>
            <w:r w:rsidRPr="00F82BF9">
              <w:rPr>
                <w:rFonts w:ascii="Arial" w:hAnsi="Arial" w:cs="Arial"/>
                <w:color w:val="000000"/>
                <w:sz w:val="22"/>
              </w:rPr>
              <w:t>hoặc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hạn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chế</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quyền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của</w:t>
            </w:r>
            <w:proofErr w:type="spellEnd"/>
            <w:r w:rsidRPr="00F82BF9">
              <w:rPr>
                <w:rFonts w:ascii="Arial" w:hAnsi="Arial" w:cs="Arial"/>
                <w:color w:val="000000"/>
                <w:sz w:val="22"/>
              </w:rPr>
              <w:t xml:space="preserve"> người </w:t>
            </w:r>
            <w:proofErr w:type="spellStart"/>
            <w:r w:rsidRPr="00F82BF9">
              <w:rPr>
                <w:rFonts w:ascii="Arial" w:hAnsi="Arial" w:cs="Arial"/>
                <w:color w:val="000000"/>
                <w:sz w:val="22"/>
              </w:rPr>
              <w:t>khuyết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tật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vì</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lý</w:t>
            </w:r>
            <w:proofErr w:type="spellEnd"/>
            <w:r w:rsidRPr="00F82BF9">
              <w:rPr>
                <w:rFonts w:ascii="Arial" w:hAnsi="Arial" w:cs="Arial"/>
                <w:color w:val="000000"/>
                <w:sz w:val="22"/>
              </w:rPr>
              <w:t xml:space="preserve"> do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của</w:t>
            </w:r>
            <w:proofErr w:type="spellEnd"/>
            <w:r w:rsidRPr="00F82BF9">
              <w:rPr>
                <w:rFonts w:ascii="Arial" w:hAnsi="Arial" w:cs="Arial"/>
                <w:color w:val="000000"/>
                <w:sz w:val="22"/>
              </w:rPr>
              <w:t xml:space="preserve"> người </w:t>
            </w:r>
            <w:proofErr w:type="spellStart"/>
            <w:r w:rsidRPr="00F82BF9">
              <w:rPr>
                <w:rFonts w:ascii="Arial" w:hAnsi="Arial" w:cs="Arial"/>
                <w:color w:val="000000"/>
                <w:sz w:val="22"/>
              </w:rPr>
              <w:t>đó</w:t>
            </w:r>
            <w:proofErr w:type="spellEnd"/>
            <w:r w:rsidRPr="00F82BF9">
              <w:rPr>
                <w:rFonts w:ascii="Arial" w:hAnsi="Arial" w:cs="Arial"/>
                <w:color w:val="000000"/>
                <w:sz w:val="22"/>
              </w:rPr>
              <w:t>.</w:t>
            </w:r>
          </w:p>
          <w:p w14:paraId="3BCB44A3"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8. </w:t>
            </w:r>
            <w:proofErr w:type="spellStart"/>
            <w:r w:rsidRPr="00F82BF9">
              <w:rPr>
                <w:rFonts w:ascii="Arial" w:hAnsi="Arial" w:cs="Arial"/>
                <w:i/>
                <w:iCs/>
                <w:color w:val="000000"/>
                <w:sz w:val="22"/>
              </w:rPr>
              <w:t>Tiếp</w:t>
            </w:r>
            <w:proofErr w:type="spellEnd"/>
            <w:r w:rsidRPr="00F82BF9">
              <w:rPr>
                <w:rFonts w:ascii="Arial" w:hAnsi="Arial" w:cs="Arial"/>
                <w:i/>
                <w:iCs/>
                <w:color w:val="000000"/>
                <w:sz w:val="22"/>
              </w:rPr>
              <w:t xml:space="preserve"> </w:t>
            </w:r>
            <w:proofErr w:type="spellStart"/>
            <w:r w:rsidRPr="00F82BF9">
              <w:rPr>
                <w:rFonts w:ascii="Arial" w:hAnsi="Arial" w:cs="Arial"/>
                <w:i/>
                <w:iCs/>
                <w:color w:val="000000"/>
                <w:sz w:val="22"/>
              </w:rPr>
              <w:t>cận</w:t>
            </w:r>
            <w:proofErr w:type="spellEnd"/>
            <w:r w:rsidRPr="00F82BF9">
              <w:rPr>
                <w:rFonts w:ascii="Arial" w:hAnsi="Arial" w:cs="Arial"/>
                <w:color w:val="000000"/>
                <w:sz w:val="22"/>
              </w:rPr>
              <w:t xml:space="preserve"> là </w:t>
            </w:r>
            <w:proofErr w:type="spellStart"/>
            <w:r w:rsidRPr="00F82BF9">
              <w:rPr>
                <w:rFonts w:ascii="Arial" w:hAnsi="Arial" w:cs="Arial"/>
                <w:color w:val="000000"/>
                <w:sz w:val="22"/>
              </w:rPr>
              <w:t>việc</w:t>
            </w:r>
            <w:proofErr w:type="spellEnd"/>
            <w:r w:rsidRPr="00F82BF9">
              <w:rPr>
                <w:rFonts w:ascii="Arial" w:hAnsi="Arial" w:cs="Arial"/>
                <w:color w:val="000000"/>
                <w:sz w:val="22"/>
              </w:rPr>
              <w:t xml:space="preserve"> người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sử</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dụng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được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công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trình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công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cộng</w:t>
            </w:r>
            <w:proofErr w:type="spellEnd"/>
            <w:r w:rsidRPr="00F82BF9">
              <w:rPr>
                <w:rFonts w:ascii="Arial" w:hAnsi="Arial" w:cs="Arial"/>
                <w:color w:val="000000"/>
                <w:sz w:val="22"/>
              </w:rPr>
              <w:t xml:space="preserve">, phương </w:t>
            </w:r>
            <w:proofErr w:type="spellStart"/>
            <w:r w:rsidRPr="00F82BF9">
              <w:rPr>
                <w:rFonts w:ascii="Arial" w:hAnsi="Arial" w:cs="Arial"/>
                <w:color w:val="000000"/>
                <w:sz w:val="22"/>
              </w:rPr>
              <w:t>tiện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giao</w:t>
            </w:r>
            <w:proofErr w:type="spellEnd"/>
            <w:r w:rsidRPr="00F82BF9">
              <w:rPr>
                <w:rFonts w:ascii="Arial" w:hAnsi="Arial" w:cs="Arial"/>
                <w:color w:val="000000"/>
                <w:sz w:val="22"/>
              </w:rPr>
              <w:t xml:space="preserve"> thông, </w:t>
            </w:r>
            <w:proofErr w:type="spellStart"/>
            <w:r w:rsidRPr="00F82BF9">
              <w:rPr>
                <w:rFonts w:ascii="Arial" w:hAnsi="Arial" w:cs="Arial"/>
                <w:color w:val="000000"/>
                <w:sz w:val="22"/>
              </w:rPr>
              <w:t>công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nghệ</w:t>
            </w:r>
            <w:proofErr w:type="spellEnd"/>
            <w:r w:rsidRPr="00F82BF9">
              <w:rPr>
                <w:rFonts w:ascii="Arial" w:hAnsi="Arial" w:cs="Arial"/>
                <w:color w:val="000000"/>
                <w:sz w:val="22"/>
              </w:rPr>
              <w:t xml:space="preserve"> thông tin, </w:t>
            </w:r>
            <w:proofErr w:type="spellStart"/>
            <w:r w:rsidRPr="00F82BF9">
              <w:rPr>
                <w:rFonts w:ascii="Arial" w:hAnsi="Arial" w:cs="Arial"/>
                <w:color w:val="000000"/>
                <w:sz w:val="22"/>
              </w:rPr>
              <w:t>dịch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vụ</w:t>
            </w:r>
            <w:proofErr w:type="spellEnd"/>
            <w:r w:rsidRPr="00F82BF9">
              <w:rPr>
                <w:rFonts w:ascii="Arial" w:hAnsi="Arial" w:cs="Arial"/>
                <w:color w:val="000000"/>
                <w:sz w:val="22"/>
              </w:rPr>
              <w:t xml:space="preserve"> văn </w:t>
            </w:r>
            <w:proofErr w:type="spellStart"/>
            <w:r w:rsidRPr="00F82BF9">
              <w:rPr>
                <w:rFonts w:ascii="Arial" w:hAnsi="Arial" w:cs="Arial"/>
                <w:color w:val="000000"/>
                <w:sz w:val="22"/>
              </w:rPr>
              <w:t>hóa</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thể</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thao</w:t>
            </w:r>
            <w:proofErr w:type="spellEnd"/>
            <w:r w:rsidRPr="00F82BF9">
              <w:rPr>
                <w:rFonts w:ascii="Arial" w:hAnsi="Arial" w:cs="Arial"/>
                <w:color w:val="000000"/>
                <w:sz w:val="22"/>
              </w:rPr>
              <w:t xml:space="preserve">, du </w:t>
            </w:r>
            <w:proofErr w:type="spellStart"/>
            <w:r w:rsidRPr="00F82BF9">
              <w:rPr>
                <w:rFonts w:ascii="Arial" w:hAnsi="Arial" w:cs="Arial"/>
                <w:color w:val="000000"/>
                <w:sz w:val="22"/>
              </w:rPr>
              <w:t>lịch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và</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dịch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vụ</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khác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phù</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hợp</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để</w:t>
            </w:r>
            <w:proofErr w:type="spellEnd"/>
            <w:r w:rsidRPr="00F82BF9">
              <w:rPr>
                <w:rFonts w:ascii="Arial" w:hAnsi="Arial" w:cs="Arial"/>
                <w:color w:val="000000"/>
                <w:sz w:val="22"/>
              </w:rPr>
              <w:t xml:space="preserve"> có </w:t>
            </w:r>
            <w:proofErr w:type="spellStart"/>
            <w:r w:rsidRPr="00F82BF9">
              <w:rPr>
                <w:rFonts w:ascii="Arial" w:hAnsi="Arial" w:cs="Arial"/>
                <w:color w:val="000000"/>
                <w:sz w:val="22"/>
              </w:rPr>
              <w:t>thể</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hòa</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nhập</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cộng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đồng</w:t>
            </w:r>
            <w:proofErr w:type="spellEnd"/>
            <w:r w:rsidRPr="00F82BF9">
              <w:rPr>
                <w:rFonts w:ascii="Arial" w:hAnsi="Arial" w:cs="Arial"/>
                <w:color w:val="000000"/>
                <w:sz w:val="22"/>
              </w:rPr>
              <w:t>.</w:t>
            </w:r>
          </w:p>
          <w:p w14:paraId="0014FDD5" w14:textId="77777777" w:rsidR="00F74A0C" w:rsidRPr="00F82BF9" w:rsidRDefault="00F74A0C" w:rsidP="00F82BF9">
            <w:pPr>
              <w:spacing w:before="90" w:after="90" w:line="276" w:lineRule="auto"/>
              <w:jc w:val="both"/>
              <w:rPr>
                <w:rFonts w:ascii="Arial" w:hAnsi="Arial" w:cs="Arial"/>
                <w:b/>
                <w:sz w:val="22"/>
              </w:rPr>
            </w:pPr>
          </w:p>
        </w:tc>
        <w:tc>
          <w:tcPr>
            <w:tcW w:w="3060" w:type="dxa"/>
            <w:shd w:val="clear" w:color="auto" w:fill="auto"/>
          </w:tcPr>
          <w:p w14:paraId="405A74F9" w14:textId="77777777" w:rsidR="00F74A0C" w:rsidRPr="00F82BF9" w:rsidRDefault="00F74A0C" w:rsidP="00F82BF9">
            <w:pPr>
              <w:spacing w:line="276" w:lineRule="auto"/>
              <w:jc w:val="both"/>
              <w:rPr>
                <w:rFonts w:ascii="Arial" w:hAnsi="Arial" w:cs="Arial"/>
                <w:b/>
                <w:sz w:val="22"/>
              </w:rPr>
            </w:pPr>
            <w:proofErr w:type="spellStart"/>
            <w:r w:rsidRPr="00F82BF9">
              <w:rPr>
                <w:rFonts w:ascii="Arial" w:hAnsi="Arial" w:cs="Arial"/>
                <w:b/>
                <w:sz w:val="22"/>
              </w:rPr>
              <w:t>Sửa</w:t>
            </w:r>
            <w:proofErr w:type="spellEnd"/>
            <w:r w:rsidRPr="00F82BF9">
              <w:rPr>
                <w:rFonts w:ascii="Arial" w:hAnsi="Arial" w:cs="Arial"/>
                <w:b/>
                <w:sz w:val="22"/>
              </w:rPr>
              <w:t xml:space="preserve"> </w:t>
            </w:r>
            <w:proofErr w:type="spellStart"/>
            <w:r w:rsidRPr="00F82BF9">
              <w:rPr>
                <w:rFonts w:ascii="Arial" w:hAnsi="Arial" w:cs="Arial"/>
                <w:b/>
                <w:sz w:val="22"/>
              </w:rPr>
              <w:t>đổi</w:t>
            </w:r>
            <w:proofErr w:type="spellEnd"/>
            <w:r w:rsidRPr="00F82BF9">
              <w:rPr>
                <w:rFonts w:ascii="Arial" w:hAnsi="Arial" w:cs="Arial"/>
                <w:b/>
                <w:sz w:val="22"/>
              </w:rPr>
              <w:t xml:space="preserve"> </w:t>
            </w:r>
            <w:proofErr w:type="spellStart"/>
            <w:r w:rsidRPr="00F82BF9">
              <w:rPr>
                <w:rFonts w:ascii="Arial" w:hAnsi="Arial" w:cs="Arial"/>
                <w:b/>
                <w:sz w:val="22"/>
              </w:rPr>
              <w:t>điều</w:t>
            </w:r>
            <w:proofErr w:type="spellEnd"/>
            <w:r w:rsidRPr="00F82BF9">
              <w:rPr>
                <w:rFonts w:ascii="Arial" w:hAnsi="Arial" w:cs="Arial"/>
                <w:b/>
                <w:sz w:val="22"/>
              </w:rPr>
              <w:t xml:space="preserve"> 2 </w:t>
            </w:r>
            <w:r w:rsidR="00E31A54" w:rsidRPr="00F82BF9">
              <w:rPr>
                <w:rFonts w:ascii="Arial" w:hAnsi="Arial" w:cs="Arial"/>
                <w:b/>
                <w:sz w:val="22"/>
              </w:rPr>
              <w:t xml:space="preserve">Luật Người </w:t>
            </w:r>
            <w:proofErr w:type="spellStart"/>
            <w:r w:rsidR="00E31A54" w:rsidRPr="00F82BF9">
              <w:rPr>
                <w:rFonts w:ascii="Arial" w:hAnsi="Arial" w:cs="Arial"/>
                <w:b/>
                <w:sz w:val="22"/>
              </w:rPr>
              <w:t>Khuyết</w:t>
            </w:r>
            <w:proofErr w:type="spellEnd"/>
            <w:r w:rsidR="00E31A54" w:rsidRPr="00F82BF9">
              <w:rPr>
                <w:rFonts w:ascii="Arial" w:hAnsi="Arial" w:cs="Arial"/>
                <w:b/>
                <w:sz w:val="22"/>
              </w:rPr>
              <w:t xml:space="preserve"> tật</w:t>
            </w:r>
            <w:r w:rsidRPr="00F82BF9">
              <w:rPr>
                <w:rFonts w:ascii="Arial" w:hAnsi="Arial" w:cs="Arial"/>
                <w:b/>
                <w:sz w:val="22"/>
              </w:rPr>
              <w:t>:</w:t>
            </w:r>
          </w:p>
          <w:p w14:paraId="69464ED2" w14:textId="77777777" w:rsidR="00F74A0C" w:rsidRPr="00F82BF9" w:rsidRDefault="00F74A0C" w:rsidP="00F82BF9">
            <w:pPr>
              <w:spacing w:line="276" w:lineRule="auto"/>
              <w:ind w:left="360"/>
              <w:jc w:val="both"/>
              <w:rPr>
                <w:rFonts w:ascii="Arial" w:hAnsi="Arial" w:cs="Arial"/>
                <w:bCs/>
                <w:sz w:val="22"/>
              </w:rPr>
            </w:pPr>
          </w:p>
          <w:p w14:paraId="494AB803" w14:textId="77777777" w:rsidR="00F74A0C" w:rsidRPr="00F82BF9" w:rsidRDefault="00F74A0C" w:rsidP="00F82BF9">
            <w:pPr>
              <w:pStyle w:val="ListParagraph"/>
              <w:spacing w:before="0" w:line="276" w:lineRule="auto"/>
              <w:ind w:left="0" w:firstLine="0"/>
              <w:rPr>
                <w:rFonts w:ascii="Arial" w:hAnsi="Arial" w:cs="Arial"/>
                <w:bCs/>
                <w:i/>
                <w:iCs/>
                <w:sz w:val="22"/>
              </w:rPr>
            </w:pPr>
            <w:r w:rsidRPr="00F82BF9">
              <w:rPr>
                <w:rFonts w:ascii="Arial" w:hAnsi="Arial" w:cs="Arial"/>
                <w:bCs/>
                <w:sz w:val="22"/>
              </w:rPr>
              <w:t xml:space="preserve">- </w:t>
            </w:r>
            <w:proofErr w:type="spellStart"/>
            <w:r w:rsidRPr="00F82BF9">
              <w:rPr>
                <w:rFonts w:ascii="Arial" w:hAnsi="Arial" w:cs="Arial"/>
                <w:bCs/>
                <w:sz w:val="22"/>
              </w:rPr>
              <w:t>Sử</w:t>
            </w:r>
            <w:proofErr w:type="spellEnd"/>
            <w:r w:rsidRPr="00F82BF9">
              <w:rPr>
                <w:rFonts w:ascii="Arial" w:hAnsi="Arial" w:cs="Arial"/>
                <w:bCs/>
                <w:sz w:val="22"/>
              </w:rPr>
              <w:t xml:space="preserve"> </w:t>
            </w:r>
            <w:proofErr w:type="spellStart"/>
            <w:r w:rsidRPr="00F82BF9">
              <w:rPr>
                <w:rFonts w:ascii="Arial" w:hAnsi="Arial" w:cs="Arial"/>
                <w:bCs/>
                <w:sz w:val="22"/>
              </w:rPr>
              <w:t>dụng</w:t>
            </w:r>
            <w:proofErr w:type="spellEnd"/>
            <w:r w:rsidRPr="00F82BF9">
              <w:rPr>
                <w:rFonts w:ascii="Arial" w:hAnsi="Arial" w:cs="Arial"/>
                <w:bCs/>
                <w:sz w:val="22"/>
              </w:rPr>
              <w:t xml:space="preserve"> </w:t>
            </w:r>
            <w:proofErr w:type="spellStart"/>
            <w:r w:rsidRPr="00F82BF9">
              <w:rPr>
                <w:rFonts w:ascii="Arial" w:hAnsi="Arial" w:cs="Arial"/>
                <w:bCs/>
                <w:sz w:val="22"/>
              </w:rPr>
              <w:t>khái</w:t>
            </w:r>
            <w:proofErr w:type="spellEnd"/>
            <w:r w:rsidRPr="00F82BF9">
              <w:rPr>
                <w:rFonts w:ascii="Arial" w:hAnsi="Arial" w:cs="Arial"/>
                <w:bCs/>
                <w:sz w:val="22"/>
              </w:rPr>
              <w:t xml:space="preserve"> </w:t>
            </w:r>
            <w:proofErr w:type="spellStart"/>
            <w:r w:rsidRPr="00F82BF9">
              <w:rPr>
                <w:rFonts w:ascii="Arial" w:hAnsi="Arial" w:cs="Arial"/>
                <w:bCs/>
                <w:sz w:val="22"/>
              </w:rPr>
              <w:t>niệm</w:t>
            </w:r>
            <w:proofErr w:type="spellEnd"/>
            <w:r w:rsidRPr="00F82BF9">
              <w:rPr>
                <w:rFonts w:ascii="Arial" w:hAnsi="Arial" w:cs="Arial"/>
                <w:bCs/>
                <w:sz w:val="22"/>
              </w:rPr>
              <w:t xml:space="preserve"> người </w:t>
            </w:r>
            <w:proofErr w:type="spellStart"/>
            <w:r w:rsidRPr="00F82BF9">
              <w:rPr>
                <w:rFonts w:ascii="Arial" w:hAnsi="Arial" w:cs="Arial"/>
                <w:bCs/>
                <w:sz w:val="22"/>
              </w:rPr>
              <w:t>khuyết</w:t>
            </w:r>
            <w:proofErr w:type="spellEnd"/>
            <w:r w:rsidRPr="00F82BF9">
              <w:rPr>
                <w:rFonts w:ascii="Arial" w:hAnsi="Arial" w:cs="Arial"/>
                <w:bCs/>
                <w:sz w:val="22"/>
              </w:rPr>
              <w:t xml:space="preserve"> tật </w:t>
            </w:r>
            <w:proofErr w:type="spellStart"/>
            <w:r w:rsidRPr="00F82BF9">
              <w:rPr>
                <w:rFonts w:ascii="Arial" w:hAnsi="Arial" w:cs="Arial"/>
                <w:bCs/>
                <w:sz w:val="22"/>
              </w:rPr>
              <w:t>theo</w:t>
            </w:r>
            <w:proofErr w:type="spellEnd"/>
            <w:r w:rsidRPr="00F82BF9">
              <w:rPr>
                <w:rFonts w:ascii="Arial" w:hAnsi="Arial" w:cs="Arial"/>
                <w:bCs/>
                <w:sz w:val="22"/>
              </w:rPr>
              <w:t xml:space="preserve"> </w:t>
            </w:r>
            <w:proofErr w:type="spellStart"/>
            <w:r w:rsidRPr="00F82BF9">
              <w:rPr>
                <w:rFonts w:ascii="Arial" w:hAnsi="Arial" w:cs="Arial"/>
                <w:bCs/>
                <w:sz w:val="22"/>
              </w:rPr>
              <w:t>mô</w:t>
            </w:r>
            <w:proofErr w:type="spellEnd"/>
            <w:r w:rsidRPr="00F82BF9">
              <w:rPr>
                <w:rFonts w:ascii="Arial" w:hAnsi="Arial" w:cs="Arial"/>
                <w:bCs/>
                <w:sz w:val="22"/>
              </w:rPr>
              <w:t xml:space="preserve"> </w:t>
            </w:r>
            <w:proofErr w:type="spellStart"/>
            <w:r w:rsidRPr="00F82BF9">
              <w:rPr>
                <w:rFonts w:ascii="Arial" w:hAnsi="Arial" w:cs="Arial"/>
                <w:bCs/>
                <w:sz w:val="22"/>
              </w:rPr>
              <w:t>hình</w:t>
            </w:r>
            <w:proofErr w:type="spellEnd"/>
            <w:r w:rsidRPr="00F82BF9">
              <w:rPr>
                <w:rFonts w:ascii="Arial" w:hAnsi="Arial" w:cs="Arial"/>
                <w:bCs/>
                <w:sz w:val="22"/>
              </w:rPr>
              <w:t xml:space="preserve"> </w:t>
            </w:r>
            <w:proofErr w:type="spellStart"/>
            <w:r w:rsidRPr="00F82BF9">
              <w:rPr>
                <w:rFonts w:ascii="Arial" w:hAnsi="Arial" w:cs="Arial"/>
                <w:bCs/>
                <w:sz w:val="22"/>
              </w:rPr>
              <w:t>xã</w:t>
            </w:r>
            <w:proofErr w:type="spellEnd"/>
            <w:r w:rsidRPr="00F82BF9">
              <w:rPr>
                <w:rFonts w:ascii="Arial" w:hAnsi="Arial" w:cs="Arial"/>
                <w:bCs/>
                <w:sz w:val="22"/>
              </w:rPr>
              <w:t xml:space="preserve"> </w:t>
            </w:r>
            <w:proofErr w:type="spellStart"/>
            <w:r w:rsidRPr="00F82BF9">
              <w:rPr>
                <w:rFonts w:ascii="Arial" w:hAnsi="Arial" w:cs="Arial"/>
                <w:bCs/>
                <w:sz w:val="22"/>
              </w:rPr>
              <w:t>hội</w:t>
            </w:r>
            <w:proofErr w:type="spellEnd"/>
            <w:r w:rsidRPr="00F82BF9">
              <w:rPr>
                <w:rFonts w:ascii="Arial" w:hAnsi="Arial" w:cs="Arial"/>
                <w:bCs/>
                <w:sz w:val="22"/>
              </w:rPr>
              <w:t xml:space="preserve"> </w:t>
            </w:r>
            <w:proofErr w:type="spellStart"/>
            <w:r w:rsidRPr="00F82BF9">
              <w:rPr>
                <w:rFonts w:ascii="Arial" w:hAnsi="Arial" w:cs="Arial"/>
                <w:bCs/>
                <w:sz w:val="22"/>
              </w:rPr>
              <w:t>đã</w:t>
            </w:r>
            <w:proofErr w:type="spellEnd"/>
            <w:r w:rsidRPr="00F82BF9">
              <w:rPr>
                <w:rFonts w:ascii="Arial" w:hAnsi="Arial" w:cs="Arial"/>
                <w:bCs/>
                <w:sz w:val="22"/>
              </w:rPr>
              <w:t xml:space="preserve"> </w:t>
            </w:r>
            <w:proofErr w:type="spellStart"/>
            <w:r w:rsidRPr="00F82BF9">
              <w:rPr>
                <w:rFonts w:ascii="Arial" w:hAnsi="Arial" w:cs="Arial"/>
                <w:bCs/>
                <w:sz w:val="22"/>
              </w:rPr>
              <w:t>được</w:t>
            </w:r>
            <w:proofErr w:type="spellEnd"/>
            <w:r w:rsidRPr="00F82BF9">
              <w:rPr>
                <w:rFonts w:ascii="Arial" w:hAnsi="Arial" w:cs="Arial"/>
                <w:bCs/>
                <w:sz w:val="22"/>
              </w:rPr>
              <w:t xml:space="preserve"> CRPD </w:t>
            </w:r>
            <w:proofErr w:type="spellStart"/>
            <w:r w:rsidRPr="00F82BF9">
              <w:rPr>
                <w:rFonts w:ascii="Arial" w:hAnsi="Arial" w:cs="Arial"/>
                <w:bCs/>
                <w:sz w:val="22"/>
              </w:rPr>
              <w:t>quy</w:t>
            </w:r>
            <w:proofErr w:type="spellEnd"/>
            <w:r w:rsidRPr="00F82BF9">
              <w:rPr>
                <w:rFonts w:ascii="Arial" w:hAnsi="Arial" w:cs="Arial"/>
                <w:bCs/>
                <w:sz w:val="22"/>
              </w:rPr>
              <w:t xml:space="preserve"> </w:t>
            </w:r>
            <w:proofErr w:type="spellStart"/>
            <w:r w:rsidRPr="00F82BF9">
              <w:rPr>
                <w:rFonts w:ascii="Arial" w:hAnsi="Arial" w:cs="Arial"/>
                <w:bCs/>
                <w:sz w:val="22"/>
              </w:rPr>
              <w:t>định</w:t>
            </w:r>
            <w:proofErr w:type="spellEnd"/>
            <w:r w:rsidRPr="00F82BF9">
              <w:rPr>
                <w:rFonts w:ascii="Arial" w:hAnsi="Arial" w:cs="Arial"/>
                <w:bCs/>
                <w:sz w:val="22"/>
              </w:rPr>
              <w:t xml:space="preserve">:  </w:t>
            </w:r>
            <w:r w:rsidRPr="00F82BF9">
              <w:rPr>
                <w:rFonts w:ascii="Arial" w:hAnsi="Arial" w:cs="Arial"/>
                <w:bCs/>
                <w:i/>
                <w:iCs/>
                <w:sz w:val="22"/>
              </w:rPr>
              <w:t xml:space="preserve">Người </w:t>
            </w:r>
            <w:proofErr w:type="spellStart"/>
            <w:r w:rsidRPr="00F82BF9">
              <w:rPr>
                <w:rFonts w:ascii="Arial" w:hAnsi="Arial" w:cs="Arial"/>
                <w:bCs/>
                <w:i/>
                <w:iCs/>
                <w:sz w:val="22"/>
              </w:rPr>
              <w:t>khuyết</w:t>
            </w:r>
            <w:proofErr w:type="spellEnd"/>
            <w:r w:rsidRPr="00F82BF9">
              <w:rPr>
                <w:rFonts w:ascii="Arial" w:hAnsi="Arial" w:cs="Arial"/>
                <w:bCs/>
                <w:i/>
                <w:iCs/>
                <w:sz w:val="22"/>
              </w:rPr>
              <w:t xml:space="preserve"> tật bao </w:t>
            </w:r>
            <w:proofErr w:type="spellStart"/>
            <w:r w:rsidRPr="00F82BF9">
              <w:rPr>
                <w:rFonts w:ascii="Arial" w:hAnsi="Arial" w:cs="Arial"/>
                <w:bCs/>
                <w:i/>
                <w:iCs/>
                <w:sz w:val="22"/>
              </w:rPr>
              <w:t>gồm</w:t>
            </w:r>
            <w:proofErr w:type="spellEnd"/>
            <w:r w:rsidRPr="00F82BF9">
              <w:rPr>
                <w:rFonts w:ascii="Arial" w:hAnsi="Arial" w:cs="Arial"/>
                <w:bCs/>
                <w:i/>
                <w:iCs/>
                <w:sz w:val="22"/>
              </w:rPr>
              <w:t xml:space="preserve"> </w:t>
            </w:r>
            <w:proofErr w:type="spellStart"/>
            <w:r w:rsidRPr="00F82BF9">
              <w:rPr>
                <w:rFonts w:ascii="Arial" w:hAnsi="Arial" w:cs="Arial"/>
                <w:bCs/>
                <w:i/>
                <w:iCs/>
                <w:sz w:val="22"/>
              </w:rPr>
              <w:t>những</w:t>
            </w:r>
            <w:proofErr w:type="spellEnd"/>
            <w:r w:rsidRPr="00F82BF9">
              <w:rPr>
                <w:rFonts w:ascii="Arial" w:hAnsi="Arial" w:cs="Arial"/>
                <w:bCs/>
                <w:i/>
                <w:iCs/>
                <w:sz w:val="22"/>
              </w:rPr>
              <w:t xml:space="preserve"> người có khiếm </w:t>
            </w:r>
            <w:proofErr w:type="spellStart"/>
            <w:r w:rsidRPr="00F82BF9">
              <w:rPr>
                <w:rFonts w:ascii="Arial" w:hAnsi="Arial" w:cs="Arial"/>
                <w:bCs/>
                <w:i/>
                <w:iCs/>
                <w:sz w:val="22"/>
              </w:rPr>
              <w:t>khuyết</w:t>
            </w:r>
            <w:proofErr w:type="spellEnd"/>
            <w:r w:rsidRPr="00F82BF9">
              <w:rPr>
                <w:rFonts w:ascii="Arial" w:hAnsi="Arial" w:cs="Arial"/>
                <w:bCs/>
                <w:i/>
                <w:iCs/>
                <w:sz w:val="22"/>
              </w:rPr>
              <w:t xml:space="preserve"> </w:t>
            </w:r>
            <w:proofErr w:type="spellStart"/>
            <w:r w:rsidRPr="00F82BF9">
              <w:rPr>
                <w:rFonts w:ascii="Arial" w:hAnsi="Arial" w:cs="Arial"/>
                <w:bCs/>
                <w:i/>
                <w:iCs/>
                <w:sz w:val="22"/>
              </w:rPr>
              <w:t>lâu</w:t>
            </w:r>
            <w:proofErr w:type="spellEnd"/>
            <w:r w:rsidRPr="00F82BF9">
              <w:rPr>
                <w:rFonts w:ascii="Arial" w:hAnsi="Arial" w:cs="Arial"/>
                <w:bCs/>
                <w:i/>
                <w:iCs/>
                <w:sz w:val="22"/>
              </w:rPr>
              <w:t xml:space="preserve"> </w:t>
            </w:r>
            <w:proofErr w:type="spellStart"/>
            <w:r w:rsidRPr="00F82BF9">
              <w:rPr>
                <w:rFonts w:ascii="Arial" w:hAnsi="Arial" w:cs="Arial"/>
                <w:bCs/>
                <w:i/>
                <w:iCs/>
                <w:sz w:val="22"/>
              </w:rPr>
              <w:t>dài</w:t>
            </w:r>
            <w:proofErr w:type="spellEnd"/>
            <w:r w:rsidRPr="00F82BF9">
              <w:rPr>
                <w:rFonts w:ascii="Arial" w:hAnsi="Arial" w:cs="Arial"/>
                <w:bCs/>
                <w:i/>
                <w:iCs/>
                <w:sz w:val="22"/>
              </w:rPr>
              <w:t xml:space="preserve"> </w:t>
            </w:r>
            <w:proofErr w:type="spellStart"/>
            <w:r w:rsidRPr="00F82BF9">
              <w:rPr>
                <w:rFonts w:ascii="Arial" w:hAnsi="Arial" w:cs="Arial"/>
                <w:bCs/>
                <w:i/>
                <w:iCs/>
                <w:sz w:val="22"/>
              </w:rPr>
              <w:t>về</w:t>
            </w:r>
            <w:proofErr w:type="spellEnd"/>
            <w:r w:rsidRPr="00F82BF9">
              <w:rPr>
                <w:rFonts w:ascii="Arial" w:hAnsi="Arial" w:cs="Arial"/>
                <w:bCs/>
                <w:i/>
                <w:iCs/>
                <w:sz w:val="22"/>
              </w:rPr>
              <w:t xml:space="preserve"> </w:t>
            </w:r>
            <w:proofErr w:type="spellStart"/>
            <w:r w:rsidRPr="00F82BF9">
              <w:rPr>
                <w:rFonts w:ascii="Arial" w:hAnsi="Arial" w:cs="Arial"/>
                <w:bCs/>
                <w:i/>
                <w:iCs/>
                <w:sz w:val="22"/>
              </w:rPr>
              <w:t>thể</w:t>
            </w:r>
            <w:proofErr w:type="spellEnd"/>
            <w:r w:rsidRPr="00F82BF9">
              <w:rPr>
                <w:rFonts w:ascii="Arial" w:hAnsi="Arial" w:cs="Arial"/>
                <w:bCs/>
                <w:i/>
                <w:iCs/>
                <w:sz w:val="22"/>
              </w:rPr>
              <w:t xml:space="preserve"> </w:t>
            </w:r>
            <w:proofErr w:type="spellStart"/>
            <w:r w:rsidRPr="00F82BF9">
              <w:rPr>
                <w:rFonts w:ascii="Arial" w:hAnsi="Arial" w:cs="Arial"/>
                <w:bCs/>
                <w:i/>
                <w:iCs/>
                <w:sz w:val="22"/>
              </w:rPr>
              <w:t>chất</w:t>
            </w:r>
            <w:proofErr w:type="spellEnd"/>
            <w:r w:rsidRPr="00F82BF9">
              <w:rPr>
                <w:rFonts w:ascii="Arial" w:hAnsi="Arial" w:cs="Arial"/>
                <w:bCs/>
                <w:i/>
                <w:iCs/>
                <w:sz w:val="22"/>
              </w:rPr>
              <w:t xml:space="preserve">, tâm </w:t>
            </w:r>
            <w:proofErr w:type="spellStart"/>
            <w:r w:rsidRPr="00F82BF9">
              <w:rPr>
                <w:rFonts w:ascii="Arial" w:hAnsi="Arial" w:cs="Arial"/>
                <w:bCs/>
                <w:i/>
                <w:iCs/>
                <w:sz w:val="22"/>
              </w:rPr>
              <w:t>thần</w:t>
            </w:r>
            <w:proofErr w:type="spellEnd"/>
            <w:r w:rsidRPr="00F82BF9">
              <w:rPr>
                <w:rFonts w:ascii="Arial" w:hAnsi="Arial" w:cs="Arial"/>
                <w:bCs/>
                <w:i/>
                <w:iCs/>
                <w:sz w:val="22"/>
              </w:rPr>
              <w:t xml:space="preserve">, </w:t>
            </w:r>
            <w:proofErr w:type="spellStart"/>
            <w:r w:rsidRPr="00F82BF9">
              <w:rPr>
                <w:rFonts w:ascii="Arial" w:hAnsi="Arial" w:cs="Arial"/>
                <w:bCs/>
                <w:i/>
                <w:iCs/>
                <w:sz w:val="22"/>
              </w:rPr>
              <w:t>trí</w:t>
            </w:r>
            <w:proofErr w:type="spellEnd"/>
            <w:r w:rsidRPr="00F82BF9">
              <w:rPr>
                <w:rFonts w:ascii="Arial" w:hAnsi="Arial" w:cs="Arial"/>
                <w:bCs/>
                <w:i/>
                <w:iCs/>
                <w:sz w:val="22"/>
              </w:rPr>
              <w:t xml:space="preserve"> </w:t>
            </w:r>
            <w:proofErr w:type="spellStart"/>
            <w:r w:rsidRPr="00F82BF9">
              <w:rPr>
                <w:rFonts w:ascii="Arial" w:hAnsi="Arial" w:cs="Arial"/>
                <w:bCs/>
                <w:i/>
                <w:iCs/>
                <w:sz w:val="22"/>
              </w:rPr>
              <w:t>tuệ</w:t>
            </w:r>
            <w:proofErr w:type="spellEnd"/>
            <w:r w:rsidRPr="00F82BF9">
              <w:rPr>
                <w:rFonts w:ascii="Arial" w:hAnsi="Arial" w:cs="Arial"/>
                <w:bCs/>
                <w:i/>
                <w:iCs/>
                <w:sz w:val="22"/>
              </w:rPr>
              <w:t xml:space="preserve"> </w:t>
            </w:r>
            <w:proofErr w:type="spellStart"/>
            <w:r w:rsidRPr="00F82BF9">
              <w:rPr>
                <w:rFonts w:ascii="Arial" w:hAnsi="Arial" w:cs="Arial"/>
                <w:bCs/>
                <w:i/>
                <w:iCs/>
                <w:sz w:val="22"/>
              </w:rPr>
              <w:t>hoặc</w:t>
            </w:r>
            <w:proofErr w:type="spellEnd"/>
            <w:r w:rsidRPr="00F82BF9">
              <w:rPr>
                <w:rFonts w:ascii="Arial" w:hAnsi="Arial" w:cs="Arial"/>
                <w:bCs/>
                <w:i/>
                <w:iCs/>
                <w:sz w:val="22"/>
              </w:rPr>
              <w:t xml:space="preserve"> </w:t>
            </w:r>
            <w:proofErr w:type="spellStart"/>
            <w:r w:rsidRPr="00F82BF9">
              <w:rPr>
                <w:rFonts w:ascii="Arial" w:hAnsi="Arial" w:cs="Arial"/>
                <w:bCs/>
                <w:i/>
                <w:iCs/>
                <w:sz w:val="22"/>
              </w:rPr>
              <w:t>giác</w:t>
            </w:r>
            <w:proofErr w:type="spellEnd"/>
            <w:r w:rsidRPr="00F82BF9">
              <w:rPr>
                <w:rFonts w:ascii="Arial" w:hAnsi="Arial" w:cs="Arial"/>
                <w:bCs/>
                <w:i/>
                <w:iCs/>
                <w:sz w:val="22"/>
              </w:rPr>
              <w:t xml:space="preserve"> </w:t>
            </w:r>
            <w:proofErr w:type="spellStart"/>
            <w:r w:rsidRPr="00F82BF9">
              <w:rPr>
                <w:rFonts w:ascii="Arial" w:hAnsi="Arial" w:cs="Arial"/>
                <w:bCs/>
                <w:i/>
                <w:iCs/>
                <w:sz w:val="22"/>
              </w:rPr>
              <w:t>quan</w:t>
            </w:r>
            <w:proofErr w:type="spellEnd"/>
            <w:r w:rsidRPr="00F82BF9">
              <w:rPr>
                <w:rFonts w:ascii="Arial" w:hAnsi="Arial" w:cs="Arial"/>
                <w:bCs/>
                <w:i/>
                <w:iCs/>
                <w:sz w:val="22"/>
              </w:rPr>
              <w:t xml:space="preserve"> </w:t>
            </w:r>
            <w:proofErr w:type="spellStart"/>
            <w:r w:rsidRPr="00F82BF9">
              <w:rPr>
                <w:rFonts w:ascii="Arial" w:hAnsi="Arial" w:cs="Arial"/>
                <w:bCs/>
                <w:i/>
                <w:iCs/>
                <w:sz w:val="22"/>
              </w:rPr>
              <w:t>mà</w:t>
            </w:r>
            <w:proofErr w:type="spellEnd"/>
            <w:r w:rsidRPr="00F82BF9">
              <w:rPr>
                <w:rFonts w:ascii="Arial" w:hAnsi="Arial" w:cs="Arial"/>
                <w:bCs/>
                <w:i/>
                <w:iCs/>
                <w:sz w:val="22"/>
              </w:rPr>
              <w:t xml:space="preserve"> </w:t>
            </w:r>
            <w:proofErr w:type="spellStart"/>
            <w:r w:rsidRPr="00F82BF9">
              <w:rPr>
                <w:rFonts w:ascii="Arial" w:hAnsi="Arial" w:cs="Arial"/>
                <w:bCs/>
                <w:i/>
                <w:iCs/>
                <w:sz w:val="22"/>
              </w:rPr>
              <w:t>khi</w:t>
            </w:r>
            <w:proofErr w:type="spellEnd"/>
            <w:r w:rsidRPr="00F82BF9">
              <w:rPr>
                <w:rFonts w:ascii="Arial" w:hAnsi="Arial" w:cs="Arial"/>
                <w:bCs/>
                <w:i/>
                <w:iCs/>
                <w:sz w:val="22"/>
              </w:rPr>
              <w:t xml:space="preserve"> </w:t>
            </w:r>
            <w:proofErr w:type="spellStart"/>
            <w:r w:rsidRPr="00F82BF9">
              <w:rPr>
                <w:rFonts w:ascii="Arial" w:hAnsi="Arial" w:cs="Arial"/>
                <w:bCs/>
                <w:i/>
                <w:iCs/>
                <w:sz w:val="22"/>
              </w:rPr>
              <w:t>tương</w:t>
            </w:r>
            <w:proofErr w:type="spellEnd"/>
            <w:r w:rsidRPr="00F82BF9">
              <w:rPr>
                <w:rFonts w:ascii="Arial" w:hAnsi="Arial" w:cs="Arial"/>
                <w:bCs/>
                <w:i/>
                <w:iCs/>
                <w:sz w:val="22"/>
              </w:rPr>
              <w:t xml:space="preserve"> </w:t>
            </w:r>
            <w:proofErr w:type="spellStart"/>
            <w:r w:rsidRPr="00F82BF9">
              <w:rPr>
                <w:rFonts w:ascii="Arial" w:hAnsi="Arial" w:cs="Arial"/>
                <w:bCs/>
                <w:i/>
                <w:iCs/>
                <w:sz w:val="22"/>
              </w:rPr>
              <w:t>tác</w:t>
            </w:r>
            <w:proofErr w:type="spellEnd"/>
            <w:r w:rsidRPr="00F82BF9">
              <w:rPr>
                <w:rFonts w:ascii="Arial" w:hAnsi="Arial" w:cs="Arial"/>
                <w:bCs/>
                <w:i/>
                <w:iCs/>
                <w:sz w:val="22"/>
              </w:rPr>
              <w:t xml:space="preserve"> </w:t>
            </w:r>
            <w:proofErr w:type="spellStart"/>
            <w:r w:rsidRPr="00F82BF9">
              <w:rPr>
                <w:rFonts w:ascii="Arial" w:hAnsi="Arial" w:cs="Arial"/>
                <w:bCs/>
                <w:i/>
                <w:iCs/>
                <w:sz w:val="22"/>
              </w:rPr>
              <w:t>với</w:t>
            </w:r>
            <w:proofErr w:type="spellEnd"/>
            <w:r w:rsidRPr="00F82BF9">
              <w:rPr>
                <w:rFonts w:ascii="Arial" w:hAnsi="Arial" w:cs="Arial"/>
                <w:bCs/>
                <w:i/>
                <w:iCs/>
                <w:sz w:val="22"/>
              </w:rPr>
              <w:t xml:space="preserve"> </w:t>
            </w:r>
            <w:proofErr w:type="spellStart"/>
            <w:r w:rsidRPr="00F82BF9">
              <w:rPr>
                <w:rFonts w:ascii="Arial" w:hAnsi="Arial" w:cs="Arial"/>
                <w:bCs/>
                <w:i/>
                <w:iCs/>
                <w:sz w:val="22"/>
              </w:rPr>
              <w:t>những</w:t>
            </w:r>
            <w:proofErr w:type="spellEnd"/>
            <w:r w:rsidRPr="00F82BF9">
              <w:rPr>
                <w:rFonts w:ascii="Arial" w:hAnsi="Arial" w:cs="Arial"/>
                <w:bCs/>
                <w:i/>
                <w:iCs/>
                <w:sz w:val="22"/>
              </w:rPr>
              <w:t xml:space="preserve"> </w:t>
            </w:r>
            <w:proofErr w:type="spellStart"/>
            <w:r w:rsidRPr="00F82BF9">
              <w:rPr>
                <w:rFonts w:ascii="Arial" w:hAnsi="Arial" w:cs="Arial"/>
                <w:bCs/>
                <w:i/>
                <w:iCs/>
                <w:sz w:val="22"/>
              </w:rPr>
              <w:t>rào</w:t>
            </w:r>
            <w:proofErr w:type="spellEnd"/>
            <w:r w:rsidRPr="00F82BF9">
              <w:rPr>
                <w:rFonts w:ascii="Arial" w:hAnsi="Arial" w:cs="Arial"/>
                <w:bCs/>
                <w:i/>
                <w:iCs/>
                <w:sz w:val="22"/>
              </w:rPr>
              <w:t xml:space="preserve"> </w:t>
            </w:r>
            <w:proofErr w:type="spellStart"/>
            <w:r w:rsidRPr="00F82BF9">
              <w:rPr>
                <w:rFonts w:ascii="Arial" w:hAnsi="Arial" w:cs="Arial"/>
                <w:bCs/>
                <w:i/>
                <w:iCs/>
                <w:sz w:val="22"/>
              </w:rPr>
              <w:t>cản</w:t>
            </w:r>
            <w:proofErr w:type="spellEnd"/>
            <w:r w:rsidRPr="00F82BF9">
              <w:rPr>
                <w:rFonts w:ascii="Arial" w:hAnsi="Arial" w:cs="Arial"/>
                <w:bCs/>
                <w:i/>
                <w:iCs/>
                <w:sz w:val="22"/>
              </w:rPr>
              <w:t xml:space="preserve"> </w:t>
            </w:r>
            <w:proofErr w:type="spellStart"/>
            <w:r w:rsidRPr="00F82BF9">
              <w:rPr>
                <w:rFonts w:ascii="Arial" w:hAnsi="Arial" w:cs="Arial"/>
                <w:bCs/>
                <w:i/>
                <w:iCs/>
                <w:sz w:val="22"/>
              </w:rPr>
              <w:t>khác</w:t>
            </w:r>
            <w:proofErr w:type="spellEnd"/>
            <w:r w:rsidRPr="00F82BF9">
              <w:rPr>
                <w:rFonts w:ascii="Arial" w:hAnsi="Arial" w:cs="Arial"/>
                <w:bCs/>
                <w:i/>
                <w:iCs/>
                <w:sz w:val="22"/>
              </w:rPr>
              <w:t xml:space="preserve"> </w:t>
            </w:r>
            <w:proofErr w:type="spellStart"/>
            <w:r w:rsidRPr="00F82BF9">
              <w:rPr>
                <w:rFonts w:ascii="Arial" w:hAnsi="Arial" w:cs="Arial"/>
                <w:bCs/>
                <w:i/>
                <w:iCs/>
                <w:sz w:val="22"/>
              </w:rPr>
              <w:t>nhau</w:t>
            </w:r>
            <w:proofErr w:type="spellEnd"/>
            <w:r w:rsidRPr="00F82BF9">
              <w:rPr>
                <w:rFonts w:ascii="Arial" w:hAnsi="Arial" w:cs="Arial"/>
                <w:bCs/>
                <w:i/>
                <w:iCs/>
                <w:sz w:val="22"/>
              </w:rPr>
              <w:t xml:space="preserve"> có </w:t>
            </w:r>
            <w:proofErr w:type="spellStart"/>
            <w:r w:rsidRPr="00F82BF9">
              <w:rPr>
                <w:rFonts w:ascii="Arial" w:hAnsi="Arial" w:cs="Arial"/>
                <w:bCs/>
                <w:i/>
                <w:iCs/>
                <w:sz w:val="22"/>
              </w:rPr>
              <w:t>thể</w:t>
            </w:r>
            <w:proofErr w:type="spellEnd"/>
            <w:r w:rsidRPr="00F82BF9">
              <w:rPr>
                <w:rFonts w:ascii="Arial" w:hAnsi="Arial" w:cs="Arial"/>
                <w:bCs/>
                <w:i/>
                <w:iCs/>
                <w:sz w:val="22"/>
              </w:rPr>
              <w:t xml:space="preserve"> phương </w:t>
            </w:r>
            <w:proofErr w:type="spellStart"/>
            <w:r w:rsidRPr="00F82BF9">
              <w:rPr>
                <w:rFonts w:ascii="Arial" w:hAnsi="Arial" w:cs="Arial"/>
                <w:bCs/>
                <w:i/>
                <w:iCs/>
                <w:sz w:val="22"/>
              </w:rPr>
              <w:t>hại</w:t>
            </w:r>
            <w:proofErr w:type="spellEnd"/>
            <w:r w:rsidRPr="00F82BF9">
              <w:rPr>
                <w:rFonts w:ascii="Arial" w:hAnsi="Arial" w:cs="Arial"/>
                <w:bCs/>
                <w:i/>
                <w:iCs/>
                <w:sz w:val="22"/>
              </w:rPr>
              <w:t xml:space="preserve"> </w:t>
            </w:r>
            <w:proofErr w:type="spellStart"/>
            <w:r w:rsidRPr="00F82BF9">
              <w:rPr>
                <w:rFonts w:ascii="Arial" w:hAnsi="Arial" w:cs="Arial"/>
                <w:bCs/>
                <w:i/>
                <w:iCs/>
                <w:sz w:val="22"/>
              </w:rPr>
              <w:t>đến</w:t>
            </w:r>
            <w:proofErr w:type="spellEnd"/>
            <w:r w:rsidRPr="00F82BF9">
              <w:rPr>
                <w:rFonts w:ascii="Arial" w:hAnsi="Arial" w:cs="Arial"/>
                <w:bCs/>
                <w:i/>
                <w:iCs/>
                <w:sz w:val="22"/>
              </w:rPr>
              <w:t xml:space="preserve"> </w:t>
            </w:r>
            <w:proofErr w:type="spellStart"/>
            <w:r w:rsidRPr="00F82BF9">
              <w:rPr>
                <w:rFonts w:ascii="Arial" w:hAnsi="Arial" w:cs="Arial"/>
                <w:bCs/>
                <w:i/>
                <w:iCs/>
                <w:sz w:val="22"/>
              </w:rPr>
              <w:t>sự</w:t>
            </w:r>
            <w:proofErr w:type="spellEnd"/>
            <w:r w:rsidRPr="00F82BF9">
              <w:rPr>
                <w:rFonts w:ascii="Arial" w:hAnsi="Arial" w:cs="Arial"/>
                <w:bCs/>
                <w:i/>
                <w:iCs/>
                <w:sz w:val="22"/>
              </w:rPr>
              <w:t xml:space="preserve"> </w:t>
            </w:r>
            <w:proofErr w:type="spellStart"/>
            <w:r w:rsidRPr="00F82BF9">
              <w:rPr>
                <w:rFonts w:ascii="Arial" w:hAnsi="Arial" w:cs="Arial"/>
                <w:bCs/>
                <w:i/>
                <w:iCs/>
                <w:sz w:val="22"/>
              </w:rPr>
              <w:t>tham</w:t>
            </w:r>
            <w:proofErr w:type="spellEnd"/>
            <w:r w:rsidRPr="00F82BF9">
              <w:rPr>
                <w:rFonts w:ascii="Arial" w:hAnsi="Arial" w:cs="Arial"/>
                <w:bCs/>
                <w:i/>
                <w:iCs/>
                <w:sz w:val="22"/>
              </w:rPr>
              <w:t xml:space="preserve"> </w:t>
            </w:r>
            <w:proofErr w:type="spellStart"/>
            <w:r w:rsidRPr="00F82BF9">
              <w:rPr>
                <w:rFonts w:ascii="Arial" w:hAnsi="Arial" w:cs="Arial"/>
                <w:bCs/>
                <w:i/>
                <w:iCs/>
                <w:sz w:val="22"/>
              </w:rPr>
              <w:t>gia</w:t>
            </w:r>
            <w:proofErr w:type="spellEnd"/>
            <w:r w:rsidRPr="00F82BF9">
              <w:rPr>
                <w:rFonts w:ascii="Arial" w:hAnsi="Arial" w:cs="Arial"/>
                <w:bCs/>
                <w:i/>
                <w:iCs/>
                <w:sz w:val="22"/>
              </w:rPr>
              <w:t xml:space="preserve"> </w:t>
            </w:r>
            <w:proofErr w:type="spellStart"/>
            <w:r w:rsidRPr="00F82BF9">
              <w:rPr>
                <w:rFonts w:ascii="Arial" w:hAnsi="Arial" w:cs="Arial"/>
                <w:bCs/>
                <w:i/>
                <w:iCs/>
                <w:sz w:val="22"/>
              </w:rPr>
              <w:t>hữu</w:t>
            </w:r>
            <w:proofErr w:type="spellEnd"/>
            <w:r w:rsidRPr="00F82BF9">
              <w:rPr>
                <w:rFonts w:ascii="Arial" w:hAnsi="Arial" w:cs="Arial"/>
                <w:bCs/>
                <w:i/>
                <w:iCs/>
                <w:sz w:val="22"/>
              </w:rPr>
              <w:t xml:space="preserve"> hiệu </w:t>
            </w:r>
            <w:proofErr w:type="spellStart"/>
            <w:r w:rsidRPr="00F82BF9">
              <w:rPr>
                <w:rFonts w:ascii="Arial" w:hAnsi="Arial" w:cs="Arial"/>
                <w:bCs/>
                <w:i/>
                <w:iCs/>
                <w:sz w:val="22"/>
              </w:rPr>
              <w:t>và</w:t>
            </w:r>
            <w:proofErr w:type="spellEnd"/>
            <w:r w:rsidRPr="00F82BF9">
              <w:rPr>
                <w:rFonts w:ascii="Arial" w:hAnsi="Arial" w:cs="Arial"/>
                <w:bCs/>
                <w:i/>
                <w:iCs/>
                <w:sz w:val="22"/>
              </w:rPr>
              <w:t xml:space="preserve"> </w:t>
            </w:r>
            <w:proofErr w:type="spellStart"/>
            <w:r w:rsidRPr="00F82BF9">
              <w:rPr>
                <w:rFonts w:ascii="Arial" w:hAnsi="Arial" w:cs="Arial"/>
                <w:bCs/>
                <w:i/>
                <w:iCs/>
                <w:sz w:val="22"/>
              </w:rPr>
              <w:t>trọn</w:t>
            </w:r>
            <w:proofErr w:type="spellEnd"/>
            <w:r w:rsidRPr="00F82BF9">
              <w:rPr>
                <w:rFonts w:ascii="Arial" w:hAnsi="Arial" w:cs="Arial"/>
                <w:bCs/>
                <w:i/>
                <w:iCs/>
                <w:sz w:val="22"/>
              </w:rPr>
              <w:t xml:space="preserve"> </w:t>
            </w:r>
            <w:proofErr w:type="spellStart"/>
            <w:r w:rsidRPr="00F82BF9">
              <w:rPr>
                <w:rFonts w:ascii="Arial" w:hAnsi="Arial" w:cs="Arial"/>
                <w:bCs/>
                <w:i/>
                <w:iCs/>
                <w:sz w:val="22"/>
              </w:rPr>
              <w:t>vẹn</w:t>
            </w:r>
            <w:proofErr w:type="spellEnd"/>
            <w:r w:rsidRPr="00F82BF9">
              <w:rPr>
                <w:rFonts w:ascii="Arial" w:hAnsi="Arial" w:cs="Arial"/>
                <w:bCs/>
                <w:i/>
                <w:iCs/>
                <w:sz w:val="22"/>
              </w:rPr>
              <w:t xml:space="preserve"> </w:t>
            </w:r>
            <w:proofErr w:type="spellStart"/>
            <w:r w:rsidRPr="00F82BF9">
              <w:rPr>
                <w:rFonts w:ascii="Arial" w:hAnsi="Arial" w:cs="Arial"/>
                <w:bCs/>
                <w:i/>
                <w:iCs/>
                <w:sz w:val="22"/>
              </w:rPr>
              <w:t>của</w:t>
            </w:r>
            <w:proofErr w:type="spellEnd"/>
            <w:r w:rsidRPr="00F82BF9">
              <w:rPr>
                <w:rFonts w:ascii="Arial" w:hAnsi="Arial" w:cs="Arial"/>
                <w:bCs/>
                <w:i/>
                <w:iCs/>
                <w:sz w:val="22"/>
              </w:rPr>
              <w:t xml:space="preserve"> </w:t>
            </w:r>
            <w:proofErr w:type="spellStart"/>
            <w:r w:rsidRPr="00F82BF9">
              <w:rPr>
                <w:rFonts w:ascii="Arial" w:hAnsi="Arial" w:cs="Arial"/>
                <w:bCs/>
                <w:i/>
                <w:iCs/>
                <w:sz w:val="22"/>
              </w:rPr>
              <w:t>họ</w:t>
            </w:r>
            <w:proofErr w:type="spellEnd"/>
            <w:r w:rsidRPr="00F82BF9">
              <w:rPr>
                <w:rFonts w:ascii="Arial" w:hAnsi="Arial" w:cs="Arial"/>
                <w:bCs/>
                <w:i/>
                <w:iCs/>
                <w:sz w:val="22"/>
              </w:rPr>
              <w:t xml:space="preserve"> </w:t>
            </w:r>
            <w:proofErr w:type="spellStart"/>
            <w:r w:rsidRPr="00F82BF9">
              <w:rPr>
                <w:rFonts w:ascii="Arial" w:hAnsi="Arial" w:cs="Arial"/>
                <w:bCs/>
                <w:i/>
                <w:iCs/>
                <w:sz w:val="22"/>
              </w:rPr>
              <w:t>vào</w:t>
            </w:r>
            <w:proofErr w:type="spellEnd"/>
            <w:r w:rsidRPr="00F82BF9">
              <w:rPr>
                <w:rFonts w:ascii="Arial" w:hAnsi="Arial" w:cs="Arial"/>
                <w:bCs/>
                <w:i/>
                <w:iCs/>
                <w:sz w:val="22"/>
              </w:rPr>
              <w:t xml:space="preserve"> </w:t>
            </w:r>
            <w:proofErr w:type="spellStart"/>
            <w:r w:rsidRPr="00F82BF9">
              <w:rPr>
                <w:rFonts w:ascii="Arial" w:hAnsi="Arial" w:cs="Arial"/>
                <w:bCs/>
                <w:i/>
                <w:iCs/>
                <w:sz w:val="22"/>
              </w:rPr>
              <w:t>xã</w:t>
            </w:r>
            <w:proofErr w:type="spellEnd"/>
            <w:r w:rsidRPr="00F82BF9">
              <w:rPr>
                <w:rFonts w:ascii="Arial" w:hAnsi="Arial" w:cs="Arial"/>
                <w:bCs/>
                <w:i/>
                <w:iCs/>
                <w:sz w:val="22"/>
              </w:rPr>
              <w:t xml:space="preserve"> </w:t>
            </w:r>
            <w:proofErr w:type="spellStart"/>
            <w:r w:rsidRPr="00F82BF9">
              <w:rPr>
                <w:rFonts w:ascii="Arial" w:hAnsi="Arial" w:cs="Arial"/>
                <w:bCs/>
                <w:i/>
                <w:iCs/>
                <w:sz w:val="22"/>
              </w:rPr>
              <w:t>hội</w:t>
            </w:r>
            <w:proofErr w:type="spellEnd"/>
            <w:r w:rsidRPr="00F82BF9">
              <w:rPr>
                <w:rFonts w:ascii="Arial" w:hAnsi="Arial" w:cs="Arial"/>
                <w:bCs/>
                <w:i/>
                <w:iCs/>
                <w:sz w:val="22"/>
              </w:rPr>
              <w:t xml:space="preserve"> </w:t>
            </w:r>
            <w:proofErr w:type="spellStart"/>
            <w:r w:rsidRPr="00F82BF9">
              <w:rPr>
                <w:rFonts w:ascii="Arial" w:hAnsi="Arial" w:cs="Arial"/>
                <w:bCs/>
                <w:i/>
                <w:iCs/>
                <w:sz w:val="22"/>
              </w:rPr>
              <w:t>trên</w:t>
            </w:r>
            <w:proofErr w:type="spellEnd"/>
            <w:r w:rsidRPr="00F82BF9">
              <w:rPr>
                <w:rFonts w:ascii="Arial" w:hAnsi="Arial" w:cs="Arial"/>
                <w:bCs/>
                <w:i/>
                <w:iCs/>
                <w:sz w:val="22"/>
              </w:rPr>
              <w:t xml:space="preserve"> </w:t>
            </w:r>
            <w:proofErr w:type="spellStart"/>
            <w:r w:rsidRPr="00F82BF9">
              <w:rPr>
                <w:rFonts w:ascii="Arial" w:hAnsi="Arial" w:cs="Arial"/>
                <w:bCs/>
                <w:i/>
                <w:iCs/>
                <w:sz w:val="22"/>
              </w:rPr>
              <w:t>cơ</w:t>
            </w:r>
            <w:proofErr w:type="spellEnd"/>
            <w:r w:rsidRPr="00F82BF9">
              <w:rPr>
                <w:rFonts w:ascii="Arial" w:hAnsi="Arial" w:cs="Arial"/>
                <w:bCs/>
                <w:i/>
                <w:iCs/>
                <w:sz w:val="22"/>
              </w:rPr>
              <w:t xml:space="preserve"> </w:t>
            </w:r>
            <w:proofErr w:type="spellStart"/>
            <w:r w:rsidRPr="00F82BF9">
              <w:rPr>
                <w:rFonts w:ascii="Arial" w:hAnsi="Arial" w:cs="Arial"/>
                <w:bCs/>
                <w:i/>
                <w:iCs/>
                <w:sz w:val="22"/>
              </w:rPr>
              <w:t>sở</w:t>
            </w:r>
            <w:proofErr w:type="spellEnd"/>
            <w:r w:rsidRPr="00F82BF9">
              <w:rPr>
                <w:rFonts w:ascii="Arial" w:hAnsi="Arial" w:cs="Arial"/>
                <w:bCs/>
                <w:i/>
                <w:iCs/>
                <w:sz w:val="22"/>
              </w:rPr>
              <w:t xml:space="preserve"> </w:t>
            </w:r>
            <w:proofErr w:type="spellStart"/>
            <w:r w:rsidRPr="00F82BF9">
              <w:rPr>
                <w:rFonts w:ascii="Arial" w:hAnsi="Arial" w:cs="Arial"/>
                <w:bCs/>
                <w:i/>
                <w:iCs/>
                <w:sz w:val="22"/>
              </w:rPr>
              <w:t>bình</w:t>
            </w:r>
            <w:proofErr w:type="spellEnd"/>
            <w:r w:rsidRPr="00F82BF9">
              <w:rPr>
                <w:rFonts w:ascii="Arial" w:hAnsi="Arial" w:cs="Arial"/>
                <w:bCs/>
                <w:i/>
                <w:iCs/>
                <w:sz w:val="22"/>
              </w:rPr>
              <w:t xml:space="preserve"> </w:t>
            </w:r>
            <w:proofErr w:type="spellStart"/>
            <w:r w:rsidRPr="00F82BF9">
              <w:rPr>
                <w:rFonts w:ascii="Arial" w:hAnsi="Arial" w:cs="Arial"/>
                <w:bCs/>
                <w:i/>
                <w:iCs/>
                <w:sz w:val="22"/>
              </w:rPr>
              <w:t>đẳng</w:t>
            </w:r>
            <w:proofErr w:type="spellEnd"/>
            <w:r w:rsidRPr="00F82BF9">
              <w:rPr>
                <w:rFonts w:ascii="Arial" w:hAnsi="Arial" w:cs="Arial"/>
                <w:bCs/>
                <w:i/>
                <w:iCs/>
                <w:sz w:val="22"/>
              </w:rPr>
              <w:t xml:space="preserve"> </w:t>
            </w:r>
            <w:proofErr w:type="spellStart"/>
            <w:r w:rsidRPr="00F82BF9">
              <w:rPr>
                <w:rFonts w:ascii="Arial" w:hAnsi="Arial" w:cs="Arial"/>
                <w:bCs/>
                <w:i/>
                <w:iCs/>
                <w:sz w:val="22"/>
              </w:rPr>
              <w:t>với</w:t>
            </w:r>
            <w:proofErr w:type="spellEnd"/>
            <w:r w:rsidRPr="00F82BF9">
              <w:rPr>
                <w:rFonts w:ascii="Arial" w:hAnsi="Arial" w:cs="Arial"/>
                <w:bCs/>
                <w:i/>
                <w:iCs/>
                <w:sz w:val="22"/>
              </w:rPr>
              <w:t xml:space="preserve"> </w:t>
            </w:r>
            <w:proofErr w:type="spellStart"/>
            <w:r w:rsidRPr="00F82BF9">
              <w:rPr>
                <w:rFonts w:ascii="Arial" w:hAnsi="Arial" w:cs="Arial"/>
                <w:bCs/>
                <w:i/>
                <w:iCs/>
                <w:sz w:val="22"/>
              </w:rPr>
              <w:t>những</w:t>
            </w:r>
            <w:proofErr w:type="spellEnd"/>
            <w:r w:rsidRPr="00F82BF9">
              <w:rPr>
                <w:rFonts w:ascii="Arial" w:hAnsi="Arial" w:cs="Arial"/>
                <w:bCs/>
                <w:i/>
                <w:iCs/>
                <w:sz w:val="22"/>
              </w:rPr>
              <w:t xml:space="preserve"> người </w:t>
            </w:r>
            <w:proofErr w:type="spellStart"/>
            <w:r w:rsidRPr="00F82BF9">
              <w:rPr>
                <w:rFonts w:ascii="Arial" w:hAnsi="Arial" w:cs="Arial"/>
                <w:bCs/>
                <w:i/>
                <w:iCs/>
                <w:sz w:val="22"/>
              </w:rPr>
              <w:t>khác</w:t>
            </w:r>
            <w:proofErr w:type="spellEnd"/>
            <w:r w:rsidRPr="00F82BF9">
              <w:rPr>
                <w:rFonts w:ascii="Arial" w:hAnsi="Arial" w:cs="Arial"/>
                <w:bCs/>
                <w:i/>
                <w:iCs/>
                <w:sz w:val="22"/>
              </w:rPr>
              <w:t xml:space="preserve">. </w:t>
            </w:r>
          </w:p>
          <w:p w14:paraId="5282303E" w14:textId="77777777" w:rsidR="00F74A0C" w:rsidRPr="00F82BF9" w:rsidRDefault="00F74A0C" w:rsidP="00F82BF9">
            <w:pPr>
              <w:pStyle w:val="ListParagraph"/>
              <w:spacing w:before="0" w:line="276" w:lineRule="auto"/>
              <w:ind w:left="0" w:firstLine="0"/>
              <w:rPr>
                <w:rFonts w:ascii="Arial" w:hAnsi="Arial" w:cs="Arial"/>
                <w:bCs/>
                <w:sz w:val="22"/>
              </w:rPr>
            </w:pPr>
            <w:r w:rsidRPr="00F82BF9">
              <w:rPr>
                <w:rFonts w:ascii="Arial" w:hAnsi="Arial" w:cs="Arial"/>
                <w:bCs/>
                <w:sz w:val="22"/>
              </w:rPr>
              <w:t xml:space="preserve">- </w:t>
            </w:r>
            <w:proofErr w:type="spellStart"/>
            <w:r w:rsidRPr="00F82BF9">
              <w:rPr>
                <w:rFonts w:ascii="Arial" w:hAnsi="Arial" w:cs="Arial"/>
                <w:bCs/>
                <w:sz w:val="22"/>
              </w:rPr>
              <w:t>Bổ</w:t>
            </w:r>
            <w:proofErr w:type="spellEnd"/>
            <w:r w:rsidRPr="00F82BF9">
              <w:rPr>
                <w:rFonts w:ascii="Arial" w:hAnsi="Arial" w:cs="Arial"/>
                <w:bCs/>
                <w:sz w:val="22"/>
              </w:rPr>
              <w:t xml:space="preserve"> sung </w:t>
            </w:r>
            <w:proofErr w:type="spellStart"/>
            <w:r w:rsidRPr="00F82BF9">
              <w:rPr>
                <w:rFonts w:ascii="Arial" w:hAnsi="Arial" w:cs="Arial"/>
                <w:bCs/>
                <w:sz w:val="22"/>
              </w:rPr>
              <w:t>khái</w:t>
            </w:r>
            <w:proofErr w:type="spellEnd"/>
            <w:r w:rsidRPr="00F82BF9">
              <w:rPr>
                <w:rFonts w:ascii="Arial" w:hAnsi="Arial" w:cs="Arial"/>
                <w:bCs/>
                <w:sz w:val="22"/>
              </w:rPr>
              <w:t xml:space="preserve"> </w:t>
            </w:r>
            <w:proofErr w:type="spellStart"/>
            <w:r w:rsidRPr="00F82BF9">
              <w:rPr>
                <w:rFonts w:ascii="Arial" w:hAnsi="Arial" w:cs="Arial"/>
                <w:bCs/>
                <w:sz w:val="22"/>
              </w:rPr>
              <w:t>niệm</w:t>
            </w:r>
            <w:proofErr w:type="spellEnd"/>
            <w:r w:rsidRPr="00F82BF9">
              <w:rPr>
                <w:rFonts w:ascii="Arial" w:hAnsi="Arial" w:cs="Arial"/>
                <w:bCs/>
                <w:sz w:val="22"/>
              </w:rPr>
              <w:t xml:space="preserve"> </w:t>
            </w:r>
            <w:proofErr w:type="spellStart"/>
            <w:r w:rsidRPr="00F82BF9">
              <w:rPr>
                <w:rFonts w:ascii="Arial" w:hAnsi="Arial" w:cs="Arial"/>
                <w:bCs/>
                <w:sz w:val="22"/>
              </w:rPr>
              <w:t>điều</w:t>
            </w:r>
            <w:proofErr w:type="spellEnd"/>
            <w:r w:rsidRPr="00F82BF9">
              <w:rPr>
                <w:rFonts w:ascii="Arial" w:hAnsi="Arial" w:cs="Arial"/>
                <w:bCs/>
                <w:sz w:val="22"/>
              </w:rPr>
              <w:t xml:space="preserve"> </w:t>
            </w:r>
            <w:proofErr w:type="spellStart"/>
            <w:r w:rsidRPr="00F82BF9">
              <w:rPr>
                <w:rFonts w:ascii="Arial" w:hAnsi="Arial" w:cs="Arial"/>
                <w:bCs/>
                <w:sz w:val="22"/>
              </w:rPr>
              <w:t>chỉnh</w:t>
            </w:r>
            <w:proofErr w:type="spellEnd"/>
            <w:r w:rsidRPr="00F82BF9">
              <w:rPr>
                <w:rFonts w:ascii="Arial" w:hAnsi="Arial" w:cs="Arial"/>
                <w:bCs/>
                <w:sz w:val="22"/>
              </w:rPr>
              <w:t xml:space="preserve"> </w:t>
            </w:r>
            <w:proofErr w:type="spellStart"/>
            <w:r w:rsidRPr="00F82BF9">
              <w:rPr>
                <w:rFonts w:ascii="Arial" w:hAnsi="Arial" w:cs="Arial"/>
                <w:bCs/>
                <w:sz w:val="22"/>
              </w:rPr>
              <w:t>hợp</w:t>
            </w:r>
            <w:proofErr w:type="spellEnd"/>
            <w:r w:rsidRPr="00F82BF9">
              <w:rPr>
                <w:rFonts w:ascii="Arial" w:hAnsi="Arial" w:cs="Arial"/>
                <w:bCs/>
                <w:sz w:val="22"/>
              </w:rPr>
              <w:t xml:space="preserve"> </w:t>
            </w:r>
            <w:proofErr w:type="spellStart"/>
            <w:r w:rsidRPr="00F82BF9">
              <w:rPr>
                <w:rFonts w:ascii="Arial" w:hAnsi="Arial" w:cs="Arial"/>
                <w:bCs/>
                <w:sz w:val="22"/>
              </w:rPr>
              <w:t>lý</w:t>
            </w:r>
            <w:proofErr w:type="spellEnd"/>
            <w:r w:rsidRPr="00F82BF9">
              <w:rPr>
                <w:rFonts w:ascii="Arial" w:hAnsi="Arial" w:cs="Arial"/>
                <w:bCs/>
                <w:sz w:val="22"/>
              </w:rPr>
              <w:t xml:space="preserve"> </w:t>
            </w:r>
            <w:proofErr w:type="spellStart"/>
            <w:r w:rsidRPr="00F82BF9">
              <w:rPr>
                <w:rFonts w:ascii="Arial" w:hAnsi="Arial" w:cs="Arial"/>
                <w:bCs/>
                <w:sz w:val="22"/>
              </w:rPr>
              <w:t>và</w:t>
            </w:r>
            <w:proofErr w:type="spellEnd"/>
            <w:r w:rsidRPr="00F82BF9">
              <w:rPr>
                <w:rFonts w:ascii="Arial" w:hAnsi="Arial" w:cs="Arial"/>
                <w:bCs/>
                <w:sz w:val="22"/>
              </w:rPr>
              <w:t xml:space="preserve"> </w:t>
            </w:r>
            <w:proofErr w:type="spellStart"/>
            <w:r w:rsidRPr="00F82BF9">
              <w:rPr>
                <w:rFonts w:ascii="Arial" w:hAnsi="Arial" w:cs="Arial"/>
                <w:bCs/>
                <w:sz w:val="22"/>
              </w:rPr>
              <w:t>thiết</w:t>
            </w:r>
            <w:proofErr w:type="spellEnd"/>
            <w:r w:rsidRPr="00F82BF9">
              <w:rPr>
                <w:rFonts w:ascii="Arial" w:hAnsi="Arial" w:cs="Arial"/>
                <w:bCs/>
                <w:sz w:val="22"/>
              </w:rPr>
              <w:t xml:space="preserve"> </w:t>
            </w:r>
            <w:proofErr w:type="spellStart"/>
            <w:r w:rsidRPr="00F82BF9">
              <w:rPr>
                <w:rFonts w:ascii="Arial" w:hAnsi="Arial" w:cs="Arial"/>
                <w:bCs/>
                <w:sz w:val="22"/>
              </w:rPr>
              <w:t>kế</w:t>
            </w:r>
            <w:proofErr w:type="spellEnd"/>
            <w:r w:rsidRPr="00F82BF9">
              <w:rPr>
                <w:rFonts w:ascii="Arial" w:hAnsi="Arial" w:cs="Arial"/>
                <w:bCs/>
                <w:sz w:val="22"/>
              </w:rPr>
              <w:t xml:space="preserve"> </w:t>
            </w:r>
            <w:proofErr w:type="spellStart"/>
            <w:r w:rsidRPr="00F82BF9">
              <w:rPr>
                <w:rFonts w:ascii="Arial" w:hAnsi="Arial" w:cs="Arial"/>
                <w:bCs/>
                <w:sz w:val="22"/>
              </w:rPr>
              <w:t>phổ</w:t>
            </w:r>
            <w:proofErr w:type="spellEnd"/>
            <w:r w:rsidR="000665F7" w:rsidRPr="00F82BF9">
              <w:rPr>
                <w:rFonts w:ascii="Arial" w:hAnsi="Arial" w:cs="Arial"/>
                <w:bCs/>
                <w:sz w:val="22"/>
              </w:rPr>
              <w:t xml:space="preserve"> </w:t>
            </w:r>
            <w:proofErr w:type="spellStart"/>
            <w:proofErr w:type="gramStart"/>
            <w:r w:rsidR="000665F7" w:rsidRPr="00F82BF9">
              <w:rPr>
                <w:rFonts w:ascii="Arial" w:hAnsi="Arial" w:cs="Arial"/>
                <w:bCs/>
                <w:sz w:val="22"/>
              </w:rPr>
              <w:t>quát</w:t>
            </w:r>
            <w:proofErr w:type="spellEnd"/>
            <w:r w:rsidRPr="00F82BF9">
              <w:rPr>
                <w:rFonts w:ascii="Arial" w:hAnsi="Arial" w:cs="Arial"/>
                <w:bCs/>
                <w:sz w:val="22"/>
              </w:rPr>
              <w:t>;</w:t>
            </w:r>
            <w:proofErr w:type="gramEnd"/>
            <w:r w:rsidRPr="00F82BF9">
              <w:rPr>
                <w:rFonts w:ascii="Arial" w:hAnsi="Arial" w:cs="Arial"/>
                <w:bCs/>
                <w:sz w:val="22"/>
              </w:rPr>
              <w:t xml:space="preserve"> </w:t>
            </w:r>
          </w:p>
          <w:p w14:paraId="67819C9A" w14:textId="77777777" w:rsidR="00F74A0C" w:rsidRPr="00F82BF9" w:rsidRDefault="00F74A0C" w:rsidP="00F82BF9">
            <w:pPr>
              <w:pStyle w:val="ListParagraph"/>
              <w:spacing w:before="0" w:line="276" w:lineRule="auto"/>
              <w:ind w:left="0" w:firstLine="0"/>
              <w:rPr>
                <w:rFonts w:ascii="Arial" w:hAnsi="Arial" w:cs="Arial"/>
                <w:bCs/>
                <w:sz w:val="22"/>
              </w:rPr>
            </w:pPr>
            <w:r w:rsidRPr="00F82BF9">
              <w:rPr>
                <w:rFonts w:ascii="Arial" w:hAnsi="Arial" w:cs="Arial"/>
                <w:bCs/>
                <w:sz w:val="22"/>
              </w:rPr>
              <w:t xml:space="preserve">- </w:t>
            </w:r>
            <w:proofErr w:type="spellStart"/>
            <w:r w:rsidRPr="00F82BF9">
              <w:rPr>
                <w:rFonts w:ascii="Arial" w:hAnsi="Arial" w:cs="Arial"/>
                <w:bCs/>
                <w:sz w:val="22"/>
              </w:rPr>
              <w:t>Bổ</w:t>
            </w:r>
            <w:proofErr w:type="spellEnd"/>
            <w:r w:rsidRPr="00F82BF9">
              <w:rPr>
                <w:rFonts w:ascii="Arial" w:hAnsi="Arial" w:cs="Arial"/>
                <w:bCs/>
                <w:sz w:val="22"/>
              </w:rPr>
              <w:t xml:space="preserve"> sung </w:t>
            </w:r>
            <w:proofErr w:type="spellStart"/>
            <w:r w:rsidRPr="00F82BF9">
              <w:rPr>
                <w:rFonts w:ascii="Arial" w:hAnsi="Arial" w:cs="Arial"/>
                <w:bCs/>
                <w:sz w:val="22"/>
              </w:rPr>
              <w:t>khái</w:t>
            </w:r>
            <w:proofErr w:type="spellEnd"/>
            <w:r w:rsidRPr="00F82BF9">
              <w:rPr>
                <w:rFonts w:ascii="Arial" w:hAnsi="Arial" w:cs="Arial"/>
                <w:bCs/>
                <w:sz w:val="22"/>
              </w:rPr>
              <w:t xml:space="preserve"> </w:t>
            </w:r>
            <w:proofErr w:type="spellStart"/>
            <w:r w:rsidRPr="00F82BF9">
              <w:rPr>
                <w:rFonts w:ascii="Arial" w:hAnsi="Arial" w:cs="Arial"/>
                <w:bCs/>
                <w:sz w:val="22"/>
              </w:rPr>
              <w:t>niệm</w:t>
            </w:r>
            <w:proofErr w:type="spellEnd"/>
            <w:r w:rsidRPr="00F82BF9">
              <w:rPr>
                <w:rFonts w:ascii="Arial" w:hAnsi="Arial" w:cs="Arial"/>
                <w:bCs/>
                <w:sz w:val="22"/>
              </w:rPr>
              <w:t xml:space="preserve"> </w:t>
            </w:r>
            <w:proofErr w:type="spellStart"/>
            <w:r w:rsidRPr="00F82BF9">
              <w:rPr>
                <w:rFonts w:ascii="Arial" w:hAnsi="Arial" w:cs="Arial"/>
                <w:bCs/>
                <w:sz w:val="22"/>
              </w:rPr>
              <w:t>ngôn</w:t>
            </w:r>
            <w:proofErr w:type="spellEnd"/>
            <w:r w:rsidRPr="00F82BF9">
              <w:rPr>
                <w:rFonts w:ascii="Arial" w:hAnsi="Arial" w:cs="Arial"/>
                <w:bCs/>
                <w:sz w:val="22"/>
              </w:rPr>
              <w:t xml:space="preserve"> ngữ </w:t>
            </w:r>
            <w:proofErr w:type="spellStart"/>
            <w:r w:rsidRPr="00F82BF9">
              <w:rPr>
                <w:rFonts w:ascii="Arial" w:hAnsi="Arial" w:cs="Arial"/>
                <w:bCs/>
                <w:sz w:val="22"/>
              </w:rPr>
              <w:t>và</w:t>
            </w:r>
            <w:proofErr w:type="spellEnd"/>
            <w:r w:rsidRPr="00F82BF9">
              <w:rPr>
                <w:rFonts w:ascii="Arial" w:hAnsi="Arial" w:cs="Arial"/>
                <w:bCs/>
                <w:sz w:val="22"/>
              </w:rPr>
              <w:t xml:space="preserve"> </w:t>
            </w:r>
            <w:proofErr w:type="spellStart"/>
            <w:r w:rsidRPr="00F82BF9">
              <w:rPr>
                <w:rFonts w:ascii="Arial" w:hAnsi="Arial" w:cs="Arial"/>
                <w:bCs/>
                <w:sz w:val="22"/>
              </w:rPr>
              <w:t>giao</w:t>
            </w:r>
            <w:proofErr w:type="spellEnd"/>
            <w:r w:rsidRPr="00F82BF9">
              <w:rPr>
                <w:rFonts w:ascii="Arial" w:hAnsi="Arial" w:cs="Arial"/>
                <w:bCs/>
                <w:sz w:val="22"/>
              </w:rPr>
              <w:t xml:space="preserve"> </w:t>
            </w:r>
            <w:proofErr w:type="spellStart"/>
            <w:r w:rsidRPr="00F82BF9">
              <w:rPr>
                <w:rFonts w:ascii="Arial" w:hAnsi="Arial" w:cs="Arial"/>
                <w:bCs/>
                <w:sz w:val="22"/>
              </w:rPr>
              <w:t>tiếp</w:t>
            </w:r>
            <w:proofErr w:type="spellEnd"/>
            <w:r w:rsidRPr="00F82BF9">
              <w:rPr>
                <w:rFonts w:ascii="Arial" w:hAnsi="Arial" w:cs="Arial"/>
                <w:bCs/>
                <w:sz w:val="22"/>
              </w:rPr>
              <w:t>,</w:t>
            </w:r>
          </w:p>
          <w:p w14:paraId="7261B73A" w14:textId="77777777" w:rsidR="00F74A0C" w:rsidRPr="00F82BF9" w:rsidRDefault="00F74A0C" w:rsidP="00F82BF9">
            <w:pPr>
              <w:pStyle w:val="ListParagraph"/>
              <w:spacing w:before="0" w:line="276" w:lineRule="auto"/>
              <w:ind w:left="0" w:firstLine="0"/>
              <w:rPr>
                <w:rFonts w:ascii="Arial" w:hAnsi="Arial" w:cs="Arial"/>
                <w:bCs/>
                <w:sz w:val="22"/>
              </w:rPr>
            </w:pPr>
            <w:r w:rsidRPr="00F82BF9">
              <w:rPr>
                <w:rFonts w:ascii="Arial" w:hAnsi="Arial" w:cs="Arial"/>
                <w:bCs/>
                <w:sz w:val="22"/>
              </w:rPr>
              <w:t xml:space="preserve">- </w:t>
            </w:r>
            <w:proofErr w:type="spellStart"/>
            <w:r w:rsidRPr="00F82BF9">
              <w:rPr>
                <w:rFonts w:ascii="Arial" w:hAnsi="Arial" w:cs="Arial"/>
                <w:bCs/>
                <w:sz w:val="22"/>
              </w:rPr>
              <w:t>Bổ</w:t>
            </w:r>
            <w:proofErr w:type="spellEnd"/>
            <w:r w:rsidRPr="00F82BF9">
              <w:rPr>
                <w:rFonts w:ascii="Arial" w:hAnsi="Arial" w:cs="Arial"/>
                <w:bCs/>
                <w:sz w:val="22"/>
              </w:rPr>
              <w:t xml:space="preserve"> sung </w:t>
            </w:r>
            <w:proofErr w:type="spellStart"/>
            <w:r w:rsidRPr="00F82BF9">
              <w:rPr>
                <w:rFonts w:ascii="Arial" w:hAnsi="Arial" w:cs="Arial"/>
                <w:bCs/>
                <w:sz w:val="22"/>
              </w:rPr>
              <w:t>các</w:t>
            </w:r>
            <w:proofErr w:type="spellEnd"/>
            <w:r w:rsidRPr="00F82BF9">
              <w:rPr>
                <w:rFonts w:ascii="Arial" w:hAnsi="Arial" w:cs="Arial"/>
                <w:bCs/>
                <w:sz w:val="22"/>
              </w:rPr>
              <w:t xml:space="preserve"> </w:t>
            </w:r>
            <w:proofErr w:type="spellStart"/>
            <w:r w:rsidRPr="00F82BF9">
              <w:rPr>
                <w:rFonts w:ascii="Arial" w:hAnsi="Arial" w:cs="Arial"/>
                <w:bCs/>
                <w:sz w:val="22"/>
              </w:rPr>
              <w:t>hành</w:t>
            </w:r>
            <w:proofErr w:type="spellEnd"/>
            <w:r w:rsidRPr="00F82BF9">
              <w:rPr>
                <w:rFonts w:ascii="Arial" w:hAnsi="Arial" w:cs="Arial"/>
                <w:bCs/>
                <w:sz w:val="22"/>
              </w:rPr>
              <w:t xml:space="preserve"> vi </w:t>
            </w:r>
            <w:proofErr w:type="spellStart"/>
            <w:r w:rsidRPr="00F82BF9">
              <w:rPr>
                <w:rFonts w:ascii="Arial" w:hAnsi="Arial" w:cs="Arial"/>
                <w:bCs/>
                <w:sz w:val="22"/>
              </w:rPr>
              <w:t>phân</w:t>
            </w:r>
            <w:proofErr w:type="spellEnd"/>
            <w:r w:rsidRPr="00F82BF9">
              <w:rPr>
                <w:rFonts w:ascii="Arial" w:hAnsi="Arial" w:cs="Arial"/>
                <w:bCs/>
                <w:sz w:val="22"/>
              </w:rPr>
              <w:t xml:space="preserve"> </w:t>
            </w:r>
            <w:proofErr w:type="spellStart"/>
            <w:r w:rsidRPr="00F82BF9">
              <w:rPr>
                <w:rFonts w:ascii="Arial" w:hAnsi="Arial" w:cs="Arial"/>
                <w:bCs/>
                <w:sz w:val="22"/>
              </w:rPr>
              <w:t>biệt</w:t>
            </w:r>
            <w:proofErr w:type="spellEnd"/>
            <w:r w:rsidRPr="00F82BF9">
              <w:rPr>
                <w:rFonts w:ascii="Arial" w:hAnsi="Arial" w:cs="Arial"/>
                <w:bCs/>
                <w:sz w:val="22"/>
              </w:rPr>
              <w:t xml:space="preserve"> </w:t>
            </w:r>
            <w:proofErr w:type="spellStart"/>
            <w:r w:rsidRPr="00F82BF9">
              <w:rPr>
                <w:rFonts w:ascii="Arial" w:hAnsi="Arial" w:cs="Arial"/>
                <w:bCs/>
                <w:sz w:val="22"/>
              </w:rPr>
              <w:t>đối</w:t>
            </w:r>
            <w:proofErr w:type="spellEnd"/>
            <w:r w:rsidRPr="00F82BF9">
              <w:rPr>
                <w:rFonts w:ascii="Arial" w:hAnsi="Arial" w:cs="Arial"/>
                <w:bCs/>
                <w:sz w:val="22"/>
              </w:rPr>
              <w:t xml:space="preserve"> </w:t>
            </w:r>
            <w:proofErr w:type="spellStart"/>
            <w:r w:rsidRPr="00F82BF9">
              <w:rPr>
                <w:rFonts w:ascii="Arial" w:hAnsi="Arial" w:cs="Arial"/>
                <w:bCs/>
                <w:sz w:val="22"/>
              </w:rPr>
              <w:t>xử</w:t>
            </w:r>
            <w:proofErr w:type="spellEnd"/>
            <w:r w:rsidRPr="00F82BF9">
              <w:rPr>
                <w:rFonts w:ascii="Arial" w:hAnsi="Arial" w:cs="Arial"/>
                <w:bCs/>
                <w:sz w:val="22"/>
              </w:rPr>
              <w:t xml:space="preserve"> </w:t>
            </w:r>
            <w:proofErr w:type="spellStart"/>
            <w:r w:rsidRPr="00F82BF9">
              <w:rPr>
                <w:rFonts w:ascii="Arial" w:hAnsi="Arial" w:cs="Arial"/>
                <w:bCs/>
                <w:sz w:val="22"/>
              </w:rPr>
              <w:t>trực</w:t>
            </w:r>
            <w:proofErr w:type="spellEnd"/>
            <w:r w:rsidRPr="00F82BF9">
              <w:rPr>
                <w:rFonts w:ascii="Arial" w:hAnsi="Arial" w:cs="Arial"/>
                <w:bCs/>
                <w:sz w:val="22"/>
              </w:rPr>
              <w:t xml:space="preserve"> </w:t>
            </w:r>
            <w:proofErr w:type="spellStart"/>
            <w:r w:rsidRPr="00F82BF9">
              <w:rPr>
                <w:rFonts w:ascii="Arial" w:hAnsi="Arial" w:cs="Arial"/>
                <w:bCs/>
                <w:sz w:val="22"/>
              </w:rPr>
              <w:t>tiếp</w:t>
            </w:r>
            <w:proofErr w:type="spellEnd"/>
            <w:r w:rsidRPr="00F82BF9">
              <w:rPr>
                <w:rFonts w:ascii="Arial" w:hAnsi="Arial" w:cs="Arial"/>
                <w:bCs/>
                <w:sz w:val="22"/>
              </w:rPr>
              <w:t xml:space="preserve"> </w:t>
            </w:r>
            <w:proofErr w:type="spellStart"/>
            <w:r w:rsidRPr="00F82BF9">
              <w:rPr>
                <w:rFonts w:ascii="Arial" w:hAnsi="Arial" w:cs="Arial"/>
                <w:bCs/>
                <w:sz w:val="22"/>
              </w:rPr>
              <w:t>và</w:t>
            </w:r>
            <w:proofErr w:type="spellEnd"/>
            <w:r w:rsidRPr="00F82BF9">
              <w:rPr>
                <w:rFonts w:ascii="Arial" w:hAnsi="Arial" w:cs="Arial"/>
                <w:bCs/>
                <w:sz w:val="22"/>
              </w:rPr>
              <w:t xml:space="preserve"> </w:t>
            </w:r>
            <w:proofErr w:type="spellStart"/>
            <w:r w:rsidRPr="00F82BF9">
              <w:rPr>
                <w:rFonts w:ascii="Arial" w:hAnsi="Arial" w:cs="Arial"/>
                <w:bCs/>
                <w:sz w:val="22"/>
              </w:rPr>
              <w:t>phân</w:t>
            </w:r>
            <w:proofErr w:type="spellEnd"/>
            <w:r w:rsidRPr="00F82BF9">
              <w:rPr>
                <w:rFonts w:ascii="Arial" w:hAnsi="Arial" w:cs="Arial"/>
                <w:bCs/>
                <w:sz w:val="22"/>
              </w:rPr>
              <w:t xml:space="preserve"> </w:t>
            </w:r>
            <w:proofErr w:type="spellStart"/>
            <w:r w:rsidRPr="00F82BF9">
              <w:rPr>
                <w:rFonts w:ascii="Arial" w:hAnsi="Arial" w:cs="Arial"/>
                <w:bCs/>
                <w:sz w:val="22"/>
              </w:rPr>
              <w:t>biệt</w:t>
            </w:r>
            <w:proofErr w:type="spellEnd"/>
            <w:r w:rsidRPr="00F82BF9">
              <w:rPr>
                <w:rFonts w:ascii="Arial" w:hAnsi="Arial" w:cs="Arial"/>
                <w:bCs/>
                <w:sz w:val="22"/>
              </w:rPr>
              <w:t xml:space="preserve"> </w:t>
            </w:r>
            <w:proofErr w:type="spellStart"/>
            <w:r w:rsidRPr="00F82BF9">
              <w:rPr>
                <w:rFonts w:ascii="Arial" w:hAnsi="Arial" w:cs="Arial"/>
                <w:bCs/>
                <w:sz w:val="22"/>
              </w:rPr>
              <w:t>đối</w:t>
            </w:r>
            <w:proofErr w:type="spellEnd"/>
            <w:r w:rsidRPr="00F82BF9">
              <w:rPr>
                <w:rFonts w:ascii="Arial" w:hAnsi="Arial" w:cs="Arial"/>
                <w:bCs/>
                <w:sz w:val="22"/>
              </w:rPr>
              <w:t xml:space="preserve"> </w:t>
            </w:r>
            <w:proofErr w:type="spellStart"/>
            <w:r w:rsidRPr="00F82BF9">
              <w:rPr>
                <w:rFonts w:ascii="Arial" w:hAnsi="Arial" w:cs="Arial"/>
                <w:bCs/>
                <w:sz w:val="22"/>
              </w:rPr>
              <w:t>xử</w:t>
            </w:r>
            <w:proofErr w:type="spellEnd"/>
            <w:r w:rsidRPr="00F82BF9">
              <w:rPr>
                <w:rFonts w:ascii="Arial" w:hAnsi="Arial" w:cs="Arial"/>
                <w:bCs/>
                <w:sz w:val="22"/>
              </w:rPr>
              <w:t xml:space="preserve"> </w:t>
            </w:r>
            <w:proofErr w:type="spellStart"/>
            <w:r w:rsidRPr="00F82BF9">
              <w:rPr>
                <w:rFonts w:ascii="Arial" w:hAnsi="Arial" w:cs="Arial"/>
                <w:bCs/>
                <w:sz w:val="22"/>
              </w:rPr>
              <w:t>gián</w:t>
            </w:r>
            <w:proofErr w:type="spellEnd"/>
            <w:r w:rsidRPr="00F82BF9">
              <w:rPr>
                <w:rFonts w:ascii="Arial" w:hAnsi="Arial" w:cs="Arial"/>
                <w:bCs/>
                <w:sz w:val="22"/>
              </w:rPr>
              <w:t xml:space="preserve"> </w:t>
            </w:r>
            <w:proofErr w:type="spellStart"/>
            <w:r w:rsidRPr="00F82BF9">
              <w:rPr>
                <w:rFonts w:ascii="Arial" w:hAnsi="Arial" w:cs="Arial"/>
                <w:bCs/>
                <w:sz w:val="22"/>
              </w:rPr>
              <w:t>tiếp</w:t>
            </w:r>
            <w:proofErr w:type="spellEnd"/>
            <w:r w:rsidRPr="00F82BF9">
              <w:rPr>
                <w:rFonts w:ascii="Arial" w:hAnsi="Arial" w:cs="Arial"/>
                <w:bCs/>
                <w:sz w:val="22"/>
              </w:rPr>
              <w:t xml:space="preserve"> trong </w:t>
            </w:r>
            <w:proofErr w:type="spellStart"/>
            <w:r w:rsidRPr="00F82BF9">
              <w:rPr>
                <w:rFonts w:ascii="Arial" w:hAnsi="Arial" w:cs="Arial"/>
                <w:bCs/>
                <w:sz w:val="22"/>
              </w:rPr>
              <w:t>định</w:t>
            </w:r>
            <w:proofErr w:type="spellEnd"/>
            <w:r w:rsidRPr="00F82BF9">
              <w:rPr>
                <w:rFonts w:ascii="Arial" w:hAnsi="Arial" w:cs="Arial"/>
                <w:bCs/>
                <w:sz w:val="22"/>
              </w:rPr>
              <w:t xml:space="preserve"> </w:t>
            </w:r>
            <w:proofErr w:type="spellStart"/>
            <w:r w:rsidRPr="00F82BF9">
              <w:rPr>
                <w:rFonts w:ascii="Arial" w:hAnsi="Arial" w:cs="Arial"/>
                <w:bCs/>
                <w:sz w:val="22"/>
              </w:rPr>
              <w:t>nghia</w:t>
            </w:r>
            <w:proofErr w:type="spellEnd"/>
            <w:r w:rsidRPr="00F82BF9">
              <w:rPr>
                <w:rFonts w:ascii="Arial" w:hAnsi="Arial" w:cs="Arial"/>
                <w:bCs/>
                <w:sz w:val="22"/>
              </w:rPr>
              <w:t xml:space="preserve"> </w:t>
            </w:r>
            <w:proofErr w:type="spellStart"/>
            <w:r w:rsidRPr="00F82BF9">
              <w:rPr>
                <w:rFonts w:ascii="Arial" w:hAnsi="Arial" w:cs="Arial"/>
                <w:bCs/>
                <w:sz w:val="22"/>
              </w:rPr>
              <w:t>về</w:t>
            </w:r>
            <w:proofErr w:type="spellEnd"/>
            <w:r w:rsidRPr="00F82BF9">
              <w:rPr>
                <w:rFonts w:ascii="Arial" w:hAnsi="Arial" w:cs="Arial"/>
                <w:bCs/>
                <w:sz w:val="22"/>
              </w:rPr>
              <w:t xml:space="preserve"> </w:t>
            </w:r>
            <w:proofErr w:type="spellStart"/>
            <w:r w:rsidRPr="00F82BF9">
              <w:rPr>
                <w:rFonts w:ascii="Arial" w:hAnsi="Arial" w:cs="Arial"/>
                <w:bCs/>
                <w:sz w:val="22"/>
              </w:rPr>
              <w:t>phân</w:t>
            </w:r>
            <w:proofErr w:type="spellEnd"/>
            <w:r w:rsidRPr="00F82BF9">
              <w:rPr>
                <w:rFonts w:ascii="Arial" w:hAnsi="Arial" w:cs="Arial"/>
                <w:bCs/>
                <w:sz w:val="22"/>
              </w:rPr>
              <w:t xml:space="preserve"> </w:t>
            </w:r>
            <w:proofErr w:type="spellStart"/>
            <w:r w:rsidRPr="00F82BF9">
              <w:rPr>
                <w:rFonts w:ascii="Arial" w:hAnsi="Arial" w:cs="Arial"/>
                <w:bCs/>
                <w:sz w:val="22"/>
              </w:rPr>
              <w:t>biệt</w:t>
            </w:r>
            <w:proofErr w:type="spellEnd"/>
            <w:r w:rsidRPr="00F82BF9">
              <w:rPr>
                <w:rFonts w:ascii="Arial" w:hAnsi="Arial" w:cs="Arial"/>
                <w:bCs/>
                <w:sz w:val="22"/>
              </w:rPr>
              <w:t xml:space="preserve"> </w:t>
            </w:r>
            <w:proofErr w:type="spellStart"/>
            <w:r w:rsidRPr="00F82BF9">
              <w:rPr>
                <w:rFonts w:ascii="Arial" w:hAnsi="Arial" w:cs="Arial"/>
                <w:bCs/>
                <w:sz w:val="22"/>
              </w:rPr>
              <w:t>đối</w:t>
            </w:r>
            <w:proofErr w:type="spellEnd"/>
            <w:r w:rsidRPr="00F82BF9">
              <w:rPr>
                <w:rFonts w:ascii="Arial" w:hAnsi="Arial" w:cs="Arial"/>
                <w:bCs/>
                <w:sz w:val="22"/>
              </w:rPr>
              <w:t xml:space="preserve"> </w:t>
            </w:r>
            <w:proofErr w:type="spellStart"/>
            <w:r w:rsidRPr="00F82BF9">
              <w:rPr>
                <w:rFonts w:ascii="Arial" w:hAnsi="Arial" w:cs="Arial"/>
                <w:bCs/>
                <w:sz w:val="22"/>
              </w:rPr>
              <w:t>xử</w:t>
            </w:r>
            <w:proofErr w:type="spellEnd"/>
            <w:r w:rsidRPr="00F82BF9">
              <w:rPr>
                <w:rFonts w:ascii="Arial" w:hAnsi="Arial" w:cs="Arial"/>
                <w:bCs/>
                <w:sz w:val="22"/>
              </w:rPr>
              <w:t xml:space="preserve">. </w:t>
            </w:r>
          </w:p>
          <w:p w14:paraId="29BF32DE" w14:textId="77777777" w:rsidR="00F74A0C" w:rsidRPr="00F82BF9" w:rsidRDefault="00F74A0C" w:rsidP="00F82BF9">
            <w:pPr>
              <w:spacing w:line="276" w:lineRule="auto"/>
              <w:jc w:val="both"/>
              <w:rPr>
                <w:rFonts w:ascii="Arial" w:hAnsi="Arial" w:cs="Arial"/>
                <w:bCs/>
                <w:sz w:val="22"/>
              </w:rPr>
            </w:pPr>
          </w:p>
        </w:tc>
      </w:tr>
      <w:tr w:rsidR="00F74A0C" w:rsidRPr="00F82BF9" w14:paraId="7A67077D" w14:textId="77777777" w:rsidTr="00B7348D">
        <w:tc>
          <w:tcPr>
            <w:tcW w:w="3690" w:type="dxa"/>
            <w:shd w:val="clear" w:color="auto" w:fill="auto"/>
          </w:tcPr>
          <w:p w14:paraId="0F0F4416"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color w:val="000000"/>
                <w:sz w:val="22"/>
                <w:szCs w:val="22"/>
              </w:rPr>
            </w:pPr>
            <w:proofErr w:type="spellStart"/>
            <w:r w:rsidRPr="00F82BF9">
              <w:rPr>
                <w:rFonts w:ascii="Arial" w:hAnsi="Arial" w:cs="Arial"/>
                <w:b/>
                <w:bCs/>
                <w:color w:val="000000"/>
                <w:sz w:val="22"/>
                <w:szCs w:val="22"/>
              </w:rPr>
              <w:t>Lời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nói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đầu</w:t>
            </w:r>
            <w:proofErr w:type="spellEnd"/>
            <w:r w:rsidRPr="00F82BF9">
              <w:rPr>
                <w:rFonts w:ascii="Arial" w:hAnsi="Arial" w:cs="Arial"/>
                <w:b/>
                <w:bCs/>
                <w:color w:val="000000"/>
                <w:sz w:val="22"/>
                <w:szCs w:val="22"/>
              </w:rPr>
              <w:t xml:space="preserve">: </w:t>
            </w:r>
          </w:p>
          <w:p w14:paraId="57B3C4B3"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color w:val="000000"/>
                <w:sz w:val="22"/>
                <w:szCs w:val="22"/>
              </w:rPr>
            </w:pPr>
          </w:p>
          <w:p w14:paraId="268DF686"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color w:val="000000"/>
                <w:sz w:val="22"/>
                <w:szCs w:val="22"/>
              </w:rPr>
            </w:pPr>
            <w:r w:rsidRPr="00F82BF9">
              <w:rPr>
                <w:rFonts w:ascii="Arial" w:hAnsi="Arial" w:cs="Arial"/>
                <w:color w:val="000000"/>
                <w:sz w:val="22"/>
                <w:szCs w:val="22"/>
              </w:rPr>
              <w:t xml:space="preserve">(e) </w:t>
            </w:r>
            <w:proofErr w:type="spellStart"/>
            <w:r w:rsidRPr="00F82BF9">
              <w:rPr>
                <w:rFonts w:ascii="Arial" w:hAnsi="Arial" w:cs="Arial"/>
                <w:color w:val="000000"/>
                <w:sz w:val="22"/>
                <w:szCs w:val="22"/>
              </w:rPr>
              <w:t>Thừa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rằng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là một </w:t>
            </w:r>
            <w:proofErr w:type="spellStart"/>
            <w:r w:rsidRPr="00F82BF9">
              <w:rPr>
                <w:rFonts w:ascii="Arial" w:hAnsi="Arial" w:cs="Arial"/>
                <w:color w:val="000000"/>
                <w:sz w:val="22"/>
                <w:szCs w:val="22"/>
              </w:rPr>
              <w:t>khái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niệm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luôn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triển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b/>
                <w:bCs/>
                <w:color w:val="000000"/>
                <w:sz w:val="22"/>
                <w:szCs w:val="22"/>
              </w:rPr>
              <w:t>xuất</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phát</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từ</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sự</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tương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tác</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giữa</w:t>
            </w:r>
            <w:proofErr w:type="spellEnd"/>
            <w:r w:rsidRPr="00F82BF9">
              <w:rPr>
                <w:rFonts w:ascii="Arial" w:hAnsi="Arial" w:cs="Arial"/>
                <w:b/>
                <w:bCs/>
                <w:color w:val="000000"/>
                <w:sz w:val="22"/>
                <w:szCs w:val="22"/>
              </w:rPr>
              <w:t xml:space="preserve"> người có </w:t>
            </w:r>
            <w:proofErr w:type="spellStart"/>
            <w:r w:rsidRPr="00F82BF9">
              <w:rPr>
                <w:rFonts w:ascii="Arial" w:hAnsi="Arial" w:cs="Arial"/>
                <w:b/>
                <w:bCs/>
                <w:color w:val="000000"/>
                <w:sz w:val="22"/>
                <w:szCs w:val="22"/>
              </w:rPr>
              <w:t>khuyết</w:t>
            </w:r>
            <w:proofErr w:type="spellEnd"/>
            <w:r w:rsidRPr="00F82BF9">
              <w:rPr>
                <w:rFonts w:ascii="Arial" w:hAnsi="Arial" w:cs="Arial"/>
                <w:b/>
                <w:bCs/>
                <w:color w:val="000000"/>
                <w:sz w:val="22"/>
                <w:szCs w:val="22"/>
              </w:rPr>
              <w:t xml:space="preserve"> tật </w:t>
            </w:r>
            <w:proofErr w:type="spellStart"/>
            <w:r w:rsidRPr="00F82BF9">
              <w:rPr>
                <w:rFonts w:ascii="Arial" w:hAnsi="Arial" w:cs="Arial"/>
                <w:b/>
                <w:bCs/>
                <w:color w:val="000000"/>
                <w:sz w:val="22"/>
                <w:szCs w:val="22"/>
              </w:rPr>
              <w:t>với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những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rào</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cản</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về</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môi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trường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và</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thái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độ</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những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rào</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cản</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này</w:t>
            </w:r>
            <w:proofErr w:type="spellEnd"/>
            <w:r w:rsidRPr="00F82BF9">
              <w:rPr>
                <w:rFonts w:ascii="Arial" w:hAnsi="Arial" w:cs="Arial"/>
                <w:b/>
                <w:bCs/>
                <w:color w:val="000000"/>
                <w:sz w:val="22"/>
                <w:szCs w:val="22"/>
              </w:rPr>
              <w:t xml:space="preserve"> phương </w:t>
            </w:r>
            <w:proofErr w:type="spellStart"/>
            <w:r w:rsidRPr="00F82BF9">
              <w:rPr>
                <w:rFonts w:ascii="Arial" w:hAnsi="Arial" w:cs="Arial"/>
                <w:b/>
                <w:bCs/>
                <w:color w:val="000000"/>
                <w:sz w:val="22"/>
                <w:szCs w:val="22"/>
              </w:rPr>
              <w:t>hại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đến</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sự</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tham</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gia</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đầy</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đủ</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và</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hữu</w:t>
            </w:r>
            <w:proofErr w:type="spellEnd"/>
            <w:r w:rsidRPr="00F82BF9">
              <w:rPr>
                <w:rFonts w:ascii="Arial" w:hAnsi="Arial" w:cs="Arial"/>
                <w:b/>
                <w:bCs/>
                <w:color w:val="000000"/>
                <w:sz w:val="22"/>
                <w:szCs w:val="22"/>
              </w:rPr>
              <w:t xml:space="preserve"> hiệu </w:t>
            </w:r>
            <w:proofErr w:type="spellStart"/>
            <w:r w:rsidRPr="00F82BF9">
              <w:rPr>
                <w:rFonts w:ascii="Arial" w:hAnsi="Arial" w:cs="Arial"/>
                <w:b/>
                <w:bCs/>
                <w:color w:val="000000"/>
                <w:sz w:val="22"/>
                <w:szCs w:val="22"/>
              </w:rPr>
              <w:t>của</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họ</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vào</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xã</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hội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trên</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cơ</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sở</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bình</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đẳng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với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những</w:t>
            </w:r>
            <w:proofErr w:type="spellEnd"/>
            <w:r w:rsidRPr="00F82BF9">
              <w:rPr>
                <w:rFonts w:ascii="Arial" w:hAnsi="Arial" w:cs="Arial"/>
                <w:b/>
                <w:bCs/>
                <w:color w:val="000000"/>
                <w:sz w:val="22"/>
                <w:szCs w:val="22"/>
              </w:rPr>
              <w:t xml:space="preserve"> người </w:t>
            </w:r>
            <w:proofErr w:type="spellStart"/>
            <w:r w:rsidRPr="00F82BF9">
              <w:rPr>
                <w:rFonts w:ascii="Arial" w:hAnsi="Arial" w:cs="Arial"/>
                <w:b/>
                <w:bCs/>
                <w:color w:val="000000"/>
                <w:sz w:val="22"/>
                <w:szCs w:val="22"/>
              </w:rPr>
              <w:t>khác</w:t>
            </w:r>
            <w:proofErr w:type="spellEnd"/>
          </w:p>
          <w:p w14:paraId="2F3730F2"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r w:rsidRPr="00F82BF9">
              <w:rPr>
                <w:rFonts w:ascii="Arial" w:hAnsi="Arial" w:cs="Arial"/>
                <w:color w:val="000000"/>
                <w:sz w:val="22"/>
                <w:szCs w:val="22"/>
              </w:rPr>
              <w:lastRenderedPageBreak/>
              <w:t>(j)</w:t>
            </w:r>
            <w:proofErr w:type="spellStart"/>
            <w:r w:rsidRPr="00F82BF9">
              <w:rPr>
                <w:rFonts w:ascii="Arial" w:hAnsi="Arial" w:cs="Arial"/>
                <w:color w:val="000000"/>
                <w:sz w:val="22"/>
                <w:szCs w:val="22"/>
              </w:rPr>
              <w:t>Thừa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cầu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mọi</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cần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hỗ</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toàn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hơn</w:t>
            </w:r>
            <w:proofErr w:type="spellEnd"/>
            <w:r w:rsidRPr="00F82BF9">
              <w:rPr>
                <w:rFonts w:ascii="Arial" w:hAnsi="Arial" w:cs="Arial"/>
                <w:color w:val="000000"/>
                <w:sz w:val="22"/>
                <w:szCs w:val="22"/>
              </w:rPr>
              <w:t>.</w:t>
            </w:r>
          </w:p>
        </w:tc>
        <w:tc>
          <w:tcPr>
            <w:tcW w:w="3420" w:type="dxa"/>
            <w:shd w:val="clear" w:color="auto" w:fill="auto"/>
          </w:tcPr>
          <w:p w14:paraId="735D8B94" w14:textId="77777777" w:rsidR="00F74A0C" w:rsidRPr="00F82BF9" w:rsidRDefault="00F74A0C" w:rsidP="00F82BF9">
            <w:pPr>
              <w:spacing w:before="90" w:after="90" w:line="276" w:lineRule="auto"/>
              <w:jc w:val="both"/>
              <w:rPr>
                <w:rFonts w:ascii="Arial" w:hAnsi="Arial" w:cs="Arial"/>
                <w:color w:val="000000"/>
                <w:sz w:val="22"/>
              </w:rPr>
            </w:pPr>
            <w:proofErr w:type="spellStart"/>
            <w:r w:rsidRPr="00F82BF9">
              <w:rPr>
                <w:rFonts w:ascii="Arial" w:hAnsi="Arial" w:cs="Arial"/>
                <w:b/>
                <w:bCs/>
                <w:color w:val="000000"/>
                <w:sz w:val="22"/>
              </w:rPr>
              <w:lastRenderedPageBreak/>
              <w:t>Điều</w:t>
            </w:r>
            <w:proofErr w:type="spellEnd"/>
            <w:r w:rsidRPr="00F82BF9">
              <w:rPr>
                <w:rFonts w:ascii="Arial" w:hAnsi="Arial" w:cs="Arial"/>
                <w:b/>
                <w:bCs/>
                <w:color w:val="000000"/>
                <w:sz w:val="22"/>
              </w:rPr>
              <w:t xml:space="preserve"> 3. </w:t>
            </w:r>
            <w:proofErr w:type="spellStart"/>
            <w:r w:rsidRPr="00F82BF9">
              <w:rPr>
                <w:rFonts w:ascii="Arial" w:hAnsi="Arial" w:cs="Arial"/>
                <w:b/>
                <w:bCs/>
                <w:color w:val="000000"/>
                <w:sz w:val="22"/>
              </w:rPr>
              <w:t>Dạng</w:t>
            </w:r>
            <w:proofErr w:type="spellEnd"/>
            <w:r w:rsidRPr="00F82BF9">
              <w:rPr>
                <w:rFonts w:ascii="Arial" w:hAnsi="Arial" w:cs="Arial"/>
                <w:b/>
                <w:bCs/>
                <w:color w:val="000000"/>
                <w:sz w:val="22"/>
              </w:rPr>
              <w:t xml:space="preserve"> tật </w:t>
            </w:r>
            <w:proofErr w:type="spellStart"/>
            <w:r w:rsidRPr="00F82BF9">
              <w:rPr>
                <w:rFonts w:ascii="Arial" w:hAnsi="Arial" w:cs="Arial"/>
                <w:b/>
                <w:bCs/>
                <w:color w:val="000000"/>
                <w:sz w:val="22"/>
              </w:rPr>
              <w:t>và</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mức</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độ</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khuyết</w:t>
            </w:r>
            <w:proofErr w:type="spellEnd"/>
            <w:r w:rsidRPr="00F82BF9">
              <w:rPr>
                <w:rFonts w:ascii="Arial" w:hAnsi="Arial" w:cs="Arial"/>
                <w:b/>
                <w:bCs/>
                <w:color w:val="000000"/>
                <w:sz w:val="22"/>
              </w:rPr>
              <w:t xml:space="preserve"> tật</w:t>
            </w:r>
          </w:p>
          <w:p w14:paraId="66C09A89"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1. </w:t>
            </w:r>
            <w:proofErr w:type="spellStart"/>
            <w:r w:rsidRPr="00F82BF9">
              <w:rPr>
                <w:rFonts w:ascii="Arial" w:hAnsi="Arial" w:cs="Arial"/>
                <w:color w:val="000000"/>
                <w:sz w:val="22"/>
              </w:rPr>
              <w:t>Dạng</w:t>
            </w:r>
            <w:proofErr w:type="spellEnd"/>
            <w:r w:rsidRPr="00F82BF9">
              <w:rPr>
                <w:rFonts w:ascii="Arial" w:hAnsi="Arial" w:cs="Arial"/>
                <w:color w:val="000000"/>
                <w:sz w:val="22"/>
              </w:rPr>
              <w:t xml:space="preserve"> tật bao </w:t>
            </w:r>
            <w:proofErr w:type="spellStart"/>
            <w:r w:rsidRPr="00F82BF9">
              <w:rPr>
                <w:rFonts w:ascii="Arial" w:hAnsi="Arial" w:cs="Arial"/>
                <w:color w:val="000000"/>
                <w:sz w:val="22"/>
              </w:rPr>
              <w:t>gồm</w:t>
            </w:r>
            <w:proofErr w:type="spellEnd"/>
            <w:r w:rsidRPr="00F82BF9">
              <w:rPr>
                <w:rFonts w:ascii="Arial" w:hAnsi="Arial" w:cs="Arial"/>
                <w:color w:val="000000"/>
                <w:sz w:val="22"/>
              </w:rPr>
              <w:t>:</w:t>
            </w:r>
          </w:p>
          <w:p w14:paraId="05F557A9"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a)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vận</w:t>
            </w:r>
            <w:proofErr w:type="spellEnd"/>
            <w:r w:rsidRPr="00F82BF9">
              <w:rPr>
                <w:rFonts w:ascii="Arial" w:hAnsi="Arial" w:cs="Arial"/>
                <w:color w:val="000000"/>
                <w:sz w:val="22"/>
              </w:rPr>
              <w:t xml:space="preserve"> </w:t>
            </w:r>
            <w:proofErr w:type="spellStart"/>
            <w:proofErr w:type="gramStart"/>
            <w:r w:rsidRPr="00F82BF9">
              <w:rPr>
                <w:rFonts w:ascii="Arial" w:hAnsi="Arial" w:cs="Arial"/>
                <w:color w:val="000000"/>
                <w:sz w:val="22"/>
              </w:rPr>
              <w:t>động</w:t>
            </w:r>
            <w:proofErr w:type="spellEnd"/>
            <w:r w:rsidRPr="00F82BF9">
              <w:rPr>
                <w:rFonts w:ascii="Arial" w:hAnsi="Arial" w:cs="Arial"/>
                <w:color w:val="000000"/>
                <w:sz w:val="22"/>
              </w:rPr>
              <w:t>;</w:t>
            </w:r>
            <w:proofErr w:type="gramEnd"/>
          </w:p>
          <w:p w14:paraId="3030925D"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b)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nghe</w:t>
            </w:r>
            <w:proofErr w:type="spellEnd"/>
            <w:r w:rsidRPr="00F82BF9">
              <w:rPr>
                <w:rFonts w:ascii="Arial" w:hAnsi="Arial" w:cs="Arial"/>
                <w:color w:val="000000"/>
                <w:sz w:val="22"/>
              </w:rPr>
              <w:t xml:space="preserve">, </w:t>
            </w:r>
            <w:proofErr w:type="spellStart"/>
            <w:proofErr w:type="gramStart"/>
            <w:r w:rsidRPr="00F82BF9">
              <w:rPr>
                <w:rFonts w:ascii="Arial" w:hAnsi="Arial" w:cs="Arial"/>
                <w:color w:val="000000"/>
                <w:sz w:val="22"/>
              </w:rPr>
              <w:t>nói</w:t>
            </w:r>
            <w:proofErr w:type="spellEnd"/>
            <w:r w:rsidRPr="00F82BF9">
              <w:rPr>
                <w:rFonts w:ascii="Arial" w:hAnsi="Arial" w:cs="Arial"/>
                <w:color w:val="000000"/>
                <w:sz w:val="22"/>
              </w:rPr>
              <w:t>;</w:t>
            </w:r>
            <w:proofErr w:type="gramEnd"/>
          </w:p>
          <w:p w14:paraId="526BB474"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c)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proofErr w:type="gramStart"/>
            <w:r w:rsidRPr="00F82BF9">
              <w:rPr>
                <w:rFonts w:ascii="Arial" w:hAnsi="Arial" w:cs="Arial"/>
                <w:color w:val="000000"/>
                <w:sz w:val="22"/>
              </w:rPr>
              <w:t>nhìn</w:t>
            </w:r>
            <w:proofErr w:type="spellEnd"/>
            <w:r w:rsidRPr="00F82BF9">
              <w:rPr>
                <w:rFonts w:ascii="Arial" w:hAnsi="Arial" w:cs="Arial"/>
                <w:color w:val="000000"/>
                <w:sz w:val="22"/>
              </w:rPr>
              <w:t>;</w:t>
            </w:r>
            <w:proofErr w:type="gramEnd"/>
          </w:p>
          <w:p w14:paraId="08F6A89A"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d)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thần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kinh</w:t>
            </w:r>
            <w:proofErr w:type="spellEnd"/>
            <w:r w:rsidRPr="00F82BF9">
              <w:rPr>
                <w:rFonts w:ascii="Arial" w:hAnsi="Arial" w:cs="Arial"/>
                <w:color w:val="000000"/>
                <w:sz w:val="22"/>
              </w:rPr>
              <w:t xml:space="preserve">, tâm </w:t>
            </w:r>
            <w:proofErr w:type="spellStart"/>
            <w:proofErr w:type="gramStart"/>
            <w:r w:rsidRPr="00F82BF9">
              <w:rPr>
                <w:rFonts w:ascii="Arial" w:hAnsi="Arial" w:cs="Arial"/>
                <w:color w:val="000000"/>
                <w:sz w:val="22"/>
              </w:rPr>
              <w:t>thần</w:t>
            </w:r>
            <w:proofErr w:type="spellEnd"/>
            <w:r w:rsidRPr="00F82BF9">
              <w:rPr>
                <w:rFonts w:ascii="Arial" w:hAnsi="Arial" w:cs="Arial"/>
                <w:color w:val="000000"/>
                <w:sz w:val="22"/>
              </w:rPr>
              <w:t>;</w:t>
            </w:r>
            <w:proofErr w:type="gramEnd"/>
          </w:p>
          <w:p w14:paraId="79AEC2FB"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đ)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trí</w:t>
            </w:r>
            <w:proofErr w:type="spellEnd"/>
            <w:r w:rsidRPr="00F82BF9">
              <w:rPr>
                <w:rFonts w:ascii="Arial" w:hAnsi="Arial" w:cs="Arial"/>
                <w:color w:val="000000"/>
                <w:sz w:val="22"/>
              </w:rPr>
              <w:t xml:space="preserve"> </w:t>
            </w:r>
            <w:proofErr w:type="spellStart"/>
            <w:proofErr w:type="gramStart"/>
            <w:r w:rsidRPr="00F82BF9">
              <w:rPr>
                <w:rFonts w:ascii="Arial" w:hAnsi="Arial" w:cs="Arial"/>
                <w:color w:val="000000"/>
                <w:sz w:val="22"/>
              </w:rPr>
              <w:t>tuệ</w:t>
            </w:r>
            <w:proofErr w:type="spellEnd"/>
            <w:r w:rsidRPr="00F82BF9">
              <w:rPr>
                <w:rFonts w:ascii="Arial" w:hAnsi="Arial" w:cs="Arial"/>
                <w:color w:val="000000"/>
                <w:sz w:val="22"/>
              </w:rPr>
              <w:t>;</w:t>
            </w:r>
            <w:proofErr w:type="gramEnd"/>
          </w:p>
          <w:p w14:paraId="407B0960"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e)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khác</w:t>
            </w:r>
            <w:proofErr w:type="spellEnd"/>
            <w:r w:rsidRPr="00F82BF9">
              <w:rPr>
                <w:rFonts w:ascii="Arial" w:hAnsi="Arial" w:cs="Arial"/>
                <w:color w:val="000000"/>
                <w:sz w:val="22"/>
              </w:rPr>
              <w:t>.</w:t>
            </w:r>
          </w:p>
          <w:p w14:paraId="4B237AD2"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lastRenderedPageBreak/>
              <w:t xml:space="preserve">2. Người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được</w:t>
            </w:r>
            <w:proofErr w:type="spellEnd"/>
            <w:r w:rsidRPr="00F82BF9">
              <w:rPr>
                <w:rFonts w:ascii="Arial" w:hAnsi="Arial" w:cs="Arial"/>
                <w:color w:val="000000"/>
                <w:sz w:val="22"/>
              </w:rPr>
              <w:t xml:space="preserve"> chia </w:t>
            </w:r>
            <w:proofErr w:type="spellStart"/>
            <w:r w:rsidRPr="00F82BF9">
              <w:rPr>
                <w:rFonts w:ascii="Arial" w:hAnsi="Arial" w:cs="Arial"/>
                <w:color w:val="000000"/>
                <w:sz w:val="22"/>
              </w:rPr>
              <w:t>theo</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mức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sau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đây</w:t>
            </w:r>
            <w:proofErr w:type="spellEnd"/>
            <w:r w:rsidRPr="00F82BF9">
              <w:rPr>
                <w:rFonts w:ascii="Arial" w:hAnsi="Arial" w:cs="Arial"/>
                <w:color w:val="000000"/>
                <w:sz w:val="22"/>
              </w:rPr>
              <w:t>:</w:t>
            </w:r>
          </w:p>
          <w:p w14:paraId="2B2BA70D"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a) Người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đặc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biệt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nặng</w:t>
            </w:r>
            <w:proofErr w:type="spellEnd"/>
            <w:r w:rsidRPr="00F82BF9">
              <w:rPr>
                <w:rFonts w:ascii="Arial" w:hAnsi="Arial" w:cs="Arial"/>
                <w:color w:val="000000"/>
                <w:sz w:val="22"/>
              </w:rPr>
              <w:t xml:space="preserve"> là người do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dẫn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đến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không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thể</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tự</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thực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hiện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việc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phục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vụ</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cầu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sinh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hoạt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cá</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nhân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hàng</w:t>
            </w:r>
            <w:proofErr w:type="spellEnd"/>
            <w:r w:rsidRPr="00F82BF9">
              <w:rPr>
                <w:rFonts w:ascii="Arial" w:hAnsi="Arial" w:cs="Arial"/>
                <w:color w:val="000000"/>
                <w:sz w:val="22"/>
              </w:rPr>
              <w:t xml:space="preserve"> </w:t>
            </w:r>
            <w:proofErr w:type="spellStart"/>
            <w:proofErr w:type="gramStart"/>
            <w:r w:rsidRPr="00F82BF9">
              <w:rPr>
                <w:rFonts w:ascii="Arial" w:hAnsi="Arial" w:cs="Arial"/>
                <w:color w:val="000000"/>
                <w:sz w:val="22"/>
              </w:rPr>
              <w:t>ngày</w:t>
            </w:r>
            <w:proofErr w:type="spellEnd"/>
            <w:r w:rsidRPr="00F82BF9">
              <w:rPr>
                <w:rFonts w:ascii="Arial" w:hAnsi="Arial" w:cs="Arial"/>
                <w:color w:val="000000"/>
                <w:sz w:val="22"/>
              </w:rPr>
              <w:t>;</w:t>
            </w:r>
            <w:proofErr w:type="gramEnd"/>
          </w:p>
          <w:p w14:paraId="44B4729E"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b) Người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nặng</w:t>
            </w:r>
            <w:proofErr w:type="spellEnd"/>
            <w:r w:rsidRPr="00F82BF9">
              <w:rPr>
                <w:rFonts w:ascii="Arial" w:hAnsi="Arial" w:cs="Arial"/>
                <w:color w:val="000000"/>
                <w:sz w:val="22"/>
              </w:rPr>
              <w:t xml:space="preserve"> là người do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dẫn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đến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không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thể</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tự</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thực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hiện</w:t>
            </w:r>
            <w:proofErr w:type="spellEnd"/>
            <w:r w:rsidRPr="00F82BF9">
              <w:rPr>
                <w:rFonts w:ascii="Arial" w:hAnsi="Arial" w:cs="Arial"/>
                <w:color w:val="000000"/>
                <w:sz w:val="22"/>
              </w:rPr>
              <w:t xml:space="preserve"> một </w:t>
            </w:r>
            <w:proofErr w:type="spellStart"/>
            <w:r w:rsidRPr="00F82BF9">
              <w:rPr>
                <w:rFonts w:ascii="Arial" w:hAnsi="Arial" w:cs="Arial"/>
                <w:color w:val="000000"/>
                <w:sz w:val="22"/>
              </w:rPr>
              <w:t>số</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việc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phục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vụ</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cầu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sinh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hoạt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cá</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nhân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hàng</w:t>
            </w:r>
            <w:proofErr w:type="spellEnd"/>
            <w:r w:rsidRPr="00F82BF9">
              <w:rPr>
                <w:rFonts w:ascii="Arial" w:hAnsi="Arial" w:cs="Arial"/>
                <w:color w:val="000000"/>
                <w:sz w:val="22"/>
              </w:rPr>
              <w:t xml:space="preserve"> </w:t>
            </w:r>
            <w:proofErr w:type="spellStart"/>
            <w:proofErr w:type="gramStart"/>
            <w:r w:rsidRPr="00F82BF9">
              <w:rPr>
                <w:rFonts w:ascii="Arial" w:hAnsi="Arial" w:cs="Arial"/>
                <w:color w:val="000000"/>
                <w:sz w:val="22"/>
              </w:rPr>
              <w:t>ngày</w:t>
            </w:r>
            <w:proofErr w:type="spellEnd"/>
            <w:r w:rsidRPr="00F82BF9">
              <w:rPr>
                <w:rFonts w:ascii="Arial" w:hAnsi="Arial" w:cs="Arial"/>
                <w:color w:val="000000"/>
                <w:sz w:val="22"/>
              </w:rPr>
              <w:t>;</w:t>
            </w:r>
            <w:proofErr w:type="gramEnd"/>
          </w:p>
          <w:p w14:paraId="599DE985"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c) Người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nhẹ</w:t>
            </w:r>
            <w:proofErr w:type="spellEnd"/>
            <w:r w:rsidRPr="00F82BF9">
              <w:rPr>
                <w:rFonts w:ascii="Arial" w:hAnsi="Arial" w:cs="Arial"/>
                <w:color w:val="000000"/>
                <w:sz w:val="22"/>
              </w:rPr>
              <w:t xml:space="preserve"> là người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không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thuộc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trường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hợp</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quy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định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tại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điểm</w:t>
            </w:r>
            <w:proofErr w:type="spellEnd"/>
            <w:r w:rsidRPr="00F82BF9">
              <w:rPr>
                <w:rFonts w:ascii="Arial" w:hAnsi="Arial" w:cs="Arial"/>
                <w:color w:val="000000"/>
                <w:sz w:val="22"/>
              </w:rPr>
              <w:t xml:space="preserve"> a </w:t>
            </w:r>
            <w:proofErr w:type="spellStart"/>
            <w:r w:rsidRPr="00F82BF9">
              <w:rPr>
                <w:rFonts w:ascii="Arial" w:hAnsi="Arial" w:cs="Arial"/>
                <w:color w:val="000000"/>
                <w:sz w:val="22"/>
              </w:rPr>
              <w:t>và</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điểm</w:t>
            </w:r>
            <w:proofErr w:type="spellEnd"/>
            <w:r w:rsidRPr="00F82BF9">
              <w:rPr>
                <w:rFonts w:ascii="Arial" w:hAnsi="Arial" w:cs="Arial"/>
                <w:color w:val="000000"/>
                <w:sz w:val="22"/>
              </w:rPr>
              <w:t xml:space="preserve"> b </w:t>
            </w:r>
            <w:proofErr w:type="spellStart"/>
            <w:r w:rsidRPr="00F82BF9">
              <w:rPr>
                <w:rFonts w:ascii="Arial" w:hAnsi="Arial" w:cs="Arial"/>
                <w:color w:val="000000"/>
                <w:sz w:val="22"/>
              </w:rPr>
              <w:t>khoản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này</w:t>
            </w:r>
            <w:proofErr w:type="spellEnd"/>
            <w:r w:rsidRPr="00F82BF9">
              <w:rPr>
                <w:rFonts w:ascii="Arial" w:hAnsi="Arial" w:cs="Arial"/>
                <w:color w:val="000000"/>
                <w:sz w:val="22"/>
              </w:rPr>
              <w:t>.</w:t>
            </w:r>
          </w:p>
          <w:p w14:paraId="1A147028"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3. Chính </w:t>
            </w:r>
            <w:proofErr w:type="spellStart"/>
            <w:r w:rsidRPr="00F82BF9">
              <w:rPr>
                <w:rFonts w:ascii="Arial" w:hAnsi="Arial" w:cs="Arial"/>
                <w:color w:val="000000"/>
                <w:sz w:val="22"/>
              </w:rPr>
              <w:t>phủ</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quy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định</w:t>
            </w:r>
            <w:proofErr w:type="spellEnd"/>
            <w:r w:rsidRPr="00F82BF9">
              <w:rPr>
                <w:rFonts w:ascii="Arial" w:hAnsi="Arial" w:cs="Arial"/>
                <w:color w:val="000000"/>
                <w:sz w:val="22"/>
              </w:rPr>
              <w:t xml:space="preserve"> chi </w:t>
            </w:r>
            <w:proofErr w:type="spellStart"/>
            <w:r w:rsidRPr="00F82BF9">
              <w:rPr>
                <w:rFonts w:ascii="Arial" w:hAnsi="Arial" w:cs="Arial"/>
                <w:color w:val="000000"/>
                <w:sz w:val="22"/>
              </w:rPr>
              <w:t>tiết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về</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dạng</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và</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mức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quy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định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tại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Điều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này</w:t>
            </w:r>
            <w:proofErr w:type="spellEnd"/>
            <w:r w:rsidRPr="00F82BF9">
              <w:rPr>
                <w:rFonts w:ascii="Arial" w:hAnsi="Arial" w:cs="Arial"/>
                <w:color w:val="000000"/>
                <w:sz w:val="22"/>
              </w:rPr>
              <w:t>.</w:t>
            </w:r>
          </w:p>
          <w:p w14:paraId="1D1F6408" w14:textId="77777777" w:rsidR="00F74A0C" w:rsidRPr="00F82BF9" w:rsidRDefault="00F74A0C" w:rsidP="00F82BF9">
            <w:pPr>
              <w:spacing w:before="90" w:after="90" w:line="276" w:lineRule="auto"/>
              <w:jc w:val="both"/>
              <w:rPr>
                <w:rFonts w:ascii="Arial" w:hAnsi="Arial" w:cs="Arial"/>
                <w:iCs/>
                <w:color w:val="000000"/>
                <w:sz w:val="22"/>
              </w:rPr>
            </w:pPr>
          </w:p>
        </w:tc>
        <w:tc>
          <w:tcPr>
            <w:tcW w:w="3060" w:type="dxa"/>
            <w:shd w:val="clear" w:color="auto" w:fill="auto"/>
          </w:tcPr>
          <w:p w14:paraId="584D54E8"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iCs/>
                <w:color w:val="000000"/>
                <w:sz w:val="22"/>
                <w:szCs w:val="22"/>
              </w:rPr>
            </w:pPr>
            <w:proofErr w:type="spellStart"/>
            <w:r w:rsidRPr="00F82BF9">
              <w:rPr>
                <w:rFonts w:ascii="Arial" w:hAnsi="Arial" w:cs="Arial"/>
                <w:b/>
                <w:bCs/>
                <w:iCs/>
                <w:color w:val="000000"/>
                <w:sz w:val="22"/>
                <w:szCs w:val="22"/>
              </w:rPr>
              <w:lastRenderedPageBreak/>
              <w:t>Sửa</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đổi</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Điều</w:t>
            </w:r>
            <w:proofErr w:type="spellEnd"/>
            <w:r w:rsidRPr="00F82BF9">
              <w:rPr>
                <w:rFonts w:ascii="Arial" w:hAnsi="Arial" w:cs="Arial"/>
                <w:b/>
                <w:bCs/>
                <w:iCs/>
                <w:color w:val="000000"/>
                <w:sz w:val="22"/>
                <w:szCs w:val="22"/>
              </w:rPr>
              <w:t xml:space="preserve"> 3, Luật Người </w:t>
            </w:r>
            <w:proofErr w:type="spellStart"/>
            <w:r w:rsidRPr="00F82BF9">
              <w:rPr>
                <w:rFonts w:ascii="Arial" w:hAnsi="Arial" w:cs="Arial"/>
                <w:b/>
                <w:bCs/>
                <w:iCs/>
                <w:color w:val="000000"/>
                <w:sz w:val="22"/>
                <w:szCs w:val="22"/>
              </w:rPr>
              <w:t>khuyết</w:t>
            </w:r>
            <w:proofErr w:type="spellEnd"/>
            <w:r w:rsidRPr="00F82BF9">
              <w:rPr>
                <w:rFonts w:ascii="Arial" w:hAnsi="Arial" w:cs="Arial"/>
                <w:b/>
                <w:bCs/>
                <w:iCs/>
                <w:color w:val="000000"/>
                <w:sz w:val="22"/>
                <w:szCs w:val="22"/>
              </w:rPr>
              <w:t xml:space="preserve"> tật: </w:t>
            </w:r>
          </w:p>
          <w:p w14:paraId="29BF257E"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iCs/>
                <w:color w:val="000000"/>
                <w:sz w:val="22"/>
                <w:szCs w:val="22"/>
              </w:rPr>
            </w:pPr>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Bổ</w:t>
            </w:r>
            <w:proofErr w:type="spellEnd"/>
            <w:r w:rsidRPr="00F82BF9">
              <w:rPr>
                <w:rFonts w:ascii="Arial" w:hAnsi="Arial" w:cs="Arial"/>
                <w:iCs/>
                <w:color w:val="000000"/>
                <w:sz w:val="22"/>
                <w:szCs w:val="22"/>
              </w:rPr>
              <w:t xml:space="preserve"> sung </w:t>
            </w:r>
            <w:proofErr w:type="spellStart"/>
            <w:r w:rsidRPr="00F82BF9">
              <w:rPr>
                <w:rFonts w:ascii="Arial" w:hAnsi="Arial" w:cs="Arial"/>
                <w:iCs/>
                <w:color w:val="000000"/>
                <w:sz w:val="22"/>
                <w:szCs w:val="22"/>
              </w:rPr>
              <w:t>cụm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từ</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hỗ</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trợ</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toàn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diện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hơn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Điều</w:t>
            </w:r>
            <w:proofErr w:type="spellEnd"/>
            <w:r w:rsidRPr="00F82BF9">
              <w:rPr>
                <w:rFonts w:ascii="Arial" w:hAnsi="Arial" w:cs="Arial"/>
                <w:iCs/>
                <w:color w:val="000000"/>
                <w:sz w:val="22"/>
                <w:szCs w:val="22"/>
              </w:rPr>
              <w:t xml:space="preserve"> 3 </w:t>
            </w:r>
            <w:proofErr w:type="spellStart"/>
            <w:r w:rsidRPr="00F82BF9">
              <w:rPr>
                <w:rFonts w:ascii="Arial" w:hAnsi="Arial" w:cs="Arial"/>
                <w:iCs/>
                <w:color w:val="000000"/>
                <w:sz w:val="22"/>
                <w:szCs w:val="22"/>
              </w:rPr>
              <w:t>theo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hướng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áp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dụng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mô</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hình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xã</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hội</w:t>
            </w:r>
            <w:proofErr w:type="spellEnd"/>
            <w:r w:rsidRPr="00F82BF9">
              <w:rPr>
                <w:rFonts w:ascii="Arial" w:hAnsi="Arial" w:cs="Arial"/>
                <w:iCs/>
                <w:color w:val="000000"/>
                <w:sz w:val="22"/>
                <w:szCs w:val="22"/>
              </w:rPr>
              <w:t xml:space="preserve"> trong </w:t>
            </w:r>
            <w:proofErr w:type="spellStart"/>
            <w:r w:rsidRPr="00F82BF9">
              <w:rPr>
                <w:rFonts w:ascii="Arial" w:hAnsi="Arial" w:cs="Arial"/>
                <w:iCs/>
                <w:color w:val="000000"/>
                <w:sz w:val="22"/>
                <w:szCs w:val="22"/>
              </w:rPr>
              <w:t>xác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dạng</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độ</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w:t>
            </w:r>
          </w:p>
          <w:p w14:paraId="250E2B1E"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iCs/>
                <w:color w:val="000000"/>
                <w:sz w:val="22"/>
                <w:szCs w:val="22"/>
              </w:rPr>
            </w:pPr>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Bổ</w:t>
            </w:r>
            <w:proofErr w:type="spellEnd"/>
            <w:r w:rsidRPr="00F82BF9">
              <w:rPr>
                <w:rFonts w:ascii="Arial" w:hAnsi="Arial" w:cs="Arial"/>
                <w:iCs/>
                <w:color w:val="000000"/>
                <w:sz w:val="22"/>
                <w:szCs w:val="22"/>
              </w:rPr>
              <w:t xml:space="preserve"> sung </w:t>
            </w:r>
            <w:proofErr w:type="spellStart"/>
            <w:r w:rsidRPr="00F82BF9">
              <w:rPr>
                <w:rFonts w:ascii="Arial" w:hAnsi="Arial" w:cs="Arial"/>
                <w:iCs/>
                <w:color w:val="000000"/>
                <w:sz w:val="22"/>
                <w:szCs w:val="22"/>
              </w:rPr>
              <w:t>thêm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dạng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tự</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kỷ</w:t>
            </w:r>
            <w:proofErr w:type="spellEnd"/>
          </w:p>
          <w:p w14:paraId="2B98D74C" w14:textId="77777777" w:rsidR="00F74A0C" w:rsidRPr="00F82BF9" w:rsidRDefault="00F74A0C" w:rsidP="00F82BF9">
            <w:pPr>
              <w:pStyle w:val="NormalWeb"/>
              <w:shd w:val="clear" w:color="auto" w:fill="FFFFFF"/>
              <w:spacing w:before="0" w:beforeAutospacing="0" w:after="0" w:afterAutospacing="0" w:line="276" w:lineRule="auto"/>
              <w:ind w:left="720"/>
              <w:rPr>
                <w:rFonts w:ascii="Arial" w:hAnsi="Arial" w:cs="Arial"/>
                <w:iCs/>
                <w:color w:val="000000"/>
                <w:sz w:val="22"/>
                <w:szCs w:val="22"/>
              </w:rPr>
            </w:pPr>
          </w:p>
          <w:p w14:paraId="21883755"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iCs/>
                <w:color w:val="000000"/>
                <w:sz w:val="22"/>
                <w:szCs w:val="22"/>
              </w:rPr>
            </w:pPr>
            <w:proofErr w:type="spellStart"/>
            <w:r w:rsidRPr="00F82BF9">
              <w:rPr>
                <w:rFonts w:ascii="Arial" w:hAnsi="Arial" w:cs="Arial"/>
                <w:b/>
                <w:bCs/>
                <w:iCs/>
                <w:color w:val="000000"/>
                <w:sz w:val="22"/>
                <w:szCs w:val="22"/>
              </w:rPr>
              <w:t>Sửa</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đổi</w:t>
            </w:r>
            <w:proofErr w:type="spellEnd"/>
            <w:r w:rsidRPr="00F82BF9">
              <w:rPr>
                <w:rFonts w:ascii="Arial" w:hAnsi="Arial" w:cs="Arial"/>
                <w:b/>
                <w:bCs/>
                <w:iCs/>
                <w:color w:val="000000"/>
                <w:sz w:val="22"/>
                <w:szCs w:val="22"/>
              </w:rPr>
              <w:t xml:space="preserve"> Luật </w:t>
            </w:r>
            <w:proofErr w:type="spellStart"/>
            <w:r w:rsidRPr="00F82BF9">
              <w:rPr>
                <w:rFonts w:ascii="Arial" w:hAnsi="Arial" w:cs="Arial"/>
                <w:b/>
                <w:bCs/>
                <w:iCs/>
                <w:color w:val="000000"/>
                <w:sz w:val="22"/>
                <w:szCs w:val="22"/>
              </w:rPr>
              <w:t>Ngưởi</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khuyết</w:t>
            </w:r>
            <w:proofErr w:type="spellEnd"/>
            <w:r w:rsidRPr="00F82BF9">
              <w:rPr>
                <w:rFonts w:ascii="Arial" w:hAnsi="Arial" w:cs="Arial"/>
                <w:b/>
                <w:bCs/>
                <w:iCs/>
                <w:color w:val="000000"/>
                <w:sz w:val="22"/>
                <w:szCs w:val="22"/>
              </w:rPr>
              <w:t xml:space="preserve"> tật </w:t>
            </w:r>
            <w:proofErr w:type="spellStart"/>
            <w:r w:rsidRPr="00F82BF9">
              <w:rPr>
                <w:rFonts w:ascii="Arial" w:hAnsi="Arial" w:cs="Arial"/>
                <w:iCs/>
                <w:color w:val="000000"/>
                <w:sz w:val="22"/>
                <w:szCs w:val="22"/>
              </w:rPr>
              <w:t>để</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cải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thủ</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tục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nhận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dạng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lastRenderedPageBreak/>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độ</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Hội </w:t>
            </w:r>
            <w:proofErr w:type="spellStart"/>
            <w:r w:rsidRPr="00F82BF9">
              <w:rPr>
                <w:rFonts w:ascii="Arial" w:hAnsi="Arial" w:cs="Arial"/>
                <w:iCs/>
                <w:color w:val="000000"/>
                <w:sz w:val="22"/>
                <w:szCs w:val="22"/>
              </w:rPr>
              <w:t>đồng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cần</w:t>
            </w:r>
            <w:proofErr w:type="spellEnd"/>
            <w:r w:rsidRPr="00F82BF9">
              <w:rPr>
                <w:rFonts w:ascii="Arial" w:hAnsi="Arial" w:cs="Arial"/>
                <w:iCs/>
                <w:color w:val="000000"/>
                <w:sz w:val="22"/>
                <w:szCs w:val="22"/>
              </w:rPr>
              <w:t xml:space="preserve"> bao </w:t>
            </w:r>
            <w:proofErr w:type="spellStart"/>
            <w:r w:rsidRPr="00F82BF9">
              <w:rPr>
                <w:rFonts w:ascii="Arial" w:hAnsi="Arial" w:cs="Arial"/>
                <w:iCs/>
                <w:color w:val="000000"/>
                <w:sz w:val="22"/>
                <w:szCs w:val="22"/>
              </w:rPr>
              <w:t>gồm</w:t>
            </w:r>
            <w:proofErr w:type="spellEnd"/>
            <w:r w:rsidRPr="00F82BF9">
              <w:rPr>
                <w:rFonts w:ascii="Arial" w:hAnsi="Arial" w:cs="Arial"/>
                <w:iCs/>
                <w:color w:val="000000"/>
                <w:sz w:val="22"/>
                <w:szCs w:val="22"/>
              </w:rPr>
              <w:t xml:space="preserve"> người </w:t>
            </w:r>
            <w:proofErr w:type="spellStart"/>
            <w:r w:rsidRPr="00F82BF9">
              <w:rPr>
                <w:rFonts w:ascii="Arial" w:hAnsi="Arial" w:cs="Arial"/>
                <w:iCs/>
                <w:color w:val="000000"/>
                <w:sz w:val="22"/>
                <w:szCs w:val="22"/>
              </w:rPr>
              <w:t>đại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diện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tổ</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đại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diện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cơ</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sở</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giáo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dục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tuyển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dụng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công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nghệ</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thông tin. </w:t>
            </w:r>
          </w:p>
          <w:p w14:paraId="01BF7E9E" w14:textId="77777777" w:rsidR="00F74A0C" w:rsidRPr="00F82BF9" w:rsidRDefault="00F74A0C" w:rsidP="00F82BF9">
            <w:pPr>
              <w:pStyle w:val="NormalWeb"/>
              <w:shd w:val="clear" w:color="auto" w:fill="FFFFFF"/>
              <w:spacing w:before="0" w:beforeAutospacing="0" w:after="0" w:afterAutospacing="0" w:line="276" w:lineRule="auto"/>
              <w:ind w:left="720"/>
              <w:rPr>
                <w:rFonts w:ascii="Arial" w:hAnsi="Arial" w:cs="Arial"/>
                <w:iCs/>
                <w:color w:val="000000"/>
                <w:sz w:val="22"/>
                <w:szCs w:val="22"/>
              </w:rPr>
            </w:pPr>
          </w:p>
          <w:p w14:paraId="2A69127F" w14:textId="77777777" w:rsidR="00F74A0C" w:rsidRPr="00F82BF9" w:rsidRDefault="00F74A0C" w:rsidP="00F82BF9">
            <w:pPr>
              <w:pStyle w:val="NormalWeb"/>
              <w:shd w:val="clear" w:color="auto" w:fill="FFFFFF"/>
              <w:spacing w:before="0" w:beforeAutospacing="0" w:after="0" w:afterAutospacing="0" w:line="276" w:lineRule="auto"/>
              <w:ind w:left="720"/>
              <w:rPr>
                <w:rFonts w:ascii="Arial" w:hAnsi="Arial" w:cs="Arial"/>
                <w:iCs/>
                <w:color w:val="000000"/>
                <w:sz w:val="22"/>
                <w:szCs w:val="22"/>
              </w:rPr>
            </w:pPr>
          </w:p>
          <w:p w14:paraId="1BF7543A" w14:textId="77777777" w:rsidR="00F74A0C" w:rsidRPr="00F82BF9" w:rsidRDefault="00F74A0C" w:rsidP="00F82BF9">
            <w:pPr>
              <w:pStyle w:val="NormalWeb"/>
              <w:shd w:val="clear" w:color="auto" w:fill="FFFFFF"/>
              <w:spacing w:before="0" w:beforeAutospacing="0" w:after="0" w:afterAutospacing="0" w:line="276" w:lineRule="auto"/>
              <w:ind w:left="300"/>
              <w:rPr>
                <w:rFonts w:ascii="Arial" w:hAnsi="Arial" w:cs="Arial"/>
                <w:iCs/>
                <w:color w:val="000000"/>
                <w:sz w:val="22"/>
                <w:szCs w:val="22"/>
              </w:rPr>
            </w:pPr>
          </w:p>
        </w:tc>
      </w:tr>
      <w:tr w:rsidR="00F74A0C" w:rsidRPr="00F82BF9" w14:paraId="441D8E4E" w14:textId="77777777" w:rsidTr="00B7348D">
        <w:tc>
          <w:tcPr>
            <w:tcW w:w="3690" w:type="dxa"/>
            <w:shd w:val="clear" w:color="auto" w:fill="auto"/>
          </w:tcPr>
          <w:p w14:paraId="5D973F1E"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color w:val="000000"/>
                <w:sz w:val="22"/>
                <w:szCs w:val="22"/>
              </w:rPr>
            </w:pPr>
          </w:p>
        </w:tc>
        <w:tc>
          <w:tcPr>
            <w:tcW w:w="3420" w:type="dxa"/>
            <w:shd w:val="clear" w:color="auto" w:fill="auto"/>
          </w:tcPr>
          <w:p w14:paraId="0E5D53B8" w14:textId="77777777" w:rsidR="00F74A0C" w:rsidRPr="00F82BF9" w:rsidRDefault="00F74A0C" w:rsidP="00F82BF9">
            <w:pPr>
              <w:spacing w:before="90" w:after="90" w:line="276" w:lineRule="auto"/>
              <w:jc w:val="both"/>
              <w:rPr>
                <w:rFonts w:ascii="Arial" w:hAnsi="Arial" w:cs="Arial"/>
                <w:b/>
                <w:bCs/>
                <w:color w:val="000000"/>
                <w:sz w:val="22"/>
              </w:rPr>
            </w:pPr>
            <w:proofErr w:type="spellStart"/>
            <w:r w:rsidRPr="00F82BF9">
              <w:rPr>
                <w:rFonts w:ascii="Arial" w:hAnsi="Arial" w:cs="Arial"/>
                <w:b/>
                <w:bCs/>
                <w:color w:val="000000"/>
                <w:sz w:val="22"/>
              </w:rPr>
              <w:t>Điều</w:t>
            </w:r>
            <w:proofErr w:type="spellEnd"/>
            <w:r w:rsidRPr="00F82BF9">
              <w:rPr>
                <w:rFonts w:ascii="Arial" w:hAnsi="Arial" w:cs="Arial"/>
                <w:b/>
                <w:bCs/>
                <w:color w:val="000000"/>
                <w:sz w:val="22"/>
              </w:rPr>
              <w:t xml:space="preserve"> 17. Phương </w:t>
            </w:r>
            <w:proofErr w:type="spellStart"/>
            <w:r w:rsidRPr="00F82BF9">
              <w:rPr>
                <w:rFonts w:ascii="Arial" w:hAnsi="Arial" w:cs="Arial"/>
                <w:b/>
                <w:bCs/>
                <w:color w:val="000000"/>
                <w:sz w:val="22"/>
              </w:rPr>
              <w:t>pháp</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xác</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định</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mức</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độ</w:t>
            </w:r>
            <w:proofErr w:type="spellEnd"/>
            <w:r w:rsidRPr="00F82BF9">
              <w:rPr>
                <w:rFonts w:ascii="Arial" w:hAnsi="Arial" w:cs="Arial"/>
                <w:b/>
                <w:bCs/>
                <w:color w:val="000000"/>
                <w:sz w:val="22"/>
              </w:rPr>
              <w:t xml:space="preserve"> </w:t>
            </w:r>
            <w:proofErr w:type="spellStart"/>
            <w:r w:rsidRPr="00F82BF9">
              <w:rPr>
                <w:rFonts w:ascii="Arial" w:hAnsi="Arial" w:cs="Arial"/>
                <w:b/>
                <w:bCs/>
                <w:color w:val="000000"/>
                <w:sz w:val="22"/>
              </w:rPr>
              <w:t>khuyết</w:t>
            </w:r>
            <w:proofErr w:type="spellEnd"/>
            <w:r w:rsidRPr="00F82BF9">
              <w:rPr>
                <w:rFonts w:ascii="Arial" w:hAnsi="Arial" w:cs="Arial"/>
                <w:b/>
                <w:bCs/>
                <w:color w:val="000000"/>
                <w:sz w:val="22"/>
              </w:rPr>
              <w:t xml:space="preserve"> tật</w:t>
            </w:r>
          </w:p>
          <w:p w14:paraId="2D6169F3" w14:textId="77777777" w:rsidR="00F74A0C" w:rsidRPr="00F82BF9" w:rsidRDefault="00F74A0C" w:rsidP="00F82BF9">
            <w:pPr>
              <w:spacing w:before="90" w:after="90" w:line="276" w:lineRule="auto"/>
              <w:jc w:val="both"/>
              <w:rPr>
                <w:rFonts w:ascii="Arial" w:hAnsi="Arial" w:cs="Arial"/>
                <w:color w:val="000000"/>
                <w:sz w:val="22"/>
              </w:rPr>
            </w:pPr>
            <w:r w:rsidRPr="00F82BF9">
              <w:rPr>
                <w:rFonts w:ascii="Arial" w:hAnsi="Arial" w:cs="Arial"/>
                <w:color w:val="000000"/>
                <w:sz w:val="22"/>
              </w:rPr>
              <w:t xml:space="preserve">1. </w:t>
            </w:r>
            <w:proofErr w:type="spellStart"/>
            <w:r w:rsidRPr="00F82BF9">
              <w:rPr>
                <w:rFonts w:ascii="Arial" w:hAnsi="Arial" w:cs="Arial"/>
                <w:color w:val="000000"/>
                <w:sz w:val="22"/>
              </w:rPr>
              <w:t>Việc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xác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định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mức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quy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định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tại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khoản</w:t>
            </w:r>
            <w:proofErr w:type="spellEnd"/>
            <w:r w:rsidRPr="00F82BF9">
              <w:rPr>
                <w:rFonts w:ascii="Arial" w:hAnsi="Arial" w:cs="Arial"/>
                <w:color w:val="000000"/>
                <w:sz w:val="22"/>
              </w:rPr>
              <w:t xml:space="preserve"> 1 </w:t>
            </w:r>
            <w:proofErr w:type="spellStart"/>
            <w:r w:rsidRPr="00F82BF9">
              <w:rPr>
                <w:rFonts w:ascii="Arial" w:hAnsi="Arial" w:cs="Arial"/>
                <w:color w:val="000000"/>
                <w:sz w:val="22"/>
              </w:rPr>
              <w:t>Điều</w:t>
            </w:r>
            <w:proofErr w:type="spellEnd"/>
            <w:r w:rsidRPr="00F82BF9">
              <w:rPr>
                <w:rFonts w:ascii="Arial" w:hAnsi="Arial" w:cs="Arial"/>
                <w:color w:val="000000"/>
                <w:sz w:val="22"/>
              </w:rPr>
              <w:t xml:space="preserve"> 15 </w:t>
            </w:r>
            <w:proofErr w:type="spellStart"/>
            <w:r w:rsidRPr="00F82BF9">
              <w:rPr>
                <w:rFonts w:ascii="Arial" w:hAnsi="Arial" w:cs="Arial"/>
                <w:color w:val="000000"/>
                <w:sz w:val="22"/>
              </w:rPr>
              <w:t>của</w:t>
            </w:r>
            <w:proofErr w:type="spellEnd"/>
            <w:r w:rsidRPr="00F82BF9">
              <w:rPr>
                <w:rFonts w:ascii="Arial" w:hAnsi="Arial" w:cs="Arial"/>
                <w:color w:val="000000"/>
                <w:sz w:val="22"/>
              </w:rPr>
              <w:t xml:space="preserve"> Luật </w:t>
            </w:r>
            <w:proofErr w:type="spellStart"/>
            <w:r w:rsidRPr="00F82BF9">
              <w:rPr>
                <w:rFonts w:ascii="Arial" w:hAnsi="Arial" w:cs="Arial"/>
                <w:color w:val="000000"/>
                <w:sz w:val="22"/>
              </w:rPr>
              <w:t>này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được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thực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hiện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bằng</w:t>
            </w:r>
            <w:proofErr w:type="spellEnd"/>
            <w:r w:rsidRPr="00F82BF9">
              <w:rPr>
                <w:rFonts w:ascii="Arial" w:hAnsi="Arial" w:cs="Arial"/>
                <w:color w:val="000000"/>
                <w:sz w:val="22"/>
              </w:rPr>
              <w:t xml:space="preserve"> phương </w:t>
            </w:r>
            <w:proofErr w:type="spellStart"/>
            <w:r w:rsidRPr="00F82BF9">
              <w:rPr>
                <w:rFonts w:ascii="Arial" w:hAnsi="Arial" w:cs="Arial"/>
                <w:color w:val="000000"/>
                <w:sz w:val="22"/>
              </w:rPr>
              <w:t>pháp</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quan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sát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trực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tiếp</w:t>
            </w:r>
            <w:proofErr w:type="spellEnd"/>
            <w:r w:rsidRPr="00F82BF9">
              <w:rPr>
                <w:rFonts w:ascii="Arial" w:hAnsi="Arial" w:cs="Arial"/>
                <w:color w:val="000000"/>
                <w:sz w:val="22"/>
              </w:rPr>
              <w:t xml:space="preserve"> người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thông qua </w:t>
            </w:r>
            <w:proofErr w:type="spellStart"/>
            <w:r w:rsidRPr="00F82BF9">
              <w:rPr>
                <w:rFonts w:ascii="Arial" w:hAnsi="Arial" w:cs="Arial"/>
                <w:color w:val="000000"/>
                <w:sz w:val="22"/>
              </w:rPr>
              <w:t>thực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hiện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hoạt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động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đơn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giản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phục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vụ</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cầu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sinh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hoạt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cá</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nhân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hàng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ngày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sử</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dụng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câu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hỏi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theo</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các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tiêu</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chí</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về</w:t>
            </w:r>
            <w:proofErr w:type="spellEnd"/>
            <w:r w:rsidRPr="00F82BF9">
              <w:rPr>
                <w:rFonts w:ascii="Arial" w:hAnsi="Arial" w:cs="Arial"/>
                <w:color w:val="000000"/>
                <w:sz w:val="22"/>
              </w:rPr>
              <w:t xml:space="preserve"> y </w:t>
            </w:r>
            <w:proofErr w:type="spellStart"/>
            <w:r w:rsidRPr="00F82BF9">
              <w:rPr>
                <w:rFonts w:ascii="Arial" w:hAnsi="Arial" w:cs="Arial"/>
                <w:color w:val="000000"/>
                <w:sz w:val="22"/>
              </w:rPr>
              <w:t>tế</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xã</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hội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và</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các</w:t>
            </w:r>
            <w:proofErr w:type="spellEnd"/>
            <w:r w:rsidRPr="00F82BF9">
              <w:rPr>
                <w:rFonts w:ascii="Arial" w:hAnsi="Arial" w:cs="Arial"/>
                <w:color w:val="000000"/>
                <w:sz w:val="22"/>
              </w:rPr>
              <w:t xml:space="preserve"> phương </w:t>
            </w:r>
            <w:proofErr w:type="spellStart"/>
            <w:r w:rsidRPr="00F82BF9">
              <w:rPr>
                <w:rFonts w:ascii="Arial" w:hAnsi="Arial" w:cs="Arial"/>
                <w:color w:val="000000"/>
                <w:sz w:val="22"/>
              </w:rPr>
              <w:t>pháp</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đơn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giản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khác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để</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kết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luận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mức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 </w:t>
            </w:r>
            <w:proofErr w:type="spellStart"/>
            <w:r w:rsidRPr="00F82BF9">
              <w:rPr>
                <w:rFonts w:ascii="Arial" w:hAnsi="Arial" w:cs="Arial"/>
                <w:color w:val="000000"/>
                <w:sz w:val="22"/>
              </w:rPr>
              <w:t>đối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với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từng</w:t>
            </w:r>
            <w:proofErr w:type="spellEnd"/>
            <w:r w:rsidRPr="00F82BF9">
              <w:rPr>
                <w:rFonts w:ascii="Arial" w:hAnsi="Arial" w:cs="Arial"/>
                <w:color w:val="000000"/>
                <w:sz w:val="22"/>
              </w:rPr>
              <w:t xml:space="preserve"> người </w:t>
            </w:r>
            <w:proofErr w:type="spellStart"/>
            <w:r w:rsidRPr="00F82BF9">
              <w:rPr>
                <w:rFonts w:ascii="Arial" w:hAnsi="Arial" w:cs="Arial"/>
                <w:color w:val="000000"/>
                <w:sz w:val="22"/>
              </w:rPr>
              <w:t>khuyết</w:t>
            </w:r>
            <w:proofErr w:type="spellEnd"/>
            <w:r w:rsidRPr="00F82BF9">
              <w:rPr>
                <w:rFonts w:ascii="Arial" w:hAnsi="Arial" w:cs="Arial"/>
                <w:color w:val="000000"/>
                <w:sz w:val="22"/>
              </w:rPr>
              <w:t xml:space="preserve"> tật.</w:t>
            </w:r>
          </w:p>
          <w:p w14:paraId="0D2A5A49" w14:textId="77777777" w:rsidR="00F74A0C" w:rsidRPr="00F82BF9" w:rsidRDefault="00F74A0C" w:rsidP="00F82BF9">
            <w:pPr>
              <w:spacing w:before="90" w:after="90" w:line="276" w:lineRule="auto"/>
              <w:jc w:val="both"/>
              <w:rPr>
                <w:rFonts w:ascii="Arial" w:hAnsi="Arial" w:cs="Arial"/>
                <w:color w:val="000000"/>
                <w:sz w:val="22"/>
              </w:rPr>
            </w:pPr>
            <w:proofErr w:type="spellStart"/>
            <w:r w:rsidRPr="00F82BF9">
              <w:rPr>
                <w:rFonts w:ascii="Arial" w:hAnsi="Arial" w:cs="Arial"/>
                <w:color w:val="000000"/>
                <w:sz w:val="22"/>
              </w:rPr>
              <w:t>Bộ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trưởng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Bộ</w:t>
            </w:r>
            <w:proofErr w:type="spellEnd"/>
            <w:r w:rsidRPr="00F82BF9">
              <w:rPr>
                <w:rFonts w:ascii="Arial" w:hAnsi="Arial" w:cs="Arial"/>
                <w:color w:val="000000"/>
                <w:sz w:val="22"/>
              </w:rPr>
              <w:t xml:space="preserve"> Lao </w:t>
            </w:r>
            <w:proofErr w:type="spellStart"/>
            <w:r w:rsidRPr="00F82BF9">
              <w:rPr>
                <w:rFonts w:ascii="Arial" w:hAnsi="Arial" w:cs="Arial"/>
                <w:color w:val="000000"/>
                <w:sz w:val="22"/>
              </w:rPr>
              <w:t>động</w:t>
            </w:r>
            <w:proofErr w:type="spellEnd"/>
            <w:r w:rsidRPr="00F82BF9">
              <w:rPr>
                <w:rFonts w:ascii="Arial" w:hAnsi="Arial" w:cs="Arial"/>
                <w:color w:val="000000"/>
                <w:sz w:val="22"/>
              </w:rPr>
              <w:t xml:space="preserve"> - </w:t>
            </w:r>
            <w:proofErr w:type="spellStart"/>
            <w:r w:rsidRPr="00F82BF9">
              <w:rPr>
                <w:rFonts w:ascii="Arial" w:hAnsi="Arial" w:cs="Arial"/>
                <w:color w:val="000000"/>
                <w:sz w:val="22"/>
              </w:rPr>
              <w:t>Thương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binh</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và</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Xã</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hội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chủ</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trì</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phối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hợp</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với</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trưởng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Bộ</w:t>
            </w:r>
            <w:proofErr w:type="spellEnd"/>
            <w:r w:rsidRPr="00F82BF9">
              <w:rPr>
                <w:rFonts w:ascii="Arial" w:hAnsi="Arial" w:cs="Arial"/>
                <w:color w:val="000000"/>
                <w:sz w:val="22"/>
              </w:rPr>
              <w:t xml:space="preserve"> Y </w:t>
            </w:r>
            <w:proofErr w:type="spellStart"/>
            <w:r w:rsidRPr="00F82BF9">
              <w:rPr>
                <w:rFonts w:ascii="Arial" w:hAnsi="Arial" w:cs="Arial"/>
                <w:color w:val="000000"/>
                <w:sz w:val="22"/>
              </w:rPr>
              <w:t>tế</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trưởng</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Bộ</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Giáo</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dục</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và</w:t>
            </w:r>
            <w:proofErr w:type="spellEnd"/>
            <w:r w:rsidRPr="00F82BF9">
              <w:rPr>
                <w:rFonts w:ascii="Arial" w:hAnsi="Arial" w:cs="Arial"/>
                <w:color w:val="000000"/>
                <w:sz w:val="22"/>
              </w:rPr>
              <w:t xml:space="preserve"> Đào tạo </w:t>
            </w:r>
            <w:proofErr w:type="spellStart"/>
            <w:r w:rsidRPr="00F82BF9">
              <w:rPr>
                <w:rFonts w:ascii="Arial" w:hAnsi="Arial" w:cs="Arial"/>
                <w:color w:val="000000"/>
                <w:sz w:val="22"/>
              </w:rPr>
              <w:t>quy</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định</w:t>
            </w:r>
            <w:proofErr w:type="spellEnd"/>
            <w:r w:rsidRPr="00F82BF9">
              <w:rPr>
                <w:rFonts w:ascii="Arial" w:hAnsi="Arial" w:cs="Arial"/>
                <w:color w:val="000000"/>
                <w:sz w:val="22"/>
              </w:rPr>
              <w:t xml:space="preserve"> chi </w:t>
            </w:r>
            <w:proofErr w:type="spellStart"/>
            <w:r w:rsidRPr="00F82BF9">
              <w:rPr>
                <w:rFonts w:ascii="Arial" w:hAnsi="Arial" w:cs="Arial"/>
                <w:color w:val="000000"/>
                <w:sz w:val="22"/>
              </w:rPr>
              <w:t>tiết</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khoản</w:t>
            </w:r>
            <w:proofErr w:type="spellEnd"/>
            <w:r w:rsidRPr="00F82BF9">
              <w:rPr>
                <w:rFonts w:ascii="Arial" w:hAnsi="Arial" w:cs="Arial"/>
                <w:color w:val="000000"/>
                <w:sz w:val="22"/>
              </w:rPr>
              <w:t xml:space="preserve"> </w:t>
            </w:r>
            <w:proofErr w:type="spellStart"/>
            <w:r w:rsidRPr="00F82BF9">
              <w:rPr>
                <w:rFonts w:ascii="Arial" w:hAnsi="Arial" w:cs="Arial"/>
                <w:color w:val="000000"/>
                <w:sz w:val="22"/>
              </w:rPr>
              <w:t>này</w:t>
            </w:r>
            <w:proofErr w:type="spellEnd"/>
            <w:r w:rsidRPr="00F82BF9">
              <w:rPr>
                <w:rFonts w:ascii="Arial" w:hAnsi="Arial" w:cs="Arial"/>
                <w:color w:val="000000"/>
                <w:sz w:val="22"/>
              </w:rPr>
              <w:t>.</w:t>
            </w:r>
          </w:p>
          <w:p w14:paraId="2CD64F2E" w14:textId="77777777" w:rsidR="00F74A0C" w:rsidRPr="00F82BF9" w:rsidRDefault="00F74A0C" w:rsidP="00F82BF9">
            <w:pPr>
              <w:spacing w:before="90" w:after="90" w:line="276" w:lineRule="auto"/>
              <w:jc w:val="both"/>
              <w:rPr>
                <w:rFonts w:ascii="Arial" w:hAnsi="Arial" w:cs="Arial"/>
                <w:b/>
                <w:bCs/>
                <w:color w:val="000000"/>
                <w:sz w:val="22"/>
              </w:rPr>
            </w:pPr>
          </w:p>
        </w:tc>
        <w:tc>
          <w:tcPr>
            <w:tcW w:w="3060" w:type="dxa"/>
            <w:shd w:val="clear" w:color="auto" w:fill="auto"/>
          </w:tcPr>
          <w:p w14:paraId="34A85514"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iCs/>
                <w:color w:val="000000"/>
                <w:sz w:val="22"/>
                <w:szCs w:val="22"/>
              </w:rPr>
            </w:pPr>
            <w:proofErr w:type="spellStart"/>
            <w:r w:rsidRPr="00F82BF9">
              <w:rPr>
                <w:rFonts w:ascii="Arial" w:hAnsi="Arial" w:cs="Arial"/>
                <w:b/>
                <w:bCs/>
                <w:iCs/>
                <w:color w:val="000000"/>
                <w:sz w:val="22"/>
                <w:szCs w:val="22"/>
              </w:rPr>
              <w:t>Sửa</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đổi</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Điều</w:t>
            </w:r>
            <w:proofErr w:type="spellEnd"/>
            <w:r w:rsidRPr="00F82BF9">
              <w:rPr>
                <w:rFonts w:ascii="Arial" w:hAnsi="Arial" w:cs="Arial"/>
                <w:b/>
                <w:bCs/>
                <w:iCs/>
                <w:color w:val="000000"/>
                <w:sz w:val="22"/>
                <w:szCs w:val="22"/>
              </w:rPr>
              <w:t xml:space="preserve"> 17 </w:t>
            </w:r>
            <w:proofErr w:type="spellStart"/>
            <w:r w:rsidRPr="00F82BF9">
              <w:rPr>
                <w:rFonts w:ascii="Arial" w:hAnsi="Arial" w:cs="Arial"/>
                <w:b/>
                <w:bCs/>
                <w:iCs/>
                <w:color w:val="000000"/>
                <w:sz w:val="22"/>
                <w:szCs w:val="22"/>
              </w:rPr>
              <w:t>của</w:t>
            </w:r>
            <w:proofErr w:type="spellEnd"/>
            <w:r w:rsidRPr="00F82BF9">
              <w:rPr>
                <w:rFonts w:ascii="Arial" w:hAnsi="Arial" w:cs="Arial"/>
                <w:b/>
                <w:bCs/>
                <w:iCs/>
                <w:color w:val="000000"/>
                <w:sz w:val="22"/>
                <w:szCs w:val="22"/>
              </w:rPr>
              <w:t xml:space="preserve"> Luật Người </w:t>
            </w:r>
            <w:proofErr w:type="spellStart"/>
            <w:r w:rsidRPr="00F82BF9">
              <w:rPr>
                <w:rFonts w:ascii="Arial" w:hAnsi="Arial" w:cs="Arial"/>
                <w:b/>
                <w:bCs/>
                <w:iCs/>
                <w:color w:val="000000"/>
                <w:sz w:val="22"/>
                <w:szCs w:val="22"/>
              </w:rPr>
              <w:t>khuyết</w:t>
            </w:r>
            <w:proofErr w:type="spellEnd"/>
            <w:r w:rsidRPr="00F82BF9">
              <w:rPr>
                <w:rFonts w:ascii="Arial" w:hAnsi="Arial" w:cs="Arial"/>
                <w:b/>
                <w:bCs/>
                <w:iCs/>
                <w:color w:val="000000"/>
                <w:sz w:val="22"/>
                <w:szCs w:val="22"/>
              </w:rPr>
              <w:t xml:space="preserve"> tật:</w:t>
            </w:r>
          </w:p>
          <w:p w14:paraId="38D4B10A"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iCs/>
                <w:color w:val="000000"/>
                <w:sz w:val="22"/>
                <w:szCs w:val="22"/>
              </w:rPr>
            </w:pPr>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Xóa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bỏ</w:t>
            </w:r>
            <w:proofErr w:type="spellEnd"/>
            <w:r w:rsidRPr="00F82BF9">
              <w:rPr>
                <w:rFonts w:ascii="Arial" w:hAnsi="Arial" w:cs="Arial"/>
                <w:iCs/>
                <w:color w:val="000000"/>
                <w:sz w:val="22"/>
                <w:szCs w:val="22"/>
              </w:rPr>
              <w:t xml:space="preserve"> phương </w:t>
            </w:r>
            <w:proofErr w:type="spellStart"/>
            <w:r w:rsidRPr="00F82BF9">
              <w:rPr>
                <w:rFonts w:ascii="Arial" w:hAnsi="Arial" w:cs="Arial"/>
                <w:iCs/>
                <w:color w:val="000000"/>
                <w:sz w:val="22"/>
                <w:szCs w:val="22"/>
              </w:rPr>
              <w:t>pháp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quan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sát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trực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tiếp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để</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độ</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thay</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vì</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sử</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dụng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bộ</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câu</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hỏi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theo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môt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hình</w:t>
            </w:r>
            <w:proofErr w:type="spellEnd"/>
            <w:r w:rsidRPr="00F82BF9">
              <w:rPr>
                <w:rFonts w:ascii="Arial" w:hAnsi="Arial" w:cs="Arial"/>
                <w:iCs/>
                <w:color w:val="000000"/>
                <w:sz w:val="22"/>
                <w:szCs w:val="22"/>
              </w:rPr>
              <w:t xml:space="preserve"> y </w:t>
            </w:r>
            <w:proofErr w:type="spellStart"/>
            <w:r w:rsidRPr="00F82BF9">
              <w:rPr>
                <w:rFonts w:ascii="Arial" w:hAnsi="Arial" w:cs="Arial"/>
                <w:iCs/>
                <w:color w:val="000000"/>
                <w:sz w:val="22"/>
                <w:szCs w:val="22"/>
              </w:rPr>
              <w:t>tế</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tiêu</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chí</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xã</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hôi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Cần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sử</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dụng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phương </w:t>
            </w:r>
            <w:proofErr w:type="spellStart"/>
            <w:r w:rsidRPr="00F82BF9">
              <w:rPr>
                <w:rFonts w:ascii="Arial" w:hAnsi="Arial" w:cs="Arial"/>
                <w:iCs/>
                <w:color w:val="000000"/>
                <w:sz w:val="22"/>
                <w:szCs w:val="22"/>
              </w:rPr>
              <w:t>pháp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để</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đáp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ứng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mục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tiêu</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chính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sách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nhau</w:t>
            </w:r>
            <w:proofErr w:type="spellEnd"/>
            <w:r w:rsidRPr="00F82BF9">
              <w:rPr>
                <w:rFonts w:ascii="Arial" w:hAnsi="Arial" w:cs="Arial"/>
                <w:iCs/>
                <w:color w:val="000000"/>
                <w:sz w:val="22"/>
                <w:szCs w:val="22"/>
              </w:rPr>
              <w:t>.</w:t>
            </w:r>
          </w:p>
          <w:p w14:paraId="52989F21"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iCs/>
                <w:color w:val="000000"/>
                <w:sz w:val="22"/>
                <w:szCs w:val="22"/>
              </w:rPr>
            </w:pPr>
            <w:r w:rsidRPr="00F82BF9">
              <w:rPr>
                <w:rFonts w:ascii="Arial" w:hAnsi="Arial" w:cs="Arial"/>
                <w:iCs/>
                <w:color w:val="000000"/>
                <w:sz w:val="22"/>
                <w:szCs w:val="22"/>
              </w:rPr>
              <w:t xml:space="preserve">- CRPD </w:t>
            </w:r>
            <w:proofErr w:type="spellStart"/>
            <w:r w:rsidRPr="00F82BF9">
              <w:rPr>
                <w:rFonts w:ascii="Arial" w:hAnsi="Arial" w:cs="Arial"/>
                <w:iCs/>
                <w:color w:val="000000"/>
                <w:sz w:val="22"/>
                <w:szCs w:val="22"/>
              </w:rPr>
              <w:t>thừa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nhận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rằng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sự</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là một </w:t>
            </w:r>
            <w:proofErr w:type="spellStart"/>
            <w:r w:rsidRPr="00F82BF9">
              <w:rPr>
                <w:rFonts w:ascii="Arial" w:hAnsi="Arial" w:cs="Arial"/>
                <w:iCs/>
                <w:color w:val="000000"/>
                <w:sz w:val="22"/>
                <w:szCs w:val="22"/>
              </w:rPr>
              <w:t>khái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niệm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luôn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tiến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triển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sự</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xuất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phát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từ</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sự</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tương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giữa</w:t>
            </w:r>
            <w:proofErr w:type="spellEnd"/>
            <w:r w:rsidRPr="00F82BF9">
              <w:rPr>
                <w:rFonts w:ascii="Arial" w:hAnsi="Arial" w:cs="Arial"/>
                <w:iCs/>
                <w:color w:val="000000"/>
                <w:sz w:val="22"/>
                <w:szCs w:val="22"/>
              </w:rPr>
              <w:t xml:space="preserve"> người có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với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những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rào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cản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về</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môi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trường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thái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độ</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những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rào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cản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này</w:t>
            </w:r>
            <w:proofErr w:type="spellEnd"/>
            <w:r w:rsidRPr="00F82BF9">
              <w:rPr>
                <w:rFonts w:ascii="Arial" w:hAnsi="Arial" w:cs="Arial"/>
                <w:iCs/>
                <w:color w:val="000000"/>
                <w:sz w:val="22"/>
                <w:szCs w:val="22"/>
              </w:rPr>
              <w:t xml:space="preserve"> phương </w:t>
            </w:r>
            <w:proofErr w:type="spellStart"/>
            <w:r w:rsidRPr="00F82BF9">
              <w:rPr>
                <w:rFonts w:ascii="Arial" w:hAnsi="Arial" w:cs="Arial"/>
                <w:iCs/>
                <w:color w:val="000000"/>
                <w:sz w:val="22"/>
                <w:szCs w:val="22"/>
              </w:rPr>
              <w:t>hại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đến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sự</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tham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đầy</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đủ</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hữu</w:t>
            </w:r>
            <w:proofErr w:type="spellEnd"/>
            <w:r w:rsidRPr="00F82BF9">
              <w:rPr>
                <w:rFonts w:ascii="Arial" w:hAnsi="Arial" w:cs="Arial"/>
                <w:iCs/>
                <w:color w:val="000000"/>
                <w:sz w:val="22"/>
                <w:szCs w:val="22"/>
              </w:rPr>
              <w:t xml:space="preserve"> hiệu </w:t>
            </w:r>
            <w:proofErr w:type="spellStart"/>
            <w:r w:rsidRPr="00F82BF9">
              <w:rPr>
                <w:rFonts w:ascii="Arial" w:hAnsi="Arial" w:cs="Arial"/>
                <w:iCs/>
                <w:color w:val="000000"/>
                <w:sz w:val="22"/>
                <w:szCs w:val="22"/>
              </w:rPr>
              <w:t>của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họ</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xã</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hội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trên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cơ</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sở</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bình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đẳng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với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những</w:t>
            </w:r>
            <w:proofErr w:type="spellEnd"/>
            <w:r w:rsidRPr="00F82BF9">
              <w:rPr>
                <w:rFonts w:ascii="Arial" w:hAnsi="Arial" w:cs="Arial"/>
                <w:iCs/>
                <w:color w:val="000000"/>
                <w:sz w:val="22"/>
                <w:szCs w:val="22"/>
              </w:rPr>
              <w:t xml:space="preserve"> người </w:t>
            </w:r>
            <w:proofErr w:type="spellStart"/>
            <w:r w:rsidRPr="00F82BF9">
              <w:rPr>
                <w:rFonts w:ascii="Arial" w:hAnsi="Arial" w:cs="Arial"/>
                <w:iCs/>
                <w:color w:val="000000"/>
                <w:sz w:val="22"/>
                <w:szCs w:val="22"/>
              </w:rPr>
              <w:t>khác</w:t>
            </w:r>
            <w:proofErr w:type="spellEnd"/>
            <w:r w:rsidRPr="00F82BF9">
              <w:rPr>
                <w:rFonts w:ascii="Arial" w:hAnsi="Arial" w:cs="Arial"/>
                <w:iCs/>
                <w:color w:val="000000"/>
                <w:sz w:val="22"/>
                <w:szCs w:val="22"/>
              </w:rPr>
              <w:t>.</w:t>
            </w:r>
          </w:p>
        </w:tc>
      </w:tr>
      <w:tr w:rsidR="00F74A0C" w:rsidRPr="00F82BF9" w14:paraId="64D5A050" w14:textId="77777777" w:rsidTr="00B7348D">
        <w:tc>
          <w:tcPr>
            <w:tcW w:w="3690" w:type="dxa"/>
            <w:shd w:val="clear" w:color="auto" w:fill="auto"/>
          </w:tcPr>
          <w:p w14:paraId="3CE90D98" w14:textId="77777777" w:rsidR="00F74A0C" w:rsidRPr="00F82BF9" w:rsidRDefault="00F74A0C" w:rsidP="00F82BF9">
            <w:pPr>
              <w:pStyle w:val="NormalWeb"/>
              <w:shd w:val="clear" w:color="auto" w:fill="FFFFFF"/>
              <w:spacing w:after="0" w:line="276" w:lineRule="auto"/>
              <w:jc w:val="both"/>
              <w:rPr>
                <w:rFonts w:ascii="Arial" w:hAnsi="Arial" w:cs="Arial"/>
                <w:b/>
                <w:bCs/>
                <w:color w:val="000000"/>
                <w:sz w:val="22"/>
                <w:szCs w:val="22"/>
              </w:rPr>
            </w:pPr>
            <w:proofErr w:type="spellStart"/>
            <w:r w:rsidRPr="00F82BF9">
              <w:rPr>
                <w:rFonts w:ascii="Arial" w:hAnsi="Arial" w:cs="Arial"/>
                <w:b/>
                <w:bCs/>
                <w:color w:val="000000"/>
                <w:sz w:val="22"/>
                <w:szCs w:val="22"/>
              </w:rPr>
              <w:lastRenderedPageBreak/>
              <w:t>Lời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nói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đầu</w:t>
            </w:r>
            <w:proofErr w:type="spellEnd"/>
            <w:r w:rsidRPr="00F82BF9">
              <w:rPr>
                <w:rFonts w:ascii="Arial" w:hAnsi="Arial" w:cs="Arial"/>
                <w:b/>
                <w:bCs/>
                <w:color w:val="000000"/>
                <w:sz w:val="22"/>
                <w:szCs w:val="22"/>
              </w:rPr>
              <w:t>:</w:t>
            </w:r>
          </w:p>
          <w:p w14:paraId="53BB5017"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b.</w:t>
            </w:r>
            <w:r w:rsidRPr="00F82BF9">
              <w:rPr>
                <w:rFonts w:ascii="Arial" w:hAnsi="Arial" w:cs="Arial"/>
                <w:b/>
                <w:bCs/>
                <w:color w:val="000000"/>
                <w:sz w:val="22"/>
                <w:szCs w:val="22"/>
              </w:rPr>
              <w:t xml:space="preserve"> </w:t>
            </w:r>
            <w:proofErr w:type="spellStart"/>
            <w:r w:rsidRPr="00F82BF9">
              <w:rPr>
                <w:rFonts w:ascii="Arial" w:hAnsi="Arial" w:cs="Arial"/>
                <w:color w:val="000000"/>
                <w:sz w:val="22"/>
                <w:szCs w:val="22"/>
              </w:rPr>
              <w:t>Thừa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rằng</w:t>
            </w:r>
            <w:proofErr w:type="spellEnd"/>
            <w:r w:rsidRPr="00F82BF9">
              <w:rPr>
                <w:rFonts w:ascii="Arial" w:hAnsi="Arial" w:cs="Arial"/>
                <w:color w:val="000000"/>
                <w:sz w:val="22"/>
                <w:szCs w:val="22"/>
              </w:rPr>
              <w:t xml:space="preserve"> Liên Hợp Quốc, trong Tuyên </w:t>
            </w:r>
            <w:proofErr w:type="spellStart"/>
            <w:r w:rsidRPr="00F82BF9">
              <w:rPr>
                <w:rFonts w:ascii="Arial" w:hAnsi="Arial" w:cs="Arial"/>
                <w:color w:val="000000"/>
                <w:sz w:val="22"/>
                <w:szCs w:val="22"/>
              </w:rPr>
              <w:t>ngôn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toàn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con người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Công </w:t>
            </w:r>
            <w:proofErr w:type="spellStart"/>
            <w:r w:rsidRPr="00F82BF9">
              <w:rPr>
                <w:rFonts w:ascii="Arial" w:hAnsi="Arial" w:cs="Arial"/>
                <w:color w:val="000000"/>
                <w:sz w:val="22"/>
                <w:szCs w:val="22"/>
              </w:rPr>
              <w:t>ước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quốc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con người </w:t>
            </w:r>
            <w:proofErr w:type="spellStart"/>
            <w:r w:rsidRPr="00F82BF9">
              <w:rPr>
                <w:rFonts w:ascii="Arial" w:hAnsi="Arial" w:cs="Arial"/>
                <w:color w:val="000000"/>
                <w:sz w:val="22"/>
                <w:szCs w:val="22"/>
              </w:rPr>
              <w:t>năm</w:t>
            </w:r>
            <w:proofErr w:type="spellEnd"/>
            <w:r w:rsidRPr="00F82BF9">
              <w:rPr>
                <w:rFonts w:ascii="Arial" w:hAnsi="Arial" w:cs="Arial"/>
                <w:color w:val="000000"/>
                <w:sz w:val="22"/>
                <w:szCs w:val="22"/>
              </w:rPr>
              <w:t xml:space="preserve"> 1966, </w:t>
            </w:r>
            <w:proofErr w:type="spellStart"/>
            <w:r w:rsidRPr="00F82BF9">
              <w:rPr>
                <w:rFonts w:ascii="Arial" w:hAnsi="Arial" w:cs="Arial"/>
                <w:color w:val="000000"/>
                <w:sz w:val="22"/>
                <w:szCs w:val="22"/>
              </w:rPr>
              <w:t>đã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thống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nhất</w:t>
            </w:r>
            <w:proofErr w:type="spellEnd"/>
            <w:r w:rsidRPr="00F82BF9">
              <w:rPr>
                <w:rFonts w:ascii="Arial" w:hAnsi="Arial" w:cs="Arial"/>
                <w:color w:val="000000"/>
                <w:sz w:val="22"/>
                <w:szCs w:val="22"/>
              </w:rPr>
              <w:t xml:space="preserve"> tuyên </w:t>
            </w:r>
            <w:proofErr w:type="spellStart"/>
            <w:r w:rsidRPr="00F82BF9">
              <w:rPr>
                <w:rFonts w:ascii="Arial" w:hAnsi="Arial" w:cs="Arial"/>
                <w:color w:val="000000"/>
                <w:sz w:val="22"/>
                <w:szCs w:val="22"/>
              </w:rPr>
              <w:t>bố</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rằng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mọi</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đều</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tự</w:t>
            </w:r>
            <w:proofErr w:type="spellEnd"/>
            <w:r w:rsidRPr="00F82BF9">
              <w:rPr>
                <w:rFonts w:ascii="Arial" w:hAnsi="Arial" w:cs="Arial"/>
                <w:color w:val="000000"/>
                <w:sz w:val="22"/>
                <w:szCs w:val="22"/>
              </w:rPr>
              <w:t xml:space="preserve"> do </w:t>
            </w:r>
            <w:proofErr w:type="spellStart"/>
            <w:r w:rsidRPr="00F82BF9">
              <w:rPr>
                <w:rFonts w:ascii="Arial" w:hAnsi="Arial" w:cs="Arial"/>
                <w:color w:val="000000"/>
                <w:sz w:val="22"/>
                <w:szCs w:val="22"/>
              </w:rPr>
              <w:t>mà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ước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dưới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kỳ</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thức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nào</w:t>
            </w:r>
            <w:proofErr w:type="spellEnd"/>
            <w:r w:rsidRPr="00F82BF9">
              <w:rPr>
                <w:rFonts w:ascii="Arial" w:hAnsi="Arial" w:cs="Arial"/>
                <w:color w:val="000000"/>
                <w:sz w:val="22"/>
                <w:szCs w:val="22"/>
              </w:rPr>
              <w:t>,</w:t>
            </w:r>
          </w:p>
          <w:p w14:paraId="53FC7452"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c. </w:t>
            </w:r>
            <w:proofErr w:type="spellStart"/>
            <w:r w:rsidRPr="00F82BF9">
              <w:rPr>
                <w:rFonts w:ascii="Arial" w:hAnsi="Arial" w:cs="Arial"/>
                <w:color w:val="000000"/>
                <w:sz w:val="22"/>
                <w:szCs w:val="22"/>
              </w:rPr>
              <w:t>Khẳng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một </w:t>
            </w:r>
            <w:proofErr w:type="spellStart"/>
            <w:r w:rsidRPr="00F82BF9">
              <w:rPr>
                <w:rFonts w:ascii="Arial" w:hAnsi="Arial" w:cs="Arial"/>
                <w:color w:val="000000"/>
                <w:sz w:val="22"/>
                <w:szCs w:val="22"/>
              </w:rPr>
              <w:t>lần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nữa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rằng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tự</w:t>
            </w:r>
            <w:proofErr w:type="spellEnd"/>
            <w:r w:rsidRPr="00F82BF9">
              <w:rPr>
                <w:rFonts w:ascii="Arial" w:hAnsi="Arial" w:cs="Arial"/>
                <w:color w:val="000000"/>
                <w:sz w:val="22"/>
                <w:szCs w:val="22"/>
              </w:rPr>
              <w:t xml:space="preserve"> do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bản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con người có </w:t>
            </w:r>
            <w:proofErr w:type="spellStart"/>
            <w:r w:rsidRPr="00F82BF9">
              <w:rPr>
                <w:rFonts w:ascii="Arial" w:hAnsi="Arial" w:cs="Arial"/>
                <w:color w:val="000000"/>
                <w:sz w:val="22"/>
                <w:szCs w:val="22"/>
              </w:rPr>
              <w:t>tính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phổ</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nằm</w:t>
            </w:r>
            <w:proofErr w:type="spellEnd"/>
            <w:r w:rsidRPr="00F82BF9">
              <w:rPr>
                <w:rFonts w:ascii="Arial" w:hAnsi="Arial" w:cs="Arial"/>
                <w:color w:val="000000"/>
                <w:sz w:val="22"/>
                <w:szCs w:val="22"/>
              </w:rPr>
              <w:t xml:space="preserve"> trong một </w:t>
            </w:r>
            <w:proofErr w:type="spellStart"/>
            <w:r w:rsidRPr="00F82BF9">
              <w:rPr>
                <w:rFonts w:ascii="Arial" w:hAnsi="Arial" w:cs="Arial"/>
                <w:color w:val="000000"/>
                <w:sz w:val="22"/>
                <w:szCs w:val="22"/>
              </w:rPr>
              <w:t>chỉnh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thống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thuộc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lẫn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nhau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liên </w:t>
            </w:r>
            <w:proofErr w:type="spellStart"/>
            <w:r w:rsidRPr="00F82BF9">
              <w:rPr>
                <w:rFonts w:ascii="Arial" w:hAnsi="Arial" w:cs="Arial"/>
                <w:color w:val="000000"/>
                <w:sz w:val="22"/>
                <w:szCs w:val="22"/>
              </w:rPr>
              <w:t>quan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lẫn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nhau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rằng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đầy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đủ</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nào</w:t>
            </w:r>
            <w:proofErr w:type="spellEnd"/>
            <w:r w:rsidRPr="00F82BF9">
              <w:rPr>
                <w:rFonts w:ascii="Arial" w:hAnsi="Arial" w:cs="Arial"/>
                <w:color w:val="000000"/>
                <w:sz w:val="22"/>
                <w:szCs w:val="22"/>
              </w:rPr>
              <w:t>,</w:t>
            </w:r>
          </w:p>
          <w:p w14:paraId="17075232"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
        </w:tc>
        <w:tc>
          <w:tcPr>
            <w:tcW w:w="3420" w:type="dxa"/>
            <w:shd w:val="clear" w:color="auto" w:fill="auto"/>
          </w:tcPr>
          <w:p w14:paraId="0EE90AEE" w14:textId="77777777" w:rsidR="00F74A0C" w:rsidRPr="00F82BF9" w:rsidRDefault="00F74A0C" w:rsidP="00F82BF9">
            <w:pPr>
              <w:pStyle w:val="NormalWeb"/>
              <w:shd w:val="clear" w:color="auto" w:fill="FFFFFF"/>
              <w:spacing w:after="0" w:line="276" w:lineRule="auto"/>
              <w:jc w:val="both"/>
              <w:rPr>
                <w:rFonts w:ascii="Arial" w:hAnsi="Arial" w:cs="Arial"/>
                <w:b/>
                <w:bCs/>
                <w:iCs/>
                <w:color w:val="000000"/>
                <w:sz w:val="22"/>
                <w:szCs w:val="22"/>
              </w:rPr>
            </w:pPr>
            <w:proofErr w:type="spellStart"/>
            <w:r w:rsidRPr="00F82BF9">
              <w:rPr>
                <w:rFonts w:ascii="Arial" w:hAnsi="Arial" w:cs="Arial"/>
                <w:b/>
                <w:bCs/>
                <w:iCs/>
                <w:color w:val="000000"/>
                <w:sz w:val="22"/>
                <w:szCs w:val="22"/>
              </w:rPr>
              <w:t>Điều</w:t>
            </w:r>
            <w:proofErr w:type="spellEnd"/>
            <w:r w:rsidRPr="00F82BF9">
              <w:rPr>
                <w:rFonts w:ascii="Arial" w:hAnsi="Arial" w:cs="Arial"/>
                <w:b/>
                <w:bCs/>
                <w:iCs/>
                <w:color w:val="000000"/>
                <w:sz w:val="22"/>
                <w:szCs w:val="22"/>
              </w:rPr>
              <w:t xml:space="preserve"> 4. </w:t>
            </w:r>
            <w:proofErr w:type="spellStart"/>
            <w:r w:rsidRPr="00F82BF9">
              <w:rPr>
                <w:rFonts w:ascii="Arial" w:hAnsi="Arial" w:cs="Arial"/>
                <w:b/>
                <w:bCs/>
                <w:iCs/>
                <w:color w:val="000000"/>
                <w:sz w:val="22"/>
                <w:szCs w:val="22"/>
              </w:rPr>
              <w:t>Quyền</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và</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nghĩa</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vụ</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của</w:t>
            </w:r>
            <w:proofErr w:type="spellEnd"/>
            <w:r w:rsidRPr="00F82BF9">
              <w:rPr>
                <w:rFonts w:ascii="Arial" w:hAnsi="Arial" w:cs="Arial"/>
                <w:b/>
                <w:bCs/>
                <w:iCs/>
                <w:color w:val="000000"/>
                <w:sz w:val="22"/>
                <w:szCs w:val="22"/>
              </w:rPr>
              <w:t xml:space="preserve"> người </w:t>
            </w:r>
            <w:proofErr w:type="spellStart"/>
            <w:r w:rsidRPr="00F82BF9">
              <w:rPr>
                <w:rFonts w:ascii="Arial" w:hAnsi="Arial" w:cs="Arial"/>
                <w:b/>
                <w:bCs/>
                <w:iCs/>
                <w:color w:val="000000"/>
                <w:sz w:val="22"/>
                <w:szCs w:val="22"/>
              </w:rPr>
              <w:t>khuyết</w:t>
            </w:r>
            <w:proofErr w:type="spellEnd"/>
            <w:r w:rsidRPr="00F82BF9">
              <w:rPr>
                <w:rFonts w:ascii="Arial" w:hAnsi="Arial" w:cs="Arial"/>
                <w:b/>
                <w:bCs/>
                <w:iCs/>
                <w:color w:val="000000"/>
                <w:sz w:val="22"/>
                <w:szCs w:val="22"/>
              </w:rPr>
              <w:t xml:space="preserve"> tật</w:t>
            </w:r>
          </w:p>
          <w:p w14:paraId="1D54F9DF" w14:textId="77777777" w:rsidR="00F74A0C" w:rsidRPr="00F82BF9" w:rsidRDefault="00F74A0C" w:rsidP="00F82BF9">
            <w:pPr>
              <w:pStyle w:val="NormalWeb"/>
              <w:shd w:val="clear" w:color="auto" w:fill="FFFFFF"/>
              <w:spacing w:after="0" w:line="276" w:lineRule="auto"/>
              <w:jc w:val="both"/>
              <w:rPr>
                <w:rFonts w:ascii="Arial" w:hAnsi="Arial" w:cs="Arial"/>
                <w:iCs/>
                <w:color w:val="000000"/>
                <w:sz w:val="22"/>
                <w:szCs w:val="22"/>
              </w:rPr>
            </w:pPr>
            <w:r w:rsidRPr="00F82BF9">
              <w:rPr>
                <w:rFonts w:ascii="Arial" w:hAnsi="Arial" w:cs="Arial"/>
                <w:iCs/>
                <w:color w:val="000000"/>
                <w:sz w:val="22"/>
                <w:szCs w:val="22"/>
              </w:rPr>
              <w:t xml:space="preserve">1.Người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được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bảo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đảm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thực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hiện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quyền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sau</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đây</w:t>
            </w:r>
            <w:proofErr w:type="spellEnd"/>
            <w:r w:rsidRPr="00F82BF9">
              <w:rPr>
                <w:rFonts w:ascii="Arial" w:hAnsi="Arial" w:cs="Arial"/>
                <w:iCs/>
                <w:color w:val="000000"/>
                <w:sz w:val="22"/>
                <w:szCs w:val="22"/>
              </w:rPr>
              <w:t>:</w:t>
            </w:r>
          </w:p>
          <w:p w14:paraId="60029655" w14:textId="77777777" w:rsidR="00F74A0C" w:rsidRPr="00F82BF9" w:rsidRDefault="00F74A0C" w:rsidP="00F82BF9">
            <w:pPr>
              <w:pStyle w:val="NormalWeb"/>
              <w:shd w:val="clear" w:color="auto" w:fill="FFFFFF"/>
              <w:spacing w:after="0" w:line="276" w:lineRule="auto"/>
              <w:jc w:val="both"/>
              <w:rPr>
                <w:rFonts w:ascii="Arial" w:hAnsi="Arial" w:cs="Arial"/>
                <w:iCs/>
                <w:color w:val="000000"/>
                <w:sz w:val="22"/>
                <w:szCs w:val="22"/>
              </w:rPr>
            </w:pPr>
            <w:r w:rsidRPr="00F82BF9">
              <w:rPr>
                <w:rFonts w:ascii="Arial" w:hAnsi="Arial" w:cs="Arial"/>
                <w:iCs/>
                <w:color w:val="000000"/>
                <w:sz w:val="22"/>
                <w:szCs w:val="22"/>
              </w:rPr>
              <w:t xml:space="preserve">a) </w:t>
            </w:r>
            <w:proofErr w:type="spellStart"/>
            <w:r w:rsidRPr="00F82BF9">
              <w:rPr>
                <w:rFonts w:ascii="Arial" w:hAnsi="Arial" w:cs="Arial"/>
                <w:iCs/>
                <w:color w:val="000000"/>
                <w:sz w:val="22"/>
                <w:szCs w:val="22"/>
              </w:rPr>
              <w:t>Tham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bình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đẳng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hoạt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động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xã</w:t>
            </w:r>
            <w:proofErr w:type="spellEnd"/>
            <w:r w:rsidRPr="00F82BF9">
              <w:rPr>
                <w:rFonts w:ascii="Arial" w:hAnsi="Arial" w:cs="Arial"/>
                <w:iCs/>
                <w:color w:val="000000"/>
                <w:sz w:val="22"/>
                <w:szCs w:val="22"/>
              </w:rPr>
              <w:t xml:space="preserve"> </w:t>
            </w:r>
            <w:proofErr w:type="spellStart"/>
            <w:proofErr w:type="gramStart"/>
            <w:r w:rsidRPr="00F82BF9">
              <w:rPr>
                <w:rFonts w:ascii="Arial" w:hAnsi="Arial" w:cs="Arial"/>
                <w:iCs/>
                <w:color w:val="000000"/>
                <w:sz w:val="22"/>
                <w:szCs w:val="22"/>
              </w:rPr>
              <w:t>hội</w:t>
            </w:r>
            <w:proofErr w:type="spellEnd"/>
            <w:r w:rsidRPr="00F82BF9">
              <w:rPr>
                <w:rFonts w:ascii="Arial" w:hAnsi="Arial" w:cs="Arial"/>
                <w:iCs/>
                <w:color w:val="000000"/>
                <w:sz w:val="22"/>
                <w:szCs w:val="22"/>
              </w:rPr>
              <w:t>;</w:t>
            </w:r>
            <w:proofErr w:type="gramEnd"/>
          </w:p>
          <w:p w14:paraId="5E4E2F2B" w14:textId="77777777" w:rsidR="00F74A0C" w:rsidRPr="00F82BF9" w:rsidRDefault="00F74A0C" w:rsidP="00F82BF9">
            <w:pPr>
              <w:pStyle w:val="NormalWeb"/>
              <w:shd w:val="clear" w:color="auto" w:fill="FFFFFF"/>
              <w:spacing w:after="0" w:line="276" w:lineRule="auto"/>
              <w:jc w:val="both"/>
              <w:rPr>
                <w:rFonts w:ascii="Arial" w:hAnsi="Arial" w:cs="Arial"/>
                <w:iCs/>
                <w:color w:val="000000"/>
                <w:sz w:val="22"/>
                <w:szCs w:val="22"/>
              </w:rPr>
            </w:pPr>
            <w:r w:rsidRPr="00F82BF9">
              <w:rPr>
                <w:rFonts w:ascii="Arial" w:hAnsi="Arial" w:cs="Arial"/>
                <w:iCs/>
                <w:color w:val="000000"/>
                <w:sz w:val="22"/>
                <w:szCs w:val="22"/>
              </w:rPr>
              <w:t xml:space="preserve">b) </w:t>
            </w:r>
            <w:proofErr w:type="spellStart"/>
            <w:r w:rsidRPr="00F82BF9">
              <w:rPr>
                <w:rFonts w:ascii="Arial" w:hAnsi="Arial" w:cs="Arial"/>
                <w:iCs/>
                <w:color w:val="000000"/>
                <w:sz w:val="22"/>
                <w:szCs w:val="22"/>
              </w:rPr>
              <w:t>Sống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độc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lập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hòa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nhập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cộng</w:t>
            </w:r>
            <w:proofErr w:type="spellEnd"/>
            <w:r w:rsidRPr="00F82BF9">
              <w:rPr>
                <w:rFonts w:ascii="Arial" w:hAnsi="Arial" w:cs="Arial"/>
                <w:iCs/>
                <w:color w:val="000000"/>
                <w:sz w:val="22"/>
                <w:szCs w:val="22"/>
              </w:rPr>
              <w:t xml:space="preserve"> </w:t>
            </w:r>
            <w:proofErr w:type="spellStart"/>
            <w:proofErr w:type="gramStart"/>
            <w:r w:rsidRPr="00F82BF9">
              <w:rPr>
                <w:rFonts w:ascii="Arial" w:hAnsi="Arial" w:cs="Arial"/>
                <w:iCs/>
                <w:color w:val="000000"/>
                <w:sz w:val="22"/>
                <w:szCs w:val="22"/>
              </w:rPr>
              <w:t>đồng</w:t>
            </w:r>
            <w:proofErr w:type="spellEnd"/>
            <w:r w:rsidRPr="00F82BF9">
              <w:rPr>
                <w:rFonts w:ascii="Arial" w:hAnsi="Arial" w:cs="Arial"/>
                <w:iCs/>
                <w:color w:val="000000"/>
                <w:sz w:val="22"/>
                <w:szCs w:val="22"/>
              </w:rPr>
              <w:t>;</w:t>
            </w:r>
            <w:proofErr w:type="gramEnd"/>
          </w:p>
          <w:p w14:paraId="78745ADC" w14:textId="77777777" w:rsidR="00F74A0C" w:rsidRPr="00F82BF9" w:rsidRDefault="00F74A0C" w:rsidP="00F82BF9">
            <w:pPr>
              <w:pStyle w:val="NormalWeb"/>
              <w:shd w:val="clear" w:color="auto" w:fill="FFFFFF"/>
              <w:spacing w:after="0" w:line="276" w:lineRule="auto"/>
              <w:jc w:val="both"/>
              <w:rPr>
                <w:rFonts w:ascii="Arial" w:hAnsi="Arial" w:cs="Arial"/>
                <w:iCs/>
                <w:color w:val="000000"/>
                <w:sz w:val="22"/>
                <w:szCs w:val="22"/>
              </w:rPr>
            </w:pPr>
            <w:r w:rsidRPr="00F82BF9">
              <w:rPr>
                <w:rFonts w:ascii="Arial" w:hAnsi="Arial" w:cs="Arial"/>
                <w:iCs/>
                <w:color w:val="000000"/>
                <w:sz w:val="22"/>
                <w:szCs w:val="22"/>
              </w:rPr>
              <w:t xml:space="preserve">c) </w:t>
            </w:r>
            <w:proofErr w:type="spellStart"/>
            <w:r w:rsidRPr="00F82BF9">
              <w:rPr>
                <w:rFonts w:ascii="Arial" w:hAnsi="Arial" w:cs="Arial"/>
                <w:iCs/>
                <w:color w:val="000000"/>
                <w:sz w:val="22"/>
                <w:szCs w:val="22"/>
              </w:rPr>
              <w:t>Được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miễn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hoặc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giảm</w:t>
            </w:r>
            <w:proofErr w:type="spellEnd"/>
            <w:r w:rsidRPr="00F82BF9">
              <w:rPr>
                <w:rFonts w:ascii="Arial" w:hAnsi="Arial" w:cs="Arial"/>
                <w:iCs/>
                <w:color w:val="000000"/>
                <w:sz w:val="22"/>
                <w:szCs w:val="22"/>
              </w:rPr>
              <w:t xml:space="preserve"> một </w:t>
            </w:r>
            <w:proofErr w:type="spellStart"/>
            <w:r w:rsidRPr="00F82BF9">
              <w:rPr>
                <w:rFonts w:ascii="Arial" w:hAnsi="Arial" w:cs="Arial"/>
                <w:iCs/>
                <w:color w:val="000000"/>
                <w:sz w:val="22"/>
                <w:szCs w:val="22"/>
              </w:rPr>
              <w:t>số</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khoản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đóng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góp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hoạt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động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xã</w:t>
            </w:r>
            <w:proofErr w:type="spellEnd"/>
            <w:r w:rsidRPr="00F82BF9">
              <w:rPr>
                <w:rFonts w:ascii="Arial" w:hAnsi="Arial" w:cs="Arial"/>
                <w:iCs/>
                <w:color w:val="000000"/>
                <w:sz w:val="22"/>
                <w:szCs w:val="22"/>
              </w:rPr>
              <w:t xml:space="preserve"> </w:t>
            </w:r>
            <w:proofErr w:type="spellStart"/>
            <w:proofErr w:type="gramStart"/>
            <w:r w:rsidRPr="00F82BF9">
              <w:rPr>
                <w:rFonts w:ascii="Arial" w:hAnsi="Arial" w:cs="Arial"/>
                <w:iCs/>
                <w:color w:val="000000"/>
                <w:sz w:val="22"/>
                <w:szCs w:val="22"/>
              </w:rPr>
              <w:t>hội</w:t>
            </w:r>
            <w:proofErr w:type="spellEnd"/>
            <w:r w:rsidRPr="00F82BF9">
              <w:rPr>
                <w:rFonts w:ascii="Arial" w:hAnsi="Arial" w:cs="Arial"/>
                <w:iCs/>
                <w:color w:val="000000"/>
                <w:sz w:val="22"/>
                <w:szCs w:val="22"/>
              </w:rPr>
              <w:t>;</w:t>
            </w:r>
            <w:proofErr w:type="gramEnd"/>
          </w:p>
          <w:p w14:paraId="22CEACC0" w14:textId="77777777" w:rsidR="00F74A0C" w:rsidRPr="00F82BF9" w:rsidRDefault="00F74A0C" w:rsidP="00F82BF9">
            <w:pPr>
              <w:pStyle w:val="NormalWeb"/>
              <w:shd w:val="clear" w:color="auto" w:fill="FFFFFF"/>
              <w:spacing w:after="0" w:line="276" w:lineRule="auto"/>
              <w:jc w:val="both"/>
              <w:rPr>
                <w:rFonts w:ascii="Arial" w:hAnsi="Arial" w:cs="Arial"/>
                <w:iCs/>
                <w:color w:val="000000"/>
                <w:sz w:val="22"/>
                <w:szCs w:val="22"/>
              </w:rPr>
            </w:pPr>
            <w:r w:rsidRPr="00F82BF9">
              <w:rPr>
                <w:rFonts w:ascii="Arial" w:hAnsi="Arial" w:cs="Arial"/>
                <w:iCs/>
                <w:color w:val="000000"/>
                <w:sz w:val="22"/>
                <w:szCs w:val="22"/>
              </w:rPr>
              <w:t xml:space="preserve">d) </w:t>
            </w:r>
            <w:proofErr w:type="spellStart"/>
            <w:r w:rsidRPr="00F82BF9">
              <w:rPr>
                <w:rFonts w:ascii="Arial" w:hAnsi="Arial" w:cs="Arial"/>
                <w:iCs/>
                <w:color w:val="000000"/>
                <w:sz w:val="22"/>
                <w:szCs w:val="22"/>
              </w:rPr>
              <w:t>Được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chăm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sóc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khỏe</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phục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hồi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năng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học</w:t>
            </w:r>
            <w:proofErr w:type="spellEnd"/>
            <w:r w:rsidRPr="00F82BF9">
              <w:rPr>
                <w:rFonts w:ascii="Arial" w:hAnsi="Arial" w:cs="Arial"/>
                <w:iCs/>
                <w:color w:val="000000"/>
                <w:sz w:val="22"/>
                <w:szCs w:val="22"/>
              </w:rPr>
              <w:t xml:space="preserve"> văn </w:t>
            </w:r>
            <w:proofErr w:type="spellStart"/>
            <w:r w:rsidRPr="00F82BF9">
              <w:rPr>
                <w:rFonts w:ascii="Arial" w:hAnsi="Arial" w:cs="Arial"/>
                <w:iCs/>
                <w:color w:val="000000"/>
                <w:sz w:val="22"/>
                <w:szCs w:val="22"/>
              </w:rPr>
              <w:t>hóa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học</w:t>
            </w:r>
            <w:proofErr w:type="spellEnd"/>
            <w:r w:rsidRPr="00F82BF9">
              <w:rPr>
                <w:rFonts w:ascii="Arial" w:hAnsi="Arial" w:cs="Arial"/>
                <w:iCs/>
                <w:color w:val="000000"/>
                <w:sz w:val="22"/>
                <w:szCs w:val="22"/>
              </w:rPr>
              <w:t xml:space="preserve"> nghề, </w:t>
            </w:r>
            <w:proofErr w:type="spellStart"/>
            <w:r w:rsidRPr="00F82BF9">
              <w:rPr>
                <w:rFonts w:ascii="Arial" w:hAnsi="Arial" w:cs="Arial"/>
                <w:iCs/>
                <w:color w:val="000000"/>
                <w:sz w:val="22"/>
                <w:szCs w:val="22"/>
              </w:rPr>
              <w:t>việc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làm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trợ</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giúp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pháp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lý</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tiếp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cận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công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trình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công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cộng</w:t>
            </w:r>
            <w:proofErr w:type="spellEnd"/>
            <w:r w:rsidRPr="00F82BF9">
              <w:rPr>
                <w:rFonts w:ascii="Arial" w:hAnsi="Arial" w:cs="Arial"/>
                <w:iCs/>
                <w:color w:val="000000"/>
                <w:sz w:val="22"/>
                <w:szCs w:val="22"/>
              </w:rPr>
              <w:t xml:space="preserve">, phương </w:t>
            </w:r>
            <w:proofErr w:type="spellStart"/>
            <w:r w:rsidRPr="00F82BF9">
              <w:rPr>
                <w:rFonts w:ascii="Arial" w:hAnsi="Arial" w:cs="Arial"/>
                <w:iCs/>
                <w:color w:val="000000"/>
                <w:sz w:val="22"/>
                <w:szCs w:val="22"/>
              </w:rPr>
              <w:t>tiện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giao</w:t>
            </w:r>
            <w:proofErr w:type="spellEnd"/>
            <w:r w:rsidRPr="00F82BF9">
              <w:rPr>
                <w:rFonts w:ascii="Arial" w:hAnsi="Arial" w:cs="Arial"/>
                <w:iCs/>
                <w:color w:val="000000"/>
                <w:sz w:val="22"/>
                <w:szCs w:val="22"/>
              </w:rPr>
              <w:t xml:space="preserve"> thông, </w:t>
            </w:r>
            <w:proofErr w:type="spellStart"/>
            <w:r w:rsidRPr="00F82BF9">
              <w:rPr>
                <w:rFonts w:ascii="Arial" w:hAnsi="Arial" w:cs="Arial"/>
                <w:iCs/>
                <w:color w:val="000000"/>
                <w:sz w:val="22"/>
                <w:szCs w:val="22"/>
              </w:rPr>
              <w:t>công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nghệ</w:t>
            </w:r>
            <w:proofErr w:type="spellEnd"/>
            <w:r w:rsidRPr="00F82BF9">
              <w:rPr>
                <w:rFonts w:ascii="Arial" w:hAnsi="Arial" w:cs="Arial"/>
                <w:iCs/>
                <w:color w:val="000000"/>
                <w:sz w:val="22"/>
                <w:szCs w:val="22"/>
              </w:rPr>
              <w:t xml:space="preserve"> thông tin, </w:t>
            </w:r>
            <w:proofErr w:type="spellStart"/>
            <w:r w:rsidRPr="00F82BF9">
              <w:rPr>
                <w:rFonts w:ascii="Arial" w:hAnsi="Arial" w:cs="Arial"/>
                <w:iCs/>
                <w:color w:val="000000"/>
                <w:sz w:val="22"/>
                <w:szCs w:val="22"/>
              </w:rPr>
              <w:t>dịch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vụ</w:t>
            </w:r>
            <w:proofErr w:type="spellEnd"/>
            <w:r w:rsidRPr="00F82BF9">
              <w:rPr>
                <w:rFonts w:ascii="Arial" w:hAnsi="Arial" w:cs="Arial"/>
                <w:iCs/>
                <w:color w:val="000000"/>
                <w:sz w:val="22"/>
                <w:szCs w:val="22"/>
              </w:rPr>
              <w:t xml:space="preserve"> văn </w:t>
            </w:r>
            <w:proofErr w:type="spellStart"/>
            <w:r w:rsidRPr="00F82BF9">
              <w:rPr>
                <w:rFonts w:ascii="Arial" w:hAnsi="Arial" w:cs="Arial"/>
                <w:iCs/>
                <w:color w:val="000000"/>
                <w:sz w:val="22"/>
                <w:szCs w:val="22"/>
              </w:rPr>
              <w:t>hóa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thể</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thao</w:t>
            </w:r>
            <w:proofErr w:type="spellEnd"/>
            <w:r w:rsidRPr="00F82BF9">
              <w:rPr>
                <w:rFonts w:ascii="Arial" w:hAnsi="Arial" w:cs="Arial"/>
                <w:iCs/>
                <w:color w:val="000000"/>
                <w:sz w:val="22"/>
                <w:szCs w:val="22"/>
              </w:rPr>
              <w:t xml:space="preserve">, du </w:t>
            </w:r>
            <w:proofErr w:type="spellStart"/>
            <w:r w:rsidRPr="00F82BF9">
              <w:rPr>
                <w:rFonts w:ascii="Arial" w:hAnsi="Arial" w:cs="Arial"/>
                <w:iCs/>
                <w:color w:val="000000"/>
                <w:sz w:val="22"/>
                <w:szCs w:val="22"/>
              </w:rPr>
              <w:t>lịch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dịch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vụ</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phù</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hợp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với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dạng</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độ</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w:t>
            </w:r>
            <w:proofErr w:type="gramStart"/>
            <w:r w:rsidRPr="00F82BF9">
              <w:rPr>
                <w:rFonts w:ascii="Arial" w:hAnsi="Arial" w:cs="Arial"/>
                <w:iCs/>
                <w:color w:val="000000"/>
                <w:sz w:val="22"/>
                <w:szCs w:val="22"/>
              </w:rPr>
              <w:t>tật;</w:t>
            </w:r>
            <w:proofErr w:type="gramEnd"/>
          </w:p>
          <w:p w14:paraId="6DC5FAEB" w14:textId="77777777" w:rsidR="00F74A0C" w:rsidRPr="00F82BF9" w:rsidRDefault="00F74A0C" w:rsidP="00F82BF9">
            <w:pPr>
              <w:pStyle w:val="NormalWeb"/>
              <w:shd w:val="clear" w:color="auto" w:fill="FFFFFF"/>
              <w:spacing w:after="0" w:line="276" w:lineRule="auto"/>
              <w:jc w:val="both"/>
              <w:rPr>
                <w:rFonts w:ascii="Arial" w:hAnsi="Arial" w:cs="Arial"/>
                <w:iCs/>
                <w:color w:val="000000"/>
                <w:sz w:val="22"/>
                <w:szCs w:val="22"/>
              </w:rPr>
            </w:pPr>
            <w:r w:rsidRPr="00F82BF9">
              <w:rPr>
                <w:rFonts w:ascii="Arial" w:hAnsi="Arial" w:cs="Arial"/>
                <w:iCs/>
                <w:color w:val="000000"/>
                <w:sz w:val="22"/>
                <w:szCs w:val="22"/>
              </w:rPr>
              <w:t xml:space="preserve">đ)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quyền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theo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quy</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của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pháp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luật</w:t>
            </w:r>
            <w:proofErr w:type="spellEnd"/>
            <w:r w:rsidRPr="00F82BF9">
              <w:rPr>
                <w:rFonts w:ascii="Arial" w:hAnsi="Arial" w:cs="Arial"/>
                <w:iCs/>
                <w:color w:val="000000"/>
                <w:sz w:val="22"/>
                <w:szCs w:val="22"/>
              </w:rPr>
              <w:t>.</w:t>
            </w:r>
          </w:p>
          <w:p w14:paraId="5F37F9E9" w14:textId="77777777" w:rsidR="00F74A0C" w:rsidRPr="00F82BF9" w:rsidRDefault="00F74A0C" w:rsidP="00F82BF9">
            <w:pPr>
              <w:pStyle w:val="NormalWeb"/>
              <w:shd w:val="clear" w:color="auto" w:fill="FFFFFF"/>
              <w:spacing w:after="0" w:line="276" w:lineRule="auto"/>
              <w:jc w:val="both"/>
              <w:rPr>
                <w:rFonts w:ascii="Arial" w:hAnsi="Arial" w:cs="Arial"/>
                <w:iCs/>
                <w:color w:val="000000"/>
                <w:sz w:val="22"/>
                <w:szCs w:val="22"/>
              </w:rPr>
            </w:pPr>
            <w:r w:rsidRPr="00F82BF9">
              <w:rPr>
                <w:rFonts w:ascii="Arial" w:hAnsi="Arial" w:cs="Arial"/>
                <w:iCs/>
                <w:color w:val="000000"/>
                <w:sz w:val="22"/>
                <w:szCs w:val="22"/>
              </w:rPr>
              <w:t xml:space="preserve">2. Người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 </w:t>
            </w:r>
            <w:proofErr w:type="spellStart"/>
            <w:r w:rsidRPr="00F82BF9">
              <w:rPr>
                <w:rFonts w:ascii="Arial" w:hAnsi="Arial" w:cs="Arial"/>
                <w:iCs/>
                <w:color w:val="000000"/>
                <w:sz w:val="22"/>
                <w:szCs w:val="22"/>
              </w:rPr>
              <w:t>thực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hiện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nghĩa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vụ</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công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dân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theo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quy</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của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pháp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luật</w:t>
            </w:r>
            <w:proofErr w:type="spellEnd"/>
            <w:r w:rsidRPr="00F82BF9">
              <w:rPr>
                <w:rFonts w:ascii="Arial" w:hAnsi="Arial" w:cs="Arial"/>
                <w:iCs/>
                <w:color w:val="000000"/>
                <w:sz w:val="22"/>
                <w:szCs w:val="22"/>
              </w:rPr>
              <w:t>.</w:t>
            </w:r>
          </w:p>
          <w:p w14:paraId="017B5942" w14:textId="77777777" w:rsidR="00F74A0C" w:rsidRPr="00F82BF9" w:rsidRDefault="00F74A0C" w:rsidP="00F82BF9">
            <w:pPr>
              <w:pStyle w:val="NormalWeb"/>
              <w:shd w:val="clear" w:color="auto" w:fill="FFFFFF"/>
              <w:spacing w:after="0" w:line="276" w:lineRule="auto"/>
              <w:jc w:val="both"/>
              <w:rPr>
                <w:rFonts w:ascii="Arial" w:hAnsi="Arial" w:cs="Arial"/>
                <w:b/>
                <w:bCs/>
                <w:iCs/>
                <w:color w:val="000000"/>
                <w:sz w:val="22"/>
                <w:szCs w:val="22"/>
              </w:rPr>
            </w:pPr>
          </w:p>
        </w:tc>
        <w:tc>
          <w:tcPr>
            <w:tcW w:w="3060" w:type="dxa"/>
            <w:shd w:val="clear" w:color="auto" w:fill="auto"/>
          </w:tcPr>
          <w:p w14:paraId="741BE4E2"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b/>
                <w:bCs/>
                <w:iCs/>
                <w:color w:val="000000"/>
                <w:sz w:val="22"/>
                <w:szCs w:val="22"/>
              </w:rPr>
            </w:pPr>
            <w:proofErr w:type="spellStart"/>
            <w:r w:rsidRPr="00F82BF9">
              <w:rPr>
                <w:rFonts w:ascii="Arial" w:hAnsi="Arial" w:cs="Arial"/>
                <w:b/>
                <w:bCs/>
                <w:iCs/>
                <w:color w:val="000000"/>
                <w:sz w:val="22"/>
                <w:szCs w:val="22"/>
              </w:rPr>
              <w:t>Sửa</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đổi</w:t>
            </w:r>
            <w:proofErr w:type="spellEnd"/>
            <w:r w:rsidRPr="00F82BF9">
              <w:rPr>
                <w:rFonts w:ascii="Arial" w:hAnsi="Arial" w:cs="Arial"/>
                <w:b/>
                <w:bCs/>
                <w:iCs/>
                <w:color w:val="000000"/>
                <w:sz w:val="22"/>
                <w:szCs w:val="22"/>
              </w:rPr>
              <w:t xml:space="preserve"> Luật Người </w:t>
            </w:r>
            <w:proofErr w:type="spellStart"/>
            <w:r w:rsidRPr="00F82BF9">
              <w:rPr>
                <w:rFonts w:ascii="Arial" w:hAnsi="Arial" w:cs="Arial"/>
                <w:b/>
                <w:bCs/>
                <w:iCs/>
                <w:color w:val="000000"/>
                <w:sz w:val="22"/>
                <w:szCs w:val="22"/>
              </w:rPr>
              <w:t>khuyết</w:t>
            </w:r>
            <w:proofErr w:type="spellEnd"/>
            <w:r w:rsidRPr="00F82BF9">
              <w:rPr>
                <w:rFonts w:ascii="Arial" w:hAnsi="Arial" w:cs="Arial"/>
                <w:b/>
                <w:bCs/>
                <w:iCs/>
                <w:color w:val="000000"/>
                <w:sz w:val="22"/>
                <w:szCs w:val="22"/>
              </w:rPr>
              <w:t xml:space="preserve"> tật:</w:t>
            </w:r>
          </w:p>
          <w:p w14:paraId="6D289CE0"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iCs/>
                <w:color w:val="000000"/>
                <w:sz w:val="22"/>
                <w:szCs w:val="22"/>
              </w:rPr>
            </w:pPr>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Để</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bảo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đảm</w:t>
            </w:r>
            <w:proofErr w:type="spellEnd"/>
            <w:r w:rsidRPr="00F82BF9">
              <w:rPr>
                <w:rFonts w:ascii="Arial" w:hAnsi="Arial" w:cs="Arial"/>
                <w:iCs/>
                <w:color w:val="000000"/>
                <w:sz w:val="22"/>
                <w:szCs w:val="22"/>
              </w:rPr>
              <w:t xml:space="preserve"> NKT có </w:t>
            </w:r>
            <w:proofErr w:type="spellStart"/>
            <w:r w:rsidRPr="00F82BF9">
              <w:rPr>
                <w:rFonts w:ascii="Arial" w:hAnsi="Arial" w:cs="Arial"/>
                <w:iCs/>
                <w:color w:val="000000"/>
                <w:sz w:val="22"/>
                <w:szCs w:val="22"/>
              </w:rPr>
              <w:t>tất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cả</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quyền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tự</w:t>
            </w:r>
            <w:proofErr w:type="spellEnd"/>
            <w:r w:rsidRPr="00F82BF9">
              <w:rPr>
                <w:rFonts w:ascii="Arial" w:hAnsi="Arial" w:cs="Arial"/>
                <w:iCs/>
                <w:color w:val="000000"/>
                <w:sz w:val="22"/>
                <w:szCs w:val="22"/>
              </w:rPr>
              <w:t xml:space="preserve"> do </w:t>
            </w:r>
            <w:proofErr w:type="spellStart"/>
            <w:r w:rsidRPr="00F82BF9">
              <w:rPr>
                <w:rFonts w:ascii="Arial" w:hAnsi="Arial" w:cs="Arial"/>
                <w:iCs/>
                <w:color w:val="000000"/>
                <w:sz w:val="22"/>
                <w:szCs w:val="22"/>
              </w:rPr>
              <w:t>mà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công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ước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đó</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bảo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vệ</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không</w:t>
            </w:r>
            <w:proofErr w:type="spellEnd"/>
            <w:r w:rsidRPr="00F82BF9">
              <w:rPr>
                <w:rFonts w:ascii="Arial" w:hAnsi="Arial" w:cs="Arial"/>
                <w:iCs/>
                <w:color w:val="000000"/>
                <w:sz w:val="22"/>
                <w:szCs w:val="22"/>
              </w:rPr>
              <w:t xml:space="preserve"> có </w:t>
            </w:r>
            <w:proofErr w:type="spellStart"/>
            <w:r w:rsidRPr="00F82BF9">
              <w:rPr>
                <w:rFonts w:ascii="Arial" w:hAnsi="Arial" w:cs="Arial"/>
                <w:iCs/>
                <w:color w:val="000000"/>
                <w:sz w:val="22"/>
                <w:szCs w:val="22"/>
              </w:rPr>
              <w:t>sự</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phân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biệt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dưới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bất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kỳ</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hình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nào</w:t>
            </w:r>
            <w:proofErr w:type="spellEnd"/>
            <w:r w:rsidRPr="00F82BF9">
              <w:rPr>
                <w:rFonts w:ascii="Arial" w:hAnsi="Arial" w:cs="Arial"/>
                <w:iCs/>
                <w:color w:val="000000"/>
                <w:sz w:val="22"/>
                <w:szCs w:val="22"/>
              </w:rPr>
              <w:t>.</w:t>
            </w:r>
          </w:p>
          <w:p w14:paraId="4A171C9C"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iCs/>
                <w:color w:val="000000"/>
                <w:sz w:val="22"/>
                <w:szCs w:val="22"/>
              </w:rPr>
            </w:pPr>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Cần</w:t>
            </w:r>
            <w:proofErr w:type="spellEnd"/>
            <w:r w:rsidRPr="00F82BF9">
              <w:rPr>
                <w:rFonts w:ascii="Arial" w:hAnsi="Arial" w:cs="Arial"/>
                <w:iCs/>
                <w:color w:val="000000"/>
                <w:sz w:val="22"/>
                <w:szCs w:val="22"/>
              </w:rPr>
              <w:t xml:space="preserve"> có </w:t>
            </w:r>
            <w:proofErr w:type="spellStart"/>
            <w:r w:rsidRPr="00F82BF9">
              <w:rPr>
                <w:rFonts w:ascii="Arial" w:hAnsi="Arial" w:cs="Arial"/>
                <w:iCs/>
                <w:color w:val="000000"/>
                <w:sz w:val="22"/>
                <w:szCs w:val="22"/>
              </w:rPr>
              <w:t>quy</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về</w:t>
            </w:r>
            <w:proofErr w:type="spellEnd"/>
            <w:r w:rsidRPr="00F82BF9">
              <w:rPr>
                <w:rFonts w:ascii="Arial" w:hAnsi="Arial" w:cs="Arial"/>
                <w:iCs/>
                <w:color w:val="000000"/>
                <w:sz w:val="22"/>
                <w:szCs w:val="22"/>
              </w:rPr>
              <w:t xml:space="preserve"> nghề </w:t>
            </w:r>
            <w:proofErr w:type="spellStart"/>
            <w:r w:rsidRPr="00F82BF9">
              <w:rPr>
                <w:rFonts w:ascii="Arial" w:hAnsi="Arial" w:cs="Arial"/>
                <w:iCs/>
                <w:color w:val="000000"/>
                <w:sz w:val="22"/>
                <w:szCs w:val="22"/>
              </w:rPr>
              <w:t>trợ</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giúp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nhân</w:t>
            </w:r>
            <w:proofErr w:type="spellEnd"/>
            <w:r w:rsidRPr="00F82BF9">
              <w:rPr>
                <w:rFonts w:ascii="Arial" w:hAnsi="Arial" w:cs="Arial"/>
              </w:rPr>
              <w:t xml:space="preserve"> </w:t>
            </w:r>
            <w:r w:rsidRPr="00F82BF9">
              <w:rPr>
                <w:rFonts w:ascii="Arial" w:hAnsi="Arial" w:cs="Arial"/>
                <w:iCs/>
                <w:color w:val="000000"/>
                <w:sz w:val="22"/>
                <w:szCs w:val="22"/>
              </w:rPr>
              <w:t xml:space="preserve">là một nghề </w:t>
            </w:r>
            <w:proofErr w:type="spellStart"/>
            <w:r w:rsidRPr="00F82BF9">
              <w:rPr>
                <w:rFonts w:ascii="Arial" w:hAnsi="Arial" w:cs="Arial"/>
                <w:iCs/>
                <w:color w:val="000000"/>
                <w:sz w:val="22"/>
                <w:szCs w:val="22"/>
              </w:rPr>
              <w:t>chính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nhằm</w:t>
            </w:r>
            <w:proofErr w:type="spellEnd"/>
            <w:r w:rsidRPr="00F82BF9">
              <w:rPr>
                <w:rFonts w:ascii="Arial" w:hAnsi="Arial" w:cs="Arial"/>
                <w:iCs/>
                <w:color w:val="000000"/>
                <w:sz w:val="22"/>
                <w:szCs w:val="22"/>
              </w:rPr>
              <w:t xml:space="preserve"> tạo ra một </w:t>
            </w:r>
            <w:proofErr w:type="spellStart"/>
            <w:r w:rsidRPr="00F82BF9">
              <w:rPr>
                <w:rFonts w:ascii="Arial" w:hAnsi="Arial" w:cs="Arial"/>
                <w:iCs/>
                <w:color w:val="000000"/>
                <w:sz w:val="22"/>
                <w:szCs w:val="22"/>
              </w:rPr>
              <w:t>kênh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dịch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vụ</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cần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thiết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hỗ</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trợ</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đắc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lực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cho</w:t>
            </w:r>
            <w:proofErr w:type="spellEnd"/>
            <w:r w:rsidRPr="00F82BF9">
              <w:rPr>
                <w:rFonts w:ascii="Arial" w:hAnsi="Arial" w:cs="Arial"/>
                <w:iCs/>
                <w:color w:val="000000"/>
                <w:sz w:val="22"/>
                <w:szCs w:val="22"/>
              </w:rPr>
              <w:t xml:space="preserve"> người </w:t>
            </w:r>
            <w:proofErr w:type="spellStart"/>
            <w:r w:rsidRPr="00F82BF9">
              <w:rPr>
                <w:rFonts w:ascii="Arial" w:hAnsi="Arial" w:cs="Arial"/>
                <w:iCs/>
                <w:color w:val="000000"/>
                <w:sz w:val="22"/>
                <w:szCs w:val="22"/>
              </w:rPr>
              <w:t>khuyết</w:t>
            </w:r>
            <w:proofErr w:type="spellEnd"/>
            <w:r w:rsidRPr="00F82BF9">
              <w:rPr>
                <w:rFonts w:ascii="Arial" w:hAnsi="Arial" w:cs="Arial"/>
                <w:iCs/>
                <w:color w:val="000000"/>
                <w:sz w:val="22"/>
                <w:szCs w:val="22"/>
              </w:rPr>
              <w:t xml:space="preserve"> tật.</w:t>
            </w:r>
          </w:p>
          <w:p w14:paraId="73B1616A"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iCs/>
                <w:color w:val="000000"/>
                <w:sz w:val="22"/>
                <w:szCs w:val="22"/>
              </w:rPr>
            </w:pPr>
          </w:p>
          <w:p w14:paraId="76F30A0E" w14:textId="77777777" w:rsidR="00F74A0C" w:rsidRPr="00F82BF9" w:rsidRDefault="00F74A0C" w:rsidP="00F82BF9">
            <w:pPr>
              <w:shd w:val="clear" w:color="auto" w:fill="FFFFFF"/>
              <w:spacing w:line="276" w:lineRule="auto"/>
              <w:ind w:left="720"/>
              <w:jc w:val="both"/>
              <w:rPr>
                <w:rFonts w:ascii="Arial" w:hAnsi="Arial" w:cs="Arial"/>
                <w:iCs/>
                <w:color w:val="000000"/>
                <w:sz w:val="22"/>
              </w:rPr>
            </w:pPr>
          </w:p>
        </w:tc>
      </w:tr>
      <w:tr w:rsidR="00F74A0C" w:rsidRPr="00F82BF9" w14:paraId="68DADF0C" w14:textId="77777777" w:rsidTr="00B7348D">
        <w:tc>
          <w:tcPr>
            <w:tcW w:w="3690" w:type="dxa"/>
            <w:shd w:val="clear" w:color="auto" w:fill="auto"/>
          </w:tcPr>
          <w:p w14:paraId="7274062F"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bookmarkStart w:id="133" w:name="dieu_5"/>
            <w:proofErr w:type="spellStart"/>
            <w:r w:rsidRPr="00F82BF9">
              <w:rPr>
                <w:rFonts w:ascii="Arial" w:hAnsi="Arial" w:cs="Arial"/>
                <w:b/>
                <w:bCs/>
                <w:color w:val="000000"/>
                <w:sz w:val="22"/>
                <w:szCs w:val="22"/>
              </w:rPr>
              <w:t>Điều</w:t>
            </w:r>
            <w:proofErr w:type="spellEnd"/>
            <w:r w:rsidRPr="00F82BF9">
              <w:rPr>
                <w:rFonts w:ascii="Arial" w:hAnsi="Arial" w:cs="Arial"/>
                <w:b/>
                <w:bCs/>
                <w:color w:val="000000"/>
                <w:sz w:val="22"/>
                <w:szCs w:val="22"/>
              </w:rPr>
              <w:t xml:space="preserve"> 5. Bình </w:t>
            </w:r>
            <w:proofErr w:type="spellStart"/>
            <w:r w:rsidRPr="00F82BF9">
              <w:rPr>
                <w:rFonts w:ascii="Arial" w:hAnsi="Arial" w:cs="Arial"/>
                <w:b/>
                <w:bCs/>
                <w:color w:val="000000"/>
                <w:sz w:val="22"/>
                <w:szCs w:val="22"/>
              </w:rPr>
              <w:t>đẳng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và</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không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phân</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biệt</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đối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xử</w:t>
            </w:r>
            <w:bookmarkEnd w:id="133"/>
            <w:proofErr w:type="spellEnd"/>
          </w:p>
          <w:p w14:paraId="681E333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1. Quốc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thành </w:t>
            </w:r>
            <w:proofErr w:type="spellStart"/>
            <w:r w:rsidRPr="00F82BF9">
              <w:rPr>
                <w:rFonts w:ascii="Arial" w:hAnsi="Arial" w:cs="Arial"/>
                <w:color w:val="000000"/>
                <w:sz w:val="22"/>
                <w:szCs w:val="22"/>
              </w:rPr>
              <w:t>viên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rằng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mọi</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đều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trước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luật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luật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lợi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ích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luật</w:t>
            </w:r>
            <w:proofErr w:type="spellEnd"/>
            <w:r w:rsidRPr="00F82BF9">
              <w:rPr>
                <w:rFonts w:ascii="Arial" w:hAnsi="Arial" w:cs="Arial"/>
                <w:color w:val="000000"/>
                <w:sz w:val="22"/>
                <w:szCs w:val="22"/>
              </w:rPr>
              <w:t xml:space="preserve"> một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nào</w:t>
            </w:r>
            <w:proofErr w:type="spellEnd"/>
            <w:r w:rsidRPr="00F82BF9">
              <w:rPr>
                <w:rFonts w:ascii="Arial" w:hAnsi="Arial" w:cs="Arial"/>
                <w:color w:val="000000"/>
                <w:sz w:val="22"/>
                <w:szCs w:val="22"/>
              </w:rPr>
              <w:t>.</w:t>
            </w:r>
          </w:p>
          <w:p w14:paraId="699F551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lastRenderedPageBreak/>
              <w:t xml:space="preserve">2. Quốc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thành </w:t>
            </w:r>
            <w:proofErr w:type="spellStart"/>
            <w:r w:rsidRPr="00F82BF9">
              <w:rPr>
                <w:rFonts w:ascii="Arial" w:hAnsi="Arial" w:cs="Arial"/>
                <w:color w:val="000000"/>
                <w:sz w:val="22"/>
                <w:szCs w:val="22"/>
              </w:rPr>
              <w:t>viên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lý</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hữu</w:t>
            </w:r>
            <w:proofErr w:type="spellEnd"/>
            <w:r w:rsidRPr="00F82BF9">
              <w:rPr>
                <w:rFonts w:ascii="Arial" w:hAnsi="Arial" w:cs="Arial"/>
                <w:color w:val="000000"/>
                <w:sz w:val="22"/>
                <w:szCs w:val="22"/>
              </w:rPr>
              <w:t xml:space="preserve"> hiệu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chống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kỳ</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nào</w:t>
            </w:r>
            <w:proofErr w:type="spellEnd"/>
            <w:r w:rsidRPr="00F82BF9">
              <w:rPr>
                <w:rFonts w:ascii="Arial" w:hAnsi="Arial" w:cs="Arial"/>
                <w:color w:val="000000"/>
                <w:sz w:val="22"/>
                <w:szCs w:val="22"/>
              </w:rPr>
              <w:t>.</w:t>
            </w:r>
          </w:p>
          <w:p w14:paraId="20902F3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3. </w:t>
            </w:r>
            <w:proofErr w:type="spellStart"/>
            <w:r w:rsidRPr="00F82BF9">
              <w:rPr>
                <w:rFonts w:ascii="Arial" w:hAnsi="Arial" w:cs="Arial"/>
                <w:color w:val="000000"/>
                <w:sz w:val="22"/>
                <w:szCs w:val="22"/>
              </w:rPr>
              <w:t>Nhằm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xoá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bỏ</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quốc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thành </w:t>
            </w:r>
            <w:proofErr w:type="spellStart"/>
            <w:r w:rsidRPr="00F82BF9">
              <w:rPr>
                <w:rFonts w:ascii="Arial" w:hAnsi="Arial" w:cs="Arial"/>
                <w:color w:val="000000"/>
                <w:sz w:val="22"/>
                <w:szCs w:val="22"/>
              </w:rPr>
              <w:t>viên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sẽ</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bước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thích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tạo </w:t>
            </w:r>
            <w:proofErr w:type="spellStart"/>
            <w:r w:rsidRPr="00F82BF9">
              <w:rPr>
                <w:rFonts w:ascii="Arial" w:hAnsi="Arial" w:cs="Arial"/>
                <w:color w:val="000000"/>
                <w:sz w:val="22"/>
                <w:szCs w:val="22"/>
              </w:rPr>
              <w:t>điều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lý</w:t>
            </w:r>
            <w:proofErr w:type="spellEnd"/>
            <w:r w:rsidRPr="00F82BF9">
              <w:rPr>
                <w:rFonts w:ascii="Arial" w:hAnsi="Arial" w:cs="Arial"/>
                <w:color w:val="000000"/>
                <w:sz w:val="22"/>
                <w:szCs w:val="22"/>
              </w:rPr>
              <w:t>.</w:t>
            </w:r>
          </w:p>
          <w:p w14:paraId="5670455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4.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việc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đẩy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mạnh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thực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sẽ</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bị</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coi</w:t>
            </w:r>
            <w:proofErr w:type="spellEnd"/>
            <w:r w:rsidRPr="00F82BF9">
              <w:rPr>
                <w:rFonts w:ascii="Arial" w:hAnsi="Arial" w:cs="Arial"/>
                <w:color w:val="000000"/>
                <w:sz w:val="22"/>
                <w:szCs w:val="22"/>
              </w:rPr>
              <w:t xml:space="preserve"> là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theo</w:t>
            </w:r>
            <w:proofErr w:type="spellEnd"/>
            <w:r w:rsidRPr="00F82BF9">
              <w:rPr>
                <w:rFonts w:ascii="Arial" w:hAnsi="Arial" w:cs="Arial"/>
                <w:color w:val="000000"/>
                <w:sz w:val="22"/>
                <w:szCs w:val="22"/>
              </w:rPr>
              <w:t xml:space="preserve"> Công </w:t>
            </w:r>
            <w:proofErr w:type="spellStart"/>
            <w:r w:rsidRPr="00F82BF9">
              <w:rPr>
                <w:rFonts w:ascii="Arial" w:hAnsi="Arial" w:cs="Arial"/>
                <w:color w:val="000000"/>
                <w:sz w:val="22"/>
                <w:szCs w:val="22"/>
              </w:rPr>
              <w:t>ước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này</w:t>
            </w:r>
            <w:proofErr w:type="spellEnd"/>
            <w:r w:rsidRPr="00F82BF9">
              <w:rPr>
                <w:rFonts w:ascii="Arial" w:hAnsi="Arial" w:cs="Arial"/>
                <w:color w:val="000000"/>
                <w:sz w:val="22"/>
                <w:szCs w:val="22"/>
              </w:rPr>
              <w:t>.</w:t>
            </w:r>
          </w:p>
        </w:tc>
        <w:tc>
          <w:tcPr>
            <w:tcW w:w="3420" w:type="dxa"/>
            <w:shd w:val="clear" w:color="auto" w:fill="auto"/>
          </w:tcPr>
          <w:p w14:paraId="2C211E2E" w14:textId="77777777" w:rsidR="00F74A0C" w:rsidRPr="00F82BF9" w:rsidRDefault="00F74A0C" w:rsidP="00F82BF9">
            <w:pPr>
              <w:spacing w:after="120" w:line="276" w:lineRule="auto"/>
              <w:jc w:val="both"/>
              <w:rPr>
                <w:rFonts w:ascii="Arial" w:hAnsi="Arial" w:cs="Arial"/>
                <w:b/>
                <w:bCs/>
                <w:iCs/>
                <w:sz w:val="22"/>
              </w:rPr>
            </w:pPr>
            <w:bookmarkStart w:id="134" w:name="dieu_14"/>
            <w:proofErr w:type="spellStart"/>
            <w:r w:rsidRPr="00F82BF9">
              <w:rPr>
                <w:rFonts w:ascii="Arial" w:hAnsi="Arial" w:cs="Arial"/>
                <w:b/>
                <w:bCs/>
                <w:iCs/>
                <w:sz w:val="22"/>
              </w:rPr>
              <w:lastRenderedPageBreak/>
              <w:t>Điều</w:t>
            </w:r>
            <w:proofErr w:type="spellEnd"/>
            <w:r w:rsidRPr="00F82BF9">
              <w:rPr>
                <w:rFonts w:ascii="Arial" w:hAnsi="Arial" w:cs="Arial"/>
                <w:b/>
                <w:bCs/>
                <w:iCs/>
                <w:sz w:val="22"/>
              </w:rPr>
              <w:t xml:space="preserve"> 14. </w:t>
            </w:r>
            <w:proofErr w:type="spellStart"/>
            <w:r w:rsidRPr="00F82BF9">
              <w:rPr>
                <w:rFonts w:ascii="Arial" w:hAnsi="Arial" w:cs="Arial"/>
                <w:b/>
                <w:bCs/>
                <w:iCs/>
                <w:sz w:val="22"/>
              </w:rPr>
              <w:t>Những</w:t>
            </w:r>
            <w:proofErr w:type="spellEnd"/>
            <w:r w:rsidRPr="00F82BF9">
              <w:rPr>
                <w:rFonts w:ascii="Arial" w:hAnsi="Arial" w:cs="Arial"/>
                <w:b/>
                <w:bCs/>
                <w:iCs/>
                <w:sz w:val="22"/>
              </w:rPr>
              <w:t xml:space="preserve"> </w:t>
            </w:r>
            <w:proofErr w:type="spellStart"/>
            <w:r w:rsidRPr="00F82BF9">
              <w:rPr>
                <w:rFonts w:ascii="Arial" w:hAnsi="Arial" w:cs="Arial"/>
                <w:b/>
                <w:bCs/>
                <w:iCs/>
                <w:sz w:val="22"/>
              </w:rPr>
              <w:t>hành</w:t>
            </w:r>
            <w:proofErr w:type="spellEnd"/>
            <w:r w:rsidRPr="00F82BF9">
              <w:rPr>
                <w:rFonts w:ascii="Arial" w:hAnsi="Arial" w:cs="Arial"/>
                <w:b/>
                <w:bCs/>
                <w:iCs/>
                <w:sz w:val="22"/>
              </w:rPr>
              <w:t xml:space="preserve"> vi </w:t>
            </w:r>
            <w:proofErr w:type="spellStart"/>
            <w:r w:rsidRPr="00F82BF9">
              <w:rPr>
                <w:rFonts w:ascii="Arial" w:hAnsi="Arial" w:cs="Arial"/>
                <w:b/>
                <w:bCs/>
                <w:iCs/>
                <w:sz w:val="22"/>
              </w:rPr>
              <w:t>bị</w:t>
            </w:r>
            <w:proofErr w:type="spellEnd"/>
            <w:r w:rsidRPr="00F82BF9">
              <w:rPr>
                <w:rFonts w:ascii="Arial" w:hAnsi="Arial" w:cs="Arial"/>
                <w:b/>
                <w:bCs/>
                <w:iCs/>
                <w:sz w:val="22"/>
              </w:rPr>
              <w:t xml:space="preserve"> </w:t>
            </w:r>
            <w:proofErr w:type="spellStart"/>
            <w:r w:rsidRPr="00F82BF9">
              <w:rPr>
                <w:rFonts w:ascii="Arial" w:hAnsi="Arial" w:cs="Arial"/>
                <w:b/>
                <w:bCs/>
                <w:iCs/>
                <w:sz w:val="22"/>
              </w:rPr>
              <w:t>nghiêm</w:t>
            </w:r>
            <w:proofErr w:type="spellEnd"/>
            <w:r w:rsidRPr="00F82BF9">
              <w:rPr>
                <w:rFonts w:ascii="Arial" w:hAnsi="Arial" w:cs="Arial"/>
                <w:b/>
                <w:bCs/>
                <w:iCs/>
                <w:sz w:val="22"/>
              </w:rPr>
              <w:t xml:space="preserve"> </w:t>
            </w:r>
            <w:proofErr w:type="spellStart"/>
            <w:r w:rsidRPr="00F82BF9">
              <w:rPr>
                <w:rFonts w:ascii="Arial" w:hAnsi="Arial" w:cs="Arial"/>
                <w:b/>
                <w:bCs/>
                <w:iCs/>
                <w:sz w:val="22"/>
              </w:rPr>
              <w:t>cấm</w:t>
            </w:r>
            <w:bookmarkEnd w:id="134"/>
            <w:proofErr w:type="spellEnd"/>
          </w:p>
          <w:p w14:paraId="0D8FA30E" w14:textId="77777777" w:rsidR="00F74A0C" w:rsidRPr="00F82BF9" w:rsidRDefault="00F74A0C" w:rsidP="00F82BF9">
            <w:pPr>
              <w:spacing w:after="120" w:line="276" w:lineRule="auto"/>
              <w:jc w:val="both"/>
              <w:rPr>
                <w:rFonts w:ascii="Arial" w:hAnsi="Arial" w:cs="Arial"/>
                <w:iCs/>
                <w:sz w:val="22"/>
              </w:rPr>
            </w:pPr>
            <w:r w:rsidRPr="00F82BF9">
              <w:rPr>
                <w:rFonts w:ascii="Arial" w:hAnsi="Arial" w:cs="Arial"/>
                <w:iCs/>
                <w:sz w:val="22"/>
              </w:rPr>
              <w:t xml:space="preserve">1. </w:t>
            </w:r>
            <w:proofErr w:type="spellStart"/>
            <w:r w:rsidRPr="00F82BF9">
              <w:rPr>
                <w:rFonts w:ascii="Arial" w:hAnsi="Arial" w:cs="Arial"/>
                <w:iCs/>
                <w:sz w:val="22"/>
              </w:rPr>
              <w:t>Kỳ</w:t>
            </w:r>
            <w:proofErr w:type="spellEnd"/>
            <w:r w:rsidRPr="00F82BF9">
              <w:rPr>
                <w:rFonts w:ascii="Arial" w:hAnsi="Arial" w:cs="Arial"/>
                <w:iCs/>
                <w:sz w:val="22"/>
              </w:rPr>
              <w:t xml:space="preserve"> thị, </w:t>
            </w:r>
            <w:proofErr w:type="spellStart"/>
            <w:r w:rsidRPr="00F82BF9">
              <w:rPr>
                <w:rFonts w:ascii="Arial" w:hAnsi="Arial" w:cs="Arial"/>
                <w:iCs/>
                <w:sz w:val="22"/>
              </w:rPr>
              <w:t>phân</w:t>
            </w:r>
            <w:proofErr w:type="spellEnd"/>
            <w:r w:rsidRPr="00F82BF9">
              <w:rPr>
                <w:rFonts w:ascii="Arial" w:hAnsi="Arial" w:cs="Arial"/>
                <w:iCs/>
                <w:sz w:val="22"/>
              </w:rPr>
              <w:t xml:space="preserve"> </w:t>
            </w:r>
            <w:proofErr w:type="spellStart"/>
            <w:r w:rsidRPr="00F82BF9">
              <w:rPr>
                <w:rFonts w:ascii="Arial" w:hAnsi="Arial" w:cs="Arial"/>
                <w:iCs/>
                <w:sz w:val="22"/>
              </w:rPr>
              <w:t>biệt</w:t>
            </w:r>
            <w:proofErr w:type="spellEnd"/>
            <w:r w:rsidRPr="00F82BF9">
              <w:rPr>
                <w:rFonts w:ascii="Arial" w:hAnsi="Arial" w:cs="Arial"/>
                <w:iCs/>
                <w:sz w:val="22"/>
              </w:rPr>
              <w:t xml:space="preserve"> </w:t>
            </w:r>
            <w:proofErr w:type="spellStart"/>
            <w:r w:rsidRPr="00F82BF9">
              <w:rPr>
                <w:rFonts w:ascii="Arial" w:hAnsi="Arial" w:cs="Arial"/>
                <w:iCs/>
                <w:sz w:val="22"/>
              </w:rPr>
              <w:t>đối</w:t>
            </w:r>
            <w:proofErr w:type="spellEnd"/>
            <w:r w:rsidRPr="00F82BF9">
              <w:rPr>
                <w:rFonts w:ascii="Arial" w:hAnsi="Arial" w:cs="Arial"/>
                <w:iCs/>
                <w:sz w:val="22"/>
              </w:rPr>
              <w:t xml:space="preserve"> </w:t>
            </w:r>
            <w:proofErr w:type="spellStart"/>
            <w:r w:rsidRPr="00F82BF9">
              <w:rPr>
                <w:rFonts w:ascii="Arial" w:hAnsi="Arial" w:cs="Arial"/>
                <w:iCs/>
                <w:sz w:val="22"/>
              </w:rPr>
              <w:t>xử</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w:t>
            </w:r>
          </w:p>
          <w:p w14:paraId="5A6F097B" w14:textId="77777777" w:rsidR="00F74A0C" w:rsidRPr="00F82BF9" w:rsidRDefault="00F74A0C" w:rsidP="00F82BF9">
            <w:pPr>
              <w:spacing w:after="120" w:line="276" w:lineRule="auto"/>
              <w:jc w:val="both"/>
              <w:rPr>
                <w:rFonts w:ascii="Arial" w:hAnsi="Arial" w:cs="Arial"/>
                <w:iCs/>
                <w:sz w:val="22"/>
              </w:rPr>
            </w:pPr>
            <w:r w:rsidRPr="00F82BF9">
              <w:rPr>
                <w:rFonts w:ascii="Arial" w:hAnsi="Arial" w:cs="Arial"/>
                <w:iCs/>
                <w:sz w:val="22"/>
              </w:rPr>
              <w:t xml:space="preserve">2. </w:t>
            </w:r>
            <w:proofErr w:type="spellStart"/>
            <w:r w:rsidRPr="00F82BF9">
              <w:rPr>
                <w:rFonts w:ascii="Arial" w:hAnsi="Arial" w:cs="Arial"/>
                <w:iCs/>
                <w:sz w:val="22"/>
              </w:rPr>
              <w:t>Xâm</w:t>
            </w:r>
            <w:proofErr w:type="spellEnd"/>
            <w:r w:rsidRPr="00F82BF9">
              <w:rPr>
                <w:rFonts w:ascii="Arial" w:hAnsi="Arial" w:cs="Arial"/>
                <w:iCs/>
                <w:sz w:val="22"/>
              </w:rPr>
              <w:t xml:space="preserve"> </w:t>
            </w:r>
            <w:proofErr w:type="spellStart"/>
            <w:r w:rsidRPr="00F82BF9">
              <w:rPr>
                <w:rFonts w:ascii="Arial" w:hAnsi="Arial" w:cs="Arial"/>
                <w:iCs/>
                <w:sz w:val="22"/>
              </w:rPr>
              <w:t>phạm</w:t>
            </w:r>
            <w:proofErr w:type="spellEnd"/>
            <w:r w:rsidRPr="00F82BF9">
              <w:rPr>
                <w:rFonts w:ascii="Arial" w:hAnsi="Arial" w:cs="Arial"/>
                <w:iCs/>
                <w:sz w:val="22"/>
              </w:rPr>
              <w:t xml:space="preserve"> </w:t>
            </w:r>
            <w:proofErr w:type="spellStart"/>
            <w:r w:rsidRPr="00F82BF9">
              <w:rPr>
                <w:rFonts w:ascii="Arial" w:hAnsi="Arial" w:cs="Arial"/>
                <w:iCs/>
                <w:sz w:val="22"/>
              </w:rPr>
              <w:t>thân</w:t>
            </w:r>
            <w:proofErr w:type="spellEnd"/>
            <w:r w:rsidRPr="00F82BF9">
              <w:rPr>
                <w:rFonts w:ascii="Arial" w:hAnsi="Arial" w:cs="Arial"/>
                <w:iCs/>
                <w:sz w:val="22"/>
              </w:rPr>
              <w:t xml:space="preserve"> </w:t>
            </w:r>
            <w:proofErr w:type="spellStart"/>
            <w:r w:rsidRPr="00F82BF9">
              <w:rPr>
                <w:rFonts w:ascii="Arial" w:hAnsi="Arial" w:cs="Arial"/>
                <w:iCs/>
                <w:sz w:val="22"/>
              </w:rPr>
              <w:t>thể</w:t>
            </w:r>
            <w:proofErr w:type="spellEnd"/>
            <w:r w:rsidRPr="00F82BF9">
              <w:rPr>
                <w:rFonts w:ascii="Arial" w:hAnsi="Arial" w:cs="Arial"/>
                <w:iCs/>
                <w:sz w:val="22"/>
              </w:rPr>
              <w:t xml:space="preserve">, </w:t>
            </w:r>
            <w:proofErr w:type="spellStart"/>
            <w:r w:rsidRPr="00F82BF9">
              <w:rPr>
                <w:rFonts w:ascii="Arial" w:hAnsi="Arial" w:cs="Arial"/>
                <w:iCs/>
                <w:sz w:val="22"/>
              </w:rPr>
              <w:t>nhân</w:t>
            </w:r>
            <w:proofErr w:type="spellEnd"/>
            <w:r w:rsidRPr="00F82BF9">
              <w:rPr>
                <w:rFonts w:ascii="Arial" w:hAnsi="Arial" w:cs="Arial"/>
                <w:iCs/>
                <w:sz w:val="22"/>
              </w:rPr>
              <w:t xml:space="preserve"> </w:t>
            </w:r>
            <w:proofErr w:type="spellStart"/>
            <w:r w:rsidRPr="00F82BF9">
              <w:rPr>
                <w:rFonts w:ascii="Arial" w:hAnsi="Arial" w:cs="Arial"/>
                <w:iCs/>
                <w:sz w:val="22"/>
              </w:rPr>
              <w:t>phẩm</w:t>
            </w:r>
            <w:proofErr w:type="spellEnd"/>
            <w:r w:rsidRPr="00F82BF9">
              <w:rPr>
                <w:rFonts w:ascii="Arial" w:hAnsi="Arial" w:cs="Arial"/>
                <w:iCs/>
                <w:sz w:val="22"/>
              </w:rPr>
              <w:t xml:space="preserve">, </w:t>
            </w:r>
            <w:proofErr w:type="spellStart"/>
            <w:r w:rsidRPr="00F82BF9">
              <w:rPr>
                <w:rFonts w:ascii="Arial" w:hAnsi="Arial" w:cs="Arial"/>
                <w:iCs/>
                <w:sz w:val="22"/>
              </w:rPr>
              <w:t>danh</w:t>
            </w:r>
            <w:proofErr w:type="spellEnd"/>
            <w:r w:rsidRPr="00F82BF9">
              <w:rPr>
                <w:rFonts w:ascii="Arial" w:hAnsi="Arial" w:cs="Arial"/>
                <w:iCs/>
                <w:sz w:val="22"/>
              </w:rPr>
              <w:t xml:space="preserve"> </w:t>
            </w:r>
            <w:proofErr w:type="spellStart"/>
            <w:r w:rsidRPr="00F82BF9">
              <w:rPr>
                <w:rFonts w:ascii="Arial" w:hAnsi="Arial" w:cs="Arial"/>
                <w:iCs/>
                <w:sz w:val="22"/>
              </w:rPr>
              <w:t>dự</w:t>
            </w:r>
            <w:proofErr w:type="spellEnd"/>
            <w:r w:rsidRPr="00F82BF9">
              <w:rPr>
                <w:rFonts w:ascii="Arial" w:hAnsi="Arial" w:cs="Arial"/>
                <w:iCs/>
                <w:sz w:val="22"/>
              </w:rPr>
              <w:t xml:space="preserve">, </w:t>
            </w:r>
            <w:proofErr w:type="spellStart"/>
            <w:r w:rsidRPr="00F82BF9">
              <w:rPr>
                <w:rFonts w:ascii="Arial" w:hAnsi="Arial" w:cs="Arial"/>
                <w:iCs/>
                <w:sz w:val="22"/>
              </w:rPr>
              <w:t>tài</w:t>
            </w:r>
            <w:proofErr w:type="spellEnd"/>
            <w:r w:rsidRPr="00F82BF9">
              <w:rPr>
                <w:rFonts w:ascii="Arial" w:hAnsi="Arial" w:cs="Arial"/>
                <w:iCs/>
                <w:sz w:val="22"/>
              </w:rPr>
              <w:t xml:space="preserve"> </w:t>
            </w:r>
            <w:proofErr w:type="spellStart"/>
            <w:r w:rsidRPr="00F82BF9">
              <w:rPr>
                <w:rFonts w:ascii="Arial" w:hAnsi="Arial" w:cs="Arial"/>
                <w:iCs/>
                <w:sz w:val="22"/>
              </w:rPr>
              <w:t>sản</w:t>
            </w:r>
            <w:proofErr w:type="spellEnd"/>
            <w:r w:rsidRPr="00F82BF9">
              <w:rPr>
                <w:rFonts w:ascii="Arial" w:hAnsi="Arial" w:cs="Arial"/>
                <w:iCs/>
                <w:sz w:val="22"/>
              </w:rPr>
              <w:t xml:space="preserve">, </w:t>
            </w:r>
            <w:proofErr w:type="spellStart"/>
            <w:r w:rsidRPr="00F82BF9">
              <w:rPr>
                <w:rFonts w:ascii="Arial" w:hAnsi="Arial" w:cs="Arial"/>
                <w:iCs/>
                <w:sz w:val="22"/>
              </w:rPr>
              <w:t>quyền</w:t>
            </w:r>
            <w:proofErr w:type="spellEnd"/>
            <w:r w:rsidRPr="00F82BF9">
              <w:rPr>
                <w:rFonts w:ascii="Arial" w:hAnsi="Arial" w:cs="Arial"/>
                <w:iCs/>
                <w:sz w:val="22"/>
              </w:rPr>
              <w:t xml:space="preserve">, </w:t>
            </w:r>
            <w:proofErr w:type="spellStart"/>
            <w:r w:rsidRPr="00F82BF9">
              <w:rPr>
                <w:rFonts w:ascii="Arial" w:hAnsi="Arial" w:cs="Arial"/>
                <w:iCs/>
                <w:sz w:val="22"/>
              </w:rPr>
              <w:t>lợi</w:t>
            </w:r>
            <w:proofErr w:type="spellEnd"/>
            <w:r w:rsidRPr="00F82BF9">
              <w:rPr>
                <w:rFonts w:ascii="Arial" w:hAnsi="Arial" w:cs="Arial"/>
                <w:iCs/>
                <w:sz w:val="22"/>
              </w:rPr>
              <w:t xml:space="preserve"> </w:t>
            </w:r>
            <w:proofErr w:type="spellStart"/>
            <w:r w:rsidRPr="00F82BF9">
              <w:rPr>
                <w:rFonts w:ascii="Arial" w:hAnsi="Arial" w:cs="Arial"/>
                <w:iCs/>
                <w:sz w:val="22"/>
              </w:rPr>
              <w:t>ích</w:t>
            </w:r>
            <w:proofErr w:type="spellEnd"/>
            <w:r w:rsidRPr="00F82BF9">
              <w:rPr>
                <w:rFonts w:ascii="Arial" w:hAnsi="Arial" w:cs="Arial"/>
                <w:iCs/>
                <w:sz w:val="22"/>
              </w:rPr>
              <w:t xml:space="preserve"> </w:t>
            </w:r>
            <w:proofErr w:type="spellStart"/>
            <w:r w:rsidRPr="00F82BF9">
              <w:rPr>
                <w:rFonts w:ascii="Arial" w:hAnsi="Arial" w:cs="Arial"/>
                <w:iCs/>
                <w:sz w:val="22"/>
              </w:rPr>
              <w:t>hợp</w:t>
            </w:r>
            <w:proofErr w:type="spellEnd"/>
            <w:r w:rsidRPr="00F82BF9">
              <w:rPr>
                <w:rFonts w:ascii="Arial" w:hAnsi="Arial" w:cs="Arial"/>
                <w:iCs/>
                <w:sz w:val="22"/>
              </w:rPr>
              <w:t xml:space="preserve"> </w:t>
            </w:r>
            <w:proofErr w:type="spellStart"/>
            <w:r w:rsidRPr="00F82BF9">
              <w:rPr>
                <w:rFonts w:ascii="Arial" w:hAnsi="Arial" w:cs="Arial"/>
                <w:iCs/>
                <w:sz w:val="22"/>
              </w:rPr>
              <w:t>pháp</w:t>
            </w:r>
            <w:proofErr w:type="spellEnd"/>
            <w:r w:rsidRPr="00F82BF9">
              <w:rPr>
                <w:rFonts w:ascii="Arial" w:hAnsi="Arial" w:cs="Arial"/>
                <w:iCs/>
                <w:sz w:val="22"/>
              </w:rPr>
              <w:t xml:space="preserve"> </w:t>
            </w:r>
            <w:proofErr w:type="spellStart"/>
            <w:r w:rsidRPr="00F82BF9">
              <w:rPr>
                <w:rFonts w:ascii="Arial" w:hAnsi="Arial" w:cs="Arial"/>
                <w:iCs/>
                <w:sz w:val="22"/>
              </w:rPr>
              <w:t>của</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w:t>
            </w:r>
          </w:p>
          <w:p w14:paraId="70CB92C4" w14:textId="77777777" w:rsidR="00F74A0C" w:rsidRPr="00F82BF9" w:rsidRDefault="00F74A0C" w:rsidP="00F82BF9">
            <w:pPr>
              <w:spacing w:after="120" w:line="276" w:lineRule="auto"/>
              <w:jc w:val="both"/>
              <w:rPr>
                <w:rFonts w:ascii="Arial" w:hAnsi="Arial" w:cs="Arial"/>
                <w:iCs/>
                <w:sz w:val="22"/>
              </w:rPr>
            </w:pPr>
            <w:r w:rsidRPr="00F82BF9">
              <w:rPr>
                <w:rFonts w:ascii="Arial" w:hAnsi="Arial" w:cs="Arial"/>
                <w:iCs/>
                <w:sz w:val="22"/>
              </w:rPr>
              <w:lastRenderedPageBreak/>
              <w:t xml:space="preserve">3. </w:t>
            </w:r>
            <w:proofErr w:type="spellStart"/>
            <w:r w:rsidRPr="00F82BF9">
              <w:rPr>
                <w:rFonts w:ascii="Arial" w:hAnsi="Arial" w:cs="Arial"/>
                <w:iCs/>
                <w:sz w:val="22"/>
              </w:rPr>
              <w:t>Lôi</w:t>
            </w:r>
            <w:proofErr w:type="spellEnd"/>
            <w:r w:rsidRPr="00F82BF9">
              <w:rPr>
                <w:rFonts w:ascii="Arial" w:hAnsi="Arial" w:cs="Arial"/>
                <w:iCs/>
                <w:sz w:val="22"/>
              </w:rPr>
              <w:t xml:space="preserve"> </w:t>
            </w:r>
            <w:proofErr w:type="spellStart"/>
            <w:r w:rsidRPr="00F82BF9">
              <w:rPr>
                <w:rFonts w:ascii="Arial" w:hAnsi="Arial" w:cs="Arial"/>
                <w:iCs/>
                <w:sz w:val="22"/>
              </w:rPr>
              <w:t>kéo</w:t>
            </w:r>
            <w:proofErr w:type="spellEnd"/>
            <w:r w:rsidRPr="00F82BF9">
              <w:rPr>
                <w:rFonts w:ascii="Arial" w:hAnsi="Arial" w:cs="Arial"/>
                <w:iCs/>
                <w:sz w:val="22"/>
              </w:rPr>
              <w:t xml:space="preserve">, </w:t>
            </w:r>
            <w:proofErr w:type="spellStart"/>
            <w:r w:rsidRPr="00F82BF9">
              <w:rPr>
                <w:rFonts w:ascii="Arial" w:hAnsi="Arial" w:cs="Arial"/>
                <w:iCs/>
                <w:sz w:val="22"/>
              </w:rPr>
              <w:t>dụ</w:t>
            </w:r>
            <w:proofErr w:type="spellEnd"/>
            <w:r w:rsidRPr="00F82BF9">
              <w:rPr>
                <w:rFonts w:ascii="Arial" w:hAnsi="Arial" w:cs="Arial"/>
                <w:iCs/>
                <w:sz w:val="22"/>
              </w:rPr>
              <w:t xml:space="preserve"> </w:t>
            </w:r>
            <w:proofErr w:type="spellStart"/>
            <w:r w:rsidRPr="00F82BF9">
              <w:rPr>
                <w:rFonts w:ascii="Arial" w:hAnsi="Arial" w:cs="Arial"/>
                <w:iCs/>
                <w:sz w:val="22"/>
              </w:rPr>
              <w:t>dỗ</w:t>
            </w:r>
            <w:proofErr w:type="spellEnd"/>
            <w:r w:rsidRPr="00F82BF9">
              <w:rPr>
                <w:rFonts w:ascii="Arial" w:hAnsi="Arial" w:cs="Arial"/>
                <w:iCs/>
                <w:sz w:val="22"/>
              </w:rPr>
              <w:t xml:space="preserve"> </w:t>
            </w:r>
            <w:proofErr w:type="spellStart"/>
            <w:r w:rsidRPr="00F82BF9">
              <w:rPr>
                <w:rFonts w:ascii="Arial" w:hAnsi="Arial" w:cs="Arial"/>
                <w:iCs/>
                <w:sz w:val="22"/>
              </w:rPr>
              <w:t>hoặc</w:t>
            </w:r>
            <w:proofErr w:type="spellEnd"/>
            <w:r w:rsidRPr="00F82BF9">
              <w:rPr>
                <w:rFonts w:ascii="Arial" w:hAnsi="Arial" w:cs="Arial"/>
                <w:iCs/>
                <w:sz w:val="22"/>
              </w:rPr>
              <w:t xml:space="preserve"> </w:t>
            </w:r>
            <w:proofErr w:type="spellStart"/>
            <w:r w:rsidRPr="00F82BF9">
              <w:rPr>
                <w:rFonts w:ascii="Arial" w:hAnsi="Arial" w:cs="Arial"/>
                <w:iCs/>
                <w:sz w:val="22"/>
              </w:rPr>
              <w:t>ép</w:t>
            </w:r>
            <w:proofErr w:type="spellEnd"/>
            <w:r w:rsidRPr="00F82BF9">
              <w:rPr>
                <w:rFonts w:ascii="Arial" w:hAnsi="Arial" w:cs="Arial"/>
                <w:iCs/>
                <w:sz w:val="22"/>
              </w:rPr>
              <w:t xml:space="preserve"> </w:t>
            </w:r>
            <w:proofErr w:type="spellStart"/>
            <w:r w:rsidRPr="00F82BF9">
              <w:rPr>
                <w:rFonts w:ascii="Arial" w:hAnsi="Arial" w:cs="Arial"/>
                <w:iCs/>
                <w:sz w:val="22"/>
              </w:rPr>
              <w:t>buộc</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 </w:t>
            </w:r>
            <w:proofErr w:type="spellStart"/>
            <w:r w:rsidRPr="00F82BF9">
              <w:rPr>
                <w:rFonts w:ascii="Arial" w:hAnsi="Arial" w:cs="Arial"/>
                <w:iCs/>
                <w:sz w:val="22"/>
              </w:rPr>
              <w:t>thực</w:t>
            </w:r>
            <w:proofErr w:type="spellEnd"/>
            <w:r w:rsidRPr="00F82BF9">
              <w:rPr>
                <w:rFonts w:ascii="Arial" w:hAnsi="Arial" w:cs="Arial"/>
                <w:iCs/>
                <w:sz w:val="22"/>
              </w:rPr>
              <w:t xml:space="preserve"> </w:t>
            </w:r>
            <w:proofErr w:type="spellStart"/>
            <w:r w:rsidRPr="00F82BF9">
              <w:rPr>
                <w:rFonts w:ascii="Arial" w:hAnsi="Arial" w:cs="Arial"/>
                <w:iCs/>
                <w:sz w:val="22"/>
              </w:rPr>
              <w:t>hiện</w:t>
            </w:r>
            <w:proofErr w:type="spellEnd"/>
            <w:r w:rsidRPr="00F82BF9">
              <w:rPr>
                <w:rFonts w:ascii="Arial" w:hAnsi="Arial" w:cs="Arial"/>
                <w:iCs/>
                <w:sz w:val="22"/>
              </w:rPr>
              <w:t xml:space="preserve"> </w:t>
            </w:r>
            <w:proofErr w:type="spellStart"/>
            <w:r w:rsidRPr="00F82BF9">
              <w:rPr>
                <w:rFonts w:ascii="Arial" w:hAnsi="Arial" w:cs="Arial"/>
                <w:iCs/>
                <w:sz w:val="22"/>
              </w:rPr>
              <w:t>hành</w:t>
            </w:r>
            <w:proofErr w:type="spellEnd"/>
            <w:r w:rsidRPr="00F82BF9">
              <w:rPr>
                <w:rFonts w:ascii="Arial" w:hAnsi="Arial" w:cs="Arial"/>
                <w:iCs/>
                <w:sz w:val="22"/>
              </w:rPr>
              <w:t xml:space="preserve"> vi </w:t>
            </w:r>
            <w:proofErr w:type="spellStart"/>
            <w:r w:rsidRPr="00F82BF9">
              <w:rPr>
                <w:rFonts w:ascii="Arial" w:hAnsi="Arial" w:cs="Arial"/>
                <w:iCs/>
                <w:sz w:val="22"/>
              </w:rPr>
              <w:t>vi</w:t>
            </w:r>
            <w:proofErr w:type="spellEnd"/>
            <w:r w:rsidRPr="00F82BF9">
              <w:rPr>
                <w:rFonts w:ascii="Arial" w:hAnsi="Arial" w:cs="Arial"/>
                <w:iCs/>
                <w:sz w:val="22"/>
              </w:rPr>
              <w:t xml:space="preserve"> </w:t>
            </w:r>
            <w:proofErr w:type="spellStart"/>
            <w:r w:rsidRPr="00F82BF9">
              <w:rPr>
                <w:rFonts w:ascii="Arial" w:hAnsi="Arial" w:cs="Arial"/>
                <w:iCs/>
                <w:sz w:val="22"/>
              </w:rPr>
              <w:t>phạm</w:t>
            </w:r>
            <w:proofErr w:type="spellEnd"/>
            <w:r w:rsidRPr="00F82BF9">
              <w:rPr>
                <w:rFonts w:ascii="Arial" w:hAnsi="Arial" w:cs="Arial"/>
                <w:iCs/>
                <w:sz w:val="22"/>
              </w:rPr>
              <w:t xml:space="preserve"> </w:t>
            </w:r>
            <w:proofErr w:type="spellStart"/>
            <w:r w:rsidRPr="00F82BF9">
              <w:rPr>
                <w:rFonts w:ascii="Arial" w:hAnsi="Arial" w:cs="Arial"/>
                <w:iCs/>
                <w:sz w:val="22"/>
              </w:rPr>
              <w:t>pháp</w:t>
            </w:r>
            <w:proofErr w:type="spellEnd"/>
            <w:r w:rsidRPr="00F82BF9">
              <w:rPr>
                <w:rFonts w:ascii="Arial" w:hAnsi="Arial" w:cs="Arial"/>
                <w:iCs/>
                <w:sz w:val="22"/>
              </w:rPr>
              <w:t xml:space="preserve"> </w:t>
            </w:r>
            <w:proofErr w:type="spellStart"/>
            <w:r w:rsidRPr="00F82BF9">
              <w:rPr>
                <w:rFonts w:ascii="Arial" w:hAnsi="Arial" w:cs="Arial"/>
                <w:iCs/>
                <w:sz w:val="22"/>
              </w:rPr>
              <w:t>luật</w:t>
            </w:r>
            <w:proofErr w:type="spellEnd"/>
            <w:r w:rsidRPr="00F82BF9">
              <w:rPr>
                <w:rFonts w:ascii="Arial" w:hAnsi="Arial" w:cs="Arial"/>
                <w:iCs/>
                <w:sz w:val="22"/>
              </w:rPr>
              <w:t xml:space="preserve">, </w:t>
            </w:r>
            <w:proofErr w:type="spellStart"/>
            <w:r w:rsidRPr="00F82BF9">
              <w:rPr>
                <w:rFonts w:ascii="Arial" w:hAnsi="Arial" w:cs="Arial"/>
                <w:iCs/>
                <w:sz w:val="22"/>
              </w:rPr>
              <w:t>đạo</w:t>
            </w:r>
            <w:proofErr w:type="spellEnd"/>
            <w:r w:rsidRPr="00F82BF9">
              <w:rPr>
                <w:rFonts w:ascii="Arial" w:hAnsi="Arial" w:cs="Arial"/>
                <w:iCs/>
                <w:sz w:val="22"/>
              </w:rPr>
              <w:t xml:space="preserve"> </w:t>
            </w:r>
            <w:proofErr w:type="spellStart"/>
            <w:r w:rsidRPr="00F82BF9">
              <w:rPr>
                <w:rFonts w:ascii="Arial" w:hAnsi="Arial" w:cs="Arial"/>
                <w:iCs/>
                <w:sz w:val="22"/>
              </w:rPr>
              <w:t>đức</w:t>
            </w:r>
            <w:proofErr w:type="spellEnd"/>
            <w:r w:rsidRPr="00F82BF9">
              <w:rPr>
                <w:rFonts w:ascii="Arial" w:hAnsi="Arial" w:cs="Arial"/>
                <w:iCs/>
                <w:sz w:val="22"/>
              </w:rPr>
              <w:t xml:space="preserve"> </w:t>
            </w:r>
            <w:proofErr w:type="spellStart"/>
            <w:r w:rsidRPr="00F82BF9">
              <w:rPr>
                <w:rFonts w:ascii="Arial" w:hAnsi="Arial" w:cs="Arial"/>
                <w:iCs/>
                <w:sz w:val="22"/>
              </w:rPr>
              <w:t>xã</w:t>
            </w:r>
            <w:proofErr w:type="spellEnd"/>
            <w:r w:rsidRPr="00F82BF9">
              <w:rPr>
                <w:rFonts w:ascii="Arial" w:hAnsi="Arial" w:cs="Arial"/>
                <w:iCs/>
                <w:sz w:val="22"/>
              </w:rPr>
              <w:t xml:space="preserve"> </w:t>
            </w:r>
            <w:proofErr w:type="spellStart"/>
            <w:r w:rsidRPr="00F82BF9">
              <w:rPr>
                <w:rFonts w:ascii="Arial" w:hAnsi="Arial" w:cs="Arial"/>
                <w:iCs/>
                <w:sz w:val="22"/>
              </w:rPr>
              <w:t>hội</w:t>
            </w:r>
            <w:proofErr w:type="spellEnd"/>
            <w:r w:rsidRPr="00F82BF9">
              <w:rPr>
                <w:rFonts w:ascii="Arial" w:hAnsi="Arial" w:cs="Arial"/>
                <w:iCs/>
                <w:sz w:val="22"/>
              </w:rPr>
              <w:t>.</w:t>
            </w:r>
          </w:p>
          <w:p w14:paraId="4CCA564C" w14:textId="77777777" w:rsidR="00F74A0C" w:rsidRPr="00F82BF9" w:rsidRDefault="00F74A0C" w:rsidP="00F82BF9">
            <w:pPr>
              <w:spacing w:after="120" w:line="276" w:lineRule="auto"/>
              <w:jc w:val="both"/>
              <w:rPr>
                <w:rFonts w:ascii="Arial" w:hAnsi="Arial" w:cs="Arial"/>
                <w:iCs/>
                <w:sz w:val="22"/>
              </w:rPr>
            </w:pPr>
            <w:r w:rsidRPr="00F82BF9">
              <w:rPr>
                <w:rFonts w:ascii="Arial" w:hAnsi="Arial" w:cs="Arial"/>
                <w:iCs/>
                <w:sz w:val="22"/>
              </w:rPr>
              <w:t xml:space="preserve">4. </w:t>
            </w:r>
            <w:proofErr w:type="spellStart"/>
            <w:r w:rsidRPr="00F82BF9">
              <w:rPr>
                <w:rFonts w:ascii="Arial" w:hAnsi="Arial" w:cs="Arial"/>
                <w:iCs/>
                <w:sz w:val="22"/>
              </w:rPr>
              <w:t>Lợi</w:t>
            </w:r>
            <w:proofErr w:type="spellEnd"/>
            <w:r w:rsidRPr="00F82BF9">
              <w:rPr>
                <w:rFonts w:ascii="Arial" w:hAnsi="Arial" w:cs="Arial"/>
                <w:iCs/>
                <w:sz w:val="22"/>
              </w:rPr>
              <w:t xml:space="preserve"> </w:t>
            </w:r>
            <w:proofErr w:type="spellStart"/>
            <w:r w:rsidRPr="00F82BF9">
              <w:rPr>
                <w:rFonts w:ascii="Arial" w:hAnsi="Arial" w:cs="Arial"/>
                <w:iCs/>
                <w:sz w:val="22"/>
              </w:rPr>
              <w:t>dụng</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 </w:t>
            </w:r>
            <w:proofErr w:type="spellStart"/>
            <w:r w:rsidRPr="00F82BF9">
              <w:rPr>
                <w:rFonts w:ascii="Arial" w:hAnsi="Arial" w:cs="Arial"/>
                <w:iCs/>
                <w:sz w:val="22"/>
              </w:rPr>
              <w:t>tổ</w:t>
            </w:r>
            <w:proofErr w:type="spellEnd"/>
            <w:r w:rsidRPr="00F82BF9">
              <w:rPr>
                <w:rFonts w:ascii="Arial" w:hAnsi="Arial" w:cs="Arial"/>
                <w:iCs/>
                <w:sz w:val="22"/>
              </w:rPr>
              <w:t xml:space="preserve"> </w:t>
            </w:r>
            <w:proofErr w:type="spellStart"/>
            <w:r w:rsidRPr="00F82BF9">
              <w:rPr>
                <w:rFonts w:ascii="Arial" w:hAnsi="Arial" w:cs="Arial"/>
                <w:iCs/>
                <w:sz w:val="22"/>
              </w:rPr>
              <w:t>chức</w:t>
            </w:r>
            <w:proofErr w:type="spellEnd"/>
            <w:r w:rsidRPr="00F82BF9">
              <w:rPr>
                <w:rFonts w:ascii="Arial" w:hAnsi="Arial" w:cs="Arial"/>
                <w:iCs/>
                <w:sz w:val="22"/>
              </w:rPr>
              <w:t xml:space="preserve"> </w:t>
            </w:r>
            <w:proofErr w:type="spellStart"/>
            <w:r w:rsidRPr="00F82BF9">
              <w:rPr>
                <w:rFonts w:ascii="Arial" w:hAnsi="Arial" w:cs="Arial"/>
                <w:iCs/>
                <w:sz w:val="22"/>
              </w:rPr>
              <w:t>của</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 </w:t>
            </w:r>
            <w:proofErr w:type="spellStart"/>
            <w:r w:rsidRPr="00F82BF9">
              <w:rPr>
                <w:rFonts w:ascii="Arial" w:hAnsi="Arial" w:cs="Arial"/>
                <w:iCs/>
                <w:sz w:val="22"/>
              </w:rPr>
              <w:t>tổ</w:t>
            </w:r>
            <w:proofErr w:type="spellEnd"/>
            <w:r w:rsidRPr="00F82BF9">
              <w:rPr>
                <w:rFonts w:ascii="Arial" w:hAnsi="Arial" w:cs="Arial"/>
                <w:iCs/>
                <w:sz w:val="22"/>
              </w:rPr>
              <w:t xml:space="preserve"> </w:t>
            </w:r>
            <w:proofErr w:type="spellStart"/>
            <w:r w:rsidRPr="00F82BF9">
              <w:rPr>
                <w:rFonts w:ascii="Arial" w:hAnsi="Arial" w:cs="Arial"/>
                <w:iCs/>
                <w:sz w:val="22"/>
              </w:rPr>
              <w:t>chức</w:t>
            </w:r>
            <w:proofErr w:type="spellEnd"/>
            <w:r w:rsidRPr="00F82BF9">
              <w:rPr>
                <w:rFonts w:ascii="Arial" w:hAnsi="Arial" w:cs="Arial"/>
                <w:iCs/>
                <w:sz w:val="22"/>
              </w:rPr>
              <w:t xml:space="preserve"> </w:t>
            </w:r>
            <w:proofErr w:type="spellStart"/>
            <w:r w:rsidRPr="00F82BF9">
              <w:rPr>
                <w:rFonts w:ascii="Arial" w:hAnsi="Arial" w:cs="Arial"/>
                <w:iCs/>
                <w:sz w:val="22"/>
              </w:rPr>
              <w:t>vì</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 </w:t>
            </w:r>
            <w:proofErr w:type="spellStart"/>
            <w:r w:rsidRPr="00F82BF9">
              <w:rPr>
                <w:rFonts w:ascii="Arial" w:hAnsi="Arial" w:cs="Arial"/>
                <w:iCs/>
                <w:sz w:val="22"/>
              </w:rPr>
              <w:t>hình</w:t>
            </w:r>
            <w:proofErr w:type="spellEnd"/>
            <w:r w:rsidRPr="00F82BF9">
              <w:rPr>
                <w:rFonts w:ascii="Arial" w:hAnsi="Arial" w:cs="Arial"/>
                <w:iCs/>
                <w:sz w:val="22"/>
              </w:rPr>
              <w:t xml:space="preserve"> </w:t>
            </w:r>
            <w:proofErr w:type="spellStart"/>
            <w:r w:rsidRPr="00F82BF9">
              <w:rPr>
                <w:rFonts w:ascii="Arial" w:hAnsi="Arial" w:cs="Arial"/>
                <w:iCs/>
                <w:sz w:val="22"/>
              </w:rPr>
              <w:t>ảnh</w:t>
            </w:r>
            <w:proofErr w:type="spellEnd"/>
            <w:r w:rsidRPr="00F82BF9">
              <w:rPr>
                <w:rFonts w:ascii="Arial" w:hAnsi="Arial" w:cs="Arial"/>
                <w:iCs/>
                <w:sz w:val="22"/>
              </w:rPr>
              <w:t xml:space="preserve">, thông tin </w:t>
            </w:r>
            <w:proofErr w:type="spellStart"/>
            <w:r w:rsidRPr="00F82BF9">
              <w:rPr>
                <w:rFonts w:ascii="Arial" w:hAnsi="Arial" w:cs="Arial"/>
                <w:iCs/>
                <w:sz w:val="22"/>
              </w:rPr>
              <w:t>cá</w:t>
            </w:r>
            <w:proofErr w:type="spellEnd"/>
            <w:r w:rsidRPr="00F82BF9">
              <w:rPr>
                <w:rFonts w:ascii="Arial" w:hAnsi="Arial" w:cs="Arial"/>
                <w:iCs/>
                <w:sz w:val="22"/>
              </w:rPr>
              <w:t xml:space="preserve"> </w:t>
            </w:r>
            <w:proofErr w:type="spellStart"/>
            <w:r w:rsidRPr="00F82BF9">
              <w:rPr>
                <w:rFonts w:ascii="Arial" w:hAnsi="Arial" w:cs="Arial"/>
                <w:iCs/>
                <w:sz w:val="22"/>
              </w:rPr>
              <w:t>nhân</w:t>
            </w:r>
            <w:proofErr w:type="spellEnd"/>
            <w:r w:rsidRPr="00F82BF9">
              <w:rPr>
                <w:rFonts w:ascii="Arial" w:hAnsi="Arial" w:cs="Arial"/>
                <w:iCs/>
                <w:sz w:val="22"/>
              </w:rPr>
              <w:t xml:space="preserve">, </w:t>
            </w:r>
            <w:proofErr w:type="spellStart"/>
            <w:r w:rsidRPr="00F82BF9">
              <w:rPr>
                <w:rFonts w:ascii="Arial" w:hAnsi="Arial" w:cs="Arial"/>
                <w:iCs/>
                <w:sz w:val="22"/>
              </w:rPr>
              <w:t>tình</w:t>
            </w:r>
            <w:proofErr w:type="spellEnd"/>
            <w:r w:rsidRPr="00F82BF9">
              <w:rPr>
                <w:rFonts w:ascii="Arial" w:hAnsi="Arial" w:cs="Arial"/>
                <w:iCs/>
                <w:sz w:val="22"/>
              </w:rPr>
              <w:t xml:space="preserve"> </w:t>
            </w:r>
            <w:proofErr w:type="spellStart"/>
            <w:r w:rsidRPr="00F82BF9">
              <w:rPr>
                <w:rFonts w:ascii="Arial" w:hAnsi="Arial" w:cs="Arial"/>
                <w:iCs/>
                <w:sz w:val="22"/>
              </w:rPr>
              <w:t>trạng</w:t>
            </w:r>
            <w:proofErr w:type="spellEnd"/>
            <w:r w:rsidRPr="00F82BF9">
              <w:rPr>
                <w:rFonts w:ascii="Arial" w:hAnsi="Arial" w:cs="Arial"/>
                <w:iCs/>
                <w:sz w:val="22"/>
              </w:rPr>
              <w:t xml:space="preserve"> </w:t>
            </w:r>
            <w:proofErr w:type="spellStart"/>
            <w:r w:rsidRPr="00F82BF9">
              <w:rPr>
                <w:rFonts w:ascii="Arial" w:hAnsi="Arial" w:cs="Arial"/>
                <w:iCs/>
                <w:sz w:val="22"/>
              </w:rPr>
              <w:t>của</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 </w:t>
            </w:r>
            <w:proofErr w:type="spellStart"/>
            <w:r w:rsidRPr="00F82BF9">
              <w:rPr>
                <w:rFonts w:ascii="Arial" w:hAnsi="Arial" w:cs="Arial"/>
                <w:iCs/>
                <w:sz w:val="22"/>
              </w:rPr>
              <w:t>để</w:t>
            </w:r>
            <w:proofErr w:type="spellEnd"/>
            <w:r w:rsidRPr="00F82BF9">
              <w:rPr>
                <w:rFonts w:ascii="Arial" w:hAnsi="Arial" w:cs="Arial"/>
                <w:iCs/>
                <w:sz w:val="22"/>
              </w:rPr>
              <w:t xml:space="preserve"> </w:t>
            </w:r>
            <w:proofErr w:type="spellStart"/>
            <w:r w:rsidRPr="00F82BF9">
              <w:rPr>
                <w:rFonts w:ascii="Arial" w:hAnsi="Arial" w:cs="Arial"/>
                <w:iCs/>
                <w:sz w:val="22"/>
              </w:rPr>
              <w:t>trục</w:t>
            </w:r>
            <w:proofErr w:type="spellEnd"/>
            <w:r w:rsidRPr="00F82BF9">
              <w:rPr>
                <w:rFonts w:ascii="Arial" w:hAnsi="Arial" w:cs="Arial"/>
                <w:iCs/>
                <w:sz w:val="22"/>
              </w:rPr>
              <w:t xml:space="preserve"> </w:t>
            </w:r>
            <w:proofErr w:type="spellStart"/>
            <w:r w:rsidRPr="00F82BF9">
              <w:rPr>
                <w:rFonts w:ascii="Arial" w:hAnsi="Arial" w:cs="Arial"/>
                <w:iCs/>
                <w:sz w:val="22"/>
              </w:rPr>
              <w:t>lợi</w:t>
            </w:r>
            <w:proofErr w:type="spellEnd"/>
            <w:r w:rsidRPr="00F82BF9">
              <w:rPr>
                <w:rFonts w:ascii="Arial" w:hAnsi="Arial" w:cs="Arial"/>
                <w:iCs/>
                <w:sz w:val="22"/>
              </w:rPr>
              <w:t xml:space="preserve"> </w:t>
            </w:r>
            <w:proofErr w:type="spellStart"/>
            <w:r w:rsidRPr="00F82BF9">
              <w:rPr>
                <w:rFonts w:ascii="Arial" w:hAnsi="Arial" w:cs="Arial"/>
                <w:iCs/>
                <w:sz w:val="22"/>
              </w:rPr>
              <w:t>hoặc</w:t>
            </w:r>
            <w:proofErr w:type="spellEnd"/>
            <w:r w:rsidRPr="00F82BF9">
              <w:rPr>
                <w:rFonts w:ascii="Arial" w:hAnsi="Arial" w:cs="Arial"/>
                <w:iCs/>
                <w:sz w:val="22"/>
              </w:rPr>
              <w:t xml:space="preserve"> </w:t>
            </w:r>
            <w:proofErr w:type="spellStart"/>
            <w:r w:rsidRPr="00F82BF9">
              <w:rPr>
                <w:rFonts w:ascii="Arial" w:hAnsi="Arial" w:cs="Arial"/>
                <w:iCs/>
                <w:sz w:val="22"/>
              </w:rPr>
              <w:t>thực</w:t>
            </w:r>
            <w:proofErr w:type="spellEnd"/>
            <w:r w:rsidRPr="00F82BF9">
              <w:rPr>
                <w:rFonts w:ascii="Arial" w:hAnsi="Arial" w:cs="Arial"/>
                <w:iCs/>
                <w:sz w:val="22"/>
              </w:rPr>
              <w:t xml:space="preserve"> </w:t>
            </w:r>
            <w:proofErr w:type="spellStart"/>
            <w:r w:rsidRPr="00F82BF9">
              <w:rPr>
                <w:rFonts w:ascii="Arial" w:hAnsi="Arial" w:cs="Arial"/>
                <w:iCs/>
                <w:sz w:val="22"/>
              </w:rPr>
              <w:t>hiện</w:t>
            </w:r>
            <w:proofErr w:type="spellEnd"/>
            <w:r w:rsidRPr="00F82BF9">
              <w:rPr>
                <w:rFonts w:ascii="Arial" w:hAnsi="Arial" w:cs="Arial"/>
                <w:iCs/>
                <w:sz w:val="22"/>
              </w:rPr>
              <w:t xml:space="preserve"> </w:t>
            </w:r>
            <w:proofErr w:type="spellStart"/>
            <w:r w:rsidRPr="00F82BF9">
              <w:rPr>
                <w:rFonts w:ascii="Arial" w:hAnsi="Arial" w:cs="Arial"/>
                <w:iCs/>
                <w:sz w:val="22"/>
              </w:rPr>
              <w:t>hành</w:t>
            </w:r>
            <w:proofErr w:type="spellEnd"/>
            <w:r w:rsidRPr="00F82BF9">
              <w:rPr>
                <w:rFonts w:ascii="Arial" w:hAnsi="Arial" w:cs="Arial"/>
                <w:iCs/>
                <w:sz w:val="22"/>
              </w:rPr>
              <w:t xml:space="preserve"> vi </w:t>
            </w:r>
            <w:proofErr w:type="spellStart"/>
            <w:r w:rsidRPr="00F82BF9">
              <w:rPr>
                <w:rFonts w:ascii="Arial" w:hAnsi="Arial" w:cs="Arial"/>
                <w:iCs/>
                <w:sz w:val="22"/>
              </w:rPr>
              <w:t>vi</w:t>
            </w:r>
            <w:proofErr w:type="spellEnd"/>
            <w:r w:rsidRPr="00F82BF9">
              <w:rPr>
                <w:rFonts w:ascii="Arial" w:hAnsi="Arial" w:cs="Arial"/>
                <w:iCs/>
                <w:sz w:val="22"/>
              </w:rPr>
              <w:t xml:space="preserve"> </w:t>
            </w:r>
            <w:proofErr w:type="spellStart"/>
            <w:r w:rsidRPr="00F82BF9">
              <w:rPr>
                <w:rFonts w:ascii="Arial" w:hAnsi="Arial" w:cs="Arial"/>
                <w:iCs/>
                <w:sz w:val="22"/>
              </w:rPr>
              <w:t>phạm</w:t>
            </w:r>
            <w:proofErr w:type="spellEnd"/>
            <w:r w:rsidRPr="00F82BF9">
              <w:rPr>
                <w:rFonts w:ascii="Arial" w:hAnsi="Arial" w:cs="Arial"/>
                <w:iCs/>
                <w:sz w:val="22"/>
              </w:rPr>
              <w:t xml:space="preserve"> </w:t>
            </w:r>
            <w:proofErr w:type="spellStart"/>
            <w:r w:rsidRPr="00F82BF9">
              <w:rPr>
                <w:rFonts w:ascii="Arial" w:hAnsi="Arial" w:cs="Arial"/>
                <w:iCs/>
                <w:sz w:val="22"/>
              </w:rPr>
              <w:t>pháp</w:t>
            </w:r>
            <w:proofErr w:type="spellEnd"/>
            <w:r w:rsidRPr="00F82BF9">
              <w:rPr>
                <w:rFonts w:ascii="Arial" w:hAnsi="Arial" w:cs="Arial"/>
                <w:iCs/>
                <w:sz w:val="22"/>
              </w:rPr>
              <w:t xml:space="preserve"> </w:t>
            </w:r>
            <w:proofErr w:type="spellStart"/>
            <w:r w:rsidRPr="00F82BF9">
              <w:rPr>
                <w:rFonts w:ascii="Arial" w:hAnsi="Arial" w:cs="Arial"/>
                <w:iCs/>
                <w:sz w:val="22"/>
              </w:rPr>
              <w:t>luật</w:t>
            </w:r>
            <w:proofErr w:type="spellEnd"/>
            <w:r w:rsidRPr="00F82BF9">
              <w:rPr>
                <w:rFonts w:ascii="Arial" w:hAnsi="Arial" w:cs="Arial"/>
                <w:iCs/>
                <w:sz w:val="22"/>
              </w:rPr>
              <w:t>.</w:t>
            </w:r>
          </w:p>
          <w:p w14:paraId="095D8D6F" w14:textId="77777777" w:rsidR="00F74A0C" w:rsidRPr="00F82BF9" w:rsidRDefault="00F74A0C" w:rsidP="00F82BF9">
            <w:pPr>
              <w:spacing w:after="120" w:line="276" w:lineRule="auto"/>
              <w:jc w:val="both"/>
              <w:rPr>
                <w:rFonts w:ascii="Arial" w:hAnsi="Arial" w:cs="Arial"/>
                <w:iCs/>
                <w:sz w:val="22"/>
              </w:rPr>
            </w:pPr>
            <w:r w:rsidRPr="00F82BF9">
              <w:rPr>
                <w:rFonts w:ascii="Arial" w:hAnsi="Arial" w:cs="Arial"/>
                <w:iCs/>
                <w:sz w:val="22"/>
              </w:rPr>
              <w:t xml:space="preserve">5. Người có </w:t>
            </w:r>
            <w:proofErr w:type="spellStart"/>
            <w:r w:rsidRPr="00F82BF9">
              <w:rPr>
                <w:rFonts w:ascii="Arial" w:hAnsi="Arial" w:cs="Arial"/>
                <w:iCs/>
                <w:sz w:val="22"/>
              </w:rPr>
              <w:t>trách</w:t>
            </w:r>
            <w:proofErr w:type="spellEnd"/>
            <w:r w:rsidRPr="00F82BF9">
              <w:rPr>
                <w:rFonts w:ascii="Arial" w:hAnsi="Arial" w:cs="Arial"/>
                <w:iCs/>
                <w:sz w:val="22"/>
              </w:rPr>
              <w:t xml:space="preserve"> </w:t>
            </w:r>
            <w:proofErr w:type="spellStart"/>
            <w:r w:rsidRPr="00F82BF9">
              <w:rPr>
                <w:rFonts w:ascii="Arial" w:hAnsi="Arial" w:cs="Arial"/>
                <w:iCs/>
                <w:sz w:val="22"/>
              </w:rPr>
              <w:t>nhiệm</w:t>
            </w:r>
            <w:proofErr w:type="spellEnd"/>
            <w:r w:rsidRPr="00F82BF9">
              <w:rPr>
                <w:rFonts w:ascii="Arial" w:hAnsi="Arial" w:cs="Arial"/>
                <w:iCs/>
                <w:sz w:val="22"/>
              </w:rPr>
              <w:t xml:space="preserve"> </w:t>
            </w:r>
            <w:proofErr w:type="spellStart"/>
            <w:r w:rsidRPr="00F82BF9">
              <w:rPr>
                <w:rFonts w:ascii="Arial" w:hAnsi="Arial" w:cs="Arial"/>
                <w:iCs/>
                <w:sz w:val="22"/>
              </w:rPr>
              <w:t>nuôi</w:t>
            </w:r>
            <w:proofErr w:type="spellEnd"/>
            <w:r w:rsidRPr="00F82BF9">
              <w:rPr>
                <w:rFonts w:ascii="Arial" w:hAnsi="Arial" w:cs="Arial"/>
                <w:iCs/>
                <w:sz w:val="22"/>
              </w:rPr>
              <w:t xml:space="preserve"> </w:t>
            </w:r>
            <w:proofErr w:type="spellStart"/>
            <w:r w:rsidRPr="00F82BF9">
              <w:rPr>
                <w:rFonts w:ascii="Arial" w:hAnsi="Arial" w:cs="Arial"/>
                <w:iCs/>
                <w:sz w:val="22"/>
              </w:rPr>
              <w:t>dưỡng</w:t>
            </w:r>
            <w:proofErr w:type="spellEnd"/>
            <w:r w:rsidRPr="00F82BF9">
              <w:rPr>
                <w:rFonts w:ascii="Arial" w:hAnsi="Arial" w:cs="Arial"/>
                <w:iCs/>
                <w:sz w:val="22"/>
              </w:rPr>
              <w:t xml:space="preserve">, </w:t>
            </w:r>
            <w:proofErr w:type="spellStart"/>
            <w:r w:rsidRPr="00F82BF9">
              <w:rPr>
                <w:rFonts w:ascii="Arial" w:hAnsi="Arial" w:cs="Arial"/>
                <w:iCs/>
                <w:sz w:val="22"/>
              </w:rPr>
              <w:t>chăm</w:t>
            </w:r>
            <w:proofErr w:type="spellEnd"/>
            <w:r w:rsidRPr="00F82BF9">
              <w:rPr>
                <w:rFonts w:ascii="Arial" w:hAnsi="Arial" w:cs="Arial"/>
                <w:iCs/>
                <w:sz w:val="22"/>
              </w:rPr>
              <w:t xml:space="preserve"> </w:t>
            </w:r>
            <w:proofErr w:type="spellStart"/>
            <w:r w:rsidRPr="00F82BF9">
              <w:rPr>
                <w:rFonts w:ascii="Arial" w:hAnsi="Arial" w:cs="Arial"/>
                <w:iCs/>
                <w:sz w:val="22"/>
              </w:rPr>
              <w:t>sóc</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 </w:t>
            </w:r>
            <w:proofErr w:type="spellStart"/>
            <w:r w:rsidRPr="00F82BF9">
              <w:rPr>
                <w:rFonts w:ascii="Arial" w:hAnsi="Arial" w:cs="Arial"/>
                <w:iCs/>
                <w:sz w:val="22"/>
              </w:rPr>
              <w:t>không</w:t>
            </w:r>
            <w:proofErr w:type="spellEnd"/>
            <w:r w:rsidRPr="00F82BF9">
              <w:rPr>
                <w:rFonts w:ascii="Arial" w:hAnsi="Arial" w:cs="Arial"/>
                <w:iCs/>
                <w:sz w:val="22"/>
              </w:rPr>
              <w:t xml:space="preserve"> </w:t>
            </w:r>
            <w:proofErr w:type="spellStart"/>
            <w:r w:rsidRPr="00F82BF9">
              <w:rPr>
                <w:rFonts w:ascii="Arial" w:hAnsi="Arial" w:cs="Arial"/>
                <w:iCs/>
                <w:sz w:val="22"/>
              </w:rPr>
              <w:t>thực</w:t>
            </w:r>
            <w:proofErr w:type="spellEnd"/>
            <w:r w:rsidRPr="00F82BF9">
              <w:rPr>
                <w:rFonts w:ascii="Arial" w:hAnsi="Arial" w:cs="Arial"/>
                <w:iCs/>
                <w:sz w:val="22"/>
              </w:rPr>
              <w:t xml:space="preserve"> </w:t>
            </w:r>
            <w:proofErr w:type="spellStart"/>
            <w:r w:rsidRPr="00F82BF9">
              <w:rPr>
                <w:rFonts w:ascii="Arial" w:hAnsi="Arial" w:cs="Arial"/>
                <w:iCs/>
                <w:sz w:val="22"/>
              </w:rPr>
              <w:t>hiện</w:t>
            </w:r>
            <w:proofErr w:type="spellEnd"/>
            <w:r w:rsidRPr="00F82BF9">
              <w:rPr>
                <w:rFonts w:ascii="Arial" w:hAnsi="Arial" w:cs="Arial"/>
                <w:iCs/>
                <w:sz w:val="22"/>
              </w:rPr>
              <w:t xml:space="preserve"> </w:t>
            </w:r>
            <w:proofErr w:type="spellStart"/>
            <w:r w:rsidRPr="00F82BF9">
              <w:rPr>
                <w:rFonts w:ascii="Arial" w:hAnsi="Arial" w:cs="Arial"/>
                <w:iCs/>
                <w:sz w:val="22"/>
              </w:rPr>
              <w:t>hoặc</w:t>
            </w:r>
            <w:proofErr w:type="spellEnd"/>
            <w:r w:rsidRPr="00F82BF9">
              <w:rPr>
                <w:rFonts w:ascii="Arial" w:hAnsi="Arial" w:cs="Arial"/>
                <w:iCs/>
                <w:sz w:val="22"/>
              </w:rPr>
              <w:t xml:space="preserve"> </w:t>
            </w:r>
            <w:proofErr w:type="spellStart"/>
            <w:r w:rsidRPr="00F82BF9">
              <w:rPr>
                <w:rFonts w:ascii="Arial" w:hAnsi="Arial" w:cs="Arial"/>
                <w:iCs/>
                <w:sz w:val="22"/>
              </w:rPr>
              <w:t>thực</w:t>
            </w:r>
            <w:proofErr w:type="spellEnd"/>
            <w:r w:rsidRPr="00F82BF9">
              <w:rPr>
                <w:rFonts w:ascii="Arial" w:hAnsi="Arial" w:cs="Arial"/>
                <w:iCs/>
                <w:sz w:val="22"/>
              </w:rPr>
              <w:t xml:space="preserve"> </w:t>
            </w:r>
            <w:proofErr w:type="spellStart"/>
            <w:r w:rsidRPr="00F82BF9">
              <w:rPr>
                <w:rFonts w:ascii="Arial" w:hAnsi="Arial" w:cs="Arial"/>
                <w:iCs/>
                <w:sz w:val="22"/>
              </w:rPr>
              <w:t>hiện</w:t>
            </w:r>
            <w:proofErr w:type="spellEnd"/>
            <w:r w:rsidRPr="00F82BF9">
              <w:rPr>
                <w:rFonts w:ascii="Arial" w:hAnsi="Arial" w:cs="Arial"/>
                <w:iCs/>
                <w:sz w:val="22"/>
              </w:rPr>
              <w:t xml:space="preserve"> </w:t>
            </w:r>
            <w:proofErr w:type="spellStart"/>
            <w:r w:rsidRPr="00F82BF9">
              <w:rPr>
                <w:rFonts w:ascii="Arial" w:hAnsi="Arial" w:cs="Arial"/>
                <w:iCs/>
                <w:sz w:val="22"/>
              </w:rPr>
              <w:t>không</w:t>
            </w:r>
            <w:proofErr w:type="spellEnd"/>
            <w:r w:rsidRPr="00F82BF9">
              <w:rPr>
                <w:rFonts w:ascii="Arial" w:hAnsi="Arial" w:cs="Arial"/>
                <w:iCs/>
                <w:sz w:val="22"/>
              </w:rPr>
              <w:t xml:space="preserve"> </w:t>
            </w:r>
            <w:proofErr w:type="spellStart"/>
            <w:r w:rsidRPr="00F82BF9">
              <w:rPr>
                <w:rFonts w:ascii="Arial" w:hAnsi="Arial" w:cs="Arial"/>
                <w:iCs/>
                <w:sz w:val="22"/>
              </w:rPr>
              <w:t>đầy</w:t>
            </w:r>
            <w:proofErr w:type="spellEnd"/>
            <w:r w:rsidRPr="00F82BF9">
              <w:rPr>
                <w:rFonts w:ascii="Arial" w:hAnsi="Arial" w:cs="Arial"/>
                <w:iCs/>
                <w:sz w:val="22"/>
              </w:rPr>
              <w:t xml:space="preserve"> </w:t>
            </w:r>
            <w:proofErr w:type="spellStart"/>
            <w:r w:rsidRPr="00F82BF9">
              <w:rPr>
                <w:rFonts w:ascii="Arial" w:hAnsi="Arial" w:cs="Arial"/>
                <w:iCs/>
                <w:sz w:val="22"/>
              </w:rPr>
              <w:t>đủ</w:t>
            </w:r>
            <w:proofErr w:type="spellEnd"/>
            <w:r w:rsidRPr="00F82BF9">
              <w:rPr>
                <w:rFonts w:ascii="Arial" w:hAnsi="Arial" w:cs="Arial"/>
                <w:iCs/>
                <w:sz w:val="22"/>
              </w:rPr>
              <w:t xml:space="preserve"> </w:t>
            </w:r>
            <w:proofErr w:type="spellStart"/>
            <w:r w:rsidRPr="00F82BF9">
              <w:rPr>
                <w:rFonts w:ascii="Arial" w:hAnsi="Arial" w:cs="Arial"/>
                <w:iCs/>
                <w:sz w:val="22"/>
              </w:rPr>
              <w:t>trách</w:t>
            </w:r>
            <w:proofErr w:type="spellEnd"/>
            <w:r w:rsidRPr="00F82BF9">
              <w:rPr>
                <w:rFonts w:ascii="Arial" w:hAnsi="Arial" w:cs="Arial"/>
                <w:iCs/>
                <w:sz w:val="22"/>
              </w:rPr>
              <w:t xml:space="preserve"> </w:t>
            </w:r>
            <w:proofErr w:type="spellStart"/>
            <w:r w:rsidRPr="00F82BF9">
              <w:rPr>
                <w:rFonts w:ascii="Arial" w:hAnsi="Arial" w:cs="Arial"/>
                <w:iCs/>
                <w:sz w:val="22"/>
              </w:rPr>
              <w:t>nhiệm</w:t>
            </w:r>
            <w:proofErr w:type="spellEnd"/>
            <w:r w:rsidRPr="00F82BF9">
              <w:rPr>
                <w:rFonts w:ascii="Arial" w:hAnsi="Arial" w:cs="Arial"/>
                <w:iCs/>
                <w:sz w:val="22"/>
              </w:rPr>
              <w:t xml:space="preserve"> </w:t>
            </w:r>
            <w:proofErr w:type="spellStart"/>
            <w:r w:rsidRPr="00F82BF9">
              <w:rPr>
                <w:rFonts w:ascii="Arial" w:hAnsi="Arial" w:cs="Arial"/>
                <w:iCs/>
                <w:sz w:val="22"/>
              </w:rPr>
              <w:t>nuôi</w:t>
            </w:r>
            <w:proofErr w:type="spellEnd"/>
            <w:r w:rsidRPr="00F82BF9">
              <w:rPr>
                <w:rFonts w:ascii="Arial" w:hAnsi="Arial" w:cs="Arial"/>
                <w:iCs/>
                <w:sz w:val="22"/>
              </w:rPr>
              <w:t xml:space="preserve"> </w:t>
            </w:r>
            <w:proofErr w:type="spellStart"/>
            <w:r w:rsidRPr="00F82BF9">
              <w:rPr>
                <w:rFonts w:ascii="Arial" w:hAnsi="Arial" w:cs="Arial"/>
                <w:iCs/>
                <w:sz w:val="22"/>
              </w:rPr>
              <w:t>dưỡng</w:t>
            </w:r>
            <w:proofErr w:type="spellEnd"/>
            <w:r w:rsidRPr="00F82BF9">
              <w:rPr>
                <w:rFonts w:ascii="Arial" w:hAnsi="Arial" w:cs="Arial"/>
                <w:iCs/>
                <w:sz w:val="22"/>
              </w:rPr>
              <w:t xml:space="preserve">, </w:t>
            </w:r>
            <w:proofErr w:type="spellStart"/>
            <w:r w:rsidRPr="00F82BF9">
              <w:rPr>
                <w:rFonts w:ascii="Arial" w:hAnsi="Arial" w:cs="Arial"/>
                <w:iCs/>
                <w:sz w:val="22"/>
              </w:rPr>
              <w:t>chăm</w:t>
            </w:r>
            <w:proofErr w:type="spellEnd"/>
            <w:r w:rsidRPr="00F82BF9">
              <w:rPr>
                <w:rFonts w:ascii="Arial" w:hAnsi="Arial" w:cs="Arial"/>
                <w:iCs/>
                <w:sz w:val="22"/>
              </w:rPr>
              <w:t xml:space="preserve"> </w:t>
            </w:r>
            <w:proofErr w:type="spellStart"/>
            <w:r w:rsidRPr="00F82BF9">
              <w:rPr>
                <w:rFonts w:ascii="Arial" w:hAnsi="Arial" w:cs="Arial"/>
                <w:iCs/>
                <w:sz w:val="22"/>
              </w:rPr>
              <w:t>sóc</w:t>
            </w:r>
            <w:proofErr w:type="spellEnd"/>
            <w:r w:rsidRPr="00F82BF9">
              <w:rPr>
                <w:rFonts w:ascii="Arial" w:hAnsi="Arial" w:cs="Arial"/>
                <w:iCs/>
                <w:sz w:val="22"/>
              </w:rPr>
              <w:t xml:space="preserve"> </w:t>
            </w:r>
            <w:proofErr w:type="spellStart"/>
            <w:r w:rsidRPr="00F82BF9">
              <w:rPr>
                <w:rFonts w:ascii="Arial" w:hAnsi="Arial" w:cs="Arial"/>
                <w:iCs/>
                <w:sz w:val="22"/>
              </w:rPr>
              <w:t>theo</w:t>
            </w:r>
            <w:proofErr w:type="spellEnd"/>
            <w:r w:rsidRPr="00F82BF9">
              <w:rPr>
                <w:rFonts w:ascii="Arial" w:hAnsi="Arial" w:cs="Arial"/>
                <w:iCs/>
                <w:sz w:val="22"/>
              </w:rPr>
              <w:t xml:space="preserve"> </w:t>
            </w:r>
            <w:proofErr w:type="spellStart"/>
            <w:r w:rsidRPr="00F82BF9">
              <w:rPr>
                <w:rFonts w:ascii="Arial" w:hAnsi="Arial" w:cs="Arial"/>
                <w:iCs/>
                <w:sz w:val="22"/>
              </w:rPr>
              <w:t>quy</w:t>
            </w:r>
            <w:proofErr w:type="spellEnd"/>
            <w:r w:rsidRPr="00F82BF9">
              <w:rPr>
                <w:rFonts w:ascii="Arial" w:hAnsi="Arial" w:cs="Arial"/>
                <w:iCs/>
                <w:sz w:val="22"/>
              </w:rPr>
              <w:t xml:space="preserve"> </w:t>
            </w:r>
            <w:proofErr w:type="spellStart"/>
            <w:r w:rsidRPr="00F82BF9">
              <w:rPr>
                <w:rFonts w:ascii="Arial" w:hAnsi="Arial" w:cs="Arial"/>
                <w:iCs/>
                <w:sz w:val="22"/>
              </w:rPr>
              <w:t>định</w:t>
            </w:r>
            <w:proofErr w:type="spellEnd"/>
            <w:r w:rsidRPr="00F82BF9">
              <w:rPr>
                <w:rFonts w:ascii="Arial" w:hAnsi="Arial" w:cs="Arial"/>
                <w:iCs/>
                <w:sz w:val="22"/>
              </w:rPr>
              <w:t xml:space="preserve"> </w:t>
            </w:r>
            <w:proofErr w:type="spellStart"/>
            <w:r w:rsidRPr="00F82BF9">
              <w:rPr>
                <w:rFonts w:ascii="Arial" w:hAnsi="Arial" w:cs="Arial"/>
                <w:iCs/>
                <w:sz w:val="22"/>
              </w:rPr>
              <w:t>của</w:t>
            </w:r>
            <w:proofErr w:type="spellEnd"/>
            <w:r w:rsidRPr="00F82BF9">
              <w:rPr>
                <w:rFonts w:ascii="Arial" w:hAnsi="Arial" w:cs="Arial"/>
                <w:iCs/>
                <w:sz w:val="22"/>
              </w:rPr>
              <w:t xml:space="preserve"> </w:t>
            </w:r>
            <w:proofErr w:type="spellStart"/>
            <w:r w:rsidRPr="00F82BF9">
              <w:rPr>
                <w:rFonts w:ascii="Arial" w:hAnsi="Arial" w:cs="Arial"/>
                <w:iCs/>
                <w:sz w:val="22"/>
              </w:rPr>
              <w:t>pháp</w:t>
            </w:r>
            <w:proofErr w:type="spellEnd"/>
            <w:r w:rsidRPr="00F82BF9">
              <w:rPr>
                <w:rFonts w:ascii="Arial" w:hAnsi="Arial" w:cs="Arial"/>
                <w:iCs/>
                <w:sz w:val="22"/>
              </w:rPr>
              <w:t xml:space="preserve"> </w:t>
            </w:r>
            <w:proofErr w:type="spellStart"/>
            <w:r w:rsidRPr="00F82BF9">
              <w:rPr>
                <w:rFonts w:ascii="Arial" w:hAnsi="Arial" w:cs="Arial"/>
                <w:iCs/>
                <w:sz w:val="22"/>
              </w:rPr>
              <w:t>luật</w:t>
            </w:r>
            <w:proofErr w:type="spellEnd"/>
            <w:r w:rsidRPr="00F82BF9">
              <w:rPr>
                <w:rFonts w:ascii="Arial" w:hAnsi="Arial" w:cs="Arial"/>
                <w:iCs/>
                <w:sz w:val="22"/>
              </w:rPr>
              <w:t>.</w:t>
            </w:r>
          </w:p>
          <w:p w14:paraId="65079D69" w14:textId="77777777" w:rsidR="00F74A0C" w:rsidRPr="00F82BF9" w:rsidRDefault="00F74A0C" w:rsidP="00F82BF9">
            <w:pPr>
              <w:spacing w:after="120" w:line="276" w:lineRule="auto"/>
              <w:jc w:val="both"/>
              <w:rPr>
                <w:rFonts w:ascii="Arial" w:hAnsi="Arial" w:cs="Arial"/>
                <w:iCs/>
                <w:sz w:val="22"/>
              </w:rPr>
            </w:pPr>
            <w:r w:rsidRPr="00F82BF9">
              <w:rPr>
                <w:rFonts w:ascii="Arial" w:hAnsi="Arial" w:cs="Arial"/>
                <w:iCs/>
                <w:sz w:val="22"/>
              </w:rPr>
              <w:t xml:space="preserve">6. </w:t>
            </w:r>
            <w:proofErr w:type="spellStart"/>
            <w:r w:rsidRPr="00F82BF9">
              <w:rPr>
                <w:rFonts w:ascii="Arial" w:hAnsi="Arial" w:cs="Arial"/>
                <w:iCs/>
                <w:sz w:val="22"/>
              </w:rPr>
              <w:t>Cản</w:t>
            </w:r>
            <w:proofErr w:type="spellEnd"/>
            <w:r w:rsidRPr="00F82BF9">
              <w:rPr>
                <w:rFonts w:ascii="Arial" w:hAnsi="Arial" w:cs="Arial"/>
                <w:iCs/>
                <w:sz w:val="22"/>
              </w:rPr>
              <w:t xml:space="preserve"> </w:t>
            </w:r>
            <w:proofErr w:type="spellStart"/>
            <w:r w:rsidRPr="00F82BF9">
              <w:rPr>
                <w:rFonts w:ascii="Arial" w:hAnsi="Arial" w:cs="Arial"/>
                <w:iCs/>
                <w:sz w:val="22"/>
              </w:rPr>
              <w:t>trở</w:t>
            </w:r>
            <w:proofErr w:type="spellEnd"/>
            <w:r w:rsidRPr="00F82BF9">
              <w:rPr>
                <w:rFonts w:ascii="Arial" w:hAnsi="Arial" w:cs="Arial"/>
                <w:iCs/>
                <w:sz w:val="22"/>
              </w:rPr>
              <w:t xml:space="preserve"> </w:t>
            </w:r>
            <w:proofErr w:type="spellStart"/>
            <w:r w:rsidRPr="00F82BF9">
              <w:rPr>
                <w:rFonts w:ascii="Arial" w:hAnsi="Arial" w:cs="Arial"/>
                <w:iCs/>
                <w:sz w:val="22"/>
              </w:rPr>
              <w:t>quyền</w:t>
            </w:r>
            <w:proofErr w:type="spellEnd"/>
            <w:r w:rsidRPr="00F82BF9">
              <w:rPr>
                <w:rFonts w:ascii="Arial" w:hAnsi="Arial" w:cs="Arial"/>
                <w:iCs/>
                <w:sz w:val="22"/>
              </w:rPr>
              <w:t xml:space="preserve"> </w:t>
            </w:r>
            <w:proofErr w:type="spellStart"/>
            <w:r w:rsidRPr="00F82BF9">
              <w:rPr>
                <w:rFonts w:ascii="Arial" w:hAnsi="Arial" w:cs="Arial"/>
                <w:iCs/>
                <w:sz w:val="22"/>
              </w:rPr>
              <w:t>kết</w:t>
            </w:r>
            <w:proofErr w:type="spellEnd"/>
            <w:r w:rsidRPr="00F82BF9">
              <w:rPr>
                <w:rFonts w:ascii="Arial" w:hAnsi="Arial" w:cs="Arial"/>
                <w:iCs/>
                <w:sz w:val="22"/>
              </w:rPr>
              <w:t xml:space="preserve"> </w:t>
            </w:r>
            <w:proofErr w:type="spellStart"/>
            <w:r w:rsidRPr="00F82BF9">
              <w:rPr>
                <w:rFonts w:ascii="Arial" w:hAnsi="Arial" w:cs="Arial"/>
                <w:iCs/>
                <w:sz w:val="22"/>
              </w:rPr>
              <w:t>hôn</w:t>
            </w:r>
            <w:proofErr w:type="spellEnd"/>
            <w:r w:rsidRPr="00F82BF9">
              <w:rPr>
                <w:rFonts w:ascii="Arial" w:hAnsi="Arial" w:cs="Arial"/>
                <w:iCs/>
                <w:sz w:val="22"/>
              </w:rPr>
              <w:t xml:space="preserve">, </w:t>
            </w:r>
            <w:proofErr w:type="spellStart"/>
            <w:r w:rsidRPr="00F82BF9">
              <w:rPr>
                <w:rFonts w:ascii="Arial" w:hAnsi="Arial" w:cs="Arial"/>
                <w:iCs/>
                <w:sz w:val="22"/>
              </w:rPr>
              <w:t>quyền</w:t>
            </w:r>
            <w:proofErr w:type="spellEnd"/>
            <w:r w:rsidRPr="00F82BF9">
              <w:rPr>
                <w:rFonts w:ascii="Arial" w:hAnsi="Arial" w:cs="Arial"/>
                <w:iCs/>
                <w:sz w:val="22"/>
              </w:rPr>
              <w:t xml:space="preserve"> </w:t>
            </w:r>
            <w:proofErr w:type="spellStart"/>
            <w:r w:rsidRPr="00F82BF9">
              <w:rPr>
                <w:rFonts w:ascii="Arial" w:hAnsi="Arial" w:cs="Arial"/>
                <w:iCs/>
                <w:sz w:val="22"/>
              </w:rPr>
              <w:t>nuôi</w:t>
            </w:r>
            <w:proofErr w:type="spellEnd"/>
            <w:r w:rsidRPr="00F82BF9">
              <w:rPr>
                <w:rFonts w:ascii="Arial" w:hAnsi="Arial" w:cs="Arial"/>
                <w:iCs/>
                <w:sz w:val="22"/>
              </w:rPr>
              <w:t xml:space="preserve"> con </w:t>
            </w:r>
            <w:proofErr w:type="spellStart"/>
            <w:r w:rsidRPr="00F82BF9">
              <w:rPr>
                <w:rFonts w:ascii="Arial" w:hAnsi="Arial" w:cs="Arial"/>
                <w:iCs/>
                <w:sz w:val="22"/>
              </w:rPr>
              <w:t>của</w:t>
            </w:r>
            <w:proofErr w:type="spellEnd"/>
            <w:r w:rsidRPr="00F82BF9">
              <w:rPr>
                <w:rFonts w:ascii="Arial" w:hAnsi="Arial" w:cs="Arial"/>
                <w:iCs/>
                <w:sz w:val="22"/>
              </w:rPr>
              <w:t xml:space="preserve"> người </w:t>
            </w:r>
            <w:proofErr w:type="spellStart"/>
            <w:r w:rsidRPr="00F82BF9">
              <w:rPr>
                <w:rFonts w:ascii="Arial" w:hAnsi="Arial" w:cs="Arial"/>
                <w:iCs/>
                <w:sz w:val="22"/>
              </w:rPr>
              <w:t>khuyết</w:t>
            </w:r>
            <w:proofErr w:type="spellEnd"/>
            <w:r w:rsidRPr="00F82BF9">
              <w:rPr>
                <w:rFonts w:ascii="Arial" w:hAnsi="Arial" w:cs="Arial"/>
                <w:iCs/>
                <w:sz w:val="22"/>
              </w:rPr>
              <w:t xml:space="preserve"> tật.</w:t>
            </w:r>
          </w:p>
          <w:p w14:paraId="702EA6EC"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iCs/>
                <w:color w:val="000000"/>
                <w:sz w:val="22"/>
                <w:szCs w:val="22"/>
              </w:rPr>
            </w:pPr>
            <w:r w:rsidRPr="00F82BF9">
              <w:rPr>
                <w:rFonts w:ascii="Arial" w:hAnsi="Arial" w:cs="Arial"/>
                <w:iCs/>
                <w:sz w:val="22"/>
                <w:szCs w:val="22"/>
              </w:rPr>
              <w:t xml:space="preserve">7. Gian </w:t>
            </w:r>
            <w:proofErr w:type="spellStart"/>
            <w:r w:rsidRPr="00F82BF9">
              <w:rPr>
                <w:rFonts w:ascii="Arial" w:hAnsi="Arial" w:cs="Arial"/>
                <w:iCs/>
                <w:sz w:val="22"/>
                <w:szCs w:val="22"/>
              </w:rPr>
              <w:t>dối</w:t>
            </w:r>
            <w:proofErr w:type="spellEnd"/>
            <w:r w:rsidRPr="00F82BF9">
              <w:rPr>
                <w:rFonts w:ascii="Arial" w:hAnsi="Arial" w:cs="Arial"/>
                <w:iCs/>
                <w:sz w:val="22"/>
                <w:szCs w:val="22"/>
              </w:rPr>
              <w:t xml:space="preserve"> trong </w:t>
            </w:r>
            <w:proofErr w:type="spellStart"/>
            <w:r w:rsidRPr="00F82BF9">
              <w:rPr>
                <w:rFonts w:ascii="Arial" w:hAnsi="Arial" w:cs="Arial"/>
                <w:iCs/>
                <w:sz w:val="22"/>
                <w:szCs w:val="22"/>
              </w:rPr>
              <w:t>việc</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xác</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định</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mức</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độ</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khuyết</w:t>
            </w:r>
            <w:proofErr w:type="spellEnd"/>
            <w:r w:rsidRPr="00F82BF9">
              <w:rPr>
                <w:rFonts w:ascii="Arial" w:hAnsi="Arial" w:cs="Arial"/>
                <w:iCs/>
                <w:sz w:val="22"/>
                <w:szCs w:val="22"/>
              </w:rPr>
              <w:t xml:space="preserve"> tật, </w:t>
            </w:r>
            <w:proofErr w:type="spellStart"/>
            <w:r w:rsidRPr="00F82BF9">
              <w:rPr>
                <w:rFonts w:ascii="Arial" w:hAnsi="Arial" w:cs="Arial"/>
                <w:iCs/>
                <w:sz w:val="22"/>
                <w:szCs w:val="22"/>
              </w:rPr>
              <w:t>cấp</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giấy</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xác</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nhận</w:t>
            </w:r>
            <w:proofErr w:type="spellEnd"/>
            <w:r w:rsidRPr="00F82BF9">
              <w:rPr>
                <w:rFonts w:ascii="Arial" w:hAnsi="Arial" w:cs="Arial"/>
                <w:iCs/>
                <w:sz w:val="22"/>
                <w:szCs w:val="22"/>
              </w:rPr>
              <w:t xml:space="preserve"> </w:t>
            </w:r>
            <w:proofErr w:type="spellStart"/>
            <w:r w:rsidRPr="00F82BF9">
              <w:rPr>
                <w:rFonts w:ascii="Arial" w:hAnsi="Arial" w:cs="Arial"/>
                <w:iCs/>
                <w:sz w:val="22"/>
                <w:szCs w:val="22"/>
              </w:rPr>
              <w:t>khuyết</w:t>
            </w:r>
            <w:proofErr w:type="spellEnd"/>
            <w:r w:rsidRPr="00F82BF9">
              <w:rPr>
                <w:rFonts w:ascii="Arial" w:hAnsi="Arial" w:cs="Arial"/>
                <w:iCs/>
                <w:sz w:val="22"/>
                <w:szCs w:val="22"/>
              </w:rPr>
              <w:t xml:space="preserve"> tật</w:t>
            </w:r>
            <w:r w:rsidRPr="00F82BF9">
              <w:rPr>
                <w:rFonts w:ascii="Arial" w:hAnsi="Arial" w:cs="Arial"/>
                <w:iCs/>
                <w:color w:val="000000"/>
                <w:sz w:val="22"/>
                <w:szCs w:val="22"/>
              </w:rPr>
              <w:t>.</w:t>
            </w:r>
          </w:p>
        </w:tc>
        <w:tc>
          <w:tcPr>
            <w:tcW w:w="3060" w:type="dxa"/>
            <w:shd w:val="clear" w:color="auto" w:fill="auto"/>
          </w:tcPr>
          <w:p w14:paraId="48C6AD83"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b/>
                <w:bCs/>
                <w:iCs/>
                <w:color w:val="000000"/>
                <w:sz w:val="22"/>
                <w:szCs w:val="22"/>
              </w:rPr>
            </w:pPr>
            <w:proofErr w:type="spellStart"/>
            <w:r w:rsidRPr="00F82BF9">
              <w:rPr>
                <w:rFonts w:ascii="Arial" w:hAnsi="Arial" w:cs="Arial"/>
                <w:b/>
                <w:bCs/>
                <w:iCs/>
                <w:color w:val="000000"/>
                <w:sz w:val="22"/>
                <w:szCs w:val="22"/>
              </w:rPr>
              <w:lastRenderedPageBreak/>
              <w:t>Sửa</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đồi</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Điều</w:t>
            </w:r>
            <w:proofErr w:type="spellEnd"/>
            <w:r w:rsidRPr="00F82BF9">
              <w:rPr>
                <w:rFonts w:ascii="Arial" w:hAnsi="Arial" w:cs="Arial"/>
                <w:b/>
                <w:bCs/>
                <w:iCs/>
                <w:color w:val="000000"/>
                <w:sz w:val="22"/>
                <w:szCs w:val="22"/>
              </w:rPr>
              <w:t xml:space="preserve"> 14 </w:t>
            </w:r>
            <w:proofErr w:type="spellStart"/>
            <w:r w:rsidRPr="00F82BF9">
              <w:rPr>
                <w:rFonts w:ascii="Arial" w:hAnsi="Arial" w:cs="Arial"/>
                <w:b/>
                <w:bCs/>
                <w:iCs/>
                <w:color w:val="000000"/>
                <w:sz w:val="22"/>
                <w:szCs w:val="22"/>
              </w:rPr>
              <w:t>của</w:t>
            </w:r>
            <w:proofErr w:type="spellEnd"/>
            <w:r w:rsidRPr="00F82BF9">
              <w:rPr>
                <w:rFonts w:ascii="Arial" w:hAnsi="Arial" w:cs="Arial"/>
                <w:b/>
                <w:bCs/>
                <w:iCs/>
                <w:color w:val="000000"/>
                <w:sz w:val="22"/>
                <w:szCs w:val="22"/>
              </w:rPr>
              <w:t xml:space="preserve"> Luật Người </w:t>
            </w:r>
            <w:proofErr w:type="spellStart"/>
            <w:r w:rsidRPr="00F82BF9">
              <w:rPr>
                <w:rFonts w:ascii="Arial" w:hAnsi="Arial" w:cs="Arial"/>
                <w:b/>
                <w:bCs/>
                <w:iCs/>
                <w:color w:val="000000"/>
                <w:sz w:val="22"/>
                <w:szCs w:val="22"/>
              </w:rPr>
              <w:t>khuyết</w:t>
            </w:r>
            <w:proofErr w:type="spellEnd"/>
            <w:r w:rsidRPr="00F82BF9">
              <w:rPr>
                <w:rFonts w:ascii="Arial" w:hAnsi="Arial" w:cs="Arial"/>
                <w:b/>
                <w:bCs/>
                <w:iCs/>
                <w:color w:val="000000"/>
                <w:sz w:val="22"/>
                <w:szCs w:val="22"/>
              </w:rPr>
              <w:t xml:space="preserve"> tật:</w:t>
            </w:r>
            <w:r w:rsidRPr="00F82BF9">
              <w:rPr>
                <w:rFonts w:ascii="Arial" w:hAnsi="Arial" w:cs="Arial"/>
                <w:iCs/>
                <w:color w:val="000000"/>
                <w:sz w:val="22"/>
                <w:szCs w:val="22"/>
              </w:rPr>
              <w:t xml:space="preserve">  </w:t>
            </w:r>
          </w:p>
          <w:p w14:paraId="08FB4526" w14:textId="77777777" w:rsidR="00F74A0C" w:rsidRPr="00F82BF9" w:rsidRDefault="00F74A0C" w:rsidP="00F82BF9">
            <w:pPr>
              <w:pStyle w:val="NormalWeb"/>
              <w:numPr>
                <w:ilvl w:val="0"/>
                <w:numId w:val="5"/>
              </w:numPr>
              <w:shd w:val="clear" w:color="auto" w:fill="FFFFFF"/>
              <w:spacing w:before="0" w:beforeAutospacing="0" w:after="0" w:afterAutospacing="0" w:line="276" w:lineRule="auto"/>
              <w:jc w:val="both"/>
              <w:rPr>
                <w:rFonts w:ascii="Arial" w:hAnsi="Arial" w:cs="Arial"/>
                <w:iCs/>
                <w:color w:val="000000"/>
                <w:sz w:val="22"/>
                <w:szCs w:val="22"/>
              </w:rPr>
            </w:pPr>
            <w:proofErr w:type="spellStart"/>
            <w:r w:rsidRPr="00F82BF9">
              <w:rPr>
                <w:rFonts w:ascii="Arial" w:hAnsi="Arial" w:cs="Arial"/>
                <w:iCs/>
                <w:color w:val="000000"/>
                <w:sz w:val="22"/>
                <w:szCs w:val="22"/>
              </w:rPr>
              <w:t>Mở</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rộng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khái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niệm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phân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biệt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đối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xử</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đối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với</w:t>
            </w:r>
            <w:proofErr w:type="spellEnd"/>
            <w:r w:rsidRPr="00F82BF9">
              <w:rPr>
                <w:rFonts w:ascii="Arial" w:hAnsi="Arial" w:cs="Arial"/>
                <w:iCs/>
                <w:color w:val="000000"/>
                <w:sz w:val="22"/>
                <w:szCs w:val="22"/>
              </w:rPr>
              <w:t xml:space="preserve"> NKT </w:t>
            </w:r>
            <w:proofErr w:type="spellStart"/>
            <w:r w:rsidRPr="00F82BF9">
              <w:rPr>
                <w:rFonts w:ascii="Arial" w:hAnsi="Arial" w:cs="Arial"/>
                <w:iCs/>
                <w:color w:val="000000"/>
                <w:sz w:val="22"/>
                <w:szCs w:val="22"/>
              </w:rPr>
              <w:t>cần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được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sửa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đổi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theo</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hướng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mở</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rộng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hơn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không</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chỉ</w:t>
            </w:r>
            <w:proofErr w:type="spellEnd"/>
            <w:r w:rsidRPr="00F82BF9">
              <w:rPr>
                <w:rFonts w:ascii="Arial" w:hAnsi="Arial" w:cs="Arial"/>
                <w:iCs/>
                <w:color w:val="000000"/>
                <w:sz w:val="22"/>
                <w:szCs w:val="22"/>
              </w:rPr>
              <w:t xml:space="preserve"> là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hành</w:t>
            </w:r>
            <w:proofErr w:type="spellEnd"/>
            <w:r w:rsidRPr="00F82BF9">
              <w:rPr>
                <w:rFonts w:ascii="Arial" w:hAnsi="Arial" w:cs="Arial"/>
                <w:iCs/>
                <w:color w:val="000000"/>
                <w:sz w:val="22"/>
                <w:szCs w:val="22"/>
              </w:rPr>
              <w:t xml:space="preserve"> vi </w:t>
            </w:r>
            <w:proofErr w:type="spellStart"/>
            <w:r w:rsidRPr="00F82BF9">
              <w:rPr>
                <w:rFonts w:ascii="Arial" w:hAnsi="Arial" w:cs="Arial"/>
                <w:iCs/>
                <w:color w:val="000000"/>
                <w:sz w:val="22"/>
                <w:szCs w:val="22"/>
              </w:rPr>
              <w:t>của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cá</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nhân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mà</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còn</w:t>
            </w:r>
            <w:proofErr w:type="spellEnd"/>
            <w:r w:rsidRPr="00F82BF9">
              <w:rPr>
                <w:rFonts w:ascii="Arial" w:hAnsi="Arial" w:cs="Arial"/>
                <w:iCs/>
                <w:color w:val="000000"/>
                <w:sz w:val="22"/>
                <w:szCs w:val="22"/>
              </w:rPr>
              <w:t xml:space="preserve"> là </w:t>
            </w:r>
            <w:proofErr w:type="spellStart"/>
            <w:r w:rsidRPr="00F82BF9">
              <w:rPr>
                <w:rFonts w:ascii="Arial" w:hAnsi="Arial" w:cs="Arial"/>
                <w:iCs/>
                <w:color w:val="000000"/>
                <w:sz w:val="22"/>
                <w:szCs w:val="22"/>
              </w:rPr>
              <w:t>các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hành</w:t>
            </w:r>
            <w:proofErr w:type="spellEnd"/>
            <w:r w:rsidRPr="00F82BF9">
              <w:rPr>
                <w:rFonts w:ascii="Arial" w:hAnsi="Arial" w:cs="Arial"/>
                <w:iCs/>
                <w:color w:val="000000"/>
                <w:sz w:val="22"/>
                <w:szCs w:val="22"/>
              </w:rPr>
              <w:t xml:space="preserve"> vi </w:t>
            </w:r>
            <w:proofErr w:type="spellStart"/>
            <w:r w:rsidRPr="00F82BF9">
              <w:rPr>
                <w:rFonts w:ascii="Arial" w:hAnsi="Arial" w:cs="Arial"/>
                <w:iCs/>
                <w:color w:val="000000"/>
                <w:sz w:val="22"/>
                <w:szCs w:val="22"/>
              </w:rPr>
              <w:t>của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tổ</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chức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đặc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biệt</w:t>
            </w:r>
            <w:proofErr w:type="spellEnd"/>
            <w:r w:rsidRPr="00F82BF9">
              <w:rPr>
                <w:rFonts w:ascii="Arial" w:hAnsi="Arial" w:cs="Arial"/>
                <w:iCs/>
                <w:color w:val="000000"/>
                <w:sz w:val="22"/>
                <w:szCs w:val="22"/>
              </w:rPr>
              <w:t xml:space="preserve"> là </w:t>
            </w:r>
            <w:proofErr w:type="spellStart"/>
            <w:r w:rsidRPr="00F82BF9">
              <w:rPr>
                <w:rFonts w:ascii="Arial" w:hAnsi="Arial" w:cs="Arial"/>
                <w:iCs/>
                <w:color w:val="000000"/>
                <w:sz w:val="22"/>
                <w:szCs w:val="22"/>
              </w:rPr>
              <w:t>quy</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về</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lastRenderedPageBreak/>
              <w:t>phân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biệt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đối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xử</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gián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tiếp</w:t>
            </w:r>
            <w:proofErr w:type="spellEnd"/>
            <w:r w:rsidRPr="00F82BF9">
              <w:rPr>
                <w:rFonts w:ascii="Arial" w:hAnsi="Arial" w:cs="Arial"/>
                <w:iCs/>
                <w:color w:val="000000"/>
                <w:sz w:val="22"/>
                <w:szCs w:val="22"/>
              </w:rPr>
              <w:t xml:space="preserve">. Có </w:t>
            </w:r>
            <w:proofErr w:type="spellStart"/>
            <w:r w:rsidRPr="00F82BF9">
              <w:rPr>
                <w:rFonts w:ascii="Arial" w:hAnsi="Arial" w:cs="Arial"/>
                <w:iCs/>
                <w:color w:val="000000"/>
                <w:sz w:val="22"/>
                <w:szCs w:val="22"/>
              </w:rPr>
              <w:t>thể</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nghiên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cứu</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học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tập</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kinh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nghiệm</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của</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Hàn</w:t>
            </w:r>
            <w:proofErr w:type="spellEnd"/>
            <w:r w:rsidRPr="00F82BF9">
              <w:rPr>
                <w:rFonts w:ascii="Arial" w:hAnsi="Arial" w:cs="Arial"/>
                <w:iCs/>
                <w:color w:val="000000"/>
                <w:sz w:val="22"/>
                <w:szCs w:val="22"/>
              </w:rPr>
              <w:t xml:space="preserve"> Quốc trong </w:t>
            </w:r>
            <w:proofErr w:type="spellStart"/>
            <w:r w:rsidRPr="00F82BF9">
              <w:rPr>
                <w:rFonts w:ascii="Arial" w:hAnsi="Arial" w:cs="Arial"/>
                <w:iCs/>
                <w:color w:val="000000"/>
                <w:sz w:val="22"/>
                <w:szCs w:val="22"/>
              </w:rPr>
              <w:t>việc</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quy</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định</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phân</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biệt</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đối</w:t>
            </w:r>
            <w:proofErr w:type="spellEnd"/>
            <w:r w:rsidRPr="00F82BF9">
              <w:rPr>
                <w:rFonts w:ascii="Arial" w:hAnsi="Arial" w:cs="Arial"/>
                <w:iCs/>
                <w:color w:val="000000"/>
                <w:sz w:val="22"/>
                <w:szCs w:val="22"/>
              </w:rPr>
              <w:t xml:space="preserve"> </w:t>
            </w:r>
            <w:proofErr w:type="spellStart"/>
            <w:r w:rsidRPr="00F82BF9">
              <w:rPr>
                <w:rFonts w:ascii="Arial" w:hAnsi="Arial" w:cs="Arial"/>
                <w:iCs/>
                <w:color w:val="000000"/>
                <w:sz w:val="22"/>
                <w:szCs w:val="22"/>
              </w:rPr>
              <w:t>xử</w:t>
            </w:r>
            <w:proofErr w:type="spellEnd"/>
            <w:r w:rsidRPr="00F82BF9">
              <w:rPr>
                <w:rFonts w:ascii="Arial" w:hAnsi="Arial" w:cs="Arial"/>
                <w:iCs/>
                <w:color w:val="000000"/>
                <w:sz w:val="22"/>
                <w:szCs w:val="22"/>
              </w:rPr>
              <w:t>.</w:t>
            </w:r>
          </w:p>
          <w:p w14:paraId="2A986C04"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iCs/>
                <w:color w:val="000000"/>
                <w:sz w:val="22"/>
                <w:szCs w:val="22"/>
              </w:rPr>
            </w:pPr>
          </w:p>
          <w:p w14:paraId="3474AB8C"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b/>
                <w:bCs/>
                <w:iCs/>
                <w:color w:val="000000"/>
                <w:sz w:val="22"/>
                <w:szCs w:val="22"/>
              </w:rPr>
            </w:pPr>
            <w:proofErr w:type="spellStart"/>
            <w:r w:rsidRPr="00F82BF9">
              <w:rPr>
                <w:rFonts w:ascii="Arial" w:hAnsi="Arial" w:cs="Arial"/>
                <w:b/>
                <w:bCs/>
                <w:iCs/>
                <w:color w:val="000000"/>
                <w:sz w:val="22"/>
                <w:szCs w:val="22"/>
              </w:rPr>
              <w:t>Sửa</w:t>
            </w:r>
            <w:proofErr w:type="spellEnd"/>
            <w:r w:rsidRPr="00F82BF9">
              <w:rPr>
                <w:rFonts w:ascii="Arial" w:hAnsi="Arial" w:cs="Arial"/>
                <w:b/>
                <w:bCs/>
                <w:iCs/>
                <w:color w:val="000000"/>
                <w:sz w:val="22"/>
                <w:szCs w:val="22"/>
              </w:rPr>
              <w:t xml:space="preserve"> </w:t>
            </w:r>
            <w:proofErr w:type="spellStart"/>
            <w:r w:rsidRPr="00F82BF9">
              <w:rPr>
                <w:rFonts w:ascii="Arial" w:hAnsi="Arial" w:cs="Arial"/>
                <w:b/>
                <w:bCs/>
                <w:iCs/>
                <w:color w:val="000000"/>
                <w:sz w:val="22"/>
                <w:szCs w:val="22"/>
              </w:rPr>
              <w:t>đổi</w:t>
            </w:r>
            <w:proofErr w:type="spellEnd"/>
            <w:r w:rsidRPr="00F82BF9">
              <w:rPr>
                <w:rFonts w:ascii="Arial" w:hAnsi="Arial" w:cs="Arial"/>
                <w:b/>
                <w:bCs/>
                <w:iCs/>
                <w:color w:val="000000"/>
                <w:sz w:val="22"/>
                <w:szCs w:val="22"/>
              </w:rPr>
              <w:t xml:space="preserve"> Luật Người </w:t>
            </w:r>
            <w:proofErr w:type="spellStart"/>
            <w:r w:rsidRPr="00F82BF9">
              <w:rPr>
                <w:rFonts w:ascii="Arial" w:hAnsi="Arial" w:cs="Arial"/>
                <w:b/>
                <w:bCs/>
                <w:iCs/>
                <w:color w:val="000000"/>
                <w:sz w:val="22"/>
                <w:szCs w:val="22"/>
              </w:rPr>
              <w:t>khuyết</w:t>
            </w:r>
            <w:proofErr w:type="spellEnd"/>
            <w:r w:rsidRPr="00F82BF9">
              <w:rPr>
                <w:rFonts w:ascii="Arial" w:hAnsi="Arial" w:cs="Arial"/>
                <w:b/>
                <w:bCs/>
                <w:iCs/>
                <w:color w:val="000000"/>
                <w:sz w:val="22"/>
                <w:szCs w:val="22"/>
              </w:rPr>
              <w:t xml:space="preserve"> tật:</w:t>
            </w:r>
          </w:p>
          <w:p w14:paraId="7AE5E862" w14:textId="77777777" w:rsidR="00F74A0C" w:rsidRPr="00F82BF9" w:rsidRDefault="00F74A0C" w:rsidP="00F82BF9">
            <w:pPr>
              <w:pStyle w:val="NormalWeb"/>
              <w:shd w:val="clear" w:color="auto" w:fill="FFFFFF"/>
              <w:spacing w:before="0" w:beforeAutospacing="0" w:after="0" w:afterAutospacing="0" w:line="276" w:lineRule="auto"/>
              <w:ind w:left="720"/>
              <w:jc w:val="both"/>
              <w:rPr>
                <w:rFonts w:ascii="Arial" w:hAnsi="Arial" w:cs="Arial"/>
                <w:iCs/>
                <w:color w:val="000000"/>
                <w:sz w:val="22"/>
                <w:szCs w:val="22"/>
              </w:rPr>
            </w:pPr>
          </w:p>
          <w:p w14:paraId="6110DF3A" w14:textId="77777777" w:rsidR="00F74A0C" w:rsidRPr="00F82BF9" w:rsidRDefault="00F74A0C" w:rsidP="00F82BF9">
            <w:pPr>
              <w:pStyle w:val="ListParagraph"/>
              <w:spacing w:before="0" w:line="276" w:lineRule="auto"/>
              <w:ind w:left="0" w:firstLine="0"/>
              <w:rPr>
                <w:rFonts w:ascii="Arial" w:hAnsi="Arial" w:cs="Arial"/>
                <w:i/>
                <w:color w:val="000000"/>
                <w:sz w:val="22"/>
              </w:rPr>
            </w:pPr>
            <w:r w:rsidRPr="00F82BF9">
              <w:rPr>
                <w:rFonts w:ascii="Arial" w:hAnsi="Arial" w:cs="Arial"/>
                <w:iCs/>
                <w:color w:val="000000"/>
                <w:sz w:val="22"/>
              </w:rPr>
              <w:t xml:space="preserve">- </w:t>
            </w:r>
            <w:proofErr w:type="spellStart"/>
            <w:r w:rsidRPr="00F82BF9">
              <w:rPr>
                <w:rFonts w:ascii="Arial" w:hAnsi="Arial" w:cs="Arial"/>
                <w:iCs/>
                <w:color w:val="000000"/>
                <w:sz w:val="22"/>
              </w:rPr>
              <w:t>Bổ</w:t>
            </w:r>
            <w:proofErr w:type="spellEnd"/>
            <w:r w:rsidRPr="00F82BF9">
              <w:rPr>
                <w:rFonts w:ascii="Arial" w:hAnsi="Arial" w:cs="Arial"/>
                <w:iCs/>
                <w:color w:val="000000"/>
                <w:sz w:val="22"/>
              </w:rPr>
              <w:t xml:space="preserve"> sung </w:t>
            </w:r>
            <w:proofErr w:type="spellStart"/>
            <w:r w:rsidRPr="00F82BF9">
              <w:rPr>
                <w:rFonts w:ascii="Arial" w:hAnsi="Arial" w:cs="Arial"/>
                <w:iCs/>
                <w:color w:val="000000"/>
                <w:sz w:val="22"/>
              </w:rPr>
              <w:t>các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nguyên</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tắc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cơ</w:t>
            </w:r>
            <w:proofErr w:type="spellEnd"/>
            <w:r w:rsidRPr="00F82BF9">
              <w:rPr>
                <w:rFonts w:ascii="Arial" w:hAnsi="Arial" w:cs="Arial"/>
                <w:iCs/>
                <w:color w:val="000000"/>
                <w:sz w:val="22"/>
              </w:rPr>
              <w:t xml:space="preserve"> bản </w:t>
            </w:r>
            <w:proofErr w:type="spellStart"/>
            <w:r w:rsidRPr="00F82BF9">
              <w:rPr>
                <w:rFonts w:ascii="Arial" w:hAnsi="Arial" w:cs="Arial"/>
                <w:iCs/>
                <w:color w:val="000000"/>
                <w:sz w:val="22"/>
              </w:rPr>
              <w:t>như</w:t>
            </w:r>
            <w:proofErr w:type="spellEnd"/>
            <w:r w:rsidRPr="00F82BF9">
              <w:rPr>
                <w:rFonts w:ascii="Arial" w:hAnsi="Arial" w:cs="Arial"/>
                <w:iCs/>
                <w:color w:val="000000"/>
                <w:sz w:val="22"/>
              </w:rPr>
              <w:t xml:space="preserve"> “</w:t>
            </w:r>
            <w:proofErr w:type="spellStart"/>
            <w:r w:rsidRPr="00F82BF9">
              <w:rPr>
                <w:rFonts w:ascii="Arial" w:hAnsi="Arial" w:cs="Arial"/>
                <w:i/>
                <w:color w:val="000000"/>
                <w:sz w:val="22"/>
              </w:rPr>
              <w:t>Tôn</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trọng</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sự</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khác</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biệt</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và</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chấp</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nhận</w:t>
            </w:r>
            <w:proofErr w:type="spellEnd"/>
            <w:r w:rsidRPr="00F82BF9">
              <w:rPr>
                <w:rFonts w:ascii="Arial" w:hAnsi="Arial" w:cs="Arial"/>
                <w:i/>
                <w:color w:val="000000"/>
                <w:sz w:val="22"/>
              </w:rPr>
              <w:t xml:space="preserve"> người </w:t>
            </w:r>
            <w:proofErr w:type="spellStart"/>
            <w:r w:rsidRPr="00F82BF9">
              <w:rPr>
                <w:rFonts w:ascii="Arial" w:hAnsi="Arial" w:cs="Arial"/>
                <w:i/>
                <w:color w:val="000000"/>
                <w:sz w:val="22"/>
              </w:rPr>
              <w:t>khuyết</w:t>
            </w:r>
            <w:proofErr w:type="spellEnd"/>
            <w:r w:rsidRPr="00F82BF9">
              <w:rPr>
                <w:rFonts w:ascii="Arial" w:hAnsi="Arial" w:cs="Arial"/>
                <w:i/>
                <w:color w:val="000000"/>
                <w:sz w:val="22"/>
              </w:rPr>
              <w:t xml:space="preserve"> tật </w:t>
            </w:r>
            <w:proofErr w:type="spellStart"/>
            <w:r w:rsidRPr="00F82BF9">
              <w:rPr>
                <w:rFonts w:ascii="Arial" w:hAnsi="Arial" w:cs="Arial"/>
                <w:i/>
                <w:color w:val="000000"/>
                <w:sz w:val="22"/>
              </w:rPr>
              <w:t>như</w:t>
            </w:r>
            <w:proofErr w:type="spellEnd"/>
            <w:r w:rsidRPr="00F82BF9">
              <w:rPr>
                <w:rFonts w:ascii="Arial" w:hAnsi="Arial" w:cs="Arial"/>
                <w:i/>
                <w:color w:val="000000"/>
                <w:sz w:val="22"/>
              </w:rPr>
              <w:t xml:space="preserve"> một </w:t>
            </w:r>
            <w:proofErr w:type="spellStart"/>
            <w:r w:rsidRPr="00F82BF9">
              <w:rPr>
                <w:rFonts w:ascii="Arial" w:hAnsi="Arial" w:cs="Arial"/>
                <w:i/>
                <w:color w:val="000000"/>
                <w:sz w:val="22"/>
              </w:rPr>
              <w:t>phần</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của</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sự</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đa</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dạng</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và</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nhân</w:t>
            </w:r>
            <w:proofErr w:type="spellEnd"/>
            <w:r w:rsidRPr="00F82BF9">
              <w:rPr>
                <w:rFonts w:ascii="Arial" w:hAnsi="Arial" w:cs="Arial"/>
                <w:i/>
                <w:color w:val="000000"/>
                <w:sz w:val="22"/>
              </w:rPr>
              <w:t xml:space="preserve"> văn </w:t>
            </w:r>
            <w:proofErr w:type="spellStart"/>
            <w:r w:rsidRPr="00F82BF9">
              <w:rPr>
                <w:rFonts w:ascii="Arial" w:hAnsi="Arial" w:cs="Arial"/>
                <w:i/>
                <w:color w:val="000000"/>
                <w:sz w:val="22"/>
              </w:rPr>
              <w:t>của</w:t>
            </w:r>
            <w:proofErr w:type="spellEnd"/>
            <w:r w:rsidRPr="00F82BF9">
              <w:rPr>
                <w:rFonts w:ascii="Arial" w:hAnsi="Arial" w:cs="Arial"/>
                <w:i/>
                <w:color w:val="000000"/>
                <w:sz w:val="22"/>
              </w:rPr>
              <w:t xml:space="preserve"> con người” </w:t>
            </w:r>
            <w:proofErr w:type="spellStart"/>
            <w:r w:rsidRPr="00F82BF9">
              <w:rPr>
                <w:rFonts w:ascii="Arial" w:hAnsi="Arial" w:cs="Arial"/>
                <w:i/>
                <w:color w:val="000000"/>
                <w:sz w:val="22"/>
              </w:rPr>
              <w:t>và</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Tham</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gia</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và</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hòa</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nhập</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đầy</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đủ</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và</w:t>
            </w:r>
            <w:proofErr w:type="spellEnd"/>
            <w:r w:rsidRPr="00F82BF9">
              <w:rPr>
                <w:rFonts w:ascii="Arial" w:hAnsi="Arial" w:cs="Arial"/>
                <w:i/>
                <w:color w:val="000000"/>
                <w:sz w:val="22"/>
              </w:rPr>
              <w:t xml:space="preserve"> hiệu </w:t>
            </w:r>
            <w:proofErr w:type="spellStart"/>
            <w:r w:rsidRPr="00F82BF9">
              <w:rPr>
                <w:rFonts w:ascii="Arial" w:hAnsi="Arial" w:cs="Arial"/>
                <w:i/>
                <w:color w:val="000000"/>
                <w:sz w:val="22"/>
              </w:rPr>
              <w:t>quả</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vào</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xã</w:t>
            </w:r>
            <w:proofErr w:type="spellEnd"/>
            <w:r w:rsidRPr="00F82BF9">
              <w:rPr>
                <w:rFonts w:ascii="Arial" w:hAnsi="Arial" w:cs="Arial"/>
                <w:i/>
                <w:color w:val="000000"/>
                <w:sz w:val="22"/>
              </w:rPr>
              <w:t xml:space="preserve"> </w:t>
            </w:r>
            <w:proofErr w:type="spellStart"/>
            <w:r w:rsidRPr="00F82BF9">
              <w:rPr>
                <w:rFonts w:ascii="Arial" w:hAnsi="Arial" w:cs="Arial"/>
                <w:i/>
                <w:color w:val="000000"/>
                <w:sz w:val="22"/>
              </w:rPr>
              <w:t>hội</w:t>
            </w:r>
            <w:proofErr w:type="spellEnd"/>
            <w:r w:rsidRPr="00F82BF9">
              <w:rPr>
                <w:rFonts w:ascii="Arial" w:hAnsi="Arial" w:cs="Arial"/>
                <w:i/>
                <w:color w:val="000000"/>
                <w:sz w:val="22"/>
              </w:rPr>
              <w:t xml:space="preserve">”. </w:t>
            </w:r>
            <w:r w:rsidRPr="00F82BF9">
              <w:rPr>
                <w:rFonts w:ascii="Arial" w:hAnsi="Arial" w:cs="Arial"/>
                <w:iCs/>
                <w:color w:val="000000"/>
                <w:sz w:val="22"/>
              </w:rPr>
              <w:t xml:space="preserve">Nguyên </w:t>
            </w:r>
            <w:proofErr w:type="spellStart"/>
            <w:r w:rsidRPr="00F82BF9">
              <w:rPr>
                <w:rFonts w:ascii="Arial" w:hAnsi="Arial" w:cs="Arial"/>
                <w:iCs/>
                <w:color w:val="000000"/>
                <w:sz w:val="22"/>
              </w:rPr>
              <w:t>tắc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về</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khả</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năng</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tiếp</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cận</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nên</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được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sử</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dụng</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làm</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nền</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tảng</w:t>
            </w:r>
            <w:proofErr w:type="spellEnd"/>
            <w:r w:rsidRPr="00F82BF9">
              <w:rPr>
                <w:rFonts w:ascii="Arial" w:hAnsi="Arial" w:cs="Arial"/>
                <w:iCs/>
                <w:color w:val="000000"/>
                <w:sz w:val="22"/>
              </w:rPr>
              <w:t xml:space="preserve"> trong </w:t>
            </w:r>
            <w:proofErr w:type="spellStart"/>
            <w:r w:rsidRPr="00F82BF9">
              <w:rPr>
                <w:rFonts w:ascii="Arial" w:hAnsi="Arial" w:cs="Arial"/>
                <w:iCs/>
                <w:color w:val="000000"/>
                <w:sz w:val="22"/>
              </w:rPr>
              <w:t>việc</w:t>
            </w:r>
            <w:proofErr w:type="spellEnd"/>
            <w:r w:rsidRPr="00F82BF9">
              <w:rPr>
                <w:rFonts w:ascii="Arial" w:hAnsi="Arial" w:cs="Arial"/>
                <w:iCs/>
                <w:color w:val="000000"/>
                <w:sz w:val="22"/>
              </w:rPr>
              <w:t xml:space="preserve"> hoạch </w:t>
            </w:r>
            <w:proofErr w:type="spellStart"/>
            <w:r w:rsidRPr="00F82BF9">
              <w:rPr>
                <w:rFonts w:ascii="Arial" w:hAnsi="Arial" w:cs="Arial"/>
                <w:iCs/>
                <w:color w:val="000000"/>
                <w:sz w:val="22"/>
              </w:rPr>
              <w:t>định</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các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chính</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sách</w:t>
            </w:r>
            <w:proofErr w:type="spellEnd"/>
            <w:r w:rsidRPr="00F82BF9">
              <w:rPr>
                <w:rFonts w:ascii="Arial" w:hAnsi="Arial" w:cs="Arial"/>
                <w:iCs/>
                <w:color w:val="000000"/>
                <w:sz w:val="22"/>
              </w:rPr>
              <w:t xml:space="preserve"> liên </w:t>
            </w:r>
            <w:proofErr w:type="spellStart"/>
            <w:r w:rsidRPr="00F82BF9">
              <w:rPr>
                <w:rFonts w:ascii="Arial" w:hAnsi="Arial" w:cs="Arial"/>
                <w:iCs/>
                <w:color w:val="000000"/>
                <w:sz w:val="22"/>
              </w:rPr>
              <w:t>quan</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đến</w:t>
            </w:r>
            <w:proofErr w:type="spellEnd"/>
            <w:r w:rsidRPr="00F82BF9">
              <w:rPr>
                <w:rFonts w:ascii="Arial" w:hAnsi="Arial" w:cs="Arial"/>
                <w:iCs/>
                <w:color w:val="000000"/>
                <w:sz w:val="22"/>
              </w:rPr>
              <w:t xml:space="preserve"> người </w:t>
            </w:r>
            <w:proofErr w:type="spellStart"/>
            <w:r w:rsidRPr="00F82BF9">
              <w:rPr>
                <w:rFonts w:ascii="Arial" w:hAnsi="Arial" w:cs="Arial"/>
                <w:iCs/>
                <w:color w:val="000000"/>
                <w:sz w:val="22"/>
              </w:rPr>
              <w:t>khuyết</w:t>
            </w:r>
            <w:proofErr w:type="spellEnd"/>
            <w:r w:rsidRPr="00F82BF9">
              <w:rPr>
                <w:rFonts w:ascii="Arial" w:hAnsi="Arial" w:cs="Arial"/>
                <w:iCs/>
                <w:color w:val="000000"/>
                <w:sz w:val="22"/>
              </w:rPr>
              <w:t xml:space="preserve"> tật ở </w:t>
            </w:r>
            <w:proofErr w:type="spellStart"/>
            <w:r w:rsidRPr="00F82BF9">
              <w:rPr>
                <w:rFonts w:ascii="Arial" w:hAnsi="Arial" w:cs="Arial"/>
                <w:iCs/>
                <w:color w:val="000000"/>
                <w:sz w:val="22"/>
              </w:rPr>
              <w:t>mọi</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lĩnh</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vực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như</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giáo</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dục</w:t>
            </w:r>
            <w:proofErr w:type="spellEnd"/>
            <w:r w:rsidRPr="00F82BF9">
              <w:rPr>
                <w:rFonts w:ascii="Arial" w:hAnsi="Arial" w:cs="Arial"/>
                <w:iCs/>
                <w:color w:val="000000"/>
                <w:sz w:val="22"/>
              </w:rPr>
              <w:t xml:space="preserve">, y </w:t>
            </w:r>
            <w:proofErr w:type="spellStart"/>
            <w:r w:rsidRPr="00F82BF9">
              <w:rPr>
                <w:rFonts w:ascii="Arial" w:hAnsi="Arial" w:cs="Arial"/>
                <w:iCs/>
                <w:color w:val="000000"/>
                <w:sz w:val="22"/>
              </w:rPr>
              <w:t>tế</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giao</w:t>
            </w:r>
            <w:proofErr w:type="spellEnd"/>
            <w:r w:rsidRPr="00F82BF9">
              <w:rPr>
                <w:rFonts w:ascii="Arial" w:hAnsi="Arial" w:cs="Arial"/>
                <w:iCs/>
                <w:color w:val="000000"/>
                <w:sz w:val="22"/>
              </w:rPr>
              <w:t xml:space="preserve"> thông, </w:t>
            </w:r>
            <w:proofErr w:type="spellStart"/>
            <w:r w:rsidRPr="00F82BF9">
              <w:rPr>
                <w:rFonts w:ascii="Arial" w:hAnsi="Arial" w:cs="Arial"/>
                <w:iCs/>
                <w:color w:val="000000"/>
                <w:sz w:val="22"/>
              </w:rPr>
              <w:t>xây</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dựng</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công</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cộng</w:t>
            </w:r>
            <w:proofErr w:type="spellEnd"/>
            <w:r w:rsidRPr="00F82BF9">
              <w:rPr>
                <w:rFonts w:ascii="Arial" w:hAnsi="Arial" w:cs="Arial"/>
                <w:iCs/>
                <w:color w:val="000000"/>
                <w:sz w:val="22"/>
              </w:rPr>
              <w:t>.</w:t>
            </w:r>
          </w:p>
          <w:p w14:paraId="5F509600" w14:textId="77777777" w:rsidR="00F74A0C" w:rsidRPr="00F82BF9" w:rsidRDefault="00F74A0C" w:rsidP="00F82BF9">
            <w:pPr>
              <w:pStyle w:val="ListParagraph"/>
              <w:spacing w:line="276" w:lineRule="auto"/>
              <w:rPr>
                <w:rFonts w:ascii="Arial" w:hAnsi="Arial" w:cs="Arial"/>
                <w:i/>
                <w:color w:val="000000"/>
                <w:sz w:val="22"/>
              </w:rPr>
            </w:pPr>
          </w:p>
          <w:p w14:paraId="3197675A" w14:textId="77777777" w:rsidR="00F74A0C" w:rsidRPr="00F82BF9" w:rsidRDefault="00F74A0C" w:rsidP="00F82BF9">
            <w:pPr>
              <w:pStyle w:val="ListParagraph"/>
              <w:spacing w:before="0" w:line="276" w:lineRule="auto"/>
              <w:ind w:left="0" w:firstLine="0"/>
              <w:rPr>
                <w:rFonts w:ascii="Arial" w:hAnsi="Arial" w:cs="Arial"/>
                <w:iCs/>
                <w:color w:val="000000"/>
                <w:sz w:val="22"/>
              </w:rPr>
            </w:pPr>
            <w:r w:rsidRPr="00F82BF9">
              <w:rPr>
                <w:rFonts w:ascii="Arial" w:hAnsi="Arial" w:cs="Arial"/>
                <w:iCs/>
                <w:color w:val="000000"/>
                <w:sz w:val="22"/>
              </w:rPr>
              <w:t xml:space="preserve">- </w:t>
            </w:r>
            <w:proofErr w:type="spellStart"/>
            <w:r w:rsidRPr="00F82BF9">
              <w:rPr>
                <w:rFonts w:ascii="Arial" w:hAnsi="Arial" w:cs="Arial"/>
                <w:iCs/>
                <w:color w:val="000000"/>
                <w:sz w:val="22"/>
              </w:rPr>
              <w:t>Xác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định</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trách</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nhiệm</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của</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các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tổ</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chức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và</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cá</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nhân</w:t>
            </w:r>
            <w:proofErr w:type="spellEnd"/>
            <w:r w:rsidRPr="00F82BF9">
              <w:rPr>
                <w:rFonts w:ascii="Arial" w:hAnsi="Arial" w:cs="Arial"/>
                <w:iCs/>
                <w:color w:val="000000"/>
                <w:sz w:val="22"/>
              </w:rPr>
              <w:t xml:space="preserve"> có liên </w:t>
            </w:r>
            <w:proofErr w:type="spellStart"/>
            <w:r w:rsidRPr="00F82BF9">
              <w:rPr>
                <w:rFonts w:ascii="Arial" w:hAnsi="Arial" w:cs="Arial"/>
                <w:iCs/>
                <w:color w:val="000000"/>
                <w:sz w:val="22"/>
              </w:rPr>
              <w:t>quan</w:t>
            </w:r>
            <w:proofErr w:type="spellEnd"/>
            <w:r w:rsidRPr="00F82BF9">
              <w:rPr>
                <w:rFonts w:ascii="Arial" w:hAnsi="Arial" w:cs="Arial"/>
                <w:iCs/>
                <w:color w:val="000000"/>
                <w:sz w:val="22"/>
              </w:rPr>
              <w:t xml:space="preserve"> trong </w:t>
            </w:r>
            <w:proofErr w:type="spellStart"/>
            <w:r w:rsidRPr="00F82BF9">
              <w:rPr>
                <w:rFonts w:ascii="Arial" w:hAnsi="Arial" w:cs="Arial"/>
                <w:iCs/>
                <w:color w:val="000000"/>
                <w:sz w:val="22"/>
              </w:rPr>
              <w:t>việc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thực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hiện</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các</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biện</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pháp</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điều</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chỉnh</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hợp</w:t>
            </w:r>
            <w:proofErr w:type="spellEnd"/>
            <w:r w:rsidRPr="00F82BF9">
              <w:rPr>
                <w:rFonts w:ascii="Arial" w:hAnsi="Arial" w:cs="Arial"/>
                <w:iCs/>
                <w:color w:val="000000"/>
                <w:sz w:val="22"/>
              </w:rPr>
              <w:t xml:space="preserve"> </w:t>
            </w:r>
            <w:proofErr w:type="spellStart"/>
            <w:r w:rsidRPr="00F82BF9">
              <w:rPr>
                <w:rFonts w:ascii="Arial" w:hAnsi="Arial" w:cs="Arial"/>
                <w:iCs/>
                <w:color w:val="000000"/>
                <w:sz w:val="22"/>
              </w:rPr>
              <w:t>lý</w:t>
            </w:r>
            <w:proofErr w:type="spellEnd"/>
            <w:r w:rsidRPr="00F82BF9">
              <w:rPr>
                <w:rFonts w:ascii="Arial" w:hAnsi="Arial" w:cs="Arial"/>
                <w:iCs/>
                <w:color w:val="000000"/>
                <w:sz w:val="22"/>
              </w:rPr>
              <w:t>.</w:t>
            </w:r>
          </w:p>
          <w:p w14:paraId="1864AA02" w14:textId="77777777" w:rsidR="00F74A0C" w:rsidRPr="00F82BF9" w:rsidRDefault="00F74A0C" w:rsidP="00F82BF9">
            <w:pPr>
              <w:pStyle w:val="NormalWeb"/>
              <w:shd w:val="clear" w:color="auto" w:fill="FFFFFF"/>
              <w:spacing w:before="0" w:beforeAutospacing="0" w:after="0" w:afterAutospacing="0" w:line="276" w:lineRule="auto"/>
              <w:ind w:left="720"/>
              <w:jc w:val="both"/>
              <w:rPr>
                <w:rFonts w:ascii="Arial" w:hAnsi="Arial" w:cs="Arial"/>
                <w:iCs/>
                <w:color w:val="000000"/>
                <w:sz w:val="22"/>
                <w:szCs w:val="22"/>
              </w:rPr>
            </w:pPr>
          </w:p>
        </w:tc>
      </w:tr>
      <w:tr w:rsidR="00F74A0C" w:rsidRPr="00F82BF9" w14:paraId="2B361522" w14:textId="77777777" w:rsidTr="00B7348D">
        <w:trPr>
          <w:trHeight w:val="800"/>
        </w:trPr>
        <w:tc>
          <w:tcPr>
            <w:tcW w:w="3690" w:type="dxa"/>
            <w:vMerge w:val="restart"/>
            <w:shd w:val="clear" w:color="auto" w:fill="auto"/>
          </w:tcPr>
          <w:p w14:paraId="2FABC4C6" w14:textId="77777777" w:rsidR="00F74A0C" w:rsidRPr="00F82BF9" w:rsidRDefault="00F74A0C" w:rsidP="00F82BF9">
            <w:pPr>
              <w:pStyle w:val="NormalWeb"/>
              <w:shd w:val="clear" w:color="auto" w:fill="FFFFFF"/>
              <w:spacing w:after="0" w:line="276" w:lineRule="auto"/>
              <w:jc w:val="both"/>
              <w:rPr>
                <w:rFonts w:ascii="Arial" w:hAnsi="Arial" w:cs="Arial"/>
                <w:b/>
                <w:bCs/>
                <w:color w:val="000000"/>
                <w:sz w:val="22"/>
                <w:szCs w:val="22"/>
              </w:rPr>
            </w:pPr>
            <w:proofErr w:type="spellStart"/>
            <w:r w:rsidRPr="00F82BF9">
              <w:rPr>
                <w:rFonts w:ascii="Arial" w:hAnsi="Arial" w:cs="Arial"/>
                <w:b/>
                <w:bCs/>
                <w:color w:val="000000"/>
                <w:sz w:val="22"/>
                <w:szCs w:val="22"/>
              </w:rPr>
              <w:lastRenderedPageBreak/>
              <w:t>Điều</w:t>
            </w:r>
            <w:proofErr w:type="spellEnd"/>
            <w:r w:rsidRPr="00F82BF9">
              <w:rPr>
                <w:rFonts w:ascii="Arial" w:hAnsi="Arial" w:cs="Arial"/>
                <w:b/>
                <w:bCs/>
                <w:color w:val="000000"/>
                <w:sz w:val="22"/>
                <w:szCs w:val="22"/>
              </w:rPr>
              <w:t xml:space="preserve"> 9- </w:t>
            </w:r>
            <w:proofErr w:type="spellStart"/>
            <w:r w:rsidRPr="00F82BF9">
              <w:rPr>
                <w:rFonts w:ascii="Arial" w:hAnsi="Arial" w:cs="Arial"/>
                <w:b/>
                <w:bCs/>
                <w:color w:val="000000"/>
                <w:sz w:val="22"/>
                <w:szCs w:val="22"/>
              </w:rPr>
              <w:t>Khả</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năng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tiếp</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cận</w:t>
            </w:r>
            <w:proofErr w:type="spellEnd"/>
          </w:p>
          <w:p w14:paraId="6BA8AB9B"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1.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có </w:t>
            </w:r>
            <w:proofErr w:type="spellStart"/>
            <w:r w:rsidRPr="00F82BF9">
              <w:rPr>
                <w:rFonts w:ascii="Arial" w:hAnsi="Arial" w:cs="Arial"/>
                <w:color w:val="000000"/>
                <w:sz w:val="22"/>
                <w:szCs w:val="22"/>
              </w:rPr>
              <w:t>thể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sống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độc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lập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tham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trọn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vẹn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mọi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khía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cạnh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cuộc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sống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quốc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thành </w:t>
            </w:r>
            <w:proofErr w:type="spellStart"/>
            <w:r w:rsidRPr="00F82BF9">
              <w:rPr>
                <w:rFonts w:ascii="Arial" w:hAnsi="Arial" w:cs="Arial"/>
                <w:color w:val="000000"/>
                <w:sz w:val="22"/>
                <w:szCs w:val="22"/>
              </w:rPr>
              <w:t>viên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phải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thích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môi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giao</w:t>
            </w:r>
            <w:proofErr w:type="spellEnd"/>
            <w:r w:rsidRPr="00F82BF9">
              <w:rPr>
                <w:rFonts w:ascii="Arial" w:hAnsi="Arial" w:cs="Arial"/>
                <w:color w:val="000000"/>
                <w:sz w:val="22"/>
                <w:szCs w:val="22"/>
              </w:rPr>
              <w:t xml:space="preserve"> thông, thông tin liên </w:t>
            </w:r>
            <w:proofErr w:type="spellStart"/>
            <w:r w:rsidRPr="00F82BF9">
              <w:rPr>
                <w:rFonts w:ascii="Arial" w:hAnsi="Arial" w:cs="Arial"/>
                <w:color w:val="000000"/>
                <w:sz w:val="22"/>
                <w:szCs w:val="22"/>
              </w:rPr>
              <w:t>lạc</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nghệ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thống</w:t>
            </w:r>
            <w:proofErr w:type="spellEnd"/>
            <w:r w:rsidRPr="00F82BF9">
              <w:rPr>
                <w:rFonts w:ascii="Arial" w:hAnsi="Arial" w:cs="Arial"/>
                <w:color w:val="000000"/>
                <w:sz w:val="22"/>
                <w:szCs w:val="22"/>
              </w:rPr>
              <w:t xml:space="preserve"> thông tin liên </w:t>
            </w:r>
            <w:proofErr w:type="spellStart"/>
            <w:r w:rsidRPr="00F82BF9">
              <w:rPr>
                <w:rFonts w:ascii="Arial" w:hAnsi="Arial" w:cs="Arial"/>
                <w:color w:val="000000"/>
                <w:sz w:val="22"/>
                <w:szCs w:val="22"/>
              </w:rPr>
              <w:t>lạc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dụng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dịch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chúng</w:t>
            </w:r>
            <w:proofErr w:type="spellEnd"/>
            <w:r w:rsidRPr="00F82BF9">
              <w:rPr>
                <w:rFonts w:ascii="Arial" w:hAnsi="Arial" w:cs="Arial"/>
                <w:color w:val="000000"/>
                <w:sz w:val="22"/>
                <w:szCs w:val="22"/>
              </w:rPr>
              <w:t xml:space="preserve">, </w:t>
            </w:r>
            <w:r w:rsidRPr="00F82BF9">
              <w:rPr>
                <w:rFonts w:ascii="Arial" w:hAnsi="Arial" w:cs="Arial"/>
                <w:color w:val="000000"/>
                <w:sz w:val="22"/>
                <w:szCs w:val="22"/>
              </w:rPr>
              <w:lastRenderedPageBreak/>
              <w:t xml:space="preserve">ở </w:t>
            </w:r>
            <w:proofErr w:type="spellStart"/>
            <w:r w:rsidRPr="00F82BF9">
              <w:rPr>
                <w:rFonts w:ascii="Arial" w:hAnsi="Arial" w:cs="Arial"/>
                <w:color w:val="000000"/>
                <w:sz w:val="22"/>
                <w:szCs w:val="22"/>
              </w:rPr>
              <w:t>cả</w:t>
            </w:r>
            <w:proofErr w:type="spellEnd"/>
            <w:r w:rsidRPr="00F82BF9">
              <w:rPr>
                <w:rFonts w:ascii="Arial" w:hAnsi="Arial" w:cs="Arial"/>
                <w:color w:val="000000"/>
                <w:sz w:val="22"/>
                <w:szCs w:val="22"/>
              </w:rPr>
              <w:t xml:space="preserve"> thành thị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thôn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này</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phát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loại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bỏ</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cản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chướng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sẽ</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dụng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trước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w:t>
            </w:r>
          </w:p>
          <w:p w14:paraId="40CC44AE"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a. </w:t>
            </w:r>
            <w:proofErr w:type="spellStart"/>
            <w:r w:rsidRPr="00F82BF9">
              <w:rPr>
                <w:rFonts w:ascii="Arial" w:hAnsi="Arial" w:cs="Arial"/>
                <w:color w:val="000000"/>
                <w:sz w:val="22"/>
                <w:szCs w:val="22"/>
              </w:rPr>
              <w:t>Tòa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giao</w:t>
            </w:r>
            <w:proofErr w:type="spellEnd"/>
            <w:r w:rsidRPr="00F82BF9">
              <w:rPr>
                <w:rFonts w:ascii="Arial" w:hAnsi="Arial" w:cs="Arial"/>
                <w:color w:val="000000"/>
                <w:sz w:val="22"/>
                <w:szCs w:val="22"/>
              </w:rPr>
              <w:t xml:space="preserve"> thông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chất</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nhà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ngoài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trường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học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nhà</w:t>
            </w:r>
            <w:proofErr w:type="spellEnd"/>
            <w:r w:rsidRPr="00F82BF9">
              <w:rPr>
                <w:rFonts w:ascii="Arial" w:hAnsi="Arial" w:cs="Arial"/>
                <w:color w:val="000000"/>
                <w:sz w:val="22"/>
                <w:szCs w:val="22"/>
              </w:rPr>
              <w:t xml:space="preserve"> ở,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y </w:t>
            </w:r>
            <w:proofErr w:type="spellStart"/>
            <w:r w:rsidRPr="00F82BF9">
              <w:rPr>
                <w:rFonts w:ascii="Arial" w:hAnsi="Arial" w:cs="Arial"/>
                <w:color w:val="000000"/>
                <w:sz w:val="22"/>
                <w:szCs w:val="22"/>
              </w:rPr>
              <w:t>tế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làm</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việc</w:t>
            </w:r>
            <w:proofErr w:type="spellEnd"/>
            <w:r w:rsidRPr="00F82BF9">
              <w:rPr>
                <w:rFonts w:ascii="Arial" w:hAnsi="Arial" w:cs="Arial"/>
                <w:color w:val="000000"/>
                <w:sz w:val="22"/>
                <w:szCs w:val="22"/>
              </w:rPr>
              <w:t>;</w:t>
            </w:r>
            <w:proofErr w:type="gramEnd"/>
          </w:p>
          <w:p w14:paraId="7773AC49"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b. Thông tin, liên </w:t>
            </w:r>
            <w:proofErr w:type="spellStart"/>
            <w:r w:rsidRPr="00F82BF9">
              <w:rPr>
                <w:rFonts w:ascii="Arial" w:hAnsi="Arial" w:cs="Arial"/>
                <w:color w:val="000000"/>
                <w:sz w:val="22"/>
                <w:szCs w:val="22"/>
              </w:rPr>
              <w:t>lạc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dịch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dịch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dịch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cứu</w:t>
            </w:r>
            <w:proofErr w:type="spellEnd"/>
            <w:r w:rsidRPr="00F82BF9">
              <w:rPr>
                <w:rFonts w:ascii="Arial" w:hAnsi="Arial" w:cs="Arial"/>
                <w:color w:val="000000"/>
                <w:sz w:val="22"/>
                <w:szCs w:val="22"/>
              </w:rPr>
              <w:t>.</w:t>
            </w:r>
          </w:p>
          <w:p w14:paraId="2BA56DFF"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2.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quốc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thành </w:t>
            </w:r>
            <w:proofErr w:type="spellStart"/>
            <w:r w:rsidRPr="00F82BF9">
              <w:rPr>
                <w:rFonts w:ascii="Arial" w:hAnsi="Arial" w:cs="Arial"/>
                <w:color w:val="000000"/>
                <w:sz w:val="22"/>
                <w:szCs w:val="22"/>
              </w:rPr>
              <w:t>viên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cũng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thích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w:t>
            </w:r>
          </w:p>
          <w:p w14:paraId="0479A4AF"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a. </w:t>
            </w:r>
            <w:proofErr w:type="spellStart"/>
            <w:r w:rsidRPr="00F82BF9">
              <w:rPr>
                <w:rFonts w:ascii="Arial" w:hAnsi="Arial" w:cs="Arial"/>
                <w:color w:val="000000"/>
                <w:sz w:val="22"/>
                <w:szCs w:val="22"/>
              </w:rPr>
              <w:t>Phát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triển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giám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sát</w:t>
            </w:r>
            <w:proofErr w:type="spellEnd"/>
            <w:r w:rsidRPr="00F82BF9">
              <w:rPr>
                <w:rFonts w:ascii="Arial" w:hAnsi="Arial" w:cs="Arial"/>
                <w:color w:val="000000"/>
                <w:sz w:val="22"/>
                <w:szCs w:val="22"/>
              </w:rPr>
              <w:t xml:space="preserve"> thi </w:t>
            </w:r>
            <w:proofErr w:type="spellStart"/>
            <w:r w:rsidRPr="00F82BF9">
              <w:rPr>
                <w:rFonts w:ascii="Arial" w:hAnsi="Arial" w:cs="Arial"/>
                <w:color w:val="000000"/>
                <w:sz w:val="22"/>
                <w:szCs w:val="22"/>
              </w:rPr>
              <w:t>hành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tiêu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chuẩn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thiểu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hướng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dịch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chúng</w:t>
            </w:r>
            <w:proofErr w:type="spellEnd"/>
            <w:r w:rsidRPr="00F82BF9">
              <w:rPr>
                <w:rFonts w:ascii="Arial" w:hAnsi="Arial" w:cs="Arial"/>
                <w:color w:val="000000"/>
                <w:sz w:val="22"/>
                <w:szCs w:val="22"/>
              </w:rPr>
              <w:t>;</w:t>
            </w:r>
            <w:proofErr w:type="gramEnd"/>
          </w:p>
          <w:p w14:paraId="49AF8745"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b.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rằng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cung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dịch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chúng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nhắc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mọi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khía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cạnh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w:t>
            </w:r>
            <w:proofErr w:type="gramStart"/>
            <w:r w:rsidRPr="00F82BF9">
              <w:rPr>
                <w:rFonts w:ascii="Arial" w:hAnsi="Arial" w:cs="Arial"/>
                <w:color w:val="000000"/>
                <w:sz w:val="22"/>
                <w:szCs w:val="22"/>
              </w:rPr>
              <w:t>tật;</w:t>
            </w:r>
            <w:proofErr w:type="gramEnd"/>
          </w:p>
          <w:p w14:paraId="6DE536A8"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c. </w:t>
            </w:r>
            <w:proofErr w:type="spellStart"/>
            <w:r w:rsidRPr="00F82BF9">
              <w:rPr>
                <w:rFonts w:ascii="Arial" w:hAnsi="Arial" w:cs="Arial"/>
                <w:color w:val="000000"/>
                <w:sz w:val="22"/>
                <w:szCs w:val="22"/>
              </w:rPr>
              <w:t>Cung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đào</w:t>
            </w:r>
            <w:proofErr w:type="spellEnd"/>
            <w:r w:rsidRPr="00F82BF9">
              <w:rPr>
                <w:rFonts w:ascii="Arial" w:hAnsi="Arial" w:cs="Arial"/>
                <w:color w:val="000000"/>
                <w:sz w:val="22"/>
                <w:szCs w:val="22"/>
              </w:rPr>
              <w:t xml:space="preserve"> tạo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nắm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giữ</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cổ</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vấn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đề</w:t>
            </w:r>
            <w:proofErr w:type="spellEnd"/>
            <w:r w:rsidRPr="00F82BF9">
              <w:rPr>
                <w:rFonts w:ascii="Arial" w:hAnsi="Arial" w:cs="Arial"/>
                <w:color w:val="000000"/>
                <w:sz w:val="22"/>
                <w:szCs w:val="22"/>
              </w:rPr>
              <w:t xml:space="preserve"> liên </w:t>
            </w:r>
            <w:proofErr w:type="spellStart"/>
            <w:r w:rsidRPr="00F82BF9">
              <w:rPr>
                <w:rFonts w:ascii="Arial" w:hAnsi="Arial" w:cs="Arial"/>
                <w:color w:val="000000"/>
                <w:sz w:val="22"/>
                <w:szCs w:val="22"/>
              </w:rPr>
              <w:t>quan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mà</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phải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mặt</w:t>
            </w:r>
            <w:proofErr w:type="spellEnd"/>
            <w:r w:rsidRPr="00F82BF9">
              <w:rPr>
                <w:rFonts w:ascii="Arial" w:hAnsi="Arial" w:cs="Arial"/>
                <w:color w:val="000000"/>
                <w:sz w:val="22"/>
                <w:szCs w:val="22"/>
              </w:rPr>
              <w:t>;</w:t>
            </w:r>
            <w:proofErr w:type="gramEnd"/>
          </w:p>
          <w:p w14:paraId="0D6ECE02"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d. </w:t>
            </w:r>
            <w:proofErr w:type="spellStart"/>
            <w:r w:rsidRPr="00F82BF9">
              <w:rPr>
                <w:rFonts w:ascii="Arial" w:hAnsi="Arial" w:cs="Arial"/>
                <w:color w:val="000000"/>
                <w:sz w:val="22"/>
                <w:szCs w:val="22"/>
              </w:rPr>
              <w:t>Cung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dấu</w:t>
            </w:r>
            <w:proofErr w:type="spellEnd"/>
            <w:r w:rsidRPr="00F82BF9">
              <w:rPr>
                <w:rFonts w:ascii="Arial" w:hAnsi="Arial" w:cs="Arial"/>
                <w:color w:val="000000"/>
                <w:sz w:val="22"/>
                <w:szCs w:val="22"/>
              </w:rPr>
              <w:t xml:space="preserve"> hiệu </w:t>
            </w:r>
            <w:proofErr w:type="spellStart"/>
            <w:r w:rsidRPr="00F82BF9">
              <w:rPr>
                <w:rFonts w:ascii="Arial" w:hAnsi="Arial" w:cs="Arial"/>
                <w:color w:val="000000"/>
                <w:sz w:val="22"/>
                <w:szCs w:val="22"/>
              </w:rPr>
              <w:t>nổi</w:t>
            </w:r>
            <w:proofErr w:type="spellEnd"/>
            <w:r w:rsidRPr="00F82BF9">
              <w:rPr>
                <w:rFonts w:ascii="Arial" w:hAnsi="Arial" w:cs="Arial"/>
                <w:color w:val="000000"/>
                <w:sz w:val="22"/>
                <w:szCs w:val="22"/>
              </w:rPr>
              <w:t xml:space="preserve"> Braille </w:t>
            </w:r>
            <w:proofErr w:type="spellStart"/>
            <w:r w:rsidRPr="00F82BF9">
              <w:rPr>
                <w:rFonts w:ascii="Arial" w:hAnsi="Arial" w:cs="Arial"/>
                <w:color w:val="000000"/>
                <w:sz w:val="22"/>
                <w:szCs w:val="22"/>
              </w:rPr>
              <w:t>dưới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dễ</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đọc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dễ</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hiểu</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tòa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chúng</w:t>
            </w:r>
            <w:proofErr w:type="spellEnd"/>
            <w:r w:rsidRPr="00F82BF9">
              <w:rPr>
                <w:rFonts w:ascii="Arial" w:hAnsi="Arial" w:cs="Arial"/>
                <w:color w:val="000000"/>
                <w:sz w:val="22"/>
                <w:szCs w:val="22"/>
              </w:rPr>
              <w:t>;</w:t>
            </w:r>
            <w:proofErr w:type="gramEnd"/>
          </w:p>
          <w:p w14:paraId="6EE1E9AE"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e. </w:t>
            </w:r>
            <w:proofErr w:type="spellStart"/>
            <w:r w:rsidRPr="00F82BF9">
              <w:rPr>
                <w:rFonts w:ascii="Arial" w:hAnsi="Arial" w:cs="Arial"/>
                <w:color w:val="000000"/>
                <w:sz w:val="22"/>
                <w:szCs w:val="22"/>
              </w:rPr>
              <w:t>Cung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thức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chỗ</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hướng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dẫn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máy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đọc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phiên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dịch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ngôn</w:t>
            </w:r>
            <w:proofErr w:type="spellEnd"/>
            <w:r w:rsidRPr="00F82BF9">
              <w:rPr>
                <w:rFonts w:ascii="Arial" w:hAnsi="Arial" w:cs="Arial"/>
                <w:color w:val="000000"/>
                <w:sz w:val="22"/>
                <w:szCs w:val="22"/>
              </w:rPr>
              <w:t xml:space="preserve"> ngữ ký hiệu </w:t>
            </w:r>
            <w:proofErr w:type="spellStart"/>
            <w:r w:rsidRPr="00F82BF9">
              <w:rPr>
                <w:rFonts w:ascii="Arial" w:hAnsi="Arial" w:cs="Arial"/>
                <w:color w:val="000000"/>
                <w:sz w:val="22"/>
                <w:szCs w:val="22"/>
              </w:rPr>
              <w:t>chuyên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lastRenderedPageBreak/>
              <w:t>nghiệp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tòa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chúng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dễ</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hơn</w:t>
            </w:r>
            <w:proofErr w:type="spellEnd"/>
            <w:r w:rsidRPr="00F82BF9">
              <w:rPr>
                <w:rFonts w:ascii="Arial" w:hAnsi="Arial" w:cs="Arial"/>
                <w:color w:val="000000"/>
                <w:sz w:val="22"/>
                <w:szCs w:val="22"/>
              </w:rPr>
              <w:t>;</w:t>
            </w:r>
            <w:proofErr w:type="gramEnd"/>
          </w:p>
          <w:p w14:paraId="6BCEB8EF"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f. </w:t>
            </w:r>
            <w:proofErr w:type="spellStart"/>
            <w:r w:rsidRPr="00F82BF9">
              <w:rPr>
                <w:rFonts w:ascii="Arial" w:hAnsi="Arial" w:cs="Arial"/>
                <w:color w:val="000000"/>
                <w:sz w:val="22"/>
                <w:szCs w:val="22"/>
              </w:rPr>
              <w:t>Tăng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thức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thích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họ</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thông </w:t>
            </w:r>
            <w:proofErr w:type="gramStart"/>
            <w:r w:rsidRPr="00F82BF9">
              <w:rPr>
                <w:rFonts w:ascii="Arial" w:hAnsi="Arial" w:cs="Arial"/>
                <w:color w:val="000000"/>
                <w:sz w:val="22"/>
                <w:szCs w:val="22"/>
              </w:rPr>
              <w:t>tin;</w:t>
            </w:r>
            <w:proofErr w:type="gramEnd"/>
          </w:p>
          <w:p w14:paraId="7499AB6C"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rPr>
            </w:pPr>
            <w:r w:rsidRPr="00F82BF9">
              <w:rPr>
                <w:rFonts w:ascii="Arial" w:hAnsi="Arial" w:cs="Arial"/>
                <w:color w:val="000000"/>
                <w:sz w:val="22"/>
                <w:szCs w:val="22"/>
              </w:rPr>
              <w:t xml:space="preserve">g. </w:t>
            </w:r>
            <w:proofErr w:type="spellStart"/>
            <w:r w:rsidRPr="00F82BF9">
              <w:rPr>
                <w:rFonts w:ascii="Arial" w:hAnsi="Arial" w:cs="Arial"/>
                <w:color w:val="000000"/>
                <w:sz w:val="22"/>
                <w:szCs w:val="22"/>
              </w:rPr>
              <w:t>Khuyến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khích</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thông tin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nghệ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thống</w:t>
            </w:r>
            <w:proofErr w:type="spellEnd"/>
            <w:r w:rsidRPr="00F82BF9">
              <w:rPr>
                <w:rFonts w:ascii="Arial" w:hAnsi="Arial" w:cs="Arial"/>
                <w:color w:val="000000"/>
                <w:sz w:val="22"/>
                <w:szCs w:val="22"/>
              </w:rPr>
              <w:t xml:space="preserve"> liên </w:t>
            </w:r>
            <w:proofErr w:type="spellStart"/>
            <w:r w:rsidRPr="00F82BF9">
              <w:rPr>
                <w:rFonts w:ascii="Arial" w:hAnsi="Arial" w:cs="Arial"/>
                <w:color w:val="000000"/>
                <w:sz w:val="22"/>
                <w:szCs w:val="22"/>
              </w:rPr>
              <w:t>lạc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mới</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có </w:t>
            </w:r>
            <w:proofErr w:type="gramStart"/>
            <w:r w:rsidRPr="00F82BF9">
              <w:rPr>
                <w:rFonts w:ascii="Arial" w:hAnsi="Arial" w:cs="Arial"/>
                <w:color w:val="000000"/>
                <w:sz w:val="22"/>
                <w:szCs w:val="22"/>
              </w:rPr>
              <w:t>Internet;</w:t>
            </w:r>
            <w:proofErr w:type="gramEnd"/>
          </w:p>
          <w:p w14:paraId="46523F27"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h. </w:t>
            </w:r>
            <w:proofErr w:type="spellStart"/>
            <w:r w:rsidRPr="00F82BF9">
              <w:rPr>
                <w:rFonts w:ascii="Arial" w:hAnsi="Arial" w:cs="Arial"/>
                <w:color w:val="000000"/>
                <w:sz w:val="22"/>
                <w:szCs w:val="22"/>
              </w:rPr>
              <w:t>Khuyến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khích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thiết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kế</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triển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sản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xuất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phối</w:t>
            </w:r>
            <w:proofErr w:type="spellEnd"/>
            <w:r w:rsidRPr="00F82BF9">
              <w:rPr>
                <w:rFonts w:ascii="Arial" w:hAnsi="Arial" w:cs="Arial"/>
                <w:color w:val="000000"/>
                <w:sz w:val="22"/>
                <w:szCs w:val="22"/>
              </w:rPr>
              <w:t xml:space="preserve"> thông tin,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nghệ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thống</w:t>
            </w:r>
            <w:proofErr w:type="spellEnd"/>
            <w:r w:rsidRPr="00F82BF9">
              <w:rPr>
                <w:rFonts w:ascii="Arial" w:hAnsi="Arial" w:cs="Arial"/>
                <w:color w:val="000000"/>
                <w:sz w:val="22"/>
                <w:szCs w:val="22"/>
              </w:rPr>
              <w:t xml:space="preserve"> liên </w:t>
            </w:r>
            <w:proofErr w:type="spellStart"/>
            <w:r w:rsidRPr="00F82BF9">
              <w:rPr>
                <w:rFonts w:ascii="Arial" w:hAnsi="Arial" w:cs="Arial"/>
                <w:color w:val="000000"/>
                <w:sz w:val="22"/>
                <w:szCs w:val="22"/>
              </w:rPr>
              <w:t>lạc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dễ</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ngay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từ</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đoạn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đầu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nhờ</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nghệ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thống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này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sẽ</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dễ</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chi </w:t>
            </w:r>
            <w:proofErr w:type="spellStart"/>
            <w:r w:rsidRPr="00F82BF9">
              <w:rPr>
                <w:rFonts w:ascii="Arial" w:hAnsi="Arial" w:cs="Arial"/>
                <w:color w:val="000000"/>
                <w:sz w:val="22"/>
                <w:szCs w:val="22"/>
              </w:rPr>
              <w:t>phí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thiểu</w:t>
            </w:r>
            <w:proofErr w:type="spellEnd"/>
            <w:r w:rsidRPr="00F82BF9">
              <w:rPr>
                <w:rFonts w:ascii="Arial" w:hAnsi="Arial" w:cs="Arial"/>
                <w:color w:val="000000"/>
                <w:sz w:val="22"/>
                <w:szCs w:val="22"/>
              </w:rPr>
              <w:t>.</w:t>
            </w:r>
          </w:p>
        </w:tc>
        <w:tc>
          <w:tcPr>
            <w:tcW w:w="3420" w:type="dxa"/>
            <w:shd w:val="clear" w:color="auto" w:fill="auto"/>
          </w:tcPr>
          <w:p w14:paraId="5C4D8AD1" w14:textId="77777777" w:rsidR="00F74A0C" w:rsidRPr="00F82BF9" w:rsidRDefault="00F74A0C" w:rsidP="00F82BF9">
            <w:pPr>
              <w:spacing w:line="276" w:lineRule="auto"/>
              <w:jc w:val="both"/>
              <w:rPr>
                <w:rFonts w:ascii="Arial" w:hAnsi="Arial" w:cs="Arial"/>
                <w:b/>
                <w:bCs/>
                <w:sz w:val="22"/>
              </w:rPr>
            </w:pPr>
            <w:proofErr w:type="spellStart"/>
            <w:r w:rsidRPr="00F82BF9">
              <w:rPr>
                <w:rFonts w:ascii="Arial" w:hAnsi="Arial" w:cs="Arial"/>
                <w:b/>
                <w:bCs/>
                <w:sz w:val="22"/>
              </w:rPr>
              <w:lastRenderedPageBreak/>
              <w:t>Điều</w:t>
            </w:r>
            <w:proofErr w:type="spellEnd"/>
            <w:r w:rsidRPr="00F82BF9">
              <w:rPr>
                <w:rFonts w:ascii="Arial" w:hAnsi="Arial" w:cs="Arial"/>
                <w:b/>
                <w:bCs/>
                <w:sz w:val="22"/>
              </w:rPr>
              <w:t xml:space="preserve"> 39. </w:t>
            </w:r>
            <w:proofErr w:type="spellStart"/>
            <w:r w:rsidRPr="00F82BF9">
              <w:rPr>
                <w:rFonts w:ascii="Arial" w:hAnsi="Arial" w:cs="Arial"/>
                <w:b/>
                <w:bCs/>
                <w:sz w:val="22"/>
              </w:rPr>
              <w:t>Nhà</w:t>
            </w:r>
            <w:proofErr w:type="spellEnd"/>
            <w:r w:rsidRPr="00F82BF9">
              <w:rPr>
                <w:rFonts w:ascii="Arial" w:hAnsi="Arial" w:cs="Arial"/>
                <w:b/>
                <w:bCs/>
                <w:sz w:val="22"/>
              </w:rPr>
              <w:t xml:space="preserve"> </w:t>
            </w:r>
            <w:proofErr w:type="spellStart"/>
            <w:r w:rsidRPr="00F82BF9">
              <w:rPr>
                <w:rFonts w:ascii="Arial" w:hAnsi="Arial" w:cs="Arial"/>
                <w:b/>
                <w:bCs/>
                <w:sz w:val="22"/>
              </w:rPr>
              <w:t>chung</w:t>
            </w:r>
            <w:proofErr w:type="spellEnd"/>
            <w:r w:rsidRPr="00F82BF9">
              <w:rPr>
                <w:rFonts w:ascii="Arial" w:hAnsi="Arial" w:cs="Arial"/>
                <w:b/>
                <w:bCs/>
                <w:sz w:val="22"/>
              </w:rPr>
              <w:t xml:space="preserve"> </w:t>
            </w:r>
            <w:proofErr w:type="spellStart"/>
            <w:r w:rsidRPr="00F82BF9">
              <w:rPr>
                <w:rFonts w:ascii="Arial" w:hAnsi="Arial" w:cs="Arial"/>
                <w:b/>
                <w:bCs/>
                <w:sz w:val="22"/>
              </w:rPr>
              <w:t>cư</w:t>
            </w:r>
            <w:proofErr w:type="spellEnd"/>
            <w:r w:rsidRPr="00F82BF9">
              <w:rPr>
                <w:rFonts w:ascii="Arial" w:hAnsi="Arial" w:cs="Arial"/>
                <w:b/>
                <w:bCs/>
                <w:sz w:val="22"/>
              </w:rPr>
              <w:t xml:space="preserve"> </w:t>
            </w:r>
            <w:proofErr w:type="spellStart"/>
            <w:r w:rsidRPr="00F82BF9">
              <w:rPr>
                <w:rFonts w:ascii="Arial" w:hAnsi="Arial" w:cs="Arial"/>
                <w:b/>
                <w:bCs/>
                <w:sz w:val="22"/>
              </w:rPr>
              <w:t>và</w:t>
            </w:r>
            <w:proofErr w:type="spellEnd"/>
            <w:r w:rsidRPr="00F82BF9">
              <w:rPr>
                <w:rFonts w:ascii="Arial" w:hAnsi="Arial" w:cs="Arial"/>
                <w:b/>
                <w:bCs/>
                <w:sz w:val="22"/>
              </w:rPr>
              <w:t xml:space="preserve"> </w:t>
            </w:r>
            <w:proofErr w:type="spellStart"/>
            <w:r w:rsidRPr="00F82BF9">
              <w:rPr>
                <w:rFonts w:ascii="Arial" w:hAnsi="Arial" w:cs="Arial"/>
                <w:b/>
                <w:bCs/>
                <w:sz w:val="22"/>
              </w:rPr>
              <w:t>công</w:t>
            </w:r>
            <w:proofErr w:type="spellEnd"/>
            <w:r w:rsidRPr="00F82BF9">
              <w:rPr>
                <w:rFonts w:ascii="Arial" w:hAnsi="Arial" w:cs="Arial"/>
                <w:b/>
                <w:bCs/>
                <w:sz w:val="22"/>
              </w:rPr>
              <w:t xml:space="preserve"> </w:t>
            </w:r>
            <w:proofErr w:type="spellStart"/>
            <w:r w:rsidRPr="00F82BF9">
              <w:rPr>
                <w:rFonts w:ascii="Arial" w:hAnsi="Arial" w:cs="Arial"/>
                <w:b/>
                <w:bCs/>
                <w:sz w:val="22"/>
              </w:rPr>
              <w:t>trình</w:t>
            </w:r>
            <w:proofErr w:type="spellEnd"/>
            <w:r w:rsidRPr="00F82BF9">
              <w:rPr>
                <w:rFonts w:ascii="Arial" w:hAnsi="Arial" w:cs="Arial"/>
                <w:b/>
                <w:bCs/>
                <w:sz w:val="22"/>
              </w:rPr>
              <w:t xml:space="preserve"> </w:t>
            </w:r>
            <w:proofErr w:type="spellStart"/>
            <w:r w:rsidRPr="00F82BF9">
              <w:rPr>
                <w:rFonts w:ascii="Arial" w:hAnsi="Arial" w:cs="Arial"/>
                <w:b/>
                <w:bCs/>
                <w:sz w:val="22"/>
              </w:rPr>
              <w:t>công</w:t>
            </w:r>
            <w:proofErr w:type="spellEnd"/>
            <w:r w:rsidRPr="00F82BF9">
              <w:rPr>
                <w:rFonts w:ascii="Arial" w:hAnsi="Arial" w:cs="Arial"/>
                <w:b/>
                <w:bCs/>
                <w:sz w:val="22"/>
              </w:rPr>
              <w:t xml:space="preserve"> </w:t>
            </w:r>
            <w:proofErr w:type="spellStart"/>
            <w:r w:rsidRPr="00F82BF9">
              <w:rPr>
                <w:rFonts w:ascii="Arial" w:hAnsi="Arial" w:cs="Arial"/>
                <w:b/>
                <w:bCs/>
                <w:sz w:val="22"/>
              </w:rPr>
              <w:t>cộng</w:t>
            </w:r>
            <w:proofErr w:type="spellEnd"/>
          </w:p>
          <w:p w14:paraId="25D350FD"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1.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phê</w:t>
            </w:r>
            <w:proofErr w:type="spellEnd"/>
            <w:r w:rsidRPr="00F82BF9">
              <w:rPr>
                <w:rFonts w:ascii="Arial" w:hAnsi="Arial" w:cs="Arial"/>
                <w:sz w:val="22"/>
              </w:rPr>
              <w:t xml:space="preserve"> </w:t>
            </w:r>
            <w:proofErr w:type="spellStart"/>
            <w:r w:rsidRPr="00F82BF9">
              <w:rPr>
                <w:rFonts w:ascii="Arial" w:hAnsi="Arial" w:cs="Arial"/>
                <w:sz w:val="22"/>
              </w:rPr>
              <w:t>duyệt</w:t>
            </w:r>
            <w:proofErr w:type="spellEnd"/>
            <w:r w:rsidRPr="00F82BF9">
              <w:rPr>
                <w:rFonts w:ascii="Arial" w:hAnsi="Arial" w:cs="Arial"/>
                <w:sz w:val="22"/>
              </w:rPr>
              <w:t xml:space="preserve"> </w:t>
            </w:r>
            <w:proofErr w:type="spellStart"/>
            <w:r w:rsidRPr="00F82BF9">
              <w:rPr>
                <w:rFonts w:ascii="Arial" w:hAnsi="Arial" w:cs="Arial"/>
                <w:sz w:val="22"/>
              </w:rPr>
              <w:t>thiết</w:t>
            </w:r>
            <w:proofErr w:type="spellEnd"/>
            <w:r w:rsidRPr="00F82BF9">
              <w:rPr>
                <w:rFonts w:ascii="Arial" w:hAnsi="Arial" w:cs="Arial"/>
                <w:sz w:val="22"/>
              </w:rPr>
              <w:t xml:space="preserve"> </w:t>
            </w:r>
            <w:proofErr w:type="spellStart"/>
            <w:r w:rsidRPr="00F82BF9">
              <w:rPr>
                <w:rFonts w:ascii="Arial" w:hAnsi="Arial" w:cs="Arial"/>
                <w:sz w:val="22"/>
              </w:rPr>
              <w:t>kế</w:t>
            </w:r>
            <w:proofErr w:type="spellEnd"/>
            <w:r w:rsidRPr="00F82BF9">
              <w:rPr>
                <w:rFonts w:ascii="Arial" w:hAnsi="Arial" w:cs="Arial"/>
                <w:sz w:val="22"/>
              </w:rPr>
              <w:t xml:space="preserve">,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nghiệm</w:t>
            </w:r>
            <w:proofErr w:type="spellEnd"/>
            <w:r w:rsidRPr="00F82BF9">
              <w:rPr>
                <w:rFonts w:ascii="Arial" w:hAnsi="Arial" w:cs="Arial"/>
                <w:sz w:val="22"/>
              </w:rPr>
              <w:t xml:space="preserve"> </w:t>
            </w:r>
            <w:proofErr w:type="spellStart"/>
            <w:r w:rsidRPr="00F82BF9">
              <w:rPr>
                <w:rFonts w:ascii="Arial" w:hAnsi="Arial" w:cs="Arial"/>
                <w:sz w:val="22"/>
              </w:rPr>
              <w:t>thu</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mới</w:t>
            </w:r>
            <w:proofErr w:type="spellEnd"/>
            <w:r w:rsidRPr="00F82BF9">
              <w:rPr>
                <w:rFonts w:ascii="Arial" w:hAnsi="Arial" w:cs="Arial"/>
                <w:sz w:val="22"/>
              </w:rPr>
              <w:t xml:space="preserve">, </w:t>
            </w:r>
            <w:proofErr w:type="spellStart"/>
            <w:r w:rsidRPr="00F82BF9">
              <w:rPr>
                <w:rFonts w:ascii="Arial" w:hAnsi="Arial" w:cs="Arial"/>
                <w:sz w:val="22"/>
              </w:rPr>
              <w:t>cải</w:t>
            </w:r>
            <w:proofErr w:type="spellEnd"/>
            <w:r w:rsidRPr="00F82BF9">
              <w:rPr>
                <w:rFonts w:ascii="Arial" w:hAnsi="Arial" w:cs="Arial"/>
                <w:sz w:val="22"/>
              </w:rPr>
              <w:t xml:space="preserve"> tạo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nâng</w:t>
            </w:r>
            <w:proofErr w:type="spellEnd"/>
            <w:r w:rsidRPr="00F82BF9">
              <w:rPr>
                <w:rFonts w:ascii="Arial" w:hAnsi="Arial" w:cs="Arial"/>
                <w:sz w:val="22"/>
              </w:rPr>
              <w:t xml:space="preserve"> </w:t>
            </w:r>
            <w:proofErr w:type="spellStart"/>
            <w:r w:rsidRPr="00F82BF9">
              <w:rPr>
                <w:rFonts w:ascii="Arial" w:hAnsi="Arial" w:cs="Arial"/>
                <w:sz w:val="22"/>
              </w:rPr>
              <w:t>cấp</w:t>
            </w:r>
            <w:proofErr w:type="spellEnd"/>
            <w:r w:rsidRPr="00F82BF9">
              <w:rPr>
                <w:rFonts w:ascii="Arial" w:hAnsi="Arial" w:cs="Arial"/>
                <w:sz w:val="22"/>
              </w:rPr>
              <w:t xml:space="preserve"> </w:t>
            </w:r>
            <w:proofErr w:type="spellStart"/>
            <w:r w:rsidRPr="00F82BF9">
              <w:rPr>
                <w:rFonts w:ascii="Arial" w:hAnsi="Arial" w:cs="Arial"/>
                <w:sz w:val="22"/>
              </w:rPr>
              <w:t>nhà</w:t>
            </w:r>
            <w:proofErr w:type="spellEnd"/>
            <w:r w:rsidRPr="00F82BF9">
              <w:rPr>
                <w:rFonts w:ascii="Arial" w:hAnsi="Arial" w:cs="Arial"/>
                <w:sz w:val="22"/>
              </w:rPr>
              <w:t xml:space="preserve"> </w:t>
            </w:r>
            <w:proofErr w:type="spellStart"/>
            <w:r w:rsidRPr="00F82BF9">
              <w:rPr>
                <w:rFonts w:ascii="Arial" w:hAnsi="Arial" w:cs="Arial"/>
                <w:sz w:val="22"/>
              </w:rPr>
              <w:t>chung</w:t>
            </w:r>
            <w:proofErr w:type="spellEnd"/>
            <w:r w:rsidRPr="00F82BF9">
              <w:rPr>
                <w:rFonts w:ascii="Arial" w:hAnsi="Arial" w:cs="Arial"/>
                <w:sz w:val="22"/>
              </w:rPr>
              <w:t xml:space="preserve"> </w:t>
            </w:r>
            <w:proofErr w:type="spellStart"/>
            <w:r w:rsidRPr="00F82BF9">
              <w:rPr>
                <w:rFonts w:ascii="Arial" w:hAnsi="Arial" w:cs="Arial"/>
                <w:sz w:val="22"/>
              </w:rPr>
              <w:t>cư</w:t>
            </w:r>
            <w:proofErr w:type="spellEnd"/>
            <w:r w:rsidRPr="00F82BF9">
              <w:rPr>
                <w:rFonts w:ascii="Arial" w:hAnsi="Arial" w:cs="Arial"/>
                <w:sz w:val="22"/>
              </w:rPr>
              <w:t xml:space="preserve">, </w:t>
            </w:r>
            <w:proofErr w:type="spellStart"/>
            <w:r w:rsidRPr="00F82BF9">
              <w:rPr>
                <w:rFonts w:ascii="Arial" w:hAnsi="Arial" w:cs="Arial"/>
                <w:sz w:val="22"/>
              </w:rPr>
              <w:t>trụ</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làm</w:t>
            </w:r>
            <w:proofErr w:type="spellEnd"/>
            <w:r w:rsidRPr="00F82BF9">
              <w:rPr>
                <w:rFonts w:ascii="Arial" w:hAnsi="Arial" w:cs="Arial"/>
                <w:sz w:val="22"/>
              </w:rPr>
              <w:t xml:space="preserve">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hạ</w:t>
            </w:r>
            <w:proofErr w:type="spellEnd"/>
            <w:r w:rsidRPr="00F82BF9">
              <w:rPr>
                <w:rFonts w:ascii="Arial" w:hAnsi="Arial" w:cs="Arial"/>
                <w:sz w:val="22"/>
              </w:rPr>
              <w:t xml:space="preserve"> </w:t>
            </w:r>
            <w:proofErr w:type="spellStart"/>
            <w:r w:rsidRPr="00F82BF9">
              <w:rPr>
                <w:rFonts w:ascii="Arial" w:hAnsi="Arial" w:cs="Arial"/>
                <w:sz w:val="22"/>
              </w:rPr>
              <w:t>tầng</w:t>
            </w:r>
            <w:proofErr w:type="spellEnd"/>
            <w:r w:rsidRPr="00F82BF9">
              <w:rPr>
                <w:rFonts w:ascii="Arial" w:hAnsi="Arial" w:cs="Arial"/>
                <w:sz w:val="22"/>
              </w:rPr>
              <w:t xml:space="preserve"> </w:t>
            </w:r>
            <w:proofErr w:type="spellStart"/>
            <w:r w:rsidRPr="00F82BF9">
              <w:rPr>
                <w:rFonts w:ascii="Arial" w:hAnsi="Arial" w:cs="Arial"/>
                <w:sz w:val="22"/>
              </w:rPr>
              <w:t>kỹ</w:t>
            </w:r>
            <w:proofErr w:type="spellEnd"/>
            <w:r w:rsidRPr="00F82BF9">
              <w:rPr>
                <w:rFonts w:ascii="Arial" w:hAnsi="Arial" w:cs="Arial"/>
                <w:sz w:val="22"/>
              </w:rPr>
              <w:t xml:space="preserve"> </w:t>
            </w:r>
            <w:proofErr w:type="spellStart"/>
            <w:r w:rsidRPr="00F82BF9">
              <w:rPr>
                <w:rFonts w:ascii="Arial" w:hAnsi="Arial" w:cs="Arial"/>
                <w:sz w:val="22"/>
              </w:rPr>
              <w:t>thuật</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hạ</w:t>
            </w:r>
            <w:proofErr w:type="spellEnd"/>
            <w:r w:rsidRPr="00F82BF9">
              <w:rPr>
                <w:rFonts w:ascii="Arial" w:hAnsi="Arial" w:cs="Arial"/>
                <w:sz w:val="22"/>
              </w:rPr>
              <w:t xml:space="preserve"> </w:t>
            </w:r>
            <w:proofErr w:type="spellStart"/>
            <w:r w:rsidRPr="00F82BF9">
              <w:rPr>
                <w:rFonts w:ascii="Arial" w:hAnsi="Arial" w:cs="Arial"/>
                <w:sz w:val="22"/>
              </w:rPr>
              <w:t>tầng</w:t>
            </w:r>
            <w:proofErr w:type="spellEnd"/>
            <w:r w:rsidRPr="00F82BF9">
              <w:rPr>
                <w:rFonts w:ascii="Arial" w:hAnsi="Arial" w:cs="Arial"/>
                <w:sz w:val="22"/>
              </w:rPr>
              <w:t xml:space="preserve"> </w:t>
            </w:r>
            <w:proofErr w:type="spellStart"/>
            <w:r w:rsidRPr="00F82BF9">
              <w:rPr>
                <w:rFonts w:ascii="Arial" w:hAnsi="Arial" w:cs="Arial"/>
                <w:sz w:val="22"/>
              </w:rPr>
              <w:t>xã</w:t>
            </w:r>
            <w:proofErr w:type="spellEnd"/>
            <w:r w:rsidRPr="00F82BF9">
              <w:rPr>
                <w:rFonts w:ascii="Arial" w:hAnsi="Arial" w:cs="Arial"/>
                <w:sz w:val="22"/>
              </w:rPr>
              <w:t xml:space="preserve"> </w:t>
            </w:r>
            <w:proofErr w:type="spellStart"/>
            <w:r w:rsidRPr="00F82BF9">
              <w:rPr>
                <w:rFonts w:ascii="Arial" w:hAnsi="Arial" w:cs="Arial"/>
                <w:sz w:val="22"/>
              </w:rPr>
              <w:t>hội</w:t>
            </w:r>
            <w:proofErr w:type="spellEnd"/>
            <w:r w:rsidRPr="00F82BF9">
              <w:rPr>
                <w:rFonts w:ascii="Arial" w:hAnsi="Arial" w:cs="Arial"/>
                <w:sz w:val="22"/>
              </w:rPr>
              <w:t xml:space="preserve"> </w:t>
            </w:r>
            <w:proofErr w:type="spellStart"/>
            <w:r w:rsidRPr="00F82BF9">
              <w:rPr>
                <w:rFonts w:ascii="Arial" w:hAnsi="Arial" w:cs="Arial"/>
                <w:sz w:val="22"/>
              </w:rPr>
              <w:t>phải</w:t>
            </w:r>
            <w:proofErr w:type="spellEnd"/>
            <w:r w:rsidRPr="00F82BF9">
              <w:rPr>
                <w:rFonts w:ascii="Arial" w:hAnsi="Arial" w:cs="Arial"/>
                <w:sz w:val="22"/>
              </w:rPr>
              <w:t xml:space="preserve"> </w:t>
            </w:r>
            <w:proofErr w:type="spellStart"/>
            <w:r w:rsidRPr="00F82BF9">
              <w:rPr>
                <w:rFonts w:ascii="Arial" w:hAnsi="Arial" w:cs="Arial"/>
                <w:sz w:val="22"/>
              </w:rPr>
              <w:t>tuân</w:t>
            </w:r>
            <w:proofErr w:type="spellEnd"/>
            <w:r w:rsidRPr="00F82BF9">
              <w:rPr>
                <w:rFonts w:ascii="Arial" w:hAnsi="Arial" w:cs="Arial"/>
                <w:sz w:val="22"/>
              </w:rPr>
              <w:t xml:space="preserve"> </w:t>
            </w:r>
            <w:proofErr w:type="spellStart"/>
            <w:r w:rsidRPr="00F82BF9">
              <w:rPr>
                <w:rFonts w:ascii="Arial" w:hAnsi="Arial" w:cs="Arial"/>
                <w:sz w:val="22"/>
              </w:rPr>
              <w:t>thủ</w:t>
            </w:r>
            <w:proofErr w:type="spellEnd"/>
            <w:r w:rsidRPr="00F82BF9">
              <w:rPr>
                <w:rFonts w:ascii="Arial" w:hAnsi="Arial" w:cs="Arial"/>
                <w:sz w:val="22"/>
              </w:rPr>
              <w:t xml:space="preserve"> </w:t>
            </w:r>
            <w:proofErr w:type="spellStart"/>
            <w:r w:rsidRPr="00F82BF9">
              <w:rPr>
                <w:rFonts w:ascii="Arial" w:hAnsi="Arial" w:cs="Arial"/>
                <w:sz w:val="22"/>
              </w:rPr>
              <w:t>hệ</w:t>
            </w:r>
            <w:proofErr w:type="spellEnd"/>
            <w:r w:rsidRPr="00F82BF9">
              <w:rPr>
                <w:rFonts w:ascii="Arial" w:hAnsi="Arial" w:cs="Arial"/>
                <w:sz w:val="22"/>
              </w:rPr>
              <w:t xml:space="preserve"> </w:t>
            </w:r>
            <w:proofErr w:type="spellStart"/>
            <w:r w:rsidRPr="00F82BF9">
              <w:rPr>
                <w:rFonts w:ascii="Arial" w:hAnsi="Arial" w:cs="Arial"/>
                <w:sz w:val="22"/>
              </w:rPr>
              <w:t>thống</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chuẩn</w:t>
            </w:r>
            <w:proofErr w:type="spellEnd"/>
            <w:r w:rsidRPr="00F82BF9">
              <w:rPr>
                <w:rFonts w:ascii="Arial" w:hAnsi="Arial" w:cs="Arial"/>
                <w:sz w:val="22"/>
              </w:rPr>
              <w:t xml:space="preserve"> </w:t>
            </w:r>
            <w:proofErr w:type="spellStart"/>
            <w:r w:rsidRPr="00F82BF9">
              <w:rPr>
                <w:rFonts w:ascii="Arial" w:hAnsi="Arial" w:cs="Arial"/>
                <w:sz w:val="22"/>
              </w:rPr>
              <w:t>kỹ</w:t>
            </w:r>
            <w:proofErr w:type="spellEnd"/>
            <w:r w:rsidRPr="00F82BF9">
              <w:rPr>
                <w:rFonts w:ascii="Arial" w:hAnsi="Arial" w:cs="Arial"/>
                <w:sz w:val="22"/>
              </w:rPr>
              <w:t xml:space="preserve"> </w:t>
            </w:r>
            <w:proofErr w:type="spellStart"/>
            <w:r w:rsidRPr="00F82BF9">
              <w:rPr>
                <w:rFonts w:ascii="Arial" w:hAnsi="Arial" w:cs="Arial"/>
                <w:sz w:val="22"/>
              </w:rPr>
              <w:t>thuật</w:t>
            </w:r>
            <w:proofErr w:type="spellEnd"/>
            <w:r w:rsidRPr="00F82BF9">
              <w:rPr>
                <w:rFonts w:ascii="Arial" w:hAnsi="Arial" w:cs="Arial"/>
                <w:sz w:val="22"/>
              </w:rPr>
              <w:t xml:space="preserve"> </w:t>
            </w:r>
            <w:proofErr w:type="spellStart"/>
            <w:r w:rsidRPr="00F82BF9">
              <w:rPr>
                <w:rFonts w:ascii="Arial" w:hAnsi="Arial" w:cs="Arial"/>
                <w:sz w:val="22"/>
              </w:rPr>
              <w:t>quốc</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về</w:t>
            </w:r>
            <w:proofErr w:type="spellEnd"/>
            <w:r w:rsidRPr="00F82BF9">
              <w:rPr>
                <w:rFonts w:ascii="Arial" w:hAnsi="Arial" w:cs="Arial"/>
                <w:sz w:val="22"/>
              </w:rPr>
              <w:t xml:space="preserve">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để</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w:t>
            </w:r>
          </w:p>
          <w:p w14:paraId="36D6C451"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2. </w:t>
            </w:r>
            <w:proofErr w:type="spellStart"/>
            <w:r w:rsidRPr="00F82BF9">
              <w:rPr>
                <w:rFonts w:ascii="Arial" w:hAnsi="Arial" w:cs="Arial"/>
                <w:sz w:val="22"/>
              </w:rPr>
              <w:t>Nhà</w:t>
            </w:r>
            <w:proofErr w:type="spellEnd"/>
            <w:r w:rsidRPr="00F82BF9">
              <w:rPr>
                <w:rFonts w:ascii="Arial" w:hAnsi="Arial" w:cs="Arial"/>
                <w:sz w:val="22"/>
              </w:rPr>
              <w:t xml:space="preserve"> </w:t>
            </w:r>
            <w:proofErr w:type="spellStart"/>
            <w:r w:rsidRPr="00F82BF9">
              <w:rPr>
                <w:rFonts w:ascii="Arial" w:hAnsi="Arial" w:cs="Arial"/>
                <w:sz w:val="22"/>
              </w:rPr>
              <w:t>chung</w:t>
            </w:r>
            <w:proofErr w:type="spellEnd"/>
            <w:r w:rsidRPr="00F82BF9">
              <w:rPr>
                <w:rFonts w:ascii="Arial" w:hAnsi="Arial" w:cs="Arial"/>
                <w:sz w:val="22"/>
              </w:rPr>
              <w:t xml:space="preserve"> </w:t>
            </w:r>
            <w:proofErr w:type="spellStart"/>
            <w:r w:rsidRPr="00F82BF9">
              <w:rPr>
                <w:rFonts w:ascii="Arial" w:hAnsi="Arial" w:cs="Arial"/>
                <w:sz w:val="22"/>
              </w:rPr>
              <w:t>cư</w:t>
            </w:r>
            <w:proofErr w:type="spellEnd"/>
            <w:r w:rsidRPr="00F82BF9">
              <w:rPr>
                <w:rFonts w:ascii="Arial" w:hAnsi="Arial" w:cs="Arial"/>
                <w:sz w:val="22"/>
              </w:rPr>
              <w:t xml:space="preserve">, </w:t>
            </w:r>
            <w:proofErr w:type="spellStart"/>
            <w:r w:rsidRPr="00F82BF9">
              <w:rPr>
                <w:rFonts w:ascii="Arial" w:hAnsi="Arial" w:cs="Arial"/>
                <w:sz w:val="22"/>
              </w:rPr>
              <w:t>trụ</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làm</w:t>
            </w:r>
            <w:proofErr w:type="spellEnd"/>
            <w:r w:rsidRPr="00F82BF9">
              <w:rPr>
                <w:rFonts w:ascii="Arial" w:hAnsi="Arial" w:cs="Arial"/>
                <w:sz w:val="22"/>
              </w:rPr>
              <w:t xml:space="preserve">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hạ</w:t>
            </w:r>
            <w:proofErr w:type="spellEnd"/>
            <w:r w:rsidRPr="00F82BF9">
              <w:rPr>
                <w:rFonts w:ascii="Arial" w:hAnsi="Arial" w:cs="Arial"/>
                <w:sz w:val="22"/>
              </w:rPr>
              <w:t xml:space="preserve"> </w:t>
            </w:r>
            <w:proofErr w:type="spellStart"/>
            <w:r w:rsidRPr="00F82BF9">
              <w:rPr>
                <w:rFonts w:ascii="Arial" w:hAnsi="Arial" w:cs="Arial"/>
                <w:sz w:val="22"/>
              </w:rPr>
              <w:t>tầng</w:t>
            </w:r>
            <w:proofErr w:type="spellEnd"/>
            <w:r w:rsidRPr="00F82BF9">
              <w:rPr>
                <w:rFonts w:ascii="Arial" w:hAnsi="Arial" w:cs="Arial"/>
                <w:sz w:val="22"/>
              </w:rPr>
              <w:t xml:space="preserve"> </w:t>
            </w:r>
            <w:proofErr w:type="spellStart"/>
            <w:r w:rsidRPr="00F82BF9">
              <w:rPr>
                <w:rFonts w:ascii="Arial" w:hAnsi="Arial" w:cs="Arial"/>
                <w:sz w:val="22"/>
              </w:rPr>
              <w:t>kỹ</w:t>
            </w:r>
            <w:proofErr w:type="spellEnd"/>
            <w:r w:rsidRPr="00F82BF9">
              <w:rPr>
                <w:rFonts w:ascii="Arial" w:hAnsi="Arial" w:cs="Arial"/>
                <w:sz w:val="22"/>
              </w:rPr>
              <w:t xml:space="preserve"> </w:t>
            </w:r>
            <w:proofErr w:type="spellStart"/>
            <w:r w:rsidRPr="00F82BF9">
              <w:rPr>
                <w:rFonts w:ascii="Arial" w:hAnsi="Arial" w:cs="Arial"/>
                <w:sz w:val="22"/>
              </w:rPr>
              <w:t>thuật</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hạ</w:t>
            </w:r>
            <w:proofErr w:type="spellEnd"/>
            <w:r w:rsidRPr="00F82BF9">
              <w:rPr>
                <w:rFonts w:ascii="Arial" w:hAnsi="Arial" w:cs="Arial"/>
                <w:sz w:val="22"/>
              </w:rPr>
              <w:t xml:space="preserve"> </w:t>
            </w:r>
            <w:proofErr w:type="spellStart"/>
            <w:r w:rsidRPr="00F82BF9">
              <w:rPr>
                <w:rFonts w:ascii="Arial" w:hAnsi="Arial" w:cs="Arial"/>
                <w:sz w:val="22"/>
              </w:rPr>
              <w:t>tầng</w:t>
            </w:r>
            <w:proofErr w:type="spellEnd"/>
            <w:r w:rsidRPr="00F82BF9">
              <w:rPr>
                <w:rFonts w:ascii="Arial" w:hAnsi="Arial" w:cs="Arial"/>
                <w:sz w:val="22"/>
              </w:rPr>
              <w:t xml:space="preserve"> </w:t>
            </w:r>
            <w:proofErr w:type="spellStart"/>
            <w:r w:rsidRPr="00F82BF9">
              <w:rPr>
                <w:rFonts w:ascii="Arial" w:hAnsi="Arial" w:cs="Arial"/>
                <w:sz w:val="22"/>
              </w:rPr>
              <w:t>xã</w:t>
            </w:r>
            <w:proofErr w:type="spellEnd"/>
            <w:r w:rsidRPr="00F82BF9">
              <w:rPr>
                <w:rFonts w:ascii="Arial" w:hAnsi="Arial" w:cs="Arial"/>
                <w:sz w:val="22"/>
              </w:rPr>
              <w:t xml:space="preserve"> </w:t>
            </w:r>
            <w:proofErr w:type="spellStart"/>
            <w:r w:rsidRPr="00F82BF9">
              <w:rPr>
                <w:rFonts w:ascii="Arial" w:hAnsi="Arial" w:cs="Arial"/>
                <w:sz w:val="22"/>
              </w:rPr>
              <w:lastRenderedPageBreak/>
              <w:t>hội</w:t>
            </w:r>
            <w:proofErr w:type="spellEnd"/>
            <w:r w:rsidRPr="00F82BF9">
              <w:rPr>
                <w:rFonts w:ascii="Arial" w:hAnsi="Arial" w:cs="Arial"/>
                <w:sz w:val="22"/>
              </w:rPr>
              <w:t xml:space="preserve">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trước</w:t>
            </w:r>
            <w:proofErr w:type="spellEnd"/>
            <w:r w:rsidRPr="00F82BF9">
              <w:rPr>
                <w:rFonts w:ascii="Arial" w:hAnsi="Arial" w:cs="Arial"/>
                <w:sz w:val="22"/>
              </w:rPr>
              <w:t xml:space="preserve"> </w:t>
            </w:r>
            <w:proofErr w:type="spellStart"/>
            <w:r w:rsidRPr="00F82BF9">
              <w:rPr>
                <w:rFonts w:ascii="Arial" w:hAnsi="Arial" w:cs="Arial"/>
                <w:sz w:val="22"/>
              </w:rPr>
              <w:t>ngày</w:t>
            </w:r>
            <w:proofErr w:type="spellEnd"/>
            <w:r w:rsidRPr="00F82BF9">
              <w:rPr>
                <w:rFonts w:ascii="Arial" w:hAnsi="Arial" w:cs="Arial"/>
                <w:sz w:val="22"/>
              </w:rPr>
              <w:t xml:space="preserve"> Luật </w:t>
            </w:r>
            <w:proofErr w:type="spellStart"/>
            <w:r w:rsidRPr="00F82BF9">
              <w:rPr>
                <w:rFonts w:ascii="Arial" w:hAnsi="Arial" w:cs="Arial"/>
                <w:sz w:val="22"/>
              </w:rPr>
              <w:t>này</w:t>
            </w:r>
            <w:proofErr w:type="spellEnd"/>
            <w:r w:rsidRPr="00F82BF9">
              <w:rPr>
                <w:rFonts w:ascii="Arial" w:hAnsi="Arial" w:cs="Arial"/>
                <w:sz w:val="22"/>
              </w:rPr>
              <w:t xml:space="preserve"> có hiệu </w:t>
            </w:r>
            <w:proofErr w:type="spellStart"/>
            <w:r w:rsidRPr="00F82BF9">
              <w:rPr>
                <w:rFonts w:ascii="Arial" w:hAnsi="Arial" w:cs="Arial"/>
                <w:sz w:val="22"/>
              </w:rPr>
              <w:t>lực</w:t>
            </w:r>
            <w:proofErr w:type="spellEnd"/>
            <w:r w:rsidRPr="00F82BF9">
              <w:rPr>
                <w:rFonts w:ascii="Arial" w:hAnsi="Arial" w:cs="Arial"/>
                <w:sz w:val="22"/>
              </w:rPr>
              <w:t xml:space="preserve"> </w:t>
            </w:r>
            <w:proofErr w:type="spellStart"/>
            <w:r w:rsidRPr="00F82BF9">
              <w:rPr>
                <w:rFonts w:ascii="Arial" w:hAnsi="Arial" w:cs="Arial"/>
                <w:sz w:val="22"/>
              </w:rPr>
              <w:t>mà</w:t>
            </w:r>
            <w:proofErr w:type="spellEnd"/>
            <w:r w:rsidRPr="00F82BF9">
              <w:rPr>
                <w:rFonts w:ascii="Arial" w:hAnsi="Arial" w:cs="Arial"/>
                <w:sz w:val="22"/>
              </w:rPr>
              <w:t xml:space="preserve"> </w:t>
            </w:r>
            <w:proofErr w:type="spellStart"/>
            <w:r w:rsidRPr="00F82BF9">
              <w:rPr>
                <w:rFonts w:ascii="Arial" w:hAnsi="Arial" w:cs="Arial"/>
                <w:sz w:val="22"/>
              </w:rPr>
              <w:t>chưa</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điều</w:t>
            </w:r>
            <w:proofErr w:type="spellEnd"/>
            <w:r w:rsidRPr="00F82BF9">
              <w:rPr>
                <w:rFonts w:ascii="Arial" w:hAnsi="Arial" w:cs="Arial"/>
                <w:sz w:val="22"/>
              </w:rPr>
              <w:t xml:space="preserve"> </w:t>
            </w:r>
            <w:proofErr w:type="spellStart"/>
            <w:r w:rsidRPr="00F82BF9">
              <w:rPr>
                <w:rFonts w:ascii="Arial" w:hAnsi="Arial" w:cs="Arial"/>
                <w:sz w:val="22"/>
              </w:rPr>
              <w:t>kiện</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đối</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phải</w:t>
            </w:r>
            <w:proofErr w:type="spellEnd"/>
            <w:r w:rsidRPr="00F82BF9">
              <w:rPr>
                <w:rFonts w:ascii="Arial" w:hAnsi="Arial" w:cs="Arial"/>
                <w:sz w:val="22"/>
              </w:rPr>
              <w:t xml:space="preserve">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cải</w:t>
            </w:r>
            <w:proofErr w:type="spellEnd"/>
            <w:r w:rsidRPr="00F82BF9">
              <w:rPr>
                <w:rFonts w:ascii="Arial" w:hAnsi="Arial" w:cs="Arial"/>
                <w:sz w:val="22"/>
              </w:rPr>
              <w:t xml:space="preserve"> tạo, </w:t>
            </w:r>
            <w:proofErr w:type="spellStart"/>
            <w:r w:rsidRPr="00F82BF9">
              <w:rPr>
                <w:rFonts w:ascii="Arial" w:hAnsi="Arial" w:cs="Arial"/>
                <w:sz w:val="22"/>
              </w:rPr>
              <w:t>nâng</w:t>
            </w:r>
            <w:proofErr w:type="spellEnd"/>
            <w:r w:rsidRPr="00F82BF9">
              <w:rPr>
                <w:rFonts w:ascii="Arial" w:hAnsi="Arial" w:cs="Arial"/>
                <w:sz w:val="22"/>
              </w:rPr>
              <w:t xml:space="preserve"> </w:t>
            </w:r>
            <w:proofErr w:type="spellStart"/>
            <w:r w:rsidRPr="00F82BF9">
              <w:rPr>
                <w:rFonts w:ascii="Arial" w:hAnsi="Arial" w:cs="Arial"/>
                <w:sz w:val="22"/>
              </w:rPr>
              <w:t>cấp</w:t>
            </w:r>
            <w:proofErr w:type="spellEnd"/>
            <w:r w:rsidRPr="00F82BF9">
              <w:rPr>
                <w:rFonts w:ascii="Arial" w:hAnsi="Arial" w:cs="Arial"/>
                <w:sz w:val="22"/>
              </w:rPr>
              <w:t xml:space="preserve"> </w:t>
            </w:r>
            <w:proofErr w:type="spellStart"/>
            <w:r w:rsidRPr="00F82BF9">
              <w:rPr>
                <w:rFonts w:ascii="Arial" w:hAnsi="Arial" w:cs="Arial"/>
                <w:sz w:val="22"/>
              </w:rPr>
              <w:t>để</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điều</w:t>
            </w:r>
            <w:proofErr w:type="spellEnd"/>
            <w:r w:rsidRPr="00F82BF9">
              <w:rPr>
                <w:rFonts w:ascii="Arial" w:hAnsi="Arial" w:cs="Arial"/>
                <w:sz w:val="22"/>
              </w:rPr>
              <w:t xml:space="preserve"> </w:t>
            </w:r>
            <w:proofErr w:type="spellStart"/>
            <w:r w:rsidRPr="00F82BF9">
              <w:rPr>
                <w:rFonts w:ascii="Arial" w:hAnsi="Arial" w:cs="Arial"/>
                <w:sz w:val="22"/>
              </w:rPr>
              <w:t>kiện</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lộ</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tại</w:t>
            </w:r>
            <w:proofErr w:type="spellEnd"/>
            <w:r w:rsidRPr="00F82BF9">
              <w:rPr>
                <w:rFonts w:ascii="Arial" w:hAnsi="Arial" w:cs="Arial"/>
                <w:sz w:val="22"/>
              </w:rPr>
              <w:t xml:space="preserve"> </w:t>
            </w:r>
            <w:proofErr w:type="spellStart"/>
            <w:r w:rsidRPr="00F82BF9">
              <w:rPr>
                <w:rFonts w:ascii="Arial" w:hAnsi="Arial" w:cs="Arial"/>
                <w:sz w:val="22"/>
              </w:rPr>
              <w:t>Điều</w:t>
            </w:r>
            <w:proofErr w:type="spellEnd"/>
            <w:r w:rsidRPr="00F82BF9">
              <w:rPr>
                <w:rFonts w:ascii="Arial" w:hAnsi="Arial" w:cs="Arial"/>
                <w:sz w:val="22"/>
              </w:rPr>
              <w:t xml:space="preserve"> 40 </w:t>
            </w:r>
            <w:proofErr w:type="spellStart"/>
            <w:r w:rsidRPr="00F82BF9">
              <w:rPr>
                <w:rFonts w:ascii="Arial" w:hAnsi="Arial" w:cs="Arial"/>
                <w:sz w:val="22"/>
              </w:rPr>
              <w:t>của</w:t>
            </w:r>
            <w:proofErr w:type="spellEnd"/>
            <w:r w:rsidRPr="00F82BF9">
              <w:rPr>
                <w:rFonts w:ascii="Arial" w:hAnsi="Arial" w:cs="Arial"/>
                <w:sz w:val="22"/>
              </w:rPr>
              <w:t xml:space="preserve"> Luật </w:t>
            </w:r>
            <w:proofErr w:type="spellStart"/>
            <w:r w:rsidRPr="00F82BF9">
              <w:rPr>
                <w:rFonts w:ascii="Arial" w:hAnsi="Arial" w:cs="Arial"/>
                <w:sz w:val="22"/>
              </w:rPr>
              <w:t>này</w:t>
            </w:r>
            <w:proofErr w:type="spellEnd"/>
            <w:r w:rsidRPr="00F82BF9">
              <w:rPr>
                <w:rFonts w:ascii="Arial" w:hAnsi="Arial" w:cs="Arial"/>
                <w:sz w:val="22"/>
              </w:rPr>
              <w:t>.</w:t>
            </w:r>
          </w:p>
          <w:p w14:paraId="68361910" w14:textId="77777777" w:rsidR="00F74A0C" w:rsidRPr="00F82BF9" w:rsidRDefault="00F74A0C" w:rsidP="00F82BF9">
            <w:pPr>
              <w:spacing w:line="276" w:lineRule="auto"/>
              <w:jc w:val="both"/>
              <w:rPr>
                <w:rFonts w:ascii="Arial" w:hAnsi="Arial" w:cs="Arial"/>
                <w:b/>
                <w:bCs/>
                <w:sz w:val="22"/>
              </w:rPr>
            </w:pPr>
            <w:proofErr w:type="spellStart"/>
            <w:r w:rsidRPr="00F82BF9">
              <w:rPr>
                <w:rFonts w:ascii="Arial" w:hAnsi="Arial" w:cs="Arial"/>
                <w:b/>
                <w:bCs/>
                <w:sz w:val="22"/>
              </w:rPr>
              <w:t>Điều</w:t>
            </w:r>
            <w:proofErr w:type="spellEnd"/>
            <w:r w:rsidRPr="00F82BF9">
              <w:rPr>
                <w:rFonts w:ascii="Arial" w:hAnsi="Arial" w:cs="Arial"/>
                <w:b/>
                <w:bCs/>
                <w:sz w:val="22"/>
              </w:rPr>
              <w:t xml:space="preserve"> 40. </w:t>
            </w:r>
            <w:proofErr w:type="spellStart"/>
            <w:r w:rsidRPr="00F82BF9">
              <w:rPr>
                <w:rFonts w:ascii="Arial" w:hAnsi="Arial" w:cs="Arial"/>
                <w:b/>
                <w:bCs/>
                <w:sz w:val="22"/>
              </w:rPr>
              <w:t>Lộ</w:t>
            </w:r>
            <w:proofErr w:type="spellEnd"/>
            <w:r w:rsidRPr="00F82BF9">
              <w:rPr>
                <w:rFonts w:ascii="Arial" w:hAnsi="Arial" w:cs="Arial"/>
                <w:b/>
                <w:bCs/>
                <w:sz w:val="22"/>
              </w:rPr>
              <w:t xml:space="preserve"> </w:t>
            </w:r>
            <w:proofErr w:type="spellStart"/>
            <w:r w:rsidRPr="00F82BF9">
              <w:rPr>
                <w:rFonts w:ascii="Arial" w:hAnsi="Arial" w:cs="Arial"/>
                <w:b/>
                <w:bCs/>
                <w:sz w:val="22"/>
              </w:rPr>
              <w:t>trình</w:t>
            </w:r>
            <w:proofErr w:type="spellEnd"/>
            <w:r w:rsidRPr="00F82BF9">
              <w:rPr>
                <w:rFonts w:ascii="Arial" w:hAnsi="Arial" w:cs="Arial"/>
                <w:b/>
                <w:bCs/>
                <w:sz w:val="22"/>
              </w:rPr>
              <w:t xml:space="preserve"> </w:t>
            </w:r>
            <w:proofErr w:type="spellStart"/>
            <w:r w:rsidRPr="00F82BF9">
              <w:rPr>
                <w:rFonts w:ascii="Arial" w:hAnsi="Arial" w:cs="Arial"/>
                <w:b/>
                <w:bCs/>
                <w:sz w:val="22"/>
              </w:rPr>
              <w:t>cải</w:t>
            </w:r>
            <w:proofErr w:type="spellEnd"/>
            <w:r w:rsidRPr="00F82BF9">
              <w:rPr>
                <w:rFonts w:ascii="Arial" w:hAnsi="Arial" w:cs="Arial"/>
                <w:b/>
                <w:bCs/>
                <w:sz w:val="22"/>
              </w:rPr>
              <w:t xml:space="preserve"> tạo </w:t>
            </w:r>
            <w:proofErr w:type="spellStart"/>
            <w:r w:rsidRPr="00F82BF9">
              <w:rPr>
                <w:rFonts w:ascii="Arial" w:hAnsi="Arial" w:cs="Arial"/>
                <w:b/>
                <w:bCs/>
                <w:sz w:val="22"/>
              </w:rPr>
              <w:t>nhà</w:t>
            </w:r>
            <w:proofErr w:type="spellEnd"/>
            <w:r w:rsidRPr="00F82BF9">
              <w:rPr>
                <w:rFonts w:ascii="Arial" w:hAnsi="Arial" w:cs="Arial"/>
                <w:b/>
                <w:bCs/>
                <w:sz w:val="22"/>
              </w:rPr>
              <w:t xml:space="preserve"> </w:t>
            </w:r>
            <w:proofErr w:type="spellStart"/>
            <w:r w:rsidRPr="00F82BF9">
              <w:rPr>
                <w:rFonts w:ascii="Arial" w:hAnsi="Arial" w:cs="Arial"/>
                <w:b/>
                <w:bCs/>
                <w:sz w:val="22"/>
              </w:rPr>
              <w:t>chung</w:t>
            </w:r>
            <w:proofErr w:type="spellEnd"/>
            <w:r w:rsidRPr="00F82BF9">
              <w:rPr>
                <w:rFonts w:ascii="Arial" w:hAnsi="Arial" w:cs="Arial"/>
                <w:b/>
                <w:bCs/>
                <w:sz w:val="22"/>
              </w:rPr>
              <w:t xml:space="preserve"> </w:t>
            </w:r>
            <w:proofErr w:type="spellStart"/>
            <w:r w:rsidRPr="00F82BF9">
              <w:rPr>
                <w:rFonts w:ascii="Arial" w:hAnsi="Arial" w:cs="Arial"/>
                <w:b/>
                <w:bCs/>
                <w:sz w:val="22"/>
              </w:rPr>
              <w:t>cư</w:t>
            </w:r>
            <w:proofErr w:type="spellEnd"/>
            <w:r w:rsidRPr="00F82BF9">
              <w:rPr>
                <w:rFonts w:ascii="Arial" w:hAnsi="Arial" w:cs="Arial"/>
                <w:b/>
                <w:bCs/>
                <w:sz w:val="22"/>
              </w:rPr>
              <w:t xml:space="preserve">, </w:t>
            </w:r>
            <w:proofErr w:type="spellStart"/>
            <w:r w:rsidRPr="00F82BF9">
              <w:rPr>
                <w:rFonts w:ascii="Arial" w:hAnsi="Arial" w:cs="Arial"/>
                <w:b/>
                <w:bCs/>
                <w:sz w:val="22"/>
              </w:rPr>
              <w:t>công</w:t>
            </w:r>
            <w:proofErr w:type="spellEnd"/>
            <w:r w:rsidRPr="00F82BF9">
              <w:rPr>
                <w:rFonts w:ascii="Arial" w:hAnsi="Arial" w:cs="Arial"/>
                <w:b/>
                <w:bCs/>
                <w:sz w:val="22"/>
              </w:rPr>
              <w:t xml:space="preserve"> </w:t>
            </w:r>
            <w:proofErr w:type="spellStart"/>
            <w:r w:rsidRPr="00F82BF9">
              <w:rPr>
                <w:rFonts w:ascii="Arial" w:hAnsi="Arial" w:cs="Arial"/>
                <w:b/>
                <w:bCs/>
                <w:sz w:val="22"/>
              </w:rPr>
              <w:t>trình</w:t>
            </w:r>
            <w:proofErr w:type="spellEnd"/>
            <w:r w:rsidRPr="00F82BF9">
              <w:rPr>
                <w:rFonts w:ascii="Arial" w:hAnsi="Arial" w:cs="Arial"/>
                <w:b/>
                <w:bCs/>
                <w:sz w:val="22"/>
              </w:rPr>
              <w:t xml:space="preserve"> </w:t>
            </w:r>
            <w:proofErr w:type="spellStart"/>
            <w:r w:rsidRPr="00F82BF9">
              <w:rPr>
                <w:rFonts w:ascii="Arial" w:hAnsi="Arial" w:cs="Arial"/>
                <w:b/>
                <w:bCs/>
                <w:sz w:val="22"/>
              </w:rPr>
              <w:t>công</w:t>
            </w:r>
            <w:proofErr w:type="spellEnd"/>
            <w:r w:rsidRPr="00F82BF9">
              <w:rPr>
                <w:rFonts w:ascii="Arial" w:hAnsi="Arial" w:cs="Arial"/>
                <w:b/>
                <w:bCs/>
                <w:sz w:val="22"/>
              </w:rPr>
              <w:t xml:space="preserve"> </w:t>
            </w:r>
            <w:proofErr w:type="spellStart"/>
            <w:r w:rsidRPr="00F82BF9">
              <w:rPr>
                <w:rFonts w:ascii="Arial" w:hAnsi="Arial" w:cs="Arial"/>
                <w:b/>
                <w:bCs/>
                <w:sz w:val="22"/>
              </w:rPr>
              <w:t>cộng</w:t>
            </w:r>
            <w:proofErr w:type="spellEnd"/>
          </w:p>
          <w:p w14:paraId="7E6C5925"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1. </w:t>
            </w:r>
            <w:proofErr w:type="spellStart"/>
            <w:r w:rsidRPr="00F82BF9">
              <w:rPr>
                <w:rFonts w:ascii="Arial" w:hAnsi="Arial" w:cs="Arial"/>
                <w:sz w:val="22"/>
              </w:rPr>
              <w:t>Đến</w:t>
            </w:r>
            <w:proofErr w:type="spellEnd"/>
            <w:r w:rsidRPr="00F82BF9">
              <w:rPr>
                <w:rFonts w:ascii="Arial" w:hAnsi="Arial" w:cs="Arial"/>
                <w:sz w:val="22"/>
              </w:rPr>
              <w:t xml:space="preserve"> </w:t>
            </w:r>
            <w:proofErr w:type="spellStart"/>
            <w:r w:rsidRPr="00F82BF9">
              <w:rPr>
                <w:rFonts w:ascii="Arial" w:hAnsi="Arial" w:cs="Arial"/>
                <w:sz w:val="22"/>
              </w:rPr>
              <w:t>ngày</w:t>
            </w:r>
            <w:proofErr w:type="spellEnd"/>
            <w:r w:rsidRPr="00F82BF9">
              <w:rPr>
                <w:rFonts w:ascii="Arial" w:hAnsi="Arial" w:cs="Arial"/>
                <w:sz w:val="22"/>
              </w:rPr>
              <w:t xml:space="preserve"> 01 </w:t>
            </w:r>
            <w:proofErr w:type="spellStart"/>
            <w:r w:rsidRPr="00F82BF9">
              <w:rPr>
                <w:rFonts w:ascii="Arial" w:hAnsi="Arial" w:cs="Arial"/>
                <w:sz w:val="22"/>
              </w:rPr>
              <w:t>tháng</w:t>
            </w:r>
            <w:proofErr w:type="spellEnd"/>
            <w:r w:rsidRPr="00F82BF9">
              <w:rPr>
                <w:rFonts w:ascii="Arial" w:hAnsi="Arial" w:cs="Arial"/>
                <w:sz w:val="22"/>
              </w:rPr>
              <w:t xml:space="preserve"> 01 </w:t>
            </w:r>
            <w:proofErr w:type="spellStart"/>
            <w:r w:rsidRPr="00F82BF9">
              <w:rPr>
                <w:rFonts w:ascii="Arial" w:hAnsi="Arial" w:cs="Arial"/>
                <w:sz w:val="22"/>
              </w:rPr>
              <w:t>năm</w:t>
            </w:r>
            <w:proofErr w:type="spellEnd"/>
            <w:r w:rsidRPr="00F82BF9">
              <w:rPr>
                <w:rFonts w:ascii="Arial" w:hAnsi="Arial" w:cs="Arial"/>
                <w:sz w:val="22"/>
              </w:rPr>
              <w:t xml:space="preserve"> 2020,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sau</w:t>
            </w:r>
            <w:proofErr w:type="spellEnd"/>
            <w:r w:rsidRPr="00F82BF9">
              <w:rPr>
                <w:rFonts w:ascii="Arial" w:hAnsi="Arial" w:cs="Arial"/>
                <w:sz w:val="22"/>
              </w:rPr>
              <w:t xml:space="preserve"> </w:t>
            </w:r>
            <w:proofErr w:type="spellStart"/>
            <w:r w:rsidRPr="00F82BF9">
              <w:rPr>
                <w:rFonts w:ascii="Arial" w:hAnsi="Arial" w:cs="Arial"/>
                <w:sz w:val="22"/>
              </w:rPr>
              <w:t>đây</w:t>
            </w:r>
            <w:proofErr w:type="spellEnd"/>
            <w:r w:rsidRPr="00F82BF9">
              <w:rPr>
                <w:rFonts w:ascii="Arial" w:hAnsi="Arial" w:cs="Arial"/>
                <w:sz w:val="22"/>
              </w:rPr>
              <w:t xml:space="preserve"> </w:t>
            </w:r>
            <w:proofErr w:type="spellStart"/>
            <w:r w:rsidRPr="00F82BF9">
              <w:rPr>
                <w:rFonts w:ascii="Arial" w:hAnsi="Arial" w:cs="Arial"/>
                <w:sz w:val="22"/>
              </w:rPr>
              <w:t>phải</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điều</w:t>
            </w:r>
            <w:proofErr w:type="spellEnd"/>
            <w:r w:rsidRPr="00F82BF9">
              <w:rPr>
                <w:rFonts w:ascii="Arial" w:hAnsi="Arial" w:cs="Arial"/>
                <w:sz w:val="22"/>
              </w:rPr>
              <w:t xml:space="preserve"> </w:t>
            </w:r>
            <w:proofErr w:type="spellStart"/>
            <w:r w:rsidRPr="00F82BF9">
              <w:rPr>
                <w:rFonts w:ascii="Arial" w:hAnsi="Arial" w:cs="Arial"/>
                <w:sz w:val="22"/>
              </w:rPr>
              <w:t>kiện</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đối</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w:t>
            </w:r>
          </w:p>
          <w:p w14:paraId="1DA4D495"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a) </w:t>
            </w:r>
            <w:proofErr w:type="spellStart"/>
            <w:r w:rsidRPr="00F82BF9">
              <w:rPr>
                <w:rFonts w:ascii="Arial" w:hAnsi="Arial" w:cs="Arial"/>
                <w:sz w:val="22"/>
              </w:rPr>
              <w:t>Trụ</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làm</w:t>
            </w:r>
            <w:proofErr w:type="spellEnd"/>
            <w:r w:rsidRPr="00F82BF9">
              <w:rPr>
                <w:rFonts w:ascii="Arial" w:hAnsi="Arial" w:cs="Arial"/>
                <w:sz w:val="22"/>
              </w:rPr>
              <w:t xml:space="preserve">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quan</w:t>
            </w:r>
            <w:proofErr w:type="spellEnd"/>
            <w:r w:rsidRPr="00F82BF9">
              <w:rPr>
                <w:rFonts w:ascii="Arial" w:hAnsi="Arial" w:cs="Arial"/>
                <w:sz w:val="22"/>
              </w:rPr>
              <w:t xml:space="preserve"> </w:t>
            </w:r>
            <w:proofErr w:type="spellStart"/>
            <w:r w:rsidRPr="00F82BF9">
              <w:rPr>
                <w:rFonts w:ascii="Arial" w:hAnsi="Arial" w:cs="Arial"/>
                <w:sz w:val="22"/>
              </w:rPr>
              <w:t>nhà</w:t>
            </w:r>
            <w:proofErr w:type="spellEnd"/>
            <w:r w:rsidRPr="00F82BF9">
              <w:rPr>
                <w:rFonts w:ascii="Arial" w:hAnsi="Arial" w:cs="Arial"/>
                <w:sz w:val="22"/>
              </w:rPr>
              <w:t xml:space="preserve"> </w:t>
            </w:r>
            <w:proofErr w:type="spellStart"/>
            <w:proofErr w:type="gramStart"/>
            <w:r w:rsidRPr="00F82BF9">
              <w:rPr>
                <w:rFonts w:ascii="Arial" w:hAnsi="Arial" w:cs="Arial"/>
                <w:sz w:val="22"/>
              </w:rPr>
              <w:t>nước</w:t>
            </w:r>
            <w:proofErr w:type="spellEnd"/>
            <w:r w:rsidRPr="00F82BF9">
              <w:rPr>
                <w:rFonts w:ascii="Arial" w:hAnsi="Arial" w:cs="Arial"/>
                <w:sz w:val="22"/>
              </w:rPr>
              <w:t>;</w:t>
            </w:r>
            <w:proofErr w:type="gramEnd"/>
          </w:p>
          <w:p w14:paraId="577C2095"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b) </w:t>
            </w:r>
            <w:proofErr w:type="spellStart"/>
            <w:r w:rsidRPr="00F82BF9">
              <w:rPr>
                <w:rFonts w:ascii="Arial" w:hAnsi="Arial" w:cs="Arial"/>
                <w:sz w:val="22"/>
              </w:rPr>
              <w:t>Nhà</w:t>
            </w:r>
            <w:proofErr w:type="spellEnd"/>
            <w:r w:rsidRPr="00F82BF9">
              <w:rPr>
                <w:rFonts w:ascii="Arial" w:hAnsi="Arial" w:cs="Arial"/>
                <w:sz w:val="22"/>
              </w:rPr>
              <w:t xml:space="preserve"> ga, </w:t>
            </w:r>
            <w:proofErr w:type="spellStart"/>
            <w:r w:rsidRPr="00F82BF9">
              <w:rPr>
                <w:rFonts w:ascii="Arial" w:hAnsi="Arial" w:cs="Arial"/>
                <w:sz w:val="22"/>
              </w:rPr>
              <w:t>bến</w:t>
            </w:r>
            <w:proofErr w:type="spellEnd"/>
            <w:r w:rsidRPr="00F82BF9">
              <w:rPr>
                <w:rFonts w:ascii="Arial" w:hAnsi="Arial" w:cs="Arial"/>
                <w:sz w:val="22"/>
              </w:rPr>
              <w:t xml:space="preserve"> xe, </w:t>
            </w:r>
            <w:proofErr w:type="spellStart"/>
            <w:r w:rsidRPr="00F82BF9">
              <w:rPr>
                <w:rFonts w:ascii="Arial" w:hAnsi="Arial" w:cs="Arial"/>
                <w:sz w:val="22"/>
              </w:rPr>
              <w:t>bến</w:t>
            </w:r>
            <w:proofErr w:type="spellEnd"/>
            <w:r w:rsidRPr="00F82BF9">
              <w:rPr>
                <w:rFonts w:ascii="Arial" w:hAnsi="Arial" w:cs="Arial"/>
                <w:sz w:val="22"/>
              </w:rPr>
              <w:t xml:space="preserve"> </w:t>
            </w:r>
            <w:proofErr w:type="spellStart"/>
            <w:proofErr w:type="gramStart"/>
            <w:r w:rsidRPr="00F82BF9">
              <w:rPr>
                <w:rFonts w:ascii="Arial" w:hAnsi="Arial" w:cs="Arial"/>
                <w:sz w:val="22"/>
              </w:rPr>
              <w:t>tàu</w:t>
            </w:r>
            <w:proofErr w:type="spellEnd"/>
            <w:r w:rsidRPr="00F82BF9">
              <w:rPr>
                <w:rFonts w:ascii="Arial" w:hAnsi="Arial" w:cs="Arial"/>
                <w:sz w:val="22"/>
              </w:rPr>
              <w:t>;</w:t>
            </w:r>
            <w:proofErr w:type="gramEnd"/>
          </w:p>
          <w:p w14:paraId="4FFAE6C5"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c)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khám</w:t>
            </w:r>
            <w:proofErr w:type="spellEnd"/>
            <w:r w:rsidRPr="00F82BF9">
              <w:rPr>
                <w:rFonts w:ascii="Arial" w:hAnsi="Arial" w:cs="Arial"/>
                <w:sz w:val="22"/>
              </w:rPr>
              <w:t xml:space="preserve"> </w:t>
            </w:r>
            <w:proofErr w:type="spellStart"/>
            <w:r w:rsidRPr="00F82BF9">
              <w:rPr>
                <w:rFonts w:ascii="Arial" w:hAnsi="Arial" w:cs="Arial"/>
                <w:sz w:val="22"/>
              </w:rPr>
              <w:t>bệnh</w:t>
            </w:r>
            <w:proofErr w:type="spellEnd"/>
            <w:r w:rsidRPr="00F82BF9">
              <w:rPr>
                <w:rFonts w:ascii="Arial" w:hAnsi="Arial" w:cs="Arial"/>
                <w:sz w:val="22"/>
              </w:rPr>
              <w:t xml:space="preserve">, </w:t>
            </w:r>
            <w:proofErr w:type="spellStart"/>
            <w:r w:rsidRPr="00F82BF9">
              <w:rPr>
                <w:rFonts w:ascii="Arial" w:hAnsi="Arial" w:cs="Arial"/>
                <w:sz w:val="22"/>
              </w:rPr>
              <w:t>chữa</w:t>
            </w:r>
            <w:proofErr w:type="spellEnd"/>
            <w:r w:rsidRPr="00F82BF9">
              <w:rPr>
                <w:rFonts w:ascii="Arial" w:hAnsi="Arial" w:cs="Arial"/>
                <w:sz w:val="22"/>
              </w:rPr>
              <w:t xml:space="preserve"> </w:t>
            </w:r>
            <w:proofErr w:type="spellStart"/>
            <w:proofErr w:type="gramStart"/>
            <w:r w:rsidRPr="00F82BF9">
              <w:rPr>
                <w:rFonts w:ascii="Arial" w:hAnsi="Arial" w:cs="Arial"/>
                <w:sz w:val="22"/>
              </w:rPr>
              <w:t>bệnh</w:t>
            </w:r>
            <w:proofErr w:type="spellEnd"/>
            <w:r w:rsidRPr="00F82BF9">
              <w:rPr>
                <w:rFonts w:ascii="Arial" w:hAnsi="Arial" w:cs="Arial"/>
                <w:sz w:val="22"/>
              </w:rPr>
              <w:t>;</w:t>
            </w:r>
            <w:proofErr w:type="gramEnd"/>
          </w:p>
          <w:p w14:paraId="6773E9F5"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d)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giáo</w:t>
            </w:r>
            <w:proofErr w:type="spellEnd"/>
            <w:r w:rsidRPr="00F82BF9">
              <w:rPr>
                <w:rFonts w:ascii="Arial" w:hAnsi="Arial" w:cs="Arial"/>
                <w:sz w:val="22"/>
              </w:rPr>
              <w:t xml:space="preserve"> </w:t>
            </w:r>
            <w:proofErr w:type="spellStart"/>
            <w:r w:rsidRPr="00F82BF9">
              <w:rPr>
                <w:rFonts w:ascii="Arial" w:hAnsi="Arial" w:cs="Arial"/>
                <w:sz w:val="22"/>
              </w:rPr>
              <w:t>dục</w:t>
            </w:r>
            <w:proofErr w:type="spellEnd"/>
            <w:r w:rsidRPr="00F82BF9">
              <w:rPr>
                <w:rFonts w:ascii="Arial" w:hAnsi="Arial" w:cs="Arial"/>
                <w:sz w:val="22"/>
              </w:rPr>
              <w:t xml:space="preserve">, </w:t>
            </w:r>
            <w:proofErr w:type="spellStart"/>
            <w:r w:rsidRPr="00F82BF9">
              <w:rPr>
                <w:rFonts w:ascii="Arial" w:hAnsi="Arial" w:cs="Arial"/>
                <w:sz w:val="22"/>
              </w:rPr>
              <w:t>dạy</w:t>
            </w:r>
            <w:proofErr w:type="spellEnd"/>
            <w:r w:rsidRPr="00F82BF9">
              <w:rPr>
                <w:rFonts w:ascii="Arial" w:hAnsi="Arial" w:cs="Arial"/>
                <w:sz w:val="22"/>
              </w:rPr>
              <w:t xml:space="preserve"> </w:t>
            </w:r>
            <w:proofErr w:type="gramStart"/>
            <w:r w:rsidRPr="00F82BF9">
              <w:rPr>
                <w:rFonts w:ascii="Arial" w:hAnsi="Arial" w:cs="Arial"/>
                <w:sz w:val="22"/>
              </w:rPr>
              <w:t>nghề;</w:t>
            </w:r>
            <w:proofErr w:type="gramEnd"/>
          </w:p>
          <w:p w14:paraId="64E34666"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đ) Công </w:t>
            </w:r>
            <w:proofErr w:type="spellStart"/>
            <w:r w:rsidRPr="00F82BF9">
              <w:rPr>
                <w:rFonts w:ascii="Arial" w:hAnsi="Arial" w:cs="Arial"/>
                <w:sz w:val="22"/>
              </w:rPr>
              <w:t>trình</w:t>
            </w:r>
            <w:proofErr w:type="spellEnd"/>
            <w:r w:rsidRPr="00F82BF9">
              <w:rPr>
                <w:rFonts w:ascii="Arial" w:hAnsi="Arial" w:cs="Arial"/>
                <w:sz w:val="22"/>
              </w:rPr>
              <w:t xml:space="preserve"> văn </w:t>
            </w:r>
            <w:proofErr w:type="spellStart"/>
            <w:r w:rsidRPr="00F82BF9">
              <w:rPr>
                <w:rFonts w:ascii="Arial" w:hAnsi="Arial" w:cs="Arial"/>
                <w:sz w:val="22"/>
              </w:rPr>
              <w:t>hóa</w:t>
            </w:r>
            <w:proofErr w:type="spellEnd"/>
            <w:r w:rsidRPr="00F82BF9">
              <w:rPr>
                <w:rFonts w:ascii="Arial" w:hAnsi="Arial" w:cs="Arial"/>
                <w:sz w:val="22"/>
              </w:rPr>
              <w:t xml:space="preserve">, </w:t>
            </w:r>
            <w:proofErr w:type="spellStart"/>
            <w:r w:rsidRPr="00F82BF9">
              <w:rPr>
                <w:rFonts w:ascii="Arial" w:hAnsi="Arial" w:cs="Arial"/>
                <w:sz w:val="22"/>
              </w:rPr>
              <w:t>thể</w:t>
            </w:r>
            <w:proofErr w:type="spellEnd"/>
            <w:r w:rsidRPr="00F82BF9">
              <w:rPr>
                <w:rFonts w:ascii="Arial" w:hAnsi="Arial" w:cs="Arial"/>
                <w:sz w:val="22"/>
              </w:rPr>
              <w:t xml:space="preserve"> </w:t>
            </w:r>
            <w:proofErr w:type="spellStart"/>
            <w:r w:rsidRPr="00F82BF9">
              <w:rPr>
                <w:rFonts w:ascii="Arial" w:hAnsi="Arial" w:cs="Arial"/>
                <w:sz w:val="22"/>
              </w:rPr>
              <w:t>dục</w:t>
            </w:r>
            <w:proofErr w:type="spellEnd"/>
            <w:r w:rsidRPr="00F82BF9">
              <w:rPr>
                <w:rFonts w:ascii="Arial" w:hAnsi="Arial" w:cs="Arial"/>
                <w:sz w:val="22"/>
              </w:rPr>
              <w:t xml:space="preserve">, </w:t>
            </w:r>
            <w:proofErr w:type="spellStart"/>
            <w:r w:rsidRPr="00F82BF9">
              <w:rPr>
                <w:rFonts w:ascii="Arial" w:hAnsi="Arial" w:cs="Arial"/>
                <w:sz w:val="22"/>
              </w:rPr>
              <w:t>thể</w:t>
            </w:r>
            <w:proofErr w:type="spellEnd"/>
            <w:r w:rsidRPr="00F82BF9">
              <w:rPr>
                <w:rFonts w:ascii="Arial" w:hAnsi="Arial" w:cs="Arial"/>
                <w:sz w:val="22"/>
              </w:rPr>
              <w:t xml:space="preserve"> </w:t>
            </w:r>
            <w:proofErr w:type="spellStart"/>
            <w:r w:rsidRPr="00F82BF9">
              <w:rPr>
                <w:rFonts w:ascii="Arial" w:hAnsi="Arial" w:cs="Arial"/>
                <w:sz w:val="22"/>
              </w:rPr>
              <w:t>thao</w:t>
            </w:r>
            <w:proofErr w:type="spellEnd"/>
            <w:r w:rsidRPr="00F82BF9">
              <w:rPr>
                <w:rFonts w:ascii="Arial" w:hAnsi="Arial" w:cs="Arial"/>
                <w:sz w:val="22"/>
              </w:rPr>
              <w:t>.</w:t>
            </w:r>
          </w:p>
          <w:p w14:paraId="7E10B48E"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2. </w:t>
            </w:r>
            <w:proofErr w:type="spellStart"/>
            <w:r w:rsidRPr="00F82BF9">
              <w:rPr>
                <w:rFonts w:ascii="Arial" w:hAnsi="Arial" w:cs="Arial"/>
                <w:sz w:val="22"/>
              </w:rPr>
              <w:t>Đến</w:t>
            </w:r>
            <w:proofErr w:type="spellEnd"/>
            <w:r w:rsidRPr="00F82BF9">
              <w:rPr>
                <w:rFonts w:ascii="Arial" w:hAnsi="Arial" w:cs="Arial"/>
                <w:sz w:val="22"/>
              </w:rPr>
              <w:t xml:space="preserve"> </w:t>
            </w:r>
            <w:proofErr w:type="spellStart"/>
            <w:r w:rsidRPr="00F82BF9">
              <w:rPr>
                <w:rFonts w:ascii="Arial" w:hAnsi="Arial" w:cs="Arial"/>
                <w:sz w:val="22"/>
              </w:rPr>
              <w:t>ngày</w:t>
            </w:r>
            <w:proofErr w:type="spellEnd"/>
            <w:r w:rsidRPr="00F82BF9">
              <w:rPr>
                <w:rFonts w:ascii="Arial" w:hAnsi="Arial" w:cs="Arial"/>
                <w:sz w:val="22"/>
              </w:rPr>
              <w:t xml:space="preserve"> 01 </w:t>
            </w:r>
            <w:proofErr w:type="spellStart"/>
            <w:r w:rsidRPr="00F82BF9">
              <w:rPr>
                <w:rFonts w:ascii="Arial" w:hAnsi="Arial" w:cs="Arial"/>
                <w:sz w:val="22"/>
              </w:rPr>
              <w:t>tháng</w:t>
            </w:r>
            <w:proofErr w:type="spellEnd"/>
            <w:r w:rsidRPr="00F82BF9">
              <w:rPr>
                <w:rFonts w:ascii="Arial" w:hAnsi="Arial" w:cs="Arial"/>
                <w:sz w:val="22"/>
              </w:rPr>
              <w:t xml:space="preserve"> 01 </w:t>
            </w:r>
            <w:proofErr w:type="spellStart"/>
            <w:r w:rsidRPr="00F82BF9">
              <w:rPr>
                <w:rFonts w:ascii="Arial" w:hAnsi="Arial" w:cs="Arial"/>
                <w:sz w:val="22"/>
              </w:rPr>
              <w:t>năm</w:t>
            </w:r>
            <w:proofErr w:type="spellEnd"/>
            <w:r w:rsidRPr="00F82BF9">
              <w:rPr>
                <w:rFonts w:ascii="Arial" w:hAnsi="Arial" w:cs="Arial"/>
                <w:sz w:val="22"/>
              </w:rPr>
              <w:t xml:space="preserve"> 2025, </w:t>
            </w:r>
            <w:proofErr w:type="spellStart"/>
            <w:r w:rsidRPr="00F82BF9">
              <w:rPr>
                <w:rFonts w:ascii="Arial" w:hAnsi="Arial" w:cs="Arial"/>
                <w:sz w:val="22"/>
              </w:rPr>
              <w:t>tất</w:t>
            </w:r>
            <w:proofErr w:type="spellEnd"/>
            <w:r w:rsidRPr="00F82BF9">
              <w:rPr>
                <w:rFonts w:ascii="Arial" w:hAnsi="Arial" w:cs="Arial"/>
                <w:sz w:val="22"/>
              </w:rPr>
              <w:t xml:space="preserve"> </w:t>
            </w:r>
            <w:proofErr w:type="spellStart"/>
            <w:r w:rsidRPr="00F82BF9">
              <w:rPr>
                <w:rFonts w:ascii="Arial" w:hAnsi="Arial" w:cs="Arial"/>
                <w:sz w:val="22"/>
              </w:rPr>
              <w:t>cả</w:t>
            </w:r>
            <w:proofErr w:type="spellEnd"/>
            <w:r w:rsidRPr="00F82BF9">
              <w:rPr>
                <w:rFonts w:ascii="Arial" w:hAnsi="Arial" w:cs="Arial"/>
                <w:sz w:val="22"/>
              </w:rPr>
              <w:t xml:space="preserve"> </w:t>
            </w:r>
            <w:proofErr w:type="spellStart"/>
            <w:r w:rsidRPr="00F82BF9">
              <w:rPr>
                <w:rFonts w:ascii="Arial" w:hAnsi="Arial" w:cs="Arial"/>
                <w:sz w:val="22"/>
              </w:rPr>
              <w:t>nhà</w:t>
            </w:r>
            <w:proofErr w:type="spellEnd"/>
            <w:r w:rsidRPr="00F82BF9">
              <w:rPr>
                <w:rFonts w:ascii="Arial" w:hAnsi="Arial" w:cs="Arial"/>
                <w:sz w:val="22"/>
              </w:rPr>
              <w:t xml:space="preserve"> </w:t>
            </w:r>
            <w:proofErr w:type="spellStart"/>
            <w:r w:rsidRPr="00F82BF9">
              <w:rPr>
                <w:rFonts w:ascii="Arial" w:hAnsi="Arial" w:cs="Arial"/>
                <w:sz w:val="22"/>
              </w:rPr>
              <w:t>chung</w:t>
            </w:r>
            <w:proofErr w:type="spellEnd"/>
            <w:r w:rsidRPr="00F82BF9">
              <w:rPr>
                <w:rFonts w:ascii="Arial" w:hAnsi="Arial" w:cs="Arial"/>
                <w:sz w:val="22"/>
              </w:rPr>
              <w:t xml:space="preserve"> </w:t>
            </w:r>
            <w:proofErr w:type="spellStart"/>
            <w:r w:rsidRPr="00F82BF9">
              <w:rPr>
                <w:rFonts w:ascii="Arial" w:hAnsi="Arial" w:cs="Arial"/>
                <w:sz w:val="22"/>
              </w:rPr>
              <w:t>cư</w:t>
            </w:r>
            <w:proofErr w:type="spellEnd"/>
            <w:r w:rsidRPr="00F82BF9">
              <w:rPr>
                <w:rFonts w:ascii="Arial" w:hAnsi="Arial" w:cs="Arial"/>
                <w:sz w:val="22"/>
              </w:rPr>
              <w:t xml:space="preserve">, </w:t>
            </w:r>
            <w:proofErr w:type="spellStart"/>
            <w:r w:rsidRPr="00F82BF9">
              <w:rPr>
                <w:rFonts w:ascii="Arial" w:hAnsi="Arial" w:cs="Arial"/>
                <w:sz w:val="22"/>
              </w:rPr>
              <w:t>trụ</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làm</w:t>
            </w:r>
            <w:proofErr w:type="spellEnd"/>
            <w:r w:rsidRPr="00F82BF9">
              <w:rPr>
                <w:rFonts w:ascii="Arial" w:hAnsi="Arial" w:cs="Arial"/>
                <w:sz w:val="22"/>
              </w:rPr>
              <w:t xml:space="preserve">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hạ</w:t>
            </w:r>
            <w:proofErr w:type="spellEnd"/>
            <w:r w:rsidRPr="00F82BF9">
              <w:rPr>
                <w:rFonts w:ascii="Arial" w:hAnsi="Arial" w:cs="Arial"/>
                <w:sz w:val="22"/>
              </w:rPr>
              <w:t xml:space="preserve"> </w:t>
            </w:r>
            <w:proofErr w:type="spellStart"/>
            <w:r w:rsidRPr="00F82BF9">
              <w:rPr>
                <w:rFonts w:ascii="Arial" w:hAnsi="Arial" w:cs="Arial"/>
                <w:sz w:val="22"/>
              </w:rPr>
              <w:t>tầng</w:t>
            </w:r>
            <w:proofErr w:type="spellEnd"/>
          </w:p>
          <w:p w14:paraId="61EBB54D" w14:textId="77777777" w:rsidR="00F74A0C" w:rsidRPr="00F82BF9" w:rsidRDefault="00F74A0C" w:rsidP="00F82BF9">
            <w:pPr>
              <w:spacing w:line="276" w:lineRule="auto"/>
              <w:jc w:val="both"/>
              <w:rPr>
                <w:rFonts w:ascii="Arial" w:hAnsi="Arial" w:cs="Arial"/>
                <w:sz w:val="22"/>
              </w:rPr>
            </w:pPr>
            <w:proofErr w:type="spellStart"/>
            <w:r w:rsidRPr="00F82BF9">
              <w:rPr>
                <w:rFonts w:ascii="Arial" w:hAnsi="Arial" w:cs="Arial"/>
                <w:sz w:val="22"/>
              </w:rPr>
              <w:t>kỹ</w:t>
            </w:r>
            <w:proofErr w:type="spellEnd"/>
            <w:r w:rsidRPr="00F82BF9">
              <w:rPr>
                <w:rFonts w:ascii="Arial" w:hAnsi="Arial" w:cs="Arial"/>
                <w:sz w:val="22"/>
              </w:rPr>
              <w:t xml:space="preserve"> </w:t>
            </w:r>
            <w:proofErr w:type="spellStart"/>
            <w:r w:rsidRPr="00F82BF9">
              <w:rPr>
                <w:rFonts w:ascii="Arial" w:hAnsi="Arial" w:cs="Arial"/>
                <w:sz w:val="22"/>
              </w:rPr>
              <w:t>thuật</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hạ</w:t>
            </w:r>
            <w:proofErr w:type="spellEnd"/>
            <w:r w:rsidRPr="00F82BF9">
              <w:rPr>
                <w:rFonts w:ascii="Arial" w:hAnsi="Arial" w:cs="Arial"/>
                <w:sz w:val="22"/>
              </w:rPr>
              <w:t xml:space="preserve"> </w:t>
            </w:r>
            <w:proofErr w:type="spellStart"/>
            <w:r w:rsidRPr="00F82BF9">
              <w:rPr>
                <w:rFonts w:ascii="Arial" w:hAnsi="Arial" w:cs="Arial"/>
                <w:sz w:val="22"/>
              </w:rPr>
              <w:t>tầng</w:t>
            </w:r>
            <w:proofErr w:type="spellEnd"/>
            <w:r w:rsidRPr="00F82BF9">
              <w:rPr>
                <w:rFonts w:ascii="Arial" w:hAnsi="Arial" w:cs="Arial"/>
                <w:sz w:val="22"/>
              </w:rPr>
              <w:t xml:space="preserve"> </w:t>
            </w:r>
            <w:proofErr w:type="spellStart"/>
            <w:r w:rsidRPr="00F82BF9">
              <w:rPr>
                <w:rFonts w:ascii="Arial" w:hAnsi="Arial" w:cs="Arial"/>
                <w:sz w:val="22"/>
              </w:rPr>
              <w:t>xã</w:t>
            </w:r>
            <w:proofErr w:type="spellEnd"/>
            <w:r w:rsidRPr="00F82BF9">
              <w:rPr>
                <w:rFonts w:ascii="Arial" w:hAnsi="Arial" w:cs="Arial"/>
                <w:sz w:val="22"/>
              </w:rPr>
              <w:t xml:space="preserve"> </w:t>
            </w:r>
            <w:proofErr w:type="spellStart"/>
            <w:r w:rsidRPr="00F82BF9">
              <w:rPr>
                <w:rFonts w:ascii="Arial" w:hAnsi="Arial" w:cs="Arial"/>
                <w:sz w:val="22"/>
              </w:rPr>
              <w:t>hội</w:t>
            </w:r>
            <w:proofErr w:type="spellEnd"/>
            <w:r w:rsidRPr="00F82BF9">
              <w:rPr>
                <w:rFonts w:ascii="Arial" w:hAnsi="Arial" w:cs="Arial"/>
                <w:sz w:val="22"/>
              </w:rPr>
              <w:t xml:space="preserve"> </w:t>
            </w:r>
            <w:proofErr w:type="spellStart"/>
            <w:r w:rsidRPr="00F82BF9">
              <w:rPr>
                <w:rFonts w:ascii="Arial" w:hAnsi="Arial" w:cs="Arial"/>
                <w:sz w:val="22"/>
              </w:rPr>
              <w:t>không</w:t>
            </w:r>
            <w:proofErr w:type="spellEnd"/>
            <w:r w:rsidRPr="00F82BF9">
              <w:rPr>
                <w:rFonts w:ascii="Arial" w:hAnsi="Arial" w:cs="Arial"/>
                <w:sz w:val="22"/>
              </w:rPr>
              <w:t xml:space="preserve"> </w:t>
            </w:r>
            <w:proofErr w:type="spellStart"/>
            <w:r w:rsidRPr="00F82BF9">
              <w:rPr>
                <w:rFonts w:ascii="Arial" w:hAnsi="Arial" w:cs="Arial"/>
                <w:sz w:val="22"/>
              </w:rPr>
              <w:t>thuộc</w:t>
            </w:r>
            <w:proofErr w:type="spellEnd"/>
            <w:r w:rsidRPr="00F82BF9">
              <w:rPr>
                <w:rFonts w:ascii="Arial" w:hAnsi="Arial" w:cs="Arial"/>
                <w:sz w:val="22"/>
              </w:rPr>
              <w:t xml:space="preserve"> </w:t>
            </w:r>
            <w:proofErr w:type="spellStart"/>
            <w:r w:rsidRPr="00F82BF9">
              <w:rPr>
                <w:rFonts w:ascii="Arial" w:hAnsi="Arial" w:cs="Arial"/>
                <w:sz w:val="22"/>
              </w:rPr>
              <w:t>trường</w:t>
            </w:r>
            <w:proofErr w:type="spellEnd"/>
            <w:r w:rsidRPr="00F82BF9">
              <w:rPr>
                <w:rFonts w:ascii="Arial" w:hAnsi="Arial" w:cs="Arial"/>
                <w:sz w:val="22"/>
              </w:rPr>
              <w:t xml:space="preserve"> </w:t>
            </w:r>
            <w:proofErr w:type="spellStart"/>
            <w:r w:rsidRPr="00F82BF9">
              <w:rPr>
                <w:rFonts w:ascii="Arial" w:hAnsi="Arial" w:cs="Arial"/>
                <w:sz w:val="22"/>
              </w:rPr>
              <w:t>hợp</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tại</w:t>
            </w:r>
            <w:proofErr w:type="spellEnd"/>
            <w:r w:rsidRPr="00F82BF9">
              <w:rPr>
                <w:rFonts w:ascii="Arial" w:hAnsi="Arial" w:cs="Arial"/>
                <w:sz w:val="22"/>
              </w:rPr>
              <w:t xml:space="preserve"> </w:t>
            </w:r>
            <w:proofErr w:type="spellStart"/>
            <w:r w:rsidRPr="00F82BF9">
              <w:rPr>
                <w:rFonts w:ascii="Arial" w:hAnsi="Arial" w:cs="Arial"/>
                <w:sz w:val="22"/>
              </w:rPr>
              <w:t>khoản</w:t>
            </w:r>
            <w:proofErr w:type="spellEnd"/>
            <w:r w:rsidRPr="00F82BF9">
              <w:rPr>
                <w:rFonts w:ascii="Arial" w:hAnsi="Arial" w:cs="Arial"/>
                <w:sz w:val="22"/>
              </w:rPr>
              <w:t xml:space="preserve"> 1 </w:t>
            </w:r>
            <w:proofErr w:type="spellStart"/>
            <w:r w:rsidRPr="00F82BF9">
              <w:rPr>
                <w:rFonts w:ascii="Arial" w:hAnsi="Arial" w:cs="Arial"/>
                <w:sz w:val="22"/>
              </w:rPr>
              <w:t>Điều</w:t>
            </w:r>
            <w:proofErr w:type="spellEnd"/>
            <w:r w:rsidRPr="00F82BF9">
              <w:rPr>
                <w:rFonts w:ascii="Arial" w:hAnsi="Arial" w:cs="Arial"/>
                <w:sz w:val="22"/>
              </w:rPr>
              <w:t xml:space="preserve"> </w:t>
            </w:r>
            <w:proofErr w:type="spellStart"/>
            <w:r w:rsidRPr="00F82BF9">
              <w:rPr>
                <w:rFonts w:ascii="Arial" w:hAnsi="Arial" w:cs="Arial"/>
                <w:sz w:val="22"/>
              </w:rPr>
              <w:t>này</w:t>
            </w:r>
            <w:proofErr w:type="spellEnd"/>
            <w:r w:rsidRPr="00F82BF9">
              <w:rPr>
                <w:rFonts w:ascii="Arial" w:hAnsi="Arial" w:cs="Arial"/>
                <w:sz w:val="22"/>
              </w:rPr>
              <w:t xml:space="preserve"> </w:t>
            </w:r>
            <w:proofErr w:type="spellStart"/>
            <w:r w:rsidRPr="00F82BF9">
              <w:rPr>
                <w:rFonts w:ascii="Arial" w:hAnsi="Arial" w:cs="Arial"/>
                <w:sz w:val="22"/>
              </w:rPr>
              <w:t>phải</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điều</w:t>
            </w:r>
            <w:proofErr w:type="spellEnd"/>
            <w:r w:rsidRPr="00F82BF9">
              <w:rPr>
                <w:rFonts w:ascii="Arial" w:hAnsi="Arial" w:cs="Arial"/>
                <w:sz w:val="22"/>
              </w:rPr>
              <w:t xml:space="preserve"> </w:t>
            </w:r>
            <w:proofErr w:type="spellStart"/>
            <w:r w:rsidRPr="00F82BF9">
              <w:rPr>
                <w:rFonts w:ascii="Arial" w:hAnsi="Arial" w:cs="Arial"/>
                <w:sz w:val="22"/>
              </w:rPr>
              <w:t>kiện</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đối</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w:t>
            </w:r>
          </w:p>
          <w:p w14:paraId="2A9745C8"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3. Chính </w:t>
            </w:r>
            <w:proofErr w:type="spellStart"/>
            <w:r w:rsidRPr="00F82BF9">
              <w:rPr>
                <w:rFonts w:ascii="Arial" w:hAnsi="Arial" w:cs="Arial"/>
                <w:sz w:val="22"/>
              </w:rPr>
              <w:t>phủ</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chi </w:t>
            </w:r>
            <w:proofErr w:type="spellStart"/>
            <w:r w:rsidRPr="00F82BF9">
              <w:rPr>
                <w:rFonts w:ascii="Arial" w:hAnsi="Arial" w:cs="Arial"/>
                <w:sz w:val="22"/>
              </w:rPr>
              <w:t>tiết</w:t>
            </w:r>
            <w:proofErr w:type="spellEnd"/>
            <w:r w:rsidRPr="00F82BF9">
              <w:rPr>
                <w:rFonts w:ascii="Arial" w:hAnsi="Arial" w:cs="Arial"/>
                <w:sz w:val="22"/>
              </w:rPr>
              <w:t xml:space="preserve">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thực</w:t>
            </w:r>
            <w:proofErr w:type="spellEnd"/>
            <w:r w:rsidRPr="00F82BF9">
              <w:rPr>
                <w:rFonts w:ascii="Arial" w:hAnsi="Arial" w:cs="Arial"/>
                <w:sz w:val="22"/>
              </w:rPr>
              <w:t xml:space="preserve"> </w:t>
            </w:r>
            <w:proofErr w:type="spellStart"/>
            <w:r w:rsidRPr="00F82BF9">
              <w:rPr>
                <w:rFonts w:ascii="Arial" w:hAnsi="Arial" w:cs="Arial"/>
                <w:sz w:val="22"/>
              </w:rPr>
              <w:t>hiện</w:t>
            </w:r>
            <w:proofErr w:type="spellEnd"/>
            <w:r w:rsidRPr="00F82BF9">
              <w:rPr>
                <w:rFonts w:ascii="Arial" w:hAnsi="Arial" w:cs="Arial"/>
                <w:sz w:val="22"/>
              </w:rPr>
              <w:t xml:space="preserve"> </w:t>
            </w:r>
            <w:proofErr w:type="spellStart"/>
            <w:r w:rsidRPr="00F82BF9">
              <w:rPr>
                <w:rFonts w:ascii="Arial" w:hAnsi="Arial" w:cs="Arial"/>
                <w:sz w:val="22"/>
              </w:rPr>
              <w:t>lộ</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cải</w:t>
            </w:r>
            <w:proofErr w:type="spellEnd"/>
            <w:r w:rsidRPr="00F82BF9">
              <w:rPr>
                <w:rFonts w:ascii="Arial" w:hAnsi="Arial" w:cs="Arial"/>
                <w:sz w:val="22"/>
              </w:rPr>
              <w:t xml:space="preserve"> tạo </w:t>
            </w:r>
            <w:proofErr w:type="spellStart"/>
            <w:r w:rsidRPr="00F82BF9">
              <w:rPr>
                <w:rFonts w:ascii="Arial" w:hAnsi="Arial" w:cs="Arial"/>
                <w:sz w:val="22"/>
              </w:rPr>
              <w:t>đối</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w:t>
            </w:r>
            <w:proofErr w:type="spellStart"/>
            <w:r w:rsidRPr="00F82BF9">
              <w:rPr>
                <w:rFonts w:ascii="Arial" w:hAnsi="Arial" w:cs="Arial"/>
                <w:sz w:val="22"/>
              </w:rPr>
              <w:t>từng</w:t>
            </w:r>
            <w:proofErr w:type="spellEnd"/>
            <w:r w:rsidRPr="00F82BF9">
              <w:rPr>
                <w:rFonts w:ascii="Arial" w:hAnsi="Arial" w:cs="Arial"/>
                <w:sz w:val="22"/>
              </w:rPr>
              <w:t xml:space="preserve"> </w:t>
            </w:r>
            <w:proofErr w:type="spellStart"/>
            <w:r w:rsidRPr="00F82BF9">
              <w:rPr>
                <w:rFonts w:ascii="Arial" w:hAnsi="Arial" w:cs="Arial"/>
                <w:sz w:val="22"/>
              </w:rPr>
              <w:t>loại</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tại</w:t>
            </w:r>
            <w:proofErr w:type="spellEnd"/>
            <w:r w:rsidRPr="00F82BF9">
              <w:rPr>
                <w:rFonts w:ascii="Arial" w:hAnsi="Arial" w:cs="Arial"/>
                <w:sz w:val="22"/>
              </w:rPr>
              <w:t xml:space="preserve"> </w:t>
            </w:r>
            <w:proofErr w:type="spellStart"/>
            <w:r w:rsidRPr="00F82BF9">
              <w:rPr>
                <w:rFonts w:ascii="Arial" w:hAnsi="Arial" w:cs="Arial"/>
                <w:sz w:val="22"/>
              </w:rPr>
              <w:t>khoản</w:t>
            </w:r>
            <w:proofErr w:type="spellEnd"/>
            <w:r w:rsidRPr="00F82BF9">
              <w:rPr>
                <w:rFonts w:ascii="Arial" w:hAnsi="Arial" w:cs="Arial"/>
                <w:sz w:val="22"/>
              </w:rPr>
              <w:t xml:space="preserve"> 1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khoản</w:t>
            </w:r>
            <w:proofErr w:type="spellEnd"/>
            <w:r w:rsidRPr="00F82BF9">
              <w:rPr>
                <w:rFonts w:ascii="Arial" w:hAnsi="Arial" w:cs="Arial"/>
                <w:sz w:val="22"/>
              </w:rPr>
              <w:t xml:space="preserve"> 2 </w:t>
            </w:r>
            <w:proofErr w:type="spellStart"/>
            <w:r w:rsidRPr="00F82BF9">
              <w:rPr>
                <w:rFonts w:ascii="Arial" w:hAnsi="Arial" w:cs="Arial"/>
                <w:sz w:val="22"/>
              </w:rPr>
              <w:t>Điều</w:t>
            </w:r>
            <w:proofErr w:type="spellEnd"/>
            <w:r w:rsidRPr="00F82BF9">
              <w:rPr>
                <w:rFonts w:ascii="Arial" w:hAnsi="Arial" w:cs="Arial"/>
                <w:sz w:val="22"/>
              </w:rPr>
              <w:t xml:space="preserve"> </w:t>
            </w:r>
            <w:proofErr w:type="spellStart"/>
            <w:r w:rsidRPr="00F82BF9">
              <w:rPr>
                <w:rFonts w:ascii="Arial" w:hAnsi="Arial" w:cs="Arial"/>
                <w:sz w:val="22"/>
              </w:rPr>
              <w:t>này</w:t>
            </w:r>
            <w:proofErr w:type="spellEnd"/>
            <w:r w:rsidRPr="00F82BF9">
              <w:rPr>
                <w:rFonts w:ascii="Arial" w:hAnsi="Arial" w:cs="Arial"/>
                <w:sz w:val="22"/>
              </w:rPr>
              <w:t>.</w:t>
            </w:r>
          </w:p>
        </w:tc>
        <w:tc>
          <w:tcPr>
            <w:tcW w:w="3060" w:type="dxa"/>
            <w:shd w:val="clear" w:color="auto" w:fill="auto"/>
          </w:tcPr>
          <w:p w14:paraId="085CD856" w14:textId="77777777" w:rsidR="00F74A0C" w:rsidRPr="00F82BF9" w:rsidRDefault="00F74A0C" w:rsidP="00F82BF9">
            <w:pPr>
              <w:spacing w:line="276" w:lineRule="auto"/>
              <w:rPr>
                <w:rFonts w:ascii="Arial" w:hAnsi="Arial" w:cs="Arial"/>
                <w:b/>
                <w:bCs/>
                <w:sz w:val="22"/>
              </w:rPr>
            </w:pPr>
            <w:proofErr w:type="spellStart"/>
            <w:r w:rsidRPr="00F82BF9">
              <w:rPr>
                <w:rFonts w:ascii="Arial" w:hAnsi="Arial" w:cs="Arial"/>
                <w:b/>
                <w:bCs/>
                <w:sz w:val="22"/>
              </w:rPr>
              <w:lastRenderedPageBreak/>
              <w:t>Sửa</w:t>
            </w:r>
            <w:proofErr w:type="spellEnd"/>
            <w:r w:rsidRPr="00F82BF9">
              <w:rPr>
                <w:rFonts w:ascii="Arial" w:hAnsi="Arial" w:cs="Arial"/>
                <w:b/>
                <w:bCs/>
                <w:sz w:val="22"/>
              </w:rPr>
              <w:t xml:space="preserve"> </w:t>
            </w:r>
            <w:proofErr w:type="spellStart"/>
            <w:r w:rsidRPr="00F82BF9">
              <w:rPr>
                <w:rFonts w:ascii="Arial" w:hAnsi="Arial" w:cs="Arial"/>
                <w:b/>
                <w:bCs/>
                <w:sz w:val="22"/>
              </w:rPr>
              <w:t>đổi</w:t>
            </w:r>
            <w:proofErr w:type="spellEnd"/>
            <w:r w:rsidRPr="00F82BF9">
              <w:rPr>
                <w:rFonts w:ascii="Arial" w:hAnsi="Arial" w:cs="Arial"/>
                <w:b/>
                <w:bCs/>
                <w:sz w:val="22"/>
              </w:rPr>
              <w:t xml:space="preserve"> </w:t>
            </w:r>
            <w:proofErr w:type="spellStart"/>
            <w:r w:rsidRPr="00F82BF9">
              <w:rPr>
                <w:rFonts w:ascii="Arial" w:hAnsi="Arial" w:cs="Arial"/>
                <w:b/>
                <w:bCs/>
                <w:sz w:val="22"/>
              </w:rPr>
              <w:t>Điều</w:t>
            </w:r>
            <w:proofErr w:type="spellEnd"/>
            <w:r w:rsidRPr="00F82BF9">
              <w:rPr>
                <w:rFonts w:ascii="Arial" w:hAnsi="Arial" w:cs="Arial"/>
                <w:b/>
                <w:bCs/>
                <w:sz w:val="22"/>
              </w:rPr>
              <w:t xml:space="preserve"> 39-40 </w:t>
            </w:r>
            <w:proofErr w:type="spellStart"/>
            <w:r w:rsidRPr="00F82BF9">
              <w:rPr>
                <w:rFonts w:ascii="Arial" w:hAnsi="Arial" w:cs="Arial"/>
                <w:b/>
                <w:bCs/>
                <w:sz w:val="22"/>
              </w:rPr>
              <w:t>của</w:t>
            </w:r>
            <w:proofErr w:type="spellEnd"/>
            <w:r w:rsidRPr="00F82BF9">
              <w:rPr>
                <w:rFonts w:ascii="Arial" w:hAnsi="Arial" w:cs="Arial"/>
                <w:b/>
                <w:bCs/>
                <w:sz w:val="22"/>
              </w:rPr>
              <w:t xml:space="preserve"> Luật Người </w:t>
            </w:r>
            <w:proofErr w:type="spellStart"/>
            <w:r w:rsidRPr="00F82BF9">
              <w:rPr>
                <w:rFonts w:ascii="Arial" w:hAnsi="Arial" w:cs="Arial"/>
                <w:b/>
                <w:bCs/>
                <w:sz w:val="22"/>
              </w:rPr>
              <w:t>khuyết</w:t>
            </w:r>
            <w:proofErr w:type="spellEnd"/>
            <w:r w:rsidRPr="00F82BF9">
              <w:rPr>
                <w:rFonts w:ascii="Arial" w:hAnsi="Arial" w:cs="Arial"/>
                <w:b/>
                <w:bCs/>
                <w:sz w:val="22"/>
              </w:rPr>
              <w:t xml:space="preserve"> tật:</w:t>
            </w:r>
          </w:p>
          <w:p w14:paraId="6CE40413" w14:textId="77777777" w:rsidR="00F74A0C" w:rsidRPr="00F82BF9" w:rsidRDefault="00F74A0C" w:rsidP="00F82BF9">
            <w:pPr>
              <w:pStyle w:val="ListParagraph"/>
              <w:spacing w:before="0" w:line="276" w:lineRule="auto"/>
              <w:ind w:left="0" w:firstLine="0"/>
              <w:rPr>
                <w:rFonts w:ascii="Arial" w:hAnsi="Arial" w:cs="Arial"/>
                <w:sz w:val="22"/>
              </w:rPr>
            </w:pPr>
            <w:r w:rsidRPr="00F82BF9">
              <w:rPr>
                <w:rFonts w:ascii="Arial" w:hAnsi="Arial" w:cs="Arial"/>
                <w:sz w:val="22"/>
              </w:rPr>
              <w:t xml:space="preserve">- </w:t>
            </w:r>
            <w:proofErr w:type="spellStart"/>
            <w:r w:rsidRPr="00F82BF9">
              <w:rPr>
                <w:rFonts w:ascii="Arial" w:hAnsi="Arial" w:cs="Arial"/>
                <w:sz w:val="22"/>
              </w:rPr>
              <w:t>Thay</w:t>
            </w:r>
            <w:proofErr w:type="spellEnd"/>
            <w:r w:rsidRPr="00F82BF9">
              <w:rPr>
                <w:rFonts w:ascii="Arial" w:hAnsi="Arial" w:cs="Arial"/>
                <w:sz w:val="22"/>
              </w:rPr>
              <w:t xml:space="preserve"> </w:t>
            </w:r>
            <w:proofErr w:type="spellStart"/>
            <w:r w:rsidRPr="00F82BF9">
              <w:rPr>
                <w:rFonts w:ascii="Arial" w:hAnsi="Arial" w:cs="Arial"/>
                <w:sz w:val="22"/>
              </w:rPr>
              <w:t>đổi</w:t>
            </w:r>
            <w:proofErr w:type="spellEnd"/>
            <w:r w:rsidRPr="00F82BF9">
              <w:rPr>
                <w:rFonts w:ascii="Arial" w:hAnsi="Arial" w:cs="Arial"/>
                <w:sz w:val="22"/>
              </w:rPr>
              <w:t xml:space="preserve"> </w:t>
            </w:r>
            <w:proofErr w:type="spellStart"/>
            <w:r w:rsidRPr="00F82BF9">
              <w:rPr>
                <w:rFonts w:ascii="Arial" w:hAnsi="Arial" w:cs="Arial"/>
                <w:sz w:val="22"/>
              </w:rPr>
              <w:t>cụm</w:t>
            </w:r>
            <w:proofErr w:type="spellEnd"/>
            <w:r w:rsidRPr="00F82BF9">
              <w:rPr>
                <w:rFonts w:ascii="Arial" w:hAnsi="Arial" w:cs="Arial"/>
                <w:sz w:val="22"/>
              </w:rPr>
              <w:t xml:space="preserve"> </w:t>
            </w:r>
            <w:proofErr w:type="spellStart"/>
            <w:r w:rsidRPr="00F82BF9">
              <w:rPr>
                <w:rFonts w:ascii="Arial" w:hAnsi="Arial" w:cs="Arial"/>
                <w:sz w:val="22"/>
              </w:rPr>
              <w:t>từ</w:t>
            </w:r>
            <w:proofErr w:type="spellEnd"/>
            <w:r w:rsidRPr="00F82BF9">
              <w:rPr>
                <w:rFonts w:ascii="Arial" w:hAnsi="Arial" w:cs="Arial"/>
                <w:sz w:val="22"/>
              </w:rPr>
              <w:t>: “</w:t>
            </w:r>
            <w:proofErr w:type="spellStart"/>
            <w:r w:rsidRPr="00F82BF9">
              <w:rPr>
                <w:rFonts w:ascii="Arial" w:hAnsi="Arial" w:cs="Arial"/>
                <w:b/>
                <w:bCs/>
                <w:sz w:val="22"/>
              </w:rPr>
              <w:t>nhà</w:t>
            </w:r>
            <w:proofErr w:type="spellEnd"/>
            <w:r w:rsidRPr="00F82BF9">
              <w:rPr>
                <w:rFonts w:ascii="Arial" w:hAnsi="Arial" w:cs="Arial"/>
                <w:b/>
                <w:bCs/>
                <w:sz w:val="22"/>
              </w:rPr>
              <w:t xml:space="preserve"> </w:t>
            </w:r>
            <w:proofErr w:type="spellStart"/>
            <w:r w:rsidRPr="00F82BF9">
              <w:rPr>
                <w:rFonts w:ascii="Arial" w:hAnsi="Arial" w:cs="Arial"/>
                <w:b/>
                <w:bCs/>
                <w:sz w:val="22"/>
              </w:rPr>
              <w:t>chung</w:t>
            </w:r>
            <w:proofErr w:type="spellEnd"/>
            <w:r w:rsidRPr="00F82BF9">
              <w:rPr>
                <w:rFonts w:ascii="Arial" w:hAnsi="Arial" w:cs="Arial"/>
                <w:b/>
                <w:bCs/>
                <w:sz w:val="22"/>
              </w:rPr>
              <w:t xml:space="preserve"> </w:t>
            </w:r>
            <w:proofErr w:type="spellStart"/>
            <w:r w:rsidRPr="00F82BF9">
              <w:rPr>
                <w:rFonts w:ascii="Arial" w:hAnsi="Arial" w:cs="Arial"/>
                <w:b/>
                <w:bCs/>
                <w:sz w:val="22"/>
              </w:rPr>
              <w:t>cư</w:t>
            </w:r>
            <w:proofErr w:type="spellEnd"/>
            <w:r w:rsidRPr="00F82BF9">
              <w:rPr>
                <w:rFonts w:ascii="Arial" w:hAnsi="Arial" w:cs="Arial"/>
                <w:b/>
                <w:bCs/>
                <w:sz w:val="22"/>
              </w:rPr>
              <w:t xml:space="preserve">, </w:t>
            </w:r>
            <w:proofErr w:type="spellStart"/>
            <w:r w:rsidRPr="00F82BF9">
              <w:rPr>
                <w:rFonts w:ascii="Arial" w:hAnsi="Arial" w:cs="Arial"/>
                <w:b/>
                <w:bCs/>
                <w:sz w:val="22"/>
              </w:rPr>
              <w:t>trụ</w:t>
            </w:r>
            <w:proofErr w:type="spellEnd"/>
            <w:r w:rsidRPr="00F82BF9">
              <w:rPr>
                <w:rFonts w:ascii="Arial" w:hAnsi="Arial" w:cs="Arial"/>
                <w:b/>
                <w:bCs/>
                <w:sz w:val="22"/>
              </w:rPr>
              <w:t xml:space="preserve"> </w:t>
            </w:r>
            <w:proofErr w:type="spellStart"/>
            <w:r w:rsidRPr="00F82BF9">
              <w:rPr>
                <w:rFonts w:ascii="Arial" w:hAnsi="Arial" w:cs="Arial"/>
                <w:b/>
                <w:bCs/>
                <w:sz w:val="22"/>
              </w:rPr>
              <w:t>sở</w:t>
            </w:r>
            <w:proofErr w:type="spellEnd"/>
            <w:r w:rsidRPr="00F82BF9">
              <w:rPr>
                <w:rFonts w:ascii="Arial" w:hAnsi="Arial" w:cs="Arial"/>
                <w:b/>
                <w:bCs/>
                <w:sz w:val="22"/>
              </w:rPr>
              <w:t xml:space="preserve"> </w:t>
            </w:r>
            <w:proofErr w:type="spellStart"/>
            <w:r w:rsidRPr="00F82BF9">
              <w:rPr>
                <w:rFonts w:ascii="Arial" w:hAnsi="Arial" w:cs="Arial"/>
                <w:b/>
                <w:bCs/>
                <w:sz w:val="22"/>
              </w:rPr>
              <w:t>làm</w:t>
            </w:r>
            <w:proofErr w:type="spellEnd"/>
            <w:r w:rsidRPr="00F82BF9">
              <w:rPr>
                <w:rFonts w:ascii="Arial" w:hAnsi="Arial" w:cs="Arial"/>
                <w:b/>
                <w:bCs/>
                <w:sz w:val="22"/>
              </w:rPr>
              <w:t xml:space="preserve"> </w:t>
            </w:r>
            <w:proofErr w:type="spellStart"/>
            <w:r w:rsidRPr="00F82BF9">
              <w:rPr>
                <w:rFonts w:ascii="Arial" w:hAnsi="Arial" w:cs="Arial"/>
                <w:b/>
                <w:bCs/>
                <w:sz w:val="22"/>
              </w:rPr>
              <w:t>việc</w:t>
            </w:r>
            <w:proofErr w:type="spellEnd"/>
            <w:r w:rsidRPr="00F82BF9">
              <w:rPr>
                <w:rFonts w:ascii="Arial" w:hAnsi="Arial" w:cs="Arial"/>
                <w:b/>
                <w:bCs/>
                <w:sz w:val="22"/>
              </w:rPr>
              <w:t xml:space="preserve"> </w:t>
            </w:r>
            <w:proofErr w:type="spellStart"/>
            <w:r w:rsidRPr="00F82BF9">
              <w:rPr>
                <w:rFonts w:ascii="Arial" w:hAnsi="Arial" w:cs="Arial"/>
                <w:b/>
                <w:bCs/>
                <w:sz w:val="22"/>
              </w:rPr>
              <w:t>và</w:t>
            </w:r>
            <w:proofErr w:type="spellEnd"/>
            <w:r w:rsidRPr="00F82BF9">
              <w:rPr>
                <w:rFonts w:ascii="Arial" w:hAnsi="Arial" w:cs="Arial"/>
                <w:b/>
                <w:bCs/>
                <w:sz w:val="22"/>
              </w:rPr>
              <w:t xml:space="preserve"> </w:t>
            </w:r>
            <w:proofErr w:type="spellStart"/>
            <w:r w:rsidRPr="00F82BF9">
              <w:rPr>
                <w:rFonts w:ascii="Arial" w:hAnsi="Arial" w:cs="Arial"/>
                <w:b/>
                <w:bCs/>
                <w:sz w:val="22"/>
              </w:rPr>
              <w:t>công</w:t>
            </w:r>
            <w:proofErr w:type="spellEnd"/>
            <w:r w:rsidRPr="00F82BF9">
              <w:rPr>
                <w:rFonts w:ascii="Arial" w:hAnsi="Arial" w:cs="Arial"/>
                <w:b/>
                <w:bCs/>
                <w:sz w:val="22"/>
              </w:rPr>
              <w:t xml:space="preserve"> </w:t>
            </w:r>
            <w:proofErr w:type="spellStart"/>
            <w:r w:rsidRPr="00F82BF9">
              <w:rPr>
                <w:rFonts w:ascii="Arial" w:hAnsi="Arial" w:cs="Arial"/>
                <w:b/>
                <w:bCs/>
                <w:sz w:val="22"/>
              </w:rPr>
              <w:t>trình</w:t>
            </w:r>
            <w:proofErr w:type="spellEnd"/>
            <w:r w:rsidRPr="00F82BF9">
              <w:rPr>
                <w:rFonts w:ascii="Arial" w:hAnsi="Arial" w:cs="Arial"/>
                <w:b/>
                <w:bCs/>
                <w:sz w:val="22"/>
              </w:rPr>
              <w:t xml:space="preserve"> </w:t>
            </w:r>
            <w:proofErr w:type="spellStart"/>
            <w:r w:rsidRPr="00F82BF9">
              <w:rPr>
                <w:rFonts w:ascii="Arial" w:hAnsi="Arial" w:cs="Arial"/>
                <w:b/>
                <w:bCs/>
                <w:sz w:val="22"/>
              </w:rPr>
              <w:t>hạ</w:t>
            </w:r>
            <w:proofErr w:type="spellEnd"/>
            <w:r w:rsidRPr="00F82BF9">
              <w:rPr>
                <w:rFonts w:ascii="Arial" w:hAnsi="Arial" w:cs="Arial"/>
                <w:b/>
                <w:bCs/>
                <w:sz w:val="22"/>
              </w:rPr>
              <w:t xml:space="preserve"> </w:t>
            </w:r>
            <w:proofErr w:type="spellStart"/>
            <w:r w:rsidRPr="00F82BF9">
              <w:rPr>
                <w:rFonts w:ascii="Arial" w:hAnsi="Arial" w:cs="Arial"/>
                <w:b/>
                <w:bCs/>
                <w:sz w:val="22"/>
              </w:rPr>
              <w:t>tầng</w:t>
            </w:r>
            <w:proofErr w:type="spellEnd"/>
            <w:r w:rsidRPr="00F82BF9">
              <w:rPr>
                <w:rFonts w:ascii="Arial" w:hAnsi="Arial" w:cs="Arial"/>
                <w:b/>
                <w:bCs/>
                <w:sz w:val="22"/>
              </w:rPr>
              <w:t xml:space="preserve"> </w:t>
            </w:r>
            <w:proofErr w:type="spellStart"/>
            <w:r w:rsidRPr="00F82BF9">
              <w:rPr>
                <w:rFonts w:ascii="Arial" w:hAnsi="Arial" w:cs="Arial"/>
                <w:b/>
                <w:bCs/>
                <w:sz w:val="22"/>
              </w:rPr>
              <w:t>kỹ</w:t>
            </w:r>
            <w:proofErr w:type="spellEnd"/>
            <w:r w:rsidRPr="00F82BF9">
              <w:rPr>
                <w:rFonts w:ascii="Arial" w:hAnsi="Arial" w:cs="Arial"/>
                <w:b/>
                <w:bCs/>
                <w:sz w:val="22"/>
              </w:rPr>
              <w:t xml:space="preserve"> </w:t>
            </w:r>
            <w:proofErr w:type="spellStart"/>
            <w:r w:rsidRPr="00F82BF9">
              <w:rPr>
                <w:rFonts w:ascii="Arial" w:hAnsi="Arial" w:cs="Arial"/>
                <w:b/>
                <w:bCs/>
                <w:sz w:val="22"/>
              </w:rPr>
              <w:t>thuật</w:t>
            </w:r>
            <w:proofErr w:type="spellEnd"/>
            <w:r w:rsidRPr="00F82BF9">
              <w:rPr>
                <w:rFonts w:ascii="Arial" w:hAnsi="Arial" w:cs="Arial"/>
                <w:b/>
                <w:bCs/>
                <w:sz w:val="22"/>
              </w:rPr>
              <w:t xml:space="preserve">, </w:t>
            </w:r>
            <w:proofErr w:type="spellStart"/>
            <w:r w:rsidRPr="00F82BF9">
              <w:rPr>
                <w:rFonts w:ascii="Arial" w:hAnsi="Arial" w:cs="Arial"/>
                <w:b/>
                <w:bCs/>
                <w:sz w:val="22"/>
              </w:rPr>
              <w:t>công</w:t>
            </w:r>
            <w:proofErr w:type="spellEnd"/>
            <w:r w:rsidRPr="00F82BF9">
              <w:rPr>
                <w:rFonts w:ascii="Arial" w:hAnsi="Arial" w:cs="Arial"/>
                <w:b/>
                <w:bCs/>
                <w:sz w:val="22"/>
              </w:rPr>
              <w:t xml:space="preserve"> </w:t>
            </w:r>
            <w:proofErr w:type="spellStart"/>
            <w:r w:rsidRPr="00F82BF9">
              <w:rPr>
                <w:rFonts w:ascii="Arial" w:hAnsi="Arial" w:cs="Arial"/>
                <w:b/>
                <w:bCs/>
                <w:sz w:val="22"/>
              </w:rPr>
              <w:t>trình</w:t>
            </w:r>
            <w:proofErr w:type="spellEnd"/>
            <w:r w:rsidRPr="00F82BF9">
              <w:rPr>
                <w:rFonts w:ascii="Arial" w:hAnsi="Arial" w:cs="Arial"/>
                <w:b/>
                <w:bCs/>
                <w:sz w:val="22"/>
              </w:rPr>
              <w:t xml:space="preserve"> </w:t>
            </w:r>
            <w:proofErr w:type="spellStart"/>
            <w:r w:rsidRPr="00F82BF9">
              <w:rPr>
                <w:rFonts w:ascii="Arial" w:hAnsi="Arial" w:cs="Arial"/>
                <w:b/>
                <w:bCs/>
                <w:sz w:val="22"/>
              </w:rPr>
              <w:t>hạ</w:t>
            </w:r>
            <w:proofErr w:type="spellEnd"/>
            <w:r w:rsidRPr="00F82BF9">
              <w:rPr>
                <w:rFonts w:ascii="Arial" w:hAnsi="Arial" w:cs="Arial"/>
                <w:b/>
                <w:bCs/>
                <w:sz w:val="22"/>
              </w:rPr>
              <w:t xml:space="preserve"> </w:t>
            </w:r>
            <w:proofErr w:type="spellStart"/>
            <w:r w:rsidRPr="00F82BF9">
              <w:rPr>
                <w:rFonts w:ascii="Arial" w:hAnsi="Arial" w:cs="Arial"/>
                <w:b/>
                <w:bCs/>
                <w:sz w:val="22"/>
              </w:rPr>
              <w:t>tầng</w:t>
            </w:r>
            <w:proofErr w:type="spellEnd"/>
            <w:r w:rsidRPr="00F82BF9">
              <w:rPr>
                <w:rFonts w:ascii="Arial" w:hAnsi="Arial" w:cs="Arial"/>
                <w:b/>
                <w:bCs/>
                <w:sz w:val="22"/>
              </w:rPr>
              <w:t xml:space="preserve"> </w:t>
            </w:r>
            <w:proofErr w:type="spellStart"/>
            <w:r w:rsidRPr="00F82BF9">
              <w:rPr>
                <w:rFonts w:ascii="Arial" w:hAnsi="Arial" w:cs="Arial"/>
                <w:b/>
                <w:bCs/>
                <w:sz w:val="22"/>
              </w:rPr>
              <w:t>xã</w:t>
            </w:r>
            <w:proofErr w:type="spellEnd"/>
            <w:r w:rsidRPr="00F82BF9">
              <w:rPr>
                <w:rFonts w:ascii="Arial" w:hAnsi="Arial" w:cs="Arial"/>
                <w:b/>
                <w:bCs/>
                <w:sz w:val="22"/>
              </w:rPr>
              <w:t xml:space="preserve"> </w:t>
            </w:r>
            <w:proofErr w:type="spellStart"/>
            <w:r w:rsidRPr="00F82BF9">
              <w:rPr>
                <w:rFonts w:ascii="Arial" w:hAnsi="Arial" w:cs="Arial"/>
                <w:b/>
                <w:bCs/>
                <w:sz w:val="22"/>
              </w:rPr>
              <w:t>hội</w:t>
            </w:r>
            <w:proofErr w:type="spellEnd"/>
            <w:r w:rsidRPr="00F82BF9">
              <w:rPr>
                <w:rFonts w:ascii="Arial" w:hAnsi="Arial" w:cs="Arial"/>
                <w:b/>
                <w:bCs/>
                <w:sz w:val="22"/>
              </w:rPr>
              <w:t>”</w:t>
            </w:r>
            <w:r w:rsidRPr="00F82BF9">
              <w:rPr>
                <w:rFonts w:ascii="Arial" w:hAnsi="Arial" w:cs="Arial"/>
                <w:sz w:val="22"/>
              </w:rPr>
              <w:t xml:space="preserve">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hướng</w:t>
            </w:r>
            <w:proofErr w:type="spellEnd"/>
            <w:r w:rsidRPr="00F82BF9">
              <w:rPr>
                <w:rFonts w:ascii="Arial" w:hAnsi="Arial" w:cs="Arial"/>
                <w:sz w:val="22"/>
              </w:rPr>
              <w:t xml:space="preserve"> </w:t>
            </w:r>
            <w:proofErr w:type="spellStart"/>
            <w:r w:rsidRPr="00F82BF9">
              <w:rPr>
                <w:rFonts w:ascii="Arial" w:hAnsi="Arial" w:cs="Arial"/>
                <w:sz w:val="22"/>
              </w:rPr>
              <w:t>mở</w:t>
            </w:r>
            <w:proofErr w:type="spellEnd"/>
            <w:r w:rsidRPr="00F82BF9">
              <w:rPr>
                <w:rFonts w:ascii="Arial" w:hAnsi="Arial" w:cs="Arial"/>
                <w:sz w:val="22"/>
              </w:rPr>
              <w:t xml:space="preserve"> </w:t>
            </w:r>
            <w:proofErr w:type="spellStart"/>
            <w:r w:rsidRPr="00F82BF9">
              <w:rPr>
                <w:rFonts w:ascii="Arial" w:hAnsi="Arial" w:cs="Arial"/>
                <w:sz w:val="22"/>
              </w:rPr>
              <w:t>rộng</w:t>
            </w:r>
            <w:proofErr w:type="spellEnd"/>
            <w:r w:rsidRPr="00F82BF9">
              <w:rPr>
                <w:rFonts w:ascii="Arial" w:hAnsi="Arial" w:cs="Arial"/>
                <w:sz w:val="22"/>
              </w:rPr>
              <w:t xml:space="preserve"> bao </w:t>
            </w:r>
            <w:proofErr w:type="spellStart"/>
            <w:r w:rsidRPr="00F82BF9">
              <w:rPr>
                <w:rFonts w:ascii="Arial" w:hAnsi="Arial" w:cs="Arial"/>
                <w:sz w:val="22"/>
              </w:rPr>
              <w:t>gồm</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cần</w:t>
            </w:r>
            <w:proofErr w:type="spellEnd"/>
            <w:r w:rsidRPr="00F82BF9">
              <w:rPr>
                <w:rFonts w:ascii="Arial" w:hAnsi="Arial" w:cs="Arial"/>
                <w:sz w:val="22"/>
              </w:rPr>
              <w:t xml:space="preserve"> </w:t>
            </w:r>
            <w:proofErr w:type="spellStart"/>
            <w:r w:rsidRPr="00F82BF9">
              <w:rPr>
                <w:rFonts w:ascii="Arial" w:hAnsi="Arial" w:cs="Arial"/>
                <w:sz w:val="22"/>
              </w:rPr>
              <w:t>đáp</w:t>
            </w:r>
            <w:proofErr w:type="spellEnd"/>
            <w:r w:rsidRPr="00F82BF9">
              <w:rPr>
                <w:rFonts w:ascii="Arial" w:hAnsi="Arial" w:cs="Arial"/>
                <w:sz w:val="22"/>
              </w:rPr>
              <w:t xml:space="preserve"> </w:t>
            </w:r>
            <w:proofErr w:type="spellStart"/>
            <w:r w:rsidRPr="00F82BF9">
              <w:rPr>
                <w:rFonts w:ascii="Arial" w:hAnsi="Arial" w:cs="Arial"/>
                <w:sz w:val="22"/>
              </w:rPr>
              <w:t>ứng</w:t>
            </w:r>
            <w:proofErr w:type="spellEnd"/>
            <w:r w:rsidRPr="00F82BF9">
              <w:rPr>
                <w:rFonts w:ascii="Arial" w:hAnsi="Arial" w:cs="Arial"/>
                <w:sz w:val="22"/>
              </w:rPr>
              <w:t xml:space="preserve"> </w:t>
            </w:r>
            <w:proofErr w:type="spellStart"/>
            <w:r w:rsidRPr="00F82BF9">
              <w:rPr>
                <w:rFonts w:ascii="Arial" w:hAnsi="Arial" w:cs="Arial"/>
                <w:sz w:val="22"/>
              </w:rPr>
              <w:t>tiêu</w:t>
            </w:r>
            <w:proofErr w:type="spellEnd"/>
            <w:r w:rsidRPr="00F82BF9">
              <w:rPr>
                <w:rFonts w:ascii="Arial" w:hAnsi="Arial" w:cs="Arial"/>
                <w:sz w:val="22"/>
              </w:rPr>
              <w:t xml:space="preserve"> </w:t>
            </w:r>
            <w:proofErr w:type="spellStart"/>
            <w:r w:rsidRPr="00F82BF9">
              <w:rPr>
                <w:rFonts w:ascii="Arial" w:hAnsi="Arial" w:cs="Arial"/>
                <w:sz w:val="22"/>
              </w:rPr>
              <w:t>chuẩn</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NKT. Có </w:t>
            </w:r>
            <w:proofErr w:type="spellStart"/>
            <w:r w:rsidRPr="00F82BF9">
              <w:rPr>
                <w:rFonts w:ascii="Arial" w:hAnsi="Arial" w:cs="Arial"/>
                <w:sz w:val="22"/>
              </w:rPr>
              <w:t>thể</w:t>
            </w:r>
            <w:proofErr w:type="spellEnd"/>
            <w:r w:rsidRPr="00F82BF9">
              <w:rPr>
                <w:rFonts w:ascii="Arial" w:hAnsi="Arial" w:cs="Arial"/>
                <w:sz w:val="22"/>
              </w:rPr>
              <w:t xml:space="preserve"> </w:t>
            </w:r>
            <w:proofErr w:type="spellStart"/>
            <w:r w:rsidRPr="00F82BF9">
              <w:rPr>
                <w:rFonts w:ascii="Arial" w:hAnsi="Arial" w:cs="Arial"/>
                <w:sz w:val="22"/>
              </w:rPr>
              <w:t>thay</w:t>
            </w:r>
            <w:proofErr w:type="spellEnd"/>
            <w:r w:rsidRPr="00F82BF9">
              <w:rPr>
                <w:rFonts w:ascii="Arial" w:hAnsi="Arial" w:cs="Arial"/>
                <w:sz w:val="22"/>
              </w:rPr>
              <w:t xml:space="preserve"> </w:t>
            </w:r>
            <w:proofErr w:type="spellStart"/>
            <w:r w:rsidRPr="00F82BF9">
              <w:rPr>
                <w:rFonts w:ascii="Arial" w:hAnsi="Arial" w:cs="Arial"/>
                <w:sz w:val="22"/>
              </w:rPr>
              <w:t>đổi</w:t>
            </w:r>
            <w:proofErr w:type="spellEnd"/>
            <w:r w:rsidRPr="00F82BF9">
              <w:rPr>
                <w:rFonts w:ascii="Arial" w:hAnsi="Arial" w:cs="Arial"/>
                <w:sz w:val="22"/>
              </w:rPr>
              <w:t xml:space="preserve"> </w:t>
            </w:r>
            <w:proofErr w:type="spellStart"/>
            <w:r w:rsidRPr="00F82BF9">
              <w:rPr>
                <w:rFonts w:ascii="Arial" w:hAnsi="Arial" w:cs="Arial"/>
                <w:sz w:val="22"/>
              </w:rPr>
              <w:t>cụm</w:t>
            </w:r>
            <w:proofErr w:type="spellEnd"/>
            <w:r w:rsidRPr="00F82BF9">
              <w:rPr>
                <w:rFonts w:ascii="Arial" w:hAnsi="Arial" w:cs="Arial"/>
                <w:sz w:val="22"/>
              </w:rPr>
              <w:t xml:space="preserve"> </w:t>
            </w:r>
            <w:proofErr w:type="spellStart"/>
            <w:r w:rsidRPr="00F82BF9">
              <w:rPr>
                <w:rFonts w:ascii="Arial" w:hAnsi="Arial" w:cs="Arial"/>
                <w:sz w:val="22"/>
              </w:rPr>
              <w:t>từ</w:t>
            </w:r>
            <w:proofErr w:type="spellEnd"/>
            <w:r w:rsidRPr="00F82BF9">
              <w:rPr>
                <w:rFonts w:ascii="Arial" w:hAnsi="Arial" w:cs="Arial"/>
                <w:sz w:val="22"/>
              </w:rPr>
              <w:t xml:space="preserve"> </w:t>
            </w:r>
            <w:proofErr w:type="spellStart"/>
            <w:r w:rsidRPr="00F82BF9">
              <w:rPr>
                <w:rFonts w:ascii="Arial" w:hAnsi="Arial" w:cs="Arial"/>
                <w:sz w:val="22"/>
              </w:rPr>
              <w:t>nêu</w:t>
            </w:r>
            <w:proofErr w:type="spellEnd"/>
            <w:r w:rsidRPr="00F82BF9">
              <w:rPr>
                <w:rFonts w:ascii="Arial" w:hAnsi="Arial" w:cs="Arial"/>
                <w:sz w:val="22"/>
              </w:rPr>
              <w:t xml:space="preserve"> </w:t>
            </w:r>
            <w:proofErr w:type="spellStart"/>
            <w:r w:rsidRPr="00F82BF9">
              <w:rPr>
                <w:rFonts w:ascii="Arial" w:hAnsi="Arial" w:cs="Arial"/>
                <w:sz w:val="22"/>
              </w:rPr>
              <w:t>trên</w:t>
            </w:r>
            <w:proofErr w:type="spellEnd"/>
            <w:r w:rsidRPr="00F82BF9">
              <w:rPr>
                <w:rFonts w:ascii="Arial" w:hAnsi="Arial" w:cs="Arial"/>
                <w:sz w:val="22"/>
              </w:rPr>
              <w:t xml:space="preserve"> thành “</w:t>
            </w:r>
            <w:proofErr w:type="spellStart"/>
            <w:r w:rsidRPr="00F82BF9">
              <w:rPr>
                <w:rFonts w:ascii="Arial" w:hAnsi="Arial" w:cs="Arial"/>
                <w:sz w:val="22"/>
              </w:rPr>
              <w:t>nhà</w:t>
            </w:r>
            <w:proofErr w:type="spellEnd"/>
            <w:r w:rsidRPr="00F82BF9">
              <w:rPr>
                <w:rFonts w:ascii="Arial" w:hAnsi="Arial" w:cs="Arial"/>
                <w:sz w:val="22"/>
              </w:rPr>
              <w:t xml:space="preserve"> </w:t>
            </w:r>
            <w:proofErr w:type="spellStart"/>
            <w:r w:rsidRPr="00F82BF9">
              <w:rPr>
                <w:rFonts w:ascii="Arial" w:hAnsi="Arial" w:cs="Arial"/>
                <w:sz w:val="22"/>
              </w:rPr>
              <w:t>chung</w:t>
            </w:r>
            <w:proofErr w:type="spellEnd"/>
            <w:r w:rsidRPr="00F82BF9">
              <w:rPr>
                <w:rFonts w:ascii="Arial" w:hAnsi="Arial" w:cs="Arial"/>
                <w:sz w:val="22"/>
              </w:rPr>
              <w:t xml:space="preserve"> </w:t>
            </w:r>
            <w:proofErr w:type="spellStart"/>
            <w:r w:rsidRPr="00F82BF9">
              <w:rPr>
                <w:rFonts w:ascii="Arial" w:hAnsi="Arial" w:cs="Arial"/>
                <w:sz w:val="22"/>
              </w:rPr>
              <w:t>cư</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w:t>
            </w:r>
          </w:p>
          <w:p w14:paraId="027D4CE2" w14:textId="77777777" w:rsidR="00F74A0C" w:rsidRPr="00F82BF9" w:rsidRDefault="00F74A0C" w:rsidP="00F82BF9">
            <w:pPr>
              <w:spacing w:line="276" w:lineRule="auto"/>
              <w:jc w:val="both"/>
              <w:rPr>
                <w:rFonts w:ascii="Arial" w:hAnsi="Arial" w:cs="Arial"/>
                <w:sz w:val="22"/>
              </w:rPr>
            </w:pPr>
          </w:p>
          <w:p w14:paraId="1BFB36DF" w14:textId="77777777" w:rsidR="00F74A0C" w:rsidRPr="00F82BF9" w:rsidRDefault="00F74A0C" w:rsidP="00F82BF9">
            <w:pPr>
              <w:spacing w:line="276" w:lineRule="auto"/>
              <w:jc w:val="both"/>
              <w:rPr>
                <w:rFonts w:ascii="Arial" w:hAnsi="Arial" w:cs="Arial"/>
                <w:b/>
                <w:bCs/>
                <w:sz w:val="22"/>
              </w:rPr>
            </w:pPr>
            <w:proofErr w:type="spellStart"/>
            <w:r w:rsidRPr="00F82BF9">
              <w:rPr>
                <w:rFonts w:ascii="Arial" w:hAnsi="Arial" w:cs="Arial"/>
                <w:b/>
                <w:bCs/>
                <w:sz w:val="22"/>
              </w:rPr>
              <w:t>Sửa</w:t>
            </w:r>
            <w:proofErr w:type="spellEnd"/>
            <w:r w:rsidRPr="00F82BF9">
              <w:rPr>
                <w:rFonts w:ascii="Arial" w:hAnsi="Arial" w:cs="Arial"/>
                <w:b/>
                <w:bCs/>
                <w:sz w:val="22"/>
              </w:rPr>
              <w:t xml:space="preserve"> </w:t>
            </w:r>
            <w:proofErr w:type="spellStart"/>
            <w:r w:rsidRPr="00F82BF9">
              <w:rPr>
                <w:rFonts w:ascii="Arial" w:hAnsi="Arial" w:cs="Arial"/>
                <w:b/>
                <w:bCs/>
                <w:sz w:val="22"/>
              </w:rPr>
              <w:t>đổi</w:t>
            </w:r>
            <w:proofErr w:type="spellEnd"/>
            <w:r w:rsidRPr="00F82BF9">
              <w:rPr>
                <w:rFonts w:ascii="Arial" w:hAnsi="Arial" w:cs="Arial"/>
                <w:b/>
                <w:bCs/>
                <w:sz w:val="22"/>
              </w:rPr>
              <w:t xml:space="preserve"> Luật Người </w:t>
            </w:r>
            <w:proofErr w:type="spellStart"/>
            <w:r w:rsidRPr="00F82BF9">
              <w:rPr>
                <w:rFonts w:ascii="Arial" w:hAnsi="Arial" w:cs="Arial"/>
                <w:b/>
                <w:bCs/>
                <w:sz w:val="22"/>
              </w:rPr>
              <w:t>khuyết</w:t>
            </w:r>
            <w:proofErr w:type="spellEnd"/>
            <w:r w:rsidRPr="00F82BF9">
              <w:rPr>
                <w:rFonts w:ascii="Arial" w:hAnsi="Arial" w:cs="Arial"/>
                <w:b/>
                <w:bCs/>
                <w:sz w:val="22"/>
              </w:rPr>
              <w:t xml:space="preserve"> tật:</w:t>
            </w:r>
          </w:p>
          <w:p w14:paraId="0F74C868" w14:textId="77777777" w:rsidR="00F74A0C" w:rsidRPr="00F82BF9" w:rsidRDefault="00F74A0C" w:rsidP="00F82BF9">
            <w:pPr>
              <w:pStyle w:val="ListParagraph"/>
              <w:spacing w:before="0" w:line="276" w:lineRule="auto"/>
              <w:ind w:left="0" w:firstLine="0"/>
              <w:rPr>
                <w:rFonts w:ascii="Arial" w:hAnsi="Arial" w:cs="Arial"/>
                <w:sz w:val="22"/>
              </w:rPr>
            </w:pPr>
            <w:r w:rsidRPr="00F82BF9">
              <w:rPr>
                <w:rFonts w:ascii="Arial" w:hAnsi="Arial" w:cs="Arial"/>
                <w:sz w:val="22"/>
              </w:rPr>
              <w:t xml:space="preserve">- </w:t>
            </w:r>
            <w:proofErr w:type="spellStart"/>
            <w:r w:rsidRPr="00F82BF9">
              <w:rPr>
                <w:rFonts w:ascii="Arial" w:hAnsi="Arial" w:cs="Arial"/>
                <w:sz w:val="22"/>
              </w:rPr>
              <w:t>Bổ</w:t>
            </w:r>
            <w:proofErr w:type="spellEnd"/>
            <w:r w:rsidRPr="00F82BF9">
              <w:rPr>
                <w:rFonts w:ascii="Arial" w:hAnsi="Arial" w:cs="Arial"/>
                <w:sz w:val="22"/>
              </w:rPr>
              <w:t xml:space="preserve"> sung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về</w:t>
            </w:r>
            <w:proofErr w:type="spellEnd"/>
            <w:r w:rsidRPr="00F82BF9">
              <w:rPr>
                <w:rFonts w:ascii="Arial" w:hAnsi="Arial" w:cs="Arial"/>
                <w:sz w:val="22"/>
              </w:rPr>
              <w:t xml:space="preserve"> </w:t>
            </w:r>
            <w:proofErr w:type="spellStart"/>
            <w:r w:rsidRPr="00F82BF9">
              <w:rPr>
                <w:rFonts w:ascii="Arial" w:hAnsi="Arial" w:cs="Arial"/>
                <w:sz w:val="22"/>
              </w:rPr>
              <w:t>trách</w:t>
            </w:r>
            <w:proofErr w:type="spellEnd"/>
            <w:r w:rsidRPr="00F82BF9">
              <w:rPr>
                <w:rFonts w:ascii="Arial" w:hAnsi="Arial" w:cs="Arial"/>
                <w:sz w:val="22"/>
              </w:rPr>
              <w:t xml:space="preserve"> </w:t>
            </w:r>
            <w:proofErr w:type="spellStart"/>
            <w:r w:rsidRPr="00F82BF9">
              <w:rPr>
                <w:rFonts w:ascii="Arial" w:hAnsi="Arial" w:cs="Arial"/>
                <w:sz w:val="22"/>
              </w:rPr>
              <w:t>nhiệm</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quan</w:t>
            </w:r>
            <w:proofErr w:type="spellEnd"/>
            <w:r w:rsidRPr="00F82BF9">
              <w:rPr>
                <w:rFonts w:ascii="Arial" w:hAnsi="Arial" w:cs="Arial"/>
                <w:sz w:val="22"/>
              </w:rPr>
              <w:t xml:space="preserve"> </w:t>
            </w:r>
            <w:proofErr w:type="spellStart"/>
            <w:r w:rsidRPr="00F82BF9">
              <w:rPr>
                <w:rFonts w:ascii="Arial" w:hAnsi="Arial" w:cs="Arial"/>
                <w:sz w:val="22"/>
              </w:rPr>
              <w:t>cấp</w:t>
            </w:r>
            <w:proofErr w:type="spellEnd"/>
            <w:r w:rsidRPr="00F82BF9">
              <w:rPr>
                <w:rFonts w:ascii="Arial" w:hAnsi="Arial" w:cs="Arial"/>
                <w:sz w:val="22"/>
              </w:rPr>
              <w:t xml:space="preserve"> </w:t>
            </w:r>
            <w:proofErr w:type="spellStart"/>
            <w:r w:rsidRPr="00F82BF9">
              <w:rPr>
                <w:rFonts w:ascii="Arial" w:hAnsi="Arial" w:cs="Arial"/>
                <w:sz w:val="22"/>
              </w:rPr>
              <w:t>giấy</w:t>
            </w:r>
            <w:proofErr w:type="spellEnd"/>
            <w:r w:rsidRPr="00F82BF9">
              <w:rPr>
                <w:rFonts w:ascii="Arial" w:hAnsi="Arial" w:cs="Arial"/>
                <w:sz w:val="22"/>
              </w:rPr>
              <w:t xml:space="preserve"> </w:t>
            </w:r>
            <w:proofErr w:type="spellStart"/>
            <w:r w:rsidRPr="00F82BF9">
              <w:rPr>
                <w:rFonts w:ascii="Arial" w:hAnsi="Arial" w:cs="Arial"/>
                <w:sz w:val="22"/>
              </w:rPr>
              <w:t>phép</w:t>
            </w:r>
            <w:proofErr w:type="spellEnd"/>
            <w:r w:rsidRPr="00F82BF9">
              <w:rPr>
                <w:rFonts w:ascii="Arial" w:hAnsi="Arial" w:cs="Arial"/>
                <w:sz w:val="22"/>
              </w:rPr>
              <w:t xml:space="preserve">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quan</w:t>
            </w:r>
            <w:proofErr w:type="spellEnd"/>
            <w:r w:rsidRPr="00F82BF9">
              <w:rPr>
                <w:rFonts w:ascii="Arial" w:hAnsi="Arial" w:cs="Arial"/>
                <w:sz w:val="22"/>
              </w:rPr>
              <w:t xml:space="preserve"> có </w:t>
            </w:r>
            <w:proofErr w:type="spellStart"/>
            <w:r w:rsidRPr="00F82BF9">
              <w:rPr>
                <w:rFonts w:ascii="Arial" w:hAnsi="Arial" w:cs="Arial"/>
                <w:sz w:val="22"/>
              </w:rPr>
              <w:t>thẩm</w:t>
            </w:r>
            <w:proofErr w:type="spellEnd"/>
            <w:r w:rsidRPr="00F82BF9">
              <w:rPr>
                <w:rFonts w:ascii="Arial" w:hAnsi="Arial" w:cs="Arial"/>
                <w:sz w:val="22"/>
              </w:rPr>
              <w:t xml:space="preserve"> </w:t>
            </w:r>
            <w:proofErr w:type="spellStart"/>
            <w:r w:rsidRPr="00F82BF9">
              <w:rPr>
                <w:rFonts w:ascii="Arial" w:hAnsi="Arial" w:cs="Arial"/>
                <w:sz w:val="22"/>
              </w:rPr>
              <w:t>quyền</w:t>
            </w:r>
            <w:proofErr w:type="spellEnd"/>
            <w:r w:rsidRPr="00F82BF9">
              <w:rPr>
                <w:rFonts w:ascii="Arial" w:hAnsi="Arial" w:cs="Arial"/>
                <w:sz w:val="22"/>
              </w:rPr>
              <w:t xml:space="preserve"> </w:t>
            </w:r>
            <w:proofErr w:type="spellStart"/>
            <w:r w:rsidRPr="00F82BF9">
              <w:rPr>
                <w:rFonts w:ascii="Arial" w:hAnsi="Arial" w:cs="Arial"/>
                <w:sz w:val="22"/>
              </w:rPr>
              <w:t>giám</w:t>
            </w:r>
            <w:proofErr w:type="spellEnd"/>
            <w:r w:rsidRPr="00F82BF9">
              <w:rPr>
                <w:rFonts w:ascii="Arial" w:hAnsi="Arial" w:cs="Arial"/>
                <w:sz w:val="22"/>
              </w:rPr>
              <w:t xml:space="preserve"> </w:t>
            </w:r>
            <w:proofErr w:type="spellStart"/>
            <w:r w:rsidRPr="00F82BF9">
              <w:rPr>
                <w:rFonts w:ascii="Arial" w:hAnsi="Arial" w:cs="Arial"/>
                <w:sz w:val="22"/>
              </w:rPr>
              <w:t>sát</w:t>
            </w:r>
            <w:proofErr w:type="spellEnd"/>
            <w:r w:rsidRPr="00F82BF9">
              <w:rPr>
                <w:rFonts w:ascii="Arial" w:hAnsi="Arial" w:cs="Arial"/>
                <w:sz w:val="22"/>
              </w:rPr>
              <w:t xml:space="preserve">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thực</w:t>
            </w:r>
            <w:proofErr w:type="spellEnd"/>
            <w:r w:rsidRPr="00F82BF9">
              <w:rPr>
                <w:rFonts w:ascii="Arial" w:hAnsi="Arial" w:cs="Arial"/>
                <w:sz w:val="22"/>
              </w:rPr>
              <w:t xml:space="preserve"> </w:t>
            </w:r>
            <w:proofErr w:type="spellStart"/>
            <w:r w:rsidRPr="00F82BF9">
              <w:rPr>
                <w:rFonts w:ascii="Arial" w:hAnsi="Arial" w:cs="Arial"/>
                <w:sz w:val="22"/>
              </w:rPr>
              <w:t>hiện</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tiêu</w:t>
            </w:r>
            <w:proofErr w:type="spellEnd"/>
            <w:r w:rsidRPr="00F82BF9">
              <w:rPr>
                <w:rFonts w:ascii="Arial" w:hAnsi="Arial" w:cs="Arial"/>
                <w:sz w:val="22"/>
              </w:rPr>
              <w:t xml:space="preserve"> </w:t>
            </w:r>
            <w:proofErr w:type="spellStart"/>
            <w:r w:rsidRPr="00F82BF9">
              <w:rPr>
                <w:rFonts w:ascii="Arial" w:hAnsi="Arial" w:cs="Arial"/>
                <w:sz w:val="22"/>
              </w:rPr>
              <w:t>chuẩn</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trong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xây</w:t>
            </w:r>
            <w:proofErr w:type="spellEnd"/>
            <w:r w:rsidRPr="00F82BF9">
              <w:rPr>
                <w:rFonts w:ascii="Arial" w:hAnsi="Arial" w:cs="Arial"/>
                <w:sz w:val="22"/>
              </w:rPr>
              <w:t xml:space="preserve"> </w:t>
            </w:r>
            <w:proofErr w:type="spellStart"/>
            <w:r w:rsidRPr="00F82BF9">
              <w:rPr>
                <w:rFonts w:ascii="Arial" w:hAnsi="Arial" w:cs="Arial"/>
                <w:sz w:val="22"/>
              </w:rPr>
              <w:t>dựng</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w:t>
            </w:r>
          </w:p>
          <w:p w14:paraId="0E38FB87" w14:textId="77777777" w:rsidR="00F74A0C" w:rsidRPr="00F82BF9" w:rsidRDefault="00F74A0C" w:rsidP="00F82BF9">
            <w:pPr>
              <w:pStyle w:val="ListParagraph"/>
              <w:spacing w:before="0" w:line="276" w:lineRule="auto"/>
              <w:ind w:left="0" w:firstLine="0"/>
              <w:rPr>
                <w:rFonts w:ascii="Arial" w:hAnsi="Arial" w:cs="Arial"/>
                <w:sz w:val="22"/>
              </w:rPr>
            </w:pPr>
            <w:r w:rsidRPr="00F82BF9">
              <w:rPr>
                <w:rFonts w:ascii="Arial" w:hAnsi="Arial" w:cs="Arial"/>
                <w:sz w:val="22"/>
              </w:rPr>
              <w:t xml:space="preserve">-  </w:t>
            </w:r>
            <w:proofErr w:type="spellStart"/>
            <w:r w:rsidRPr="00F82BF9">
              <w:rPr>
                <w:rFonts w:ascii="Arial" w:hAnsi="Arial" w:cs="Arial"/>
                <w:sz w:val="22"/>
              </w:rPr>
              <w:t>Cần</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trên</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bình</w:t>
            </w:r>
            <w:proofErr w:type="spellEnd"/>
            <w:r w:rsidRPr="00F82BF9">
              <w:rPr>
                <w:rFonts w:ascii="Arial" w:hAnsi="Arial" w:cs="Arial"/>
                <w:sz w:val="22"/>
              </w:rPr>
              <w:t xml:space="preserve"> </w:t>
            </w:r>
            <w:proofErr w:type="spellStart"/>
            <w:r w:rsidRPr="00F82BF9">
              <w:rPr>
                <w:rFonts w:ascii="Arial" w:hAnsi="Arial" w:cs="Arial"/>
                <w:sz w:val="22"/>
              </w:rPr>
              <w:t>đẳng</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w:t>
            </w:r>
            <w:proofErr w:type="spellStart"/>
            <w:r w:rsidRPr="00F82BF9">
              <w:rPr>
                <w:rFonts w:ascii="Arial" w:hAnsi="Arial" w:cs="Arial"/>
                <w:sz w:val="22"/>
              </w:rPr>
              <w:t>những</w:t>
            </w:r>
            <w:proofErr w:type="spellEnd"/>
            <w:r w:rsidRPr="00F82BF9">
              <w:rPr>
                <w:rFonts w:ascii="Arial" w:hAnsi="Arial" w:cs="Arial"/>
                <w:sz w:val="22"/>
              </w:rPr>
              <w:t xml:space="preserve"> người </w:t>
            </w:r>
            <w:proofErr w:type="spellStart"/>
            <w:r w:rsidRPr="00F82BF9">
              <w:rPr>
                <w:rFonts w:ascii="Arial" w:hAnsi="Arial" w:cs="Arial"/>
                <w:sz w:val="22"/>
              </w:rPr>
              <w:t>khác</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hạ</w:t>
            </w:r>
            <w:proofErr w:type="spellEnd"/>
            <w:r w:rsidRPr="00F82BF9">
              <w:rPr>
                <w:rFonts w:ascii="Arial" w:hAnsi="Arial" w:cs="Arial"/>
                <w:sz w:val="22"/>
              </w:rPr>
              <w:t xml:space="preserve"> </w:t>
            </w:r>
            <w:proofErr w:type="spellStart"/>
            <w:r w:rsidRPr="00F82BF9">
              <w:rPr>
                <w:rFonts w:ascii="Arial" w:hAnsi="Arial" w:cs="Arial"/>
                <w:sz w:val="22"/>
              </w:rPr>
              <w:t>tầng</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vận</w:t>
            </w:r>
            <w:proofErr w:type="spellEnd"/>
            <w:r w:rsidRPr="00F82BF9">
              <w:rPr>
                <w:rFonts w:ascii="Arial" w:hAnsi="Arial" w:cs="Arial"/>
                <w:sz w:val="22"/>
              </w:rPr>
              <w:t xml:space="preserve"> </w:t>
            </w:r>
            <w:proofErr w:type="spellStart"/>
            <w:r w:rsidRPr="00F82BF9">
              <w:rPr>
                <w:rFonts w:ascii="Arial" w:hAnsi="Arial" w:cs="Arial"/>
                <w:sz w:val="22"/>
              </w:rPr>
              <w:t>tải</w:t>
            </w:r>
            <w:proofErr w:type="spellEnd"/>
            <w:r w:rsidRPr="00F82BF9">
              <w:rPr>
                <w:rFonts w:ascii="Arial" w:hAnsi="Arial" w:cs="Arial"/>
                <w:sz w:val="22"/>
              </w:rPr>
              <w:t xml:space="preserve">, thông tin </w:t>
            </w:r>
            <w:proofErr w:type="spellStart"/>
            <w:r w:rsidRPr="00F82BF9">
              <w:rPr>
                <w:rFonts w:ascii="Arial" w:hAnsi="Arial" w:cs="Arial"/>
                <w:sz w:val="22"/>
              </w:rPr>
              <w:t>và</w:t>
            </w:r>
            <w:proofErr w:type="spellEnd"/>
            <w:r w:rsidRPr="00F82BF9">
              <w:rPr>
                <w:rFonts w:ascii="Arial" w:hAnsi="Arial" w:cs="Arial"/>
                <w:sz w:val="22"/>
              </w:rPr>
              <w:t xml:space="preserve"> truyền thông, bao </w:t>
            </w:r>
            <w:proofErr w:type="spellStart"/>
            <w:r w:rsidRPr="00F82BF9">
              <w:rPr>
                <w:rFonts w:ascii="Arial" w:hAnsi="Arial" w:cs="Arial"/>
                <w:sz w:val="22"/>
              </w:rPr>
              <w:t>gồm</w:t>
            </w:r>
            <w:proofErr w:type="spellEnd"/>
            <w:r w:rsidRPr="00F82BF9">
              <w:rPr>
                <w:rFonts w:ascii="Arial" w:hAnsi="Arial" w:cs="Arial"/>
                <w:sz w:val="22"/>
              </w:rPr>
              <w:t xml:space="preserve"> </w:t>
            </w:r>
            <w:proofErr w:type="spellStart"/>
            <w:r w:rsidRPr="00F82BF9">
              <w:rPr>
                <w:rFonts w:ascii="Arial" w:hAnsi="Arial" w:cs="Arial"/>
                <w:sz w:val="22"/>
              </w:rPr>
              <w:t>cả</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nghệ</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hệ</w:t>
            </w:r>
            <w:proofErr w:type="spellEnd"/>
            <w:r w:rsidRPr="00F82BF9">
              <w:rPr>
                <w:rFonts w:ascii="Arial" w:hAnsi="Arial" w:cs="Arial"/>
                <w:sz w:val="22"/>
              </w:rPr>
              <w:t xml:space="preserve"> </w:t>
            </w:r>
            <w:proofErr w:type="spellStart"/>
            <w:r w:rsidRPr="00F82BF9">
              <w:rPr>
                <w:rFonts w:ascii="Arial" w:hAnsi="Arial" w:cs="Arial"/>
                <w:sz w:val="22"/>
              </w:rPr>
              <w:t>thống</w:t>
            </w:r>
            <w:proofErr w:type="spellEnd"/>
            <w:r w:rsidRPr="00F82BF9">
              <w:rPr>
                <w:rFonts w:ascii="Arial" w:hAnsi="Arial" w:cs="Arial"/>
                <w:sz w:val="22"/>
              </w:rPr>
              <w:t xml:space="preserve"> thông tin </w:t>
            </w:r>
            <w:proofErr w:type="spellStart"/>
            <w:r w:rsidRPr="00F82BF9">
              <w:rPr>
                <w:rFonts w:ascii="Arial" w:hAnsi="Arial" w:cs="Arial"/>
                <w:sz w:val="22"/>
              </w:rPr>
              <w:t>và</w:t>
            </w:r>
            <w:proofErr w:type="spellEnd"/>
            <w:r w:rsidRPr="00F82BF9">
              <w:rPr>
                <w:rFonts w:ascii="Arial" w:hAnsi="Arial" w:cs="Arial"/>
                <w:sz w:val="22"/>
              </w:rPr>
              <w:t xml:space="preserve"> truyền thông, </w:t>
            </w:r>
            <w:proofErr w:type="spellStart"/>
            <w:r w:rsidRPr="00F82BF9">
              <w:rPr>
                <w:rFonts w:ascii="Arial" w:hAnsi="Arial" w:cs="Arial"/>
                <w:sz w:val="22"/>
              </w:rPr>
              <w:t>cũng</w:t>
            </w:r>
            <w:proofErr w:type="spellEnd"/>
            <w:r w:rsidRPr="00F82BF9">
              <w:rPr>
                <w:rFonts w:ascii="Arial" w:hAnsi="Arial" w:cs="Arial"/>
                <w:sz w:val="22"/>
              </w:rPr>
              <w:t xml:space="preserve"> </w:t>
            </w:r>
            <w:proofErr w:type="spellStart"/>
            <w:r w:rsidRPr="00F82BF9">
              <w:rPr>
                <w:rFonts w:ascii="Arial" w:hAnsi="Arial" w:cs="Arial"/>
                <w:sz w:val="22"/>
              </w:rPr>
              <w:t>như</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dịch</w:t>
            </w:r>
            <w:proofErr w:type="spellEnd"/>
            <w:r w:rsidRPr="00F82BF9">
              <w:rPr>
                <w:rFonts w:ascii="Arial" w:hAnsi="Arial" w:cs="Arial"/>
                <w:sz w:val="22"/>
              </w:rPr>
              <w:t xml:space="preserve"> </w:t>
            </w:r>
            <w:proofErr w:type="spellStart"/>
            <w:r w:rsidRPr="00F82BF9">
              <w:rPr>
                <w:rFonts w:ascii="Arial" w:hAnsi="Arial" w:cs="Arial"/>
                <w:sz w:val="22"/>
              </w:rPr>
              <w:t>vụ</w:t>
            </w:r>
            <w:proofErr w:type="spellEnd"/>
            <w:r w:rsidRPr="00F82BF9">
              <w:rPr>
                <w:rFonts w:ascii="Arial" w:hAnsi="Arial" w:cs="Arial"/>
                <w:sz w:val="22"/>
              </w:rPr>
              <w:t xml:space="preserve"> </w:t>
            </w:r>
            <w:proofErr w:type="spellStart"/>
            <w:r w:rsidRPr="00F82BF9">
              <w:rPr>
                <w:rFonts w:ascii="Arial" w:hAnsi="Arial" w:cs="Arial"/>
                <w:sz w:val="22"/>
              </w:rPr>
              <w:t>phục</w:t>
            </w:r>
            <w:proofErr w:type="spellEnd"/>
            <w:r w:rsidRPr="00F82BF9">
              <w:rPr>
                <w:rFonts w:ascii="Arial" w:hAnsi="Arial" w:cs="Arial"/>
                <w:sz w:val="22"/>
              </w:rPr>
              <w:t xml:space="preserve"> </w:t>
            </w:r>
            <w:proofErr w:type="spellStart"/>
            <w:r w:rsidRPr="00F82BF9">
              <w:rPr>
                <w:rFonts w:ascii="Arial" w:hAnsi="Arial" w:cs="Arial"/>
                <w:sz w:val="22"/>
              </w:rPr>
              <w:t>vụ</w:t>
            </w:r>
            <w:proofErr w:type="spellEnd"/>
            <w:r w:rsidRPr="00F82BF9">
              <w:rPr>
                <w:rFonts w:ascii="Arial" w:hAnsi="Arial" w:cs="Arial"/>
                <w:sz w:val="22"/>
              </w:rPr>
              <w:t xml:space="preserve"> người </w:t>
            </w:r>
            <w:proofErr w:type="spellStart"/>
            <w:r w:rsidRPr="00F82BF9">
              <w:rPr>
                <w:rFonts w:ascii="Arial" w:hAnsi="Arial" w:cs="Arial"/>
                <w:sz w:val="22"/>
              </w:rPr>
              <w:t>dân</w:t>
            </w:r>
            <w:proofErr w:type="spellEnd"/>
            <w:r w:rsidRPr="00F82BF9">
              <w:rPr>
                <w:rFonts w:ascii="Arial" w:hAnsi="Arial" w:cs="Arial"/>
                <w:sz w:val="22"/>
              </w:rPr>
              <w:t xml:space="preserve"> ở thành thị </w:t>
            </w:r>
            <w:proofErr w:type="spellStart"/>
            <w:r w:rsidRPr="00F82BF9">
              <w:rPr>
                <w:rFonts w:ascii="Arial" w:hAnsi="Arial" w:cs="Arial"/>
                <w:sz w:val="22"/>
              </w:rPr>
              <w:t>và</w:t>
            </w:r>
            <w:proofErr w:type="spellEnd"/>
            <w:r w:rsidRPr="00F82BF9">
              <w:rPr>
                <w:rFonts w:ascii="Arial" w:hAnsi="Arial" w:cs="Arial"/>
                <w:sz w:val="22"/>
              </w:rPr>
              <w:t xml:space="preserve"> ở </w:t>
            </w:r>
            <w:proofErr w:type="spellStart"/>
            <w:r w:rsidRPr="00F82BF9">
              <w:rPr>
                <w:rFonts w:ascii="Arial" w:hAnsi="Arial" w:cs="Arial"/>
                <w:sz w:val="22"/>
              </w:rPr>
              <w:t>nông</w:t>
            </w:r>
            <w:proofErr w:type="spellEnd"/>
            <w:r w:rsidRPr="00F82BF9">
              <w:rPr>
                <w:rFonts w:ascii="Arial" w:hAnsi="Arial" w:cs="Arial"/>
                <w:sz w:val="22"/>
              </w:rPr>
              <w:t xml:space="preserve"> </w:t>
            </w:r>
            <w:proofErr w:type="spellStart"/>
            <w:r w:rsidRPr="00F82BF9">
              <w:rPr>
                <w:rFonts w:ascii="Arial" w:hAnsi="Arial" w:cs="Arial"/>
                <w:sz w:val="22"/>
              </w:rPr>
              <w:t>thôn</w:t>
            </w:r>
            <w:proofErr w:type="spellEnd"/>
          </w:p>
          <w:p w14:paraId="3B1610EE" w14:textId="77777777" w:rsidR="00F74A0C" w:rsidRPr="00F82BF9" w:rsidRDefault="00F74A0C" w:rsidP="00F82BF9">
            <w:pPr>
              <w:pStyle w:val="ListParagraph"/>
              <w:spacing w:line="276" w:lineRule="auto"/>
              <w:rPr>
                <w:rFonts w:ascii="Arial" w:hAnsi="Arial" w:cs="Arial"/>
                <w:sz w:val="22"/>
              </w:rPr>
            </w:pPr>
          </w:p>
          <w:p w14:paraId="58945EB7" w14:textId="77777777" w:rsidR="00F74A0C" w:rsidRPr="00F82BF9" w:rsidRDefault="00F74A0C" w:rsidP="00F82BF9">
            <w:pPr>
              <w:spacing w:line="276" w:lineRule="auto"/>
              <w:rPr>
                <w:rFonts w:ascii="Arial" w:hAnsi="Arial" w:cs="Arial"/>
                <w:sz w:val="22"/>
              </w:rPr>
            </w:pPr>
          </w:p>
          <w:p w14:paraId="4F026DAB" w14:textId="77777777" w:rsidR="00F74A0C" w:rsidRPr="00F82BF9" w:rsidRDefault="00F74A0C" w:rsidP="00F82BF9">
            <w:pPr>
              <w:spacing w:line="276" w:lineRule="auto"/>
              <w:rPr>
                <w:rFonts w:ascii="Arial" w:hAnsi="Arial" w:cs="Arial"/>
                <w:sz w:val="22"/>
              </w:rPr>
            </w:pPr>
          </w:p>
        </w:tc>
      </w:tr>
      <w:tr w:rsidR="00F74A0C" w:rsidRPr="00F82BF9" w14:paraId="0855BE45" w14:textId="77777777" w:rsidTr="00B7348D">
        <w:tc>
          <w:tcPr>
            <w:tcW w:w="3690" w:type="dxa"/>
            <w:vMerge/>
            <w:shd w:val="clear" w:color="auto" w:fill="auto"/>
          </w:tcPr>
          <w:p w14:paraId="54D5954A"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b/>
                <w:bCs/>
                <w:color w:val="000000"/>
                <w:sz w:val="22"/>
                <w:szCs w:val="22"/>
              </w:rPr>
            </w:pPr>
          </w:p>
        </w:tc>
        <w:tc>
          <w:tcPr>
            <w:tcW w:w="3420" w:type="dxa"/>
            <w:shd w:val="clear" w:color="auto" w:fill="auto"/>
          </w:tcPr>
          <w:p w14:paraId="20CD0CDB" w14:textId="77777777" w:rsidR="00F74A0C" w:rsidRPr="00F82BF9" w:rsidRDefault="00F74A0C" w:rsidP="00F82BF9">
            <w:pPr>
              <w:spacing w:line="276" w:lineRule="auto"/>
              <w:jc w:val="both"/>
              <w:rPr>
                <w:rFonts w:ascii="Arial" w:hAnsi="Arial" w:cs="Arial"/>
                <w:b/>
                <w:bCs/>
                <w:sz w:val="22"/>
              </w:rPr>
            </w:pPr>
            <w:proofErr w:type="spellStart"/>
            <w:r w:rsidRPr="00F82BF9">
              <w:rPr>
                <w:rFonts w:ascii="Arial" w:hAnsi="Arial" w:cs="Arial"/>
                <w:b/>
                <w:bCs/>
                <w:sz w:val="22"/>
              </w:rPr>
              <w:t>Điều</w:t>
            </w:r>
            <w:proofErr w:type="spellEnd"/>
            <w:r w:rsidRPr="00F82BF9">
              <w:rPr>
                <w:rFonts w:ascii="Arial" w:hAnsi="Arial" w:cs="Arial"/>
                <w:b/>
                <w:bCs/>
                <w:sz w:val="22"/>
              </w:rPr>
              <w:t xml:space="preserve"> 41. </w:t>
            </w:r>
            <w:proofErr w:type="spellStart"/>
            <w:r w:rsidRPr="00F82BF9">
              <w:rPr>
                <w:rFonts w:ascii="Arial" w:hAnsi="Arial" w:cs="Arial"/>
                <w:b/>
                <w:bCs/>
                <w:sz w:val="22"/>
              </w:rPr>
              <w:t>Tham</w:t>
            </w:r>
            <w:proofErr w:type="spellEnd"/>
            <w:r w:rsidRPr="00F82BF9">
              <w:rPr>
                <w:rFonts w:ascii="Arial" w:hAnsi="Arial" w:cs="Arial"/>
                <w:b/>
                <w:bCs/>
                <w:sz w:val="22"/>
              </w:rPr>
              <w:t xml:space="preserve"> </w:t>
            </w:r>
            <w:proofErr w:type="spellStart"/>
            <w:r w:rsidRPr="00F82BF9">
              <w:rPr>
                <w:rFonts w:ascii="Arial" w:hAnsi="Arial" w:cs="Arial"/>
                <w:b/>
                <w:bCs/>
                <w:sz w:val="22"/>
              </w:rPr>
              <w:t>gia</w:t>
            </w:r>
            <w:proofErr w:type="spellEnd"/>
            <w:r w:rsidRPr="00F82BF9">
              <w:rPr>
                <w:rFonts w:ascii="Arial" w:hAnsi="Arial" w:cs="Arial"/>
                <w:b/>
                <w:bCs/>
                <w:sz w:val="22"/>
              </w:rPr>
              <w:t xml:space="preserve"> </w:t>
            </w:r>
            <w:proofErr w:type="spellStart"/>
            <w:r w:rsidRPr="00F82BF9">
              <w:rPr>
                <w:rFonts w:ascii="Arial" w:hAnsi="Arial" w:cs="Arial"/>
                <w:b/>
                <w:bCs/>
                <w:sz w:val="22"/>
              </w:rPr>
              <w:t>giao</w:t>
            </w:r>
            <w:proofErr w:type="spellEnd"/>
            <w:r w:rsidRPr="00F82BF9">
              <w:rPr>
                <w:rFonts w:ascii="Arial" w:hAnsi="Arial" w:cs="Arial"/>
                <w:b/>
                <w:bCs/>
                <w:sz w:val="22"/>
              </w:rPr>
              <w:t xml:space="preserve"> thông </w:t>
            </w:r>
            <w:proofErr w:type="spellStart"/>
            <w:r w:rsidRPr="00F82BF9">
              <w:rPr>
                <w:rFonts w:ascii="Arial" w:hAnsi="Arial" w:cs="Arial"/>
                <w:b/>
                <w:bCs/>
                <w:sz w:val="22"/>
              </w:rPr>
              <w:t>của</w:t>
            </w:r>
            <w:proofErr w:type="spellEnd"/>
            <w:r w:rsidRPr="00F82BF9">
              <w:rPr>
                <w:rFonts w:ascii="Arial" w:hAnsi="Arial" w:cs="Arial"/>
                <w:b/>
                <w:bCs/>
                <w:sz w:val="22"/>
              </w:rPr>
              <w:t xml:space="preserve"> người </w:t>
            </w:r>
            <w:proofErr w:type="spellStart"/>
            <w:r w:rsidRPr="00F82BF9">
              <w:rPr>
                <w:rFonts w:ascii="Arial" w:hAnsi="Arial" w:cs="Arial"/>
                <w:b/>
                <w:bCs/>
                <w:sz w:val="22"/>
              </w:rPr>
              <w:t>khuyết</w:t>
            </w:r>
            <w:proofErr w:type="spellEnd"/>
            <w:r w:rsidRPr="00F82BF9">
              <w:rPr>
                <w:rFonts w:ascii="Arial" w:hAnsi="Arial" w:cs="Arial"/>
                <w:b/>
                <w:bCs/>
                <w:sz w:val="22"/>
              </w:rPr>
              <w:t xml:space="preserve"> tật</w:t>
            </w:r>
          </w:p>
          <w:p w14:paraId="7572E048"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1.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cá</w:t>
            </w:r>
            <w:proofErr w:type="spellEnd"/>
            <w:r w:rsidRPr="00F82BF9">
              <w:rPr>
                <w:rFonts w:ascii="Arial" w:hAnsi="Arial" w:cs="Arial"/>
                <w:sz w:val="22"/>
              </w:rPr>
              <w:t xml:space="preserve"> </w:t>
            </w:r>
            <w:proofErr w:type="spellStart"/>
            <w:r w:rsidRPr="00F82BF9">
              <w:rPr>
                <w:rFonts w:ascii="Arial" w:hAnsi="Arial" w:cs="Arial"/>
                <w:sz w:val="22"/>
              </w:rPr>
              <w:t>nhân</w:t>
            </w:r>
            <w:proofErr w:type="spellEnd"/>
            <w:r w:rsidRPr="00F82BF9">
              <w:rPr>
                <w:rFonts w:ascii="Arial" w:hAnsi="Arial" w:cs="Arial"/>
                <w:sz w:val="22"/>
              </w:rPr>
              <w:t xml:space="preserve"> </w:t>
            </w:r>
            <w:proofErr w:type="spellStart"/>
            <w:r w:rsidRPr="00F82BF9">
              <w:rPr>
                <w:rFonts w:ascii="Arial" w:hAnsi="Arial" w:cs="Arial"/>
                <w:sz w:val="22"/>
              </w:rPr>
              <w:t>của</w:t>
            </w:r>
            <w:proofErr w:type="spellEnd"/>
            <w:r w:rsidRPr="00F82BF9">
              <w:rPr>
                <w:rFonts w:ascii="Arial" w:hAnsi="Arial" w:cs="Arial"/>
                <w:sz w:val="22"/>
              </w:rPr>
              <w:t xml:space="preserve"> </w:t>
            </w:r>
            <w:proofErr w:type="spellStart"/>
            <w:r w:rsidRPr="00F82BF9">
              <w:rPr>
                <w:rFonts w:ascii="Arial" w:hAnsi="Arial" w:cs="Arial"/>
                <w:sz w:val="22"/>
              </w:rPr>
              <w:t>người</w:t>
            </w:r>
            <w:proofErr w:type="spellEnd"/>
            <w:r w:rsidRPr="00F82BF9">
              <w:rPr>
                <w:rFonts w:ascii="Arial" w:hAnsi="Arial" w:cs="Arial"/>
                <w:sz w:val="22"/>
              </w:rPr>
              <w:t xml:space="preserve"> </w:t>
            </w:r>
            <w:proofErr w:type="spellStart"/>
            <w:r w:rsidRPr="00F82BF9">
              <w:rPr>
                <w:rFonts w:ascii="Arial" w:hAnsi="Arial" w:cs="Arial"/>
                <w:sz w:val="22"/>
              </w:rPr>
              <w:t>khuyết</w:t>
            </w:r>
            <w:proofErr w:type="spellEnd"/>
            <w:r w:rsidRPr="00F82BF9">
              <w:rPr>
                <w:rFonts w:ascii="Arial" w:hAnsi="Arial" w:cs="Arial"/>
                <w:sz w:val="22"/>
              </w:rPr>
              <w:t xml:space="preserve"> </w:t>
            </w:r>
            <w:proofErr w:type="spellStart"/>
            <w:r w:rsidRPr="00F82BF9">
              <w:rPr>
                <w:rFonts w:ascii="Arial" w:hAnsi="Arial" w:cs="Arial"/>
                <w:sz w:val="22"/>
              </w:rPr>
              <w:t>tật</w:t>
            </w:r>
            <w:proofErr w:type="spellEnd"/>
            <w:r w:rsidRPr="00F82BF9">
              <w:rPr>
                <w:rFonts w:ascii="Arial" w:hAnsi="Arial" w:cs="Arial"/>
                <w:sz w:val="22"/>
              </w:rPr>
              <w:t xml:space="preserve"> </w:t>
            </w:r>
            <w:proofErr w:type="spellStart"/>
            <w:r w:rsidRPr="00F82BF9">
              <w:rPr>
                <w:rFonts w:ascii="Arial" w:hAnsi="Arial" w:cs="Arial"/>
                <w:sz w:val="22"/>
              </w:rPr>
              <w:t>khi</w:t>
            </w:r>
            <w:proofErr w:type="spellEnd"/>
            <w:r w:rsidRPr="00F82BF9">
              <w:rPr>
                <w:rFonts w:ascii="Arial" w:hAnsi="Arial" w:cs="Arial"/>
                <w:sz w:val="22"/>
              </w:rPr>
              <w:t xml:space="preserve"> </w:t>
            </w:r>
            <w:proofErr w:type="spellStart"/>
            <w:r w:rsidRPr="00F82BF9">
              <w:rPr>
                <w:rFonts w:ascii="Arial" w:hAnsi="Arial" w:cs="Arial"/>
                <w:sz w:val="22"/>
              </w:rPr>
              <w:t>tham</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phải</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chuẩn</w:t>
            </w:r>
            <w:proofErr w:type="spellEnd"/>
            <w:r w:rsidRPr="00F82BF9">
              <w:rPr>
                <w:rFonts w:ascii="Arial" w:hAnsi="Arial" w:cs="Arial"/>
                <w:sz w:val="22"/>
              </w:rPr>
              <w:t xml:space="preserve"> </w:t>
            </w:r>
            <w:proofErr w:type="spellStart"/>
            <w:r w:rsidRPr="00F82BF9">
              <w:rPr>
                <w:rFonts w:ascii="Arial" w:hAnsi="Arial" w:cs="Arial"/>
                <w:sz w:val="22"/>
              </w:rPr>
              <w:t>kỹ</w:t>
            </w:r>
            <w:proofErr w:type="spellEnd"/>
            <w:r w:rsidRPr="00F82BF9">
              <w:rPr>
                <w:rFonts w:ascii="Arial" w:hAnsi="Arial" w:cs="Arial"/>
                <w:sz w:val="22"/>
              </w:rPr>
              <w:t xml:space="preserve"> </w:t>
            </w:r>
            <w:proofErr w:type="spellStart"/>
            <w:r w:rsidRPr="00F82BF9">
              <w:rPr>
                <w:rFonts w:ascii="Arial" w:hAnsi="Arial" w:cs="Arial"/>
                <w:sz w:val="22"/>
              </w:rPr>
              <w:t>thuật</w:t>
            </w:r>
            <w:proofErr w:type="spellEnd"/>
            <w:r w:rsidRPr="00F82BF9">
              <w:rPr>
                <w:rFonts w:ascii="Arial" w:hAnsi="Arial" w:cs="Arial"/>
                <w:sz w:val="22"/>
              </w:rPr>
              <w:t xml:space="preserve"> </w:t>
            </w:r>
            <w:proofErr w:type="spellStart"/>
            <w:r w:rsidRPr="00F82BF9">
              <w:rPr>
                <w:rFonts w:ascii="Arial" w:hAnsi="Arial" w:cs="Arial"/>
                <w:sz w:val="22"/>
              </w:rPr>
              <w:t>quốc</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phù</w:t>
            </w:r>
            <w:proofErr w:type="spellEnd"/>
            <w:r w:rsidRPr="00F82BF9">
              <w:rPr>
                <w:rFonts w:ascii="Arial" w:hAnsi="Arial" w:cs="Arial"/>
                <w:sz w:val="22"/>
              </w:rPr>
              <w:t xml:space="preserve"> </w:t>
            </w:r>
            <w:proofErr w:type="spellStart"/>
            <w:r w:rsidRPr="00F82BF9">
              <w:rPr>
                <w:rFonts w:ascii="Arial" w:hAnsi="Arial" w:cs="Arial"/>
                <w:sz w:val="22"/>
              </w:rPr>
              <w:t>hợp</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w:t>
            </w:r>
            <w:proofErr w:type="spellStart"/>
            <w:r w:rsidRPr="00F82BF9">
              <w:rPr>
                <w:rFonts w:ascii="Arial" w:hAnsi="Arial" w:cs="Arial"/>
                <w:sz w:val="22"/>
              </w:rPr>
              <w:t>điều</w:t>
            </w:r>
            <w:proofErr w:type="spellEnd"/>
            <w:r w:rsidRPr="00F82BF9">
              <w:rPr>
                <w:rFonts w:ascii="Arial" w:hAnsi="Arial" w:cs="Arial"/>
                <w:sz w:val="22"/>
              </w:rPr>
              <w:t xml:space="preserve"> </w:t>
            </w:r>
            <w:proofErr w:type="spellStart"/>
            <w:r w:rsidRPr="00F82BF9">
              <w:rPr>
                <w:rFonts w:ascii="Arial" w:hAnsi="Arial" w:cs="Arial"/>
                <w:sz w:val="22"/>
              </w:rPr>
              <w:t>kiện</w:t>
            </w:r>
            <w:proofErr w:type="spellEnd"/>
            <w:r w:rsidRPr="00F82BF9">
              <w:rPr>
                <w:rFonts w:ascii="Arial" w:hAnsi="Arial" w:cs="Arial"/>
                <w:sz w:val="22"/>
              </w:rPr>
              <w:t xml:space="preserve"> </w:t>
            </w:r>
            <w:proofErr w:type="spellStart"/>
            <w:r w:rsidRPr="00F82BF9">
              <w:rPr>
                <w:rFonts w:ascii="Arial" w:hAnsi="Arial" w:cs="Arial"/>
                <w:sz w:val="22"/>
              </w:rPr>
              <w:t>sức</w:t>
            </w:r>
            <w:proofErr w:type="spellEnd"/>
            <w:r w:rsidRPr="00F82BF9">
              <w:rPr>
                <w:rFonts w:ascii="Arial" w:hAnsi="Arial" w:cs="Arial"/>
                <w:sz w:val="22"/>
              </w:rPr>
              <w:t xml:space="preserve"> </w:t>
            </w:r>
            <w:proofErr w:type="spellStart"/>
            <w:r w:rsidRPr="00F82BF9">
              <w:rPr>
                <w:rFonts w:ascii="Arial" w:hAnsi="Arial" w:cs="Arial"/>
                <w:sz w:val="22"/>
              </w:rPr>
              <w:t>khỏe</w:t>
            </w:r>
            <w:proofErr w:type="spellEnd"/>
            <w:r w:rsidRPr="00F82BF9">
              <w:rPr>
                <w:rFonts w:ascii="Arial" w:hAnsi="Arial" w:cs="Arial"/>
                <w:sz w:val="22"/>
              </w:rPr>
              <w:t xml:space="preserve"> </w:t>
            </w:r>
            <w:proofErr w:type="spellStart"/>
            <w:r w:rsidRPr="00F82BF9">
              <w:rPr>
                <w:rFonts w:ascii="Arial" w:hAnsi="Arial" w:cs="Arial"/>
                <w:sz w:val="22"/>
              </w:rPr>
              <w:t>của</w:t>
            </w:r>
            <w:proofErr w:type="spellEnd"/>
            <w:r w:rsidRPr="00F82BF9">
              <w:rPr>
                <w:rFonts w:ascii="Arial" w:hAnsi="Arial" w:cs="Arial"/>
                <w:sz w:val="22"/>
              </w:rPr>
              <w:t xml:space="preserve"> </w:t>
            </w:r>
            <w:proofErr w:type="spellStart"/>
            <w:r w:rsidRPr="00F82BF9">
              <w:rPr>
                <w:rFonts w:ascii="Arial" w:hAnsi="Arial" w:cs="Arial"/>
                <w:sz w:val="22"/>
              </w:rPr>
              <w:t>người</w:t>
            </w:r>
            <w:proofErr w:type="spellEnd"/>
            <w:r w:rsidRPr="00F82BF9">
              <w:rPr>
                <w:rFonts w:ascii="Arial" w:hAnsi="Arial" w:cs="Arial"/>
                <w:sz w:val="22"/>
              </w:rPr>
              <w:t xml:space="preserve"> </w:t>
            </w:r>
            <w:proofErr w:type="spellStart"/>
            <w:r w:rsidRPr="00F82BF9">
              <w:rPr>
                <w:rFonts w:ascii="Arial" w:hAnsi="Arial" w:cs="Arial"/>
                <w:sz w:val="22"/>
              </w:rPr>
              <w:t>khuyết</w:t>
            </w:r>
            <w:proofErr w:type="spellEnd"/>
            <w:r w:rsidRPr="00F82BF9">
              <w:rPr>
                <w:rFonts w:ascii="Arial" w:hAnsi="Arial" w:cs="Arial"/>
                <w:sz w:val="22"/>
              </w:rPr>
              <w:t xml:space="preserve"> </w:t>
            </w:r>
            <w:proofErr w:type="spellStart"/>
            <w:r w:rsidRPr="00F82BF9">
              <w:rPr>
                <w:rFonts w:ascii="Arial" w:hAnsi="Arial" w:cs="Arial"/>
                <w:sz w:val="22"/>
              </w:rPr>
              <w:t>tật</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cá</w:t>
            </w:r>
            <w:proofErr w:type="spellEnd"/>
            <w:r w:rsidRPr="00F82BF9">
              <w:rPr>
                <w:rFonts w:ascii="Arial" w:hAnsi="Arial" w:cs="Arial"/>
                <w:sz w:val="22"/>
              </w:rPr>
              <w:t xml:space="preserve"> </w:t>
            </w:r>
            <w:proofErr w:type="spellStart"/>
            <w:r w:rsidRPr="00F82BF9">
              <w:rPr>
                <w:rFonts w:ascii="Arial" w:hAnsi="Arial" w:cs="Arial"/>
                <w:sz w:val="22"/>
              </w:rPr>
              <w:t>nhân</w:t>
            </w:r>
            <w:proofErr w:type="spellEnd"/>
            <w:r w:rsidRPr="00F82BF9">
              <w:rPr>
                <w:rFonts w:ascii="Arial" w:hAnsi="Arial" w:cs="Arial"/>
                <w:sz w:val="22"/>
              </w:rPr>
              <w:t xml:space="preserve"> </w:t>
            </w:r>
            <w:proofErr w:type="spellStart"/>
            <w:r w:rsidRPr="00F82BF9">
              <w:rPr>
                <w:rFonts w:ascii="Arial" w:hAnsi="Arial" w:cs="Arial"/>
                <w:sz w:val="22"/>
              </w:rPr>
              <w:t>đòi</w:t>
            </w:r>
            <w:proofErr w:type="spellEnd"/>
            <w:r w:rsidRPr="00F82BF9">
              <w:rPr>
                <w:rFonts w:ascii="Arial" w:hAnsi="Arial" w:cs="Arial"/>
                <w:sz w:val="22"/>
              </w:rPr>
              <w:t xml:space="preserve"> </w:t>
            </w:r>
            <w:proofErr w:type="spellStart"/>
            <w:r w:rsidRPr="00F82BF9">
              <w:rPr>
                <w:rFonts w:ascii="Arial" w:hAnsi="Arial" w:cs="Arial"/>
                <w:sz w:val="22"/>
              </w:rPr>
              <w:t>hỏi</w:t>
            </w:r>
            <w:proofErr w:type="spellEnd"/>
            <w:r w:rsidRPr="00F82BF9">
              <w:rPr>
                <w:rFonts w:ascii="Arial" w:hAnsi="Arial" w:cs="Arial"/>
                <w:sz w:val="22"/>
              </w:rPr>
              <w:t xml:space="preserve"> </w:t>
            </w:r>
            <w:proofErr w:type="spellStart"/>
            <w:r w:rsidRPr="00F82BF9">
              <w:rPr>
                <w:rFonts w:ascii="Arial" w:hAnsi="Arial" w:cs="Arial"/>
                <w:sz w:val="22"/>
              </w:rPr>
              <w:t>phải</w:t>
            </w:r>
            <w:proofErr w:type="spellEnd"/>
            <w:r w:rsidRPr="00F82BF9">
              <w:rPr>
                <w:rFonts w:ascii="Arial" w:hAnsi="Arial" w:cs="Arial"/>
                <w:sz w:val="22"/>
              </w:rPr>
              <w:t xml:space="preserve"> có </w:t>
            </w:r>
            <w:proofErr w:type="spellStart"/>
            <w:r w:rsidRPr="00F82BF9">
              <w:rPr>
                <w:rFonts w:ascii="Arial" w:hAnsi="Arial" w:cs="Arial"/>
                <w:sz w:val="22"/>
              </w:rPr>
              <w:t>giấy</w:t>
            </w:r>
            <w:proofErr w:type="spellEnd"/>
            <w:r w:rsidRPr="00F82BF9">
              <w:rPr>
                <w:rFonts w:ascii="Arial" w:hAnsi="Arial" w:cs="Arial"/>
                <w:sz w:val="22"/>
              </w:rPr>
              <w:t xml:space="preserve"> </w:t>
            </w:r>
            <w:proofErr w:type="spellStart"/>
            <w:r w:rsidRPr="00F82BF9">
              <w:rPr>
                <w:rFonts w:ascii="Arial" w:hAnsi="Arial" w:cs="Arial"/>
                <w:sz w:val="22"/>
              </w:rPr>
              <w:t>phép</w:t>
            </w:r>
            <w:proofErr w:type="spellEnd"/>
            <w:r w:rsidRPr="00F82BF9">
              <w:rPr>
                <w:rFonts w:ascii="Arial" w:hAnsi="Arial" w:cs="Arial"/>
                <w:sz w:val="22"/>
              </w:rPr>
              <w:t xml:space="preserve"> </w:t>
            </w:r>
            <w:proofErr w:type="spellStart"/>
            <w:r w:rsidRPr="00F82BF9">
              <w:rPr>
                <w:rFonts w:ascii="Arial" w:hAnsi="Arial" w:cs="Arial"/>
                <w:sz w:val="22"/>
              </w:rPr>
              <w:t>điều</w:t>
            </w:r>
            <w:proofErr w:type="spellEnd"/>
            <w:r w:rsidRPr="00F82BF9">
              <w:rPr>
                <w:rFonts w:ascii="Arial" w:hAnsi="Arial" w:cs="Arial"/>
                <w:sz w:val="22"/>
              </w:rPr>
              <w:t xml:space="preserve"> </w:t>
            </w:r>
            <w:proofErr w:type="spellStart"/>
            <w:r w:rsidRPr="00F82BF9">
              <w:rPr>
                <w:rFonts w:ascii="Arial" w:hAnsi="Arial" w:cs="Arial"/>
                <w:sz w:val="22"/>
              </w:rPr>
              <w:t>khiển</w:t>
            </w:r>
            <w:proofErr w:type="spellEnd"/>
            <w:r w:rsidRPr="00F82BF9">
              <w:rPr>
                <w:rFonts w:ascii="Arial" w:hAnsi="Arial" w:cs="Arial"/>
                <w:sz w:val="22"/>
              </w:rPr>
              <w:t xml:space="preserve"> </w:t>
            </w:r>
            <w:proofErr w:type="spellStart"/>
            <w:r w:rsidRPr="00F82BF9">
              <w:rPr>
                <w:rFonts w:ascii="Arial" w:hAnsi="Arial" w:cs="Arial"/>
                <w:sz w:val="22"/>
              </w:rPr>
              <w:t>thì</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lastRenderedPageBreak/>
              <w:t>học</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cấp</w:t>
            </w:r>
            <w:proofErr w:type="spellEnd"/>
            <w:r w:rsidRPr="00F82BF9">
              <w:rPr>
                <w:rFonts w:ascii="Arial" w:hAnsi="Arial" w:cs="Arial"/>
                <w:sz w:val="22"/>
              </w:rPr>
              <w:t xml:space="preserve"> </w:t>
            </w:r>
            <w:proofErr w:type="spellStart"/>
            <w:r w:rsidRPr="00F82BF9">
              <w:rPr>
                <w:rFonts w:ascii="Arial" w:hAnsi="Arial" w:cs="Arial"/>
                <w:sz w:val="22"/>
              </w:rPr>
              <w:t>giấy</w:t>
            </w:r>
            <w:proofErr w:type="spellEnd"/>
            <w:r w:rsidRPr="00F82BF9">
              <w:rPr>
                <w:rFonts w:ascii="Arial" w:hAnsi="Arial" w:cs="Arial"/>
                <w:sz w:val="22"/>
              </w:rPr>
              <w:t xml:space="preserve"> </w:t>
            </w:r>
            <w:proofErr w:type="spellStart"/>
            <w:r w:rsidRPr="00F82BF9">
              <w:rPr>
                <w:rFonts w:ascii="Arial" w:hAnsi="Arial" w:cs="Arial"/>
                <w:sz w:val="22"/>
              </w:rPr>
              <w:t>phép</w:t>
            </w:r>
            <w:proofErr w:type="spellEnd"/>
            <w:r w:rsidRPr="00F82BF9">
              <w:rPr>
                <w:rFonts w:ascii="Arial" w:hAnsi="Arial" w:cs="Arial"/>
                <w:sz w:val="22"/>
              </w:rPr>
              <w:t xml:space="preserve"> </w:t>
            </w:r>
            <w:proofErr w:type="spellStart"/>
            <w:r w:rsidRPr="00F82BF9">
              <w:rPr>
                <w:rFonts w:ascii="Arial" w:hAnsi="Arial" w:cs="Arial"/>
                <w:sz w:val="22"/>
              </w:rPr>
              <w:t>điều</w:t>
            </w:r>
            <w:proofErr w:type="spellEnd"/>
            <w:r w:rsidRPr="00F82BF9">
              <w:rPr>
                <w:rFonts w:ascii="Arial" w:hAnsi="Arial" w:cs="Arial"/>
                <w:sz w:val="22"/>
              </w:rPr>
              <w:t xml:space="preserve"> </w:t>
            </w:r>
            <w:proofErr w:type="spellStart"/>
            <w:r w:rsidRPr="00F82BF9">
              <w:rPr>
                <w:rFonts w:ascii="Arial" w:hAnsi="Arial" w:cs="Arial"/>
                <w:sz w:val="22"/>
              </w:rPr>
              <w:t>khiển</w:t>
            </w:r>
            <w:proofErr w:type="spellEnd"/>
            <w:r w:rsidRPr="00F82BF9">
              <w:rPr>
                <w:rFonts w:ascii="Arial" w:hAnsi="Arial" w:cs="Arial"/>
                <w:sz w:val="22"/>
              </w:rPr>
              <w:t xml:space="preserve"> </w:t>
            </w:r>
            <w:proofErr w:type="spellStart"/>
            <w:r w:rsidRPr="00F82BF9">
              <w:rPr>
                <w:rFonts w:ascii="Arial" w:hAnsi="Arial" w:cs="Arial"/>
                <w:sz w:val="22"/>
              </w:rPr>
              <w:t>đối</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đó</w:t>
            </w:r>
            <w:proofErr w:type="spellEnd"/>
            <w:r w:rsidRPr="00F82BF9">
              <w:rPr>
                <w:rFonts w:ascii="Arial" w:hAnsi="Arial" w:cs="Arial"/>
                <w:sz w:val="22"/>
              </w:rPr>
              <w:t>.</w:t>
            </w:r>
          </w:p>
          <w:p w14:paraId="5313293C"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2.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khi</w:t>
            </w:r>
            <w:proofErr w:type="spellEnd"/>
            <w:r w:rsidRPr="00F82BF9">
              <w:rPr>
                <w:rFonts w:ascii="Arial" w:hAnsi="Arial" w:cs="Arial"/>
                <w:sz w:val="22"/>
              </w:rPr>
              <w:t xml:space="preserve"> </w:t>
            </w:r>
            <w:proofErr w:type="spellStart"/>
            <w:r w:rsidRPr="00F82BF9">
              <w:rPr>
                <w:rFonts w:ascii="Arial" w:hAnsi="Arial" w:cs="Arial"/>
                <w:sz w:val="22"/>
              </w:rPr>
              <w:t>tham</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bằng</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sử</w:t>
            </w:r>
            <w:proofErr w:type="spellEnd"/>
            <w:r w:rsidRPr="00F82BF9">
              <w:rPr>
                <w:rFonts w:ascii="Arial" w:hAnsi="Arial" w:cs="Arial"/>
                <w:sz w:val="22"/>
              </w:rPr>
              <w:t xml:space="preserve"> </w:t>
            </w:r>
            <w:proofErr w:type="spellStart"/>
            <w:r w:rsidRPr="00F82BF9">
              <w:rPr>
                <w:rFonts w:ascii="Arial" w:hAnsi="Arial" w:cs="Arial"/>
                <w:sz w:val="22"/>
              </w:rPr>
              <w:t>dụng</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hỗ</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w:t>
            </w:r>
            <w:proofErr w:type="spellStart"/>
            <w:r w:rsidRPr="00F82BF9">
              <w:rPr>
                <w:rFonts w:ascii="Arial" w:hAnsi="Arial" w:cs="Arial"/>
                <w:sz w:val="22"/>
              </w:rPr>
              <w:t>hoặc</w:t>
            </w:r>
            <w:proofErr w:type="spellEnd"/>
            <w:r w:rsidRPr="00F82BF9">
              <w:rPr>
                <w:rFonts w:ascii="Arial" w:hAnsi="Arial" w:cs="Arial"/>
                <w:sz w:val="22"/>
              </w:rPr>
              <w:t xml:space="preserve"> </w:t>
            </w:r>
            <w:proofErr w:type="spellStart"/>
            <w:r w:rsidRPr="00F82BF9">
              <w:rPr>
                <w:rFonts w:ascii="Arial" w:hAnsi="Arial" w:cs="Arial"/>
                <w:sz w:val="22"/>
              </w:rPr>
              <w:t>sự</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w:t>
            </w:r>
            <w:proofErr w:type="spellStart"/>
            <w:r w:rsidRPr="00F82BF9">
              <w:rPr>
                <w:rFonts w:ascii="Arial" w:hAnsi="Arial" w:cs="Arial"/>
                <w:sz w:val="22"/>
              </w:rPr>
              <w:t>giúp</w:t>
            </w:r>
            <w:proofErr w:type="spellEnd"/>
            <w:r w:rsidRPr="00F82BF9">
              <w:rPr>
                <w:rFonts w:ascii="Arial" w:hAnsi="Arial" w:cs="Arial"/>
                <w:sz w:val="22"/>
              </w:rPr>
              <w:t xml:space="preserve"> </w:t>
            </w:r>
            <w:proofErr w:type="spellStart"/>
            <w:r w:rsidRPr="00F82BF9">
              <w:rPr>
                <w:rFonts w:ascii="Arial" w:hAnsi="Arial" w:cs="Arial"/>
                <w:sz w:val="22"/>
              </w:rPr>
              <w:t>tương</w:t>
            </w:r>
            <w:proofErr w:type="spellEnd"/>
            <w:r w:rsidRPr="00F82BF9">
              <w:rPr>
                <w:rFonts w:ascii="Arial" w:hAnsi="Arial" w:cs="Arial"/>
                <w:sz w:val="22"/>
              </w:rPr>
              <w:t xml:space="preserve"> </w:t>
            </w:r>
            <w:proofErr w:type="spellStart"/>
            <w:r w:rsidRPr="00F82BF9">
              <w:rPr>
                <w:rFonts w:ascii="Arial" w:hAnsi="Arial" w:cs="Arial"/>
                <w:sz w:val="22"/>
              </w:rPr>
              <w:t>ứng</w:t>
            </w:r>
            <w:proofErr w:type="spellEnd"/>
            <w:r w:rsidRPr="00F82BF9">
              <w:rPr>
                <w:rFonts w:ascii="Arial" w:hAnsi="Arial" w:cs="Arial"/>
                <w:sz w:val="22"/>
              </w:rPr>
              <w:t xml:space="preserve">;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phép</w:t>
            </w:r>
            <w:proofErr w:type="spellEnd"/>
            <w:r w:rsidRPr="00F82BF9">
              <w:rPr>
                <w:rFonts w:ascii="Arial" w:hAnsi="Arial" w:cs="Arial"/>
                <w:sz w:val="22"/>
              </w:rPr>
              <w:t xml:space="preserve"> </w:t>
            </w:r>
            <w:proofErr w:type="spellStart"/>
            <w:r w:rsidRPr="00F82BF9">
              <w:rPr>
                <w:rFonts w:ascii="Arial" w:hAnsi="Arial" w:cs="Arial"/>
                <w:sz w:val="22"/>
              </w:rPr>
              <w:t>mang</w:t>
            </w:r>
            <w:proofErr w:type="spellEnd"/>
            <w:r w:rsidRPr="00F82BF9">
              <w:rPr>
                <w:rFonts w:ascii="Arial" w:hAnsi="Arial" w:cs="Arial"/>
                <w:sz w:val="22"/>
              </w:rPr>
              <w:t xml:space="preserve">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miễn</w:t>
            </w:r>
            <w:proofErr w:type="spellEnd"/>
            <w:r w:rsidRPr="00F82BF9">
              <w:rPr>
                <w:rFonts w:ascii="Arial" w:hAnsi="Arial" w:cs="Arial"/>
                <w:sz w:val="22"/>
              </w:rPr>
              <w:t xml:space="preserve"> </w:t>
            </w:r>
            <w:proofErr w:type="spellStart"/>
            <w:r w:rsidRPr="00F82BF9">
              <w:rPr>
                <w:rFonts w:ascii="Arial" w:hAnsi="Arial" w:cs="Arial"/>
                <w:sz w:val="22"/>
              </w:rPr>
              <w:t>phí</w:t>
            </w:r>
            <w:proofErr w:type="spellEnd"/>
            <w:r w:rsidRPr="00F82BF9">
              <w:rPr>
                <w:rFonts w:ascii="Arial" w:hAnsi="Arial" w:cs="Arial"/>
                <w:sz w:val="22"/>
              </w:rPr>
              <w:t xml:space="preserve"> </w:t>
            </w:r>
            <w:proofErr w:type="spellStart"/>
            <w:r w:rsidRPr="00F82BF9">
              <w:rPr>
                <w:rFonts w:ascii="Arial" w:hAnsi="Arial" w:cs="Arial"/>
                <w:sz w:val="22"/>
              </w:rPr>
              <w:t>khi</w:t>
            </w:r>
            <w:proofErr w:type="spellEnd"/>
            <w:r w:rsidRPr="00F82BF9">
              <w:rPr>
                <w:rFonts w:ascii="Arial" w:hAnsi="Arial" w:cs="Arial"/>
                <w:sz w:val="22"/>
              </w:rPr>
              <w:t xml:space="preserve"> </w:t>
            </w:r>
            <w:proofErr w:type="spellStart"/>
            <w:r w:rsidRPr="00F82BF9">
              <w:rPr>
                <w:rFonts w:ascii="Arial" w:hAnsi="Arial" w:cs="Arial"/>
                <w:sz w:val="22"/>
              </w:rPr>
              <w:t>mang</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thiết</w:t>
            </w:r>
            <w:proofErr w:type="spellEnd"/>
            <w:r w:rsidRPr="00F82BF9">
              <w:rPr>
                <w:rFonts w:ascii="Arial" w:hAnsi="Arial" w:cs="Arial"/>
                <w:sz w:val="22"/>
              </w:rPr>
              <w:t xml:space="preserve"> </w:t>
            </w:r>
            <w:proofErr w:type="spellStart"/>
            <w:r w:rsidRPr="00F82BF9">
              <w:rPr>
                <w:rFonts w:ascii="Arial" w:hAnsi="Arial" w:cs="Arial"/>
                <w:sz w:val="22"/>
              </w:rPr>
              <w:t>bị</w:t>
            </w:r>
            <w:proofErr w:type="spellEnd"/>
            <w:r w:rsidRPr="00F82BF9">
              <w:rPr>
                <w:rFonts w:ascii="Arial" w:hAnsi="Arial" w:cs="Arial"/>
                <w:sz w:val="22"/>
              </w:rPr>
              <w:t xml:space="preserve"> </w:t>
            </w:r>
            <w:proofErr w:type="spellStart"/>
            <w:r w:rsidRPr="00F82BF9">
              <w:rPr>
                <w:rFonts w:ascii="Arial" w:hAnsi="Arial" w:cs="Arial"/>
                <w:sz w:val="22"/>
              </w:rPr>
              <w:t>hỗ</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w:t>
            </w:r>
            <w:proofErr w:type="spellStart"/>
            <w:r w:rsidRPr="00F82BF9">
              <w:rPr>
                <w:rFonts w:ascii="Arial" w:hAnsi="Arial" w:cs="Arial"/>
                <w:sz w:val="22"/>
              </w:rPr>
              <w:t>phù</w:t>
            </w:r>
            <w:proofErr w:type="spellEnd"/>
            <w:r w:rsidRPr="00F82BF9">
              <w:rPr>
                <w:rFonts w:ascii="Arial" w:hAnsi="Arial" w:cs="Arial"/>
                <w:sz w:val="22"/>
              </w:rPr>
              <w:t xml:space="preserve"> </w:t>
            </w:r>
            <w:proofErr w:type="spellStart"/>
            <w:r w:rsidRPr="00F82BF9">
              <w:rPr>
                <w:rFonts w:ascii="Arial" w:hAnsi="Arial" w:cs="Arial"/>
                <w:sz w:val="22"/>
              </w:rPr>
              <w:t>hợp</w:t>
            </w:r>
            <w:proofErr w:type="spellEnd"/>
            <w:r w:rsidRPr="00F82BF9">
              <w:rPr>
                <w:rFonts w:ascii="Arial" w:hAnsi="Arial" w:cs="Arial"/>
                <w:sz w:val="22"/>
              </w:rPr>
              <w:t>.</w:t>
            </w:r>
          </w:p>
          <w:p w14:paraId="2121BF09"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3.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đặc</w:t>
            </w:r>
            <w:proofErr w:type="spellEnd"/>
            <w:r w:rsidRPr="00F82BF9">
              <w:rPr>
                <w:rFonts w:ascii="Arial" w:hAnsi="Arial" w:cs="Arial"/>
                <w:sz w:val="22"/>
              </w:rPr>
              <w:t xml:space="preserve"> </w:t>
            </w:r>
            <w:proofErr w:type="spellStart"/>
            <w:r w:rsidRPr="00F82BF9">
              <w:rPr>
                <w:rFonts w:ascii="Arial" w:hAnsi="Arial" w:cs="Arial"/>
                <w:sz w:val="22"/>
              </w:rPr>
              <w:t>biệt</w:t>
            </w:r>
            <w:proofErr w:type="spellEnd"/>
            <w:r w:rsidRPr="00F82BF9">
              <w:rPr>
                <w:rFonts w:ascii="Arial" w:hAnsi="Arial" w:cs="Arial"/>
                <w:sz w:val="22"/>
              </w:rPr>
              <w:t xml:space="preserve"> </w:t>
            </w:r>
            <w:proofErr w:type="spellStart"/>
            <w:r w:rsidRPr="00F82BF9">
              <w:rPr>
                <w:rFonts w:ascii="Arial" w:hAnsi="Arial" w:cs="Arial"/>
                <w:sz w:val="22"/>
              </w:rPr>
              <w:t>nặng</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nặng</w:t>
            </w:r>
            <w:proofErr w:type="spellEnd"/>
            <w:r w:rsidRPr="00F82BF9">
              <w:rPr>
                <w:rFonts w:ascii="Arial" w:hAnsi="Arial" w:cs="Arial"/>
                <w:sz w:val="22"/>
              </w:rPr>
              <w:t xml:space="preserve">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miễn</w:t>
            </w:r>
            <w:proofErr w:type="spellEnd"/>
            <w:r w:rsidRPr="00F82BF9">
              <w:rPr>
                <w:rFonts w:ascii="Arial" w:hAnsi="Arial" w:cs="Arial"/>
                <w:sz w:val="22"/>
              </w:rPr>
              <w:t xml:space="preserve">, </w:t>
            </w:r>
            <w:proofErr w:type="spellStart"/>
            <w:r w:rsidRPr="00F82BF9">
              <w:rPr>
                <w:rFonts w:ascii="Arial" w:hAnsi="Arial" w:cs="Arial"/>
                <w:sz w:val="22"/>
              </w:rPr>
              <w:t>giảm</w:t>
            </w:r>
            <w:proofErr w:type="spellEnd"/>
            <w:r w:rsidRPr="00F82BF9">
              <w:rPr>
                <w:rFonts w:ascii="Arial" w:hAnsi="Arial" w:cs="Arial"/>
                <w:sz w:val="22"/>
              </w:rPr>
              <w:t xml:space="preserve"> </w:t>
            </w:r>
            <w:proofErr w:type="spellStart"/>
            <w:r w:rsidRPr="00F82BF9">
              <w:rPr>
                <w:rFonts w:ascii="Arial" w:hAnsi="Arial" w:cs="Arial"/>
                <w:sz w:val="22"/>
              </w:rPr>
              <w:t>giá</w:t>
            </w:r>
            <w:proofErr w:type="spellEnd"/>
            <w:r w:rsidRPr="00F82BF9">
              <w:rPr>
                <w:rFonts w:ascii="Arial" w:hAnsi="Arial" w:cs="Arial"/>
                <w:sz w:val="22"/>
              </w:rPr>
              <w:t xml:space="preserve"> </w:t>
            </w:r>
            <w:proofErr w:type="spellStart"/>
            <w:r w:rsidRPr="00F82BF9">
              <w:rPr>
                <w:rFonts w:ascii="Arial" w:hAnsi="Arial" w:cs="Arial"/>
                <w:sz w:val="22"/>
              </w:rPr>
              <w:t>vé</w:t>
            </w:r>
            <w:proofErr w:type="spellEnd"/>
            <w:r w:rsidRPr="00F82BF9">
              <w:rPr>
                <w:rFonts w:ascii="Arial" w:hAnsi="Arial" w:cs="Arial"/>
                <w:sz w:val="22"/>
              </w:rPr>
              <w:t xml:space="preserve">, </w:t>
            </w:r>
            <w:proofErr w:type="spellStart"/>
            <w:r w:rsidRPr="00F82BF9">
              <w:rPr>
                <w:rFonts w:ascii="Arial" w:hAnsi="Arial" w:cs="Arial"/>
                <w:sz w:val="22"/>
              </w:rPr>
              <w:t>giá</w:t>
            </w:r>
            <w:proofErr w:type="spellEnd"/>
            <w:r w:rsidRPr="00F82BF9">
              <w:rPr>
                <w:rFonts w:ascii="Arial" w:hAnsi="Arial" w:cs="Arial"/>
                <w:sz w:val="22"/>
              </w:rPr>
              <w:t xml:space="preserve"> </w:t>
            </w:r>
            <w:proofErr w:type="spellStart"/>
            <w:r w:rsidRPr="00F82BF9">
              <w:rPr>
                <w:rFonts w:ascii="Arial" w:hAnsi="Arial" w:cs="Arial"/>
                <w:sz w:val="22"/>
              </w:rPr>
              <w:t>dịch</w:t>
            </w:r>
            <w:proofErr w:type="spellEnd"/>
            <w:r w:rsidRPr="00F82BF9">
              <w:rPr>
                <w:rFonts w:ascii="Arial" w:hAnsi="Arial" w:cs="Arial"/>
                <w:sz w:val="22"/>
              </w:rPr>
              <w:t xml:space="preserve"> </w:t>
            </w:r>
            <w:proofErr w:type="spellStart"/>
            <w:r w:rsidRPr="00F82BF9">
              <w:rPr>
                <w:rFonts w:ascii="Arial" w:hAnsi="Arial" w:cs="Arial"/>
                <w:sz w:val="22"/>
              </w:rPr>
              <w:t>vụ</w:t>
            </w:r>
            <w:proofErr w:type="spellEnd"/>
            <w:r w:rsidRPr="00F82BF9">
              <w:rPr>
                <w:rFonts w:ascii="Arial" w:hAnsi="Arial" w:cs="Arial"/>
                <w:sz w:val="22"/>
              </w:rPr>
              <w:t xml:space="preserve"> </w:t>
            </w:r>
            <w:proofErr w:type="spellStart"/>
            <w:r w:rsidRPr="00F82BF9">
              <w:rPr>
                <w:rFonts w:ascii="Arial" w:hAnsi="Arial" w:cs="Arial"/>
                <w:sz w:val="22"/>
              </w:rPr>
              <w:t>khi</w:t>
            </w:r>
            <w:proofErr w:type="spellEnd"/>
            <w:r w:rsidRPr="00F82BF9">
              <w:rPr>
                <w:rFonts w:ascii="Arial" w:hAnsi="Arial" w:cs="Arial"/>
                <w:sz w:val="22"/>
              </w:rPr>
              <w:t xml:space="preserve"> </w:t>
            </w:r>
            <w:proofErr w:type="spellStart"/>
            <w:r w:rsidRPr="00F82BF9">
              <w:rPr>
                <w:rFonts w:ascii="Arial" w:hAnsi="Arial" w:cs="Arial"/>
                <w:sz w:val="22"/>
              </w:rPr>
              <w:t>tham</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bằng</w:t>
            </w:r>
            <w:proofErr w:type="spellEnd"/>
            <w:r w:rsidRPr="00F82BF9">
              <w:rPr>
                <w:rFonts w:ascii="Arial" w:hAnsi="Arial" w:cs="Arial"/>
                <w:sz w:val="22"/>
              </w:rPr>
              <w:t xml:space="preserve"> </w:t>
            </w:r>
            <w:proofErr w:type="spellStart"/>
            <w:r w:rsidRPr="00F82BF9">
              <w:rPr>
                <w:rFonts w:ascii="Arial" w:hAnsi="Arial" w:cs="Arial"/>
                <w:sz w:val="22"/>
              </w:rPr>
              <w:t>một</w:t>
            </w:r>
            <w:proofErr w:type="spellEnd"/>
            <w:r w:rsidRPr="00F82BF9">
              <w:rPr>
                <w:rFonts w:ascii="Arial" w:hAnsi="Arial" w:cs="Arial"/>
                <w:sz w:val="22"/>
              </w:rPr>
              <w:t xml:space="preserve"> </w:t>
            </w:r>
            <w:proofErr w:type="spellStart"/>
            <w:r w:rsidRPr="00F82BF9">
              <w:rPr>
                <w:rFonts w:ascii="Arial" w:hAnsi="Arial" w:cs="Arial"/>
                <w:sz w:val="22"/>
              </w:rPr>
              <w:t>sô</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Chính </w:t>
            </w:r>
            <w:proofErr w:type="spellStart"/>
            <w:r w:rsidRPr="00F82BF9">
              <w:rPr>
                <w:rFonts w:ascii="Arial" w:hAnsi="Arial" w:cs="Arial"/>
                <w:sz w:val="22"/>
              </w:rPr>
              <w:t>phủ</w:t>
            </w:r>
            <w:proofErr w:type="spellEnd"/>
            <w:r w:rsidRPr="00F82BF9">
              <w:rPr>
                <w:rFonts w:ascii="Arial" w:hAnsi="Arial" w:cs="Arial"/>
                <w:sz w:val="22"/>
              </w:rPr>
              <w:t>.</w:t>
            </w:r>
          </w:p>
          <w:p w14:paraId="26AA86C0"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4.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ưu</w:t>
            </w:r>
            <w:proofErr w:type="spellEnd"/>
            <w:r w:rsidRPr="00F82BF9">
              <w:rPr>
                <w:rFonts w:ascii="Arial" w:hAnsi="Arial" w:cs="Arial"/>
                <w:sz w:val="22"/>
              </w:rPr>
              <w:t xml:space="preserve"> </w:t>
            </w:r>
            <w:proofErr w:type="spellStart"/>
            <w:r w:rsidRPr="00F82BF9">
              <w:rPr>
                <w:rFonts w:ascii="Arial" w:hAnsi="Arial" w:cs="Arial"/>
                <w:sz w:val="22"/>
              </w:rPr>
              <w:t>tiên</w:t>
            </w:r>
            <w:proofErr w:type="spellEnd"/>
            <w:r w:rsidRPr="00F82BF9">
              <w:rPr>
                <w:rFonts w:ascii="Arial" w:hAnsi="Arial" w:cs="Arial"/>
                <w:sz w:val="22"/>
              </w:rPr>
              <w:t xml:space="preserve"> </w:t>
            </w:r>
            <w:proofErr w:type="spellStart"/>
            <w:r w:rsidRPr="00F82BF9">
              <w:rPr>
                <w:rFonts w:ascii="Arial" w:hAnsi="Arial" w:cs="Arial"/>
                <w:sz w:val="22"/>
              </w:rPr>
              <w:t>mua</w:t>
            </w:r>
            <w:proofErr w:type="spellEnd"/>
            <w:r w:rsidRPr="00F82BF9">
              <w:rPr>
                <w:rFonts w:ascii="Arial" w:hAnsi="Arial" w:cs="Arial"/>
                <w:sz w:val="22"/>
              </w:rPr>
              <w:t xml:space="preserve"> </w:t>
            </w:r>
            <w:proofErr w:type="spellStart"/>
            <w:r w:rsidRPr="00F82BF9">
              <w:rPr>
                <w:rFonts w:ascii="Arial" w:hAnsi="Arial" w:cs="Arial"/>
                <w:sz w:val="22"/>
              </w:rPr>
              <w:t>vé</w:t>
            </w:r>
            <w:proofErr w:type="spellEnd"/>
            <w:r w:rsidRPr="00F82BF9">
              <w:rPr>
                <w:rFonts w:ascii="Arial" w:hAnsi="Arial" w:cs="Arial"/>
                <w:sz w:val="22"/>
              </w:rPr>
              <w:t xml:space="preserve">,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giúp</w:t>
            </w:r>
            <w:proofErr w:type="spellEnd"/>
            <w:r w:rsidRPr="00F82BF9">
              <w:rPr>
                <w:rFonts w:ascii="Arial" w:hAnsi="Arial" w:cs="Arial"/>
                <w:sz w:val="22"/>
              </w:rPr>
              <w:t xml:space="preserve"> </w:t>
            </w:r>
            <w:proofErr w:type="spellStart"/>
            <w:r w:rsidRPr="00F82BF9">
              <w:rPr>
                <w:rFonts w:ascii="Arial" w:hAnsi="Arial" w:cs="Arial"/>
                <w:sz w:val="22"/>
              </w:rPr>
              <w:t>đỡ</w:t>
            </w:r>
            <w:proofErr w:type="spellEnd"/>
            <w:r w:rsidRPr="00F82BF9">
              <w:rPr>
                <w:rFonts w:ascii="Arial" w:hAnsi="Arial" w:cs="Arial"/>
                <w:sz w:val="22"/>
              </w:rPr>
              <w:t xml:space="preserve">, </w:t>
            </w:r>
            <w:proofErr w:type="spellStart"/>
            <w:r w:rsidRPr="00F82BF9">
              <w:rPr>
                <w:rFonts w:ascii="Arial" w:hAnsi="Arial" w:cs="Arial"/>
                <w:sz w:val="22"/>
              </w:rPr>
              <w:t>sắp</w:t>
            </w:r>
            <w:proofErr w:type="spellEnd"/>
            <w:r w:rsidRPr="00F82BF9">
              <w:rPr>
                <w:rFonts w:ascii="Arial" w:hAnsi="Arial" w:cs="Arial"/>
                <w:sz w:val="22"/>
              </w:rPr>
              <w:t xml:space="preserve"> </w:t>
            </w:r>
            <w:proofErr w:type="spellStart"/>
            <w:r w:rsidRPr="00F82BF9">
              <w:rPr>
                <w:rFonts w:ascii="Arial" w:hAnsi="Arial" w:cs="Arial"/>
                <w:sz w:val="22"/>
              </w:rPr>
              <w:t>xếp</w:t>
            </w:r>
            <w:proofErr w:type="spellEnd"/>
            <w:r w:rsidRPr="00F82BF9">
              <w:rPr>
                <w:rFonts w:ascii="Arial" w:hAnsi="Arial" w:cs="Arial"/>
                <w:sz w:val="22"/>
              </w:rPr>
              <w:t xml:space="preserve"> </w:t>
            </w:r>
            <w:proofErr w:type="spellStart"/>
            <w:r w:rsidRPr="00F82BF9">
              <w:rPr>
                <w:rFonts w:ascii="Arial" w:hAnsi="Arial" w:cs="Arial"/>
                <w:sz w:val="22"/>
              </w:rPr>
              <w:t>chỗ</w:t>
            </w:r>
            <w:proofErr w:type="spellEnd"/>
            <w:r w:rsidRPr="00F82BF9">
              <w:rPr>
                <w:rFonts w:ascii="Arial" w:hAnsi="Arial" w:cs="Arial"/>
                <w:sz w:val="22"/>
              </w:rPr>
              <w:t xml:space="preserve"> </w:t>
            </w:r>
            <w:proofErr w:type="spellStart"/>
            <w:r w:rsidRPr="00F82BF9">
              <w:rPr>
                <w:rFonts w:ascii="Arial" w:hAnsi="Arial" w:cs="Arial"/>
                <w:sz w:val="22"/>
              </w:rPr>
              <w:t>ngồi</w:t>
            </w:r>
            <w:proofErr w:type="spellEnd"/>
            <w:r w:rsidRPr="00F82BF9">
              <w:rPr>
                <w:rFonts w:ascii="Arial" w:hAnsi="Arial" w:cs="Arial"/>
                <w:sz w:val="22"/>
              </w:rPr>
              <w:t xml:space="preserve"> </w:t>
            </w:r>
            <w:proofErr w:type="spellStart"/>
            <w:r w:rsidRPr="00F82BF9">
              <w:rPr>
                <w:rFonts w:ascii="Arial" w:hAnsi="Arial" w:cs="Arial"/>
                <w:sz w:val="22"/>
              </w:rPr>
              <w:t>thuận</w:t>
            </w:r>
            <w:proofErr w:type="spellEnd"/>
            <w:r w:rsidRPr="00F82BF9">
              <w:rPr>
                <w:rFonts w:ascii="Arial" w:hAnsi="Arial" w:cs="Arial"/>
                <w:sz w:val="22"/>
              </w:rPr>
              <w:t xml:space="preserve">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khi</w:t>
            </w:r>
            <w:proofErr w:type="spellEnd"/>
            <w:r w:rsidRPr="00F82BF9">
              <w:rPr>
                <w:rFonts w:ascii="Arial" w:hAnsi="Arial" w:cs="Arial"/>
                <w:sz w:val="22"/>
              </w:rPr>
              <w:t xml:space="preserve"> </w:t>
            </w:r>
            <w:proofErr w:type="spellStart"/>
            <w:r w:rsidRPr="00F82BF9">
              <w:rPr>
                <w:rFonts w:ascii="Arial" w:hAnsi="Arial" w:cs="Arial"/>
                <w:sz w:val="22"/>
              </w:rPr>
              <w:t>sử</w:t>
            </w:r>
            <w:proofErr w:type="spellEnd"/>
            <w:r w:rsidRPr="00F82BF9">
              <w:rPr>
                <w:rFonts w:ascii="Arial" w:hAnsi="Arial" w:cs="Arial"/>
                <w:sz w:val="22"/>
              </w:rPr>
              <w:t xml:space="preserve"> </w:t>
            </w:r>
            <w:proofErr w:type="spellStart"/>
            <w:r w:rsidRPr="00F82BF9">
              <w:rPr>
                <w:rFonts w:ascii="Arial" w:hAnsi="Arial" w:cs="Arial"/>
                <w:sz w:val="22"/>
              </w:rPr>
              <w:t>dụng</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w:t>
            </w:r>
          </w:p>
          <w:p w14:paraId="77003C5A" w14:textId="77777777" w:rsidR="00F74A0C" w:rsidRPr="00F82BF9" w:rsidRDefault="00F74A0C" w:rsidP="00F82BF9">
            <w:pPr>
              <w:spacing w:line="276" w:lineRule="auto"/>
              <w:jc w:val="both"/>
              <w:rPr>
                <w:rFonts w:ascii="Arial" w:hAnsi="Arial" w:cs="Arial"/>
                <w:b/>
                <w:bCs/>
                <w:sz w:val="22"/>
              </w:rPr>
            </w:pPr>
            <w:proofErr w:type="spellStart"/>
            <w:r w:rsidRPr="00F82BF9">
              <w:rPr>
                <w:rFonts w:ascii="Arial" w:hAnsi="Arial" w:cs="Arial"/>
                <w:b/>
                <w:bCs/>
                <w:sz w:val="22"/>
              </w:rPr>
              <w:t>Điều</w:t>
            </w:r>
            <w:proofErr w:type="spellEnd"/>
            <w:r w:rsidRPr="00F82BF9">
              <w:rPr>
                <w:rFonts w:ascii="Arial" w:hAnsi="Arial" w:cs="Arial"/>
                <w:b/>
                <w:bCs/>
                <w:sz w:val="22"/>
              </w:rPr>
              <w:t xml:space="preserve"> 42. Phương </w:t>
            </w:r>
            <w:proofErr w:type="spellStart"/>
            <w:r w:rsidRPr="00F82BF9">
              <w:rPr>
                <w:rFonts w:ascii="Arial" w:hAnsi="Arial" w:cs="Arial"/>
                <w:b/>
                <w:bCs/>
                <w:sz w:val="22"/>
              </w:rPr>
              <w:t>tiện</w:t>
            </w:r>
            <w:proofErr w:type="spellEnd"/>
            <w:r w:rsidRPr="00F82BF9">
              <w:rPr>
                <w:rFonts w:ascii="Arial" w:hAnsi="Arial" w:cs="Arial"/>
                <w:b/>
                <w:bCs/>
                <w:sz w:val="22"/>
              </w:rPr>
              <w:t xml:space="preserve"> </w:t>
            </w:r>
            <w:proofErr w:type="spellStart"/>
            <w:r w:rsidRPr="00F82BF9">
              <w:rPr>
                <w:rFonts w:ascii="Arial" w:hAnsi="Arial" w:cs="Arial"/>
                <w:b/>
                <w:bCs/>
                <w:sz w:val="22"/>
              </w:rPr>
              <w:t>giao</w:t>
            </w:r>
            <w:proofErr w:type="spellEnd"/>
            <w:r w:rsidRPr="00F82BF9">
              <w:rPr>
                <w:rFonts w:ascii="Arial" w:hAnsi="Arial" w:cs="Arial"/>
                <w:b/>
                <w:bCs/>
                <w:sz w:val="22"/>
              </w:rPr>
              <w:t xml:space="preserve"> thông </w:t>
            </w:r>
            <w:proofErr w:type="spellStart"/>
            <w:r w:rsidRPr="00F82BF9">
              <w:rPr>
                <w:rFonts w:ascii="Arial" w:hAnsi="Arial" w:cs="Arial"/>
                <w:b/>
                <w:bCs/>
                <w:sz w:val="22"/>
              </w:rPr>
              <w:t>công</w:t>
            </w:r>
            <w:proofErr w:type="spellEnd"/>
            <w:r w:rsidRPr="00F82BF9">
              <w:rPr>
                <w:rFonts w:ascii="Arial" w:hAnsi="Arial" w:cs="Arial"/>
                <w:b/>
                <w:bCs/>
                <w:sz w:val="22"/>
              </w:rPr>
              <w:t xml:space="preserve"> </w:t>
            </w:r>
            <w:proofErr w:type="spellStart"/>
            <w:r w:rsidRPr="00F82BF9">
              <w:rPr>
                <w:rFonts w:ascii="Arial" w:hAnsi="Arial" w:cs="Arial"/>
                <w:b/>
                <w:bCs/>
                <w:sz w:val="22"/>
              </w:rPr>
              <w:t>cộng</w:t>
            </w:r>
            <w:proofErr w:type="spellEnd"/>
          </w:p>
          <w:p w14:paraId="5F184945"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1.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phải</w:t>
            </w:r>
            <w:proofErr w:type="spellEnd"/>
            <w:r w:rsidRPr="00F82BF9">
              <w:rPr>
                <w:rFonts w:ascii="Arial" w:hAnsi="Arial" w:cs="Arial"/>
                <w:sz w:val="22"/>
              </w:rPr>
              <w:t xml:space="preserve"> có </w:t>
            </w:r>
            <w:proofErr w:type="spellStart"/>
            <w:r w:rsidRPr="00F82BF9">
              <w:rPr>
                <w:rFonts w:ascii="Arial" w:hAnsi="Arial" w:cs="Arial"/>
                <w:sz w:val="22"/>
              </w:rPr>
              <w:t>chỗ</w:t>
            </w:r>
            <w:proofErr w:type="spellEnd"/>
            <w:r w:rsidRPr="00F82BF9">
              <w:rPr>
                <w:rFonts w:ascii="Arial" w:hAnsi="Arial" w:cs="Arial"/>
                <w:sz w:val="22"/>
              </w:rPr>
              <w:t xml:space="preserve"> </w:t>
            </w:r>
            <w:proofErr w:type="spellStart"/>
            <w:r w:rsidRPr="00F82BF9">
              <w:rPr>
                <w:rFonts w:ascii="Arial" w:hAnsi="Arial" w:cs="Arial"/>
                <w:sz w:val="22"/>
              </w:rPr>
              <w:t>ưu</w:t>
            </w:r>
            <w:proofErr w:type="spellEnd"/>
            <w:r w:rsidRPr="00F82BF9">
              <w:rPr>
                <w:rFonts w:ascii="Arial" w:hAnsi="Arial" w:cs="Arial"/>
                <w:sz w:val="22"/>
              </w:rPr>
              <w:t xml:space="preserve"> </w:t>
            </w:r>
            <w:proofErr w:type="spellStart"/>
            <w:r w:rsidRPr="00F82BF9">
              <w:rPr>
                <w:rFonts w:ascii="Arial" w:hAnsi="Arial" w:cs="Arial"/>
                <w:sz w:val="22"/>
              </w:rPr>
              <w:t>tiên</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có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cụ</w:t>
            </w:r>
            <w:proofErr w:type="spellEnd"/>
            <w:r w:rsidRPr="00F82BF9">
              <w:rPr>
                <w:rFonts w:ascii="Arial" w:hAnsi="Arial" w:cs="Arial"/>
                <w:sz w:val="22"/>
              </w:rPr>
              <w:t xml:space="preserve"> </w:t>
            </w:r>
            <w:proofErr w:type="spellStart"/>
            <w:r w:rsidRPr="00F82BF9">
              <w:rPr>
                <w:rFonts w:ascii="Arial" w:hAnsi="Arial" w:cs="Arial"/>
                <w:sz w:val="22"/>
              </w:rPr>
              <w:t>hỗ</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w:t>
            </w:r>
            <w:proofErr w:type="spellStart"/>
            <w:r w:rsidRPr="00F82BF9">
              <w:rPr>
                <w:rFonts w:ascii="Arial" w:hAnsi="Arial" w:cs="Arial"/>
                <w:sz w:val="22"/>
              </w:rPr>
              <w:t>lên</w:t>
            </w:r>
            <w:proofErr w:type="spellEnd"/>
            <w:r w:rsidRPr="00F82BF9">
              <w:rPr>
                <w:rFonts w:ascii="Arial" w:hAnsi="Arial" w:cs="Arial"/>
                <w:sz w:val="22"/>
              </w:rPr>
              <w:t xml:space="preserve">, </w:t>
            </w:r>
            <w:proofErr w:type="spellStart"/>
            <w:r w:rsidRPr="00F82BF9">
              <w:rPr>
                <w:rFonts w:ascii="Arial" w:hAnsi="Arial" w:cs="Arial"/>
                <w:sz w:val="22"/>
              </w:rPr>
              <w:t>xuống</w:t>
            </w:r>
            <w:proofErr w:type="spellEnd"/>
            <w:r w:rsidRPr="00F82BF9">
              <w:rPr>
                <w:rFonts w:ascii="Arial" w:hAnsi="Arial" w:cs="Arial"/>
                <w:sz w:val="22"/>
              </w:rPr>
              <w:t xml:space="preserve"> </w:t>
            </w:r>
            <w:proofErr w:type="spellStart"/>
            <w:r w:rsidRPr="00F82BF9">
              <w:rPr>
                <w:rFonts w:ascii="Arial" w:hAnsi="Arial" w:cs="Arial"/>
                <w:sz w:val="22"/>
              </w:rPr>
              <w:t>thuận</w:t>
            </w:r>
            <w:proofErr w:type="spellEnd"/>
            <w:r w:rsidRPr="00F82BF9">
              <w:rPr>
                <w:rFonts w:ascii="Arial" w:hAnsi="Arial" w:cs="Arial"/>
                <w:sz w:val="22"/>
              </w:rPr>
              <w:t xml:space="preserve">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hoặc</w:t>
            </w:r>
            <w:proofErr w:type="spellEnd"/>
            <w:r w:rsidRPr="00F82BF9">
              <w:rPr>
                <w:rFonts w:ascii="Arial" w:hAnsi="Arial" w:cs="Arial"/>
                <w:sz w:val="22"/>
              </w:rPr>
              <w:t xml:space="preserve"> </w:t>
            </w:r>
            <w:proofErr w:type="spellStart"/>
            <w:r w:rsidRPr="00F82BF9">
              <w:rPr>
                <w:rFonts w:ascii="Arial" w:hAnsi="Arial" w:cs="Arial"/>
                <w:sz w:val="22"/>
              </w:rPr>
              <w:t>sự</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w:t>
            </w:r>
            <w:proofErr w:type="spellStart"/>
            <w:r w:rsidRPr="00F82BF9">
              <w:rPr>
                <w:rFonts w:ascii="Arial" w:hAnsi="Arial" w:cs="Arial"/>
                <w:sz w:val="22"/>
              </w:rPr>
              <w:t>giúp</w:t>
            </w:r>
            <w:proofErr w:type="spellEnd"/>
            <w:r w:rsidRPr="00F82BF9">
              <w:rPr>
                <w:rFonts w:ascii="Arial" w:hAnsi="Arial" w:cs="Arial"/>
                <w:sz w:val="22"/>
              </w:rPr>
              <w:t xml:space="preserve"> </w:t>
            </w:r>
            <w:proofErr w:type="spellStart"/>
            <w:r w:rsidRPr="00F82BF9">
              <w:rPr>
                <w:rFonts w:ascii="Arial" w:hAnsi="Arial" w:cs="Arial"/>
                <w:sz w:val="22"/>
              </w:rPr>
              <w:t>phù</w:t>
            </w:r>
            <w:proofErr w:type="spellEnd"/>
            <w:r w:rsidRPr="00F82BF9">
              <w:rPr>
                <w:rFonts w:ascii="Arial" w:hAnsi="Arial" w:cs="Arial"/>
                <w:sz w:val="22"/>
              </w:rPr>
              <w:t xml:space="preserve"> </w:t>
            </w:r>
            <w:proofErr w:type="spellStart"/>
            <w:r w:rsidRPr="00F82BF9">
              <w:rPr>
                <w:rFonts w:ascii="Arial" w:hAnsi="Arial" w:cs="Arial"/>
                <w:sz w:val="22"/>
              </w:rPr>
              <w:t>hợp</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w:t>
            </w:r>
            <w:proofErr w:type="spellStart"/>
            <w:r w:rsidRPr="00F82BF9">
              <w:rPr>
                <w:rFonts w:ascii="Arial" w:hAnsi="Arial" w:cs="Arial"/>
                <w:sz w:val="22"/>
              </w:rPr>
              <w:t>đặc</w:t>
            </w:r>
            <w:proofErr w:type="spellEnd"/>
            <w:r w:rsidRPr="00F82BF9">
              <w:rPr>
                <w:rFonts w:ascii="Arial" w:hAnsi="Arial" w:cs="Arial"/>
                <w:sz w:val="22"/>
              </w:rPr>
              <w:t xml:space="preserve"> </w:t>
            </w:r>
            <w:proofErr w:type="spellStart"/>
            <w:r w:rsidRPr="00F82BF9">
              <w:rPr>
                <w:rFonts w:ascii="Arial" w:hAnsi="Arial" w:cs="Arial"/>
                <w:sz w:val="22"/>
              </w:rPr>
              <w:t>điểm</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w:t>
            </w:r>
          </w:p>
          <w:p w14:paraId="41BFD095"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2.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để</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sử</w:t>
            </w:r>
            <w:proofErr w:type="spellEnd"/>
            <w:r w:rsidRPr="00F82BF9">
              <w:rPr>
                <w:rFonts w:ascii="Arial" w:hAnsi="Arial" w:cs="Arial"/>
                <w:sz w:val="22"/>
              </w:rPr>
              <w:t xml:space="preserve"> </w:t>
            </w:r>
            <w:proofErr w:type="spellStart"/>
            <w:r w:rsidRPr="00F82BF9">
              <w:rPr>
                <w:rFonts w:ascii="Arial" w:hAnsi="Arial" w:cs="Arial"/>
                <w:sz w:val="22"/>
              </w:rPr>
              <w:t>dụng</w:t>
            </w:r>
            <w:proofErr w:type="spellEnd"/>
            <w:r w:rsidRPr="00F82BF9">
              <w:rPr>
                <w:rFonts w:ascii="Arial" w:hAnsi="Arial" w:cs="Arial"/>
                <w:sz w:val="22"/>
              </w:rPr>
              <w:t xml:space="preserve"> </w:t>
            </w:r>
            <w:proofErr w:type="spellStart"/>
            <w:r w:rsidRPr="00F82BF9">
              <w:rPr>
                <w:rFonts w:ascii="Arial" w:hAnsi="Arial" w:cs="Arial"/>
                <w:sz w:val="22"/>
              </w:rPr>
              <w:t>phải</w:t>
            </w:r>
            <w:proofErr w:type="spellEnd"/>
            <w:r w:rsidRPr="00F82BF9">
              <w:rPr>
                <w:rFonts w:ascii="Arial" w:hAnsi="Arial" w:cs="Arial"/>
                <w:sz w:val="22"/>
              </w:rPr>
              <w:t xml:space="preserve"> </w:t>
            </w:r>
            <w:proofErr w:type="spellStart"/>
            <w:r w:rsidRPr="00F82BF9">
              <w:rPr>
                <w:rFonts w:ascii="Arial" w:hAnsi="Arial" w:cs="Arial"/>
                <w:sz w:val="22"/>
              </w:rPr>
              <w:t>đáp</w:t>
            </w:r>
            <w:proofErr w:type="spellEnd"/>
            <w:r w:rsidRPr="00F82BF9">
              <w:rPr>
                <w:rFonts w:ascii="Arial" w:hAnsi="Arial" w:cs="Arial"/>
                <w:sz w:val="22"/>
              </w:rPr>
              <w:t xml:space="preserve"> </w:t>
            </w:r>
            <w:proofErr w:type="spellStart"/>
            <w:r w:rsidRPr="00F82BF9">
              <w:rPr>
                <w:rFonts w:ascii="Arial" w:hAnsi="Arial" w:cs="Arial"/>
                <w:sz w:val="22"/>
              </w:rPr>
              <w:t>ứng</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chuẩn</w:t>
            </w:r>
            <w:proofErr w:type="spellEnd"/>
            <w:r w:rsidRPr="00F82BF9">
              <w:rPr>
                <w:rFonts w:ascii="Arial" w:hAnsi="Arial" w:cs="Arial"/>
                <w:sz w:val="22"/>
              </w:rPr>
              <w:t xml:space="preserve"> </w:t>
            </w:r>
            <w:proofErr w:type="spellStart"/>
            <w:r w:rsidRPr="00F82BF9">
              <w:rPr>
                <w:rFonts w:ascii="Arial" w:hAnsi="Arial" w:cs="Arial"/>
                <w:sz w:val="22"/>
              </w:rPr>
              <w:t>kỹ</w:t>
            </w:r>
            <w:proofErr w:type="spellEnd"/>
            <w:r w:rsidRPr="00F82BF9">
              <w:rPr>
                <w:rFonts w:ascii="Arial" w:hAnsi="Arial" w:cs="Arial"/>
                <w:sz w:val="22"/>
              </w:rPr>
              <w:t xml:space="preserve"> </w:t>
            </w:r>
            <w:proofErr w:type="spellStart"/>
            <w:r w:rsidRPr="00F82BF9">
              <w:rPr>
                <w:rFonts w:ascii="Arial" w:hAnsi="Arial" w:cs="Arial"/>
                <w:sz w:val="22"/>
              </w:rPr>
              <w:t>thuật</w:t>
            </w:r>
            <w:proofErr w:type="spellEnd"/>
            <w:r w:rsidRPr="00F82BF9">
              <w:rPr>
                <w:rFonts w:ascii="Arial" w:hAnsi="Arial" w:cs="Arial"/>
                <w:sz w:val="22"/>
              </w:rPr>
              <w:t xml:space="preserve"> </w:t>
            </w:r>
            <w:proofErr w:type="spellStart"/>
            <w:r w:rsidRPr="00F82BF9">
              <w:rPr>
                <w:rFonts w:ascii="Arial" w:hAnsi="Arial" w:cs="Arial"/>
                <w:sz w:val="22"/>
              </w:rPr>
              <w:t>quốc</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về</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do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quan</w:t>
            </w:r>
            <w:proofErr w:type="spellEnd"/>
            <w:r w:rsidRPr="00F82BF9">
              <w:rPr>
                <w:rFonts w:ascii="Arial" w:hAnsi="Arial" w:cs="Arial"/>
                <w:sz w:val="22"/>
              </w:rPr>
              <w:t xml:space="preserve"> </w:t>
            </w:r>
            <w:proofErr w:type="spellStart"/>
            <w:r w:rsidRPr="00F82BF9">
              <w:rPr>
                <w:rFonts w:ascii="Arial" w:hAnsi="Arial" w:cs="Arial"/>
                <w:sz w:val="22"/>
              </w:rPr>
              <w:t>nhà</w:t>
            </w:r>
            <w:proofErr w:type="spellEnd"/>
            <w:r w:rsidRPr="00F82BF9">
              <w:rPr>
                <w:rFonts w:ascii="Arial" w:hAnsi="Arial" w:cs="Arial"/>
                <w:sz w:val="22"/>
              </w:rPr>
              <w:t xml:space="preserve"> </w:t>
            </w:r>
            <w:proofErr w:type="spellStart"/>
            <w:r w:rsidRPr="00F82BF9">
              <w:rPr>
                <w:rFonts w:ascii="Arial" w:hAnsi="Arial" w:cs="Arial"/>
                <w:sz w:val="22"/>
              </w:rPr>
              <w:t>nước</w:t>
            </w:r>
            <w:proofErr w:type="spellEnd"/>
            <w:r w:rsidRPr="00F82BF9">
              <w:rPr>
                <w:rFonts w:ascii="Arial" w:hAnsi="Arial" w:cs="Arial"/>
                <w:sz w:val="22"/>
              </w:rPr>
              <w:t xml:space="preserve"> có </w:t>
            </w:r>
            <w:proofErr w:type="spellStart"/>
            <w:r w:rsidRPr="00F82BF9">
              <w:rPr>
                <w:rFonts w:ascii="Arial" w:hAnsi="Arial" w:cs="Arial"/>
                <w:sz w:val="22"/>
              </w:rPr>
              <w:t>thẩm</w:t>
            </w:r>
            <w:proofErr w:type="spellEnd"/>
            <w:r w:rsidRPr="00F82BF9">
              <w:rPr>
                <w:rFonts w:ascii="Arial" w:hAnsi="Arial" w:cs="Arial"/>
                <w:sz w:val="22"/>
              </w:rPr>
              <w:t xml:space="preserve"> </w:t>
            </w:r>
            <w:proofErr w:type="spellStart"/>
            <w:r w:rsidRPr="00F82BF9">
              <w:rPr>
                <w:rFonts w:ascii="Arial" w:hAnsi="Arial" w:cs="Arial"/>
                <w:sz w:val="22"/>
              </w:rPr>
              <w:t>quyền</w:t>
            </w:r>
            <w:proofErr w:type="spellEnd"/>
            <w:r w:rsidRPr="00F82BF9">
              <w:rPr>
                <w:rFonts w:ascii="Arial" w:hAnsi="Arial" w:cs="Arial"/>
                <w:sz w:val="22"/>
              </w:rPr>
              <w:t xml:space="preserve"> ban </w:t>
            </w:r>
            <w:proofErr w:type="spellStart"/>
            <w:r w:rsidRPr="00F82BF9">
              <w:rPr>
                <w:rFonts w:ascii="Arial" w:hAnsi="Arial" w:cs="Arial"/>
                <w:sz w:val="22"/>
              </w:rPr>
              <w:t>hành</w:t>
            </w:r>
            <w:proofErr w:type="spellEnd"/>
            <w:r w:rsidRPr="00F82BF9">
              <w:rPr>
                <w:rFonts w:ascii="Arial" w:hAnsi="Arial" w:cs="Arial"/>
                <w:sz w:val="22"/>
              </w:rPr>
              <w:t>.</w:t>
            </w:r>
          </w:p>
          <w:p w14:paraId="76B1A8E9"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3. </w:t>
            </w:r>
            <w:proofErr w:type="spellStart"/>
            <w:r w:rsidRPr="00F82BF9">
              <w:rPr>
                <w:rFonts w:ascii="Arial" w:hAnsi="Arial" w:cs="Arial"/>
                <w:sz w:val="22"/>
              </w:rPr>
              <w:t>Đơn</w:t>
            </w:r>
            <w:proofErr w:type="spellEnd"/>
            <w:r w:rsidRPr="00F82BF9">
              <w:rPr>
                <w:rFonts w:ascii="Arial" w:hAnsi="Arial" w:cs="Arial"/>
                <w:sz w:val="22"/>
              </w:rPr>
              <w:t xml:space="preserve"> </w:t>
            </w:r>
            <w:proofErr w:type="spellStart"/>
            <w:r w:rsidRPr="00F82BF9">
              <w:rPr>
                <w:rFonts w:ascii="Arial" w:hAnsi="Arial" w:cs="Arial"/>
                <w:sz w:val="22"/>
              </w:rPr>
              <w:t>vị</w:t>
            </w:r>
            <w:proofErr w:type="spellEnd"/>
            <w:r w:rsidRPr="00F82BF9">
              <w:rPr>
                <w:rFonts w:ascii="Arial" w:hAnsi="Arial" w:cs="Arial"/>
                <w:sz w:val="22"/>
              </w:rPr>
              <w:t xml:space="preserve"> </w:t>
            </w:r>
            <w:proofErr w:type="spellStart"/>
            <w:r w:rsidRPr="00F82BF9">
              <w:rPr>
                <w:rFonts w:ascii="Arial" w:hAnsi="Arial" w:cs="Arial"/>
                <w:sz w:val="22"/>
              </w:rPr>
              <w:t>tham</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vận</w:t>
            </w:r>
            <w:proofErr w:type="spellEnd"/>
            <w:r w:rsidRPr="00F82BF9">
              <w:rPr>
                <w:rFonts w:ascii="Arial" w:hAnsi="Arial" w:cs="Arial"/>
                <w:sz w:val="22"/>
              </w:rPr>
              <w:t xml:space="preserve"> </w:t>
            </w:r>
            <w:proofErr w:type="spellStart"/>
            <w:r w:rsidRPr="00F82BF9">
              <w:rPr>
                <w:rFonts w:ascii="Arial" w:hAnsi="Arial" w:cs="Arial"/>
                <w:sz w:val="22"/>
              </w:rPr>
              <w:t>tải</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phải</w:t>
            </w:r>
            <w:proofErr w:type="spellEnd"/>
            <w:r w:rsidRPr="00F82BF9">
              <w:rPr>
                <w:rFonts w:ascii="Arial" w:hAnsi="Arial" w:cs="Arial"/>
                <w:sz w:val="22"/>
              </w:rPr>
              <w:t xml:space="preserve"> </w:t>
            </w:r>
            <w:proofErr w:type="spellStart"/>
            <w:r w:rsidRPr="00F82BF9">
              <w:rPr>
                <w:rFonts w:ascii="Arial" w:hAnsi="Arial" w:cs="Arial"/>
                <w:sz w:val="22"/>
              </w:rPr>
              <w:t>đầu</w:t>
            </w:r>
            <w:proofErr w:type="spellEnd"/>
            <w:r w:rsidRPr="00F82BF9">
              <w:rPr>
                <w:rFonts w:ascii="Arial" w:hAnsi="Arial" w:cs="Arial"/>
                <w:sz w:val="22"/>
              </w:rPr>
              <w:t xml:space="preserve"> </w:t>
            </w:r>
            <w:proofErr w:type="spellStart"/>
            <w:r w:rsidRPr="00F82BF9">
              <w:rPr>
                <w:rFonts w:ascii="Arial" w:hAnsi="Arial" w:cs="Arial"/>
                <w:sz w:val="22"/>
              </w:rPr>
              <w:t>tư</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bố</w:t>
            </w:r>
            <w:proofErr w:type="spellEnd"/>
            <w:r w:rsidRPr="00F82BF9">
              <w:rPr>
                <w:rFonts w:ascii="Arial" w:hAnsi="Arial" w:cs="Arial"/>
                <w:sz w:val="22"/>
              </w:rPr>
              <w:t xml:space="preserve"> </w:t>
            </w:r>
            <w:proofErr w:type="spellStart"/>
            <w:r w:rsidRPr="00F82BF9">
              <w:rPr>
                <w:rFonts w:ascii="Arial" w:hAnsi="Arial" w:cs="Arial"/>
                <w:sz w:val="22"/>
              </w:rPr>
              <w:t>trí</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chuẩn</w:t>
            </w:r>
            <w:proofErr w:type="spellEnd"/>
            <w:r w:rsidRPr="00F82BF9">
              <w:rPr>
                <w:rFonts w:ascii="Arial" w:hAnsi="Arial" w:cs="Arial"/>
                <w:sz w:val="22"/>
              </w:rPr>
              <w:t xml:space="preserve"> </w:t>
            </w:r>
            <w:proofErr w:type="spellStart"/>
            <w:r w:rsidRPr="00F82BF9">
              <w:rPr>
                <w:rFonts w:ascii="Arial" w:hAnsi="Arial" w:cs="Arial"/>
                <w:sz w:val="22"/>
              </w:rPr>
              <w:t>kỹ</w:t>
            </w:r>
            <w:proofErr w:type="spellEnd"/>
            <w:r w:rsidRPr="00F82BF9">
              <w:rPr>
                <w:rFonts w:ascii="Arial" w:hAnsi="Arial" w:cs="Arial"/>
                <w:sz w:val="22"/>
              </w:rPr>
              <w:t xml:space="preserve"> </w:t>
            </w:r>
            <w:proofErr w:type="spellStart"/>
            <w:r w:rsidRPr="00F82BF9">
              <w:rPr>
                <w:rFonts w:ascii="Arial" w:hAnsi="Arial" w:cs="Arial"/>
                <w:sz w:val="22"/>
              </w:rPr>
              <w:t>thuật</w:t>
            </w:r>
            <w:proofErr w:type="spellEnd"/>
            <w:r w:rsidRPr="00F82BF9">
              <w:rPr>
                <w:rFonts w:ascii="Arial" w:hAnsi="Arial" w:cs="Arial"/>
                <w:sz w:val="22"/>
              </w:rPr>
              <w:t xml:space="preserve"> </w:t>
            </w:r>
            <w:proofErr w:type="spellStart"/>
            <w:r w:rsidRPr="00F82BF9">
              <w:rPr>
                <w:rFonts w:ascii="Arial" w:hAnsi="Arial" w:cs="Arial"/>
                <w:sz w:val="22"/>
              </w:rPr>
              <w:t>về</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trên</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tuyến</w:t>
            </w:r>
            <w:proofErr w:type="spellEnd"/>
            <w:r w:rsidRPr="00F82BF9">
              <w:rPr>
                <w:rFonts w:ascii="Arial" w:hAnsi="Arial" w:cs="Arial"/>
                <w:sz w:val="22"/>
              </w:rPr>
              <w:t xml:space="preserve"> </w:t>
            </w:r>
            <w:proofErr w:type="spellStart"/>
            <w:r w:rsidRPr="00F82BF9">
              <w:rPr>
                <w:rFonts w:ascii="Arial" w:hAnsi="Arial" w:cs="Arial"/>
                <w:sz w:val="22"/>
              </w:rPr>
              <w:t>vận</w:t>
            </w:r>
            <w:proofErr w:type="spellEnd"/>
            <w:r w:rsidRPr="00F82BF9">
              <w:rPr>
                <w:rFonts w:ascii="Arial" w:hAnsi="Arial" w:cs="Arial"/>
                <w:sz w:val="22"/>
              </w:rPr>
              <w:t xml:space="preserve"> </w:t>
            </w:r>
            <w:proofErr w:type="spellStart"/>
            <w:r w:rsidRPr="00F82BF9">
              <w:rPr>
                <w:rFonts w:ascii="Arial" w:hAnsi="Arial" w:cs="Arial"/>
                <w:sz w:val="22"/>
              </w:rPr>
              <w:t>tải</w:t>
            </w:r>
            <w:proofErr w:type="spellEnd"/>
            <w:r w:rsidRPr="00F82BF9">
              <w:rPr>
                <w:rFonts w:ascii="Arial" w:hAnsi="Arial" w:cs="Arial"/>
                <w:sz w:val="22"/>
              </w:rPr>
              <w:t xml:space="preserve">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tỷ</w:t>
            </w:r>
            <w:proofErr w:type="spellEnd"/>
            <w:r w:rsidRPr="00F82BF9">
              <w:rPr>
                <w:rFonts w:ascii="Arial" w:hAnsi="Arial" w:cs="Arial"/>
                <w:sz w:val="22"/>
              </w:rPr>
              <w:t xml:space="preserve"> </w:t>
            </w:r>
            <w:proofErr w:type="spellStart"/>
            <w:r w:rsidRPr="00F82BF9">
              <w:rPr>
                <w:rFonts w:ascii="Arial" w:hAnsi="Arial" w:cs="Arial"/>
                <w:sz w:val="22"/>
              </w:rPr>
              <w:t>lệ</w:t>
            </w:r>
            <w:proofErr w:type="spellEnd"/>
            <w:r w:rsidRPr="00F82BF9">
              <w:rPr>
                <w:rFonts w:ascii="Arial" w:hAnsi="Arial" w:cs="Arial"/>
                <w:sz w:val="22"/>
              </w:rPr>
              <w:t xml:space="preserve"> do Chính </w:t>
            </w:r>
            <w:proofErr w:type="spellStart"/>
            <w:r w:rsidRPr="00F82BF9">
              <w:rPr>
                <w:rFonts w:ascii="Arial" w:hAnsi="Arial" w:cs="Arial"/>
                <w:sz w:val="22"/>
              </w:rPr>
              <w:t>phủ</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trong </w:t>
            </w:r>
            <w:proofErr w:type="spellStart"/>
            <w:r w:rsidRPr="00F82BF9">
              <w:rPr>
                <w:rFonts w:ascii="Arial" w:hAnsi="Arial" w:cs="Arial"/>
                <w:sz w:val="22"/>
              </w:rPr>
              <w:t>từng</w:t>
            </w:r>
            <w:proofErr w:type="spellEnd"/>
            <w:r w:rsidRPr="00F82BF9">
              <w:rPr>
                <w:rFonts w:ascii="Arial" w:hAnsi="Arial" w:cs="Arial"/>
                <w:sz w:val="22"/>
              </w:rPr>
              <w:t xml:space="preserve"> </w:t>
            </w:r>
            <w:proofErr w:type="spellStart"/>
            <w:r w:rsidRPr="00F82BF9">
              <w:rPr>
                <w:rFonts w:ascii="Arial" w:hAnsi="Arial" w:cs="Arial"/>
                <w:sz w:val="22"/>
              </w:rPr>
              <w:t>thời</w:t>
            </w:r>
            <w:proofErr w:type="spellEnd"/>
            <w:r w:rsidRPr="00F82BF9">
              <w:rPr>
                <w:rFonts w:ascii="Arial" w:hAnsi="Arial" w:cs="Arial"/>
                <w:sz w:val="22"/>
              </w:rPr>
              <w:t xml:space="preserve"> </w:t>
            </w:r>
            <w:proofErr w:type="spellStart"/>
            <w:r w:rsidRPr="00F82BF9">
              <w:rPr>
                <w:rFonts w:ascii="Arial" w:hAnsi="Arial" w:cs="Arial"/>
                <w:sz w:val="22"/>
              </w:rPr>
              <w:t>kỳ</w:t>
            </w:r>
            <w:proofErr w:type="spellEnd"/>
            <w:r w:rsidRPr="00F82BF9">
              <w:rPr>
                <w:rFonts w:ascii="Arial" w:hAnsi="Arial" w:cs="Arial"/>
                <w:sz w:val="22"/>
              </w:rPr>
              <w:t>.</w:t>
            </w:r>
          </w:p>
          <w:p w14:paraId="18A9E91C"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4.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r w:rsidRPr="00F82BF9">
              <w:rPr>
                <w:rFonts w:ascii="Arial" w:hAnsi="Arial" w:cs="Arial"/>
                <w:sz w:val="22"/>
              </w:rPr>
              <w:t>đáp</w:t>
            </w:r>
            <w:proofErr w:type="spellEnd"/>
            <w:r w:rsidRPr="00F82BF9">
              <w:rPr>
                <w:rFonts w:ascii="Arial" w:hAnsi="Arial" w:cs="Arial"/>
                <w:sz w:val="22"/>
              </w:rPr>
              <w:t xml:space="preserve"> </w:t>
            </w:r>
            <w:proofErr w:type="spellStart"/>
            <w:r w:rsidRPr="00F82BF9">
              <w:rPr>
                <w:rFonts w:ascii="Arial" w:hAnsi="Arial" w:cs="Arial"/>
                <w:sz w:val="22"/>
              </w:rPr>
              <w:t>ứng</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chuẩn</w:t>
            </w:r>
            <w:proofErr w:type="spellEnd"/>
            <w:r w:rsidRPr="00F82BF9">
              <w:rPr>
                <w:rFonts w:ascii="Arial" w:hAnsi="Arial" w:cs="Arial"/>
                <w:sz w:val="22"/>
              </w:rPr>
              <w:t xml:space="preserve"> </w:t>
            </w:r>
            <w:proofErr w:type="spellStart"/>
            <w:r w:rsidRPr="00F82BF9">
              <w:rPr>
                <w:rFonts w:ascii="Arial" w:hAnsi="Arial" w:cs="Arial"/>
                <w:sz w:val="22"/>
              </w:rPr>
              <w:t>kỹ</w:t>
            </w:r>
            <w:proofErr w:type="spellEnd"/>
            <w:r w:rsidRPr="00F82BF9">
              <w:rPr>
                <w:rFonts w:ascii="Arial" w:hAnsi="Arial" w:cs="Arial"/>
                <w:sz w:val="22"/>
              </w:rPr>
              <w:t xml:space="preserve"> </w:t>
            </w:r>
            <w:proofErr w:type="spellStart"/>
            <w:r w:rsidRPr="00F82BF9">
              <w:rPr>
                <w:rFonts w:ascii="Arial" w:hAnsi="Arial" w:cs="Arial"/>
                <w:sz w:val="22"/>
              </w:rPr>
              <w:t>thuật</w:t>
            </w:r>
            <w:proofErr w:type="spellEnd"/>
            <w:r w:rsidRPr="00F82BF9">
              <w:rPr>
                <w:rFonts w:ascii="Arial" w:hAnsi="Arial" w:cs="Arial"/>
                <w:sz w:val="22"/>
              </w:rPr>
              <w:t xml:space="preserve"> </w:t>
            </w:r>
            <w:proofErr w:type="spellStart"/>
            <w:r w:rsidRPr="00F82BF9">
              <w:rPr>
                <w:rFonts w:ascii="Arial" w:hAnsi="Arial" w:cs="Arial"/>
                <w:sz w:val="22"/>
              </w:rPr>
              <w:lastRenderedPageBreak/>
              <w:t>quốc</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về</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miễn</w:t>
            </w:r>
            <w:proofErr w:type="spellEnd"/>
            <w:r w:rsidRPr="00F82BF9">
              <w:rPr>
                <w:rFonts w:ascii="Arial" w:hAnsi="Arial" w:cs="Arial"/>
                <w:sz w:val="22"/>
              </w:rPr>
              <w:t xml:space="preserve">, </w:t>
            </w:r>
            <w:proofErr w:type="spellStart"/>
            <w:r w:rsidRPr="00F82BF9">
              <w:rPr>
                <w:rFonts w:ascii="Arial" w:hAnsi="Arial" w:cs="Arial"/>
                <w:sz w:val="22"/>
              </w:rPr>
              <w:t>giảm</w:t>
            </w:r>
            <w:proofErr w:type="spellEnd"/>
            <w:r w:rsidRPr="00F82BF9">
              <w:rPr>
                <w:rFonts w:ascii="Arial" w:hAnsi="Arial" w:cs="Arial"/>
                <w:sz w:val="22"/>
              </w:rPr>
              <w:t xml:space="preserve"> </w:t>
            </w:r>
            <w:proofErr w:type="spellStart"/>
            <w:r w:rsidRPr="00F82BF9">
              <w:rPr>
                <w:rFonts w:ascii="Arial" w:hAnsi="Arial" w:cs="Arial"/>
                <w:sz w:val="22"/>
              </w:rPr>
              <w:t>thuế</w:t>
            </w:r>
            <w:proofErr w:type="spellEnd"/>
            <w:r w:rsidRPr="00F82BF9">
              <w:rPr>
                <w:rFonts w:ascii="Arial" w:hAnsi="Arial" w:cs="Arial"/>
                <w:sz w:val="22"/>
              </w:rPr>
              <w:t xml:space="preserve">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pháp</w:t>
            </w:r>
            <w:proofErr w:type="spellEnd"/>
            <w:r w:rsidRPr="00F82BF9">
              <w:rPr>
                <w:rFonts w:ascii="Arial" w:hAnsi="Arial" w:cs="Arial"/>
                <w:sz w:val="22"/>
              </w:rPr>
              <w:t xml:space="preserve"> </w:t>
            </w:r>
            <w:proofErr w:type="spellStart"/>
            <w:r w:rsidRPr="00F82BF9">
              <w:rPr>
                <w:rFonts w:ascii="Arial" w:hAnsi="Arial" w:cs="Arial"/>
                <w:sz w:val="22"/>
              </w:rPr>
              <w:t>luật</w:t>
            </w:r>
            <w:proofErr w:type="spellEnd"/>
            <w:r w:rsidRPr="00F82BF9">
              <w:rPr>
                <w:rFonts w:ascii="Arial" w:hAnsi="Arial" w:cs="Arial"/>
                <w:sz w:val="22"/>
              </w:rPr>
              <w:t xml:space="preserve"> </w:t>
            </w:r>
            <w:proofErr w:type="spellStart"/>
            <w:r w:rsidRPr="00F82BF9">
              <w:rPr>
                <w:rFonts w:ascii="Arial" w:hAnsi="Arial" w:cs="Arial"/>
                <w:sz w:val="22"/>
              </w:rPr>
              <w:t>về</w:t>
            </w:r>
            <w:proofErr w:type="spellEnd"/>
            <w:r w:rsidRPr="00F82BF9">
              <w:rPr>
                <w:rFonts w:ascii="Arial" w:hAnsi="Arial" w:cs="Arial"/>
                <w:sz w:val="22"/>
              </w:rPr>
              <w:t xml:space="preserve"> </w:t>
            </w:r>
            <w:proofErr w:type="spellStart"/>
            <w:r w:rsidRPr="00F82BF9">
              <w:rPr>
                <w:rFonts w:ascii="Arial" w:hAnsi="Arial" w:cs="Arial"/>
                <w:sz w:val="22"/>
              </w:rPr>
              <w:t>thuế</w:t>
            </w:r>
            <w:proofErr w:type="spellEnd"/>
            <w:r w:rsidRPr="00F82BF9">
              <w:rPr>
                <w:rFonts w:ascii="Arial" w:hAnsi="Arial" w:cs="Arial"/>
                <w:sz w:val="22"/>
              </w:rPr>
              <w:t xml:space="preserve"> </w:t>
            </w:r>
            <w:proofErr w:type="spellStart"/>
            <w:r w:rsidRPr="00F82BF9">
              <w:rPr>
                <w:rFonts w:ascii="Arial" w:hAnsi="Arial" w:cs="Arial"/>
                <w:sz w:val="22"/>
              </w:rPr>
              <w:t>khi</w:t>
            </w:r>
            <w:proofErr w:type="spellEnd"/>
            <w:r w:rsidRPr="00F82BF9">
              <w:rPr>
                <w:rFonts w:ascii="Arial" w:hAnsi="Arial" w:cs="Arial"/>
                <w:sz w:val="22"/>
              </w:rPr>
              <w:t xml:space="preserve"> </w:t>
            </w:r>
            <w:proofErr w:type="spellStart"/>
            <w:r w:rsidRPr="00F82BF9">
              <w:rPr>
                <w:rFonts w:ascii="Arial" w:hAnsi="Arial" w:cs="Arial"/>
                <w:sz w:val="22"/>
              </w:rPr>
              <w:t>sản</w:t>
            </w:r>
            <w:proofErr w:type="spellEnd"/>
            <w:r w:rsidRPr="00F82BF9">
              <w:rPr>
                <w:rFonts w:ascii="Arial" w:hAnsi="Arial" w:cs="Arial"/>
                <w:sz w:val="22"/>
              </w:rPr>
              <w:t xml:space="preserve"> </w:t>
            </w:r>
            <w:proofErr w:type="spellStart"/>
            <w:r w:rsidRPr="00F82BF9">
              <w:rPr>
                <w:rFonts w:ascii="Arial" w:hAnsi="Arial" w:cs="Arial"/>
                <w:sz w:val="22"/>
              </w:rPr>
              <w:t>xuất</w:t>
            </w:r>
            <w:proofErr w:type="spellEnd"/>
            <w:r w:rsidRPr="00F82BF9">
              <w:rPr>
                <w:rFonts w:ascii="Arial" w:hAnsi="Arial" w:cs="Arial"/>
                <w:sz w:val="22"/>
              </w:rPr>
              <w:t xml:space="preserve">, </w:t>
            </w:r>
            <w:proofErr w:type="spellStart"/>
            <w:r w:rsidRPr="00F82BF9">
              <w:rPr>
                <w:rFonts w:ascii="Arial" w:hAnsi="Arial" w:cs="Arial"/>
                <w:sz w:val="22"/>
              </w:rPr>
              <w:t>nhập</w:t>
            </w:r>
            <w:proofErr w:type="spellEnd"/>
            <w:r w:rsidRPr="00F82BF9">
              <w:rPr>
                <w:rFonts w:ascii="Arial" w:hAnsi="Arial" w:cs="Arial"/>
                <w:sz w:val="22"/>
              </w:rPr>
              <w:t xml:space="preserve"> </w:t>
            </w:r>
            <w:proofErr w:type="spellStart"/>
            <w:r w:rsidRPr="00F82BF9">
              <w:rPr>
                <w:rFonts w:ascii="Arial" w:hAnsi="Arial" w:cs="Arial"/>
                <w:sz w:val="22"/>
              </w:rPr>
              <w:t>khẩu</w:t>
            </w:r>
            <w:proofErr w:type="spellEnd"/>
            <w:r w:rsidRPr="00F82BF9">
              <w:rPr>
                <w:rFonts w:ascii="Arial" w:hAnsi="Arial" w:cs="Arial"/>
                <w:sz w:val="22"/>
              </w:rPr>
              <w:t>.</w:t>
            </w:r>
          </w:p>
          <w:p w14:paraId="49609164" w14:textId="77777777" w:rsidR="00F74A0C" w:rsidRPr="00F82BF9" w:rsidRDefault="00F74A0C" w:rsidP="00F82BF9">
            <w:pPr>
              <w:spacing w:line="276" w:lineRule="auto"/>
              <w:jc w:val="both"/>
              <w:rPr>
                <w:rFonts w:ascii="Arial" w:hAnsi="Arial" w:cs="Arial"/>
                <w:sz w:val="22"/>
              </w:rPr>
            </w:pPr>
          </w:p>
        </w:tc>
        <w:tc>
          <w:tcPr>
            <w:tcW w:w="3060" w:type="dxa"/>
            <w:shd w:val="clear" w:color="auto" w:fill="auto"/>
          </w:tcPr>
          <w:p w14:paraId="18B68857" w14:textId="77777777" w:rsidR="00F74A0C" w:rsidRPr="00F82BF9" w:rsidRDefault="00F74A0C" w:rsidP="00F82BF9">
            <w:pPr>
              <w:spacing w:line="276" w:lineRule="auto"/>
              <w:jc w:val="both"/>
              <w:rPr>
                <w:rFonts w:ascii="Arial" w:hAnsi="Arial" w:cs="Arial"/>
                <w:b/>
                <w:bCs/>
                <w:sz w:val="22"/>
              </w:rPr>
            </w:pPr>
            <w:proofErr w:type="spellStart"/>
            <w:r w:rsidRPr="00F82BF9">
              <w:rPr>
                <w:rFonts w:ascii="Arial" w:hAnsi="Arial" w:cs="Arial"/>
                <w:b/>
                <w:bCs/>
                <w:sz w:val="22"/>
              </w:rPr>
              <w:lastRenderedPageBreak/>
              <w:t>Sửa</w:t>
            </w:r>
            <w:proofErr w:type="spellEnd"/>
            <w:r w:rsidRPr="00F82BF9">
              <w:rPr>
                <w:rFonts w:ascii="Arial" w:hAnsi="Arial" w:cs="Arial"/>
                <w:b/>
                <w:bCs/>
                <w:sz w:val="22"/>
              </w:rPr>
              <w:t xml:space="preserve"> </w:t>
            </w:r>
            <w:proofErr w:type="spellStart"/>
            <w:r w:rsidRPr="00F82BF9">
              <w:rPr>
                <w:rFonts w:ascii="Arial" w:hAnsi="Arial" w:cs="Arial"/>
                <w:b/>
                <w:bCs/>
                <w:sz w:val="22"/>
              </w:rPr>
              <w:t>đổi</w:t>
            </w:r>
            <w:proofErr w:type="spellEnd"/>
            <w:r w:rsidRPr="00F82BF9">
              <w:rPr>
                <w:rFonts w:ascii="Arial" w:hAnsi="Arial" w:cs="Arial"/>
                <w:b/>
                <w:bCs/>
                <w:sz w:val="22"/>
              </w:rPr>
              <w:t xml:space="preserve"> </w:t>
            </w:r>
            <w:proofErr w:type="spellStart"/>
            <w:r w:rsidRPr="00F82BF9">
              <w:rPr>
                <w:rFonts w:ascii="Arial" w:hAnsi="Arial" w:cs="Arial"/>
                <w:b/>
                <w:bCs/>
                <w:sz w:val="22"/>
              </w:rPr>
              <w:t>Điều</w:t>
            </w:r>
            <w:proofErr w:type="spellEnd"/>
            <w:r w:rsidRPr="00F82BF9">
              <w:rPr>
                <w:rFonts w:ascii="Arial" w:hAnsi="Arial" w:cs="Arial"/>
                <w:b/>
                <w:bCs/>
                <w:sz w:val="22"/>
              </w:rPr>
              <w:t xml:space="preserve"> 41-42 </w:t>
            </w:r>
            <w:proofErr w:type="spellStart"/>
            <w:r w:rsidRPr="00F82BF9">
              <w:rPr>
                <w:rFonts w:ascii="Arial" w:hAnsi="Arial" w:cs="Arial"/>
                <w:b/>
                <w:bCs/>
                <w:sz w:val="22"/>
              </w:rPr>
              <w:t>của</w:t>
            </w:r>
            <w:proofErr w:type="spellEnd"/>
            <w:r w:rsidRPr="00F82BF9">
              <w:rPr>
                <w:rFonts w:ascii="Arial" w:hAnsi="Arial" w:cs="Arial"/>
                <w:b/>
                <w:bCs/>
                <w:sz w:val="22"/>
              </w:rPr>
              <w:t xml:space="preserve"> Luật Người </w:t>
            </w:r>
            <w:proofErr w:type="spellStart"/>
            <w:r w:rsidRPr="00F82BF9">
              <w:rPr>
                <w:rFonts w:ascii="Arial" w:hAnsi="Arial" w:cs="Arial"/>
                <w:b/>
                <w:bCs/>
                <w:sz w:val="22"/>
              </w:rPr>
              <w:t>khuyết</w:t>
            </w:r>
            <w:proofErr w:type="spellEnd"/>
            <w:r w:rsidRPr="00F82BF9">
              <w:rPr>
                <w:rFonts w:ascii="Arial" w:hAnsi="Arial" w:cs="Arial"/>
                <w:b/>
                <w:bCs/>
                <w:sz w:val="22"/>
              </w:rPr>
              <w:t xml:space="preserve"> tật:</w:t>
            </w:r>
          </w:p>
          <w:p w14:paraId="2D99315F" w14:textId="77777777" w:rsidR="00F74A0C" w:rsidRPr="00F82BF9" w:rsidRDefault="00F74A0C" w:rsidP="00F82BF9">
            <w:pPr>
              <w:pStyle w:val="ListParagraph"/>
              <w:spacing w:before="0" w:line="276" w:lineRule="auto"/>
              <w:ind w:left="0" w:firstLine="0"/>
              <w:rPr>
                <w:rFonts w:ascii="Arial" w:hAnsi="Arial" w:cs="Arial"/>
                <w:sz w:val="22"/>
              </w:rPr>
            </w:pPr>
            <w:r w:rsidRPr="00F82BF9">
              <w:rPr>
                <w:rFonts w:ascii="Arial" w:hAnsi="Arial" w:cs="Arial"/>
                <w:sz w:val="22"/>
              </w:rPr>
              <w:t xml:space="preserve">- </w:t>
            </w:r>
            <w:proofErr w:type="spellStart"/>
            <w:r w:rsidRPr="00F82BF9">
              <w:rPr>
                <w:rFonts w:ascii="Arial" w:hAnsi="Arial" w:cs="Arial"/>
                <w:sz w:val="22"/>
              </w:rPr>
              <w:t>Bổ</w:t>
            </w:r>
            <w:proofErr w:type="spellEnd"/>
            <w:r w:rsidRPr="00F82BF9">
              <w:rPr>
                <w:rFonts w:ascii="Arial" w:hAnsi="Arial" w:cs="Arial"/>
                <w:sz w:val="22"/>
              </w:rPr>
              <w:t xml:space="preserve"> sung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trách</w:t>
            </w:r>
            <w:proofErr w:type="spellEnd"/>
            <w:r w:rsidRPr="00F82BF9">
              <w:rPr>
                <w:rFonts w:ascii="Arial" w:hAnsi="Arial" w:cs="Arial"/>
                <w:sz w:val="22"/>
              </w:rPr>
              <w:t xml:space="preserve"> </w:t>
            </w:r>
            <w:proofErr w:type="spellStart"/>
            <w:r w:rsidRPr="00F82BF9">
              <w:rPr>
                <w:rFonts w:ascii="Arial" w:hAnsi="Arial" w:cs="Arial"/>
                <w:sz w:val="22"/>
              </w:rPr>
              <w:t>nhiệm</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tư</w:t>
            </w:r>
            <w:proofErr w:type="spellEnd"/>
            <w:r w:rsidRPr="00F82BF9">
              <w:rPr>
                <w:rFonts w:ascii="Arial" w:hAnsi="Arial" w:cs="Arial"/>
                <w:sz w:val="22"/>
              </w:rPr>
              <w:t xml:space="preserve"> </w:t>
            </w:r>
            <w:proofErr w:type="spellStart"/>
            <w:r w:rsidRPr="00F82BF9">
              <w:rPr>
                <w:rFonts w:ascii="Arial" w:hAnsi="Arial" w:cs="Arial"/>
                <w:sz w:val="22"/>
              </w:rPr>
              <w:t>nhân</w:t>
            </w:r>
            <w:proofErr w:type="spellEnd"/>
            <w:r w:rsidRPr="00F82BF9">
              <w:rPr>
                <w:rFonts w:ascii="Arial" w:hAnsi="Arial" w:cs="Arial"/>
                <w:sz w:val="22"/>
              </w:rPr>
              <w:t xml:space="preserve"> </w:t>
            </w:r>
            <w:proofErr w:type="spellStart"/>
            <w:r w:rsidRPr="00F82BF9">
              <w:rPr>
                <w:rFonts w:ascii="Arial" w:hAnsi="Arial" w:cs="Arial"/>
                <w:sz w:val="22"/>
              </w:rPr>
              <w:t>cung</w:t>
            </w:r>
            <w:proofErr w:type="spellEnd"/>
            <w:r w:rsidRPr="00F82BF9">
              <w:rPr>
                <w:rFonts w:ascii="Arial" w:hAnsi="Arial" w:cs="Arial"/>
                <w:sz w:val="22"/>
              </w:rPr>
              <w:t xml:space="preserve"> </w:t>
            </w:r>
            <w:proofErr w:type="spellStart"/>
            <w:r w:rsidRPr="00F82BF9">
              <w:rPr>
                <w:rFonts w:ascii="Arial" w:hAnsi="Arial" w:cs="Arial"/>
                <w:sz w:val="22"/>
              </w:rPr>
              <w:t>cấp</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sở</w:t>
            </w:r>
            <w:proofErr w:type="spellEnd"/>
            <w:r w:rsidRPr="00F82BF9">
              <w:rPr>
                <w:rFonts w:ascii="Arial" w:hAnsi="Arial" w:cs="Arial"/>
                <w:sz w:val="22"/>
              </w:rPr>
              <w:t xml:space="preserve"> </w:t>
            </w:r>
            <w:proofErr w:type="spellStart"/>
            <w:r w:rsidRPr="00F82BF9">
              <w:rPr>
                <w:rFonts w:ascii="Arial" w:hAnsi="Arial" w:cs="Arial"/>
                <w:sz w:val="22"/>
              </w:rPr>
              <w:t>vật</w:t>
            </w:r>
            <w:proofErr w:type="spellEnd"/>
            <w:r w:rsidRPr="00F82BF9">
              <w:rPr>
                <w:rFonts w:ascii="Arial" w:hAnsi="Arial" w:cs="Arial"/>
                <w:sz w:val="22"/>
              </w:rPr>
              <w:t xml:space="preserve"> </w:t>
            </w:r>
            <w:proofErr w:type="spellStart"/>
            <w:r w:rsidRPr="00F82BF9">
              <w:rPr>
                <w:rFonts w:ascii="Arial" w:hAnsi="Arial" w:cs="Arial"/>
                <w:sz w:val="22"/>
              </w:rPr>
              <w:t>chất</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dịch</w:t>
            </w:r>
            <w:proofErr w:type="spellEnd"/>
            <w:r w:rsidRPr="00F82BF9">
              <w:rPr>
                <w:rFonts w:ascii="Arial" w:hAnsi="Arial" w:cs="Arial"/>
                <w:sz w:val="22"/>
              </w:rPr>
              <w:t xml:space="preserve"> </w:t>
            </w:r>
            <w:proofErr w:type="spellStart"/>
            <w:r w:rsidRPr="00F82BF9">
              <w:rPr>
                <w:rFonts w:ascii="Arial" w:hAnsi="Arial" w:cs="Arial"/>
                <w:sz w:val="22"/>
              </w:rPr>
              <w:t>vụ</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chúng</w:t>
            </w:r>
            <w:proofErr w:type="spellEnd"/>
            <w:r w:rsidRPr="00F82BF9">
              <w:rPr>
                <w:rFonts w:ascii="Arial" w:hAnsi="Arial" w:cs="Arial"/>
                <w:sz w:val="22"/>
              </w:rPr>
              <w:t xml:space="preserve"> </w:t>
            </w:r>
            <w:proofErr w:type="spellStart"/>
            <w:r w:rsidRPr="00F82BF9">
              <w:rPr>
                <w:rFonts w:ascii="Arial" w:hAnsi="Arial" w:cs="Arial"/>
                <w:sz w:val="22"/>
              </w:rPr>
              <w:t>cân</w:t>
            </w:r>
            <w:proofErr w:type="spellEnd"/>
            <w:r w:rsidRPr="00F82BF9">
              <w:rPr>
                <w:rFonts w:ascii="Arial" w:hAnsi="Arial" w:cs="Arial"/>
                <w:sz w:val="22"/>
              </w:rPr>
              <w:t xml:space="preserve"> </w:t>
            </w:r>
            <w:proofErr w:type="spellStart"/>
            <w:r w:rsidRPr="00F82BF9">
              <w:rPr>
                <w:rFonts w:ascii="Arial" w:hAnsi="Arial" w:cs="Arial"/>
                <w:sz w:val="22"/>
              </w:rPr>
              <w:t>nhắc</w:t>
            </w:r>
            <w:proofErr w:type="spellEnd"/>
            <w:r w:rsidRPr="00F82BF9">
              <w:rPr>
                <w:rFonts w:ascii="Arial" w:hAnsi="Arial" w:cs="Arial"/>
                <w:sz w:val="22"/>
              </w:rPr>
              <w:t xml:space="preserve"> </w:t>
            </w:r>
            <w:proofErr w:type="spellStart"/>
            <w:r w:rsidRPr="00F82BF9">
              <w:rPr>
                <w:rFonts w:ascii="Arial" w:hAnsi="Arial" w:cs="Arial"/>
                <w:sz w:val="22"/>
              </w:rPr>
              <w:t>khả</w:t>
            </w:r>
            <w:proofErr w:type="spellEnd"/>
            <w:r w:rsidRPr="00F82BF9">
              <w:rPr>
                <w:rFonts w:ascii="Arial" w:hAnsi="Arial" w:cs="Arial"/>
                <w:sz w:val="22"/>
              </w:rPr>
              <w:t xml:space="preserve"> </w:t>
            </w:r>
            <w:proofErr w:type="spellStart"/>
            <w:r w:rsidRPr="00F82BF9">
              <w:rPr>
                <w:rFonts w:ascii="Arial" w:hAnsi="Arial" w:cs="Arial"/>
                <w:sz w:val="22"/>
              </w:rPr>
              <w:t>năng</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w:t>
            </w:r>
            <w:proofErr w:type="gramStart"/>
            <w:r w:rsidRPr="00F82BF9">
              <w:rPr>
                <w:rFonts w:ascii="Arial" w:hAnsi="Arial" w:cs="Arial"/>
                <w:sz w:val="22"/>
              </w:rPr>
              <w:t>tật;</w:t>
            </w:r>
            <w:proofErr w:type="gramEnd"/>
          </w:p>
          <w:p w14:paraId="6907D317" w14:textId="77777777" w:rsidR="00F74A0C" w:rsidRPr="00F82BF9" w:rsidRDefault="00F74A0C" w:rsidP="00F82BF9">
            <w:pPr>
              <w:pStyle w:val="ListParagraph"/>
              <w:spacing w:before="0" w:line="276" w:lineRule="auto"/>
              <w:ind w:left="0" w:firstLine="0"/>
              <w:rPr>
                <w:rFonts w:ascii="Arial" w:hAnsi="Arial" w:cs="Arial"/>
              </w:rPr>
            </w:pPr>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có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về</w:t>
            </w:r>
            <w:proofErr w:type="spellEnd"/>
            <w:r w:rsidRPr="00F82BF9">
              <w:rPr>
                <w:rFonts w:ascii="Arial" w:hAnsi="Arial" w:cs="Arial"/>
                <w:sz w:val="22"/>
              </w:rPr>
              <w:t xml:space="preserve">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w:t>
            </w:r>
            <w:r w:rsidRPr="00F82BF9">
              <w:rPr>
                <w:rFonts w:ascii="Arial" w:hAnsi="Arial" w:cs="Arial"/>
                <w:sz w:val="22"/>
              </w:rPr>
              <w:lastRenderedPageBreak/>
              <w:t xml:space="preserve">thông </w:t>
            </w:r>
            <w:proofErr w:type="spellStart"/>
            <w:r w:rsidRPr="00F82BF9">
              <w:rPr>
                <w:rFonts w:ascii="Arial" w:hAnsi="Arial" w:cs="Arial"/>
                <w:sz w:val="22"/>
              </w:rPr>
              <w:t>đáp</w:t>
            </w:r>
            <w:proofErr w:type="spellEnd"/>
            <w:r w:rsidRPr="00F82BF9">
              <w:rPr>
                <w:rFonts w:ascii="Arial" w:hAnsi="Arial" w:cs="Arial"/>
                <w:sz w:val="22"/>
              </w:rPr>
              <w:t xml:space="preserve"> </w:t>
            </w:r>
            <w:proofErr w:type="spellStart"/>
            <w:r w:rsidRPr="00F82BF9">
              <w:rPr>
                <w:rFonts w:ascii="Arial" w:hAnsi="Arial" w:cs="Arial"/>
                <w:sz w:val="22"/>
              </w:rPr>
              <w:t>ứng</w:t>
            </w:r>
            <w:proofErr w:type="spellEnd"/>
            <w:r w:rsidRPr="00F82BF9">
              <w:rPr>
                <w:rFonts w:ascii="Arial" w:hAnsi="Arial" w:cs="Arial"/>
                <w:sz w:val="22"/>
              </w:rPr>
              <w:t xml:space="preserve"> </w:t>
            </w:r>
            <w:proofErr w:type="spellStart"/>
            <w:r w:rsidRPr="00F82BF9">
              <w:rPr>
                <w:rFonts w:ascii="Arial" w:hAnsi="Arial" w:cs="Arial"/>
                <w:sz w:val="22"/>
              </w:rPr>
              <w:t>tiêu</w:t>
            </w:r>
            <w:proofErr w:type="spellEnd"/>
            <w:r w:rsidRPr="00F82BF9">
              <w:rPr>
                <w:rFonts w:ascii="Arial" w:hAnsi="Arial" w:cs="Arial"/>
                <w:sz w:val="22"/>
              </w:rPr>
              <w:t xml:space="preserve"> </w:t>
            </w:r>
            <w:proofErr w:type="spellStart"/>
            <w:r w:rsidRPr="00F82BF9">
              <w:rPr>
                <w:rFonts w:ascii="Arial" w:hAnsi="Arial" w:cs="Arial"/>
                <w:sz w:val="22"/>
              </w:rPr>
              <w:t>chuẩn</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w:t>
            </w:r>
          </w:p>
          <w:p w14:paraId="6C3A016E" w14:textId="77777777" w:rsidR="00F74A0C" w:rsidRPr="00F82BF9" w:rsidRDefault="00F74A0C" w:rsidP="00F82BF9">
            <w:pPr>
              <w:spacing w:line="276" w:lineRule="auto"/>
              <w:jc w:val="both"/>
              <w:rPr>
                <w:rFonts w:ascii="Arial" w:hAnsi="Arial" w:cs="Arial"/>
                <w:sz w:val="22"/>
              </w:rPr>
            </w:pPr>
          </w:p>
        </w:tc>
      </w:tr>
      <w:tr w:rsidR="00F74A0C" w:rsidRPr="00F82BF9" w14:paraId="69CA89CD" w14:textId="77777777" w:rsidTr="00B7348D">
        <w:trPr>
          <w:trHeight w:val="1160"/>
        </w:trPr>
        <w:tc>
          <w:tcPr>
            <w:tcW w:w="3690" w:type="dxa"/>
            <w:vMerge/>
            <w:shd w:val="clear" w:color="auto" w:fill="auto"/>
          </w:tcPr>
          <w:p w14:paraId="5C71005B"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b/>
                <w:bCs/>
                <w:color w:val="000000"/>
                <w:sz w:val="22"/>
                <w:szCs w:val="22"/>
              </w:rPr>
            </w:pPr>
          </w:p>
        </w:tc>
        <w:tc>
          <w:tcPr>
            <w:tcW w:w="3420" w:type="dxa"/>
            <w:shd w:val="clear" w:color="auto" w:fill="auto"/>
          </w:tcPr>
          <w:p w14:paraId="76279219" w14:textId="77777777" w:rsidR="00F74A0C" w:rsidRPr="00F82BF9" w:rsidRDefault="00F74A0C" w:rsidP="00F82BF9">
            <w:pPr>
              <w:spacing w:line="276" w:lineRule="auto"/>
              <w:jc w:val="both"/>
              <w:rPr>
                <w:rFonts w:ascii="Arial" w:hAnsi="Arial" w:cs="Arial"/>
                <w:sz w:val="22"/>
              </w:rPr>
            </w:pPr>
          </w:p>
          <w:p w14:paraId="671CD0A0" w14:textId="77777777" w:rsidR="00F74A0C" w:rsidRPr="00F82BF9" w:rsidRDefault="00F74A0C" w:rsidP="00F82BF9">
            <w:pPr>
              <w:spacing w:line="276" w:lineRule="auto"/>
              <w:jc w:val="both"/>
              <w:rPr>
                <w:rFonts w:ascii="Arial" w:hAnsi="Arial" w:cs="Arial"/>
                <w:b/>
                <w:bCs/>
                <w:sz w:val="22"/>
              </w:rPr>
            </w:pPr>
            <w:proofErr w:type="spellStart"/>
            <w:r w:rsidRPr="00F82BF9">
              <w:rPr>
                <w:rFonts w:ascii="Arial" w:hAnsi="Arial" w:cs="Arial"/>
                <w:b/>
                <w:bCs/>
                <w:sz w:val="22"/>
              </w:rPr>
              <w:t>Điều</w:t>
            </w:r>
            <w:proofErr w:type="spellEnd"/>
            <w:r w:rsidRPr="00F82BF9">
              <w:rPr>
                <w:rFonts w:ascii="Arial" w:hAnsi="Arial" w:cs="Arial"/>
                <w:b/>
                <w:bCs/>
                <w:sz w:val="22"/>
              </w:rPr>
              <w:t xml:space="preserve"> 43. Công </w:t>
            </w:r>
            <w:proofErr w:type="spellStart"/>
            <w:r w:rsidRPr="00F82BF9">
              <w:rPr>
                <w:rFonts w:ascii="Arial" w:hAnsi="Arial" w:cs="Arial"/>
                <w:b/>
                <w:bCs/>
                <w:sz w:val="22"/>
              </w:rPr>
              <w:t>nghệ</w:t>
            </w:r>
            <w:proofErr w:type="spellEnd"/>
            <w:r w:rsidRPr="00F82BF9">
              <w:rPr>
                <w:rFonts w:ascii="Arial" w:hAnsi="Arial" w:cs="Arial"/>
                <w:b/>
                <w:bCs/>
                <w:sz w:val="22"/>
              </w:rPr>
              <w:t xml:space="preserve"> thông tin </w:t>
            </w:r>
            <w:proofErr w:type="spellStart"/>
            <w:r w:rsidRPr="00F82BF9">
              <w:rPr>
                <w:rFonts w:ascii="Arial" w:hAnsi="Arial" w:cs="Arial"/>
                <w:b/>
                <w:bCs/>
                <w:sz w:val="22"/>
              </w:rPr>
              <w:t>và</w:t>
            </w:r>
            <w:proofErr w:type="spellEnd"/>
            <w:r w:rsidRPr="00F82BF9">
              <w:rPr>
                <w:rFonts w:ascii="Arial" w:hAnsi="Arial" w:cs="Arial"/>
                <w:b/>
                <w:bCs/>
                <w:sz w:val="22"/>
              </w:rPr>
              <w:t xml:space="preserve"> truyền thông</w:t>
            </w:r>
          </w:p>
          <w:p w14:paraId="577C7A97"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1. </w:t>
            </w:r>
            <w:proofErr w:type="spellStart"/>
            <w:r w:rsidRPr="00F82BF9">
              <w:rPr>
                <w:rFonts w:ascii="Arial" w:hAnsi="Arial" w:cs="Arial"/>
                <w:sz w:val="22"/>
              </w:rPr>
              <w:t>Nhà</w:t>
            </w:r>
            <w:proofErr w:type="spellEnd"/>
            <w:r w:rsidRPr="00F82BF9">
              <w:rPr>
                <w:rFonts w:ascii="Arial" w:hAnsi="Arial" w:cs="Arial"/>
                <w:sz w:val="22"/>
              </w:rPr>
              <w:t xml:space="preserve"> </w:t>
            </w:r>
            <w:proofErr w:type="spellStart"/>
            <w:r w:rsidRPr="00F82BF9">
              <w:rPr>
                <w:rFonts w:ascii="Arial" w:hAnsi="Arial" w:cs="Arial"/>
                <w:sz w:val="22"/>
              </w:rPr>
              <w:t>nước</w:t>
            </w:r>
            <w:proofErr w:type="spellEnd"/>
            <w:r w:rsidRPr="00F82BF9">
              <w:rPr>
                <w:rFonts w:ascii="Arial" w:hAnsi="Arial" w:cs="Arial"/>
                <w:sz w:val="22"/>
              </w:rPr>
              <w:t xml:space="preserve"> </w:t>
            </w:r>
            <w:proofErr w:type="spellStart"/>
            <w:r w:rsidRPr="00F82BF9">
              <w:rPr>
                <w:rFonts w:ascii="Arial" w:hAnsi="Arial" w:cs="Arial"/>
                <w:sz w:val="22"/>
              </w:rPr>
              <w:t>khuyến</w:t>
            </w:r>
            <w:proofErr w:type="spellEnd"/>
            <w:r w:rsidRPr="00F82BF9">
              <w:rPr>
                <w:rFonts w:ascii="Arial" w:hAnsi="Arial" w:cs="Arial"/>
                <w:sz w:val="22"/>
              </w:rPr>
              <w:t xml:space="preserve"> </w:t>
            </w:r>
            <w:proofErr w:type="spellStart"/>
            <w:r w:rsidRPr="00F82BF9">
              <w:rPr>
                <w:rFonts w:ascii="Arial" w:hAnsi="Arial" w:cs="Arial"/>
                <w:sz w:val="22"/>
              </w:rPr>
              <w:t>khích</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quan</w:t>
            </w:r>
            <w:proofErr w:type="spellEnd"/>
            <w:r w:rsidRPr="00F82BF9">
              <w:rPr>
                <w:rFonts w:ascii="Arial" w:hAnsi="Arial" w:cs="Arial"/>
                <w:sz w:val="22"/>
              </w:rPr>
              <w:t xml:space="preserve">, </w:t>
            </w:r>
            <w:proofErr w:type="spellStart"/>
            <w:r w:rsidRPr="00F82BF9">
              <w:rPr>
                <w:rFonts w:ascii="Arial" w:hAnsi="Arial" w:cs="Arial"/>
                <w:sz w:val="22"/>
              </w:rPr>
              <w:t>tổ</w:t>
            </w:r>
            <w:proofErr w:type="spellEnd"/>
            <w:r w:rsidRPr="00F82BF9">
              <w:rPr>
                <w:rFonts w:ascii="Arial" w:hAnsi="Arial" w:cs="Arial"/>
                <w:sz w:val="22"/>
              </w:rPr>
              <w:t xml:space="preserve"> </w:t>
            </w:r>
            <w:proofErr w:type="spellStart"/>
            <w:r w:rsidRPr="00F82BF9">
              <w:rPr>
                <w:rFonts w:ascii="Arial" w:hAnsi="Arial" w:cs="Arial"/>
                <w:sz w:val="22"/>
              </w:rPr>
              <w:t>chức</w:t>
            </w:r>
            <w:proofErr w:type="spellEnd"/>
            <w:r w:rsidRPr="00F82BF9">
              <w:rPr>
                <w:rFonts w:ascii="Arial" w:hAnsi="Arial" w:cs="Arial"/>
                <w:sz w:val="22"/>
              </w:rPr>
              <w:t xml:space="preserve">, </w:t>
            </w:r>
            <w:proofErr w:type="spellStart"/>
            <w:r w:rsidRPr="00F82BF9">
              <w:rPr>
                <w:rFonts w:ascii="Arial" w:hAnsi="Arial" w:cs="Arial"/>
                <w:sz w:val="22"/>
              </w:rPr>
              <w:t>doanh</w:t>
            </w:r>
            <w:proofErr w:type="spellEnd"/>
            <w:r w:rsidRPr="00F82BF9">
              <w:rPr>
                <w:rFonts w:ascii="Arial" w:hAnsi="Arial" w:cs="Arial"/>
                <w:sz w:val="22"/>
              </w:rPr>
              <w:t xml:space="preserve"> </w:t>
            </w:r>
            <w:proofErr w:type="spellStart"/>
            <w:r w:rsidRPr="00F82BF9">
              <w:rPr>
                <w:rFonts w:ascii="Arial" w:hAnsi="Arial" w:cs="Arial"/>
                <w:sz w:val="22"/>
              </w:rPr>
              <w:t>nghiệp</w:t>
            </w:r>
            <w:proofErr w:type="spellEnd"/>
            <w:r w:rsidRPr="00F82BF9">
              <w:rPr>
                <w:rFonts w:ascii="Arial" w:hAnsi="Arial" w:cs="Arial"/>
                <w:sz w:val="22"/>
              </w:rPr>
              <w:t xml:space="preserve">, </w:t>
            </w:r>
            <w:proofErr w:type="spellStart"/>
            <w:r w:rsidRPr="00F82BF9">
              <w:rPr>
                <w:rFonts w:ascii="Arial" w:hAnsi="Arial" w:cs="Arial"/>
                <w:sz w:val="22"/>
              </w:rPr>
              <w:t>cá</w:t>
            </w:r>
            <w:proofErr w:type="spellEnd"/>
            <w:r w:rsidRPr="00F82BF9">
              <w:rPr>
                <w:rFonts w:ascii="Arial" w:hAnsi="Arial" w:cs="Arial"/>
                <w:sz w:val="22"/>
              </w:rPr>
              <w:t xml:space="preserve"> </w:t>
            </w:r>
            <w:proofErr w:type="spellStart"/>
            <w:r w:rsidRPr="00F82BF9">
              <w:rPr>
                <w:rFonts w:ascii="Arial" w:hAnsi="Arial" w:cs="Arial"/>
                <w:sz w:val="22"/>
              </w:rPr>
              <w:t>nhân</w:t>
            </w:r>
            <w:proofErr w:type="spellEnd"/>
            <w:r w:rsidRPr="00F82BF9">
              <w:rPr>
                <w:rFonts w:ascii="Arial" w:hAnsi="Arial" w:cs="Arial"/>
                <w:sz w:val="22"/>
              </w:rPr>
              <w:t xml:space="preserve"> </w:t>
            </w:r>
            <w:proofErr w:type="spellStart"/>
            <w:r w:rsidRPr="00F82BF9">
              <w:rPr>
                <w:rFonts w:ascii="Arial" w:hAnsi="Arial" w:cs="Arial"/>
                <w:sz w:val="22"/>
              </w:rPr>
              <w:t>hoạt</w:t>
            </w:r>
            <w:proofErr w:type="spellEnd"/>
            <w:r w:rsidRPr="00F82BF9">
              <w:rPr>
                <w:rFonts w:ascii="Arial" w:hAnsi="Arial" w:cs="Arial"/>
                <w:sz w:val="22"/>
              </w:rPr>
              <w:t xml:space="preserve"> </w:t>
            </w:r>
            <w:proofErr w:type="spellStart"/>
            <w:r w:rsidRPr="00F82BF9">
              <w:rPr>
                <w:rFonts w:ascii="Arial" w:hAnsi="Arial" w:cs="Arial"/>
                <w:sz w:val="22"/>
              </w:rPr>
              <w:t>động</w:t>
            </w:r>
            <w:proofErr w:type="spellEnd"/>
            <w:r w:rsidRPr="00F82BF9">
              <w:rPr>
                <w:rFonts w:ascii="Arial" w:hAnsi="Arial" w:cs="Arial"/>
                <w:sz w:val="22"/>
              </w:rPr>
              <w:t xml:space="preserve"> trong </w:t>
            </w:r>
            <w:proofErr w:type="spellStart"/>
            <w:r w:rsidRPr="00F82BF9">
              <w:rPr>
                <w:rFonts w:ascii="Arial" w:hAnsi="Arial" w:cs="Arial"/>
                <w:sz w:val="22"/>
              </w:rPr>
              <w:t>lĩnh</w:t>
            </w:r>
            <w:proofErr w:type="spellEnd"/>
            <w:r w:rsidRPr="00F82BF9">
              <w:rPr>
                <w:rFonts w:ascii="Arial" w:hAnsi="Arial" w:cs="Arial"/>
                <w:sz w:val="22"/>
              </w:rPr>
              <w:t xml:space="preserve"> </w:t>
            </w:r>
            <w:proofErr w:type="spellStart"/>
            <w:r w:rsidRPr="00F82BF9">
              <w:rPr>
                <w:rFonts w:ascii="Arial" w:hAnsi="Arial" w:cs="Arial"/>
                <w:sz w:val="22"/>
              </w:rPr>
              <w:t>vực</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nghệ</w:t>
            </w:r>
            <w:proofErr w:type="spellEnd"/>
            <w:r w:rsidRPr="00F82BF9">
              <w:rPr>
                <w:rFonts w:ascii="Arial" w:hAnsi="Arial" w:cs="Arial"/>
                <w:sz w:val="22"/>
              </w:rPr>
              <w:t xml:space="preserve"> thông tin </w:t>
            </w:r>
            <w:proofErr w:type="spellStart"/>
            <w:r w:rsidRPr="00F82BF9">
              <w:rPr>
                <w:rFonts w:ascii="Arial" w:hAnsi="Arial" w:cs="Arial"/>
                <w:sz w:val="22"/>
              </w:rPr>
              <w:t>ứng</w:t>
            </w:r>
            <w:proofErr w:type="spellEnd"/>
            <w:r w:rsidRPr="00F82BF9">
              <w:rPr>
                <w:rFonts w:ascii="Arial" w:hAnsi="Arial" w:cs="Arial"/>
                <w:sz w:val="22"/>
              </w:rPr>
              <w:t xml:space="preserve"> </w:t>
            </w:r>
            <w:proofErr w:type="spellStart"/>
            <w:r w:rsidRPr="00F82BF9">
              <w:rPr>
                <w:rFonts w:ascii="Arial" w:hAnsi="Arial" w:cs="Arial"/>
                <w:sz w:val="22"/>
              </w:rPr>
              <w:t>dụng</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phát</w:t>
            </w:r>
            <w:proofErr w:type="spellEnd"/>
            <w:r w:rsidRPr="00F82BF9">
              <w:rPr>
                <w:rFonts w:ascii="Arial" w:hAnsi="Arial" w:cs="Arial"/>
                <w:sz w:val="22"/>
              </w:rPr>
              <w:t xml:space="preserve"> </w:t>
            </w:r>
            <w:proofErr w:type="spellStart"/>
            <w:r w:rsidRPr="00F82BF9">
              <w:rPr>
                <w:rFonts w:ascii="Arial" w:hAnsi="Arial" w:cs="Arial"/>
                <w:sz w:val="22"/>
              </w:rPr>
              <w:t>triển</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nghệ</w:t>
            </w:r>
            <w:proofErr w:type="spellEnd"/>
            <w:r w:rsidRPr="00F82BF9">
              <w:rPr>
                <w:rFonts w:ascii="Arial" w:hAnsi="Arial" w:cs="Arial"/>
                <w:sz w:val="22"/>
              </w:rPr>
              <w:t xml:space="preserve"> thông tin </w:t>
            </w:r>
            <w:proofErr w:type="spellStart"/>
            <w:r w:rsidRPr="00F82BF9">
              <w:rPr>
                <w:rFonts w:ascii="Arial" w:hAnsi="Arial" w:cs="Arial"/>
                <w:sz w:val="22"/>
              </w:rPr>
              <w:t>dành</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w:t>
            </w:r>
          </w:p>
          <w:p w14:paraId="5D77E558"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2.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quan</w:t>
            </w:r>
            <w:proofErr w:type="spellEnd"/>
            <w:r w:rsidRPr="00F82BF9">
              <w:rPr>
                <w:rFonts w:ascii="Arial" w:hAnsi="Arial" w:cs="Arial"/>
                <w:sz w:val="22"/>
              </w:rPr>
              <w:t xml:space="preserve"> thông tin </w:t>
            </w:r>
            <w:proofErr w:type="spellStart"/>
            <w:r w:rsidRPr="00F82BF9">
              <w:rPr>
                <w:rFonts w:ascii="Arial" w:hAnsi="Arial" w:cs="Arial"/>
                <w:sz w:val="22"/>
              </w:rPr>
              <w:t>đại</w:t>
            </w:r>
            <w:proofErr w:type="spellEnd"/>
            <w:r w:rsidRPr="00F82BF9">
              <w:rPr>
                <w:rFonts w:ascii="Arial" w:hAnsi="Arial" w:cs="Arial"/>
                <w:sz w:val="22"/>
              </w:rPr>
              <w:t xml:space="preserve"> </w:t>
            </w:r>
            <w:proofErr w:type="spellStart"/>
            <w:r w:rsidRPr="00F82BF9">
              <w:rPr>
                <w:rFonts w:ascii="Arial" w:hAnsi="Arial" w:cs="Arial"/>
                <w:sz w:val="22"/>
              </w:rPr>
              <w:t>chúng</w:t>
            </w:r>
            <w:proofErr w:type="spellEnd"/>
            <w:r w:rsidRPr="00F82BF9">
              <w:rPr>
                <w:rFonts w:ascii="Arial" w:hAnsi="Arial" w:cs="Arial"/>
                <w:sz w:val="22"/>
              </w:rPr>
              <w:t xml:space="preserve"> có </w:t>
            </w:r>
            <w:proofErr w:type="spellStart"/>
            <w:r w:rsidRPr="00F82BF9">
              <w:rPr>
                <w:rFonts w:ascii="Arial" w:hAnsi="Arial" w:cs="Arial"/>
                <w:sz w:val="22"/>
              </w:rPr>
              <w:t>trách</w:t>
            </w:r>
            <w:proofErr w:type="spellEnd"/>
            <w:r w:rsidRPr="00F82BF9">
              <w:rPr>
                <w:rFonts w:ascii="Arial" w:hAnsi="Arial" w:cs="Arial"/>
                <w:sz w:val="22"/>
              </w:rPr>
              <w:t xml:space="preserve"> </w:t>
            </w:r>
            <w:proofErr w:type="spellStart"/>
            <w:r w:rsidRPr="00F82BF9">
              <w:rPr>
                <w:rFonts w:ascii="Arial" w:hAnsi="Arial" w:cs="Arial"/>
                <w:sz w:val="22"/>
              </w:rPr>
              <w:t>nhiệm</w:t>
            </w:r>
            <w:proofErr w:type="spellEnd"/>
            <w:r w:rsidRPr="00F82BF9">
              <w:rPr>
                <w:rFonts w:ascii="Arial" w:hAnsi="Arial" w:cs="Arial"/>
                <w:sz w:val="22"/>
              </w:rPr>
              <w:t xml:space="preserve"> </w:t>
            </w:r>
            <w:proofErr w:type="spellStart"/>
            <w:r w:rsidRPr="00F82BF9">
              <w:rPr>
                <w:rFonts w:ascii="Arial" w:hAnsi="Arial" w:cs="Arial"/>
                <w:sz w:val="22"/>
              </w:rPr>
              <w:t>phản</w:t>
            </w:r>
            <w:proofErr w:type="spellEnd"/>
            <w:r w:rsidRPr="00F82BF9">
              <w:rPr>
                <w:rFonts w:ascii="Arial" w:hAnsi="Arial" w:cs="Arial"/>
                <w:sz w:val="22"/>
              </w:rPr>
              <w:t xml:space="preserve"> </w:t>
            </w:r>
            <w:proofErr w:type="spellStart"/>
            <w:r w:rsidRPr="00F82BF9">
              <w:rPr>
                <w:rFonts w:ascii="Arial" w:hAnsi="Arial" w:cs="Arial"/>
                <w:sz w:val="22"/>
              </w:rPr>
              <w:t>ánh</w:t>
            </w:r>
            <w:proofErr w:type="spellEnd"/>
            <w:r w:rsidRPr="00F82BF9">
              <w:rPr>
                <w:rFonts w:ascii="Arial" w:hAnsi="Arial" w:cs="Arial"/>
                <w:sz w:val="22"/>
              </w:rPr>
              <w:t xml:space="preserve"> </w:t>
            </w:r>
            <w:proofErr w:type="spellStart"/>
            <w:r w:rsidRPr="00F82BF9">
              <w:rPr>
                <w:rFonts w:ascii="Arial" w:hAnsi="Arial" w:cs="Arial"/>
                <w:sz w:val="22"/>
              </w:rPr>
              <w:t>đời</w:t>
            </w:r>
            <w:proofErr w:type="spellEnd"/>
            <w:r w:rsidRPr="00F82BF9">
              <w:rPr>
                <w:rFonts w:ascii="Arial" w:hAnsi="Arial" w:cs="Arial"/>
                <w:sz w:val="22"/>
              </w:rPr>
              <w:t xml:space="preserve"> </w:t>
            </w:r>
            <w:proofErr w:type="spellStart"/>
            <w:r w:rsidRPr="00F82BF9">
              <w:rPr>
                <w:rFonts w:ascii="Arial" w:hAnsi="Arial" w:cs="Arial"/>
                <w:sz w:val="22"/>
              </w:rPr>
              <w:t>sống</w:t>
            </w:r>
            <w:proofErr w:type="spellEnd"/>
            <w:r w:rsidRPr="00F82BF9">
              <w:rPr>
                <w:rFonts w:ascii="Arial" w:hAnsi="Arial" w:cs="Arial"/>
                <w:sz w:val="22"/>
              </w:rPr>
              <w:t xml:space="preserve"> </w:t>
            </w:r>
            <w:proofErr w:type="spellStart"/>
            <w:r w:rsidRPr="00F82BF9">
              <w:rPr>
                <w:rFonts w:ascii="Arial" w:hAnsi="Arial" w:cs="Arial"/>
                <w:sz w:val="22"/>
              </w:rPr>
              <w:t>vật</w:t>
            </w:r>
            <w:proofErr w:type="spellEnd"/>
            <w:r w:rsidRPr="00F82BF9">
              <w:rPr>
                <w:rFonts w:ascii="Arial" w:hAnsi="Arial" w:cs="Arial"/>
                <w:sz w:val="22"/>
              </w:rPr>
              <w:t xml:space="preserve"> </w:t>
            </w:r>
            <w:proofErr w:type="spellStart"/>
            <w:r w:rsidRPr="00F82BF9">
              <w:rPr>
                <w:rFonts w:ascii="Arial" w:hAnsi="Arial" w:cs="Arial"/>
                <w:sz w:val="22"/>
              </w:rPr>
              <w:t>chất</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tinh</w:t>
            </w:r>
            <w:proofErr w:type="spellEnd"/>
            <w:r w:rsidRPr="00F82BF9">
              <w:rPr>
                <w:rFonts w:ascii="Arial" w:hAnsi="Arial" w:cs="Arial"/>
                <w:sz w:val="22"/>
              </w:rPr>
              <w:t xml:space="preserve"> </w:t>
            </w:r>
            <w:proofErr w:type="spellStart"/>
            <w:r w:rsidRPr="00F82BF9">
              <w:rPr>
                <w:rFonts w:ascii="Arial" w:hAnsi="Arial" w:cs="Arial"/>
                <w:sz w:val="22"/>
              </w:rPr>
              <w:t>thần</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w:t>
            </w:r>
          </w:p>
          <w:p w14:paraId="5BA64FC9" w14:textId="77777777" w:rsidR="00F74A0C" w:rsidRPr="00F82BF9" w:rsidRDefault="00F74A0C" w:rsidP="00F82BF9">
            <w:pPr>
              <w:spacing w:line="276" w:lineRule="auto"/>
              <w:jc w:val="both"/>
              <w:rPr>
                <w:rFonts w:ascii="Arial" w:hAnsi="Arial" w:cs="Arial"/>
                <w:sz w:val="22"/>
              </w:rPr>
            </w:pPr>
            <w:proofErr w:type="spellStart"/>
            <w:r w:rsidRPr="00F82BF9">
              <w:rPr>
                <w:rFonts w:ascii="Arial" w:hAnsi="Arial" w:cs="Arial"/>
                <w:sz w:val="22"/>
              </w:rPr>
              <w:t>Đài</w:t>
            </w:r>
            <w:proofErr w:type="spellEnd"/>
            <w:r w:rsidRPr="00F82BF9">
              <w:rPr>
                <w:rFonts w:ascii="Arial" w:hAnsi="Arial" w:cs="Arial"/>
                <w:sz w:val="22"/>
              </w:rPr>
              <w:t xml:space="preserve"> truyền </w:t>
            </w:r>
            <w:proofErr w:type="spellStart"/>
            <w:r w:rsidRPr="00F82BF9">
              <w:rPr>
                <w:rFonts w:ascii="Arial" w:hAnsi="Arial" w:cs="Arial"/>
                <w:sz w:val="22"/>
              </w:rPr>
              <w:t>hình</w:t>
            </w:r>
            <w:proofErr w:type="spellEnd"/>
            <w:r w:rsidRPr="00F82BF9">
              <w:rPr>
                <w:rFonts w:ascii="Arial" w:hAnsi="Arial" w:cs="Arial"/>
                <w:sz w:val="22"/>
              </w:rPr>
              <w:t xml:space="preserve"> Việt Nam có </w:t>
            </w:r>
            <w:proofErr w:type="spellStart"/>
            <w:r w:rsidRPr="00F82BF9">
              <w:rPr>
                <w:rFonts w:ascii="Arial" w:hAnsi="Arial" w:cs="Arial"/>
                <w:sz w:val="22"/>
              </w:rPr>
              <w:t>trách</w:t>
            </w:r>
            <w:proofErr w:type="spellEnd"/>
            <w:r w:rsidRPr="00F82BF9">
              <w:rPr>
                <w:rFonts w:ascii="Arial" w:hAnsi="Arial" w:cs="Arial"/>
                <w:sz w:val="22"/>
              </w:rPr>
              <w:t xml:space="preserve"> </w:t>
            </w:r>
            <w:proofErr w:type="spellStart"/>
            <w:r w:rsidRPr="00F82BF9">
              <w:rPr>
                <w:rFonts w:ascii="Arial" w:hAnsi="Arial" w:cs="Arial"/>
                <w:sz w:val="22"/>
              </w:rPr>
              <w:t>nhiệm</w:t>
            </w:r>
            <w:proofErr w:type="spellEnd"/>
            <w:r w:rsidRPr="00F82BF9">
              <w:rPr>
                <w:rFonts w:ascii="Arial" w:hAnsi="Arial" w:cs="Arial"/>
                <w:sz w:val="22"/>
              </w:rPr>
              <w:t xml:space="preserve"> </w:t>
            </w:r>
            <w:proofErr w:type="spellStart"/>
            <w:r w:rsidRPr="00F82BF9">
              <w:rPr>
                <w:rFonts w:ascii="Arial" w:hAnsi="Arial" w:cs="Arial"/>
                <w:sz w:val="22"/>
              </w:rPr>
              <w:t>thực</w:t>
            </w:r>
            <w:proofErr w:type="spellEnd"/>
            <w:r w:rsidRPr="00F82BF9">
              <w:rPr>
                <w:rFonts w:ascii="Arial" w:hAnsi="Arial" w:cs="Arial"/>
                <w:sz w:val="22"/>
              </w:rPr>
              <w:t xml:space="preserve"> </w:t>
            </w:r>
            <w:proofErr w:type="spellStart"/>
            <w:r w:rsidRPr="00F82BF9">
              <w:rPr>
                <w:rFonts w:ascii="Arial" w:hAnsi="Arial" w:cs="Arial"/>
                <w:sz w:val="22"/>
              </w:rPr>
              <w:t>hiện</w:t>
            </w:r>
            <w:proofErr w:type="spellEnd"/>
            <w:r w:rsidRPr="00F82BF9">
              <w:rPr>
                <w:rFonts w:ascii="Arial" w:hAnsi="Arial" w:cs="Arial"/>
                <w:sz w:val="22"/>
              </w:rPr>
              <w:t xml:space="preserve"> </w:t>
            </w:r>
            <w:proofErr w:type="spellStart"/>
            <w:r w:rsidRPr="00F82BF9">
              <w:rPr>
                <w:rFonts w:ascii="Arial" w:hAnsi="Arial" w:cs="Arial"/>
                <w:sz w:val="22"/>
              </w:rPr>
              <w:t>chương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phát</w:t>
            </w:r>
            <w:proofErr w:type="spellEnd"/>
            <w:r w:rsidRPr="00F82BF9">
              <w:rPr>
                <w:rFonts w:ascii="Arial" w:hAnsi="Arial" w:cs="Arial"/>
                <w:sz w:val="22"/>
              </w:rPr>
              <w:t xml:space="preserve"> </w:t>
            </w:r>
            <w:proofErr w:type="spellStart"/>
            <w:r w:rsidRPr="00F82BF9">
              <w:rPr>
                <w:rFonts w:ascii="Arial" w:hAnsi="Arial" w:cs="Arial"/>
                <w:sz w:val="22"/>
              </w:rPr>
              <w:t>sóng</w:t>
            </w:r>
            <w:proofErr w:type="spellEnd"/>
            <w:r w:rsidRPr="00F82BF9">
              <w:rPr>
                <w:rFonts w:ascii="Arial" w:hAnsi="Arial" w:cs="Arial"/>
                <w:sz w:val="22"/>
              </w:rPr>
              <w:t xml:space="preserve"> có </w:t>
            </w:r>
            <w:proofErr w:type="spellStart"/>
            <w:r w:rsidRPr="00F82BF9">
              <w:rPr>
                <w:rFonts w:ascii="Arial" w:hAnsi="Arial" w:cs="Arial"/>
                <w:sz w:val="22"/>
              </w:rPr>
              <w:t>phụ</w:t>
            </w:r>
            <w:proofErr w:type="spellEnd"/>
            <w:r w:rsidRPr="00F82BF9">
              <w:rPr>
                <w:rFonts w:ascii="Arial" w:hAnsi="Arial" w:cs="Arial"/>
                <w:sz w:val="22"/>
              </w:rPr>
              <w:t xml:space="preserve"> </w:t>
            </w:r>
            <w:proofErr w:type="spellStart"/>
            <w:r w:rsidRPr="00F82BF9">
              <w:rPr>
                <w:rFonts w:ascii="Arial" w:hAnsi="Arial" w:cs="Arial"/>
                <w:sz w:val="22"/>
              </w:rPr>
              <w:t>đề</w:t>
            </w:r>
            <w:proofErr w:type="spellEnd"/>
            <w:r w:rsidRPr="00F82BF9">
              <w:rPr>
                <w:rFonts w:ascii="Arial" w:hAnsi="Arial" w:cs="Arial"/>
                <w:sz w:val="22"/>
              </w:rPr>
              <w:t xml:space="preserve"> </w:t>
            </w:r>
            <w:proofErr w:type="spellStart"/>
            <w:r w:rsidRPr="00F82BF9">
              <w:rPr>
                <w:rFonts w:ascii="Arial" w:hAnsi="Arial" w:cs="Arial"/>
                <w:sz w:val="22"/>
              </w:rPr>
              <w:t>tiếng</w:t>
            </w:r>
            <w:proofErr w:type="spellEnd"/>
            <w:r w:rsidRPr="00F82BF9">
              <w:rPr>
                <w:rFonts w:ascii="Arial" w:hAnsi="Arial" w:cs="Arial"/>
                <w:sz w:val="22"/>
              </w:rPr>
              <w:t xml:space="preserve"> Việt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ngôn</w:t>
            </w:r>
            <w:proofErr w:type="spellEnd"/>
            <w:r w:rsidRPr="00F82BF9">
              <w:rPr>
                <w:rFonts w:ascii="Arial" w:hAnsi="Arial" w:cs="Arial"/>
                <w:sz w:val="22"/>
              </w:rPr>
              <w:t xml:space="preserve"> ngữ k</w:t>
            </w:r>
            <w:r w:rsidR="00B358D7" w:rsidRPr="00F82BF9">
              <w:rPr>
                <w:rFonts w:ascii="Arial" w:hAnsi="Arial" w:cs="Arial"/>
                <w:sz w:val="22"/>
                <w:lang w:val="vi-VN"/>
              </w:rPr>
              <w:t>ý</w:t>
            </w:r>
            <w:r w:rsidRPr="00F82BF9">
              <w:rPr>
                <w:rFonts w:ascii="Arial" w:hAnsi="Arial" w:cs="Arial"/>
                <w:sz w:val="22"/>
              </w:rPr>
              <w:t xml:space="preserve"> hiệu </w:t>
            </w:r>
            <w:proofErr w:type="spellStart"/>
            <w:r w:rsidRPr="00F82BF9">
              <w:rPr>
                <w:rFonts w:ascii="Arial" w:hAnsi="Arial" w:cs="Arial"/>
                <w:sz w:val="22"/>
              </w:rPr>
              <w:t>dành</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Bộ</w:t>
            </w:r>
            <w:proofErr w:type="spellEnd"/>
            <w:r w:rsidRPr="00F82BF9">
              <w:rPr>
                <w:rFonts w:ascii="Arial" w:hAnsi="Arial" w:cs="Arial"/>
                <w:sz w:val="22"/>
              </w:rPr>
              <w:t xml:space="preserve"> </w:t>
            </w:r>
            <w:proofErr w:type="spellStart"/>
            <w:r w:rsidRPr="00F82BF9">
              <w:rPr>
                <w:rFonts w:ascii="Arial" w:hAnsi="Arial" w:cs="Arial"/>
                <w:sz w:val="22"/>
              </w:rPr>
              <w:t>trưởng</w:t>
            </w:r>
            <w:proofErr w:type="spellEnd"/>
            <w:r w:rsidRPr="00F82BF9">
              <w:rPr>
                <w:rFonts w:ascii="Arial" w:hAnsi="Arial" w:cs="Arial"/>
                <w:sz w:val="22"/>
              </w:rPr>
              <w:t xml:space="preserve"> </w:t>
            </w:r>
            <w:proofErr w:type="spellStart"/>
            <w:r w:rsidRPr="00F82BF9">
              <w:rPr>
                <w:rFonts w:ascii="Arial" w:hAnsi="Arial" w:cs="Arial"/>
                <w:sz w:val="22"/>
              </w:rPr>
              <w:t>Bộ</w:t>
            </w:r>
            <w:proofErr w:type="spellEnd"/>
            <w:r w:rsidRPr="00F82BF9">
              <w:rPr>
                <w:rFonts w:ascii="Arial" w:hAnsi="Arial" w:cs="Arial"/>
                <w:sz w:val="22"/>
              </w:rPr>
              <w:t xml:space="preserve"> Thông tin </w:t>
            </w:r>
            <w:proofErr w:type="spellStart"/>
            <w:r w:rsidRPr="00F82BF9">
              <w:rPr>
                <w:rFonts w:ascii="Arial" w:hAnsi="Arial" w:cs="Arial"/>
                <w:sz w:val="22"/>
              </w:rPr>
              <w:t>và</w:t>
            </w:r>
            <w:proofErr w:type="spellEnd"/>
            <w:r w:rsidRPr="00F82BF9">
              <w:rPr>
                <w:rFonts w:ascii="Arial" w:hAnsi="Arial" w:cs="Arial"/>
                <w:sz w:val="22"/>
              </w:rPr>
              <w:t xml:space="preserve"> Truyền thông.</w:t>
            </w:r>
          </w:p>
          <w:p w14:paraId="164FC4AA" w14:textId="77777777" w:rsidR="00F74A0C" w:rsidRPr="00F82BF9" w:rsidRDefault="00F74A0C" w:rsidP="00F82BF9">
            <w:pPr>
              <w:spacing w:line="276" w:lineRule="auto"/>
              <w:jc w:val="both"/>
              <w:rPr>
                <w:rFonts w:ascii="Arial" w:hAnsi="Arial" w:cs="Arial"/>
                <w:sz w:val="22"/>
              </w:rPr>
            </w:pPr>
            <w:r w:rsidRPr="00F82BF9">
              <w:rPr>
                <w:rFonts w:ascii="Arial" w:hAnsi="Arial" w:cs="Arial"/>
                <w:sz w:val="22"/>
              </w:rPr>
              <w:t xml:space="preserve">3. </w:t>
            </w:r>
            <w:proofErr w:type="spellStart"/>
            <w:r w:rsidRPr="00F82BF9">
              <w:rPr>
                <w:rFonts w:ascii="Arial" w:hAnsi="Arial" w:cs="Arial"/>
                <w:sz w:val="22"/>
              </w:rPr>
              <w:t>Nhà</w:t>
            </w:r>
            <w:proofErr w:type="spellEnd"/>
            <w:r w:rsidRPr="00F82BF9">
              <w:rPr>
                <w:rFonts w:ascii="Arial" w:hAnsi="Arial" w:cs="Arial"/>
                <w:sz w:val="22"/>
              </w:rPr>
              <w:t xml:space="preserve"> </w:t>
            </w:r>
            <w:proofErr w:type="spellStart"/>
            <w:r w:rsidRPr="00F82BF9">
              <w:rPr>
                <w:rFonts w:ascii="Arial" w:hAnsi="Arial" w:cs="Arial"/>
                <w:sz w:val="22"/>
              </w:rPr>
              <w:t>nước</w:t>
            </w:r>
            <w:proofErr w:type="spellEnd"/>
            <w:r w:rsidRPr="00F82BF9">
              <w:rPr>
                <w:rFonts w:ascii="Arial" w:hAnsi="Arial" w:cs="Arial"/>
                <w:sz w:val="22"/>
              </w:rPr>
              <w:t xml:space="preserve"> có </w:t>
            </w:r>
            <w:proofErr w:type="spellStart"/>
            <w:r w:rsidRPr="00F82BF9">
              <w:rPr>
                <w:rFonts w:ascii="Arial" w:hAnsi="Arial" w:cs="Arial"/>
                <w:sz w:val="22"/>
              </w:rPr>
              <w:t>chính</w:t>
            </w:r>
            <w:proofErr w:type="spellEnd"/>
            <w:r w:rsidRPr="00F82BF9">
              <w:rPr>
                <w:rFonts w:ascii="Arial" w:hAnsi="Arial" w:cs="Arial"/>
                <w:sz w:val="22"/>
              </w:rPr>
              <w:t xml:space="preserve"> </w:t>
            </w:r>
            <w:proofErr w:type="spellStart"/>
            <w:r w:rsidRPr="00F82BF9">
              <w:rPr>
                <w:rFonts w:ascii="Arial" w:hAnsi="Arial" w:cs="Arial"/>
                <w:sz w:val="22"/>
              </w:rPr>
              <w:t>sách</w:t>
            </w:r>
            <w:proofErr w:type="spellEnd"/>
            <w:r w:rsidRPr="00F82BF9">
              <w:rPr>
                <w:rFonts w:ascii="Arial" w:hAnsi="Arial" w:cs="Arial"/>
                <w:sz w:val="22"/>
              </w:rPr>
              <w:t xml:space="preserve"> </w:t>
            </w:r>
            <w:proofErr w:type="spellStart"/>
            <w:r w:rsidRPr="00F82BF9">
              <w:rPr>
                <w:rFonts w:ascii="Arial" w:hAnsi="Arial" w:cs="Arial"/>
                <w:sz w:val="22"/>
              </w:rPr>
              <w:t>miễn</w:t>
            </w:r>
            <w:proofErr w:type="spellEnd"/>
            <w:r w:rsidRPr="00F82BF9">
              <w:rPr>
                <w:rFonts w:ascii="Arial" w:hAnsi="Arial" w:cs="Arial"/>
                <w:sz w:val="22"/>
              </w:rPr>
              <w:t xml:space="preserve">, </w:t>
            </w:r>
            <w:proofErr w:type="spellStart"/>
            <w:r w:rsidRPr="00F82BF9">
              <w:rPr>
                <w:rFonts w:ascii="Arial" w:hAnsi="Arial" w:cs="Arial"/>
                <w:sz w:val="22"/>
              </w:rPr>
              <w:t>giảm</w:t>
            </w:r>
            <w:proofErr w:type="spellEnd"/>
            <w:r w:rsidRPr="00F82BF9">
              <w:rPr>
                <w:rFonts w:ascii="Arial" w:hAnsi="Arial" w:cs="Arial"/>
                <w:sz w:val="22"/>
              </w:rPr>
              <w:t xml:space="preserve"> </w:t>
            </w:r>
            <w:proofErr w:type="spellStart"/>
            <w:r w:rsidRPr="00F82BF9">
              <w:rPr>
                <w:rFonts w:ascii="Arial" w:hAnsi="Arial" w:cs="Arial"/>
                <w:sz w:val="22"/>
              </w:rPr>
              <w:t>thuế</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w:t>
            </w:r>
            <w:proofErr w:type="spellStart"/>
            <w:r w:rsidRPr="00F82BF9">
              <w:rPr>
                <w:rFonts w:ascii="Arial" w:hAnsi="Arial" w:cs="Arial"/>
                <w:sz w:val="22"/>
              </w:rPr>
              <w:t>vay</w:t>
            </w:r>
            <w:proofErr w:type="spellEnd"/>
            <w:r w:rsidRPr="00F82BF9">
              <w:rPr>
                <w:rFonts w:ascii="Arial" w:hAnsi="Arial" w:cs="Arial"/>
                <w:sz w:val="22"/>
              </w:rPr>
              <w:t xml:space="preserve"> </w:t>
            </w:r>
            <w:proofErr w:type="spellStart"/>
            <w:r w:rsidRPr="00F82BF9">
              <w:rPr>
                <w:rFonts w:ascii="Arial" w:hAnsi="Arial" w:cs="Arial"/>
                <w:sz w:val="22"/>
              </w:rPr>
              <w:t>vốn</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w:t>
            </w:r>
            <w:proofErr w:type="spellStart"/>
            <w:r w:rsidRPr="00F82BF9">
              <w:rPr>
                <w:rFonts w:ascii="Arial" w:hAnsi="Arial" w:cs="Arial"/>
                <w:sz w:val="22"/>
              </w:rPr>
              <w:t>lãi</w:t>
            </w:r>
            <w:proofErr w:type="spellEnd"/>
            <w:r w:rsidRPr="00F82BF9">
              <w:rPr>
                <w:rFonts w:ascii="Arial" w:hAnsi="Arial" w:cs="Arial"/>
                <w:sz w:val="22"/>
              </w:rPr>
              <w:t xml:space="preserve"> </w:t>
            </w:r>
            <w:proofErr w:type="spellStart"/>
            <w:r w:rsidRPr="00F82BF9">
              <w:rPr>
                <w:rFonts w:ascii="Arial" w:hAnsi="Arial" w:cs="Arial"/>
                <w:sz w:val="22"/>
              </w:rPr>
              <w:t>suất</w:t>
            </w:r>
            <w:proofErr w:type="spellEnd"/>
            <w:r w:rsidRPr="00F82BF9">
              <w:rPr>
                <w:rFonts w:ascii="Arial" w:hAnsi="Arial" w:cs="Arial"/>
                <w:sz w:val="22"/>
              </w:rPr>
              <w:t xml:space="preserve"> </w:t>
            </w:r>
            <w:proofErr w:type="spellStart"/>
            <w:r w:rsidRPr="00F82BF9">
              <w:rPr>
                <w:rFonts w:ascii="Arial" w:hAnsi="Arial" w:cs="Arial"/>
                <w:sz w:val="22"/>
              </w:rPr>
              <w:t>ưu</w:t>
            </w:r>
            <w:proofErr w:type="spellEnd"/>
            <w:r w:rsidRPr="00F82BF9">
              <w:rPr>
                <w:rFonts w:ascii="Arial" w:hAnsi="Arial" w:cs="Arial"/>
                <w:sz w:val="22"/>
              </w:rPr>
              <w:t xml:space="preserve"> </w:t>
            </w:r>
            <w:proofErr w:type="spellStart"/>
            <w:r w:rsidRPr="00F82BF9">
              <w:rPr>
                <w:rFonts w:ascii="Arial" w:hAnsi="Arial" w:cs="Arial"/>
                <w:sz w:val="22"/>
              </w:rPr>
              <w:t>đãi</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hỗ</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w:t>
            </w:r>
            <w:proofErr w:type="spellStart"/>
            <w:r w:rsidRPr="00F82BF9">
              <w:rPr>
                <w:rFonts w:ascii="Arial" w:hAnsi="Arial" w:cs="Arial"/>
                <w:sz w:val="22"/>
              </w:rPr>
              <w:t>khác</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w:t>
            </w:r>
            <w:proofErr w:type="spellStart"/>
            <w:r w:rsidRPr="00F82BF9">
              <w:rPr>
                <w:rFonts w:ascii="Arial" w:hAnsi="Arial" w:cs="Arial"/>
                <w:sz w:val="22"/>
              </w:rPr>
              <w:t>hoạt</w:t>
            </w:r>
            <w:proofErr w:type="spellEnd"/>
            <w:r w:rsidRPr="00F82BF9">
              <w:rPr>
                <w:rFonts w:ascii="Arial" w:hAnsi="Arial" w:cs="Arial"/>
                <w:sz w:val="22"/>
              </w:rPr>
              <w:t xml:space="preserve"> </w:t>
            </w:r>
            <w:proofErr w:type="spellStart"/>
            <w:r w:rsidRPr="00F82BF9">
              <w:rPr>
                <w:rFonts w:ascii="Arial" w:hAnsi="Arial" w:cs="Arial"/>
                <w:sz w:val="22"/>
              </w:rPr>
              <w:t>động</w:t>
            </w:r>
            <w:proofErr w:type="spellEnd"/>
            <w:r w:rsidRPr="00F82BF9">
              <w:rPr>
                <w:rFonts w:ascii="Arial" w:hAnsi="Arial" w:cs="Arial"/>
                <w:sz w:val="22"/>
              </w:rPr>
              <w:t xml:space="preserve"> </w:t>
            </w:r>
            <w:proofErr w:type="spellStart"/>
            <w:r w:rsidRPr="00F82BF9">
              <w:rPr>
                <w:rFonts w:ascii="Arial" w:hAnsi="Arial" w:cs="Arial"/>
                <w:sz w:val="22"/>
              </w:rPr>
              <w:t>nghiên</w:t>
            </w:r>
            <w:proofErr w:type="spellEnd"/>
            <w:r w:rsidRPr="00F82BF9">
              <w:rPr>
                <w:rFonts w:ascii="Arial" w:hAnsi="Arial" w:cs="Arial"/>
                <w:sz w:val="22"/>
              </w:rPr>
              <w:t xml:space="preserve"> </w:t>
            </w:r>
            <w:proofErr w:type="spellStart"/>
            <w:r w:rsidRPr="00F82BF9">
              <w:rPr>
                <w:rFonts w:ascii="Arial" w:hAnsi="Arial" w:cs="Arial"/>
                <w:sz w:val="22"/>
              </w:rPr>
              <w:t>cứu</w:t>
            </w:r>
            <w:proofErr w:type="spellEnd"/>
            <w:r w:rsidRPr="00F82BF9">
              <w:rPr>
                <w:rFonts w:ascii="Arial" w:hAnsi="Arial" w:cs="Arial"/>
                <w:sz w:val="22"/>
              </w:rPr>
              <w:t xml:space="preserve">, </w:t>
            </w:r>
            <w:proofErr w:type="spellStart"/>
            <w:r w:rsidRPr="00F82BF9">
              <w:rPr>
                <w:rFonts w:ascii="Arial" w:hAnsi="Arial" w:cs="Arial"/>
                <w:sz w:val="22"/>
              </w:rPr>
              <w:t>chế</w:t>
            </w:r>
            <w:proofErr w:type="spellEnd"/>
            <w:r w:rsidRPr="00F82BF9">
              <w:rPr>
                <w:rFonts w:ascii="Arial" w:hAnsi="Arial" w:cs="Arial"/>
                <w:sz w:val="22"/>
              </w:rPr>
              <w:t xml:space="preserve"> tạo, </w:t>
            </w:r>
            <w:proofErr w:type="spellStart"/>
            <w:r w:rsidRPr="00F82BF9">
              <w:rPr>
                <w:rFonts w:ascii="Arial" w:hAnsi="Arial" w:cs="Arial"/>
                <w:sz w:val="22"/>
              </w:rPr>
              <w:t>sản</w:t>
            </w:r>
            <w:proofErr w:type="spellEnd"/>
            <w:r w:rsidRPr="00F82BF9">
              <w:rPr>
                <w:rFonts w:ascii="Arial" w:hAnsi="Arial" w:cs="Arial"/>
                <w:sz w:val="22"/>
              </w:rPr>
              <w:t xml:space="preserve"> </w:t>
            </w:r>
            <w:proofErr w:type="spellStart"/>
            <w:r w:rsidRPr="00F82BF9">
              <w:rPr>
                <w:rFonts w:ascii="Arial" w:hAnsi="Arial" w:cs="Arial"/>
                <w:sz w:val="22"/>
              </w:rPr>
              <w:t>xuất</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cung</w:t>
            </w:r>
            <w:proofErr w:type="spellEnd"/>
            <w:r w:rsidRPr="00F82BF9">
              <w:rPr>
                <w:rFonts w:ascii="Arial" w:hAnsi="Arial" w:cs="Arial"/>
                <w:sz w:val="22"/>
              </w:rPr>
              <w:t xml:space="preserve"> </w:t>
            </w:r>
            <w:proofErr w:type="spellStart"/>
            <w:r w:rsidRPr="00F82BF9">
              <w:rPr>
                <w:rFonts w:ascii="Arial" w:hAnsi="Arial" w:cs="Arial"/>
                <w:sz w:val="22"/>
              </w:rPr>
              <w:t>cấp</w:t>
            </w:r>
            <w:proofErr w:type="spellEnd"/>
            <w:r w:rsidRPr="00F82BF9">
              <w:rPr>
                <w:rFonts w:ascii="Arial" w:hAnsi="Arial" w:cs="Arial"/>
                <w:sz w:val="22"/>
              </w:rPr>
              <w:t xml:space="preserve"> </w:t>
            </w:r>
            <w:proofErr w:type="spellStart"/>
            <w:r w:rsidRPr="00F82BF9">
              <w:rPr>
                <w:rFonts w:ascii="Arial" w:hAnsi="Arial" w:cs="Arial"/>
                <w:sz w:val="22"/>
              </w:rPr>
              <w:t>dịch</w:t>
            </w:r>
            <w:proofErr w:type="spellEnd"/>
            <w:r w:rsidRPr="00F82BF9">
              <w:rPr>
                <w:rFonts w:ascii="Arial" w:hAnsi="Arial" w:cs="Arial"/>
                <w:sz w:val="22"/>
              </w:rPr>
              <w:t xml:space="preserve"> </w:t>
            </w:r>
            <w:proofErr w:type="spellStart"/>
            <w:r w:rsidRPr="00F82BF9">
              <w:rPr>
                <w:rFonts w:ascii="Arial" w:hAnsi="Arial" w:cs="Arial"/>
                <w:sz w:val="22"/>
              </w:rPr>
              <w:t>vụ</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hỗ</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nghệ</w:t>
            </w:r>
            <w:proofErr w:type="spellEnd"/>
            <w:r w:rsidRPr="00F82BF9">
              <w:rPr>
                <w:rFonts w:ascii="Arial" w:hAnsi="Arial" w:cs="Arial"/>
                <w:sz w:val="22"/>
              </w:rPr>
              <w:t xml:space="preserve"> thông tin </w:t>
            </w:r>
            <w:proofErr w:type="spellStart"/>
            <w:r w:rsidRPr="00F82BF9">
              <w:rPr>
                <w:rFonts w:ascii="Arial" w:hAnsi="Arial" w:cs="Arial"/>
                <w:sz w:val="22"/>
              </w:rPr>
              <w:t>và</w:t>
            </w:r>
            <w:proofErr w:type="spellEnd"/>
            <w:r w:rsidRPr="00F82BF9">
              <w:rPr>
                <w:rFonts w:ascii="Arial" w:hAnsi="Arial" w:cs="Arial"/>
                <w:sz w:val="22"/>
              </w:rPr>
              <w:t xml:space="preserve"> truyền thông; </w:t>
            </w:r>
            <w:proofErr w:type="spellStart"/>
            <w:r w:rsidRPr="00F82BF9">
              <w:rPr>
                <w:rFonts w:ascii="Arial" w:hAnsi="Arial" w:cs="Arial"/>
                <w:sz w:val="22"/>
              </w:rPr>
              <w:t>hỗ</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thu</w:t>
            </w:r>
            <w:proofErr w:type="spellEnd"/>
            <w:r w:rsidRPr="00F82BF9">
              <w:rPr>
                <w:rFonts w:ascii="Arial" w:hAnsi="Arial" w:cs="Arial"/>
                <w:sz w:val="22"/>
              </w:rPr>
              <w:t xml:space="preserve"> </w:t>
            </w:r>
            <w:proofErr w:type="spellStart"/>
            <w:r w:rsidRPr="00F82BF9">
              <w:rPr>
                <w:rFonts w:ascii="Arial" w:hAnsi="Arial" w:cs="Arial"/>
                <w:sz w:val="22"/>
              </w:rPr>
              <w:t>thập</w:t>
            </w:r>
            <w:proofErr w:type="spellEnd"/>
            <w:r w:rsidRPr="00F82BF9">
              <w:rPr>
                <w:rFonts w:ascii="Arial" w:hAnsi="Arial" w:cs="Arial"/>
                <w:sz w:val="22"/>
              </w:rPr>
              <w:t xml:space="preserve">, </w:t>
            </w:r>
            <w:proofErr w:type="spellStart"/>
            <w:r w:rsidRPr="00F82BF9">
              <w:rPr>
                <w:rFonts w:ascii="Arial" w:hAnsi="Arial" w:cs="Arial"/>
                <w:sz w:val="22"/>
              </w:rPr>
              <w:t>biên</w:t>
            </w:r>
            <w:proofErr w:type="spellEnd"/>
            <w:r w:rsidRPr="00F82BF9">
              <w:rPr>
                <w:rFonts w:ascii="Arial" w:hAnsi="Arial" w:cs="Arial"/>
                <w:sz w:val="22"/>
              </w:rPr>
              <w:t xml:space="preserve"> </w:t>
            </w:r>
            <w:proofErr w:type="spellStart"/>
            <w:r w:rsidRPr="00F82BF9">
              <w:rPr>
                <w:rFonts w:ascii="Arial" w:hAnsi="Arial" w:cs="Arial"/>
                <w:sz w:val="22"/>
              </w:rPr>
              <w:t>soạn</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xuất</w:t>
            </w:r>
            <w:proofErr w:type="spellEnd"/>
            <w:r w:rsidRPr="00F82BF9">
              <w:rPr>
                <w:rFonts w:ascii="Arial" w:hAnsi="Arial" w:cs="Arial"/>
                <w:sz w:val="22"/>
              </w:rPr>
              <w:t xml:space="preserve"> bản </w:t>
            </w:r>
            <w:proofErr w:type="spellStart"/>
            <w:r w:rsidRPr="00F82BF9">
              <w:rPr>
                <w:rFonts w:ascii="Arial" w:hAnsi="Arial" w:cs="Arial"/>
                <w:sz w:val="22"/>
              </w:rPr>
              <w:t>tài</w:t>
            </w:r>
            <w:proofErr w:type="spellEnd"/>
            <w:r w:rsidRPr="00F82BF9">
              <w:rPr>
                <w:rFonts w:ascii="Arial" w:hAnsi="Arial" w:cs="Arial"/>
                <w:sz w:val="22"/>
              </w:rPr>
              <w:t xml:space="preserve"> </w:t>
            </w:r>
            <w:proofErr w:type="spellStart"/>
            <w:r w:rsidRPr="00F82BF9">
              <w:rPr>
                <w:rFonts w:ascii="Arial" w:hAnsi="Arial" w:cs="Arial"/>
                <w:sz w:val="22"/>
              </w:rPr>
              <w:t>liệu</w:t>
            </w:r>
            <w:proofErr w:type="spellEnd"/>
            <w:r w:rsidRPr="00F82BF9">
              <w:rPr>
                <w:rFonts w:ascii="Arial" w:hAnsi="Arial" w:cs="Arial"/>
                <w:sz w:val="22"/>
              </w:rPr>
              <w:t xml:space="preserve"> in </w:t>
            </w:r>
            <w:proofErr w:type="spellStart"/>
            <w:r w:rsidRPr="00F82BF9">
              <w:rPr>
                <w:rFonts w:ascii="Arial" w:hAnsi="Arial" w:cs="Arial"/>
                <w:sz w:val="22"/>
              </w:rPr>
              <w:t>chữ</w:t>
            </w:r>
            <w:proofErr w:type="spellEnd"/>
            <w:r w:rsidRPr="00F82BF9">
              <w:rPr>
                <w:rFonts w:ascii="Arial" w:hAnsi="Arial" w:cs="Arial"/>
                <w:sz w:val="22"/>
              </w:rPr>
              <w:t xml:space="preserve"> </w:t>
            </w:r>
            <w:proofErr w:type="spellStart"/>
            <w:r w:rsidRPr="00F82BF9">
              <w:rPr>
                <w:rFonts w:ascii="Arial" w:hAnsi="Arial" w:cs="Arial"/>
                <w:sz w:val="22"/>
              </w:rPr>
              <w:t>nổi</w:t>
            </w:r>
            <w:proofErr w:type="spellEnd"/>
            <w:r w:rsidRPr="00F82BF9">
              <w:rPr>
                <w:rFonts w:ascii="Arial" w:hAnsi="Arial" w:cs="Arial"/>
                <w:sz w:val="22"/>
              </w:rPr>
              <w:t xml:space="preserve"> Braille </w:t>
            </w:r>
            <w:proofErr w:type="spellStart"/>
            <w:r w:rsidRPr="00F82BF9">
              <w:rPr>
                <w:rFonts w:ascii="Arial" w:hAnsi="Arial" w:cs="Arial"/>
                <w:sz w:val="22"/>
              </w:rPr>
              <w:t>dành</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nhìn</w:t>
            </w:r>
            <w:proofErr w:type="spellEnd"/>
            <w:r w:rsidRPr="00F82BF9">
              <w:rPr>
                <w:rFonts w:ascii="Arial" w:hAnsi="Arial" w:cs="Arial"/>
                <w:sz w:val="22"/>
              </w:rPr>
              <w:t xml:space="preserve">, </w:t>
            </w:r>
            <w:proofErr w:type="spellStart"/>
            <w:r w:rsidRPr="00F82BF9">
              <w:rPr>
                <w:rFonts w:ascii="Arial" w:hAnsi="Arial" w:cs="Arial"/>
                <w:sz w:val="22"/>
              </w:rPr>
              <w:t>tài</w:t>
            </w:r>
            <w:proofErr w:type="spellEnd"/>
            <w:r w:rsidRPr="00F82BF9">
              <w:rPr>
                <w:rFonts w:ascii="Arial" w:hAnsi="Arial" w:cs="Arial"/>
                <w:sz w:val="22"/>
              </w:rPr>
              <w:t xml:space="preserve"> </w:t>
            </w:r>
            <w:proofErr w:type="spellStart"/>
            <w:r w:rsidRPr="00F82BF9">
              <w:rPr>
                <w:rFonts w:ascii="Arial" w:hAnsi="Arial" w:cs="Arial"/>
                <w:sz w:val="22"/>
              </w:rPr>
              <w:t>liệu</w:t>
            </w:r>
            <w:proofErr w:type="spellEnd"/>
            <w:r w:rsidRPr="00F82BF9">
              <w:rPr>
                <w:rFonts w:ascii="Arial" w:hAnsi="Arial" w:cs="Arial"/>
                <w:sz w:val="22"/>
              </w:rPr>
              <w:t xml:space="preserve"> </w:t>
            </w:r>
            <w:proofErr w:type="spellStart"/>
            <w:r w:rsidRPr="00F82BF9">
              <w:rPr>
                <w:rFonts w:ascii="Arial" w:hAnsi="Arial" w:cs="Arial"/>
                <w:sz w:val="22"/>
              </w:rPr>
              <w:t>đọc</w:t>
            </w:r>
            <w:proofErr w:type="spellEnd"/>
            <w:r w:rsidRPr="00F82BF9">
              <w:rPr>
                <w:rFonts w:ascii="Arial" w:hAnsi="Arial" w:cs="Arial"/>
                <w:sz w:val="22"/>
              </w:rPr>
              <w:t xml:space="preserve"> </w:t>
            </w:r>
            <w:proofErr w:type="spellStart"/>
            <w:r w:rsidRPr="00F82BF9">
              <w:rPr>
                <w:rFonts w:ascii="Arial" w:hAnsi="Arial" w:cs="Arial"/>
                <w:sz w:val="22"/>
              </w:rPr>
              <w:t>dành</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nghe</w:t>
            </w:r>
            <w:proofErr w:type="spellEnd"/>
            <w:r w:rsidRPr="00F82BF9">
              <w:rPr>
                <w:rFonts w:ascii="Arial" w:hAnsi="Arial" w:cs="Arial"/>
                <w:sz w:val="22"/>
              </w:rPr>
              <w:t xml:space="preserve">, </w:t>
            </w:r>
            <w:proofErr w:type="spellStart"/>
            <w:r w:rsidRPr="00F82BF9">
              <w:rPr>
                <w:rFonts w:ascii="Arial" w:hAnsi="Arial" w:cs="Arial"/>
                <w:sz w:val="22"/>
              </w:rPr>
              <w:t>nói</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trí</w:t>
            </w:r>
            <w:proofErr w:type="spellEnd"/>
            <w:r w:rsidRPr="00F82BF9">
              <w:rPr>
                <w:rFonts w:ascii="Arial" w:hAnsi="Arial" w:cs="Arial"/>
                <w:sz w:val="22"/>
              </w:rPr>
              <w:t xml:space="preserve"> </w:t>
            </w:r>
            <w:proofErr w:type="spellStart"/>
            <w:r w:rsidRPr="00F82BF9">
              <w:rPr>
                <w:rFonts w:ascii="Arial" w:hAnsi="Arial" w:cs="Arial"/>
                <w:sz w:val="22"/>
              </w:rPr>
              <w:t>tuệ</w:t>
            </w:r>
            <w:proofErr w:type="spellEnd"/>
            <w:r w:rsidRPr="00F82BF9">
              <w:rPr>
                <w:rFonts w:ascii="Arial" w:hAnsi="Arial" w:cs="Arial"/>
                <w:sz w:val="22"/>
              </w:rPr>
              <w:t xml:space="preserve">. </w:t>
            </w:r>
          </w:p>
        </w:tc>
        <w:tc>
          <w:tcPr>
            <w:tcW w:w="3060" w:type="dxa"/>
            <w:shd w:val="clear" w:color="auto" w:fill="auto"/>
          </w:tcPr>
          <w:p w14:paraId="0D385DCA" w14:textId="77777777" w:rsidR="00F74A0C" w:rsidRPr="00F82BF9" w:rsidRDefault="00F74A0C" w:rsidP="00F82BF9">
            <w:pPr>
              <w:tabs>
                <w:tab w:val="left" w:pos="3060"/>
              </w:tabs>
              <w:spacing w:line="276" w:lineRule="auto"/>
              <w:jc w:val="both"/>
              <w:rPr>
                <w:rFonts w:ascii="Arial" w:hAnsi="Arial" w:cs="Arial"/>
                <w:b/>
                <w:bCs/>
                <w:sz w:val="22"/>
              </w:rPr>
            </w:pPr>
            <w:proofErr w:type="spellStart"/>
            <w:r w:rsidRPr="00F82BF9">
              <w:rPr>
                <w:rFonts w:ascii="Arial" w:hAnsi="Arial" w:cs="Arial"/>
                <w:b/>
                <w:bCs/>
                <w:sz w:val="22"/>
              </w:rPr>
              <w:t>Sửa</w:t>
            </w:r>
            <w:proofErr w:type="spellEnd"/>
            <w:r w:rsidRPr="00F82BF9">
              <w:rPr>
                <w:rFonts w:ascii="Arial" w:hAnsi="Arial" w:cs="Arial"/>
                <w:b/>
                <w:bCs/>
                <w:sz w:val="22"/>
              </w:rPr>
              <w:t xml:space="preserve"> </w:t>
            </w:r>
            <w:proofErr w:type="spellStart"/>
            <w:r w:rsidRPr="00F82BF9">
              <w:rPr>
                <w:rFonts w:ascii="Arial" w:hAnsi="Arial" w:cs="Arial"/>
                <w:b/>
                <w:bCs/>
                <w:sz w:val="22"/>
              </w:rPr>
              <w:t>đổi</w:t>
            </w:r>
            <w:proofErr w:type="spellEnd"/>
            <w:r w:rsidRPr="00F82BF9">
              <w:rPr>
                <w:rFonts w:ascii="Arial" w:hAnsi="Arial" w:cs="Arial"/>
                <w:b/>
                <w:bCs/>
                <w:sz w:val="22"/>
              </w:rPr>
              <w:t xml:space="preserve"> </w:t>
            </w:r>
            <w:proofErr w:type="spellStart"/>
            <w:r w:rsidRPr="00F82BF9">
              <w:rPr>
                <w:rFonts w:ascii="Arial" w:hAnsi="Arial" w:cs="Arial"/>
                <w:b/>
                <w:bCs/>
                <w:sz w:val="22"/>
              </w:rPr>
              <w:t>Điều</w:t>
            </w:r>
            <w:proofErr w:type="spellEnd"/>
            <w:r w:rsidRPr="00F82BF9">
              <w:rPr>
                <w:rFonts w:ascii="Arial" w:hAnsi="Arial" w:cs="Arial"/>
                <w:b/>
                <w:bCs/>
                <w:sz w:val="22"/>
              </w:rPr>
              <w:t xml:space="preserve"> 43 </w:t>
            </w:r>
            <w:proofErr w:type="spellStart"/>
            <w:r w:rsidRPr="00F82BF9">
              <w:rPr>
                <w:rFonts w:ascii="Arial" w:hAnsi="Arial" w:cs="Arial"/>
                <w:b/>
                <w:bCs/>
                <w:sz w:val="22"/>
              </w:rPr>
              <w:t>của</w:t>
            </w:r>
            <w:proofErr w:type="spellEnd"/>
            <w:r w:rsidRPr="00F82BF9">
              <w:rPr>
                <w:rFonts w:ascii="Arial" w:hAnsi="Arial" w:cs="Arial"/>
                <w:b/>
                <w:bCs/>
                <w:sz w:val="22"/>
              </w:rPr>
              <w:t xml:space="preserve"> Luật Người </w:t>
            </w:r>
            <w:proofErr w:type="spellStart"/>
            <w:r w:rsidRPr="00F82BF9">
              <w:rPr>
                <w:rFonts w:ascii="Arial" w:hAnsi="Arial" w:cs="Arial"/>
                <w:b/>
                <w:bCs/>
                <w:sz w:val="22"/>
              </w:rPr>
              <w:t>khuyết</w:t>
            </w:r>
            <w:proofErr w:type="spellEnd"/>
            <w:r w:rsidRPr="00F82BF9">
              <w:rPr>
                <w:rFonts w:ascii="Arial" w:hAnsi="Arial" w:cs="Arial"/>
                <w:b/>
                <w:bCs/>
                <w:sz w:val="22"/>
              </w:rPr>
              <w:t xml:space="preserve"> tật:</w:t>
            </w:r>
          </w:p>
          <w:p w14:paraId="4672D26B" w14:textId="77777777" w:rsidR="00F74A0C" w:rsidRPr="00F82BF9" w:rsidRDefault="00F74A0C" w:rsidP="00F82BF9">
            <w:pPr>
              <w:pStyle w:val="ListParagraph"/>
              <w:tabs>
                <w:tab w:val="left" w:pos="3060"/>
              </w:tabs>
              <w:spacing w:before="0" w:line="276" w:lineRule="auto"/>
              <w:ind w:left="0" w:firstLine="0"/>
              <w:rPr>
                <w:rFonts w:ascii="Arial" w:hAnsi="Arial" w:cs="Arial"/>
                <w:sz w:val="22"/>
              </w:rPr>
            </w:pPr>
          </w:p>
          <w:p w14:paraId="3DFF2A03" w14:textId="77777777" w:rsidR="00F74A0C" w:rsidRPr="00F82BF9" w:rsidRDefault="00F74A0C" w:rsidP="00F82BF9">
            <w:pPr>
              <w:pStyle w:val="ListParagraph"/>
              <w:tabs>
                <w:tab w:val="left" w:pos="3060"/>
              </w:tabs>
              <w:spacing w:before="0" w:line="276" w:lineRule="auto"/>
              <w:ind w:left="0" w:firstLine="0"/>
              <w:rPr>
                <w:rFonts w:ascii="Arial" w:hAnsi="Arial" w:cs="Arial"/>
                <w:sz w:val="22"/>
              </w:rPr>
            </w:pPr>
            <w:r w:rsidRPr="00F82BF9">
              <w:rPr>
                <w:rFonts w:ascii="Arial" w:hAnsi="Arial" w:cs="Arial"/>
                <w:sz w:val="22"/>
              </w:rPr>
              <w:t xml:space="preserve">- </w:t>
            </w:r>
            <w:proofErr w:type="spellStart"/>
            <w:r w:rsidRPr="00F82BF9">
              <w:rPr>
                <w:rFonts w:ascii="Arial" w:hAnsi="Arial" w:cs="Arial"/>
                <w:sz w:val="22"/>
              </w:rPr>
              <w:t>Xóa</w:t>
            </w:r>
            <w:proofErr w:type="spellEnd"/>
            <w:r w:rsidRPr="00F82BF9">
              <w:rPr>
                <w:rFonts w:ascii="Arial" w:hAnsi="Arial" w:cs="Arial"/>
                <w:sz w:val="22"/>
              </w:rPr>
              <w:t xml:space="preserve"> </w:t>
            </w:r>
            <w:proofErr w:type="spellStart"/>
            <w:r w:rsidRPr="00F82BF9">
              <w:rPr>
                <w:rFonts w:ascii="Arial" w:hAnsi="Arial" w:cs="Arial"/>
                <w:sz w:val="22"/>
              </w:rPr>
              <w:t>bỏ</w:t>
            </w:r>
            <w:proofErr w:type="spellEnd"/>
            <w:r w:rsidRPr="00F82BF9">
              <w:rPr>
                <w:rFonts w:ascii="Arial" w:hAnsi="Arial" w:cs="Arial"/>
                <w:sz w:val="22"/>
              </w:rPr>
              <w:t xml:space="preserve"> </w:t>
            </w:r>
            <w:proofErr w:type="spellStart"/>
            <w:r w:rsidRPr="00F82BF9">
              <w:rPr>
                <w:rFonts w:ascii="Arial" w:hAnsi="Arial" w:cs="Arial"/>
                <w:sz w:val="22"/>
              </w:rPr>
              <w:t>cụm</w:t>
            </w:r>
            <w:proofErr w:type="spellEnd"/>
            <w:r w:rsidRPr="00F82BF9">
              <w:rPr>
                <w:rFonts w:ascii="Arial" w:hAnsi="Arial" w:cs="Arial"/>
                <w:sz w:val="22"/>
              </w:rPr>
              <w:t xml:space="preserve"> </w:t>
            </w:r>
            <w:proofErr w:type="spellStart"/>
            <w:r w:rsidRPr="00F82BF9">
              <w:rPr>
                <w:rFonts w:ascii="Arial" w:hAnsi="Arial" w:cs="Arial"/>
                <w:sz w:val="22"/>
              </w:rPr>
              <w:t>từ</w:t>
            </w:r>
            <w:proofErr w:type="spellEnd"/>
            <w:r w:rsidRPr="00F82BF9">
              <w:rPr>
                <w:rFonts w:ascii="Arial" w:hAnsi="Arial" w:cs="Arial"/>
                <w:sz w:val="22"/>
              </w:rPr>
              <w:t xml:space="preserve"> “</w:t>
            </w:r>
            <w:proofErr w:type="spellStart"/>
            <w:r w:rsidRPr="00F82BF9">
              <w:rPr>
                <w:rFonts w:ascii="Arial" w:hAnsi="Arial" w:cs="Arial"/>
                <w:sz w:val="22"/>
              </w:rPr>
              <w:t>khuyến</w:t>
            </w:r>
            <w:proofErr w:type="spellEnd"/>
            <w:r w:rsidRPr="00F82BF9">
              <w:rPr>
                <w:rFonts w:ascii="Arial" w:hAnsi="Arial" w:cs="Arial"/>
                <w:sz w:val="22"/>
              </w:rPr>
              <w:t xml:space="preserve"> </w:t>
            </w:r>
            <w:proofErr w:type="spellStart"/>
            <w:r w:rsidRPr="00F82BF9">
              <w:rPr>
                <w:rFonts w:ascii="Arial" w:hAnsi="Arial" w:cs="Arial"/>
                <w:sz w:val="22"/>
              </w:rPr>
              <w:t>khích</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rõ</w:t>
            </w:r>
            <w:proofErr w:type="spellEnd"/>
            <w:r w:rsidRPr="00F82BF9">
              <w:rPr>
                <w:rFonts w:ascii="Arial" w:hAnsi="Arial" w:cs="Arial"/>
                <w:sz w:val="22"/>
              </w:rPr>
              <w:t xml:space="preserve"> </w:t>
            </w:r>
            <w:proofErr w:type="spellStart"/>
            <w:r w:rsidRPr="00F82BF9">
              <w:rPr>
                <w:rFonts w:ascii="Arial" w:hAnsi="Arial" w:cs="Arial"/>
                <w:sz w:val="22"/>
              </w:rPr>
              <w:t>trách</w:t>
            </w:r>
            <w:proofErr w:type="spellEnd"/>
            <w:r w:rsidRPr="00F82BF9">
              <w:rPr>
                <w:rFonts w:ascii="Arial" w:hAnsi="Arial" w:cs="Arial"/>
                <w:sz w:val="22"/>
              </w:rPr>
              <w:t xml:space="preserve"> </w:t>
            </w:r>
            <w:proofErr w:type="spellStart"/>
            <w:r w:rsidRPr="00F82BF9">
              <w:rPr>
                <w:rFonts w:ascii="Arial" w:hAnsi="Arial" w:cs="Arial"/>
                <w:sz w:val="22"/>
              </w:rPr>
              <w:t>nhiệm</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cơ</w:t>
            </w:r>
            <w:proofErr w:type="spellEnd"/>
            <w:r w:rsidRPr="00F82BF9">
              <w:rPr>
                <w:rFonts w:ascii="Arial" w:hAnsi="Arial" w:cs="Arial"/>
                <w:sz w:val="22"/>
              </w:rPr>
              <w:t xml:space="preserve"> </w:t>
            </w:r>
            <w:proofErr w:type="spellStart"/>
            <w:r w:rsidRPr="00F82BF9">
              <w:rPr>
                <w:rFonts w:ascii="Arial" w:hAnsi="Arial" w:cs="Arial"/>
                <w:sz w:val="22"/>
              </w:rPr>
              <w:t>quan</w:t>
            </w:r>
            <w:proofErr w:type="spellEnd"/>
            <w:r w:rsidRPr="00F82BF9">
              <w:rPr>
                <w:rFonts w:ascii="Arial" w:hAnsi="Arial" w:cs="Arial"/>
                <w:sz w:val="22"/>
              </w:rPr>
              <w:t xml:space="preserve">, </w:t>
            </w:r>
            <w:proofErr w:type="spellStart"/>
            <w:r w:rsidRPr="00F82BF9">
              <w:rPr>
                <w:rFonts w:ascii="Arial" w:hAnsi="Arial" w:cs="Arial"/>
                <w:sz w:val="22"/>
              </w:rPr>
              <w:t>tổ</w:t>
            </w:r>
            <w:proofErr w:type="spellEnd"/>
            <w:r w:rsidRPr="00F82BF9">
              <w:rPr>
                <w:rFonts w:ascii="Arial" w:hAnsi="Arial" w:cs="Arial"/>
                <w:sz w:val="22"/>
              </w:rPr>
              <w:t xml:space="preserve"> </w:t>
            </w:r>
            <w:proofErr w:type="spellStart"/>
            <w:r w:rsidRPr="00F82BF9">
              <w:rPr>
                <w:rFonts w:ascii="Arial" w:hAnsi="Arial" w:cs="Arial"/>
                <w:sz w:val="22"/>
              </w:rPr>
              <w:t>chức</w:t>
            </w:r>
            <w:proofErr w:type="spellEnd"/>
            <w:r w:rsidRPr="00F82BF9">
              <w:rPr>
                <w:rFonts w:ascii="Arial" w:hAnsi="Arial" w:cs="Arial"/>
                <w:sz w:val="22"/>
              </w:rPr>
              <w:t xml:space="preserve">, </w:t>
            </w:r>
            <w:proofErr w:type="spellStart"/>
            <w:r w:rsidRPr="00F82BF9">
              <w:rPr>
                <w:rFonts w:ascii="Arial" w:hAnsi="Arial" w:cs="Arial"/>
                <w:sz w:val="22"/>
              </w:rPr>
              <w:t>cá</w:t>
            </w:r>
            <w:proofErr w:type="spellEnd"/>
            <w:r w:rsidRPr="00F82BF9">
              <w:rPr>
                <w:rFonts w:ascii="Arial" w:hAnsi="Arial" w:cs="Arial"/>
                <w:sz w:val="22"/>
              </w:rPr>
              <w:t xml:space="preserve"> </w:t>
            </w:r>
            <w:proofErr w:type="spellStart"/>
            <w:r w:rsidRPr="00F82BF9">
              <w:rPr>
                <w:rFonts w:ascii="Arial" w:hAnsi="Arial" w:cs="Arial"/>
                <w:sz w:val="22"/>
              </w:rPr>
              <w:t>nhân</w:t>
            </w:r>
            <w:proofErr w:type="spellEnd"/>
            <w:r w:rsidRPr="00F82BF9">
              <w:rPr>
                <w:rFonts w:ascii="Arial" w:hAnsi="Arial" w:cs="Arial"/>
                <w:sz w:val="22"/>
              </w:rPr>
              <w:t xml:space="preserve"> trong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phát</w:t>
            </w:r>
            <w:proofErr w:type="spellEnd"/>
            <w:r w:rsidRPr="00F82BF9">
              <w:rPr>
                <w:rFonts w:ascii="Arial" w:hAnsi="Arial" w:cs="Arial"/>
                <w:sz w:val="22"/>
              </w:rPr>
              <w:t xml:space="preserve"> </w:t>
            </w:r>
            <w:proofErr w:type="spellStart"/>
            <w:r w:rsidRPr="00F82BF9">
              <w:rPr>
                <w:rFonts w:ascii="Arial" w:hAnsi="Arial" w:cs="Arial"/>
                <w:sz w:val="22"/>
              </w:rPr>
              <w:t>triển</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nghệ</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NKT </w:t>
            </w:r>
          </w:p>
          <w:p w14:paraId="00FB9873" w14:textId="77777777" w:rsidR="00F74A0C" w:rsidRPr="00F82BF9" w:rsidRDefault="00F74A0C" w:rsidP="00F82BF9">
            <w:pPr>
              <w:pStyle w:val="ListParagraph"/>
              <w:tabs>
                <w:tab w:val="left" w:pos="3060"/>
              </w:tabs>
              <w:spacing w:before="0" w:line="276" w:lineRule="auto"/>
              <w:ind w:left="0" w:firstLine="0"/>
              <w:rPr>
                <w:rFonts w:ascii="Arial" w:hAnsi="Arial" w:cs="Arial"/>
                <w:sz w:val="22"/>
              </w:rPr>
            </w:pPr>
          </w:p>
          <w:p w14:paraId="4F1421B5" w14:textId="77777777" w:rsidR="00F74A0C" w:rsidRPr="00F82BF9" w:rsidRDefault="00F74A0C" w:rsidP="00F82BF9">
            <w:pPr>
              <w:pStyle w:val="ListParagraph"/>
              <w:tabs>
                <w:tab w:val="left" w:pos="3060"/>
              </w:tabs>
              <w:spacing w:before="0" w:line="276" w:lineRule="auto"/>
              <w:ind w:left="0" w:firstLine="0"/>
              <w:rPr>
                <w:rFonts w:ascii="Arial" w:hAnsi="Arial" w:cs="Arial"/>
                <w:sz w:val="22"/>
              </w:rPr>
            </w:pPr>
            <w:r w:rsidRPr="00F82BF9">
              <w:rPr>
                <w:rFonts w:ascii="Arial" w:hAnsi="Arial" w:cs="Arial"/>
                <w:sz w:val="22"/>
              </w:rPr>
              <w:t xml:space="preserve">- </w:t>
            </w:r>
            <w:proofErr w:type="spellStart"/>
            <w:r w:rsidRPr="00F82BF9">
              <w:rPr>
                <w:rFonts w:ascii="Arial" w:hAnsi="Arial" w:cs="Arial"/>
                <w:sz w:val="22"/>
              </w:rPr>
              <w:t>Thay</w:t>
            </w:r>
            <w:proofErr w:type="spellEnd"/>
            <w:r w:rsidRPr="00F82BF9">
              <w:rPr>
                <w:rFonts w:ascii="Arial" w:hAnsi="Arial" w:cs="Arial"/>
                <w:sz w:val="22"/>
              </w:rPr>
              <w:t xml:space="preserve"> </w:t>
            </w:r>
            <w:proofErr w:type="spellStart"/>
            <w:r w:rsidRPr="00F82BF9">
              <w:rPr>
                <w:rFonts w:ascii="Arial" w:hAnsi="Arial" w:cs="Arial"/>
                <w:sz w:val="22"/>
              </w:rPr>
              <w:t>thế</w:t>
            </w:r>
            <w:proofErr w:type="spellEnd"/>
            <w:r w:rsidRPr="00F82BF9">
              <w:rPr>
                <w:rFonts w:ascii="Arial" w:hAnsi="Arial" w:cs="Arial"/>
                <w:sz w:val="22"/>
              </w:rPr>
              <w:t xml:space="preserve"> </w:t>
            </w:r>
            <w:proofErr w:type="spellStart"/>
            <w:r w:rsidRPr="00F82BF9">
              <w:rPr>
                <w:rFonts w:ascii="Arial" w:hAnsi="Arial" w:cs="Arial"/>
                <w:sz w:val="22"/>
              </w:rPr>
              <w:t>cụm</w:t>
            </w:r>
            <w:proofErr w:type="spellEnd"/>
            <w:r w:rsidRPr="00F82BF9">
              <w:rPr>
                <w:rFonts w:ascii="Arial" w:hAnsi="Arial" w:cs="Arial"/>
                <w:sz w:val="22"/>
              </w:rPr>
              <w:t xml:space="preserve"> </w:t>
            </w:r>
            <w:proofErr w:type="spellStart"/>
            <w:r w:rsidRPr="00F82BF9">
              <w:rPr>
                <w:rFonts w:ascii="Arial" w:hAnsi="Arial" w:cs="Arial"/>
                <w:sz w:val="22"/>
              </w:rPr>
              <w:t>từ</w:t>
            </w:r>
            <w:proofErr w:type="spellEnd"/>
            <w:r w:rsidRPr="00F82BF9">
              <w:rPr>
                <w:rFonts w:ascii="Arial" w:hAnsi="Arial" w:cs="Arial"/>
                <w:sz w:val="22"/>
              </w:rPr>
              <w:t xml:space="preserve"> “</w:t>
            </w:r>
            <w:proofErr w:type="spellStart"/>
            <w:r w:rsidRPr="00F82BF9">
              <w:rPr>
                <w:rFonts w:ascii="Arial" w:hAnsi="Arial" w:cs="Arial"/>
                <w:sz w:val="22"/>
              </w:rPr>
              <w:t>tài</w:t>
            </w:r>
            <w:proofErr w:type="spellEnd"/>
            <w:r w:rsidRPr="00F82BF9">
              <w:rPr>
                <w:rFonts w:ascii="Arial" w:hAnsi="Arial" w:cs="Arial"/>
                <w:sz w:val="22"/>
              </w:rPr>
              <w:t xml:space="preserve"> </w:t>
            </w:r>
            <w:proofErr w:type="spellStart"/>
            <w:r w:rsidRPr="00F82BF9">
              <w:rPr>
                <w:rFonts w:ascii="Arial" w:hAnsi="Arial" w:cs="Arial"/>
                <w:sz w:val="22"/>
              </w:rPr>
              <w:t>liệu</w:t>
            </w:r>
            <w:proofErr w:type="spellEnd"/>
            <w:r w:rsidRPr="00F82BF9">
              <w:rPr>
                <w:rFonts w:ascii="Arial" w:hAnsi="Arial" w:cs="Arial"/>
                <w:sz w:val="22"/>
              </w:rPr>
              <w:t xml:space="preserve"> in </w:t>
            </w:r>
            <w:proofErr w:type="spellStart"/>
            <w:r w:rsidRPr="00F82BF9">
              <w:rPr>
                <w:rFonts w:ascii="Arial" w:hAnsi="Arial" w:cs="Arial"/>
                <w:sz w:val="22"/>
              </w:rPr>
              <w:t>chữ</w:t>
            </w:r>
            <w:proofErr w:type="spellEnd"/>
            <w:r w:rsidRPr="00F82BF9">
              <w:rPr>
                <w:rFonts w:ascii="Arial" w:hAnsi="Arial" w:cs="Arial"/>
                <w:sz w:val="22"/>
              </w:rPr>
              <w:t xml:space="preserve"> </w:t>
            </w:r>
            <w:proofErr w:type="spellStart"/>
            <w:r w:rsidRPr="00F82BF9">
              <w:rPr>
                <w:rFonts w:ascii="Arial" w:hAnsi="Arial" w:cs="Arial"/>
                <w:sz w:val="22"/>
              </w:rPr>
              <w:t>nổi</w:t>
            </w:r>
            <w:proofErr w:type="spellEnd"/>
            <w:r w:rsidRPr="00F82BF9">
              <w:rPr>
                <w:rFonts w:ascii="Arial" w:hAnsi="Arial" w:cs="Arial"/>
                <w:sz w:val="22"/>
              </w:rPr>
              <w:t xml:space="preserve"> Braille </w:t>
            </w:r>
            <w:proofErr w:type="spellStart"/>
            <w:r w:rsidRPr="00F82BF9">
              <w:rPr>
                <w:rFonts w:ascii="Arial" w:hAnsi="Arial" w:cs="Arial"/>
                <w:sz w:val="22"/>
              </w:rPr>
              <w:t>dành</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nhìn</w:t>
            </w:r>
            <w:proofErr w:type="spellEnd"/>
            <w:r w:rsidRPr="00F82BF9">
              <w:rPr>
                <w:rFonts w:ascii="Arial" w:hAnsi="Arial" w:cs="Arial"/>
                <w:sz w:val="22"/>
              </w:rPr>
              <w:t xml:space="preserve">” </w:t>
            </w:r>
            <w:proofErr w:type="spellStart"/>
            <w:r w:rsidRPr="00F82BF9">
              <w:rPr>
                <w:rFonts w:ascii="Arial" w:hAnsi="Arial" w:cs="Arial"/>
                <w:sz w:val="22"/>
              </w:rPr>
              <w:t>bằng</w:t>
            </w:r>
            <w:proofErr w:type="spellEnd"/>
            <w:r w:rsidRPr="00F82BF9">
              <w:rPr>
                <w:rFonts w:ascii="Arial" w:hAnsi="Arial" w:cs="Arial"/>
                <w:sz w:val="22"/>
              </w:rPr>
              <w:t xml:space="preserve"> </w:t>
            </w:r>
            <w:proofErr w:type="spellStart"/>
            <w:r w:rsidRPr="00F82BF9">
              <w:rPr>
                <w:rFonts w:ascii="Arial" w:hAnsi="Arial" w:cs="Arial"/>
                <w:sz w:val="22"/>
              </w:rPr>
              <w:t>cụm</w:t>
            </w:r>
            <w:proofErr w:type="spellEnd"/>
            <w:r w:rsidRPr="00F82BF9">
              <w:rPr>
                <w:rFonts w:ascii="Arial" w:hAnsi="Arial" w:cs="Arial"/>
                <w:sz w:val="22"/>
              </w:rPr>
              <w:t xml:space="preserve"> </w:t>
            </w:r>
            <w:proofErr w:type="spellStart"/>
            <w:r w:rsidRPr="00F82BF9">
              <w:rPr>
                <w:rFonts w:ascii="Arial" w:hAnsi="Arial" w:cs="Arial"/>
                <w:sz w:val="22"/>
              </w:rPr>
              <w:t>từ</w:t>
            </w:r>
            <w:proofErr w:type="spellEnd"/>
            <w:r w:rsidRPr="00F82BF9">
              <w:rPr>
                <w:rFonts w:ascii="Arial" w:hAnsi="Arial" w:cs="Arial"/>
                <w:sz w:val="22"/>
              </w:rPr>
              <w:t xml:space="preserve"> “</w:t>
            </w:r>
            <w:proofErr w:type="spellStart"/>
            <w:r w:rsidRPr="00F82BF9">
              <w:rPr>
                <w:rFonts w:ascii="Arial" w:hAnsi="Arial" w:cs="Arial"/>
                <w:sz w:val="22"/>
              </w:rPr>
              <w:t>tài</w:t>
            </w:r>
            <w:proofErr w:type="spellEnd"/>
            <w:r w:rsidRPr="00F82BF9">
              <w:rPr>
                <w:rFonts w:ascii="Arial" w:hAnsi="Arial" w:cs="Arial"/>
                <w:sz w:val="22"/>
              </w:rPr>
              <w:t xml:space="preserve"> </w:t>
            </w:r>
            <w:proofErr w:type="spellStart"/>
            <w:r w:rsidRPr="00F82BF9">
              <w:rPr>
                <w:rFonts w:ascii="Arial" w:hAnsi="Arial" w:cs="Arial"/>
                <w:sz w:val="22"/>
              </w:rPr>
              <w:t>liệu</w:t>
            </w:r>
            <w:proofErr w:type="spellEnd"/>
            <w:r w:rsidRPr="00F82BF9">
              <w:rPr>
                <w:rFonts w:ascii="Arial" w:hAnsi="Arial" w:cs="Arial"/>
                <w:sz w:val="22"/>
              </w:rPr>
              <w:t xml:space="preserve"> ở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dạng</w:t>
            </w:r>
            <w:proofErr w:type="spellEnd"/>
            <w:r w:rsidRPr="00F82BF9">
              <w:rPr>
                <w:rFonts w:ascii="Arial" w:hAnsi="Arial" w:cs="Arial"/>
                <w:sz w:val="22"/>
              </w:rPr>
              <w:t xml:space="preserve"> </w:t>
            </w:r>
            <w:proofErr w:type="spellStart"/>
            <w:r w:rsidRPr="00F82BF9">
              <w:rPr>
                <w:rFonts w:ascii="Arial" w:hAnsi="Arial" w:cs="Arial"/>
                <w:sz w:val="22"/>
              </w:rPr>
              <w:t>mà</w:t>
            </w:r>
            <w:proofErr w:type="spellEnd"/>
            <w:r w:rsidRPr="00F82BF9">
              <w:rPr>
                <w:rFonts w:ascii="Arial" w:hAnsi="Arial" w:cs="Arial"/>
                <w:sz w:val="22"/>
              </w:rPr>
              <w:t xml:space="preserve">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chữ</w:t>
            </w:r>
            <w:proofErr w:type="spellEnd"/>
            <w:r w:rsidRPr="00F82BF9">
              <w:rPr>
                <w:rFonts w:ascii="Arial" w:hAnsi="Arial" w:cs="Arial"/>
                <w:sz w:val="22"/>
              </w:rPr>
              <w:t xml:space="preserve"> in có </w:t>
            </w:r>
            <w:proofErr w:type="spellStart"/>
            <w:r w:rsidRPr="00F82BF9">
              <w:rPr>
                <w:rFonts w:ascii="Arial" w:hAnsi="Arial" w:cs="Arial"/>
                <w:sz w:val="22"/>
              </w:rPr>
              <w:t>thể</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được</w:t>
            </w:r>
            <w:proofErr w:type="spellEnd"/>
            <w:r w:rsidRPr="00F82BF9">
              <w:rPr>
                <w:rFonts w:ascii="Arial" w:hAnsi="Arial" w:cs="Arial"/>
                <w:sz w:val="22"/>
              </w:rPr>
              <w:t>”.</w:t>
            </w:r>
          </w:p>
          <w:p w14:paraId="525E03DB" w14:textId="77777777" w:rsidR="00F74A0C" w:rsidRPr="00F82BF9" w:rsidRDefault="00F74A0C" w:rsidP="00F82BF9">
            <w:pPr>
              <w:tabs>
                <w:tab w:val="left" w:pos="3060"/>
              </w:tabs>
              <w:suppressAutoHyphens w:val="0"/>
              <w:spacing w:line="276" w:lineRule="auto"/>
              <w:ind w:left="720"/>
              <w:contextualSpacing/>
              <w:jc w:val="both"/>
              <w:rPr>
                <w:rFonts w:ascii="Arial" w:hAnsi="Arial" w:cs="Arial"/>
              </w:rPr>
            </w:pPr>
          </w:p>
          <w:p w14:paraId="7BC6CB76" w14:textId="77777777" w:rsidR="00F74A0C" w:rsidRPr="00F82BF9" w:rsidRDefault="00F74A0C" w:rsidP="00F82BF9">
            <w:pPr>
              <w:tabs>
                <w:tab w:val="left" w:pos="3060"/>
              </w:tabs>
              <w:spacing w:line="276" w:lineRule="auto"/>
              <w:jc w:val="both"/>
              <w:rPr>
                <w:rFonts w:ascii="Arial" w:hAnsi="Arial" w:cs="Arial"/>
                <w:sz w:val="22"/>
              </w:rPr>
            </w:pPr>
          </w:p>
          <w:p w14:paraId="14786515" w14:textId="77777777" w:rsidR="00F74A0C" w:rsidRPr="00F82BF9" w:rsidRDefault="00F74A0C" w:rsidP="00F82BF9">
            <w:pPr>
              <w:pStyle w:val="ListParagraph"/>
              <w:tabs>
                <w:tab w:val="left" w:pos="3060"/>
              </w:tabs>
              <w:spacing w:line="276" w:lineRule="auto"/>
              <w:rPr>
                <w:rFonts w:ascii="Arial" w:hAnsi="Arial" w:cs="Arial"/>
                <w:sz w:val="22"/>
              </w:rPr>
            </w:pPr>
            <w:r w:rsidRPr="00F82BF9">
              <w:rPr>
                <w:rFonts w:ascii="Arial" w:hAnsi="Arial" w:cs="Arial"/>
                <w:sz w:val="22"/>
              </w:rPr>
              <w:tab/>
            </w:r>
          </w:p>
        </w:tc>
      </w:tr>
      <w:tr w:rsidR="00F74A0C" w:rsidRPr="00F82BF9" w14:paraId="1BF3C993" w14:textId="77777777" w:rsidTr="00B7348D">
        <w:trPr>
          <w:trHeight w:val="4038"/>
        </w:trPr>
        <w:tc>
          <w:tcPr>
            <w:tcW w:w="3690" w:type="dxa"/>
            <w:shd w:val="clear" w:color="auto" w:fill="auto"/>
          </w:tcPr>
          <w:p w14:paraId="1A158000"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color w:val="000000"/>
                <w:sz w:val="22"/>
                <w:szCs w:val="22"/>
              </w:rPr>
            </w:pPr>
            <w:bookmarkStart w:id="135" w:name="dieu_13"/>
            <w:proofErr w:type="spellStart"/>
            <w:r w:rsidRPr="00F82BF9">
              <w:rPr>
                <w:rFonts w:ascii="Arial" w:hAnsi="Arial" w:cs="Arial"/>
                <w:b/>
                <w:bCs/>
                <w:color w:val="000000"/>
                <w:sz w:val="22"/>
                <w:szCs w:val="22"/>
              </w:rPr>
              <w:lastRenderedPageBreak/>
              <w:t>Điều</w:t>
            </w:r>
            <w:proofErr w:type="spellEnd"/>
            <w:r w:rsidRPr="00F82BF9">
              <w:rPr>
                <w:rFonts w:ascii="Arial" w:hAnsi="Arial" w:cs="Arial"/>
                <w:b/>
                <w:bCs/>
                <w:color w:val="000000"/>
                <w:sz w:val="22"/>
                <w:szCs w:val="22"/>
              </w:rPr>
              <w:t xml:space="preserve"> 13- </w:t>
            </w:r>
            <w:proofErr w:type="spellStart"/>
            <w:r w:rsidRPr="00F82BF9">
              <w:rPr>
                <w:rFonts w:ascii="Arial" w:hAnsi="Arial" w:cs="Arial"/>
                <w:b/>
                <w:bCs/>
                <w:color w:val="000000"/>
                <w:sz w:val="22"/>
                <w:szCs w:val="22"/>
              </w:rPr>
              <w:t>Tiếp</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cận</w:t>
            </w:r>
            <w:proofErr w:type="spellEnd"/>
            <w:r w:rsidRPr="00F82BF9">
              <w:rPr>
                <w:rFonts w:ascii="Arial" w:hAnsi="Arial" w:cs="Arial"/>
                <w:b/>
                <w:bCs/>
                <w:color w:val="000000"/>
                <w:sz w:val="22"/>
                <w:szCs w:val="22"/>
              </w:rPr>
              <w:t xml:space="preserve"> </w:t>
            </w:r>
            <w:bookmarkEnd w:id="135"/>
            <w:proofErr w:type="spellStart"/>
            <w:r w:rsidRPr="00F82BF9">
              <w:rPr>
                <w:rFonts w:ascii="Arial" w:hAnsi="Arial" w:cs="Arial"/>
                <w:b/>
                <w:bCs/>
                <w:color w:val="000000"/>
                <w:sz w:val="22"/>
                <w:szCs w:val="22"/>
              </w:rPr>
              <w:t>công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lý</w:t>
            </w:r>
            <w:proofErr w:type="spellEnd"/>
          </w:p>
          <w:p w14:paraId="45DC4383"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1.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quốc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thành </w:t>
            </w:r>
            <w:proofErr w:type="spellStart"/>
            <w:r w:rsidRPr="00F82BF9">
              <w:rPr>
                <w:rFonts w:ascii="Arial" w:hAnsi="Arial" w:cs="Arial"/>
                <w:color w:val="000000"/>
                <w:sz w:val="22"/>
                <w:szCs w:val="22"/>
              </w:rPr>
              <w:t>viên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phải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lý</w:t>
            </w:r>
            <w:proofErr w:type="spellEnd"/>
            <w:r w:rsidRPr="00F82BF9">
              <w:rPr>
                <w:rFonts w:ascii="Arial" w:hAnsi="Arial" w:cs="Arial"/>
                <w:color w:val="000000"/>
                <w:sz w:val="22"/>
                <w:szCs w:val="22"/>
              </w:rPr>
              <w:t xml:space="preserve"> một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hữu</w:t>
            </w:r>
            <w:proofErr w:type="spellEnd"/>
            <w:r w:rsidRPr="00F82BF9">
              <w:rPr>
                <w:rFonts w:ascii="Arial" w:hAnsi="Arial" w:cs="Arial"/>
                <w:color w:val="000000"/>
                <w:sz w:val="22"/>
                <w:szCs w:val="22"/>
              </w:rPr>
              <w:t xml:space="preserve"> hiệu, </w:t>
            </w:r>
            <w:proofErr w:type="spellStart"/>
            <w:r w:rsidRPr="00F82BF9">
              <w:rPr>
                <w:rFonts w:ascii="Arial" w:hAnsi="Arial" w:cs="Arial"/>
                <w:color w:val="000000"/>
                <w:sz w:val="22"/>
                <w:szCs w:val="22"/>
              </w:rPr>
              <w:t>trên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sở</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bằng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lợi</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tố</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tụng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sự</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bố</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phù</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lứa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tuổi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nhằm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mục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đích</w:t>
            </w:r>
            <w:proofErr w:type="spellEnd"/>
            <w:r w:rsidRPr="00F82BF9">
              <w:rPr>
                <w:rFonts w:ascii="Arial" w:hAnsi="Arial" w:cs="Arial"/>
                <w:color w:val="000000"/>
                <w:sz w:val="22"/>
                <w:szCs w:val="22"/>
              </w:rPr>
              <w:t xml:space="preserve"> tạo </w:t>
            </w:r>
            <w:proofErr w:type="spellStart"/>
            <w:r w:rsidRPr="00F82BF9">
              <w:rPr>
                <w:rFonts w:ascii="Arial" w:hAnsi="Arial" w:cs="Arial"/>
                <w:color w:val="000000"/>
                <w:sz w:val="22"/>
                <w:szCs w:val="22"/>
              </w:rPr>
              <w:t>điều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đóng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vai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trò</w:t>
            </w:r>
            <w:proofErr w:type="spellEnd"/>
            <w:r w:rsidRPr="00F82BF9">
              <w:rPr>
                <w:rFonts w:ascii="Arial" w:hAnsi="Arial" w:cs="Arial"/>
                <w:color w:val="000000"/>
                <w:sz w:val="22"/>
                <w:szCs w:val="22"/>
              </w:rPr>
              <w:t xml:space="preserve"> hiệu </w:t>
            </w:r>
            <w:proofErr w:type="spellStart"/>
            <w:r w:rsidRPr="00F82BF9">
              <w:rPr>
                <w:rFonts w:ascii="Arial" w:hAnsi="Arial" w:cs="Arial"/>
                <w:color w:val="000000"/>
                <w:sz w:val="22"/>
                <w:szCs w:val="22"/>
              </w:rPr>
              <w:t>quả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tham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trực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gián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như</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làm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chứng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mọi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lý</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cả</w:t>
            </w:r>
            <w:proofErr w:type="spellEnd"/>
            <w:r w:rsidRPr="00F82BF9">
              <w:rPr>
                <w:rFonts w:ascii="Arial" w:hAnsi="Arial" w:cs="Arial"/>
                <w:color w:val="000000"/>
                <w:sz w:val="22"/>
                <w:szCs w:val="22"/>
              </w:rPr>
              <w:t xml:space="preserve"> ở </w:t>
            </w:r>
            <w:proofErr w:type="spellStart"/>
            <w:r w:rsidRPr="00F82BF9">
              <w:rPr>
                <w:rFonts w:ascii="Arial" w:hAnsi="Arial" w:cs="Arial"/>
                <w:color w:val="000000"/>
                <w:sz w:val="22"/>
                <w:szCs w:val="22"/>
              </w:rPr>
              <w:t>giai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đoạn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điều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đoạn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đầu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w:t>
            </w:r>
          </w:p>
          <w:p w14:paraId="2E16C55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2.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tiếp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cận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lý</w:t>
            </w:r>
            <w:proofErr w:type="spellEnd"/>
            <w:r w:rsidRPr="00F82BF9">
              <w:rPr>
                <w:rFonts w:ascii="Arial" w:hAnsi="Arial" w:cs="Arial"/>
                <w:color w:val="000000"/>
                <w:sz w:val="22"/>
                <w:szCs w:val="22"/>
              </w:rPr>
              <w:t xml:space="preserve"> một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hữu</w:t>
            </w:r>
            <w:proofErr w:type="spellEnd"/>
            <w:r w:rsidRPr="00F82BF9">
              <w:rPr>
                <w:rFonts w:ascii="Arial" w:hAnsi="Arial" w:cs="Arial"/>
                <w:color w:val="000000"/>
                <w:sz w:val="22"/>
                <w:szCs w:val="22"/>
              </w:rPr>
              <w:t xml:space="preserve"> hiệu,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quốc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thành </w:t>
            </w:r>
            <w:proofErr w:type="spellStart"/>
            <w:r w:rsidRPr="00F82BF9">
              <w:rPr>
                <w:rFonts w:ascii="Arial" w:hAnsi="Arial" w:cs="Arial"/>
                <w:color w:val="000000"/>
                <w:sz w:val="22"/>
                <w:szCs w:val="22"/>
              </w:rPr>
              <w:t>viên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phải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tăng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cường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đào</w:t>
            </w:r>
            <w:proofErr w:type="spellEnd"/>
            <w:r w:rsidRPr="00F82BF9">
              <w:rPr>
                <w:rFonts w:ascii="Arial" w:hAnsi="Arial" w:cs="Arial"/>
                <w:color w:val="000000"/>
                <w:sz w:val="22"/>
                <w:szCs w:val="22"/>
              </w:rPr>
              <w:t xml:space="preserve"> tạo </w:t>
            </w:r>
            <w:proofErr w:type="spellStart"/>
            <w:r w:rsidRPr="00F82BF9">
              <w:rPr>
                <w:rFonts w:ascii="Arial" w:hAnsi="Arial" w:cs="Arial"/>
                <w:color w:val="000000"/>
                <w:sz w:val="22"/>
                <w:szCs w:val="22"/>
              </w:rPr>
              <w:t>thích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những</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làm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việc</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lĩnh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vực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trong </w:t>
            </w:r>
            <w:proofErr w:type="spellStart"/>
            <w:r w:rsidRPr="00F82BF9">
              <w:rPr>
                <w:rFonts w:ascii="Arial" w:hAnsi="Arial" w:cs="Arial"/>
                <w:color w:val="000000"/>
                <w:sz w:val="22"/>
                <w:szCs w:val="22"/>
              </w:rPr>
              <w:t>đó</w:t>
            </w:r>
            <w:proofErr w:type="spellEnd"/>
            <w:r w:rsidRPr="00F82BF9">
              <w:rPr>
                <w:rFonts w:ascii="Arial" w:hAnsi="Arial" w:cs="Arial"/>
                <w:color w:val="000000"/>
                <w:sz w:val="22"/>
                <w:szCs w:val="22"/>
              </w:rPr>
              <w:t xml:space="preserve"> có </w:t>
            </w:r>
            <w:proofErr w:type="spellStart"/>
            <w:r w:rsidRPr="00F82BF9">
              <w:rPr>
                <w:rFonts w:ascii="Arial" w:hAnsi="Arial" w:cs="Arial"/>
                <w:color w:val="000000"/>
                <w:sz w:val="22"/>
                <w:szCs w:val="22"/>
              </w:rPr>
              <w:t>cảnh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viên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giam</w:t>
            </w:r>
            <w:proofErr w:type="spellEnd"/>
            <w:r w:rsidRPr="00F82BF9">
              <w:rPr>
                <w:rFonts w:ascii="Arial" w:hAnsi="Arial" w:cs="Arial"/>
                <w:color w:val="000000"/>
                <w:sz w:val="22"/>
                <w:szCs w:val="22"/>
              </w:rPr>
              <w:t>.</w:t>
            </w:r>
          </w:p>
        </w:tc>
        <w:tc>
          <w:tcPr>
            <w:tcW w:w="3420" w:type="dxa"/>
            <w:shd w:val="clear" w:color="auto" w:fill="auto"/>
          </w:tcPr>
          <w:p w14:paraId="3A9C8E44"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roofErr w:type="spellStart"/>
            <w:r w:rsidRPr="00F82BF9">
              <w:rPr>
                <w:rFonts w:ascii="Arial" w:hAnsi="Arial" w:cs="Arial"/>
                <w:b/>
                <w:bCs/>
                <w:color w:val="000000"/>
                <w:sz w:val="22"/>
                <w:szCs w:val="22"/>
              </w:rPr>
              <w:t>Điều</w:t>
            </w:r>
            <w:proofErr w:type="spellEnd"/>
            <w:r w:rsidRPr="00F82BF9">
              <w:rPr>
                <w:rFonts w:ascii="Arial" w:hAnsi="Arial" w:cs="Arial"/>
                <w:b/>
                <w:bCs/>
                <w:color w:val="000000"/>
                <w:sz w:val="22"/>
                <w:szCs w:val="22"/>
              </w:rPr>
              <w:t xml:space="preserve"> 4. </w:t>
            </w:r>
            <w:proofErr w:type="spellStart"/>
            <w:r w:rsidRPr="00F82BF9">
              <w:rPr>
                <w:rFonts w:ascii="Arial" w:hAnsi="Arial" w:cs="Arial"/>
                <w:b/>
                <w:bCs/>
                <w:color w:val="000000"/>
                <w:sz w:val="22"/>
                <w:szCs w:val="22"/>
              </w:rPr>
              <w:t>Quyền</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và</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nghĩa</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vụ</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của</w:t>
            </w:r>
            <w:proofErr w:type="spellEnd"/>
            <w:r w:rsidRPr="00F82BF9">
              <w:rPr>
                <w:rFonts w:ascii="Arial" w:hAnsi="Arial" w:cs="Arial"/>
                <w:b/>
                <w:bCs/>
                <w:color w:val="000000"/>
                <w:sz w:val="22"/>
                <w:szCs w:val="22"/>
              </w:rPr>
              <w:t xml:space="preserve"> người </w:t>
            </w:r>
            <w:proofErr w:type="spellStart"/>
            <w:r w:rsidRPr="00F82BF9">
              <w:rPr>
                <w:rFonts w:ascii="Arial" w:hAnsi="Arial" w:cs="Arial"/>
                <w:b/>
                <w:bCs/>
                <w:color w:val="000000"/>
                <w:sz w:val="22"/>
                <w:szCs w:val="22"/>
              </w:rPr>
              <w:t>khuyết</w:t>
            </w:r>
            <w:proofErr w:type="spellEnd"/>
            <w:r w:rsidRPr="00F82BF9">
              <w:rPr>
                <w:rFonts w:ascii="Arial" w:hAnsi="Arial" w:cs="Arial"/>
                <w:b/>
                <w:bCs/>
                <w:color w:val="000000"/>
                <w:sz w:val="22"/>
                <w:szCs w:val="22"/>
              </w:rPr>
              <w:t xml:space="preserve"> tật</w:t>
            </w:r>
          </w:p>
          <w:p w14:paraId="230A9861" w14:textId="77777777" w:rsidR="00F74A0C" w:rsidRPr="00F82BF9" w:rsidRDefault="00F74A0C" w:rsidP="00F82BF9">
            <w:pPr>
              <w:spacing w:after="120" w:line="276" w:lineRule="auto"/>
              <w:jc w:val="both"/>
              <w:rPr>
                <w:rFonts w:ascii="Arial" w:hAnsi="Arial" w:cs="Arial"/>
                <w:sz w:val="22"/>
              </w:rPr>
            </w:pPr>
            <w:r w:rsidRPr="00F82BF9">
              <w:rPr>
                <w:rFonts w:ascii="Arial" w:hAnsi="Arial" w:cs="Arial"/>
                <w:sz w:val="22"/>
              </w:rPr>
              <w:t xml:space="preserve">1.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bảo</w:t>
            </w:r>
            <w:proofErr w:type="spellEnd"/>
            <w:r w:rsidRPr="00F82BF9">
              <w:rPr>
                <w:rFonts w:ascii="Arial" w:hAnsi="Arial" w:cs="Arial"/>
                <w:sz w:val="22"/>
              </w:rPr>
              <w:t xml:space="preserve"> </w:t>
            </w:r>
            <w:proofErr w:type="spellStart"/>
            <w:r w:rsidRPr="00F82BF9">
              <w:rPr>
                <w:rFonts w:ascii="Arial" w:hAnsi="Arial" w:cs="Arial"/>
                <w:sz w:val="22"/>
              </w:rPr>
              <w:t>đảm</w:t>
            </w:r>
            <w:proofErr w:type="spellEnd"/>
            <w:r w:rsidRPr="00F82BF9">
              <w:rPr>
                <w:rFonts w:ascii="Arial" w:hAnsi="Arial" w:cs="Arial"/>
                <w:sz w:val="22"/>
              </w:rPr>
              <w:t xml:space="preserve"> </w:t>
            </w:r>
            <w:proofErr w:type="spellStart"/>
            <w:r w:rsidRPr="00F82BF9">
              <w:rPr>
                <w:rFonts w:ascii="Arial" w:hAnsi="Arial" w:cs="Arial"/>
                <w:sz w:val="22"/>
              </w:rPr>
              <w:t>thực</w:t>
            </w:r>
            <w:proofErr w:type="spellEnd"/>
            <w:r w:rsidRPr="00F82BF9">
              <w:rPr>
                <w:rFonts w:ascii="Arial" w:hAnsi="Arial" w:cs="Arial"/>
                <w:sz w:val="22"/>
              </w:rPr>
              <w:t xml:space="preserve"> </w:t>
            </w:r>
            <w:proofErr w:type="spellStart"/>
            <w:r w:rsidRPr="00F82BF9">
              <w:rPr>
                <w:rFonts w:ascii="Arial" w:hAnsi="Arial" w:cs="Arial"/>
                <w:sz w:val="22"/>
              </w:rPr>
              <w:t>hiện</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quyền</w:t>
            </w:r>
            <w:proofErr w:type="spellEnd"/>
            <w:r w:rsidRPr="00F82BF9">
              <w:rPr>
                <w:rFonts w:ascii="Arial" w:hAnsi="Arial" w:cs="Arial"/>
                <w:sz w:val="22"/>
              </w:rPr>
              <w:t xml:space="preserve"> </w:t>
            </w:r>
            <w:proofErr w:type="spellStart"/>
            <w:r w:rsidRPr="00F82BF9">
              <w:rPr>
                <w:rFonts w:ascii="Arial" w:hAnsi="Arial" w:cs="Arial"/>
                <w:sz w:val="22"/>
              </w:rPr>
              <w:t>sau</w:t>
            </w:r>
            <w:proofErr w:type="spellEnd"/>
            <w:r w:rsidRPr="00F82BF9">
              <w:rPr>
                <w:rFonts w:ascii="Arial" w:hAnsi="Arial" w:cs="Arial"/>
                <w:sz w:val="22"/>
              </w:rPr>
              <w:t xml:space="preserve"> </w:t>
            </w:r>
            <w:proofErr w:type="spellStart"/>
            <w:r w:rsidRPr="00F82BF9">
              <w:rPr>
                <w:rFonts w:ascii="Arial" w:hAnsi="Arial" w:cs="Arial"/>
                <w:sz w:val="22"/>
              </w:rPr>
              <w:t>đây</w:t>
            </w:r>
            <w:proofErr w:type="spellEnd"/>
            <w:r w:rsidRPr="00F82BF9">
              <w:rPr>
                <w:rFonts w:ascii="Arial" w:hAnsi="Arial" w:cs="Arial"/>
                <w:sz w:val="22"/>
              </w:rPr>
              <w:t>:</w:t>
            </w:r>
          </w:p>
          <w:p w14:paraId="68847443" w14:textId="77777777" w:rsidR="00F74A0C" w:rsidRPr="00F82BF9" w:rsidRDefault="00F74A0C" w:rsidP="00F82BF9">
            <w:pPr>
              <w:spacing w:after="120" w:line="276" w:lineRule="auto"/>
              <w:jc w:val="both"/>
              <w:rPr>
                <w:rFonts w:ascii="Arial" w:hAnsi="Arial" w:cs="Arial"/>
                <w:sz w:val="22"/>
              </w:rPr>
            </w:pPr>
            <w:r w:rsidRPr="00F82BF9">
              <w:rPr>
                <w:rFonts w:ascii="Arial" w:hAnsi="Arial" w:cs="Arial"/>
                <w:sz w:val="22"/>
              </w:rPr>
              <w:t xml:space="preserve">a) </w:t>
            </w:r>
            <w:proofErr w:type="spellStart"/>
            <w:r w:rsidRPr="00F82BF9">
              <w:rPr>
                <w:rFonts w:ascii="Arial" w:hAnsi="Arial" w:cs="Arial"/>
                <w:sz w:val="22"/>
              </w:rPr>
              <w:t>Tham</w:t>
            </w:r>
            <w:proofErr w:type="spellEnd"/>
            <w:r w:rsidRPr="00F82BF9">
              <w:rPr>
                <w:rFonts w:ascii="Arial" w:hAnsi="Arial" w:cs="Arial"/>
                <w:sz w:val="22"/>
              </w:rPr>
              <w:t xml:space="preserve"> </w:t>
            </w:r>
            <w:proofErr w:type="spellStart"/>
            <w:r w:rsidRPr="00F82BF9">
              <w:rPr>
                <w:rFonts w:ascii="Arial" w:hAnsi="Arial" w:cs="Arial"/>
                <w:sz w:val="22"/>
              </w:rPr>
              <w:t>gia</w:t>
            </w:r>
            <w:proofErr w:type="spellEnd"/>
            <w:r w:rsidRPr="00F82BF9">
              <w:rPr>
                <w:rFonts w:ascii="Arial" w:hAnsi="Arial" w:cs="Arial"/>
                <w:sz w:val="22"/>
              </w:rPr>
              <w:t xml:space="preserve"> </w:t>
            </w:r>
            <w:proofErr w:type="spellStart"/>
            <w:r w:rsidRPr="00F82BF9">
              <w:rPr>
                <w:rFonts w:ascii="Arial" w:hAnsi="Arial" w:cs="Arial"/>
                <w:sz w:val="22"/>
              </w:rPr>
              <w:t>bình</w:t>
            </w:r>
            <w:proofErr w:type="spellEnd"/>
            <w:r w:rsidRPr="00F82BF9">
              <w:rPr>
                <w:rFonts w:ascii="Arial" w:hAnsi="Arial" w:cs="Arial"/>
                <w:sz w:val="22"/>
              </w:rPr>
              <w:t xml:space="preserve"> </w:t>
            </w:r>
            <w:proofErr w:type="spellStart"/>
            <w:r w:rsidRPr="00F82BF9">
              <w:rPr>
                <w:rFonts w:ascii="Arial" w:hAnsi="Arial" w:cs="Arial"/>
                <w:sz w:val="22"/>
              </w:rPr>
              <w:t>đẳng</w:t>
            </w:r>
            <w:proofErr w:type="spellEnd"/>
            <w:r w:rsidRPr="00F82BF9">
              <w:rPr>
                <w:rFonts w:ascii="Arial" w:hAnsi="Arial" w:cs="Arial"/>
                <w:sz w:val="22"/>
              </w:rPr>
              <w:t xml:space="preserve"> </w:t>
            </w:r>
            <w:proofErr w:type="spellStart"/>
            <w:r w:rsidRPr="00F82BF9">
              <w:rPr>
                <w:rFonts w:ascii="Arial" w:hAnsi="Arial" w:cs="Arial"/>
                <w:sz w:val="22"/>
              </w:rPr>
              <w:t>vào</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hoạt</w:t>
            </w:r>
            <w:proofErr w:type="spellEnd"/>
            <w:r w:rsidRPr="00F82BF9">
              <w:rPr>
                <w:rFonts w:ascii="Arial" w:hAnsi="Arial" w:cs="Arial"/>
                <w:sz w:val="22"/>
              </w:rPr>
              <w:t xml:space="preserve"> </w:t>
            </w:r>
            <w:proofErr w:type="spellStart"/>
            <w:r w:rsidRPr="00F82BF9">
              <w:rPr>
                <w:rFonts w:ascii="Arial" w:hAnsi="Arial" w:cs="Arial"/>
                <w:sz w:val="22"/>
              </w:rPr>
              <w:t>động</w:t>
            </w:r>
            <w:proofErr w:type="spellEnd"/>
            <w:r w:rsidRPr="00F82BF9">
              <w:rPr>
                <w:rFonts w:ascii="Arial" w:hAnsi="Arial" w:cs="Arial"/>
                <w:sz w:val="22"/>
              </w:rPr>
              <w:t xml:space="preserve"> </w:t>
            </w:r>
            <w:proofErr w:type="spellStart"/>
            <w:r w:rsidRPr="00F82BF9">
              <w:rPr>
                <w:rFonts w:ascii="Arial" w:hAnsi="Arial" w:cs="Arial"/>
                <w:sz w:val="22"/>
              </w:rPr>
              <w:t>xã</w:t>
            </w:r>
            <w:proofErr w:type="spellEnd"/>
            <w:r w:rsidRPr="00F82BF9">
              <w:rPr>
                <w:rFonts w:ascii="Arial" w:hAnsi="Arial" w:cs="Arial"/>
                <w:sz w:val="22"/>
              </w:rPr>
              <w:t xml:space="preserve"> </w:t>
            </w:r>
            <w:proofErr w:type="spellStart"/>
            <w:proofErr w:type="gramStart"/>
            <w:r w:rsidRPr="00F82BF9">
              <w:rPr>
                <w:rFonts w:ascii="Arial" w:hAnsi="Arial" w:cs="Arial"/>
                <w:sz w:val="22"/>
              </w:rPr>
              <w:t>hội</w:t>
            </w:r>
            <w:proofErr w:type="spellEnd"/>
            <w:r w:rsidRPr="00F82BF9">
              <w:rPr>
                <w:rFonts w:ascii="Arial" w:hAnsi="Arial" w:cs="Arial"/>
                <w:sz w:val="22"/>
              </w:rPr>
              <w:t>;</w:t>
            </w:r>
            <w:proofErr w:type="gramEnd"/>
          </w:p>
          <w:p w14:paraId="3C6D22EE" w14:textId="77777777" w:rsidR="00F74A0C" w:rsidRPr="00F82BF9" w:rsidRDefault="00F74A0C" w:rsidP="00F82BF9">
            <w:pPr>
              <w:spacing w:after="120" w:line="276" w:lineRule="auto"/>
              <w:jc w:val="both"/>
              <w:rPr>
                <w:rFonts w:ascii="Arial" w:hAnsi="Arial" w:cs="Arial"/>
                <w:sz w:val="22"/>
              </w:rPr>
            </w:pPr>
            <w:r w:rsidRPr="00F82BF9">
              <w:rPr>
                <w:rFonts w:ascii="Arial" w:hAnsi="Arial" w:cs="Arial"/>
                <w:sz w:val="22"/>
              </w:rPr>
              <w:t xml:space="preserve">b) </w:t>
            </w:r>
            <w:proofErr w:type="spellStart"/>
            <w:r w:rsidRPr="00F82BF9">
              <w:rPr>
                <w:rFonts w:ascii="Arial" w:hAnsi="Arial" w:cs="Arial"/>
                <w:sz w:val="22"/>
              </w:rPr>
              <w:t>Sống</w:t>
            </w:r>
            <w:proofErr w:type="spellEnd"/>
            <w:r w:rsidRPr="00F82BF9">
              <w:rPr>
                <w:rFonts w:ascii="Arial" w:hAnsi="Arial" w:cs="Arial"/>
                <w:sz w:val="22"/>
              </w:rPr>
              <w:t xml:space="preserve"> </w:t>
            </w:r>
            <w:proofErr w:type="spellStart"/>
            <w:r w:rsidRPr="00F82BF9">
              <w:rPr>
                <w:rFonts w:ascii="Arial" w:hAnsi="Arial" w:cs="Arial"/>
                <w:sz w:val="22"/>
              </w:rPr>
              <w:t>độc</w:t>
            </w:r>
            <w:proofErr w:type="spellEnd"/>
            <w:r w:rsidRPr="00F82BF9">
              <w:rPr>
                <w:rFonts w:ascii="Arial" w:hAnsi="Arial" w:cs="Arial"/>
                <w:sz w:val="22"/>
              </w:rPr>
              <w:t xml:space="preserve"> </w:t>
            </w:r>
            <w:proofErr w:type="spellStart"/>
            <w:r w:rsidRPr="00F82BF9">
              <w:rPr>
                <w:rFonts w:ascii="Arial" w:hAnsi="Arial" w:cs="Arial"/>
                <w:sz w:val="22"/>
              </w:rPr>
              <w:t>lập</w:t>
            </w:r>
            <w:proofErr w:type="spellEnd"/>
            <w:r w:rsidRPr="00F82BF9">
              <w:rPr>
                <w:rFonts w:ascii="Arial" w:hAnsi="Arial" w:cs="Arial"/>
                <w:sz w:val="22"/>
              </w:rPr>
              <w:t xml:space="preserve">, </w:t>
            </w:r>
            <w:proofErr w:type="spellStart"/>
            <w:r w:rsidRPr="00F82BF9">
              <w:rPr>
                <w:rFonts w:ascii="Arial" w:hAnsi="Arial" w:cs="Arial"/>
                <w:sz w:val="22"/>
              </w:rPr>
              <w:t>hòa</w:t>
            </w:r>
            <w:proofErr w:type="spellEnd"/>
            <w:r w:rsidRPr="00F82BF9">
              <w:rPr>
                <w:rFonts w:ascii="Arial" w:hAnsi="Arial" w:cs="Arial"/>
                <w:sz w:val="22"/>
              </w:rPr>
              <w:t xml:space="preserve"> </w:t>
            </w:r>
            <w:proofErr w:type="spellStart"/>
            <w:r w:rsidRPr="00F82BF9">
              <w:rPr>
                <w:rFonts w:ascii="Arial" w:hAnsi="Arial" w:cs="Arial"/>
                <w:sz w:val="22"/>
              </w:rPr>
              <w:t>nhập</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w:t>
            </w:r>
            <w:proofErr w:type="spellStart"/>
            <w:proofErr w:type="gramStart"/>
            <w:r w:rsidRPr="00F82BF9">
              <w:rPr>
                <w:rFonts w:ascii="Arial" w:hAnsi="Arial" w:cs="Arial"/>
                <w:sz w:val="22"/>
              </w:rPr>
              <w:t>đồng</w:t>
            </w:r>
            <w:proofErr w:type="spellEnd"/>
            <w:r w:rsidRPr="00F82BF9">
              <w:rPr>
                <w:rFonts w:ascii="Arial" w:hAnsi="Arial" w:cs="Arial"/>
                <w:sz w:val="22"/>
              </w:rPr>
              <w:t>;</w:t>
            </w:r>
            <w:proofErr w:type="gramEnd"/>
          </w:p>
          <w:p w14:paraId="41E1D037" w14:textId="77777777" w:rsidR="00F74A0C" w:rsidRPr="00F82BF9" w:rsidRDefault="00F74A0C" w:rsidP="00F82BF9">
            <w:pPr>
              <w:spacing w:after="120" w:line="276" w:lineRule="auto"/>
              <w:jc w:val="both"/>
              <w:rPr>
                <w:rFonts w:ascii="Arial" w:hAnsi="Arial" w:cs="Arial"/>
                <w:sz w:val="22"/>
              </w:rPr>
            </w:pPr>
            <w:r w:rsidRPr="00F82BF9">
              <w:rPr>
                <w:rFonts w:ascii="Arial" w:hAnsi="Arial" w:cs="Arial"/>
                <w:sz w:val="22"/>
              </w:rPr>
              <w:t xml:space="preserve">c)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miễn</w:t>
            </w:r>
            <w:proofErr w:type="spellEnd"/>
            <w:r w:rsidRPr="00F82BF9">
              <w:rPr>
                <w:rFonts w:ascii="Arial" w:hAnsi="Arial" w:cs="Arial"/>
                <w:sz w:val="22"/>
              </w:rPr>
              <w:t xml:space="preserve"> </w:t>
            </w:r>
            <w:proofErr w:type="spellStart"/>
            <w:r w:rsidRPr="00F82BF9">
              <w:rPr>
                <w:rFonts w:ascii="Arial" w:hAnsi="Arial" w:cs="Arial"/>
                <w:sz w:val="22"/>
              </w:rPr>
              <w:t>hoặc</w:t>
            </w:r>
            <w:proofErr w:type="spellEnd"/>
            <w:r w:rsidRPr="00F82BF9">
              <w:rPr>
                <w:rFonts w:ascii="Arial" w:hAnsi="Arial" w:cs="Arial"/>
                <w:sz w:val="22"/>
              </w:rPr>
              <w:t xml:space="preserve"> </w:t>
            </w:r>
            <w:proofErr w:type="spellStart"/>
            <w:r w:rsidRPr="00F82BF9">
              <w:rPr>
                <w:rFonts w:ascii="Arial" w:hAnsi="Arial" w:cs="Arial"/>
                <w:sz w:val="22"/>
              </w:rPr>
              <w:t>giảm</w:t>
            </w:r>
            <w:proofErr w:type="spellEnd"/>
            <w:r w:rsidRPr="00F82BF9">
              <w:rPr>
                <w:rFonts w:ascii="Arial" w:hAnsi="Arial" w:cs="Arial"/>
                <w:sz w:val="22"/>
              </w:rPr>
              <w:t xml:space="preserve"> một </w:t>
            </w:r>
            <w:proofErr w:type="spellStart"/>
            <w:r w:rsidRPr="00F82BF9">
              <w:rPr>
                <w:rFonts w:ascii="Arial" w:hAnsi="Arial" w:cs="Arial"/>
                <w:sz w:val="22"/>
              </w:rPr>
              <w:t>số</w:t>
            </w:r>
            <w:proofErr w:type="spellEnd"/>
            <w:r w:rsidRPr="00F82BF9">
              <w:rPr>
                <w:rFonts w:ascii="Arial" w:hAnsi="Arial" w:cs="Arial"/>
                <w:sz w:val="22"/>
              </w:rPr>
              <w:t xml:space="preserve"> </w:t>
            </w:r>
            <w:proofErr w:type="spellStart"/>
            <w:r w:rsidRPr="00F82BF9">
              <w:rPr>
                <w:rFonts w:ascii="Arial" w:hAnsi="Arial" w:cs="Arial"/>
                <w:sz w:val="22"/>
              </w:rPr>
              <w:t>khoản</w:t>
            </w:r>
            <w:proofErr w:type="spellEnd"/>
            <w:r w:rsidRPr="00F82BF9">
              <w:rPr>
                <w:rFonts w:ascii="Arial" w:hAnsi="Arial" w:cs="Arial"/>
                <w:sz w:val="22"/>
              </w:rPr>
              <w:t xml:space="preserve"> </w:t>
            </w:r>
            <w:proofErr w:type="spellStart"/>
            <w:r w:rsidRPr="00F82BF9">
              <w:rPr>
                <w:rFonts w:ascii="Arial" w:hAnsi="Arial" w:cs="Arial"/>
                <w:sz w:val="22"/>
              </w:rPr>
              <w:t>đóng</w:t>
            </w:r>
            <w:proofErr w:type="spellEnd"/>
            <w:r w:rsidRPr="00F82BF9">
              <w:rPr>
                <w:rFonts w:ascii="Arial" w:hAnsi="Arial" w:cs="Arial"/>
                <w:sz w:val="22"/>
              </w:rPr>
              <w:t xml:space="preserve"> </w:t>
            </w:r>
            <w:proofErr w:type="spellStart"/>
            <w:r w:rsidRPr="00F82BF9">
              <w:rPr>
                <w:rFonts w:ascii="Arial" w:hAnsi="Arial" w:cs="Arial"/>
                <w:sz w:val="22"/>
              </w:rPr>
              <w:t>góp</w:t>
            </w:r>
            <w:proofErr w:type="spellEnd"/>
            <w:r w:rsidRPr="00F82BF9">
              <w:rPr>
                <w:rFonts w:ascii="Arial" w:hAnsi="Arial" w:cs="Arial"/>
                <w:sz w:val="22"/>
              </w:rPr>
              <w:t xml:space="preserve"> </w:t>
            </w:r>
            <w:proofErr w:type="spellStart"/>
            <w:r w:rsidRPr="00F82BF9">
              <w:rPr>
                <w:rFonts w:ascii="Arial" w:hAnsi="Arial" w:cs="Arial"/>
                <w:sz w:val="22"/>
              </w:rPr>
              <w:t>cho</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hoạt</w:t>
            </w:r>
            <w:proofErr w:type="spellEnd"/>
            <w:r w:rsidRPr="00F82BF9">
              <w:rPr>
                <w:rFonts w:ascii="Arial" w:hAnsi="Arial" w:cs="Arial"/>
                <w:sz w:val="22"/>
              </w:rPr>
              <w:t xml:space="preserve"> </w:t>
            </w:r>
            <w:proofErr w:type="spellStart"/>
            <w:r w:rsidRPr="00F82BF9">
              <w:rPr>
                <w:rFonts w:ascii="Arial" w:hAnsi="Arial" w:cs="Arial"/>
                <w:sz w:val="22"/>
              </w:rPr>
              <w:t>động</w:t>
            </w:r>
            <w:proofErr w:type="spellEnd"/>
            <w:r w:rsidRPr="00F82BF9">
              <w:rPr>
                <w:rFonts w:ascii="Arial" w:hAnsi="Arial" w:cs="Arial"/>
                <w:sz w:val="22"/>
              </w:rPr>
              <w:t xml:space="preserve"> </w:t>
            </w:r>
            <w:proofErr w:type="spellStart"/>
            <w:r w:rsidRPr="00F82BF9">
              <w:rPr>
                <w:rFonts w:ascii="Arial" w:hAnsi="Arial" w:cs="Arial"/>
                <w:sz w:val="22"/>
              </w:rPr>
              <w:t>xã</w:t>
            </w:r>
            <w:proofErr w:type="spellEnd"/>
            <w:r w:rsidRPr="00F82BF9">
              <w:rPr>
                <w:rFonts w:ascii="Arial" w:hAnsi="Arial" w:cs="Arial"/>
                <w:sz w:val="22"/>
              </w:rPr>
              <w:t xml:space="preserve"> </w:t>
            </w:r>
            <w:proofErr w:type="spellStart"/>
            <w:proofErr w:type="gramStart"/>
            <w:r w:rsidRPr="00F82BF9">
              <w:rPr>
                <w:rFonts w:ascii="Arial" w:hAnsi="Arial" w:cs="Arial"/>
                <w:sz w:val="22"/>
              </w:rPr>
              <w:t>hội</w:t>
            </w:r>
            <w:proofErr w:type="spellEnd"/>
            <w:r w:rsidRPr="00F82BF9">
              <w:rPr>
                <w:rFonts w:ascii="Arial" w:hAnsi="Arial" w:cs="Arial"/>
                <w:sz w:val="22"/>
              </w:rPr>
              <w:t>;</w:t>
            </w:r>
            <w:proofErr w:type="gramEnd"/>
          </w:p>
          <w:p w14:paraId="0EFD99F6" w14:textId="77777777" w:rsidR="00F74A0C" w:rsidRPr="00F82BF9" w:rsidRDefault="00F74A0C" w:rsidP="00F82BF9">
            <w:pPr>
              <w:spacing w:after="120" w:line="276" w:lineRule="auto"/>
              <w:jc w:val="both"/>
              <w:rPr>
                <w:rFonts w:ascii="Arial" w:hAnsi="Arial" w:cs="Arial"/>
                <w:sz w:val="22"/>
              </w:rPr>
            </w:pPr>
            <w:r w:rsidRPr="00F82BF9">
              <w:rPr>
                <w:rFonts w:ascii="Arial" w:hAnsi="Arial" w:cs="Arial"/>
                <w:sz w:val="22"/>
              </w:rPr>
              <w:t xml:space="preserve">d) </w:t>
            </w:r>
            <w:proofErr w:type="spellStart"/>
            <w:r w:rsidRPr="00F82BF9">
              <w:rPr>
                <w:rFonts w:ascii="Arial" w:hAnsi="Arial" w:cs="Arial"/>
                <w:sz w:val="22"/>
              </w:rPr>
              <w:t>Được</w:t>
            </w:r>
            <w:proofErr w:type="spellEnd"/>
            <w:r w:rsidRPr="00F82BF9">
              <w:rPr>
                <w:rFonts w:ascii="Arial" w:hAnsi="Arial" w:cs="Arial"/>
                <w:sz w:val="22"/>
              </w:rPr>
              <w:t xml:space="preserve"> </w:t>
            </w:r>
            <w:proofErr w:type="spellStart"/>
            <w:r w:rsidRPr="00F82BF9">
              <w:rPr>
                <w:rFonts w:ascii="Arial" w:hAnsi="Arial" w:cs="Arial"/>
                <w:sz w:val="22"/>
              </w:rPr>
              <w:t>chăm</w:t>
            </w:r>
            <w:proofErr w:type="spellEnd"/>
            <w:r w:rsidRPr="00F82BF9">
              <w:rPr>
                <w:rFonts w:ascii="Arial" w:hAnsi="Arial" w:cs="Arial"/>
                <w:sz w:val="22"/>
              </w:rPr>
              <w:t xml:space="preserve"> </w:t>
            </w:r>
            <w:proofErr w:type="spellStart"/>
            <w:r w:rsidRPr="00F82BF9">
              <w:rPr>
                <w:rFonts w:ascii="Arial" w:hAnsi="Arial" w:cs="Arial"/>
                <w:sz w:val="22"/>
              </w:rPr>
              <w:t>sóc</w:t>
            </w:r>
            <w:proofErr w:type="spellEnd"/>
            <w:r w:rsidRPr="00F82BF9">
              <w:rPr>
                <w:rFonts w:ascii="Arial" w:hAnsi="Arial" w:cs="Arial"/>
                <w:sz w:val="22"/>
              </w:rPr>
              <w:t xml:space="preserve"> </w:t>
            </w:r>
            <w:proofErr w:type="spellStart"/>
            <w:r w:rsidRPr="00F82BF9">
              <w:rPr>
                <w:rFonts w:ascii="Arial" w:hAnsi="Arial" w:cs="Arial"/>
                <w:sz w:val="22"/>
              </w:rPr>
              <w:t>sức</w:t>
            </w:r>
            <w:proofErr w:type="spellEnd"/>
            <w:r w:rsidRPr="00F82BF9">
              <w:rPr>
                <w:rFonts w:ascii="Arial" w:hAnsi="Arial" w:cs="Arial"/>
                <w:sz w:val="22"/>
              </w:rPr>
              <w:t xml:space="preserve"> </w:t>
            </w:r>
            <w:proofErr w:type="spellStart"/>
            <w:r w:rsidRPr="00F82BF9">
              <w:rPr>
                <w:rFonts w:ascii="Arial" w:hAnsi="Arial" w:cs="Arial"/>
                <w:sz w:val="22"/>
              </w:rPr>
              <w:t>khỏe</w:t>
            </w:r>
            <w:proofErr w:type="spellEnd"/>
            <w:r w:rsidRPr="00F82BF9">
              <w:rPr>
                <w:rFonts w:ascii="Arial" w:hAnsi="Arial" w:cs="Arial"/>
                <w:sz w:val="22"/>
              </w:rPr>
              <w:t xml:space="preserve">, </w:t>
            </w:r>
            <w:proofErr w:type="spellStart"/>
            <w:r w:rsidRPr="00F82BF9">
              <w:rPr>
                <w:rFonts w:ascii="Arial" w:hAnsi="Arial" w:cs="Arial"/>
                <w:sz w:val="22"/>
              </w:rPr>
              <w:t>phục</w:t>
            </w:r>
            <w:proofErr w:type="spellEnd"/>
            <w:r w:rsidRPr="00F82BF9">
              <w:rPr>
                <w:rFonts w:ascii="Arial" w:hAnsi="Arial" w:cs="Arial"/>
                <w:sz w:val="22"/>
              </w:rPr>
              <w:t xml:space="preserve"> </w:t>
            </w:r>
            <w:proofErr w:type="spellStart"/>
            <w:r w:rsidRPr="00F82BF9">
              <w:rPr>
                <w:rFonts w:ascii="Arial" w:hAnsi="Arial" w:cs="Arial"/>
                <w:sz w:val="22"/>
              </w:rPr>
              <w:t>hồi</w:t>
            </w:r>
            <w:proofErr w:type="spellEnd"/>
            <w:r w:rsidRPr="00F82BF9">
              <w:rPr>
                <w:rFonts w:ascii="Arial" w:hAnsi="Arial" w:cs="Arial"/>
                <w:sz w:val="22"/>
              </w:rPr>
              <w:t xml:space="preserve"> </w:t>
            </w:r>
            <w:proofErr w:type="spellStart"/>
            <w:r w:rsidRPr="00F82BF9">
              <w:rPr>
                <w:rFonts w:ascii="Arial" w:hAnsi="Arial" w:cs="Arial"/>
                <w:sz w:val="22"/>
              </w:rPr>
              <w:t>chức</w:t>
            </w:r>
            <w:proofErr w:type="spellEnd"/>
            <w:r w:rsidRPr="00F82BF9">
              <w:rPr>
                <w:rFonts w:ascii="Arial" w:hAnsi="Arial" w:cs="Arial"/>
                <w:sz w:val="22"/>
              </w:rPr>
              <w:t xml:space="preserve"> </w:t>
            </w:r>
            <w:proofErr w:type="spellStart"/>
            <w:r w:rsidRPr="00F82BF9">
              <w:rPr>
                <w:rFonts w:ascii="Arial" w:hAnsi="Arial" w:cs="Arial"/>
                <w:sz w:val="22"/>
              </w:rPr>
              <w:t>năng</w:t>
            </w:r>
            <w:proofErr w:type="spellEnd"/>
            <w:r w:rsidRPr="00F82BF9">
              <w:rPr>
                <w:rFonts w:ascii="Arial" w:hAnsi="Arial" w:cs="Arial"/>
                <w:sz w:val="22"/>
              </w:rPr>
              <w:t xml:space="preserve">, </w:t>
            </w:r>
            <w:proofErr w:type="spellStart"/>
            <w:r w:rsidRPr="00F82BF9">
              <w:rPr>
                <w:rFonts w:ascii="Arial" w:hAnsi="Arial" w:cs="Arial"/>
                <w:sz w:val="22"/>
              </w:rPr>
              <w:t>học</w:t>
            </w:r>
            <w:proofErr w:type="spellEnd"/>
            <w:r w:rsidRPr="00F82BF9">
              <w:rPr>
                <w:rFonts w:ascii="Arial" w:hAnsi="Arial" w:cs="Arial"/>
                <w:sz w:val="22"/>
              </w:rPr>
              <w:t xml:space="preserve"> văn </w:t>
            </w:r>
            <w:proofErr w:type="spellStart"/>
            <w:r w:rsidRPr="00F82BF9">
              <w:rPr>
                <w:rFonts w:ascii="Arial" w:hAnsi="Arial" w:cs="Arial"/>
                <w:sz w:val="22"/>
              </w:rPr>
              <w:t>hóa</w:t>
            </w:r>
            <w:proofErr w:type="spellEnd"/>
            <w:r w:rsidRPr="00F82BF9">
              <w:rPr>
                <w:rFonts w:ascii="Arial" w:hAnsi="Arial" w:cs="Arial"/>
                <w:sz w:val="22"/>
              </w:rPr>
              <w:t xml:space="preserve">, </w:t>
            </w:r>
            <w:proofErr w:type="spellStart"/>
            <w:r w:rsidRPr="00F82BF9">
              <w:rPr>
                <w:rFonts w:ascii="Arial" w:hAnsi="Arial" w:cs="Arial"/>
                <w:sz w:val="22"/>
              </w:rPr>
              <w:t>học</w:t>
            </w:r>
            <w:proofErr w:type="spellEnd"/>
            <w:r w:rsidRPr="00F82BF9">
              <w:rPr>
                <w:rFonts w:ascii="Arial" w:hAnsi="Arial" w:cs="Arial"/>
                <w:sz w:val="22"/>
              </w:rPr>
              <w:t xml:space="preserve"> nghề, </w:t>
            </w:r>
            <w:proofErr w:type="spellStart"/>
            <w:r w:rsidRPr="00F82BF9">
              <w:rPr>
                <w:rFonts w:ascii="Arial" w:hAnsi="Arial" w:cs="Arial"/>
                <w:sz w:val="22"/>
              </w:rPr>
              <w:t>việc</w:t>
            </w:r>
            <w:proofErr w:type="spellEnd"/>
            <w:r w:rsidRPr="00F82BF9">
              <w:rPr>
                <w:rFonts w:ascii="Arial" w:hAnsi="Arial" w:cs="Arial"/>
                <w:sz w:val="22"/>
              </w:rPr>
              <w:t xml:space="preserve"> </w:t>
            </w:r>
            <w:proofErr w:type="spellStart"/>
            <w:r w:rsidRPr="00F82BF9">
              <w:rPr>
                <w:rFonts w:ascii="Arial" w:hAnsi="Arial" w:cs="Arial"/>
                <w:sz w:val="22"/>
              </w:rPr>
              <w:t>làm</w:t>
            </w:r>
            <w:proofErr w:type="spellEnd"/>
            <w:r w:rsidRPr="00F82BF9">
              <w:rPr>
                <w:rFonts w:ascii="Arial" w:hAnsi="Arial" w:cs="Arial"/>
                <w:sz w:val="22"/>
              </w:rPr>
              <w:t xml:space="preserve">, </w:t>
            </w:r>
            <w:proofErr w:type="spellStart"/>
            <w:r w:rsidRPr="00F82BF9">
              <w:rPr>
                <w:rFonts w:ascii="Arial" w:hAnsi="Arial" w:cs="Arial"/>
                <w:sz w:val="22"/>
              </w:rPr>
              <w:t>trợ</w:t>
            </w:r>
            <w:proofErr w:type="spellEnd"/>
            <w:r w:rsidRPr="00F82BF9">
              <w:rPr>
                <w:rFonts w:ascii="Arial" w:hAnsi="Arial" w:cs="Arial"/>
                <w:sz w:val="22"/>
              </w:rPr>
              <w:t xml:space="preserve"> </w:t>
            </w:r>
            <w:proofErr w:type="spellStart"/>
            <w:r w:rsidRPr="00F82BF9">
              <w:rPr>
                <w:rFonts w:ascii="Arial" w:hAnsi="Arial" w:cs="Arial"/>
                <w:sz w:val="22"/>
              </w:rPr>
              <w:t>giúp</w:t>
            </w:r>
            <w:proofErr w:type="spellEnd"/>
            <w:r w:rsidRPr="00F82BF9">
              <w:rPr>
                <w:rFonts w:ascii="Arial" w:hAnsi="Arial" w:cs="Arial"/>
                <w:sz w:val="22"/>
              </w:rPr>
              <w:t xml:space="preserve"> </w:t>
            </w:r>
            <w:proofErr w:type="spellStart"/>
            <w:r w:rsidRPr="00F82BF9">
              <w:rPr>
                <w:rFonts w:ascii="Arial" w:hAnsi="Arial" w:cs="Arial"/>
                <w:sz w:val="22"/>
              </w:rPr>
              <w:t>pháp</w:t>
            </w:r>
            <w:proofErr w:type="spellEnd"/>
            <w:r w:rsidRPr="00F82BF9">
              <w:rPr>
                <w:rFonts w:ascii="Arial" w:hAnsi="Arial" w:cs="Arial"/>
                <w:sz w:val="22"/>
              </w:rPr>
              <w:t xml:space="preserve"> </w:t>
            </w:r>
            <w:proofErr w:type="spellStart"/>
            <w:r w:rsidRPr="00F82BF9">
              <w:rPr>
                <w:rFonts w:ascii="Arial" w:hAnsi="Arial" w:cs="Arial"/>
                <w:sz w:val="22"/>
              </w:rPr>
              <w:t>lý</w:t>
            </w:r>
            <w:proofErr w:type="spellEnd"/>
            <w:r w:rsidRPr="00F82BF9">
              <w:rPr>
                <w:rFonts w:ascii="Arial" w:hAnsi="Arial" w:cs="Arial"/>
                <w:sz w:val="22"/>
              </w:rPr>
              <w:t xml:space="preserve">, </w:t>
            </w:r>
            <w:proofErr w:type="spellStart"/>
            <w:r w:rsidRPr="00F82BF9">
              <w:rPr>
                <w:rFonts w:ascii="Arial" w:hAnsi="Arial" w:cs="Arial"/>
                <w:sz w:val="22"/>
              </w:rPr>
              <w:t>tiếp</w:t>
            </w:r>
            <w:proofErr w:type="spellEnd"/>
            <w:r w:rsidRPr="00F82BF9">
              <w:rPr>
                <w:rFonts w:ascii="Arial" w:hAnsi="Arial" w:cs="Arial"/>
                <w:sz w:val="22"/>
              </w:rPr>
              <w:t xml:space="preserve"> </w:t>
            </w:r>
            <w:proofErr w:type="spellStart"/>
            <w:r w:rsidRPr="00F82BF9">
              <w:rPr>
                <w:rFonts w:ascii="Arial" w:hAnsi="Arial" w:cs="Arial"/>
                <w:sz w:val="22"/>
              </w:rPr>
              <w:t>cận</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trình</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cộng</w:t>
            </w:r>
            <w:proofErr w:type="spellEnd"/>
            <w:r w:rsidRPr="00F82BF9">
              <w:rPr>
                <w:rFonts w:ascii="Arial" w:hAnsi="Arial" w:cs="Arial"/>
                <w:sz w:val="22"/>
              </w:rPr>
              <w:t xml:space="preserve">, phương </w:t>
            </w:r>
            <w:proofErr w:type="spellStart"/>
            <w:r w:rsidRPr="00F82BF9">
              <w:rPr>
                <w:rFonts w:ascii="Arial" w:hAnsi="Arial" w:cs="Arial"/>
                <w:sz w:val="22"/>
              </w:rPr>
              <w:t>tiện</w:t>
            </w:r>
            <w:proofErr w:type="spellEnd"/>
            <w:r w:rsidRPr="00F82BF9">
              <w:rPr>
                <w:rFonts w:ascii="Arial" w:hAnsi="Arial" w:cs="Arial"/>
                <w:sz w:val="22"/>
              </w:rPr>
              <w:t xml:space="preserve"> </w:t>
            </w:r>
            <w:proofErr w:type="spellStart"/>
            <w:r w:rsidRPr="00F82BF9">
              <w:rPr>
                <w:rFonts w:ascii="Arial" w:hAnsi="Arial" w:cs="Arial"/>
                <w:sz w:val="22"/>
              </w:rPr>
              <w:t>giao</w:t>
            </w:r>
            <w:proofErr w:type="spellEnd"/>
            <w:r w:rsidRPr="00F82BF9">
              <w:rPr>
                <w:rFonts w:ascii="Arial" w:hAnsi="Arial" w:cs="Arial"/>
                <w:sz w:val="22"/>
              </w:rPr>
              <w:t xml:space="preserve"> thông,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nghệ</w:t>
            </w:r>
            <w:proofErr w:type="spellEnd"/>
            <w:r w:rsidRPr="00F82BF9">
              <w:rPr>
                <w:rFonts w:ascii="Arial" w:hAnsi="Arial" w:cs="Arial"/>
                <w:sz w:val="22"/>
              </w:rPr>
              <w:t xml:space="preserve"> thông tin, </w:t>
            </w:r>
            <w:proofErr w:type="spellStart"/>
            <w:r w:rsidRPr="00F82BF9">
              <w:rPr>
                <w:rFonts w:ascii="Arial" w:hAnsi="Arial" w:cs="Arial"/>
                <w:sz w:val="22"/>
              </w:rPr>
              <w:t>dịch</w:t>
            </w:r>
            <w:proofErr w:type="spellEnd"/>
            <w:r w:rsidRPr="00F82BF9">
              <w:rPr>
                <w:rFonts w:ascii="Arial" w:hAnsi="Arial" w:cs="Arial"/>
                <w:sz w:val="22"/>
              </w:rPr>
              <w:t xml:space="preserve"> </w:t>
            </w:r>
            <w:proofErr w:type="spellStart"/>
            <w:r w:rsidRPr="00F82BF9">
              <w:rPr>
                <w:rFonts w:ascii="Arial" w:hAnsi="Arial" w:cs="Arial"/>
                <w:sz w:val="22"/>
              </w:rPr>
              <w:t>vụ</w:t>
            </w:r>
            <w:proofErr w:type="spellEnd"/>
            <w:r w:rsidRPr="00F82BF9">
              <w:rPr>
                <w:rFonts w:ascii="Arial" w:hAnsi="Arial" w:cs="Arial"/>
                <w:sz w:val="22"/>
              </w:rPr>
              <w:t xml:space="preserve"> văn </w:t>
            </w:r>
            <w:proofErr w:type="spellStart"/>
            <w:r w:rsidRPr="00F82BF9">
              <w:rPr>
                <w:rFonts w:ascii="Arial" w:hAnsi="Arial" w:cs="Arial"/>
                <w:sz w:val="22"/>
              </w:rPr>
              <w:t>hóa</w:t>
            </w:r>
            <w:proofErr w:type="spellEnd"/>
            <w:r w:rsidRPr="00F82BF9">
              <w:rPr>
                <w:rFonts w:ascii="Arial" w:hAnsi="Arial" w:cs="Arial"/>
                <w:sz w:val="22"/>
              </w:rPr>
              <w:t xml:space="preserve">, </w:t>
            </w:r>
            <w:proofErr w:type="spellStart"/>
            <w:r w:rsidRPr="00F82BF9">
              <w:rPr>
                <w:rFonts w:ascii="Arial" w:hAnsi="Arial" w:cs="Arial"/>
                <w:sz w:val="22"/>
              </w:rPr>
              <w:t>thể</w:t>
            </w:r>
            <w:proofErr w:type="spellEnd"/>
            <w:r w:rsidRPr="00F82BF9">
              <w:rPr>
                <w:rFonts w:ascii="Arial" w:hAnsi="Arial" w:cs="Arial"/>
                <w:sz w:val="22"/>
              </w:rPr>
              <w:t xml:space="preserve"> </w:t>
            </w:r>
            <w:proofErr w:type="spellStart"/>
            <w:r w:rsidRPr="00F82BF9">
              <w:rPr>
                <w:rFonts w:ascii="Arial" w:hAnsi="Arial" w:cs="Arial"/>
                <w:sz w:val="22"/>
              </w:rPr>
              <w:t>thao</w:t>
            </w:r>
            <w:proofErr w:type="spellEnd"/>
            <w:r w:rsidRPr="00F82BF9">
              <w:rPr>
                <w:rFonts w:ascii="Arial" w:hAnsi="Arial" w:cs="Arial"/>
                <w:sz w:val="22"/>
              </w:rPr>
              <w:t xml:space="preserve">, du </w:t>
            </w:r>
            <w:proofErr w:type="spellStart"/>
            <w:r w:rsidRPr="00F82BF9">
              <w:rPr>
                <w:rFonts w:ascii="Arial" w:hAnsi="Arial" w:cs="Arial"/>
                <w:sz w:val="22"/>
              </w:rPr>
              <w:t>lịch</w:t>
            </w:r>
            <w:proofErr w:type="spellEnd"/>
            <w:r w:rsidRPr="00F82BF9">
              <w:rPr>
                <w:rFonts w:ascii="Arial" w:hAnsi="Arial" w:cs="Arial"/>
                <w:sz w:val="22"/>
              </w:rPr>
              <w:t xml:space="preserve">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dịch</w:t>
            </w:r>
            <w:proofErr w:type="spellEnd"/>
            <w:r w:rsidRPr="00F82BF9">
              <w:rPr>
                <w:rFonts w:ascii="Arial" w:hAnsi="Arial" w:cs="Arial"/>
                <w:sz w:val="22"/>
              </w:rPr>
              <w:t xml:space="preserve"> </w:t>
            </w:r>
            <w:proofErr w:type="spellStart"/>
            <w:r w:rsidRPr="00F82BF9">
              <w:rPr>
                <w:rFonts w:ascii="Arial" w:hAnsi="Arial" w:cs="Arial"/>
                <w:sz w:val="22"/>
              </w:rPr>
              <w:t>vụ</w:t>
            </w:r>
            <w:proofErr w:type="spellEnd"/>
            <w:r w:rsidRPr="00F82BF9">
              <w:rPr>
                <w:rFonts w:ascii="Arial" w:hAnsi="Arial" w:cs="Arial"/>
                <w:sz w:val="22"/>
              </w:rPr>
              <w:t xml:space="preserve"> </w:t>
            </w:r>
            <w:proofErr w:type="spellStart"/>
            <w:r w:rsidRPr="00F82BF9">
              <w:rPr>
                <w:rFonts w:ascii="Arial" w:hAnsi="Arial" w:cs="Arial"/>
                <w:sz w:val="22"/>
              </w:rPr>
              <w:t>khác</w:t>
            </w:r>
            <w:proofErr w:type="spellEnd"/>
            <w:r w:rsidRPr="00F82BF9">
              <w:rPr>
                <w:rFonts w:ascii="Arial" w:hAnsi="Arial" w:cs="Arial"/>
                <w:sz w:val="22"/>
              </w:rPr>
              <w:t xml:space="preserve"> </w:t>
            </w:r>
            <w:proofErr w:type="spellStart"/>
            <w:r w:rsidRPr="00F82BF9">
              <w:rPr>
                <w:rFonts w:ascii="Arial" w:hAnsi="Arial" w:cs="Arial"/>
                <w:sz w:val="22"/>
              </w:rPr>
              <w:t>phù</w:t>
            </w:r>
            <w:proofErr w:type="spellEnd"/>
            <w:r w:rsidRPr="00F82BF9">
              <w:rPr>
                <w:rFonts w:ascii="Arial" w:hAnsi="Arial" w:cs="Arial"/>
                <w:sz w:val="22"/>
              </w:rPr>
              <w:t xml:space="preserve"> </w:t>
            </w:r>
            <w:proofErr w:type="spellStart"/>
            <w:r w:rsidRPr="00F82BF9">
              <w:rPr>
                <w:rFonts w:ascii="Arial" w:hAnsi="Arial" w:cs="Arial"/>
                <w:sz w:val="22"/>
              </w:rPr>
              <w:t>hợp</w:t>
            </w:r>
            <w:proofErr w:type="spellEnd"/>
            <w:r w:rsidRPr="00F82BF9">
              <w:rPr>
                <w:rFonts w:ascii="Arial" w:hAnsi="Arial" w:cs="Arial"/>
                <w:sz w:val="22"/>
              </w:rPr>
              <w:t xml:space="preserve"> </w:t>
            </w:r>
            <w:proofErr w:type="spellStart"/>
            <w:r w:rsidRPr="00F82BF9">
              <w:rPr>
                <w:rFonts w:ascii="Arial" w:hAnsi="Arial" w:cs="Arial"/>
                <w:sz w:val="22"/>
              </w:rPr>
              <w:t>với</w:t>
            </w:r>
            <w:proofErr w:type="spellEnd"/>
            <w:r w:rsidRPr="00F82BF9">
              <w:rPr>
                <w:rFonts w:ascii="Arial" w:hAnsi="Arial" w:cs="Arial"/>
                <w:sz w:val="22"/>
              </w:rPr>
              <w:t xml:space="preserve"> </w:t>
            </w:r>
            <w:proofErr w:type="spellStart"/>
            <w:r w:rsidRPr="00F82BF9">
              <w:rPr>
                <w:rFonts w:ascii="Arial" w:hAnsi="Arial" w:cs="Arial"/>
                <w:sz w:val="22"/>
              </w:rPr>
              <w:t>dạng</w:t>
            </w:r>
            <w:proofErr w:type="spellEnd"/>
            <w:r w:rsidRPr="00F82BF9">
              <w:rPr>
                <w:rFonts w:ascii="Arial" w:hAnsi="Arial" w:cs="Arial"/>
                <w:sz w:val="22"/>
              </w:rPr>
              <w:t xml:space="preserve"> tật </w:t>
            </w:r>
            <w:proofErr w:type="spellStart"/>
            <w:r w:rsidRPr="00F82BF9">
              <w:rPr>
                <w:rFonts w:ascii="Arial" w:hAnsi="Arial" w:cs="Arial"/>
                <w:sz w:val="22"/>
              </w:rPr>
              <w:t>và</w:t>
            </w:r>
            <w:proofErr w:type="spellEnd"/>
            <w:r w:rsidRPr="00F82BF9">
              <w:rPr>
                <w:rFonts w:ascii="Arial" w:hAnsi="Arial" w:cs="Arial"/>
                <w:sz w:val="22"/>
              </w:rPr>
              <w:t xml:space="preserve"> </w:t>
            </w:r>
            <w:proofErr w:type="spellStart"/>
            <w:r w:rsidRPr="00F82BF9">
              <w:rPr>
                <w:rFonts w:ascii="Arial" w:hAnsi="Arial" w:cs="Arial"/>
                <w:sz w:val="22"/>
              </w:rPr>
              <w:t>mức</w:t>
            </w:r>
            <w:proofErr w:type="spellEnd"/>
            <w:r w:rsidRPr="00F82BF9">
              <w:rPr>
                <w:rFonts w:ascii="Arial" w:hAnsi="Arial" w:cs="Arial"/>
                <w:sz w:val="22"/>
              </w:rPr>
              <w:t xml:space="preserve"> </w:t>
            </w:r>
            <w:proofErr w:type="spellStart"/>
            <w:r w:rsidRPr="00F82BF9">
              <w:rPr>
                <w:rFonts w:ascii="Arial" w:hAnsi="Arial" w:cs="Arial"/>
                <w:sz w:val="22"/>
              </w:rPr>
              <w:t>độ</w:t>
            </w:r>
            <w:proofErr w:type="spellEnd"/>
            <w:r w:rsidRPr="00F82BF9">
              <w:rPr>
                <w:rFonts w:ascii="Arial" w:hAnsi="Arial" w:cs="Arial"/>
                <w:sz w:val="22"/>
              </w:rPr>
              <w:t xml:space="preserve"> </w:t>
            </w:r>
            <w:proofErr w:type="spellStart"/>
            <w:r w:rsidRPr="00F82BF9">
              <w:rPr>
                <w:rFonts w:ascii="Arial" w:hAnsi="Arial" w:cs="Arial"/>
                <w:sz w:val="22"/>
              </w:rPr>
              <w:t>khuyết</w:t>
            </w:r>
            <w:proofErr w:type="spellEnd"/>
            <w:r w:rsidRPr="00F82BF9">
              <w:rPr>
                <w:rFonts w:ascii="Arial" w:hAnsi="Arial" w:cs="Arial"/>
                <w:sz w:val="22"/>
              </w:rPr>
              <w:t xml:space="preserve"> </w:t>
            </w:r>
            <w:proofErr w:type="gramStart"/>
            <w:r w:rsidRPr="00F82BF9">
              <w:rPr>
                <w:rFonts w:ascii="Arial" w:hAnsi="Arial" w:cs="Arial"/>
                <w:sz w:val="22"/>
              </w:rPr>
              <w:t>tật;</w:t>
            </w:r>
            <w:proofErr w:type="gramEnd"/>
          </w:p>
          <w:p w14:paraId="32082CE3" w14:textId="77777777" w:rsidR="00F74A0C" w:rsidRPr="00F82BF9" w:rsidRDefault="00F74A0C" w:rsidP="00F82BF9">
            <w:pPr>
              <w:spacing w:after="120" w:line="276" w:lineRule="auto"/>
              <w:jc w:val="both"/>
              <w:rPr>
                <w:rFonts w:ascii="Arial" w:hAnsi="Arial" w:cs="Arial"/>
                <w:sz w:val="22"/>
              </w:rPr>
            </w:pPr>
            <w:r w:rsidRPr="00F82BF9">
              <w:rPr>
                <w:rFonts w:ascii="Arial" w:hAnsi="Arial" w:cs="Arial"/>
                <w:sz w:val="22"/>
              </w:rPr>
              <w:t xml:space="preserve">đ)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quyền</w:t>
            </w:r>
            <w:proofErr w:type="spellEnd"/>
            <w:r w:rsidRPr="00F82BF9">
              <w:rPr>
                <w:rFonts w:ascii="Arial" w:hAnsi="Arial" w:cs="Arial"/>
                <w:sz w:val="22"/>
              </w:rPr>
              <w:t xml:space="preserve"> </w:t>
            </w:r>
            <w:proofErr w:type="spellStart"/>
            <w:r w:rsidRPr="00F82BF9">
              <w:rPr>
                <w:rFonts w:ascii="Arial" w:hAnsi="Arial" w:cs="Arial"/>
                <w:sz w:val="22"/>
              </w:rPr>
              <w:t>khác</w:t>
            </w:r>
            <w:proofErr w:type="spellEnd"/>
            <w:r w:rsidRPr="00F82BF9">
              <w:rPr>
                <w:rFonts w:ascii="Arial" w:hAnsi="Arial" w:cs="Arial"/>
                <w:sz w:val="22"/>
              </w:rPr>
              <w:t xml:space="preserve">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pháp</w:t>
            </w:r>
            <w:proofErr w:type="spellEnd"/>
            <w:r w:rsidRPr="00F82BF9">
              <w:rPr>
                <w:rFonts w:ascii="Arial" w:hAnsi="Arial" w:cs="Arial"/>
                <w:sz w:val="22"/>
              </w:rPr>
              <w:t xml:space="preserve"> </w:t>
            </w:r>
            <w:proofErr w:type="spellStart"/>
            <w:r w:rsidRPr="00F82BF9">
              <w:rPr>
                <w:rFonts w:ascii="Arial" w:hAnsi="Arial" w:cs="Arial"/>
                <w:sz w:val="22"/>
              </w:rPr>
              <w:t>luật</w:t>
            </w:r>
            <w:proofErr w:type="spellEnd"/>
            <w:r w:rsidRPr="00F82BF9">
              <w:rPr>
                <w:rFonts w:ascii="Arial" w:hAnsi="Arial" w:cs="Arial"/>
                <w:sz w:val="22"/>
              </w:rPr>
              <w:t>.</w:t>
            </w:r>
          </w:p>
          <w:p w14:paraId="7EAED4FB" w14:textId="77777777" w:rsidR="00F74A0C" w:rsidRPr="00F82BF9" w:rsidRDefault="00F74A0C" w:rsidP="00F82BF9">
            <w:pPr>
              <w:spacing w:after="120" w:line="276" w:lineRule="auto"/>
              <w:jc w:val="both"/>
              <w:rPr>
                <w:rFonts w:ascii="Arial" w:hAnsi="Arial" w:cs="Arial"/>
                <w:color w:val="000000"/>
                <w:sz w:val="22"/>
                <w:szCs w:val="22"/>
              </w:rPr>
            </w:pPr>
            <w:r w:rsidRPr="00F82BF9">
              <w:rPr>
                <w:rFonts w:ascii="Arial" w:hAnsi="Arial" w:cs="Arial"/>
                <w:sz w:val="22"/>
              </w:rPr>
              <w:t xml:space="preserve">2. Người </w:t>
            </w:r>
            <w:proofErr w:type="spellStart"/>
            <w:r w:rsidRPr="00F82BF9">
              <w:rPr>
                <w:rFonts w:ascii="Arial" w:hAnsi="Arial" w:cs="Arial"/>
                <w:sz w:val="22"/>
              </w:rPr>
              <w:t>khuyết</w:t>
            </w:r>
            <w:proofErr w:type="spellEnd"/>
            <w:r w:rsidRPr="00F82BF9">
              <w:rPr>
                <w:rFonts w:ascii="Arial" w:hAnsi="Arial" w:cs="Arial"/>
                <w:sz w:val="22"/>
              </w:rPr>
              <w:t xml:space="preserve"> tật </w:t>
            </w:r>
            <w:proofErr w:type="spellStart"/>
            <w:r w:rsidRPr="00F82BF9">
              <w:rPr>
                <w:rFonts w:ascii="Arial" w:hAnsi="Arial" w:cs="Arial"/>
                <w:sz w:val="22"/>
              </w:rPr>
              <w:t>thực</w:t>
            </w:r>
            <w:proofErr w:type="spellEnd"/>
            <w:r w:rsidRPr="00F82BF9">
              <w:rPr>
                <w:rFonts w:ascii="Arial" w:hAnsi="Arial" w:cs="Arial"/>
                <w:sz w:val="22"/>
              </w:rPr>
              <w:t xml:space="preserve"> </w:t>
            </w:r>
            <w:proofErr w:type="spellStart"/>
            <w:r w:rsidRPr="00F82BF9">
              <w:rPr>
                <w:rFonts w:ascii="Arial" w:hAnsi="Arial" w:cs="Arial"/>
                <w:sz w:val="22"/>
              </w:rPr>
              <w:t>hiện</w:t>
            </w:r>
            <w:proofErr w:type="spellEnd"/>
            <w:r w:rsidRPr="00F82BF9">
              <w:rPr>
                <w:rFonts w:ascii="Arial" w:hAnsi="Arial" w:cs="Arial"/>
                <w:sz w:val="22"/>
              </w:rPr>
              <w:t xml:space="preserve"> </w:t>
            </w:r>
            <w:proofErr w:type="spellStart"/>
            <w:r w:rsidRPr="00F82BF9">
              <w:rPr>
                <w:rFonts w:ascii="Arial" w:hAnsi="Arial" w:cs="Arial"/>
                <w:sz w:val="22"/>
              </w:rPr>
              <w:t>các</w:t>
            </w:r>
            <w:proofErr w:type="spellEnd"/>
            <w:r w:rsidRPr="00F82BF9">
              <w:rPr>
                <w:rFonts w:ascii="Arial" w:hAnsi="Arial" w:cs="Arial"/>
                <w:sz w:val="22"/>
              </w:rPr>
              <w:t xml:space="preserve"> </w:t>
            </w:r>
            <w:proofErr w:type="spellStart"/>
            <w:r w:rsidRPr="00F82BF9">
              <w:rPr>
                <w:rFonts w:ascii="Arial" w:hAnsi="Arial" w:cs="Arial"/>
                <w:sz w:val="22"/>
              </w:rPr>
              <w:t>nghĩa</w:t>
            </w:r>
            <w:proofErr w:type="spellEnd"/>
            <w:r w:rsidRPr="00F82BF9">
              <w:rPr>
                <w:rFonts w:ascii="Arial" w:hAnsi="Arial" w:cs="Arial"/>
                <w:sz w:val="22"/>
              </w:rPr>
              <w:t xml:space="preserve"> </w:t>
            </w:r>
            <w:proofErr w:type="spellStart"/>
            <w:r w:rsidRPr="00F82BF9">
              <w:rPr>
                <w:rFonts w:ascii="Arial" w:hAnsi="Arial" w:cs="Arial"/>
                <w:sz w:val="22"/>
              </w:rPr>
              <w:t>vụ</w:t>
            </w:r>
            <w:proofErr w:type="spellEnd"/>
            <w:r w:rsidRPr="00F82BF9">
              <w:rPr>
                <w:rFonts w:ascii="Arial" w:hAnsi="Arial" w:cs="Arial"/>
                <w:sz w:val="22"/>
              </w:rPr>
              <w:t xml:space="preserve"> </w:t>
            </w:r>
            <w:proofErr w:type="spellStart"/>
            <w:r w:rsidRPr="00F82BF9">
              <w:rPr>
                <w:rFonts w:ascii="Arial" w:hAnsi="Arial" w:cs="Arial"/>
                <w:sz w:val="22"/>
              </w:rPr>
              <w:t>công</w:t>
            </w:r>
            <w:proofErr w:type="spellEnd"/>
            <w:r w:rsidRPr="00F82BF9">
              <w:rPr>
                <w:rFonts w:ascii="Arial" w:hAnsi="Arial" w:cs="Arial"/>
                <w:sz w:val="22"/>
              </w:rPr>
              <w:t xml:space="preserve"> </w:t>
            </w:r>
            <w:proofErr w:type="spellStart"/>
            <w:r w:rsidRPr="00F82BF9">
              <w:rPr>
                <w:rFonts w:ascii="Arial" w:hAnsi="Arial" w:cs="Arial"/>
                <w:sz w:val="22"/>
              </w:rPr>
              <w:t>dân</w:t>
            </w:r>
            <w:proofErr w:type="spellEnd"/>
            <w:r w:rsidRPr="00F82BF9">
              <w:rPr>
                <w:rFonts w:ascii="Arial" w:hAnsi="Arial" w:cs="Arial"/>
                <w:sz w:val="22"/>
              </w:rPr>
              <w:t xml:space="preserve"> </w:t>
            </w:r>
            <w:proofErr w:type="spellStart"/>
            <w:r w:rsidRPr="00F82BF9">
              <w:rPr>
                <w:rFonts w:ascii="Arial" w:hAnsi="Arial" w:cs="Arial"/>
                <w:sz w:val="22"/>
              </w:rPr>
              <w:t>theo</w:t>
            </w:r>
            <w:proofErr w:type="spellEnd"/>
            <w:r w:rsidRPr="00F82BF9">
              <w:rPr>
                <w:rFonts w:ascii="Arial" w:hAnsi="Arial" w:cs="Arial"/>
                <w:sz w:val="22"/>
              </w:rPr>
              <w:t xml:space="preserve"> </w:t>
            </w:r>
            <w:proofErr w:type="spellStart"/>
            <w:r w:rsidRPr="00F82BF9">
              <w:rPr>
                <w:rFonts w:ascii="Arial" w:hAnsi="Arial" w:cs="Arial"/>
                <w:sz w:val="22"/>
              </w:rPr>
              <w:t>quy</w:t>
            </w:r>
            <w:proofErr w:type="spellEnd"/>
            <w:r w:rsidRPr="00F82BF9">
              <w:rPr>
                <w:rFonts w:ascii="Arial" w:hAnsi="Arial" w:cs="Arial"/>
                <w:sz w:val="22"/>
              </w:rPr>
              <w:t xml:space="preserve"> </w:t>
            </w:r>
            <w:proofErr w:type="spellStart"/>
            <w:r w:rsidRPr="00F82BF9">
              <w:rPr>
                <w:rFonts w:ascii="Arial" w:hAnsi="Arial" w:cs="Arial"/>
                <w:sz w:val="22"/>
              </w:rPr>
              <w:t>định</w:t>
            </w:r>
            <w:proofErr w:type="spellEnd"/>
            <w:r w:rsidRPr="00F82BF9">
              <w:rPr>
                <w:rFonts w:ascii="Arial" w:hAnsi="Arial" w:cs="Arial"/>
                <w:sz w:val="22"/>
              </w:rPr>
              <w:t xml:space="preserve"> </w:t>
            </w:r>
            <w:proofErr w:type="spellStart"/>
            <w:r w:rsidRPr="00F82BF9">
              <w:rPr>
                <w:rFonts w:ascii="Arial" w:hAnsi="Arial" w:cs="Arial"/>
                <w:sz w:val="22"/>
              </w:rPr>
              <w:t>của</w:t>
            </w:r>
            <w:proofErr w:type="spellEnd"/>
            <w:r w:rsidRPr="00F82BF9">
              <w:rPr>
                <w:rFonts w:ascii="Arial" w:hAnsi="Arial" w:cs="Arial"/>
                <w:sz w:val="22"/>
              </w:rPr>
              <w:t xml:space="preserve"> </w:t>
            </w:r>
            <w:proofErr w:type="spellStart"/>
            <w:r w:rsidRPr="00F82BF9">
              <w:rPr>
                <w:rFonts w:ascii="Arial" w:hAnsi="Arial" w:cs="Arial"/>
                <w:sz w:val="22"/>
              </w:rPr>
              <w:t>pháp</w:t>
            </w:r>
            <w:proofErr w:type="spellEnd"/>
            <w:r w:rsidRPr="00F82BF9">
              <w:rPr>
                <w:rFonts w:ascii="Arial" w:hAnsi="Arial" w:cs="Arial"/>
                <w:sz w:val="22"/>
              </w:rPr>
              <w:t xml:space="preserve"> </w:t>
            </w:r>
            <w:proofErr w:type="spellStart"/>
            <w:r w:rsidRPr="00F82BF9">
              <w:rPr>
                <w:rFonts w:ascii="Arial" w:hAnsi="Arial" w:cs="Arial"/>
                <w:sz w:val="22"/>
              </w:rPr>
              <w:t>luật</w:t>
            </w:r>
            <w:proofErr w:type="spellEnd"/>
            <w:r w:rsidRPr="00F82BF9">
              <w:rPr>
                <w:rFonts w:ascii="Arial" w:hAnsi="Arial" w:cs="Arial"/>
                <w:sz w:val="22"/>
              </w:rPr>
              <w:t>.</w:t>
            </w:r>
            <w:r w:rsidR="00403438" w:rsidRPr="00F82BF9">
              <w:rPr>
                <w:rFonts w:ascii="Arial" w:hAnsi="Arial" w:cs="Arial"/>
                <w:sz w:val="22"/>
              </w:rPr>
              <w:t xml:space="preserve"> </w:t>
            </w:r>
          </w:p>
        </w:tc>
        <w:tc>
          <w:tcPr>
            <w:tcW w:w="3060" w:type="dxa"/>
            <w:shd w:val="clear" w:color="auto" w:fill="auto"/>
          </w:tcPr>
          <w:p w14:paraId="142D9D31"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b/>
                <w:bCs/>
                <w:color w:val="000000"/>
                <w:sz w:val="22"/>
                <w:szCs w:val="22"/>
              </w:rPr>
            </w:pPr>
            <w:proofErr w:type="spellStart"/>
            <w:r w:rsidRPr="00F82BF9">
              <w:rPr>
                <w:rFonts w:ascii="Arial" w:hAnsi="Arial" w:cs="Arial"/>
                <w:b/>
                <w:bCs/>
                <w:color w:val="000000"/>
                <w:sz w:val="22"/>
                <w:szCs w:val="22"/>
              </w:rPr>
              <w:t>Sửa</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đổi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Điều</w:t>
            </w:r>
            <w:proofErr w:type="spellEnd"/>
            <w:r w:rsidRPr="00F82BF9">
              <w:rPr>
                <w:rFonts w:ascii="Arial" w:hAnsi="Arial" w:cs="Arial"/>
                <w:b/>
                <w:bCs/>
                <w:color w:val="000000"/>
                <w:sz w:val="22"/>
                <w:szCs w:val="22"/>
              </w:rPr>
              <w:t xml:space="preserve"> 4 Luật Người </w:t>
            </w:r>
            <w:proofErr w:type="spellStart"/>
            <w:r w:rsidRPr="00F82BF9">
              <w:rPr>
                <w:rFonts w:ascii="Arial" w:hAnsi="Arial" w:cs="Arial"/>
                <w:b/>
                <w:bCs/>
                <w:color w:val="000000"/>
                <w:sz w:val="22"/>
                <w:szCs w:val="22"/>
              </w:rPr>
              <w:t>khuyết</w:t>
            </w:r>
            <w:proofErr w:type="spellEnd"/>
            <w:r w:rsidRPr="00F82BF9">
              <w:rPr>
                <w:rFonts w:ascii="Arial" w:hAnsi="Arial" w:cs="Arial"/>
                <w:b/>
                <w:bCs/>
                <w:color w:val="000000"/>
                <w:sz w:val="22"/>
                <w:szCs w:val="22"/>
              </w:rPr>
              <w:t xml:space="preserve"> tật: </w:t>
            </w:r>
          </w:p>
          <w:p w14:paraId="34F42BF4" w14:textId="77777777" w:rsidR="00F74A0C" w:rsidRPr="00F82BF9" w:rsidRDefault="00F74A0C" w:rsidP="00F82BF9">
            <w:pPr>
              <w:pStyle w:val="NormalWeb"/>
              <w:numPr>
                <w:ilvl w:val="0"/>
                <w:numId w:val="5"/>
              </w:numPr>
              <w:shd w:val="clear" w:color="auto" w:fill="FFFFFF"/>
              <w:spacing w:before="0" w:beforeAutospacing="0" w:after="0" w:afterAutospacing="0" w:line="276" w:lineRule="auto"/>
              <w:jc w:val="both"/>
              <w:rPr>
                <w:rFonts w:ascii="Arial" w:hAnsi="Arial" w:cs="Arial"/>
                <w:color w:val="000000"/>
                <w:sz w:val="22"/>
                <w:szCs w:val="22"/>
              </w:rPr>
            </w:pPr>
            <w:proofErr w:type="spellStart"/>
            <w:r w:rsidRPr="00F82BF9">
              <w:rPr>
                <w:rFonts w:ascii="Arial" w:hAnsi="Arial" w:cs="Arial"/>
                <w:color w:val="000000"/>
                <w:sz w:val="22"/>
                <w:szCs w:val="22"/>
              </w:rPr>
              <w:t>Cần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bổ</w:t>
            </w:r>
            <w:proofErr w:type="spellEnd"/>
            <w:r w:rsidRPr="00F82BF9">
              <w:rPr>
                <w:rFonts w:ascii="Arial" w:hAnsi="Arial" w:cs="Arial"/>
                <w:color w:val="000000"/>
                <w:sz w:val="22"/>
                <w:szCs w:val="22"/>
              </w:rPr>
              <w:t xml:space="preserve"> sung </w:t>
            </w:r>
            <w:proofErr w:type="spellStart"/>
            <w:r w:rsidRPr="00F82BF9">
              <w:rPr>
                <w:rFonts w:ascii="Arial" w:hAnsi="Arial" w:cs="Arial"/>
                <w:color w:val="000000"/>
                <w:sz w:val="22"/>
                <w:szCs w:val="22"/>
              </w:rPr>
              <w:t>quy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lý</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chỉ</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dụng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tượng</w:t>
            </w:r>
            <w:proofErr w:type="spellEnd"/>
            <w:r w:rsidRPr="00F82BF9">
              <w:rPr>
                <w:rFonts w:ascii="Arial" w:hAnsi="Arial" w:cs="Arial"/>
                <w:color w:val="000000"/>
                <w:sz w:val="22"/>
                <w:szCs w:val="22"/>
              </w:rPr>
              <w:t xml:space="preserve"> NKT </w:t>
            </w:r>
            <w:proofErr w:type="spellStart"/>
            <w:r w:rsidRPr="00F82BF9">
              <w:rPr>
                <w:rFonts w:ascii="Arial" w:hAnsi="Arial" w:cs="Arial"/>
                <w:color w:val="000000"/>
                <w:sz w:val="22"/>
                <w:szCs w:val="22"/>
              </w:rPr>
              <w:t>nặng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r w:rsidR="00B358D7" w:rsidRPr="00F82BF9">
              <w:rPr>
                <w:rFonts w:ascii="Arial" w:hAnsi="Arial" w:cs="Arial"/>
                <w:color w:val="000000"/>
                <w:sz w:val="22"/>
                <w:szCs w:val="22"/>
                <w:lang w:val="vi-VN"/>
              </w:rPr>
              <w:t xml:space="preserve">đặc biệt </w:t>
            </w:r>
            <w:proofErr w:type="spellStart"/>
            <w:r w:rsidRPr="00F82BF9">
              <w:rPr>
                <w:rFonts w:ascii="Arial" w:hAnsi="Arial" w:cs="Arial"/>
                <w:color w:val="000000"/>
                <w:sz w:val="22"/>
                <w:szCs w:val="22"/>
              </w:rPr>
              <w:t>nặng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cả</w:t>
            </w:r>
            <w:proofErr w:type="spellEnd"/>
            <w:r w:rsidRPr="00F82BF9">
              <w:rPr>
                <w:rFonts w:ascii="Arial" w:hAnsi="Arial" w:cs="Arial"/>
                <w:color w:val="000000"/>
                <w:sz w:val="22"/>
                <w:szCs w:val="22"/>
              </w:rPr>
              <w:t xml:space="preserve"> NKT </w:t>
            </w:r>
            <w:r w:rsidR="00B358D7" w:rsidRPr="00F82BF9">
              <w:rPr>
                <w:rFonts w:ascii="Arial" w:hAnsi="Arial" w:cs="Arial"/>
                <w:color w:val="000000"/>
                <w:sz w:val="22"/>
                <w:szCs w:val="22"/>
                <w:lang w:val="vi-VN"/>
              </w:rPr>
              <w:t>nhẹ</w:t>
            </w:r>
            <w:r w:rsidRPr="00F82BF9">
              <w:rPr>
                <w:rFonts w:ascii="Arial" w:hAnsi="Arial" w:cs="Arial"/>
                <w:color w:val="000000"/>
                <w:sz w:val="22"/>
                <w:szCs w:val="22"/>
              </w:rPr>
              <w:t xml:space="preserve">, NKT </w:t>
            </w:r>
            <w:proofErr w:type="spellStart"/>
            <w:r w:rsidRPr="00F82BF9">
              <w:rPr>
                <w:rFonts w:ascii="Arial" w:hAnsi="Arial" w:cs="Arial"/>
                <w:color w:val="000000"/>
                <w:sz w:val="22"/>
                <w:szCs w:val="22"/>
              </w:rPr>
              <w:t>vừa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thoát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khỏi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nghèo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là </w:t>
            </w:r>
            <w:proofErr w:type="spellStart"/>
            <w:r w:rsidRPr="00F82BF9">
              <w:rPr>
                <w:rFonts w:ascii="Arial" w:hAnsi="Arial" w:cs="Arial"/>
                <w:color w:val="000000"/>
                <w:sz w:val="22"/>
                <w:szCs w:val="22"/>
              </w:rPr>
              <w:t>nạn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bạo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lực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biệt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thức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tội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phạm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w:t>
            </w:r>
          </w:p>
          <w:p w14:paraId="1647109A"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color w:val="000000"/>
                <w:sz w:val="22"/>
                <w:szCs w:val="22"/>
              </w:rPr>
            </w:pPr>
            <w:proofErr w:type="spellStart"/>
            <w:r w:rsidRPr="00F82BF9">
              <w:rPr>
                <w:rFonts w:ascii="Arial" w:hAnsi="Arial" w:cs="Arial"/>
                <w:b/>
                <w:bCs/>
                <w:color w:val="000000"/>
                <w:sz w:val="22"/>
                <w:szCs w:val="22"/>
              </w:rPr>
              <w:t>Sửa</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đổi</w:t>
            </w:r>
            <w:proofErr w:type="spellEnd"/>
            <w:r w:rsidRPr="00F82BF9">
              <w:rPr>
                <w:rFonts w:ascii="Arial" w:hAnsi="Arial" w:cs="Arial"/>
                <w:b/>
                <w:bCs/>
                <w:color w:val="000000"/>
                <w:sz w:val="22"/>
                <w:szCs w:val="22"/>
              </w:rPr>
              <w:t xml:space="preserve"> Luật người </w:t>
            </w:r>
            <w:proofErr w:type="spellStart"/>
            <w:r w:rsidRPr="00F82BF9">
              <w:rPr>
                <w:rFonts w:ascii="Arial" w:hAnsi="Arial" w:cs="Arial"/>
                <w:b/>
                <w:bCs/>
                <w:color w:val="000000"/>
                <w:sz w:val="22"/>
                <w:szCs w:val="22"/>
              </w:rPr>
              <w:t>khuyết</w:t>
            </w:r>
            <w:proofErr w:type="spellEnd"/>
            <w:r w:rsidRPr="00F82BF9">
              <w:rPr>
                <w:rFonts w:ascii="Arial" w:hAnsi="Arial" w:cs="Arial"/>
                <w:b/>
                <w:bCs/>
                <w:color w:val="000000"/>
                <w:sz w:val="22"/>
                <w:szCs w:val="22"/>
              </w:rPr>
              <w:t xml:space="preserve"> tật </w:t>
            </w:r>
          </w:p>
          <w:p w14:paraId="3F549912" w14:textId="77777777" w:rsidR="00F74A0C" w:rsidRPr="00F82BF9" w:rsidRDefault="00F74A0C" w:rsidP="00F82BF9">
            <w:pPr>
              <w:pStyle w:val="NormalWeb"/>
              <w:numPr>
                <w:ilvl w:val="0"/>
                <w:numId w:val="5"/>
              </w:numPr>
              <w:shd w:val="clear" w:color="auto" w:fill="FFFFFF"/>
              <w:spacing w:before="0" w:beforeAutospacing="0" w:after="0" w:afterAutospacing="0" w:line="276" w:lineRule="auto"/>
              <w:jc w:val="both"/>
              <w:rPr>
                <w:rFonts w:ascii="Arial" w:hAnsi="Arial" w:cs="Arial"/>
                <w:color w:val="000000"/>
                <w:sz w:val="22"/>
                <w:szCs w:val="22"/>
              </w:rPr>
            </w:pPr>
            <w:proofErr w:type="spellStart"/>
            <w:r w:rsidRPr="00F82BF9">
              <w:rPr>
                <w:rFonts w:ascii="Arial" w:hAnsi="Arial" w:cs="Arial"/>
                <w:color w:val="000000"/>
                <w:sz w:val="22"/>
                <w:szCs w:val="22"/>
              </w:rPr>
              <w:t>Bổ</w:t>
            </w:r>
            <w:proofErr w:type="spellEnd"/>
            <w:r w:rsidRPr="00F82BF9">
              <w:rPr>
                <w:rFonts w:ascii="Arial" w:hAnsi="Arial" w:cs="Arial"/>
                <w:color w:val="000000"/>
                <w:sz w:val="22"/>
                <w:szCs w:val="22"/>
              </w:rPr>
              <w:t xml:space="preserve"> sung </w:t>
            </w:r>
            <w:proofErr w:type="spellStart"/>
            <w:r w:rsidRPr="00F82BF9">
              <w:rPr>
                <w:rFonts w:ascii="Arial" w:hAnsi="Arial" w:cs="Arial"/>
                <w:color w:val="000000"/>
                <w:sz w:val="22"/>
                <w:szCs w:val="22"/>
              </w:rPr>
              <w:t>quy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NKT có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tham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lập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kế</w:t>
            </w:r>
            <w:proofErr w:type="spellEnd"/>
            <w:r w:rsidRPr="00F82BF9">
              <w:rPr>
                <w:rFonts w:ascii="Arial" w:hAnsi="Arial" w:cs="Arial"/>
                <w:color w:val="000000"/>
                <w:sz w:val="22"/>
                <w:szCs w:val="22"/>
              </w:rPr>
              <w:t xml:space="preserve"> hoạch, </w:t>
            </w:r>
            <w:proofErr w:type="spellStart"/>
            <w:r w:rsidRPr="00F82BF9">
              <w:rPr>
                <w:rFonts w:ascii="Arial" w:hAnsi="Arial" w:cs="Arial"/>
                <w:color w:val="000000"/>
                <w:sz w:val="22"/>
                <w:szCs w:val="22"/>
              </w:rPr>
              <w:t>giám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đánh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giá</w:t>
            </w:r>
            <w:proofErr w:type="spellEnd"/>
            <w:r w:rsidRPr="00F82BF9">
              <w:rPr>
                <w:rFonts w:ascii="Arial" w:hAnsi="Arial" w:cs="Arial"/>
                <w:color w:val="000000"/>
                <w:sz w:val="22"/>
                <w:szCs w:val="22"/>
              </w:rPr>
              <w:t xml:space="preserve"> thi </w:t>
            </w:r>
            <w:proofErr w:type="spellStart"/>
            <w:r w:rsidRPr="00F82BF9">
              <w:rPr>
                <w:rFonts w:ascii="Arial" w:hAnsi="Arial" w:cs="Arial"/>
                <w:color w:val="000000"/>
                <w:sz w:val="22"/>
                <w:szCs w:val="22"/>
              </w:rPr>
              <w:t>hành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luật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động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đến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họ</w:t>
            </w:r>
            <w:proofErr w:type="spellEnd"/>
            <w:r w:rsidRPr="00F82BF9">
              <w:rPr>
                <w:rFonts w:ascii="Arial" w:hAnsi="Arial" w:cs="Arial"/>
                <w:color w:val="000000"/>
                <w:sz w:val="22"/>
                <w:szCs w:val="22"/>
              </w:rPr>
              <w:t>.</w:t>
            </w:r>
          </w:p>
          <w:p w14:paraId="2B811910"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
          <w:p w14:paraId="12AB4645" w14:textId="77777777" w:rsidR="00F74A0C" w:rsidRPr="00F82BF9" w:rsidRDefault="00F74A0C" w:rsidP="00F82BF9">
            <w:pPr>
              <w:shd w:val="clear" w:color="auto" w:fill="FFFFFF"/>
              <w:spacing w:line="276" w:lineRule="auto"/>
              <w:jc w:val="both"/>
              <w:rPr>
                <w:rFonts w:ascii="Arial" w:hAnsi="Arial" w:cs="Arial"/>
              </w:rPr>
            </w:pPr>
          </w:p>
          <w:p w14:paraId="4FB3752B"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
          <w:p w14:paraId="32A2E3FD"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
          <w:p w14:paraId="2E1133EF"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
          <w:p w14:paraId="65021530" w14:textId="77777777" w:rsidR="00F74A0C" w:rsidRPr="00F82BF9" w:rsidRDefault="00F74A0C" w:rsidP="00F82BF9">
            <w:pPr>
              <w:pStyle w:val="NormalWeb"/>
              <w:shd w:val="clear" w:color="auto" w:fill="FFFFFF"/>
              <w:spacing w:before="0" w:beforeAutospacing="0" w:after="0" w:afterAutospacing="0" w:line="276" w:lineRule="auto"/>
              <w:ind w:left="360"/>
              <w:jc w:val="both"/>
              <w:rPr>
                <w:rFonts w:ascii="Arial" w:hAnsi="Arial" w:cs="Arial"/>
                <w:color w:val="000000"/>
                <w:sz w:val="22"/>
                <w:szCs w:val="22"/>
              </w:rPr>
            </w:pPr>
          </w:p>
        </w:tc>
      </w:tr>
      <w:tr w:rsidR="00F74A0C" w:rsidRPr="00557290" w14:paraId="464A14F5" w14:textId="77777777" w:rsidTr="00B7348D">
        <w:tc>
          <w:tcPr>
            <w:tcW w:w="3690" w:type="dxa"/>
            <w:shd w:val="clear" w:color="auto" w:fill="auto"/>
          </w:tcPr>
          <w:p w14:paraId="7288DEE5"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color w:val="000000"/>
                <w:sz w:val="22"/>
                <w:szCs w:val="22"/>
              </w:rPr>
            </w:pPr>
            <w:bookmarkStart w:id="136" w:name="dieu_24"/>
            <w:r w:rsidRPr="00F82BF9">
              <w:rPr>
                <w:rFonts w:ascii="Arial" w:hAnsi="Arial" w:cs="Arial"/>
                <w:b/>
                <w:bCs/>
                <w:color w:val="000000"/>
                <w:sz w:val="22"/>
                <w:szCs w:val="22"/>
                <w:lang w:val="pt-BR"/>
              </w:rPr>
              <w:t>Điều 24- Giáo dục</w:t>
            </w:r>
            <w:bookmarkEnd w:id="136"/>
          </w:p>
          <w:p w14:paraId="07DBF6DF"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Quốc gia thành viên thừa nhận quyền được giáo dục của người khuyết tật. Để hướng tới biến quyền này thành hiện thực, các quốc gia thành viên phải bảo đảm hệ thống giáo dục ở mọi cấp và học tập suốt đời cho người khuyết tật cùng với người không khuyết tật trên cơ sở bình đẳng về cơ hội, sự giáo dục này có định hướng:</w:t>
            </w:r>
          </w:p>
          <w:p w14:paraId="1C9A904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a. Phát triển trọn vẹn năng lực tiềm tàng của con người, nhận thức về nhân cách và phẩm giá, củng cố sự tôn trọng quyền con người, các tự </w:t>
            </w:r>
            <w:r w:rsidRPr="00F82BF9">
              <w:rPr>
                <w:rFonts w:ascii="Arial" w:hAnsi="Arial" w:cs="Arial"/>
                <w:color w:val="000000"/>
                <w:sz w:val="22"/>
                <w:szCs w:val="22"/>
                <w:lang w:val="pt-BR"/>
              </w:rPr>
              <w:lastRenderedPageBreak/>
              <w:t>do cơ bản và tính đa dạng của loài người;</w:t>
            </w:r>
          </w:p>
          <w:p w14:paraId="709D76F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Phát triển trọn vẹn tiềm năng về tính cách, tài năng, sáng tạo, cũng như những năng lực thể chất và tinh thần của người khuyết tật;</w:t>
            </w:r>
          </w:p>
          <w:p w14:paraId="63E8C72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Tạo điều kiện cho người khuyết tật tham gia hiệu quả vào xã hội tự do.</w:t>
            </w:r>
          </w:p>
          <w:p w14:paraId="742D07A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Trong khi biến quyền này thành hiện thực, quốc gia thành viên phải bảo đảm:</w:t>
            </w:r>
          </w:p>
          <w:p w14:paraId="7E8B350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Người khuyết tật không bị loại khỏi hệ thống giáo dục phổ thông trên cơ sở sự khuyết tật, và trẻ em khuyết tật không bị loại khỏi giáo dục tiểu học bắt buộc, hoặc giáo dục trung học, trên cơ sở sự khuyết tật;</w:t>
            </w:r>
          </w:p>
          <w:p w14:paraId="3D7E69EB"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Người khuyết tật có thể tiếp cận giáo dục tiểu học và trung học cơ sở có chất lượng tốt và miễn phí trên cơ sở bình đẳng với những người khác trong cùng cộng đồng mà họ sinh sống;</w:t>
            </w:r>
          </w:p>
          <w:p w14:paraId="35B2398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Tạo điều kiện hợp lý cho người khuyết tật trên cơ sở nhu cầu cá nhân;</w:t>
            </w:r>
          </w:p>
          <w:p w14:paraId="1155019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d. Người khuyết tật được nhận sự trợ giúp cần thiết trong hệ thống giáo dục phổ thông để được giáo dục hiệu quả;</w:t>
            </w:r>
          </w:p>
          <w:p w14:paraId="052B2E7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e. Cung cấp các biện pháp trợ giúp cá biệt hóa có hiệu quả, trong môi trường thể hiện sự phát triển xã hội và khoa học kỹ thuật cao nhất, phù hợp với mục đích hoà nhập trọn vẹn.</w:t>
            </w:r>
          </w:p>
          <w:p w14:paraId="64A24393"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3. Các quốc gia thành viên tạo điều kiện cho người khuyết tật học tập những kỹ năng phát triển đời sống </w:t>
            </w:r>
            <w:r w:rsidRPr="00F82BF9">
              <w:rPr>
                <w:rFonts w:ascii="Arial" w:hAnsi="Arial" w:cs="Arial"/>
                <w:color w:val="000000"/>
                <w:sz w:val="22"/>
                <w:szCs w:val="22"/>
                <w:lang w:val="pt-BR"/>
              </w:rPr>
              <w:lastRenderedPageBreak/>
              <w:t>và xã hội để tạo thuận lợi cho họ tham gia giáo dục một cách trọn vẹn và bình đẳng, với tư cách thành viên của cộng đồng. Để đạt được mục đích này, quốc gia thành viên tiến hành các biện pháp thích hợp, trong đó có:</w:t>
            </w:r>
          </w:p>
          <w:p w14:paraId="40074F0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Tạo thuận lợi cho việc học chữ Braille, chữ viết thay thế, các cách thức, phương tiện và dạng giao tiếp hoặc định hướng tăng cường hoặc thay thế, kỹ năng di chuyển, và khuyến khích hỗ trợ đồng đẳng và hỗ trợ của chuyên gia;</w:t>
            </w:r>
          </w:p>
          <w:p w14:paraId="736F4CE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Tạo thuận lợi cho việc học ngôn ngữ ký hiệu và khuyến khích phát triển bản sắc ngôn ngữ của cộng đồng người khiếm thính;</w:t>
            </w:r>
          </w:p>
          <w:p w14:paraId="0FE53A5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Bảo đảm giáo dục người khiếm thị, khiếm thính hoặc vừa khiếm thính vừa khiếm thị bằng những ngôn ngữ, cách thức và phương tiện giao tiếp thích hợp nhất cho người đó, và trong những môi trường thể hiện sự phát triển xã hội và khoa học kỹ thuật cao nhất.</w:t>
            </w:r>
          </w:p>
          <w:p w14:paraId="67FB028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Để bảo đảm biến quyền này thành hiện thực, các quốc gia thành viên phải tiến hành những biện pháp thích hợp để tuyển dụng giáo viên, trong đó có giáo viên khuyết tật, có trình độ về ngôn ngữ ký hiệu và/hoặc chữ Braille, đào tạo chuyên gia và nhân viên ở mọi cấp giáo dục. Sự đào tạo này phải bao gồm nâng cao nhận thức về người khuyết tật và sử dụng các cách thức, phương tiện và dạng giao tiếp tăng cường hoặc thay thế, kỹ thuật và cơ sở vật chất giáo dục để hỗ trợ người khuyết tật.</w:t>
            </w:r>
          </w:p>
          <w:p w14:paraId="239CCB5D"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sz w:val="22"/>
                <w:szCs w:val="22"/>
                <w:lang w:val="pt-BR"/>
              </w:rPr>
            </w:pPr>
            <w:r w:rsidRPr="00F82BF9">
              <w:rPr>
                <w:rFonts w:ascii="Arial" w:hAnsi="Arial" w:cs="Arial"/>
                <w:color w:val="000000"/>
                <w:sz w:val="22"/>
                <w:szCs w:val="22"/>
                <w:lang w:val="pt-BR"/>
              </w:rPr>
              <w:t xml:space="preserve">5. Các quốc gia thành viên phải bảo đảm rằng người khuyết tật có thể </w:t>
            </w:r>
            <w:r w:rsidRPr="00F82BF9">
              <w:rPr>
                <w:rFonts w:ascii="Arial" w:hAnsi="Arial" w:cs="Arial"/>
                <w:color w:val="000000"/>
                <w:sz w:val="22"/>
                <w:szCs w:val="22"/>
                <w:lang w:val="pt-BR"/>
              </w:rPr>
              <w:lastRenderedPageBreak/>
              <w:t>tiếp cận giáo dục phổ thông cấp ba, dạy nghề, bổ túc và học tập suốt đời mà không có sự phân biệt nào và trên cơ sở bình đẳng với những người khác. Để đạt được mục đích này, quốc gia thành viên sẽ bảo đảm tạo điều kiện hợp lý cho người khuyết tật.</w:t>
            </w:r>
            <w:r w:rsidR="00403438" w:rsidRPr="00F82BF9">
              <w:rPr>
                <w:rFonts w:ascii="Arial" w:hAnsi="Arial" w:cs="Arial"/>
                <w:color w:val="000000"/>
                <w:sz w:val="22"/>
                <w:szCs w:val="22"/>
                <w:lang w:val="pt-BR"/>
              </w:rPr>
              <w:t xml:space="preserve"> </w:t>
            </w:r>
          </w:p>
        </w:tc>
        <w:tc>
          <w:tcPr>
            <w:tcW w:w="3420" w:type="dxa"/>
            <w:shd w:val="clear" w:color="auto" w:fill="auto"/>
          </w:tcPr>
          <w:p w14:paraId="51326BDA"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r w:rsidRPr="00F82BF9">
              <w:rPr>
                <w:rFonts w:ascii="Arial" w:hAnsi="Arial" w:cs="Arial"/>
                <w:b/>
                <w:bCs/>
                <w:color w:val="000000"/>
                <w:sz w:val="22"/>
                <w:szCs w:val="22"/>
                <w:shd w:val="clear" w:color="auto" w:fill="FFFF96"/>
                <w:lang w:val="pt-BR"/>
              </w:rPr>
              <w:lastRenderedPageBreak/>
              <w:t>Điều 27. Giáo dục đối với người khuyết tật</w:t>
            </w:r>
          </w:p>
          <w:p w14:paraId="1660657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Nhà nước tạo điều kiện để người khuyết tật được học tập phù hợp với nhu cầu và khả năng của người khuyết tật.</w:t>
            </w:r>
          </w:p>
          <w:p w14:paraId="0B211C7D"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Người khuyết tật được </w:t>
            </w:r>
            <w:r w:rsidRPr="00F82BF9">
              <w:rPr>
                <w:rFonts w:ascii="Arial" w:hAnsi="Arial" w:cs="Arial"/>
                <w:b/>
                <w:bCs/>
                <w:color w:val="000000"/>
                <w:sz w:val="22"/>
                <w:szCs w:val="22"/>
                <w:lang w:val="pt-BR"/>
              </w:rPr>
              <w:t>cung cấp phương tiện, tài liệu hỗ trợ học tập dành riêng trong trường hợp cần thiết;</w:t>
            </w:r>
            <w:r w:rsidRPr="00F82BF9">
              <w:rPr>
                <w:rFonts w:ascii="Arial" w:hAnsi="Arial" w:cs="Arial"/>
                <w:color w:val="000000"/>
                <w:sz w:val="22"/>
                <w:szCs w:val="22"/>
                <w:lang w:val="pt-BR"/>
              </w:rPr>
              <w:t xml:space="preserve"> người khuyết tật nghe, nói được học bằng ngôn ngữ ký hiệu; người khuyết tật nhìn được học bằng chữ nổi Braille theo chuẩn quốc gia.</w:t>
            </w:r>
          </w:p>
          <w:p w14:paraId="104E98D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lastRenderedPageBreak/>
              <w:t xml:space="preserve"> Phương thức giáo dục người khuyết tật bao gồm giáo dục hòa nhập, giáo dục bán hòa nhập và giáo dục chuyên biệt.</w:t>
            </w:r>
          </w:p>
          <w:p w14:paraId="324B2BA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Giáo dục hòa nhập là phương thức giáo dục chủ yếu đối với người khuyết tật.</w:t>
            </w:r>
          </w:p>
          <w:p w14:paraId="08D5950F"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Giáo dục bán hòa nhập và giáo dục chuyên biệt được thực hiện trong trường hợp chưa đủ điều kiện để người khuyết tật học tập theo phương thức giáo dục hòa nhập.</w:t>
            </w:r>
          </w:p>
          <w:p w14:paraId="04C4249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Người khuyết tật, cha, mẹ hoặc người giám hộ người khuyết tật lựa chọn phương thức giáo dục phù hợp với sự phát triển của cá nhân người khuyết tật. Gia đình có trách nhiệm tạo điều kiện và cơ hội thuận lợi để người khuyết tật được học tập và phát triển theo khả năng của cá nhân.</w:t>
            </w:r>
          </w:p>
          <w:p w14:paraId="73BB600E"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Nhà nước khuyến khích người khuyết tật tham gia học tập theo phương thức giáo dục hòa nhập.</w:t>
            </w:r>
          </w:p>
          <w:p w14:paraId="7660FEAE"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color w:val="000000"/>
                <w:sz w:val="22"/>
                <w:szCs w:val="22"/>
                <w:lang w:val="pt-BR"/>
              </w:rPr>
            </w:pPr>
            <w:bookmarkStart w:id="137" w:name="dieu_29"/>
          </w:p>
          <w:p w14:paraId="02175452"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r w:rsidRPr="00F82BF9">
              <w:rPr>
                <w:rFonts w:ascii="Arial" w:hAnsi="Arial" w:cs="Arial"/>
                <w:b/>
                <w:bCs/>
                <w:color w:val="000000"/>
                <w:sz w:val="22"/>
                <w:szCs w:val="22"/>
                <w:lang w:val="pt-BR"/>
              </w:rPr>
              <w:t>Điều 29. Nhà giáo, cán bộ quản lý giáo dục và nhân viên hỗ trợ giáo dục</w:t>
            </w:r>
            <w:bookmarkEnd w:id="137"/>
          </w:p>
          <w:p w14:paraId="540A920C"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Nhà giáo, cán bộ quản lý giáo dục tham gia giáo dục người khuyết tật, nhân viên hỗ trợ giáo dục người khuyết tật được đào tạo, bồi dưỡng cập nhật về chuyên môn, nghiệp vụ và kỹ năng đáp ứng nhu cầu giáo dục người khuyết tật.</w:t>
            </w:r>
          </w:p>
          <w:p w14:paraId="3491C269"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shd w:val="clear" w:color="auto" w:fill="FFFF96"/>
                <w:lang w:val="pt-BR"/>
              </w:rPr>
            </w:pPr>
            <w:bookmarkStart w:id="138" w:name="khoan_29"/>
            <w:r w:rsidRPr="00F82BF9">
              <w:rPr>
                <w:rFonts w:ascii="Arial" w:hAnsi="Arial" w:cs="Arial"/>
                <w:color w:val="000000"/>
                <w:sz w:val="22"/>
                <w:szCs w:val="22"/>
                <w:shd w:val="clear" w:color="auto" w:fill="FFFF96"/>
                <w:lang w:val="pt-BR"/>
              </w:rPr>
              <w:t xml:space="preserve">2. Nhà giáo, cán bộ quản lý giáo dục tham gia giáo dục người khuyết tật, nhân viên hỗ trợ giáo dục người khuyết tật được hưởng chế độ phụ cấp và chính </w:t>
            </w:r>
            <w:r w:rsidRPr="00F82BF9">
              <w:rPr>
                <w:rFonts w:ascii="Arial" w:hAnsi="Arial" w:cs="Arial"/>
                <w:color w:val="000000"/>
                <w:sz w:val="22"/>
                <w:szCs w:val="22"/>
                <w:shd w:val="clear" w:color="auto" w:fill="FFFF96"/>
                <w:lang w:val="pt-BR"/>
              </w:rPr>
              <w:lastRenderedPageBreak/>
              <w:t>sách ưu đãi theo quy định của Chính phủ.</w:t>
            </w:r>
            <w:bookmarkEnd w:id="138"/>
          </w:p>
          <w:p w14:paraId="56DBFDC6"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39" w:name="dieu_30"/>
            <w:r w:rsidRPr="00F82BF9">
              <w:rPr>
                <w:rFonts w:ascii="Arial" w:hAnsi="Arial" w:cs="Arial"/>
                <w:b/>
                <w:bCs/>
                <w:color w:val="000000"/>
                <w:sz w:val="22"/>
                <w:szCs w:val="22"/>
                <w:lang w:val="pt-BR"/>
              </w:rPr>
              <w:t>Điều 30. Trách nhiệm của cơ sở giáo dục</w:t>
            </w:r>
            <w:bookmarkEnd w:id="139"/>
          </w:p>
          <w:p w14:paraId="50A387A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Bảo đảm các điều kiện dạy và học phù hợp đối với người khuyết tật, không được từ chối tiếp nhận người khuyết tật nhập học trái với quy định của pháp luật.</w:t>
            </w:r>
          </w:p>
          <w:p w14:paraId="2C97A24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Thực hiện việc cải tạo, nâng cấp cơ sở vật chất dạy và học chưa bảo đảm điều kiện tiếp cận đối với người khuyết tật.</w:t>
            </w:r>
          </w:p>
          <w:p w14:paraId="503A4A40"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40" w:name="dieu_31"/>
            <w:r w:rsidRPr="00F82BF9">
              <w:rPr>
                <w:rFonts w:ascii="Arial" w:hAnsi="Arial" w:cs="Arial"/>
                <w:b/>
                <w:bCs/>
                <w:color w:val="000000"/>
                <w:sz w:val="22"/>
                <w:szCs w:val="22"/>
                <w:lang w:val="pt-BR"/>
              </w:rPr>
              <w:t>Điều 31. Trung tâm hỗ trợ phát triển giáo dục hòa nhập</w:t>
            </w:r>
            <w:bookmarkEnd w:id="140"/>
          </w:p>
          <w:p w14:paraId="673F50C4"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41" w:name="khoan_1_31"/>
            <w:r w:rsidRPr="00F82BF9">
              <w:rPr>
                <w:rFonts w:ascii="Arial" w:hAnsi="Arial" w:cs="Arial"/>
                <w:color w:val="000000"/>
                <w:sz w:val="22"/>
                <w:szCs w:val="22"/>
                <w:shd w:val="clear" w:color="auto" w:fill="FFFF96"/>
                <w:lang w:val="pt-BR"/>
              </w:rPr>
              <w:t>1. Trung tâm hỗ trợ phát triển giáo dục hòa nhập là cơ sở cung cấp nội dung chương trình, thiết bị, tài liệu dạy và học, các dịch vụ tư vấn, hỗ trợ giáo dục, tổ chức giáo dục phù hợp với đặc điểm và hoàn cảnh của người khuyết tật.</w:t>
            </w:r>
            <w:bookmarkEnd w:id="141"/>
          </w:p>
          <w:p w14:paraId="030A4F0A"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42" w:name="khoan_4_31"/>
            <w:r w:rsidRPr="00F82BF9">
              <w:rPr>
                <w:rFonts w:ascii="Arial" w:hAnsi="Arial" w:cs="Arial"/>
                <w:color w:val="000000"/>
                <w:sz w:val="22"/>
                <w:szCs w:val="22"/>
                <w:shd w:val="clear" w:color="auto" w:fill="FFFF96"/>
                <w:lang w:val="pt-BR"/>
              </w:rPr>
              <w:t>.</w:t>
            </w:r>
            <w:bookmarkEnd w:id="142"/>
          </w:p>
          <w:p w14:paraId="3D86F253"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43" w:name="khoan_5_31"/>
            <w:r w:rsidRPr="00F82BF9">
              <w:rPr>
                <w:rFonts w:ascii="Arial" w:hAnsi="Arial" w:cs="Arial"/>
                <w:color w:val="000000"/>
                <w:sz w:val="22"/>
                <w:szCs w:val="22"/>
                <w:shd w:val="clear" w:color="auto" w:fill="FFFF96"/>
                <w:lang w:val="pt-BR"/>
              </w:rPr>
              <w:t>5. Bộ trưởng Bộ Giáo dục và Đào tạo chủ trì, phối hợp với Bộ trưởng Bộ Lao động - Thương binh và Xã hội quy định chi tiết điều kiện thành lập và hoạt động của Trung tâm hỗ trợ phát triển giáo dục hòa nhập quy định tại khoản 3 Điều này.</w:t>
            </w:r>
            <w:bookmarkEnd w:id="143"/>
          </w:p>
          <w:p w14:paraId="7D0B1CC3"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color w:val="000000"/>
                <w:sz w:val="22"/>
                <w:szCs w:val="22"/>
                <w:lang w:val="pt-BR"/>
              </w:rPr>
            </w:pPr>
          </w:p>
        </w:tc>
        <w:tc>
          <w:tcPr>
            <w:tcW w:w="3060" w:type="dxa"/>
            <w:shd w:val="clear" w:color="auto" w:fill="auto"/>
          </w:tcPr>
          <w:p w14:paraId="2E5B680A" w14:textId="77777777" w:rsidR="00F74A0C" w:rsidRPr="00557290" w:rsidRDefault="00F74A0C" w:rsidP="00F82BF9">
            <w:pPr>
              <w:pStyle w:val="NormalWeb"/>
              <w:shd w:val="clear" w:color="auto" w:fill="FFFFFF"/>
              <w:spacing w:before="0" w:beforeAutospacing="0" w:after="0" w:afterAutospacing="0" w:line="276" w:lineRule="auto"/>
              <w:rPr>
                <w:rStyle w:val="Strong"/>
                <w:rFonts w:ascii="Arial" w:hAnsi="Arial" w:cs="Arial"/>
                <w:b w:val="0"/>
                <w:bCs w:val="0"/>
                <w:color w:val="000000"/>
                <w:lang w:val="pt-BR"/>
              </w:rPr>
            </w:pPr>
            <w:r w:rsidRPr="00557290">
              <w:rPr>
                <w:rStyle w:val="Strong"/>
                <w:rFonts w:ascii="Arial" w:hAnsi="Arial" w:cs="Arial"/>
                <w:b w:val="0"/>
                <w:bCs w:val="0"/>
                <w:color w:val="000000"/>
                <w:lang w:val="pt-BR"/>
              </w:rPr>
              <w:lastRenderedPageBreak/>
              <w:t>Sửa đổi Điều 27,29-31 của Luật Người khuyết tật:</w:t>
            </w:r>
          </w:p>
          <w:p w14:paraId="03B32393" w14:textId="77777777" w:rsidR="00F74A0C" w:rsidRPr="00557290" w:rsidRDefault="00F74A0C" w:rsidP="00F82BF9">
            <w:pPr>
              <w:pStyle w:val="NormalWeb"/>
              <w:numPr>
                <w:ilvl w:val="0"/>
                <w:numId w:val="35"/>
              </w:numPr>
              <w:shd w:val="clear" w:color="auto" w:fill="FFFFFF"/>
              <w:spacing w:before="0" w:beforeAutospacing="0" w:after="0" w:afterAutospacing="0" w:line="276" w:lineRule="auto"/>
              <w:jc w:val="both"/>
              <w:rPr>
                <w:rStyle w:val="Strong"/>
                <w:rFonts w:ascii="Arial" w:hAnsi="Arial" w:cs="Arial"/>
                <w:b w:val="0"/>
                <w:bCs w:val="0"/>
                <w:color w:val="000000"/>
                <w:sz w:val="22"/>
                <w:szCs w:val="22"/>
                <w:lang w:val="pt-BR"/>
              </w:rPr>
            </w:pPr>
            <w:bookmarkStart w:id="144" w:name="_Hlk24444441"/>
            <w:r w:rsidRPr="00557290">
              <w:rPr>
                <w:rStyle w:val="Strong"/>
                <w:rFonts w:ascii="Arial" w:hAnsi="Arial" w:cs="Arial"/>
                <w:b w:val="0"/>
                <w:bCs w:val="0"/>
                <w:color w:val="000000"/>
                <w:sz w:val="22"/>
                <w:szCs w:val="22"/>
                <w:lang w:val="pt-BR"/>
              </w:rPr>
              <w:t>Bổ sung các biện pháp thích hợp để tuyển dụng giáo viên, trong đó có giáo viên khuyết tật, có trình độ dạy học sinh với nhu cầu học tập khác nhau và có thể sử dụng ngôn ngữ ký hiệu và/hoặc chữ Braille.</w:t>
            </w:r>
          </w:p>
          <w:p w14:paraId="0A686D03" w14:textId="77777777" w:rsidR="00F74A0C" w:rsidRPr="00557290" w:rsidRDefault="00F74A0C" w:rsidP="00F82BF9">
            <w:pPr>
              <w:shd w:val="clear" w:color="auto" w:fill="FFFFFF"/>
              <w:spacing w:line="276" w:lineRule="auto"/>
              <w:ind w:left="720"/>
              <w:jc w:val="both"/>
              <w:rPr>
                <w:rFonts w:ascii="Arial" w:hAnsi="Arial" w:cs="Arial"/>
              </w:rPr>
            </w:pPr>
          </w:p>
          <w:p w14:paraId="632ABED1" w14:textId="77777777" w:rsidR="00F74A0C" w:rsidRPr="00557290" w:rsidRDefault="00F74A0C" w:rsidP="00F82BF9">
            <w:pPr>
              <w:pStyle w:val="NormalWeb"/>
              <w:numPr>
                <w:ilvl w:val="0"/>
                <w:numId w:val="35"/>
              </w:numPr>
              <w:shd w:val="clear" w:color="auto" w:fill="FFFFFF"/>
              <w:spacing w:before="0" w:beforeAutospacing="0" w:after="0" w:afterAutospacing="0" w:line="276" w:lineRule="auto"/>
              <w:jc w:val="both"/>
              <w:rPr>
                <w:rStyle w:val="Strong"/>
                <w:rFonts w:ascii="Arial" w:hAnsi="Arial" w:cs="Arial"/>
                <w:b w:val="0"/>
                <w:bCs w:val="0"/>
                <w:color w:val="000000"/>
                <w:sz w:val="22"/>
                <w:szCs w:val="22"/>
                <w:lang w:val="pt-BR"/>
              </w:rPr>
            </w:pPr>
            <w:r w:rsidRPr="00557290">
              <w:rPr>
                <w:rStyle w:val="Strong"/>
                <w:rFonts w:ascii="Arial" w:hAnsi="Arial" w:cs="Arial"/>
                <w:b w:val="0"/>
                <w:bCs w:val="0"/>
                <w:color w:val="000000"/>
                <w:sz w:val="22"/>
                <w:szCs w:val="22"/>
                <w:lang w:val="pt-BR"/>
              </w:rPr>
              <w:t xml:space="preserve">Yêu cầu các cơ sở giáo dục cung cấp </w:t>
            </w:r>
            <w:r w:rsidRPr="00557290">
              <w:rPr>
                <w:rStyle w:val="Strong"/>
                <w:rFonts w:ascii="Arial" w:hAnsi="Arial" w:cs="Arial"/>
                <w:b w:val="0"/>
                <w:bCs w:val="0"/>
                <w:color w:val="000000"/>
                <w:sz w:val="22"/>
                <w:szCs w:val="22"/>
                <w:lang w:val="pt-BR"/>
              </w:rPr>
              <w:lastRenderedPageBreak/>
              <w:t xml:space="preserve">các biện pháp trợ giúp cá biệt hóa có hiệu quả để giúp NKT phát huy hết năng lực chuyên môn và xã hội, phù hợp với </w:t>
            </w:r>
            <w:r w:rsidR="00121DA3" w:rsidRPr="00557290">
              <w:rPr>
                <w:rStyle w:val="Strong"/>
                <w:rFonts w:ascii="Arial" w:hAnsi="Arial" w:cs="Arial"/>
                <w:b w:val="0"/>
                <w:bCs w:val="0"/>
                <w:color w:val="000000"/>
                <w:sz w:val="22"/>
                <w:szCs w:val="22"/>
                <w:lang w:val="vi-VN"/>
              </w:rPr>
              <w:t xml:space="preserve">mục </w:t>
            </w:r>
            <w:r w:rsidRPr="00557290">
              <w:rPr>
                <w:rStyle w:val="Strong"/>
                <w:rFonts w:ascii="Arial" w:hAnsi="Arial" w:cs="Arial"/>
                <w:b w:val="0"/>
                <w:bCs w:val="0"/>
                <w:color w:val="000000"/>
                <w:sz w:val="22"/>
                <w:szCs w:val="22"/>
                <w:lang w:val="pt-BR"/>
              </w:rPr>
              <w:t>tiêu hoà nhập trọn vẹn.</w:t>
            </w:r>
          </w:p>
          <w:p w14:paraId="79E730A3" w14:textId="77777777" w:rsidR="00F74A0C" w:rsidRPr="00557290" w:rsidRDefault="00F74A0C" w:rsidP="00F82BF9">
            <w:pPr>
              <w:spacing w:line="276" w:lineRule="auto"/>
              <w:rPr>
                <w:rFonts w:ascii="Arial" w:hAnsi="Arial" w:cs="Arial"/>
                <w:lang w:val="pt-BR"/>
              </w:rPr>
            </w:pPr>
          </w:p>
          <w:p w14:paraId="3541DFD1" w14:textId="77777777" w:rsidR="00F74A0C" w:rsidRPr="00557290" w:rsidRDefault="00F74A0C" w:rsidP="00F82BF9">
            <w:pPr>
              <w:pStyle w:val="NormalWeb"/>
              <w:numPr>
                <w:ilvl w:val="0"/>
                <w:numId w:val="35"/>
              </w:numPr>
              <w:shd w:val="clear" w:color="auto" w:fill="FFFFFF"/>
              <w:spacing w:before="0" w:beforeAutospacing="0" w:after="0" w:afterAutospacing="0" w:line="276" w:lineRule="auto"/>
              <w:jc w:val="both"/>
              <w:rPr>
                <w:rStyle w:val="Strong"/>
                <w:rFonts w:ascii="Arial" w:hAnsi="Arial" w:cs="Arial"/>
                <w:b w:val="0"/>
                <w:bCs w:val="0"/>
                <w:color w:val="000000"/>
                <w:sz w:val="22"/>
                <w:szCs w:val="22"/>
                <w:lang w:val="pt-BR"/>
              </w:rPr>
            </w:pPr>
            <w:r w:rsidRPr="00557290">
              <w:rPr>
                <w:rStyle w:val="Strong"/>
                <w:rFonts w:ascii="Arial" w:hAnsi="Arial" w:cs="Arial"/>
                <w:b w:val="0"/>
                <w:bCs w:val="0"/>
                <w:color w:val="000000"/>
                <w:sz w:val="22"/>
                <w:szCs w:val="22"/>
                <w:lang w:val="pt-BR"/>
              </w:rPr>
              <w:t xml:space="preserve">Quy định trách nhiệm của các cơ sở giáo dục trong việc thực hiện các điều chỉnh hợp lý cho các nhu cầu cá nhân của NKT. </w:t>
            </w:r>
          </w:p>
          <w:p w14:paraId="3B341F7B" w14:textId="77777777" w:rsidR="00F74A0C" w:rsidRPr="00557290" w:rsidRDefault="00F74A0C" w:rsidP="00F82BF9">
            <w:pPr>
              <w:pStyle w:val="NormalWeb"/>
              <w:numPr>
                <w:ilvl w:val="0"/>
                <w:numId w:val="35"/>
              </w:numPr>
              <w:shd w:val="clear" w:color="auto" w:fill="FFFFFF"/>
              <w:spacing w:before="0" w:beforeAutospacing="0" w:after="0" w:afterAutospacing="0" w:line="276" w:lineRule="auto"/>
              <w:jc w:val="both"/>
              <w:rPr>
                <w:rStyle w:val="Strong"/>
                <w:rFonts w:ascii="Arial" w:hAnsi="Arial" w:cs="Arial"/>
                <w:b w:val="0"/>
                <w:bCs w:val="0"/>
                <w:color w:val="000000"/>
                <w:sz w:val="22"/>
                <w:szCs w:val="22"/>
                <w:lang w:val="pt-BR"/>
              </w:rPr>
            </w:pPr>
            <w:r w:rsidRPr="00557290">
              <w:rPr>
                <w:rStyle w:val="Strong"/>
                <w:rFonts w:ascii="Arial" w:hAnsi="Arial" w:cs="Arial"/>
                <w:b w:val="0"/>
                <w:bCs w:val="0"/>
                <w:color w:val="000000"/>
                <w:sz w:val="22"/>
                <w:szCs w:val="22"/>
                <w:lang w:val="pt-BR"/>
              </w:rPr>
              <w:t>Quy định rõ trách nhiệm của chính quyền địa phương trong phân bổ nguồn ngân sách cho giáo dục hòa nhập của NKT.</w:t>
            </w:r>
          </w:p>
          <w:p w14:paraId="59A88142" w14:textId="77777777" w:rsidR="00F74A0C" w:rsidRPr="00557290" w:rsidRDefault="00F74A0C" w:rsidP="00F82BF9">
            <w:pPr>
              <w:spacing w:line="276" w:lineRule="auto"/>
              <w:rPr>
                <w:rFonts w:ascii="Arial" w:hAnsi="Arial" w:cs="Arial"/>
                <w:lang w:val="pt-BR"/>
              </w:rPr>
            </w:pPr>
          </w:p>
          <w:p w14:paraId="30739712" w14:textId="77777777" w:rsidR="00F74A0C" w:rsidRPr="00557290" w:rsidRDefault="00F74A0C" w:rsidP="00F82BF9">
            <w:pPr>
              <w:pStyle w:val="NormalWeb"/>
              <w:numPr>
                <w:ilvl w:val="0"/>
                <w:numId w:val="35"/>
              </w:numPr>
              <w:shd w:val="clear" w:color="auto" w:fill="FFFFFF"/>
              <w:spacing w:before="0" w:beforeAutospacing="0" w:after="0" w:afterAutospacing="0" w:line="276" w:lineRule="auto"/>
              <w:jc w:val="both"/>
              <w:rPr>
                <w:rStyle w:val="Strong"/>
                <w:rFonts w:ascii="Arial" w:hAnsi="Arial" w:cs="Arial"/>
                <w:b w:val="0"/>
                <w:bCs w:val="0"/>
                <w:color w:val="000000"/>
                <w:sz w:val="22"/>
                <w:szCs w:val="22"/>
                <w:lang w:val="pt-BR"/>
              </w:rPr>
            </w:pPr>
            <w:r w:rsidRPr="00557290">
              <w:rPr>
                <w:rStyle w:val="Strong"/>
                <w:rFonts w:ascii="Arial" w:hAnsi="Arial" w:cs="Arial"/>
                <w:b w:val="0"/>
                <w:bCs w:val="0"/>
                <w:color w:val="000000"/>
                <w:sz w:val="22"/>
                <w:szCs w:val="22"/>
                <w:lang w:val="pt-BR"/>
              </w:rPr>
              <w:t>Sửa đổi đoạn “Người khuyết tật được cung cấp phương tiện, tài liệu hỗ trợ học tập dành riêng trong trường hợp cần thiết; người khuyết tật nghe, nói được học bằng ngôn ngữ ký hiệu; người khuyết tật nhìn được học bằng chữ nổi Braille theo chuẩn quốc gia” sử dụng ngôn ngữ diễn đạt theo CRPD: “Người khuyết tật được nhận sự trợ giúp cần thiết trong hệ thống giáo dục phổ thông để được giáo dục hiệu quả.”</w:t>
            </w:r>
          </w:p>
          <w:p w14:paraId="5D775C10" w14:textId="77777777" w:rsidR="00F74A0C" w:rsidRPr="00557290" w:rsidRDefault="00F74A0C" w:rsidP="00F82BF9">
            <w:pPr>
              <w:pStyle w:val="NormalWeb"/>
              <w:shd w:val="clear" w:color="auto" w:fill="FFFFFF"/>
              <w:spacing w:before="0" w:beforeAutospacing="0" w:after="0" w:afterAutospacing="0" w:line="276" w:lineRule="auto"/>
              <w:jc w:val="both"/>
              <w:rPr>
                <w:rStyle w:val="Strong"/>
                <w:rFonts w:ascii="Arial" w:hAnsi="Arial" w:cs="Arial"/>
                <w:b w:val="0"/>
                <w:bCs w:val="0"/>
                <w:color w:val="000000"/>
                <w:sz w:val="22"/>
                <w:szCs w:val="22"/>
                <w:lang w:val="pt-BR"/>
              </w:rPr>
            </w:pPr>
          </w:p>
          <w:p w14:paraId="4713B970" w14:textId="77777777" w:rsidR="00F74A0C" w:rsidRPr="00557290" w:rsidRDefault="00F74A0C" w:rsidP="00F82BF9">
            <w:pPr>
              <w:pStyle w:val="ListParagraph"/>
              <w:numPr>
                <w:ilvl w:val="0"/>
                <w:numId w:val="35"/>
              </w:numPr>
              <w:spacing w:before="0" w:line="276" w:lineRule="auto"/>
              <w:rPr>
                <w:rStyle w:val="Strong"/>
                <w:rFonts w:ascii="Arial" w:hAnsi="Arial" w:cs="Arial"/>
                <w:b w:val="0"/>
                <w:bCs w:val="0"/>
                <w:color w:val="000000"/>
                <w:sz w:val="22"/>
                <w:lang w:val="pt-BR"/>
              </w:rPr>
            </w:pPr>
            <w:bookmarkStart w:id="145" w:name="_Hlk24470525"/>
            <w:bookmarkEnd w:id="144"/>
            <w:r w:rsidRPr="00557290">
              <w:rPr>
                <w:rStyle w:val="Strong"/>
                <w:rFonts w:ascii="Arial" w:hAnsi="Arial" w:cs="Arial"/>
                <w:b w:val="0"/>
                <w:bCs w:val="0"/>
                <w:color w:val="000000"/>
                <w:sz w:val="22"/>
                <w:lang w:val="pt-BR"/>
              </w:rPr>
              <w:lastRenderedPageBreak/>
              <w:t xml:space="preserve">Áp dụng chính sách ưu tiên phát triển đào tạo đội ngũ phiên dịch ngôn ngữ ký hiệu hỗ trợ cho NKT. </w:t>
            </w:r>
          </w:p>
          <w:p w14:paraId="5ABDDF8B" w14:textId="77777777" w:rsidR="00F74A0C" w:rsidRPr="00557290" w:rsidRDefault="00F74A0C" w:rsidP="00F82BF9">
            <w:pPr>
              <w:pStyle w:val="ListParagraph"/>
              <w:numPr>
                <w:ilvl w:val="0"/>
                <w:numId w:val="35"/>
              </w:numPr>
              <w:spacing w:before="0" w:line="276" w:lineRule="auto"/>
              <w:rPr>
                <w:rStyle w:val="Strong"/>
                <w:rFonts w:ascii="Arial" w:hAnsi="Arial" w:cs="Arial"/>
                <w:b w:val="0"/>
                <w:bCs w:val="0"/>
                <w:color w:val="000000"/>
                <w:sz w:val="22"/>
                <w:lang w:val="pt-BR"/>
              </w:rPr>
            </w:pPr>
            <w:r w:rsidRPr="00557290">
              <w:rPr>
                <w:rStyle w:val="Strong"/>
                <w:rFonts w:ascii="Arial" w:hAnsi="Arial" w:cs="Arial"/>
                <w:b w:val="0"/>
                <w:bCs w:val="0"/>
                <w:color w:val="000000"/>
                <w:sz w:val="22"/>
                <w:lang w:val="pt-BR"/>
              </w:rPr>
              <w:t>Phân cấp cho Chính Phủ quy định chi t</w:t>
            </w:r>
            <w:r w:rsidR="00121DA3" w:rsidRPr="00557290">
              <w:rPr>
                <w:rStyle w:val="Strong"/>
                <w:rFonts w:ascii="Arial" w:hAnsi="Arial" w:cs="Arial"/>
                <w:b w:val="0"/>
                <w:bCs w:val="0"/>
                <w:color w:val="000000"/>
                <w:sz w:val="22"/>
                <w:lang w:val="vi-VN"/>
              </w:rPr>
              <w:t>i</w:t>
            </w:r>
            <w:r w:rsidRPr="00557290">
              <w:rPr>
                <w:rStyle w:val="Strong"/>
                <w:rFonts w:ascii="Arial" w:hAnsi="Arial" w:cs="Arial"/>
                <w:b w:val="0"/>
                <w:bCs w:val="0"/>
                <w:color w:val="000000"/>
                <w:sz w:val="22"/>
                <w:lang w:val="pt-BR"/>
              </w:rPr>
              <w:t>ết về hướng dẫn thi hành nội dung này</w:t>
            </w:r>
          </w:p>
          <w:p w14:paraId="4135B9E1" w14:textId="77777777" w:rsidR="00F74A0C" w:rsidRPr="00557290" w:rsidRDefault="00F74A0C" w:rsidP="00F82BF9">
            <w:pPr>
              <w:pStyle w:val="ListParagraph"/>
              <w:numPr>
                <w:ilvl w:val="0"/>
                <w:numId w:val="35"/>
              </w:numPr>
              <w:spacing w:before="0" w:line="276" w:lineRule="auto"/>
              <w:rPr>
                <w:rStyle w:val="Strong"/>
                <w:rFonts w:ascii="Arial" w:hAnsi="Arial" w:cs="Arial"/>
                <w:b w:val="0"/>
                <w:bCs w:val="0"/>
                <w:color w:val="000000"/>
                <w:sz w:val="22"/>
                <w:lang w:val="pt-BR"/>
              </w:rPr>
            </w:pPr>
            <w:r w:rsidRPr="00557290">
              <w:rPr>
                <w:rStyle w:val="Strong"/>
                <w:rFonts w:ascii="Arial" w:hAnsi="Arial" w:cs="Arial"/>
                <w:b w:val="0"/>
                <w:bCs w:val="0"/>
                <w:color w:val="000000"/>
                <w:sz w:val="22"/>
                <w:lang w:val="pt-BR"/>
              </w:rPr>
              <w:t>Quy định rõ trách nhiệm của cơ sở giáo dục thông qua việc bổ sung hành vi cấm từ chối tiếp nhận người khuyết tật nhập học khi không có căn cứ thỏa đáng</w:t>
            </w:r>
          </w:p>
          <w:bookmarkEnd w:id="145"/>
          <w:p w14:paraId="4528B32C" w14:textId="77777777" w:rsidR="00F74A0C" w:rsidRPr="00557290" w:rsidRDefault="00F74A0C" w:rsidP="00F82BF9">
            <w:pPr>
              <w:spacing w:line="276" w:lineRule="auto"/>
              <w:ind w:left="720"/>
              <w:contextualSpacing/>
              <w:jc w:val="both"/>
              <w:rPr>
                <w:rFonts w:ascii="Arial" w:hAnsi="Arial" w:cs="Arial"/>
              </w:rPr>
            </w:pPr>
            <w:r w:rsidRPr="00557290">
              <w:rPr>
                <w:rStyle w:val="BalloonTextChar"/>
                <w:rFonts w:ascii="Arial" w:hAnsi="Arial" w:cs="Arial"/>
                <w:color w:val="000000"/>
                <w:sz w:val="22"/>
                <w:lang w:val="pt-BR"/>
              </w:rPr>
              <w:t xml:space="preserve"> </w:t>
            </w:r>
          </w:p>
          <w:p w14:paraId="456E6EEF" w14:textId="77777777" w:rsidR="00F74A0C" w:rsidRPr="00557290" w:rsidRDefault="00F74A0C" w:rsidP="00F82BF9">
            <w:pPr>
              <w:pStyle w:val="NormalWeb"/>
              <w:shd w:val="clear" w:color="auto" w:fill="FFFFFF"/>
              <w:spacing w:before="0" w:beforeAutospacing="0" w:after="0" w:afterAutospacing="0" w:line="276" w:lineRule="auto"/>
              <w:ind w:left="720"/>
              <w:jc w:val="both"/>
              <w:rPr>
                <w:rStyle w:val="Strong"/>
                <w:rFonts w:ascii="Arial" w:hAnsi="Arial" w:cs="Arial"/>
                <w:b w:val="0"/>
                <w:bCs w:val="0"/>
                <w:color w:val="000000"/>
                <w:sz w:val="22"/>
                <w:szCs w:val="22"/>
                <w:lang w:val="pt-BR"/>
              </w:rPr>
            </w:pPr>
          </w:p>
          <w:p w14:paraId="38A29965" w14:textId="77777777" w:rsidR="00F74A0C" w:rsidRPr="00557290" w:rsidRDefault="00F74A0C" w:rsidP="00F82BF9">
            <w:pPr>
              <w:pStyle w:val="NormalWeb"/>
              <w:shd w:val="clear" w:color="auto" w:fill="FFFFFF"/>
              <w:spacing w:before="0" w:beforeAutospacing="0" w:after="0" w:afterAutospacing="0" w:line="276" w:lineRule="auto"/>
              <w:jc w:val="both"/>
              <w:rPr>
                <w:rStyle w:val="Strong"/>
                <w:rFonts w:ascii="Arial" w:hAnsi="Arial" w:cs="Arial"/>
                <w:b w:val="0"/>
                <w:bCs w:val="0"/>
                <w:color w:val="000000"/>
                <w:sz w:val="22"/>
                <w:szCs w:val="22"/>
                <w:lang w:val="pt-BR"/>
              </w:rPr>
            </w:pPr>
          </w:p>
          <w:p w14:paraId="50E397F9" w14:textId="77777777" w:rsidR="00F74A0C" w:rsidRPr="00557290" w:rsidRDefault="00F74A0C" w:rsidP="00F82BF9">
            <w:pPr>
              <w:pStyle w:val="NormalWeb"/>
              <w:shd w:val="clear" w:color="auto" w:fill="FFFFFF"/>
              <w:spacing w:before="0" w:beforeAutospacing="0" w:after="0" w:afterAutospacing="0" w:line="276" w:lineRule="auto"/>
              <w:jc w:val="both"/>
              <w:rPr>
                <w:rStyle w:val="Strong"/>
                <w:rFonts w:ascii="Arial" w:hAnsi="Arial" w:cs="Arial"/>
                <w:b w:val="0"/>
                <w:bCs w:val="0"/>
                <w:color w:val="000000"/>
                <w:sz w:val="22"/>
                <w:szCs w:val="22"/>
                <w:lang w:val="pt-BR"/>
              </w:rPr>
            </w:pPr>
          </w:p>
        </w:tc>
      </w:tr>
      <w:tr w:rsidR="00F74A0C" w:rsidRPr="00F82BF9" w14:paraId="4554C8F4" w14:textId="77777777" w:rsidTr="00B7348D">
        <w:tc>
          <w:tcPr>
            <w:tcW w:w="3690" w:type="dxa"/>
            <w:shd w:val="clear" w:color="auto" w:fill="auto"/>
          </w:tcPr>
          <w:p w14:paraId="2312CB41"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46" w:name="dieu_25"/>
            <w:r w:rsidRPr="00F82BF9">
              <w:rPr>
                <w:rFonts w:ascii="Arial" w:hAnsi="Arial" w:cs="Arial"/>
                <w:b/>
                <w:bCs/>
                <w:color w:val="000000"/>
                <w:sz w:val="22"/>
                <w:szCs w:val="22"/>
                <w:lang w:val="pt-BR"/>
              </w:rPr>
              <w:lastRenderedPageBreak/>
              <w:t>Điều 25- Y tế</w:t>
            </w:r>
            <w:bookmarkEnd w:id="146"/>
          </w:p>
          <w:p w14:paraId="230C44B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Các quốc gia thành viên công nhận rằng người khuyết tật có quyền hưởng tiêu chuẩn y tế cao nhất đã đạt được mà không có sự phân biệt nào trên cơ sở sự khuyết tật. Các quốc gia thành viên tiến hành mọi biện pháp thích hợp để bảo đảm cho người khuyết tật được tiếp cận dịch vụ y tế phù hợp với lứa tuổi, trong đó có phục hồi về y tế. Đặc biệt, quốc gia thành viên sẽ:</w:t>
            </w:r>
          </w:p>
          <w:p w14:paraId="28B4307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Cung cấp cho người khuyết tật sự chăm sóc và chương trình y tế cùng loại, cùng chất lượng, cùng tiêu chuẩn miễn phí hoặc giá thành vừa phải như đối với những người khác, trong đó có các chương trình giới và sức khỏe sinh sản cũng như các chương trình sức khỏe cộng đồng dân cư;</w:t>
            </w:r>
          </w:p>
          <w:p w14:paraId="23B409D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Cung cấp những dịch vụ y tế đặc biệt mà người khuyết tật cần do họ bị khuyết tật, như phát hiện sớm và can thiệp nếu cần và những dịch vụ nhằm giảm thiểu và ngăn ngừa khuyết tật tăng thêm, kể cả cho trẻ em và người lớn;</w:t>
            </w:r>
          </w:p>
          <w:p w14:paraId="4CEB4BCF"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Cung cấp những dịch vụ y tế này càng gần cộng đồng càng tốt, kể cả ở khu vực nông thôn;</w:t>
            </w:r>
          </w:p>
          <w:p w14:paraId="79C82CF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d. Yêu cầu cán bộ chuyên môn y tế cung cấp chăm sóc y tế cho người khuyết tật với cùng chất lượng như cho những người khác, kể cả trên </w:t>
            </w:r>
            <w:r w:rsidRPr="00F82BF9">
              <w:rPr>
                <w:rFonts w:ascii="Arial" w:hAnsi="Arial" w:cs="Arial"/>
                <w:color w:val="000000"/>
                <w:sz w:val="22"/>
                <w:szCs w:val="22"/>
                <w:lang w:val="pt-BR"/>
              </w:rPr>
              <w:lastRenderedPageBreak/>
              <w:t>cơ sở đồng ý tự nguyện và hiểu biết, như bằng cách nâng cao nhận thức về quyền con người, nhân phẩm, sự tự lực và nhu cầu của người khuyết tật, thông qua đào tạo và tuyên truyền tiêu chuẩn y đức cho cơ sở y tế công và tư;</w:t>
            </w:r>
          </w:p>
          <w:p w14:paraId="0F713D9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e. Cấm phân biệt đối xử đối với người khuyết tật trong khi cung cấp bảo hiểm y tế, bảo hiểm sinh mệnh nếu loại bảo hiểm này được pháp luật quốc gia cho phép, và phải cung cấp các loại bảo hiểm này theo cách thức hợp lý và công bằng;</w:t>
            </w:r>
          </w:p>
          <w:p w14:paraId="0653D50C"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f. Ngăn ngừa sự từ chối chăm sóc y tế và dịch vụ y tế hoặc đồ ăn thức uống mang tính chất phân biệt đối xử trên cơ sở sự khuyết tật.</w:t>
            </w:r>
          </w:p>
          <w:p w14:paraId="5920DA0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sz w:val="22"/>
                <w:lang w:val="pt-BR"/>
              </w:rPr>
            </w:pPr>
            <w:r w:rsidRPr="00F82BF9">
              <w:rPr>
                <w:rFonts w:ascii="Arial" w:hAnsi="Arial" w:cs="Arial"/>
                <w:sz w:val="22"/>
                <w:lang w:val="pt-BR"/>
              </w:rPr>
              <w:t xml:space="preserve"> </w:t>
            </w:r>
          </w:p>
        </w:tc>
        <w:tc>
          <w:tcPr>
            <w:tcW w:w="3420" w:type="dxa"/>
            <w:shd w:val="clear" w:color="auto" w:fill="auto"/>
          </w:tcPr>
          <w:p w14:paraId="5C58AF2E"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47" w:name="dieu_21"/>
            <w:r w:rsidRPr="00F82BF9">
              <w:rPr>
                <w:rFonts w:ascii="Arial" w:hAnsi="Arial" w:cs="Arial"/>
                <w:b/>
                <w:bCs/>
                <w:color w:val="000000"/>
                <w:sz w:val="22"/>
                <w:szCs w:val="22"/>
                <w:lang w:val="pt-BR"/>
              </w:rPr>
              <w:lastRenderedPageBreak/>
              <w:t>Điều 21. Chăm sóc sức khỏe ban đầu tại nơi cư trú</w:t>
            </w:r>
            <w:bookmarkEnd w:id="147"/>
          </w:p>
          <w:p w14:paraId="51456ED9"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Trạm y tế cấp xã có trách nhiệm sau đây:</w:t>
            </w:r>
          </w:p>
          <w:p w14:paraId="6FBA4D53"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Triển khai các hình thức tuyên truyền, giáo dục, phổ biến kiến thức phổ thông về chăm sóc sức khỏe, phòng ngừa, giảm thiểu khuyết tật; hướng dẫn người khuyết tật phương pháp phòng bệnh, tự chăm sóc sức khỏe và phục hồi chức năng;</w:t>
            </w:r>
          </w:p>
          <w:p w14:paraId="593568D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Lập hồ sơ theo dõi, quản lý sức khỏe người khuyết tật;</w:t>
            </w:r>
          </w:p>
          <w:p w14:paraId="71037AA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Khám bệnh, chữa bệnh phù hợp với phạm vi chuyên môn cho người khuyết tật.</w:t>
            </w:r>
          </w:p>
          <w:p w14:paraId="2D848F1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Kinh phí để thực hiện quy định tại điểm a và điểm b khoản 1 Điều này do ngân sách nhà nước bảo đảm.</w:t>
            </w:r>
          </w:p>
          <w:p w14:paraId="5172311B"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48" w:name="dieu_22"/>
            <w:r w:rsidRPr="00F82BF9">
              <w:rPr>
                <w:rFonts w:ascii="Arial" w:hAnsi="Arial" w:cs="Arial"/>
                <w:b/>
                <w:bCs/>
                <w:color w:val="000000"/>
                <w:sz w:val="22"/>
                <w:szCs w:val="22"/>
                <w:lang w:val="pt-BR"/>
              </w:rPr>
              <w:t>Điều 22. Khám bệnh, chữa bệnh</w:t>
            </w:r>
            <w:bookmarkEnd w:id="148"/>
          </w:p>
          <w:p w14:paraId="24D2CB2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Nhà nước bảo đảm để người khuyết tật được khám bệnh, chữa bệnh và sử dụng các dịch vụ y tế phù hợp.</w:t>
            </w:r>
          </w:p>
          <w:p w14:paraId="45C851B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Người khuyết tật được hưởng chính sách bảo hiểm y tế theo quy định của pháp luật về bảo hiểm y tế.</w:t>
            </w:r>
          </w:p>
          <w:p w14:paraId="30F2A17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3. Gia đình người khuyết tật có trách nhiệm tạo điều kiện thuận </w:t>
            </w:r>
            <w:r w:rsidRPr="00F82BF9">
              <w:rPr>
                <w:rFonts w:ascii="Arial" w:hAnsi="Arial" w:cs="Arial"/>
                <w:color w:val="000000"/>
                <w:sz w:val="22"/>
                <w:szCs w:val="22"/>
                <w:lang w:val="pt-BR"/>
              </w:rPr>
              <w:lastRenderedPageBreak/>
              <w:t>lợi để người khuyết tật được khám bệnh, chữa bệnh.</w:t>
            </w:r>
          </w:p>
          <w:p w14:paraId="6728DB2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Người khuyết tật là người mắc bệnh tâm thần ở trạng thái kích động, trầm cảm, có ý tưởng, hành vi tự sát hoặc gây nguy hiểm cho người khác được hỗ trợ sinh hoạt phí, chi phí đi lại và chi phí điều trị trong thời gian điều trị bắt buộc tại cơ sở khám bệnh, chữa bệnh.</w:t>
            </w:r>
          </w:p>
          <w:p w14:paraId="256C0BE3"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5. Khuyến khích tổ chức, cá nhân hỗ trợ thực hiện khám bệnh, chữa bệnh cho người khuyết tật.</w:t>
            </w:r>
          </w:p>
          <w:p w14:paraId="3D10B717"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49" w:name="dieu_23"/>
            <w:r w:rsidRPr="00F82BF9">
              <w:rPr>
                <w:rFonts w:ascii="Arial" w:hAnsi="Arial" w:cs="Arial"/>
                <w:b/>
                <w:bCs/>
                <w:color w:val="000000"/>
                <w:sz w:val="22"/>
                <w:szCs w:val="22"/>
                <w:lang w:val="pt-BR"/>
              </w:rPr>
              <w:t>Điều 23. Trách nhiệm của cơ sở khám bệnh, chữa bệnh</w:t>
            </w:r>
            <w:bookmarkEnd w:id="149"/>
          </w:p>
          <w:p w14:paraId="454CCCF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Thực hiện biện pháp khám bệnh, chữa bệnh phù hợp cho người khuyết tật.</w:t>
            </w:r>
          </w:p>
          <w:p w14:paraId="2E5FF0E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Ưu tiên khám bệnh, chữa bệnh cho người khuyết tật đặc biệt nặng và người khuyết tật nặng, trẻ em khuyết tật, người cao tuổi khuyết tật, phụ nữ khuyết tật có thai theo quy định của pháp luật về khám bệnh, chữa bệnh.</w:t>
            </w:r>
          </w:p>
          <w:p w14:paraId="31A8B6B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Tư vấn biện pháp phòng ngừa và phát hiện sớm khuyết tật; xác định khuyết tật bẩm sinh đối với trẻ em sơ sinh để kịp thời có biện pháp điều trị và chỉnh hình, phục hồi chức năng phù hợp.</w:t>
            </w:r>
          </w:p>
          <w:p w14:paraId="30764F3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sz w:val="22"/>
                <w:lang w:val="pt-BR"/>
              </w:rPr>
            </w:pPr>
            <w:r w:rsidRPr="00F82BF9">
              <w:rPr>
                <w:rFonts w:ascii="Arial" w:hAnsi="Arial" w:cs="Arial"/>
              </w:rPr>
              <w:t xml:space="preserve">4. </w:t>
            </w:r>
            <w:proofErr w:type="spellStart"/>
            <w:r w:rsidRPr="00F82BF9">
              <w:rPr>
                <w:rFonts w:ascii="Arial" w:hAnsi="Arial" w:cs="Arial"/>
                <w:sz w:val="22"/>
                <w:szCs w:val="22"/>
              </w:rPr>
              <w:t>Thực</w:t>
            </w:r>
            <w:proofErr w:type="spellEnd"/>
            <w:r w:rsidRPr="00F82BF9">
              <w:rPr>
                <w:rFonts w:ascii="Arial" w:hAnsi="Arial" w:cs="Arial"/>
                <w:sz w:val="22"/>
                <w:szCs w:val="22"/>
              </w:rPr>
              <w:t xml:space="preserve"> </w:t>
            </w:r>
            <w:proofErr w:type="spellStart"/>
            <w:r w:rsidRPr="00F82BF9">
              <w:rPr>
                <w:rFonts w:ascii="Arial" w:hAnsi="Arial" w:cs="Arial"/>
                <w:sz w:val="22"/>
                <w:szCs w:val="22"/>
              </w:rPr>
              <w:t>hiện</w:t>
            </w:r>
            <w:proofErr w:type="spellEnd"/>
            <w:r w:rsidRPr="00F82BF9">
              <w:rPr>
                <w:rFonts w:ascii="Arial" w:hAnsi="Arial" w:cs="Arial"/>
                <w:sz w:val="22"/>
                <w:szCs w:val="22"/>
              </w:rPr>
              <w:t xml:space="preserve"> </w:t>
            </w:r>
            <w:proofErr w:type="spellStart"/>
            <w:r w:rsidRPr="00F82BF9">
              <w:rPr>
                <w:rFonts w:ascii="Arial" w:hAnsi="Arial" w:cs="Arial"/>
                <w:sz w:val="22"/>
                <w:szCs w:val="22"/>
              </w:rPr>
              <w:t>cải</w:t>
            </w:r>
            <w:proofErr w:type="spellEnd"/>
            <w:r w:rsidRPr="00F82BF9">
              <w:rPr>
                <w:rFonts w:ascii="Arial" w:hAnsi="Arial" w:cs="Arial"/>
                <w:sz w:val="22"/>
                <w:szCs w:val="22"/>
              </w:rPr>
              <w:t xml:space="preserve"> tạo, </w:t>
            </w:r>
            <w:proofErr w:type="spellStart"/>
            <w:r w:rsidRPr="00F82BF9">
              <w:rPr>
                <w:rFonts w:ascii="Arial" w:hAnsi="Arial" w:cs="Arial"/>
                <w:sz w:val="22"/>
                <w:szCs w:val="22"/>
              </w:rPr>
              <w:t>nâng</w:t>
            </w:r>
            <w:proofErr w:type="spellEnd"/>
            <w:r w:rsidRPr="00F82BF9">
              <w:rPr>
                <w:rFonts w:ascii="Arial" w:hAnsi="Arial" w:cs="Arial"/>
                <w:sz w:val="22"/>
                <w:szCs w:val="22"/>
              </w:rPr>
              <w:t xml:space="preserve"> </w:t>
            </w:r>
            <w:proofErr w:type="spellStart"/>
            <w:r w:rsidRPr="00F82BF9">
              <w:rPr>
                <w:rFonts w:ascii="Arial" w:hAnsi="Arial" w:cs="Arial"/>
                <w:sz w:val="22"/>
                <w:szCs w:val="22"/>
              </w:rPr>
              <w:t>cấp</w:t>
            </w:r>
            <w:proofErr w:type="spellEnd"/>
            <w:r w:rsidRPr="00F82BF9">
              <w:rPr>
                <w:rFonts w:ascii="Arial" w:hAnsi="Arial" w:cs="Arial"/>
                <w:sz w:val="22"/>
                <w:szCs w:val="22"/>
              </w:rPr>
              <w:t xml:space="preserve"> </w:t>
            </w:r>
            <w:proofErr w:type="spellStart"/>
            <w:r w:rsidRPr="00F82BF9">
              <w:rPr>
                <w:rFonts w:ascii="Arial" w:hAnsi="Arial" w:cs="Arial"/>
                <w:sz w:val="22"/>
                <w:szCs w:val="22"/>
              </w:rPr>
              <w:t>cơ</w:t>
            </w:r>
            <w:proofErr w:type="spellEnd"/>
            <w:r w:rsidRPr="00F82BF9">
              <w:rPr>
                <w:rFonts w:ascii="Arial" w:hAnsi="Arial" w:cs="Arial"/>
                <w:sz w:val="22"/>
                <w:szCs w:val="22"/>
              </w:rPr>
              <w:t xml:space="preserve"> </w:t>
            </w:r>
            <w:proofErr w:type="spellStart"/>
            <w:r w:rsidRPr="00F82BF9">
              <w:rPr>
                <w:rFonts w:ascii="Arial" w:hAnsi="Arial" w:cs="Arial"/>
                <w:sz w:val="22"/>
                <w:szCs w:val="22"/>
              </w:rPr>
              <w:t>sở</w:t>
            </w:r>
            <w:proofErr w:type="spellEnd"/>
            <w:r w:rsidRPr="00F82BF9">
              <w:rPr>
                <w:rFonts w:ascii="Arial" w:hAnsi="Arial" w:cs="Arial"/>
                <w:sz w:val="22"/>
                <w:szCs w:val="22"/>
              </w:rPr>
              <w:t xml:space="preserve"> </w:t>
            </w:r>
            <w:proofErr w:type="spellStart"/>
            <w:r w:rsidRPr="00F82BF9">
              <w:rPr>
                <w:rFonts w:ascii="Arial" w:hAnsi="Arial" w:cs="Arial"/>
                <w:sz w:val="22"/>
                <w:szCs w:val="22"/>
              </w:rPr>
              <w:t>vật</w:t>
            </w:r>
            <w:proofErr w:type="spellEnd"/>
            <w:r w:rsidRPr="00F82BF9">
              <w:rPr>
                <w:rFonts w:ascii="Arial" w:hAnsi="Arial" w:cs="Arial"/>
                <w:sz w:val="22"/>
                <w:szCs w:val="22"/>
              </w:rPr>
              <w:t xml:space="preserve"> </w:t>
            </w:r>
            <w:proofErr w:type="spellStart"/>
            <w:r w:rsidRPr="00F82BF9">
              <w:rPr>
                <w:rFonts w:ascii="Arial" w:hAnsi="Arial" w:cs="Arial"/>
                <w:sz w:val="22"/>
                <w:szCs w:val="22"/>
              </w:rPr>
              <w:t>chất</w:t>
            </w:r>
            <w:proofErr w:type="spellEnd"/>
            <w:r w:rsidRPr="00F82BF9">
              <w:rPr>
                <w:rFonts w:ascii="Arial" w:hAnsi="Arial" w:cs="Arial"/>
                <w:sz w:val="22"/>
                <w:szCs w:val="22"/>
              </w:rPr>
              <w:t xml:space="preserve"> </w:t>
            </w:r>
            <w:proofErr w:type="spellStart"/>
            <w:r w:rsidRPr="00F82BF9">
              <w:rPr>
                <w:rFonts w:ascii="Arial" w:hAnsi="Arial" w:cs="Arial"/>
                <w:sz w:val="22"/>
                <w:szCs w:val="22"/>
              </w:rPr>
              <w:t>phục</w:t>
            </w:r>
            <w:proofErr w:type="spellEnd"/>
            <w:r w:rsidRPr="00F82BF9">
              <w:rPr>
                <w:rFonts w:ascii="Arial" w:hAnsi="Arial" w:cs="Arial"/>
                <w:sz w:val="22"/>
                <w:szCs w:val="22"/>
              </w:rPr>
              <w:t xml:space="preserve"> </w:t>
            </w:r>
            <w:proofErr w:type="spellStart"/>
            <w:r w:rsidRPr="00F82BF9">
              <w:rPr>
                <w:rFonts w:ascii="Arial" w:hAnsi="Arial" w:cs="Arial"/>
                <w:sz w:val="22"/>
                <w:szCs w:val="22"/>
              </w:rPr>
              <w:t>vụ</w:t>
            </w:r>
            <w:proofErr w:type="spellEnd"/>
            <w:r w:rsidRPr="00F82BF9">
              <w:rPr>
                <w:rFonts w:ascii="Arial" w:hAnsi="Arial" w:cs="Arial"/>
                <w:sz w:val="22"/>
                <w:szCs w:val="22"/>
              </w:rPr>
              <w:t xml:space="preserve"> </w:t>
            </w:r>
            <w:proofErr w:type="spellStart"/>
            <w:r w:rsidRPr="00F82BF9">
              <w:rPr>
                <w:rFonts w:ascii="Arial" w:hAnsi="Arial" w:cs="Arial"/>
                <w:sz w:val="22"/>
                <w:szCs w:val="22"/>
              </w:rPr>
              <w:t>khám</w:t>
            </w:r>
            <w:proofErr w:type="spellEnd"/>
            <w:r w:rsidRPr="00F82BF9">
              <w:rPr>
                <w:rFonts w:ascii="Arial" w:hAnsi="Arial" w:cs="Arial"/>
                <w:sz w:val="22"/>
                <w:szCs w:val="22"/>
              </w:rPr>
              <w:t xml:space="preserve"> </w:t>
            </w:r>
            <w:proofErr w:type="spellStart"/>
            <w:r w:rsidRPr="00F82BF9">
              <w:rPr>
                <w:rFonts w:ascii="Arial" w:hAnsi="Arial" w:cs="Arial"/>
                <w:sz w:val="22"/>
                <w:szCs w:val="22"/>
              </w:rPr>
              <w:t>bệnh</w:t>
            </w:r>
            <w:proofErr w:type="spellEnd"/>
            <w:r w:rsidRPr="00F82BF9">
              <w:rPr>
                <w:rFonts w:ascii="Arial" w:hAnsi="Arial" w:cs="Arial"/>
                <w:sz w:val="22"/>
                <w:szCs w:val="22"/>
              </w:rPr>
              <w:t xml:space="preserve">, </w:t>
            </w:r>
            <w:proofErr w:type="spellStart"/>
            <w:r w:rsidRPr="00F82BF9">
              <w:rPr>
                <w:rFonts w:ascii="Arial" w:hAnsi="Arial" w:cs="Arial"/>
                <w:sz w:val="22"/>
                <w:szCs w:val="22"/>
              </w:rPr>
              <w:t>chữa</w:t>
            </w:r>
            <w:proofErr w:type="spellEnd"/>
            <w:r w:rsidRPr="00F82BF9">
              <w:rPr>
                <w:rFonts w:ascii="Arial" w:hAnsi="Arial" w:cs="Arial"/>
                <w:sz w:val="22"/>
                <w:szCs w:val="22"/>
              </w:rPr>
              <w:t xml:space="preserve"> </w:t>
            </w:r>
            <w:proofErr w:type="spellStart"/>
            <w:r w:rsidRPr="00F82BF9">
              <w:rPr>
                <w:rFonts w:ascii="Arial" w:hAnsi="Arial" w:cs="Arial"/>
                <w:sz w:val="22"/>
                <w:szCs w:val="22"/>
              </w:rPr>
              <w:t>bệnh</w:t>
            </w:r>
            <w:proofErr w:type="spellEnd"/>
            <w:r w:rsidRPr="00F82BF9">
              <w:rPr>
                <w:rFonts w:ascii="Arial" w:hAnsi="Arial" w:cs="Arial"/>
                <w:sz w:val="22"/>
                <w:szCs w:val="22"/>
              </w:rPr>
              <w:t xml:space="preserve"> </w:t>
            </w:r>
            <w:proofErr w:type="spellStart"/>
            <w:r w:rsidRPr="00F82BF9">
              <w:rPr>
                <w:rFonts w:ascii="Arial" w:hAnsi="Arial" w:cs="Arial"/>
                <w:sz w:val="22"/>
                <w:szCs w:val="22"/>
              </w:rPr>
              <w:t>chưa</w:t>
            </w:r>
            <w:proofErr w:type="spellEnd"/>
            <w:r w:rsidRPr="00F82BF9">
              <w:rPr>
                <w:rFonts w:ascii="Arial" w:hAnsi="Arial" w:cs="Arial"/>
                <w:sz w:val="22"/>
                <w:szCs w:val="22"/>
              </w:rPr>
              <w:t xml:space="preserve"> </w:t>
            </w:r>
            <w:proofErr w:type="spellStart"/>
            <w:r w:rsidRPr="00F82BF9">
              <w:rPr>
                <w:rFonts w:ascii="Arial" w:hAnsi="Arial" w:cs="Arial"/>
                <w:sz w:val="22"/>
                <w:szCs w:val="22"/>
              </w:rPr>
              <w:t>bảo</w:t>
            </w:r>
            <w:proofErr w:type="spellEnd"/>
            <w:r w:rsidRPr="00F82BF9">
              <w:rPr>
                <w:rFonts w:ascii="Arial" w:hAnsi="Arial" w:cs="Arial"/>
                <w:sz w:val="22"/>
                <w:szCs w:val="22"/>
              </w:rPr>
              <w:t xml:space="preserve"> </w:t>
            </w:r>
            <w:proofErr w:type="spellStart"/>
            <w:r w:rsidRPr="00F82BF9">
              <w:rPr>
                <w:rFonts w:ascii="Arial" w:hAnsi="Arial" w:cs="Arial"/>
                <w:sz w:val="22"/>
                <w:szCs w:val="22"/>
              </w:rPr>
              <w:t>đảm</w:t>
            </w:r>
            <w:proofErr w:type="spellEnd"/>
            <w:r w:rsidRPr="00F82BF9">
              <w:rPr>
                <w:rFonts w:ascii="Arial" w:hAnsi="Arial" w:cs="Arial"/>
                <w:sz w:val="22"/>
                <w:szCs w:val="22"/>
              </w:rPr>
              <w:t xml:space="preserve"> </w:t>
            </w:r>
            <w:proofErr w:type="spellStart"/>
            <w:r w:rsidRPr="00F82BF9">
              <w:rPr>
                <w:rFonts w:ascii="Arial" w:hAnsi="Arial" w:cs="Arial"/>
                <w:sz w:val="22"/>
                <w:szCs w:val="22"/>
              </w:rPr>
              <w:t>điều</w:t>
            </w:r>
            <w:proofErr w:type="spellEnd"/>
            <w:r w:rsidRPr="00F82BF9">
              <w:rPr>
                <w:rFonts w:ascii="Arial" w:hAnsi="Arial" w:cs="Arial"/>
                <w:sz w:val="22"/>
                <w:szCs w:val="22"/>
              </w:rPr>
              <w:t xml:space="preserve"> </w:t>
            </w:r>
            <w:proofErr w:type="spellStart"/>
            <w:r w:rsidRPr="00F82BF9">
              <w:rPr>
                <w:rFonts w:ascii="Arial" w:hAnsi="Arial" w:cs="Arial"/>
                <w:sz w:val="22"/>
                <w:szCs w:val="22"/>
              </w:rPr>
              <w:t>kiện</w:t>
            </w:r>
            <w:proofErr w:type="spellEnd"/>
            <w:r w:rsidRPr="00F82BF9">
              <w:rPr>
                <w:rFonts w:ascii="Arial" w:hAnsi="Arial" w:cs="Arial"/>
                <w:sz w:val="22"/>
                <w:szCs w:val="22"/>
              </w:rPr>
              <w:t xml:space="preserve"> </w:t>
            </w:r>
            <w:proofErr w:type="spellStart"/>
            <w:r w:rsidRPr="00F82BF9">
              <w:rPr>
                <w:rFonts w:ascii="Arial" w:hAnsi="Arial" w:cs="Arial"/>
                <w:sz w:val="22"/>
                <w:szCs w:val="22"/>
              </w:rPr>
              <w:t>tiếp</w:t>
            </w:r>
            <w:proofErr w:type="spellEnd"/>
            <w:r w:rsidRPr="00F82BF9">
              <w:rPr>
                <w:rFonts w:ascii="Arial" w:hAnsi="Arial" w:cs="Arial"/>
                <w:sz w:val="22"/>
                <w:szCs w:val="22"/>
              </w:rPr>
              <w:t xml:space="preserve"> </w:t>
            </w:r>
            <w:proofErr w:type="spellStart"/>
            <w:r w:rsidRPr="00F82BF9">
              <w:rPr>
                <w:rFonts w:ascii="Arial" w:hAnsi="Arial" w:cs="Arial"/>
                <w:sz w:val="22"/>
                <w:szCs w:val="22"/>
              </w:rPr>
              <w:t>cận</w:t>
            </w:r>
            <w:proofErr w:type="spellEnd"/>
            <w:r w:rsidRPr="00F82BF9">
              <w:rPr>
                <w:rFonts w:ascii="Arial" w:hAnsi="Arial" w:cs="Arial"/>
                <w:sz w:val="22"/>
                <w:szCs w:val="22"/>
              </w:rPr>
              <w:t xml:space="preserve"> </w:t>
            </w:r>
            <w:proofErr w:type="spellStart"/>
            <w:r w:rsidRPr="00F82BF9">
              <w:rPr>
                <w:rFonts w:ascii="Arial" w:hAnsi="Arial" w:cs="Arial"/>
                <w:sz w:val="22"/>
                <w:szCs w:val="22"/>
              </w:rPr>
              <w:t>đối</w:t>
            </w:r>
            <w:proofErr w:type="spellEnd"/>
            <w:r w:rsidRPr="00F82BF9">
              <w:rPr>
                <w:rFonts w:ascii="Arial" w:hAnsi="Arial" w:cs="Arial"/>
                <w:sz w:val="22"/>
                <w:szCs w:val="22"/>
              </w:rPr>
              <w:t xml:space="preserve"> </w:t>
            </w:r>
            <w:proofErr w:type="spellStart"/>
            <w:r w:rsidRPr="00F82BF9">
              <w:rPr>
                <w:rFonts w:ascii="Arial" w:hAnsi="Arial" w:cs="Arial"/>
                <w:sz w:val="22"/>
                <w:szCs w:val="22"/>
              </w:rPr>
              <w:t>với</w:t>
            </w:r>
            <w:proofErr w:type="spellEnd"/>
            <w:r w:rsidRPr="00F82BF9">
              <w:rPr>
                <w:rFonts w:ascii="Arial" w:hAnsi="Arial" w:cs="Arial"/>
                <w:sz w:val="22"/>
                <w:szCs w:val="22"/>
              </w:rPr>
              <w:t xml:space="preserve"> người </w:t>
            </w:r>
            <w:proofErr w:type="spellStart"/>
            <w:r w:rsidRPr="00F82BF9">
              <w:rPr>
                <w:rFonts w:ascii="Arial" w:hAnsi="Arial" w:cs="Arial"/>
                <w:sz w:val="22"/>
                <w:szCs w:val="22"/>
              </w:rPr>
              <w:t>khuyết</w:t>
            </w:r>
            <w:proofErr w:type="spellEnd"/>
            <w:r w:rsidRPr="00F82BF9">
              <w:rPr>
                <w:rFonts w:ascii="Arial" w:hAnsi="Arial" w:cs="Arial"/>
                <w:sz w:val="22"/>
                <w:szCs w:val="22"/>
              </w:rPr>
              <w:t xml:space="preserve"> tật</w:t>
            </w:r>
            <w:r w:rsidRPr="00F82BF9">
              <w:rPr>
                <w:rFonts w:ascii="Arial" w:hAnsi="Arial" w:cs="Arial"/>
              </w:rPr>
              <w:t>.</w:t>
            </w:r>
            <w:r w:rsidR="00403438" w:rsidRPr="00F82BF9">
              <w:rPr>
                <w:rFonts w:ascii="Arial" w:hAnsi="Arial" w:cs="Arial"/>
              </w:rPr>
              <w:t xml:space="preserve"> </w:t>
            </w:r>
          </w:p>
        </w:tc>
        <w:tc>
          <w:tcPr>
            <w:tcW w:w="3060" w:type="dxa"/>
            <w:shd w:val="clear" w:color="auto" w:fill="auto"/>
          </w:tcPr>
          <w:p w14:paraId="45C8D3EE"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b/>
                <w:bCs/>
                <w:color w:val="000000"/>
                <w:sz w:val="22"/>
                <w:szCs w:val="22"/>
                <w:lang w:val="pt-BR"/>
              </w:rPr>
            </w:pPr>
            <w:r w:rsidRPr="00F82BF9">
              <w:rPr>
                <w:rFonts w:ascii="Arial" w:hAnsi="Arial" w:cs="Arial"/>
                <w:b/>
                <w:bCs/>
                <w:color w:val="000000"/>
                <w:sz w:val="22"/>
                <w:szCs w:val="22"/>
                <w:lang w:val="pt-BR"/>
              </w:rPr>
              <w:lastRenderedPageBreak/>
              <w:t>Sửa đổi Điều 21-25 của Luật Người khuyết tật:</w:t>
            </w:r>
          </w:p>
          <w:p w14:paraId="44773617" w14:textId="77777777" w:rsidR="00F74A0C" w:rsidRPr="00F82BF9" w:rsidRDefault="00F74A0C" w:rsidP="00F82BF9">
            <w:pPr>
              <w:pStyle w:val="NormalWeb"/>
              <w:shd w:val="clear" w:color="auto" w:fill="FFFFFF"/>
              <w:spacing w:before="0" w:beforeAutospacing="0" w:after="0" w:afterAutospacing="0" w:line="276" w:lineRule="auto"/>
              <w:rPr>
                <w:rFonts w:ascii="Arial" w:hAnsi="Arial" w:cs="Arial"/>
                <w:b/>
                <w:bCs/>
                <w:color w:val="000000"/>
                <w:sz w:val="22"/>
                <w:szCs w:val="22"/>
                <w:lang w:val="pt-BR"/>
              </w:rPr>
            </w:pPr>
          </w:p>
          <w:p w14:paraId="2C62E806" w14:textId="77777777" w:rsidR="00F74A0C" w:rsidRPr="00F82BF9" w:rsidRDefault="00F74A0C" w:rsidP="00F82BF9">
            <w:pPr>
              <w:pStyle w:val="NormalWeb"/>
              <w:numPr>
                <w:ilvl w:val="0"/>
                <w:numId w:val="36"/>
              </w:numPr>
              <w:shd w:val="clear" w:color="auto" w:fill="FFFFFF"/>
              <w:spacing w:before="0" w:beforeAutospacing="0" w:after="0" w:afterAutospacing="0" w:line="276" w:lineRule="auto"/>
              <w:jc w:val="both"/>
              <w:rPr>
                <w:rFonts w:ascii="Arial" w:hAnsi="Arial" w:cs="Arial"/>
                <w:b/>
                <w:bCs/>
                <w:color w:val="000000"/>
                <w:sz w:val="22"/>
                <w:szCs w:val="22"/>
                <w:lang w:val="pt-BR"/>
              </w:rPr>
            </w:pPr>
            <w:r w:rsidRPr="00F82BF9">
              <w:rPr>
                <w:rFonts w:ascii="Arial" w:hAnsi="Arial" w:cs="Arial"/>
                <w:color w:val="000000"/>
                <w:sz w:val="22"/>
                <w:szCs w:val="22"/>
                <w:lang w:val="pt-BR"/>
              </w:rPr>
              <w:t xml:space="preserve">Quy định trách nhiệm của cơ sở y tế trong đảm bảo NKT </w:t>
            </w:r>
            <w:r w:rsidRPr="00F82BF9">
              <w:rPr>
                <w:rFonts w:ascii="Arial" w:hAnsi="Arial" w:cs="Arial"/>
              </w:rPr>
              <w:t xml:space="preserve">có </w:t>
            </w:r>
            <w:proofErr w:type="spellStart"/>
            <w:r w:rsidRPr="00F82BF9">
              <w:rPr>
                <w:rFonts w:ascii="Arial" w:hAnsi="Arial" w:cs="Arial"/>
              </w:rPr>
              <w:t>thể</w:t>
            </w:r>
            <w:proofErr w:type="spellEnd"/>
            <w:r w:rsidRPr="00F82BF9">
              <w:rPr>
                <w:rFonts w:ascii="Arial" w:hAnsi="Arial" w:cs="Arial"/>
              </w:rPr>
              <w:t xml:space="preserve"> </w:t>
            </w:r>
            <w:proofErr w:type="spellStart"/>
            <w:r w:rsidRPr="00F82BF9">
              <w:rPr>
                <w:rFonts w:ascii="Arial" w:hAnsi="Arial" w:cs="Arial"/>
              </w:rPr>
              <w:t>tiếp</w:t>
            </w:r>
            <w:proofErr w:type="spellEnd"/>
            <w:r w:rsidRPr="00F82BF9">
              <w:rPr>
                <w:rFonts w:ascii="Arial" w:hAnsi="Arial" w:cs="Arial"/>
              </w:rPr>
              <w:t xml:space="preserve"> </w:t>
            </w:r>
            <w:proofErr w:type="spellStart"/>
            <w:r w:rsidRPr="00F82BF9">
              <w:rPr>
                <w:rFonts w:ascii="Arial" w:hAnsi="Arial" w:cs="Arial"/>
              </w:rPr>
              <w:t>cận</w:t>
            </w:r>
            <w:proofErr w:type="spellEnd"/>
            <w:r w:rsidRPr="00F82BF9">
              <w:rPr>
                <w:rFonts w:ascii="Arial" w:hAnsi="Arial" w:cs="Arial"/>
              </w:rPr>
              <w:t xml:space="preserve"> </w:t>
            </w:r>
            <w:proofErr w:type="spellStart"/>
            <w:r w:rsidRPr="00F82BF9">
              <w:rPr>
                <w:rFonts w:ascii="Arial" w:hAnsi="Arial" w:cs="Arial"/>
              </w:rPr>
              <w:t>dịch</w:t>
            </w:r>
            <w:proofErr w:type="spellEnd"/>
            <w:r w:rsidRPr="00F82BF9">
              <w:rPr>
                <w:rFonts w:ascii="Arial" w:hAnsi="Arial" w:cs="Arial"/>
              </w:rPr>
              <w:t xml:space="preserve"> </w:t>
            </w:r>
            <w:proofErr w:type="spellStart"/>
            <w:r w:rsidRPr="00F82BF9">
              <w:rPr>
                <w:rFonts w:ascii="Arial" w:hAnsi="Arial" w:cs="Arial"/>
              </w:rPr>
              <w:t>vụ</w:t>
            </w:r>
            <w:proofErr w:type="spellEnd"/>
            <w:r w:rsidRPr="00F82BF9">
              <w:rPr>
                <w:rFonts w:ascii="Arial" w:hAnsi="Arial" w:cs="Arial"/>
              </w:rPr>
              <w:t xml:space="preserve"> y </w:t>
            </w:r>
            <w:proofErr w:type="spellStart"/>
            <w:r w:rsidRPr="00F82BF9">
              <w:rPr>
                <w:rFonts w:ascii="Arial" w:hAnsi="Arial" w:cs="Arial"/>
              </w:rPr>
              <w:t>tế</w:t>
            </w:r>
            <w:proofErr w:type="spellEnd"/>
            <w:r w:rsidRPr="00F82BF9">
              <w:rPr>
                <w:rFonts w:ascii="Arial" w:hAnsi="Arial" w:cs="Arial"/>
                <w:color w:val="000000"/>
                <w:sz w:val="22"/>
                <w:szCs w:val="22"/>
                <w:lang w:val="pt-BR"/>
              </w:rPr>
              <w:t>: Cơ sở y tế có nghĩa vụ áp dụng các điều chỉnh hợp lý, ứng dụng</w:t>
            </w:r>
            <w:r w:rsidRPr="00F82BF9">
              <w:rPr>
                <w:rFonts w:ascii="Arial" w:hAnsi="Arial" w:cs="Arial"/>
                <w:b/>
                <w:bCs/>
                <w:color w:val="000000"/>
                <w:sz w:val="22"/>
                <w:szCs w:val="22"/>
                <w:lang w:val="pt-BR"/>
              </w:rPr>
              <w:t xml:space="preserve"> </w:t>
            </w:r>
            <w:r w:rsidRPr="00F82BF9">
              <w:rPr>
                <w:rFonts w:ascii="Arial" w:hAnsi="Arial" w:cs="Arial"/>
                <w:color w:val="000000"/>
                <w:sz w:val="22"/>
                <w:szCs w:val="22"/>
                <w:lang w:val="pt-BR"/>
              </w:rPr>
              <w:t>công nghệ đảm bảo tiếp cận cho NKT.</w:t>
            </w:r>
          </w:p>
          <w:p w14:paraId="696BF596" w14:textId="77777777" w:rsidR="00F74A0C" w:rsidRPr="00F82BF9" w:rsidRDefault="00F74A0C" w:rsidP="00F82BF9">
            <w:pPr>
              <w:pStyle w:val="NormalWeb"/>
              <w:numPr>
                <w:ilvl w:val="0"/>
                <w:numId w:val="36"/>
              </w:numPr>
              <w:shd w:val="clear" w:color="auto" w:fill="FFFFFF"/>
              <w:spacing w:before="0" w:beforeAutospacing="0" w:after="0" w:afterAutospacing="0" w:line="276" w:lineRule="auto"/>
              <w:jc w:val="both"/>
              <w:rPr>
                <w:rFonts w:ascii="Arial" w:hAnsi="Arial" w:cs="Arial"/>
                <w:color w:val="000000"/>
                <w:sz w:val="22"/>
                <w:szCs w:val="22"/>
                <w:highlight w:val="yellow"/>
                <w:lang w:val="pt-BR"/>
              </w:rPr>
            </w:pPr>
            <w:r w:rsidRPr="00F82BF9">
              <w:rPr>
                <w:rFonts w:ascii="Arial" w:hAnsi="Arial" w:cs="Arial"/>
                <w:color w:val="000000"/>
                <w:sz w:val="22"/>
                <w:szCs w:val="22"/>
                <w:lang w:val="pt-BR"/>
              </w:rPr>
              <w:t xml:space="preserve">Đảm bảo sự tương thích bằng việc chuyển Điều 21(1)(a) về “phòng ngừa và giảm thiểu khuyết tật” sang nội dung điều </w:t>
            </w:r>
            <w:r w:rsidRPr="00F82BF9">
              <w:rPr>
                <w:rFonts w:ascii="Arial" w:hAnsi="Arial" w:cs="Arial"/>
                <w:color w:val="000000"/>
                <w:sz w:val="22"/>
              </w:rPr>
              <w:t xml:space="preserve">21(1)(a) </w:t>
            </w:r>
            <w:r w:rsidRPr="00F82BF9">
              <w:rPr>
                <w:rFonts w:ascii="Arial" w:hAnsi="Arial" w:cs="Arial"/>
                <w:color w:val="000000"/>
                <w:sz w:val="22"/>
                <w:szCs w:val="22"/>
                <w:lang w:val="pt-BR"/>
              </w:rPr>
              <w:t xml:space="preserve"> </w:t>
            </w:r>
            <w:r w:rsidRPr="00F82BF9">
              <w:rPr>
                <w:rFonts w:ascii="Arial" w:hAnsi="Arial" w:cs="Arial"/>
                <w:color w:val="000000"/>
                <w:sz w:val="22"/>
                <w:szCs w:val="22"/>
                <w:highlight w:val="yellow"/>
                <w:lang w:val="pt-BR"/>
              </w:rPr>
              <w:t>Luật Khám chữa bệnh.</w:t>
            </w:r>
          </w:p>
          <w:p w14:paraId="6DB9594D" w14:textId="77777777" w:rsidR="00F74A0C" w:rsidRPr="00F82BF9" w:rsidRDefault="00F74A0C" w:rsidP="00F82BF9">
            <w:pPr>
              <w:pStyle w:val="NormalWeb"/>
              <w:shd w:val="clear" w:color="auto" w:fill="FFFFFF"/>
              <w:spacing w:before="0" w:beforeAutospacing="0" w:after="0" w:afterAutospacing="0" w:line="276" w:lineRule="auto"/>
              <w:ind w:left="720"/>
              <w:jc w:val="both"/>
              <w:rPr>
                <w:rFonts w:ascii="Arial" w:hAnsi="Arial" w:cs="Arial"/>
                <w:color w:val="000000"/>
                <w:sz w:val="22"/>
                <w:szCs w:val="22"/>
                <w:lang w:val="pt-BR"/>
              </w:rPr>
            </w:pPr>
          </w:p>
          <w:p w14:paraId="7AA3C8B1" w14:textId="77777777" w:rsidR="00F74A0C" w:rsidRPr="00F82BF9" w:rsidRDefault="00F74A0C" w:rsidP="00F82BF9">
            <w:pPr>
              <w:pStyle w:val="NormalWeb"/>
              <w:shd w:val="clear" w:color="auto" w:fill="FFFFFF"/>
              <w:spacing w:before="0" w:beforeAutospacing="0" w:after="0" w:afterAutospacing="0" w:line="276" w:lineRule="auto"/>
              <w:ind w:left="720"/>
              <w:jc w:val="both"/>
              <w:rPr>
                <w:rFonts w:ascii="Arial" w:hAnsi="Arial" w:cs="Arial"/>
                <w:b/>
                <w:bCs/>
                <w:color w:val="000000"/>
                <w:sz w:val="22"/>
                <w:szCs w:val="22"/>
                <w:lang w:val="pt-BR"/>
              </w:rPr>
            </w:pPr>
          </w:p>
          <w:p w14:paraId="785739E4" w14:textId="77777777" w:rsidR="00F74A0C" w:rsidRPr="00F82BF9" w:rsidRDefault="00F74A0C" w:rsidP="00F82BF9">
            <w:pPr>
              <w:pStyle w:val="NormalWeb"/>
              <w:shd w:val="clear" w:color="auto" w:fill="FFFFFF"/>
              <w:spacing w:before="0" w:beforeAutospacing="0" w:after="0" w:afterAutospacing="0" w:line="276" w:lineRule="auto"/>
              <w:ind w:left="720"/>
              <w:jc w:val="both"/>
              <w:rPr>
                <w:rFonts w:ascii="Arial" w:hAnsi="Arial" w:cs="Arial"/>
                <w:b/>
                <w:bCs/>
                <w:color w:val="000000"/>
                <w:sz w:val="22"/>
                <w:szCs w:val="22"/>
                <w:lang w:val="pt-BR"/>
              </w:rPr>
            </w:pPr>
          </w:p>
        </w:tc>
      </w:tr>
      <w:tr w:rsidR="00F74A0C" w:rsidRPr="00F82BF9" w14:paraId="49EF8E1E" w14:textId="77777777" w:rsidTr="00B7348D">
        <w:tc>
          <w:tcPr>
            <w:tcW w:w="3690" w:type="dxa"/>
            <w:shd w:val="clear" w:color="auto" w:fill="auto"/>
          </w:tcPr>
          <w:p w14:paraId="60AE0C7C" w14:textId="77777777" w:rsidR="00F74A0C" w:rsidRPr="00F82BF9" w:rsidRDefault="00F74A0C" w:rsidP="00F82BF9">
            <w:pPr>
              <w:pStyle w:val="NormalWeb"/>
              <w:shd w:val="clear" w:color="auto" w:fill="FFFFFF"/>
              <w:spacing w:after="0" w:line="276" w:lineRule="auto"/>
              <w:jc w:val="both"/>
              <w:rPr>
                <w:rFonts w:ascii="Arial" w:hAnsi="Arial" w:cs="Arial"/>
                <w:b/>
                <w:bCs/>
                <w:color w:val="000000"/>
                <w:sz w:val="22"/>
                <w:szCs w:val="22"/>
                <w:lang w:val="pt-BR"/>
              </w:rPr>
            </w:pPr>
            <w:r w:rsidRPr="00F82BF9">
              <w:rPr>
                <w:rFonts w:ascii="Arial" w:hAnsi="Arial" w:cs="Arial"/>
                <w:b/>
                <w:bCs/>
                <w:color w:val="000000"/>
                <w:sz w:val="22"/>
                <w:szCs w:val="22"/>
                <w:lang w:val="pt-BR"/>
              </w:rPr>
              <w:t xml:space="preserve">Điều 26- Nghiên cứu khoa học, đào tạo chuyên gia và kỹ thuật viên, sản xuất các dụng cụ/thiết bị cho NKT </w:t>
            </w:r>
          </w:p>
          <w:p w14:paraId="1021D4B4"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lastRenderedPageBreak/>
              <w:t>Quốc gia thành viên tiến hành các biện pháp thích hợp và hiệu quả, như thông qua hỗ trợ đồng đẳng, để tạo điều kiện cho người khuyết tật đạt được và duy trì sự độc lập ở mức tối đa, năng lực nghề nghiệp, xã hội, tinh thần và thể chất đầy đủ, hòa nhập trọn vẹn và tham gia hoàn toàn vào mọi khía cạnh của đời sống. Để đạt được mục đích này, quốc gia thành viên tổ chức, củng cố và mở rộng các dịch vụ và chương trình tập luyện và phục hồi toàn diện, đặc biệt là các lĩnh vực dịch vụ y tế, việc làm, giáo dục và xã hội, sao cho các dịch vụ và chương trình này:</w:t>
            </w:r>
          </w:p>
          <w:p w14:paraId="7CE9C731"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Nhà nước hỗ trợ kinh phí theo dự án cho cơ quan, tổ chức nghiên cứu khoa học về người khuyết tật và đào tạo chuyên gia, kỹ thuật viên chỉnh hình, phục hồi chức năng.</w:t>
            </w:r>
          </w:p>
          <w:p w14:paraId="2F8B9FC8"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Cơ sở sản xuất dụng cụ chỉnh hình, cơ sở phục hồi chức năng, trang thiết bị phục vụ sinh hoạt, học tập, làm việc của người khuyết tật được vay vốn ưu đãi và được miễn, giảm thuế theo quy định của pháp luật.</w:t>
            </w:r>
          </w:p>
          <w:p w14:paraId="1A7D9499"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lang w:val="pt-BR"/>
              </w:rPr>
            </w:pPr>
            <w:r w:rsidRPr="00F82BF9">
              <w:rPr>
                <w:rFonts w:ascii="Arial" w:eastAsia="Calibri" w:hAnsi="Arial" w:cs="Arial"/>
                <w:color w:val="000000"/>
                <w:sz w:val="22"/>
                <w:szCs w:val="22"/>
                <w:lang w:val="pt-BR"/>
              </w:rPr>
              <w:t>Dụng cụ, phương tiện, thiết bị chỉnh hình phục hồi chức năng, sinh hoạt, học tập, làm việc của người khuyết tật từ chương trình, dự án viện trợ không hoàn lại hoặc do tổ chức, cá nhân nước ngoài tài trợ được miễn, giảm thuế theo quy định luật thuế.</w:t>
            </w:r>
          </w:p>
          <w:p w14:paraId="5EBA7C5C" w14:textId="77777777" w:rsidR="00F74A0C" w:rsidRPr="00F82BF9" w:rsidRDefault="00F74A0C" w:rsidP="00F82BF9">
            <w:pPr>
              <w:pStyle w:val="NormalWeb"/>
              <w:shd w:val="clear" w:color="auto" w:fill="FFFFFF"/>
              <w:spacing w:after="0" w:line="276" w:lineRule="auto"/>
              <w:jc w:val="both"/>
              <w:rPr>
                <w:rFonts w:ascii="Arial" w:hAnsi="Arial" w:cs="Arial"/>
                <w:color w:val="000000"/>
                <w:sz w:val="22"/>
                <w:szCs w:val="22"/>
                <w:lang w:val="pt-BR"/>
              </w:rPr>
            </w:pPr>
          </w:p>
          <w:p w14:paraId="3341B9E7"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p>
        </w:tc>
        <w:tc>
          <w:tcPr>
            <w:tcW w:w="3420" w:type="dxa"/>
            <w:shd w:val="clear" w:color="auto" w:fill="auto"/>
          </w:tcPr>
          <w:p w14:paraId="7B859CA5"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r w:rsidRPr="00F82BF9">
              <w:rPr>
                <w:rFonts w:ascii="Arial" w:hAnsi="Arial" w:cs="Arial"/>
                <w:b/>
                <w:bCs/>
                <w:color w:val="000000"/>
                <w:sz w:val="22"/>
                <w:szCs w:val="22"/>
                <w:lang w:val="pt-BR"/>
              </w:rPr>
              <w:lastRenderedPageBreak/>
              <w:t>Điều 24. Cơ sở chỉnh hình, phục hồi chức năng</w:t>
            </w:r>
          </w:p>
          <w:p w14:paraId="4FD75BF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1. Cơ sở chỉnh hình, phục hồi chức năng là cơ sở cung cấp </w:t>
            </w:r>
            <w:r w:rsidRPr="00F82BF9">
              <w:rPr>
                <w:rFonts w:ascii="Arial" w:hAnsi="Arial" w:cs="Arial"/>
                <w:color w:val="000000"/>
                <w:sz w:val="22"/>
                <w:szCs w:val="22"/>
                <w:lang w:val="pt-BR"/>
              </w:rPr>
              <w:lastRenderedPageBreak/>
              <w:t>dịch vụ chỉnh hình, phục hồi chức năng cho người khuyết tật.</w:t>
            </w:r>
          </w:p>
          <w:p w14:paraId="13EF7CC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Cơ sở chỉnh hình, phục hồi chức năng bao gồm:</w:t>
            </w:r>
          </w:p>
          <w:p w14:paraId="6592AFA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Viện chỉnh hình, phục hồi chức năng;</w:t>
            </w:r>
          </w:p>
          <w:p w14:paraId="4769F0A3"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Trung tâm chỉnh hình, phục hồi chức năng;</w:t>
            </w:r>
          </w:p>
          <w:p w14:paraId="46417BED"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Bệnh viện điều dưỡng, phục hồi chức năng;</w:t>
            </w:r>
          </w:p>
          <w:p w14:paraId="593BFD5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d) Khoa phục hồi chức năng của cơ sở khám bệnh, chữa bệnh;</w:t>
            </w:r>
          </w:p>
          <w:p w14:paraId="6D733FC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đ) Bộ phận phục hồi chức năng của cơ sở bảo trợ xã hội;</w:t>
            </w:r>
          </w:p>
          <w:p w14:paraId="7961DC0D"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e) Cơ sở khác.</w:t>
            </w:r>
          </w:p>
          <w:p w14:paraId="3A43D23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Việc thành lập và hoạt động của cơ sở chỉnh hình, phục hồi chức năng được thực hiện theo quy định của pháp luật.</w:t>
            </w:r>
          </w:p>
          <w:p w14:paraId="56E351D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Nhà nước bảo đảm việc đầu tư xây dựng cơ sở vật chất kỹ thuật đối với cơ sở chỉnh hình, phục hồi chức năng công lập.</w:t>
            </w:r>
          </w:p>
          <w:p w14:paraId="69C71C69"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r w:rsidRPr="00F82BF9">
              <w:rPr>
                <w:rFonts w:ascii="Arial" w:hAnsi="Arial" w:cs="Arial"/>
                <w:b/>
                <w:bCs/>
                <w:color w:val="000000"/>
                <w:sz w:val="22"/>
                <w:szCs w:val="22"/>
                <w:lang w:val="pt-BR"/>
              </w:rPr>
              <w:t>Điều 25. Phục hồi chức năng dựa vào cộng đồng</w:t>
            </w:r>
          </w:p>
          <w:p w14:paraId="1699E5A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Phục hồi chức năng dựa vào cộng đồng là biện pháp thực hiện tại cộng đồng nhằm chuyển giao kiến thức về vấn đề khuyết tật, kỹ năng phục hồi và thái độ tích cực đến người khuyết tật, gia đình của họ và cộng đồng nhằm tạo sự bình đẳng về cơ hội và hòa nhập cộng đồng cho người khuyết tật.</w:t>
            </w:r>
          </w:p>
          <w:p w14:paraId="290BF4A9"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Người khuyết tật được tạo điều kiện, hỗ trợ phục hồi chức năng dựa vào cộng đồng.</w:t>
            </w:r>
          </w:p>
          <w:p w14:paraId="4AB5CBB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3. Gia đình người khuyết tật có trách nhiệm tạo điều kiện thuận </w:t>
            </w:r>
            <w:r w:rsidRPr="00F82BF9">
              <w:rPr>
                <w:rFonts w:ascii="Arial" w:hAnsi="Arial" w:cs="Arial"/>
                <w:color w:val="000000"/>
                <w:sz w:val="22"/>
                <w:szCs w:val="22"/>
                <w:lang w:val="pt-BR"/>
              </w:rPr>
              <w:lastRenderedPageBreak/>
              <w:t>lợi để người khuyết tật phục hồi chức năng dựa vào cộng đồng.</w:t>
            </w:r>
          </w:p>
          <w:p w14:paraId="3B54060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Cơ sở chỉnh hình, phục hồi chức năng có trách nhiệm tham gia hướng dẫn hoạt động chuyên môn phục hồi chức năng dựa vào cộng đồng.</w:t>
            </w:r>
          </w:p>
          <w:p w14:paraId="2178851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5. Ủy ban nhân dân các cấp có trách nhiệm xây dựng và tổ chức thực hiện chương trình phục hồi chức năng dựa vào cộng đồng; tạo điều kiện để cơ quan, tổ chức và cá nhân tổ chức hoặc tham gia thực hiện hoạt động phục hồi chức năng dựa vào cộng đồng.</w:t>
            </w:r>
          </w:p>
        </w:tc>
        <w:tc>
          <w:tcPr>
            <w:tcW w:w="3060" w:type="dxa"/>
            <w:shd w:val="clear" w:color="auto" w:fill="auto"/>
          </w:tcPr>
          <w:p w14:paraId="279602C5" w14:textId="77777777" w:rsidR="00F74A0C" w:rsidRPr="00F82BF9" w:rsidRDefault="00F74A0C" w:rsidP="00F82BF9">
            <w:pPr>
              <w:pStyle w:val="NormalWeb"/>
              <w:shd w:val="clear" w:color="auto" w:fill="FFFFFF"/>
              <w:spacing w:after="0" w:line="276" w:lineRule="auto"/>
              <w:jc w:val="both"/>
              <w:rPr>
                <w:rFonts w:ascii="Arial" w:hAnsi="Arial" w:cs="Arial"/>
                <w:b/>
                <w:bCs/>
                <w:color w:val="000000"/>
                <w:sz w:val="22"/>
                <w:szCs w:val="22"/>
                <w:lang w:val="pt-BR"/>
              </w:rPr>
            </w:pPr>
            <w:r w:rsidRPr="00F82BF9">
              <w:rPr>
                <w:rFonts w:ascii="Arial" w:hAnsi="Arial" w:cs="Arial"/>
                <w:b/>
                <w:bCs/>
                <w:color w:val="000000"/>
                <w:sz w:val="22"/>
                <w:szCs w:val="22"/>
                <w:lang w:val="pt-BR"/>
              </w:rPr>
              <w:lastRenderedPageBreak/>
              <w:t>Sửa đổi Điều 24-25 của Luật Người khuyết tật:</w:t>
            </w:r>
          </w:p>
          <w:p w14:paraId="40F50360" w14:textId="77777777" w:rsidR="00F74A0C" w:rsidRPr="00F82BF9" w:rsidRDefault="00F74A0C" w:rsidP="00F82BF9">
            <w:pPr>
              <w:pStyle w:val="NormalWeb"/>
              <w:numPr>
                <w:ilvl w:val="0"/>
                <w:numId w:val="40"/>
              </w:numPr>
              <w:shd w:val="clear" w:color="auto" w:fill="FFFFFF"/>
              <w:spacing w:after="0" w:line="276" w:lineRule="auto"/>
              <w:jc w:val="both"/>
              <w:rPr>
                <w:rFonts w:ascii="Arial" w:hAnsi="Arial" w:cs="Arial"/>
                <w:b/>
                <w:bCs/>
                <w:color w:val="000000"/>
                <w:sz w:val="22"/>
                <w:szCs w:val="22"/>
                <w:lang w:val="pt-BR"/>
              </w:rPr>
            </w:pPr>
            <w:r w:rsidRPr="00F82BF9">
              <w:rPr>
                <w:rFonts w:ascii="Arial" w:hAnsi="Arial" w:cs="Arial"/>
                <w:color w:val="000000"/>
                <w:sz w:val="22"/>
                <w:szCs w:val="22"/>
                <w:lang w:val="pt-BR"/>
              </w:rPr>
              <w:lastRenderedPageBreak/>
              <w:t xml:space="preserve">Cần quy định rõ trách nhiệm cho Chính Phủ trong việc quy đinh chi tiết về mô hình phục hồi chức năng dựa vào cộng đồng. </w:t>
            </w:r>
          </w:p>
          <w:p w14:paraId="128F627A" w14:textId="77777777" w:rsidR="00F74A0C" w:rsidRPr="00F82BF9" w:rsidRDefault="00F74A0C" w:rsidP="00F82BF9">
            <w:pPr>
              <w:pStyle w:val="NormalWeb"/>
              <w:numPr>
                <w:ilvl w:val="0"/>
                <w:numId w:val="40"/>
              </w:numPr>
              <w:shd w:val="clear" w:color="auto" w:fill="FFFFFF"/>
              <w:spacing w:after="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Cần quy định phục hồi chức năng dựa vào cộng đồng là biện pháp phục hồi ban đầu thay vì quy định trách nhiệm của các trung tâm bảo trợ xã hội.</w:t>
            </w:r>
          </w:p>
          <w:p w14:paraId="21C1ABAD" w14:textId="77777777" w:rsidR="00F74A0C" w:rsidRPr="00F82BF9" w:rsidRDefault="00F74A0C" w:rsidP="00F82BF9">
            <w:pPr>
              <w:pStyle w:val="NormalWeb"/>
              <w:numPr>
                <w:ilvl w:val="0"/>
                <w:numId w:val="40"/>
              </w:numPr>
              <w:shd w:val="clear" w:color="auto" w:fill="FFFFFF"/>
              <w:spacing w:after="0" w:line="276" w:lineRule="auto"/>
              <w:jc w:val="both"/>
              <w:rPr>
                <w:rFonts w:ascii="Arial" w:hAnsi="Arial" w:cs="Arial"/>
                <w:b/>
                <w:bCs/>
                <w:color w:val="000000"/>
                <w:sz w:val="22"/>
                <w:szCs w:val="22"/>
                <w:lang w:val="pt-BR"/>
              </w:rPr>
            </w:pPr>
            <w:r w:rsidRPr="00F82BF9">
              <w:rPr>
                <w:rFonts w:ascii="Arial" w:hAnsi="Arial" w:cs="Arial"/>
                <w:color w:val="000000"/>
                <w:sz w:val="22"/>
                <w:szCs w:val="22"/>
                <w:lang w:val="pt-BR"/>
              </w:rPr>
              <w:t>Cần bảo đảm sự phù hợp với Luật Bảo hiểm y tế để đảm bảo “các thiết bị/dụng cụ hỗ trợ cơ bản” được bảo hiểm y tế chi trả.</w:t>
            </w:r>
          </w:p>
          <w:p w14:paraId="1DE3DF05" w14:textId="77777777" w:rsidR="00F74A0C" w:rsidRPr="00F82BF9" w:rsidRDefault="00F74A0C" w:rsidP="00F82BF9">
            <w:pPr>
              <w:spacing w:line="276" w:lineRule="auto"/>
              <w:contextualSpacing/>
              <w:rPr>
                <w:rFonts w:ascii="Arial" w:hAnsi="Arial" w:cs="Arial"/>
                <w:b/>
                <w:bCs/>
                <w:color w:val="000000"/>
                <w:sz w:val="22"/>
                <w:lang w:val="pt-BR"/>
              </w:rPr>
            </w:pPr>
          </w:p>
        </w:tc>
      </w:tr>
      <w:tr w:rsidR="00F74A0C" w:rsidRPr="00F82BF9" w14:paraId="3D70AC5B" w14:textId="77777777" w:rsidTr="00B7348D">
        <w:tc>
          <w:tcPr>
            <w:tcW w:w="3690" w:type="dxa"/>
            <w:shd w:val="clear" w:color="auto" w:fill="auto"/>
          </w:tcPr>
          <w:p w14:paraId="062C03CC"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50" w:name="dieu_27"/>
            <w:r w:rsidRPr="00F82BF9">
              <w:rPr>
                <w:rFonts w:ascii="Arial" w:hAnsi="Arial" w:cs="Arial"/>
                <w:b/>
                <w:bCs/>
                <w:color w:val="000000"/>
                <w:sz w:val="22"/>
                <w:szCs w:val="22"/>
                <w:lang w:val="pt-BR"/>
              </w:rPr>
              <w:lastRenderedPageBreak/>
              <w:t>Điều 27 – Lao động và việc làm</w:t>
            </w:r>
            <w:bookmarkEnd w:id="150"/>
          </w:p>
          <w:p w14:paraId="619A55FD"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Quốc gia thành viên công nhận quyền lao động của người khuyết tật trên cơ sở bình đẳng với những người khác; quyền này bao gồm cả quyền có cơ hội tự kiếm sống bằng hình thức lao động do người lao động chọn hoặc chấp nhận trên thị trường lao động và trong môi trường lao động mở, dễ tiếp cận đối với người khuyết tật. Quốc gia thành viên bảo vệ và thúc đẩy việc biến quyền làm việc thành hiện thực, kể cả cho những người bị khuyết tật trong quá trình lao động, bằng cách tiến hành các bước thích hợp, bao gồm việc thông qua các biện pháp lập pháp, nhằm một số mục đích, trong đó có:</w:t>
            </w:r>
          </w:p>
          <w:p w14:paraId="78E1C38B"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Cấm phân biệt trên cơ sở sự khuyết tật trong mọi vấn đề liên quan đến việc làm, bao gồm điều kiện tuyển dụng, sự thuê mướn và tuyển dụng, tiếp tục được tuyển dụng, thăng tiến nghề nghiệp và điều kiện làm việc an toàn và bảo đảm sức khỏe;</w:t>
            </w:r>
          </w:p>
          <w:p w14:paraId="0817964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lastRenderedPageBreak/>
              <w:t>b.  Bảo vệ quyền của người khuyết tật được có điều kiện làm việc chính đáng và thuận lợi trên cơ sở bình đẳng với những người khác, trong đó có cơ hội bình đẳng và được trả lương ngang nhau cho công việc có giá trị ngang nhau, điều kiện làm việc an toàn và bảo đảm sức khỏe, bao gồm việc được bảo vệ không bị quấy rối hay bị mắng nhiếc;</w:t>
            </w:r>
          </w:p>
          <w:p w14:paraId="0BECA8C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Bảo đảm cho người khuyết tật có thể thực hiện quyền tham gia công đoàn, nghiệp đoàn trên cơ sở bình đẳng với những người khác;</w:t>
            </w:r>
          </w:p>
          <w:p w14:paraId="1113169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d.  Tạo điều kiện cho người khuyết tật tiếp cận các chương trình kỹ thuật và hướng nghiệp chung, các dịch vụ việc làm, đào tạo nghề và đào tạo tiếp tục;</w:t>
            </w:r>
          </w:p>
          <w:p w14:paraId="24553DFF"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e.  Thúc đẩy cơ hội việc làm và thăng tiến nghề nghiệp cho người khuyết tật trên thị trường lao động, cũng như thúc đẩy hỗ trợ tìm kiếm việc làm, duy trì và quay trở lại làm việc;</w:t>
            </w:r>
          </w:p>
          <w:p w14:paraId="7538358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f. Thúc đẩy cơ hội tự làm việc, nhận thầu, phát triển hợp tác xã và khởi nghiệp;</w:t>
            </w:r>
          </w:p>
          <w:p w14:paraId="086975D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g.  Tuyển dụng người khuyết tật trong lĩnh vực công;</w:t>
            </w:r>
          </w:p>
          <w:p w14:paraId="50DAD38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h.  Thúc đẩy tuyển dụng người khuyết tật trong lĩnh vực tư, thông qua các biện pháp và chính sách thích hợp, trong đó có thể có các chương trình hành động mang tính chất động viên, khen thưởng và các biện pháp khác;</w:t>
            </w:r>
          </w:p>
          <w:p w14:paraId="75F1F01B"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i. Bảo đảm tạo điều kiện hợp lý cho người khuyết tật ở nơi làm việc;</w:t>
            </w:r>
          </w:p>
          <w:p w14:paraId="5D9524A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lastRenderedPageBreak/>
              <w:t>j. Tạo điều kiện cho người khuyết tật có kinh nghiệm làm việc trên thị trường lao động mở;</w:t>
            </w:r>
          </w:p>
          <w:p w14:paraId="3DAB393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k.  Thúc đẩy các chương trình phục hồi nghề nghiệp, giữ gìn nghề nghiệp và quay trở lại làm việc cho người khuyết tật.</w:t>
            </w:r>
          </w:p>
          <w:p w14:paraId="6CBDB43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Quốc gia thành viên bảo đảm rằng người khuyết tật không phải làm nô dịch hoặc lao dịch, và được bảo vệ khỏi hình thức lao động cưỡng bức hoặc bắt buộc, trên cơ sở bình đẳng với những người khác.</w:t>
            </w:r>
          </w:p>
          <w:p w14:paraId="44B76A49" w14:textId="77777777" w:rsidR="00F74A0C" w:rsidRPr="00F82BF9" w:rsidRDefault="00F74A0C" w:rsidP="00F82BF9">
            <w:pPr>
              <w:spacing w:line="276" w:lineRule="auto"/>
              <w:jc w:val="both"/>
              <w:rPr>
                <w:rFonts w:ascii="Arial" w:hAnsi="Arial" w:cs="Arial"/>
                <w:sz w:val="22"/>
                <w:lang w:val="pt-BR"/>
              </w:rPr>
            </w:pPr>
          </w:p>
        </w:tc>
        <w:tc>
          <w:tcPr>
            <w:tcW w:w="3420" w:type="dxa"/>
            <w:shd w:val="clear" w:color="auto" w:fill="auto"/>
          </w:tcPr>
          <w:p w14:paraId="4B75574C"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51" w:name="dieu_32"/>
            <w:r w:rsidRPr="00F82BF9">
              <w:rPr>
                <w:rFonts w:ascii="Arial" w:hAnsi="Arial" w:cs="Arial"/>
                <w:b/>
                <w:bCs/>
                <w:color w:val="000000"/>
                <w:sz w:val="22"/>
                <w:szCs w:val="22"/>
                <w:shd w:val="clear" w:color="auto" w:fill="FFFF96"/>
                <w:lang w:val="pt-BR"/>
              </w:rPr>
              <w:lastRenderedPageBreak/>
              <w:t>Điều 32. Dạy nghề đối với người khuyết tật</w:t>
            </w:r>
            <w:bookmarkEnd w:id="151"/>
          </w:p>
          <w:p w14:paraId="6FA2E43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Nhà nước bảo đảm để người khuyết tật được tư vấn học nghề miễn phí, lựa chọn và học nghề theo khả năng, năng lực bình đẳng như những người khác.</w:t>
            </w:r>
          </w:p>
          <w:p w14:paraId="5719D12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Cơ sở dạy nghề có trách nhiệm cấp văn bằng, chứng chỉ, công nhận nghề đào tạo khi người khuyết tật học hết chương trình đào tạo và đủ điều kiện theo quy định của thủ trưởng cơ quan quản lý nhà nước về dạy nghề.</w:t>
            </w:r>
          </w:p>
          <w:p w14:paraId="1479571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Cơ sở dạy nghề tổ chức dạy nghề cho người khuyết tật phải bảo đảm điều kiện dạy nghề cho người khuyết tật và được hưởng chính sách ưu đãi theo quy định của pháp luật.</w:t>
            </w:r>
          </w:p>
          <w:p w14:paraId="0E0E5D8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Người khuyết tật học nghề, giáo viên dạy nghề cho người khuyết tật được hưởng chế độ, chính sách theo quy định của pháp luật.</w:t>
            </w:r>
          </w:p>
          <w:p w14:paraId="5827C868"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r w:rsidRPr="00F82BF9">
              <w:rPr>
                <w:rFonts w:ascii="Arial" w:hAnsi="Arial" w:cs="Arial"/>
                <w:b/>
                <w:bCs/>
                <w:color w:val="000000"/>
                <w:sz w:val="22"/>
                <w:szCs w:val="22"/>
                <w:lang w:val="pt-BR"/>
              </w:rPr>
              <w:t>Điều 33. Việc làm đối với người khuyết tật</w:t>
            </w:r>
          </w:p>
          <w:p w14:paraId="094023FD"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lastRenderedPageBreak/>
              <w:t>1. Nhà nước tạo điều kiện để người khuyết tật phục hồi chức năng lao động, được tư vấn việc làm miễn phí, có việc làm và làm việc phù hợp với sức khỏe và đặc điểm của người khuyết tật.</w:t>
            </w:r>
          </w:p>
          <w:p w14:paraId="7CB14B1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Cơ quan, tổ chức, doanh nghiệp, cá nhân không được từ chối tuyển dụng người khuyết tật có đủ tiêu chuẩn tuyển dụng vào làm việc hoặc đặt ra tiêu chuẩn tuyển dụng trái quy định của pháp luật nhằm hạn chế cơ hội làm việc của người khuyết tật.</w:t>
            </w:r>
          </w:p>
          <w:p w14:paraId="389ABBAD"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Cơ quan, tổ chức, doanh nghiệp, cá nhân sử dụng lao động là người khuyết tật tùy theo điều kiện cụ thể bố trí sắp xếp công việc, bảo đảm điều kiện và môi trường làm việc phù hợp cho người khuyết tật.</w:t>
            </w:r>
          </w:p>
          <w:p w14:paraId="231E9B5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Cơ quan, tổ chức, doanh nghiệp, cá nhân sử dụng lao động là người khuyết tật phải thực hiện đầy đủ quy định của pháp luật về lao động đối với lao động là người khuyết tật.</w:t>
            </w:r>
          </w:p>
          <w:p w14:paraId="6839202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5. Tổ chức giới thiệu việc làm có trách nhiệm tư vấn học nghề, tư vấn và giới thiệu việc làm cho người khuyết tật.</w:t>
            </w:r>
          </w:p>
          <w:p w14:paraId="72928A8C"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52" w:name="khoan_6"/>
            <w:r w:rsidRPr="00F82BF9">
              <w:rPr>
                <w:rFonts w:ascii="Arial" w:hAnsi="Arial" w:cs="Arial"/>
                <w:color w:val="000000"/>
                <w:sz w:val="22"/>
                <w:szCs w:val="22"/>
                <w:shd w:val="clear" w:color="auto" w:fill="FFFF96"/>
                <w:lang w:val="pt-BR"/>
              </w:rPr>
              <w:t>6. Người khuyết tật tự tạo việc làm hoặc hộ gia đình tạo việc làm cho người khuyết tật được vay vốn với lãi suất ưu đãi để sản xuất kinh doanh, được hướng dẫn về sản xuất, chuyển giao công nghệ, hỗ trợ tiêu thụ sản phẩm theo quy định của Chính phủ.</w:t>
            </w:r>
            <w:bookmarkEnd w:id="152"/>
          </w:p>
          <w:p w14:paraId="7ADA00A9"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r w:rsidRPr="00F82BF9">
              <w:rPr>
                <w:rFonts w:ascii="Arial" w:hAnsi="Arial" w:cs="Arial"/>
                <w:b/>
                <w:bCs/>
                <w:color w:val="000000"/>
                <w:sz w:val="22"/>
                <w:szCs w:val="22"/>
                <w:shd w:val="clear" w:color="auto" w:fill="FFFF96"/>
                <w:lang w:val="pt-BR"/>
              </w:rPr>
              <w:t>Điều 34. Cơ sở sản xuất, kinh doanh sử dụng nhiều lao động là người khuyết tật</w:t>
            </w:r>
          </w:p>
          <w:p w14:paraId="1858518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lastRenderedPageBreak/>
              <w:t>Cơ sở sản xuất, kinh doanh sử dụng từ 30% tổng số lao động trở lên là người khuyết tật được hỗ trợ cải tạo điều kiện, môi trường làm việc phù hợp cho người khuyết tật; được miễn thuế thu nhập doanh nghiệp; được vay vốn với lãi suất ưu đãi theo dự án phát triển sản xuất kinh doanh; được ưu tiên cho thuê đất, mặt bằng, mặt nước và miễn, giảm tiền thuê đất, mặt bằng, mặt nước phục vụ sản xuất, kinh doanh theo tỷ lệ lao động là người khuyết tật, mức độ khuyết tật của người lao động và quy mô doanh nghiệp.</w:t>
            </w:r>
          </w:p>
          <w:p w14:paraId="0F3B69F4"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53" w:name="dieu_35"/>
            <w:r w:rsidRPr="00F82BF9">
              <w:rPr>
                <w:rFonts w:ascii="Arial" w:hAnsi="Arial" w:cs="Arial"/>
                <w:b/>
                <w:bCs/>
                <w:color w:val="000000"/>
                <w:sz w:val="22"/>
                <w:szCs w:val="22"/>
                <w:shd w:val="clear" w:color="auto" w:fill="FFFF96"/>
                <w:lang w:val="pt-BR"/>
              </w:rPr>
              <w:t>Điều 35. Chính sách nhận người khuyết tật vào làm việc</w:t>
            </w:r>
            <w:bookmarkEnd w:id="153"/>
          </w:p>
          <w:p w14:paraId="755C6FEF"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Nhà nước khuyến khích cơ quan, tổ chức và doanh nghiệp nhận người khuyết tật vào làm việc. Doanh nghiệp sử dụng nhiều lao động là người khuyết tật được hưởng chính sách ưu đãi theo quy định tại Điều 34 của Luật này.</w:t>
            </w:r>
          </w:p>
          <w:p w14:paraId="763F09CC"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Chính phủ quy định chi tiết chính sách khuyến khích cơ quan, tổ chức và doanh nghiệp nhận người khuyết tật vào làm việc quy định tại khoản 1 Điều này.</w:t>
            </w:r>
          </w:p>
        </w:tc>
        <w:tc>
          <w:tcPr>
            <w:tcW w:w="3060" w:type="dxa"/>
            <w:shd w:val="clear" w:color="auto" w:fill="auto"/>
          </w:tcPr>
          <w:p w14:paraId="6B67DF8D"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b/>
                <w:bCs/>
                <w:color w:val="000000"/>
                <w:sz w:val="22"/>
                <w:szCs w:val="22"/>
                <w:lang w:val="pt-BR"/>
              </w:rPr>
            </w:pPr>
            <w:r w:rsidRPr="00F82BF9">
              <w:rPr>
                <w:rFonts w:ascii="Arial" w:hAnsi="Arial" w:cs="Arial"/>
                <w:b/>
                <w:bCs/>
                <w:color w:val="000000"/>
                <w:sz w:val="22"/>
                <w:szCs w:val="22"/>
                <w:lang w:val="pt-BR"/>
              </w:rPr>
              <w:lastRenderedPageBreak/>
              <w:t>Sửa đổi Điều 32-35 của Luật Người khuyết tật:</w:t>
            </w:r>
          </w:p>
          <w:p w14:paraId="0AF81B96" w14:textId="77777777" w:rsidR="00F74A0C" w:rsidRPr="00F82BF9" w:rsidRDefault="00F74A0C" w:rsidP="00F82BF9">
            <w:pPr>
              <w:pStyle w:val="ListParagraph"/>
              <w:numPr>
                <w:ilvl w:val="0"/>
                <w:numId w:val="37"/>
              </w:numPr>
              <w:spacing w:before="0" w:line="276" w:lineRule="auto"/>
              <w:rPr>
                <w:rFonts w:ascii="Arial" w:hAnsi="Arial" w:cs="Arial"/>
                <w:color w:val="000000"/>
                <w:sz w:val="22"/>
                <w:lang w:val="pt-BR"/>
              </w:rPr>
            </w:pPr>
            <w:r w:rsidRPr="00F82BF9">
              <w:rPr>
                <w:rFonts w:ascii="Arial" w:hAnsi="Arial" w:cs="Arial"/>
                <w:color w:val="000000"/>
                <w:sz w:val="22"/>
                <w:lang w:val="pt-BR"/>
              </w:rPr>
              <w:t>Quy định trách nhiệm của nhà nước về dạy nghề và giới thiệu việc làm cho NKT thay vì  giao trách nhiệm của bên thứ ba (cơ sở đào tạo nghề) (theo Luật của Hàn Quốc về tăng cường việc làm và đào tạo nghề cho người khuyết tật, Điều 3-4)</w:t>
            </w:r>
          </w:p>
          <w:p w14:paraId="6B470A9A" w14:textId="77777777" w:rsidR="00F74A0C" w:rsidRPr="00F82BF9" w:rsidRDefault="00F74A0C" w:rsidP="00F82BF9">
            <w:pPr>
              <w:pStyle w:val="ListParagraph"/>
              <w:numPr>
                <w:ilvl w:val="0"/>
                <w:numId w:val="37"/>
              </w:numPr>
              <w:spacing w:before="0" w:line="276" w:lineRule="auto"/>
              <w:rPr>
                <w:rFonts w:ascii="Arial" w:hAnsi="Arial" w:cs="Arial"/>
                <w:color w:val="000000"/>
                <w:sz w:val="22"/>
                <w:lang w:val="pt-BR"/>
              </w:rPr>
            </w:pPr>
            <w:r w:rsidRPr="00F82BF9">
              <w:rPr>
                <w:rFonts w:ascii="Arial" w:hAnsi="Arial" w:cs="Arial"/>
                <w:color w:val="000000"/>
                <w:sz w:val="22"/>
                <w:lang w:val="pt-BR"/>
              </w:rPr>
              <w:t xml:space="preserve">Áp dụng phương pháp tiếp cận dựa trên quyền con người để bảo đảm quyền của NKT về đào tạo nghề và việc làm thay cho chính sách ưu tiên một số loại hình doanh nghiệp. </w:t>
            </w:r>
          </w:p>
          <w:p w14:paraId="1F6EB03B" w14:textId="77777777" w:rsidR="00F74A0C" w:rsidRPr="00F82BF9" w:rsidRDefault="00F74A0C" w:rsidP="00F82BF9">
            <w:pPr>
              <w:pStyle w:val="ListParagraph"/>
              <w:numPr>
                <w:ilvl w:val="0"/>
                <w:numId w:val="37"/>
              </w:numPr>
              <w:spacing w:before="0" w:line="276" w:lineRule="auto"/>
              <w:rPr>
                <w:rFonts w:ascii="Arial" w:hAnsi="Arial" w:cs="Arial"/>
                <w:color w:val="000000"/>
                <w:sz w:val="22"/>
                <w:lang w:val="pt-BR"/>
              </w:rPr>
            </w:pPr>
            <w:r w:rsidRPr="00F82BF9">
              <w:rPr>
                <w:rFonts w:ascii="Arial" w:hAnsi="Arial" w:cs="Arial"/>
                <w:color w:val="000000"/>
                <w:sz w:val="22"/>
                <w:lang w:val="pt-BR"/>
              </w:rPr>
              <w:t xml:space="preserve">Cấm  các cơ quan, tổ chức, doanh nghiệp, cá nhân từ chối tuyển dụng người khuyết tật có đủ tiêu chuẩn hoặc đặt ra tiêu chuẩn </w:t>
            </w:r>
            <w:r w:rsidRPr="00F82BF9">
              <w:rPr>
                <w:rFonts w:ascii="Arial" w:hAnsi="Arial" w:cs="Arial"/>
                <w:color w:val="000000"/>
                <w:sz w:val="22"/>
                <w:lang w:val="pt-BR"/>
              </w:rPr>
              <w:lastRenderedPageBreak/>
              <w:t xml:space="preserve">tuyển dụng trái quy định của pháp luật </w:t>
            </w:r>
          </w:p>
          <w:p w14:paraId="746B8BB1" w14:textId="77777777" w:rsidR="00F74A0C" w:rsidRPr="00F82BF9" w:rsidRDefault="00F74A0C" w:rsidP="00F82BF9">
            <w:pPr>
              <w:pStyle w:val="ListParagraph"/>
              <w:numPr>
                <w:ilvl w:val="0"/>
                <w:numId w:val="37"/>
              </w:numPr>
              <w:spacing w:before="0" w:line="276" w:lineRule="auto"/>
              <w:rPr>
                <w:rFonts w:ascii="Arial" w:hAnsi="Arial" w:cs="Arial"/>
                <w:color w:val="000000"/>
                <w:sz w:val="22"/>
                <w:lang w:val="pt-BR"/>
              </w:rPr>
            </w:pPr>
            <w:r w:rsidRPr="00F82BF9">
              <w:rPr>
                <w:rFonts w:ascii="Arial" w:hAnsi="Arial" w:cs="Arial"/>
                <w:color w:val="000000"/>
                <w:sz w:val="22"/>
                <w:lang w:val="pt-BR"/>
              </w:rPr>
              <w:t>Quy định rõ nghĩa vụ của cơ quan nhà nước trong tuyển dụng NKT với tỷ lệ phần trăm tối thiểu (ví dụ 3%)</w:t>
            </w:r>
          </w:p>
          <w:p w14:paraId="5CDAF159" w14:textId="77777777" w:rsidR="00F74A0C" w:rsidRPr="00F82BF9" w:rsidRDefault="00F74A0C" w:rsidP="00F82BF9">
            <w:pPr>
              <w:pStyle w:val="ListParagraph"/>
              <w:numPr>
                <w:ilvl w:val="0"/>
                <w:numId w:val="37"/>
              </w:numPr>
              <w:spacing w:before="0" w:line="276" w:lineRule="auto"/>
              <w:rPr>
                <w:rFonts w:ascii="Arial" w:hAnsi="Arial" w:cs="Arial"/>
                <w:color w:val="000000"/>
                <w:sz w:val="22"/>
                <w:lang w:val="pt-BR"/>
              </w:rPr>
            </w:pPr>
            <w:r w:rsidRPr="00F82BF9">
              <w:rPr>
                <w:rFonts w:ascii="Arial" w:hAnsi="Arial" w:cs="Arial"/>
                <w:color w:val="000000"/>
                <w:sz w:val="22"/>
                <w:lang w:val="pt-BR"/>
              </w:rPr>
              <w:t>Giảm tỷ lệ tuyển dụng lao động khuyết tật để được áp dụng chính sách hỗ trợ đối với doanh nghiệp xuống dưới 30% hoặc tăng tỷ lệ hỗ trợ theo số lượng người NKT được tuyển dụng vào làm việc tại doanh nghiệp.</w:t>
            </w:r>
          </w:p>
          <w:p w14:paraId="5669BA79" w14:textId="77777777" w:rsidR="00F74A0C" w:rsidRPr="00F82BF9" w:rsidRDefault="00F74A0C" w:rsidP="00F82BF9">
            <w:pPr>
              <w:pStyle w:val="ListParagraph"/>
              <w:spacing w:line="276" w:lineRule="auto"/>
              <w:rPr>
                <w:rFonts w:ascii="Arial" w:hAnsi="Arial" w:cs="Arial"/>
                <w:color w:val="000000"/>
                <w:sz w:val="22"/>
                <w:lang w:val="pt-BR"/>
              </w:rPr>
            </w:pPr>
          </w:p>
          <w:p w14:paraId="31239750" w14:textId="77777777" w:rsidR="00F74A0C" w:rsidRPr="00F82BF9" w:rsidRDefault="00F74A0C" w:rsidP="00F82BF9">
            <w:pPr>
              <w:pStyle w:val="NormalWeb"/>
              <w:shd w:val="clear" w:color="auto" w:fill="FFFFFF"/>
              <w:spacing w:before="0" w:beforeAutospacing="0" w:after="0" w:afterAutospacing="0" w:line="276" w:lineRule="auto"/>
              <w:ind w:left="720"/>
              <w:jc w:val="both"/>
              <w:rPr>
                <w:rFonts w:ascii="Arial" w:hAnsi="Arial" w:cs="Arial"/>
                <w:b/>
                <w:bCs/>
                <w:color w:val="000000"/>
                <w:sz w:val="22"/>
                <w:szCs w:val="22"/>
                <w:lang w:val="pt-BR"/>
              </w:rPr>
            </w:pPr>
          </w:p>
        </w:tc>
      </w:tr>
      <w:tr w:rsidR="00F74A0C" w:rsidRPr="00F82BF9" w14:paraId="6B62994C" w14:textId="77777777" w:rsidTr="00B7348D">
        <w:tc>
          <w:tcPr>
            <w:tcW w:w="3690" w:type="dxa"/>
            <w:shd w:val="clear" w:color="auto" w:fill="auto"/>
          </w:tcPr>
          <w:p w14:paraId="26910629"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54" w:name="dieu_28"/>
            <w:r w:rsidRPr="00F82BF9">
              <w:rPr>
                <w:rFonts w:ascii="Arial" w:hAnsi="Arial" w:cs="Arial"/>
                <w:b/>
                <w:bCs/>
                <w:color w:val="000000"/>
                <w:sz w:val="22"/>
                <w:szCs w:val="22"/>
                <w:lang w:val="pt-BR"/>
              </w:rPr>
              <w:lastRenderedPageBreak/>
              <w:t>Điều 28- Mức sống và phúc lợi xã hội thỏa đáng</w:t>
            </w:r>
            <w:bookmarkEnd w:id="154"/>
          </w:p>
          <w:p w14:paraId="24A62A5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1. Quốc gia thành viên công nhận quyền của người khuyết tật và gia đình của họ được có mức sống thỏa đáng, trong đó có điều kiện ăn, mặc và ở thỏa đáng, và quyền của người khuyết tật được có điều kiện sống liên tục cải thiện, và tiến hành các bước thích hợp để bảo vệ và thúc </w:t>
            </w:r>
            <w:r w:rsidRPr="00F82BF9">
              <w:rPr>
                <w:rFonts w:ascii="Arial" w:hAnsi="Arial" w:cs="Arial"/>
                <w:color w:val="000000"/>
                <w:sz w:val="22"/>
                <w:szCs w:val="22"/>
                <w:lang w:val="pt-BR"/>
              </w:rPr>
              <w:lastRenderedPageBreak/>
              <w:t>đẩy việc biến quyền này thành hiện thực mà không có sự phân biệt đối xử trên cơ sở sự khuyết tật.</w:t>
            </w:r>
          </w:p>
          <w:p w14:paraId="15B2FE1C"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2. </w:t>
            </w:r>
            <w:bookmarkStart w:id="155" w:name="_Hlk24576620"/>
            <w:r w:rsidRPr="00F82BF9">
              <w:rPr>
                <w:rFonts w:ascii="Arial" w:hAnsi="Arial" w:cs="Arial"/>
                <w:color w:val="000000"/>
                <w:sz w:val="22"/>
                <w:szCs w:val="22"/>
                <w:lang w:val="pt-BR"/>
              </w:rPr>
              <w:t xml:space="preserve">Quốc gia thành viên công nhận quyền của người khuyết tật được hưởng phúc lợi xã hội và được hưởng quyền đó mà không có sự phân biệt đối xử trên cơ sở sự khuyết tật, </w:t>
            </w:r>
            <w:bookmarkEnd w:id="155"/>
            <w:r w:rsidRPr="00F82BF9">
              <w:rPr>
                <w:rFonts w:ascii="Arial" w:hAnsi="Arial" w:cs="Arial"/>
                <w:color w:val="000000"/>
                <w:sz w:val="22"/>
                <w:szCs w:val="22"/>
                <w:lang w:val="pt-BR"/>
              </w:rPr>
              <w:t>và tiến hành các bước thích hợp để bảo vệ và thúc đẩy việc biến quyền này thành hiện thực, trong đó có các biện pháp:</w:t>
            </w:r>
          </w:p>
          <w:p w14:paraId="0ECB3BFC"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Bảo đảm cho người khuyết tật tiếp cận bình đẳng đối với dịch vụ nước sạch, bảo đảm cho họ tiếp cận các dịch vụ, thiết bị và sự hỗ trợ khác phục vụ những nhu cầu xuất phát từ tình trạng khuyết tật;</w:t>
            </w:r>
          </w:p>
          <w:p w14:paraId="25C8F4C9"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Bảo đảm quyền của người khuyết tật, đặc biệt là phụ nữ và bé gái khuyết tật, người già khuyết tật được hưởng các chương trình phúc lợi xã hội và chương trình xoá đói giảm nghèo;</w:t>
            </w:r>
          </w:p>
          <w:p w14:paraId="29638C6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c. </w:t>
            </w:r>
            <w:bookmarkStart w:id="156" w:name="_Hlk24576692"/>
            <w:r w:rsidRPr="00F82BF9">
              <w:rPr>
                <w:rFonts w:ascii="Arial" w:hAnsi="Arial" w:cs="Arial"/>
                <w:color w:val="000000"/>
                <w:sz w:val="22"/>
                <w:szCs w:val="22"/>
                <w:lang w:val="pt-BR"/>
              </w:rPr>
              <w:t>Bảo đảm cho người khuyết tật và gia đình họ sống trong tình trạng nghèo khổ được tiếp cận sự giúp đỡ từ quỹ hỗ trợ người khuyết tật</w:t>
            </w:r>
            <w:bookmarkEnd w:id="156"/>
            <w:r w:rsidRPr="00F82BF9">
              <w:rPr>
                <w:rFonts w:ascii="Arial" w:hAnsi="Arial" w:cs="Arial"/>
                <w:color w:val="000000"/>
                <w:sz w:val="22"/>
                <w:szCs w:val="22"/>
                <w:lang w:val="pt-BR"/>
              </w:rPr>
              <w:t>, trong đó có thể bằng cách đào tạo, tư vấn hoặc hỗ trợ tài chính và động viên tạm thời một cách thích hợp;</w:t>
            </w:r>
          </w:p>
          <w:p w14:paraId="6B0D120B"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d. Bảo đảm cho người khuyết tật tiếp cận các chương trình nhà ở công cộng;</w:t>
            </w:r>
          </w:p>
          <w:p w14:paraId="6F7A21A9"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e. Bảo đảm cho người khuyết tật tiếp cận các chương trình và phúc lợi hưu trí.</w:t>
            </w:r>
          </w:p>
          <w:p w14:paraId="3B6A3F5D" w14:textId="77777777" w:rsidR="00F74A0C" w:rsidRPr="00F82BF9" w:rsidRDefault="00F74A0C" w:rsidP="00F82BF9">
            <w:pPr>
              <w:spacing w:line="276" w:lineRule="auto"/>
              <w:jc w:val="both"/>
              <w:rPr>
                <w:rFonts w:ascii="Arial" w:hAnsi="Arial" w:cs="Arial"/>
                <w:sz w:val="22"/>
                <w:lang w:val="pt-BR"/>
              </w:rPr>
            </w:pPr>
          </w:p>
        </w:tc>
        <w:tc>
          <w:tcPr>
            <w:tcW w:w="3420" w:type="dxa"/>
            <w:shd w:val="clear" w:color="auto" w:fill="auto"/>
          </w:tcPr>
          <w:p w14:paraId="760DAD12"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57" w:name="dieu_44"/>
            <w:r w:rsidRPr="00F82BF9">
              <w:rPr>
                <w:rFonts w:ascii="Arial" w:hAnsi="Arial" w:cs="Arial"/>
                <w:b/>
                <w:bCs/>
                <w:color w:val="000000"/>
                <w:sz w:val="22"/>
                <w:szCs w:val="22"/>
                <w:shd w:val="clear" w:color="auto" w:fill="FFFF96"/>
                <w:lang w:val="pt-BR"/>
              </w:rPr>
              <w:lastRenderedPageBreak/>
              <w:t>Điều 44. Trợ cấp xã hội, hỗ trợ kinh phí chăm sóc hàng tháng</w:t>
            </w:r>
            <w:bookmarkEnd w:id="157"/>
          </w:p>
          <w:p w14:paraId="05B58706"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58" w:name="khoan_44"/>
            <w:r w:rsidRPr="00F82BF9">
              <w:rPr>
                <w:rFonts w:ascii="Arial" w:hAnsi="Arial" w:cs="Arial"/>
                <w:color w:val="000000"/>
                <w:sz w:val="22"/>
                <w:szCs w:val="22"/>
                <w:lang w:val="pt-BR"/>
              </w:rPr>
              <w:t>1. Đối tượng hưởng trợ cấp xã hội hàng tháng bao gồm:</w:t>
            </w:r>
            <w:bookmarkEnd w:id="158"/>
          </w:p>
          <w:p w14:paraId="2009B1D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Người khuyết tật đặc biệt nặng, trừ trường hợp quy định tại Điều 45 của Luật này;</w:t>
            </w:r>
          </w:p>
          <w:p w14:paraId="2EF87BF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Người khuyết tật nặng.</w:t>
            </w:r>
          </w:p>
          <w:p w14:paraId="0DB7A98A"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59" w:name="khoan_42"/>
            <w:r w:rsidRPr="00F82BF9">
              <w:rPr>
                <w:rFonts w:ascii="Arial" w:hAnsi="Arial" w:cs="Arial"/>
                <w:color w:val="000000"/>
                <w:sz w:val="22"/>
                <w:szCs w:val="22"/>
                <w:lang w:val="pt-BR"/>
              </w:rPr>
              <w:lastRenderedPageBreak/>
              <w:t>2. Đối tượng được hỗ trợ kinh phí chăm sóc hàng tháng bao gồm:</w:t>
            </w:r>
            <w:bookmarkEnd w:id="159"/>
          </w:p>
          <w:p w14:paraId="59EFD69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Gia đình có người khuyết tật đặc biệt nặng đang trực tiếp nuôi dưỡng, chăm sóc người đó;</w:t>
            </w:r>
          </w:p>
          <w:p w14:paraId="610764CC"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60" w:name="cumtu_1"/>
            <w:r w:rsidRPr="00F82BF9">
              <w:rPr>
                <w:rFonts w:ascii="Arial" w:hAnsi="Arial" w:cs="Arial"/>
                <w:color w:val="000000"/>
                <w:sz w:val="22"/>
                <w:szCs w:val="22"/>
                <w:shd w:val="clear" w:color="auto" w:fill="FFFF96"/>
                <w:lang w:val="pt-BR"/>
              </w:rPr>
              <w:t>b) Người nhận nuôi dưỡng, chăm sóc người khuyết tật đặc biệt nặng;</w:t>
            </w:r>
            <w:bookmarkEnd w:id="160"/>
          </w:p>
          <w:p w14:paraId="73B2C411"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61" w:name="cumtu_2"/>
            <w:r w:rsidRPr="00F82BF9">
              <w:rPr>
                <w:rFonts w:ascii="Arial" w:hAnsi="Arial" w:cs="Arial"/>
                <w:color w:val="000000"/>
                <w:sz w:val="22"/>
                <w:szCs w:val="22"/>
                <w:lang w:val="pt-BR"/>
              </w:rPr>
              <w:t>c) Người khuyết tật quy định tại khoản 1 Điều này đang mang thai hoặc nuôi con dưới 36 tháng tuổi.</w:t>
            </w:r>
            <w:bookmarkEnd w:id="161"/>
          </w:p>
          <w:p w14:paraId="2C18B7D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Người khuyết tật quy định tại khoản 1 Điều này là trẻ em, người cao tuổi được hưởng mức trợ cấp cao hơn đối tượng khác cùng mức độ khuyết tật.</w:t>
            </w:r>
          </w:p>
          <w:p w14:paraId="4B5169BA"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62" w:name="khoan_4"/>
            <w:r w:rsidRPr="00F82BF9">
              <w:rPr>
                <w:rFonts w:ascii="Arial" w:hAnsi="Arial" w:cs="Arial"/>
                <w:color w:val="000000"/>
                <w:sz w:val="22"/>
                <w:szCs w:val="22"/>
                <w:shd w:val="clear" w:color="auto" w:fill="FFFF96"/>
                <w:lang w:val="pt-BR"/>
              </w:rPr>
              <w:t>4. Mức trợ cấp xã hội hàng tháng, mức hỗ trợ kinh phí chăm sóc hàng tháng đối với từng loại đối tượng theo quy định tại Điều này do Chính phủ quy định.</w:t>
            </w:r>
            <w:bookmarkEnd w:id="162"/>
          </w:p>
          <w:p w14:paraId="0D51EE5F"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63" w:name="dieu_45"/>
            <w:r w:rsidRPr="00F82BF9">
              <w:rPr>
                <w:rFonts w:ascii="Arial" w:hAnsi="Arial" w:cs="Arial"/>
                <w:b/>
                <w:bCs/>
                <w:color w:val="000000"/>
                <w:sz w:val="22"/>
                <w:szCs w:val="22"/>
                <w:shd w:val="clear" w:color="auto" w:fill="FFFF96"/>
                <w:lang w:val="pt-BR"/>
              </w:rPr>
              <w:t>Điều 45. Nuôi dưỡng người khuyết tật trong cơ sở bảo trợ xã hội</w:t>
            </w:r>
            <w:bookmarkEnd w:id="163"/>
          </w:p>
          <w:p w14:paraId="1B327846"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64" w:name="khoan_50"/>
            <w:r w:rsidRPr="00F82BF9">
              <w:rPr>
                <w:rFonts w:ascii="Arial" w:hAnsi="Arial" w:cs="Arial"/>
                <w:color w:val="000000"/>
                <w:sz w:val="22"/>
                <w:szCs w:val="22"/>
                <w:shd w:val="clear" w:color="auto" w:fill="FFFF96"/>
                <w:lang w:val="pt-BR"/>
              </w:rPr>
              <w:t>1. Người khuyết tật đặc biệt nặng không nơi nương tựa, không tự lo được cuộc sống được tiếp nhận vào nuôi dưỡng tại cơ sở bảo trợ xã hội.</w:t>
            </w:r>
            <w:bookmarkEnd w:id="164"/>
          </w:p>
          <w:p w14:paraId="7A3CCD06"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65" w:name="khoan_45"/>
            <w:r w:rsidRPr="00F82BF9">
              <w:rPr>
                <w:rFonts w:ascii="Arial" w:hAnsi="Arial" w:cs="Arial"/>
                <w:color w:val="000000"/>
                <w:sz w:val="22"/>
                <w:szCs w:val="22"/>
                <w:lang w:val="pt-BR"/>
              </w:rPr>
              <w:t>2. Nhà nước cấp kinh phí nuôi dưỡng người khuyết tật quy định tại khoản 1 Điều này cho các cơ sở bảo trợ xã hội bao gồm:</w:t>
            </w:r>
            <w:bookmarkEnd w:id="165"/>
          </w:p>
          <w:p w14:paraId="099256D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a)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nuôi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dưỡng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hàng</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tháng</w:t>
            </w:r>
            <w:proofErr w:type="spellEnd"/>
            <w:r w:rsidRPr="00F82BF9">
              <w:rPr>
                <w:rFonts w:ascii="Arial" w:hAnsi="Arial" w:cs="Arial"/>
                <w:color w:val="000000"/>
                <w:sz w:val="22"/>
                <w:szCs w:val="22"/>
              </w:rPr>
              <w:t>;</w:t>
            </w:r>
            <w:proofErr w:type="gramEnd"/>
          </w:p>
          <w:p w14:paraId="4E1A531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b) Mua </w:t>
            </w:r>
            <w:proofErr w:type="spellStart"/>
            <w:r w:rsidRPr="00F82BF9">
              <w:rPr>
                <w:rFonts w:ascii="Arial" w:hAnsi="Arial" w:cs="Arial"/>
                <w:color w:val="000000"/>
                <w:sz w:val="22"/>
                <w:szCs w:val="22"/>
              </w:rPr>
              <w:t>sắm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trang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dụng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phục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sinh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thường</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ngày</w:t>
            </w:r>
            <w:proofErr w:type="spellEnd"/>
            <w:r w:rsidRPr="00F82BF9">
              <w:rPr>
                <w:rFonts w:ascii="Arial" w:hAnsi="Arial" w:cs="Arial"/>
                <w:color w:val="000000"/>
                <w:sz w:val="22"/>
                <w:szCs w:val="22"/>
              </w:rPr>
              <w:t>;</w:t>
            </w:r>
            <w:proofErr w:type="gramEnd"/>
          </w:p>
          <w:p w14:paraId="62F28327"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c) Mua </w:t>
            </w:r>
            <w:proofErr w:type="spellStart"/>
            <w:r w:rsidRPr="00F82BF9">
              <w:rPr>
                <w:rFonts w:ascii="Arial" w:hAnsi="Arial" w:cs="Arial"/>
                <w:color w:val="000000"/>
                <w:sz w:val="22"/>
                <w:szCs w:val="22"/>
              </w:rPr>
              <w:t>thẻ</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hiểm</w:t>
            </w:r>
            <w:proofErr w:type="spellEnd"/>
            <w:r w:rsidRPr="00F82BF9">
              <w:rPr>
                <w:rFonts w:ascii="Arial" w:hAnsi="Arial" w:cs="Arial"/>
                <w:color w:val="000000"/>
                <w:sz w:val="22"/>
                <w:szCs w:val="22"/>
              </w:rPr>
              <w:t xml:space="preserve"> y </w:t>
            </w:r>
            <w:proofErr w:type="spellStart"/>
            <w:proofErr w:type="gramStart"/>
            <w:r w:rsidRPr="00F82BF9">
              <w:rPr>
                <w:rFonts w:ascii="Arial" w:hAnsi="Arial" w:cs="Arial"/>
                <w:color w:val="000000"/>
                <w:sz w:val="22"/>
                <w:szCs w:val="22"/>
              </w:rPr>
              <w:t>tế</w:t>
            </w:r>
            <w:proofErr w:type="spellEnd"/>
            <w:r w:rsidRPr="00F82BF9">
              <w:rPr>
                <w:rFonts w:ascii="Arial" w:hAnsi="Arial" w:cs="Arial"/>
                <w:color w:val="000000"/>
                <w:sz w:val="22"/>
                <w:szCs w:val="22"/>
              </w:rPr>
              <w:t>;</w:t>
            </w:r>
            <w:proofErr w:type="gramEnd"/>
          </w:p>
          <w:p w14:paraId="0C9E5B4B"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d) Mua </w:t>
            </w:r>
            <w:proofErr w:type="spellStart"/>
            <w:r w:rsidRPr="00F82BF9">
              <w:rPr>
                <w:rFonts w:ascii="Arial" w:hAnsi="Arial" w:cs="Arial"/>
                <w:color w:val="000000"/>
                <w:sz w:val="22"/>
                <w:szCs w:val="22"/>
              </w:rPr>
              <w:t>thuốc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chữa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bệnh</w:t>
            </w:r>
            <w:proofErr w:type="spellEnd"/>
            <w:r w:rsidRPr="00F82BF9">
              <w:rPr>
                <w:rFonts w:ascii="Arial" w:hAnsi="Arial" w:cs="Arial"/>
                <w:color w:val="000000"/>
                <w:sz w:val="22"/>
                <w:szCs w:val="22"/>
              </w:rPr>
              <w:t xml:space="preserve"> thông </w:t>
            </w:r>
            <w:proofErr w:type="spellStart"/>
            <w:proofErr w:type="gramStart"/>
            <w:r w:rsidRPr="00F82BF9">
              <w:rPr>
                <w:rFonts w:ascii="Arial" w:hAnsi="Arial" w:cs="Arial"/>
                <w:color w:val="000000"/>
                <w:sz w:val="22"/>
                <w:szCs w:val="22"/>
              </w:rPr>
              <w:t>thường</w:t>
            </w:r>
            <w:proofErr w:type="spellEnd"/>
            <w:r w:rsidRPr="00F82BF9">
              <w:rPr>
                <w:rFonts w:ascii="Arial" w:hAnsi="Arial" w:cs="Arial"/>
                <w:color w:val="000000"/>
                <w:sz w:val="22"/>
                <w:szCs w:val="22"/>
              </w:rPr>
              <w:t>;</w:t>
            </w:r>
            <w:proofErr w:type="gramEnd"/>
          </w:p>
          <w:p w14:paraId="322103D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lastRenderedPageBreak/>
              <w:t xml:space="preserve">đ) Mua </w:t>
            </w:r>
            <w:proofErr w:type="spellStart"/>
            <w:r w:rsidRPr="00F82BF9">
              <w:rPr>
                <w:rFonts w:ascii="Arial" w:hAnsi="Arial" w:cs="Arial"/>
                <w:color w:val="000000"/>
                <w:sz w:val="22"/>
                <w:szCs w:val="22"/>
              </w:rPr>
              <w:t>dụng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cụ</w:t>
            </w:r>
            <w:proofErr w:type="spellEnd"/>
            <w:r w:rsidRPr="00F82BF9">
              <w:rPr>
                <w:rFonts w:ascii="Arial" w:hAnsi="Arial" w:cs="Arial"/>
                <w:color w:val="000000"/>
                <w:sz w:val="22"/>
                <w:szCs w:val="22"/>
              </w:rPr>
              <w:t xml:space="preserve">, phương </w:t>
            </w:r>
            <w:proofErr w:type="spellStart"/>
            <w:r w:rsidRPr="00F82BF9">
              <w:rPr>
                <w:rFonts w:ascii="Arial" w:hAnsi="Arial" w:cs="Arial"/>
                <w:color w:val="000000"/>
                <w:sz w:val="22"/>
                <w:szCs w:val="22"/>
              </w:rPr>
              <w:t>tiện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hỗ</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phục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hồi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chức</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năng</w:t>
            </w:r>
            <w:proofErr w:type="spellEnd"/>
            <w:r w:rsidRPr="00F82BF9">
              <w:rPr>
                <w:rFonts w:ascii="Arial" w:hAnsi="Arial" w:cs="Arial"/>
                <w:color w:val="000000"/>
                <w:sz w:val="22"/>
                <w:szCs w:val="22"/>
              </w:rPr>
              <w:t>;</w:t>
            </w:r>
            <w:proofErr w:type="gramEnd"/>
          </w:p>
          <w:p w14:paraId="379D46C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e) Mai </w:t>
            </w:r>
            <w:proofErr w:type="spellStart"/>
            <w:r w:rsidRPr="00F82BF9">
              <w:rPr>
                <w:rFonts w:ascii="Arial" w:hAnsi="Arial" w:cs="Arial"/>
                <w:color w:val="000000"/>
                <w:sz w:val="22"/>
                <w:szCs w:val="22"/>
              </w:rPr>
              <w:t>táng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khi</w:t>
            </w:r>
            <w:proofErr w:type="spellEnd"/>
            <w:r w:rsidRPr="00F82BF9">
              <w:rPr>
                <w:rFonts w:ascii="Arial" w:hAnsi="Arial" w:cs="Arial"/>
                <w:color w:val="000000"/>
                <w:sz w:val="22"/>
                <w:szCs w:val="22"/>
              </w:rPr>
              <w:t xml:space="preserve"> </w:t>
            </w:r>
            <w:proofErr w:type="spellStart"/>
            <w:proofErr w:type="gramStart"/>
            <w:r w:rsidRPr="00F82BF9">
              <w:rPr>
                <w:rFonts w:ascii="Arial" w:hAnsi="Arial" w:cs="Arial"/>
                <w:color w:val="000000"/>
                <w:sz w:val="22"/>
                <w:szCs w:val="22"/>
              </w:rPr>
              <w:t>chết</w:t>
            </w:r>
            <w:proofErr w:type="spellEnd"/>
            <w:r w:rsidRPr="00F82BF9">
              <w:rPr>
                <w:rFonts w:ascii="Arial" w:hAnsi="Arial" w:cs="Arial"/>
                <w:color w:val="000000"/>
                <w:sz w:val="22"/>
                <w:szCs w:val="22"/>
              </w:rPr>
              <w:t>;</w:t>
            </w:r>
            <w:proofErr w:type="gramEnd"/>
          </w:p>
          <w:p w14:paraId="27B0AA1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g) </w:t>
            </w:r>
            <w:proofErr w:type="spellStart"/>
            <w:r w:rsidRPr="00F82BF9">
              <w:rPr>
                <w:rFonts w:ascii="Arial" w:hAnsi="Arial" w:cs="Arial"/>
                <w:color w:val="000000"/>
                <w:sz w:val="22"/>
                <w:szCs w:val="22"/>
              </w:rPr>
              <w:t>Vệ</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sinh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nhân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hàng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là </w:t>
            </w:r>
            <w:proofErr w:type="spellStart"/>
            <w:r w:rsidRPr="00F82BF9">
              <w:rPr>
                <w:rFonts w:ascii="Arial" w:hAnsi="Arial" w:cs="Arial"/>
                <w:color w:val="000000"/>
                <w:sz w:val="22"/>
                <w:szCs w:val="22"/>
              </w:rPr>
              <w:t>nữ</w:t>
            </w:r>
            <w:proofErr w:type="spellEnd"/>
            <w:r w:rsidRPr="00F82BF9">
              <w:rPr>
                <w:rFonts w:ascii="Arial" w:hAnsi="Arial" w:cs="Arial"/>
                <w:color w:val="000000"/>
                <w:sz w:val="22"/>
                <w:szCs w:val="22"/>
              </w:rPr>
              <w:t>.</w:t>
            </w:r>
          </w:p>
          <w:p w14:paraId="3F7AFD5E"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shd w:val="clear" w:color="auto" w:fill="FFFF96"/>
              </w:rPr>
            </w:pPr>
            <w:bookmarkStart w:id="166" w:name="khoan_3"/>
            <w:r w:rsidRPr="00F82BF9">
              <w:rPr>
                <w:rFonts w:ascii="Arial" w:hAnsi="Arial" w:cs="Arial"/>
                <w:color w:val="000000"/>
                <w:sz w:val="22"/>
                <w:szCs w:val="22"/>
                <w:shd w:val="clear" w:color="auto" w:fill="FFFF96"/>
              </w:rPr>
              <w:t xml:space="preserve">3. Chính </w:t>
            </w:r>
            <w:proofErr w:type="spellStart"/>
            <w:r w:rsidRPr="00F82BF9">
              <w:rPr>
                <w:rFonts w:ascii="Arial" w:hAnsi="Arial" w:cs="Arial"/>
                <w:color w:val="000000"/>
                <w:sz w:val="22"/>
                <w:szCs w:val="22"/>
                <w:shd w:val="clear" w:color="auto" w:fill="FFFF96"/>
              </w:rPr>
              <w:t>phủ</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quy</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định</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mức</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trợ</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cấp</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nuôi</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dưỡng</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hàng</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tháng</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và</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kinh</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phí</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quy</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định</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tại</w:t>
            </w:r>
            <w:proofErr w:type="spellEnd"/>
            <w:r w:rsidRPr="00F82BF9">
              <w:rPr>
                <w:rFonts w:ascii="Arial" w:hAnsi="Arial" w:cs="Arial"/>
                <w:color w:val="000000"/>
                <w:sz w:val="22"/>
                <w:szCs w:val="22"/>
                <w:shd w:val="clear" w:color="auto" w:fill="FFFF96"/>
              </w:rPr>
              <w:t xml:space="preserve"> </w:t>
            </w:r>
            <w:proofErr w:type="spellStart"/>
            <w:r w:rsidRPr="00F82BF9">
              <w:rPr>
                <w:rFonts w:ascii="Arial" w:hAnsi="Arial" w:cs="Arial"/>
                <w:color w:val="000000"/>
                <w:sz w:val="22"/>
                <w:szCs w:val="22"/>
                <w:shd w:val="clear" w:color="auto" w:fill="FFFF96"/>
              </w:rPr>
              <w:t>khoản</w:t>
            </w:r>
            <w:proofErr w:type="spellEnd"/>
            <w:r w:rsidRPr="00F82BF9">
              <w:rPr>
                <w:rFonts w:ascii="Arial" w:hAnsi="Arial" w:cs="Arial"/>
                <w:color w:val="000000"/>
                <w:sz w:val="22"/>
                <w:szCs w:val="22"/>
                <w:shd w:val="clear" w:color="auto" w:fill="FFFF96"/>
              </w:rPr>
              <w:t xml:space="preserve"> 2 </w:t>
            </w:r>
            <w:proofErr w:type="spellStart"/>
            <w:r w:rsidRPr="00F82BF9">
              <w:rPr>
                <w:rFonts w:ascii="Arial" w:hAnsi="Arial" w:cs="Arial"/>
                <w:color w:val="000000"/>
                <w:sz w:val="22"/>
                <w:szCs w:val="22"/>
                <w:shd w:val="clear" w:color="auto" w:fill="FFFF96"/>
              </w:rPr>
              <w:t>Điều</w:t>
            </w:r>
            <w:proofErr w:type="spellEnd"/>
            <w:r w:rsidRPr="00F82BF9">
              <w:rPr>
                <w:rFonts w:ascii="Arial" w:hAnsi="Arial" w:cs="Arial"/>
                <w:color w:val="000000"/>
                <w:sz w:val="22"/>
                <w:szCs w:val="22"/>
                <w:shd w:val="clear" w:color="auto" w:fill="FFFF96"/>
              </w:rPr>
              <w:t xml:space="preserve"> </w:t>
            </w:r>
            <w:bookmarkEnd w:id="166"/>
            <w:proofErr w:type="spellStart"/>
            <w:r w:rsidRPr="00F82BF9">
              <w:rPr>
                <w:rFonts w:ascii="Arial" w:hAnsi="Arial" w:cs="Arial"/>
                <w:color w:val="000000"/>
                <w:sz w:val="22"/>
                <w:szCs w:val="22"/>
                <w:shd w:val="clear" w:color="auto" w:fill="FFFF96"/>
              </w:rPr>
              <w:t>này</w:t>
            </w:r>
            <w:proofErr w:type="spellEnd"/>
          </w:p>
          <w:p w14:paraId="6C56C906"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roofErr w:type="spellStart"/>
            <w:r w:rsidRPr="00F82BF9">
              <w:rPr>
                <w:rFonts w:ascii="Arial" w:hAnsi="Arial" w:cs="Arial"/>
                <w:b/>
                <w:bCs/>
                <w:color w:val="000000"/>
                <w:sz w:val="22"/>
                <w:szCs w:val="22"/>
              </w:rPr>
              <w:t>Điều</w:t>
            </w:r>
            <w:proofErr w:type="spellEnd"/>
            <w:r w:rsidRPr="00F82BF9">
              <w:rPr>
                <w:rFonts w:ascii="Arial" w:hAnsi="Arial" w:cs="Arial"/>
                <w:b/>
                <w:bCs/>
                <w:color w:val="000000"/>
                <w:sz w:val="22"/>
                <w:szCs w:val="22"/>
              </w:rPr>
              <w:t xml:space="preserve"> 51: </w:t>
            </w:r>
            <w:proofErr w:type="spellStart"/>
            <w:r w:rsidRPr="00F82BF9">
              <w:rPr>
                <w:rFonts w:ascii="Arial" w:hAnsi="Arial" w:cs="Arial"/>
                <w:b/>
                <w:bCs/>
                <w:color w:val="000000"/>
                <w:sz w:val="22"/>
                <w:szCs w:val="22"/>
              </w:rPr>
              <w:t>Áp</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dụng</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pháp</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luật</w:t>
            </w:r>
            <w:proofErr w:type="spellEnd"/>
          </w:p>
          <w:p w14:paraId="586AEF21" w14:textId="77777777" w:rsidR="00F74A0C" w:rsidRPr="00F82BF9" w:rsidRDefault="00F74A0C" w:rsidP="00F82BF9">
            <w:pPr>
              <w:pStyle w:val="NormalWeb"/>
              <w:numPr>
                <w:ilvl w:val="0"/>
                <w:numId w:val="39"/>
              </w:numPr>
              <w:shd w:val="clear" w:color="auto" w:fill="FFFFFF"/>
              <w:spacing w:before="120" w:after="120" w:line="276" w:lineRule="auto"/>
              <w:ind w:left="360"/>
              <w:jc w:val="both"/>
              <w:rPr>
                <w:rFonts w:ascii="Arial" w:hAnsi="Arial" w:cs="Arial"/>
                <w:color w:val="000000"/>
                <w:sz w:val="22"/>
                <w:szCs w:val="22"/>
              </w:rPr>
            </w:pPr>
            <w:r w:rsidRPr="00F82BF9">
              <w:rPr>
                <w:rFonts w:ascii="Arial" w:hAnsi="Arial" w:cs="Arial"/>
                <w:color w:val="000000"/>
                <w:sz w:val="22"/>
                <w:szCs w:val="22"/>
              </w:rPr>
              <w:t xml:space="preserve">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đang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ưu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đãi</w:t>
            </w:r>
            <w:proofErr w:type="spellEnd"/>
            <w:r w:rsidRPr="00F82BF9">
              <w:rPr>
                <w:rFonts w:ascii="Arial" w:hAnsi="Arial" w:cs="Arial"/>
                <w:color w:val="000000"/>
                <w:sz w:val="22"/>
                <w:szCs w:val="22"/>
              </w:rPr>
              <w:t xml:space="preserve"> người có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đang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lương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hiểm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hội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hàng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thì</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khoản</w:t>
            </w:r>
            <w:proofErr w:type="spellEnd"/>
            <w:r w:rsidRPr="00F82BF9">
              <w:rPr>
                <w:rFonts w:ascii="Arial" w:hAnsi="Arial" w:cs="Arial"/>
                <w:color w:val="000000"/>
                <w:sz w:val="22"/>
                <w:szCs w:val="22"/>
              </w:rPr>
              <w:t xml:space="preserve"> 1 </w:t>
            </w:r>
            <w:proofErr w:type="spellStart"/>
            <w:r w:rsidRPr="00F82BF9">
              <w:rPr>
                <w:rFonts w:ascii="Arial" w:hAnsi="Arial" w:cs="Arial"/>
                <w:color w:val="000000"/>
                <w:sz w:val="22"/>
                <w:szCs w:val="22"/>
              </w:rPr>
              <w:t>Điều</w:t>
            </w:r>
            <w:proofErr w:type="spellEnd"/>
            <w:r w:rsidRPr="00F82BF9">
              <w:rPr>
                <w:rFonts w:ascii="Arial" w:hAnsi="Arial" w:cs="Arial"/>
                <w:color w:val="000000"/>
                <w:sz w:val="22"/>
                <w:szCs w:val="22"/>
              </w:rPr>
              <w:t xml:space="preserve"> 44 </w:t>
            </w:r>
            <w:proofErr w:type="spellStart"/>
            <w:r w:rsidRPr="00F82BF9">
              <w:rPr>
                <w:rFonts w:ascii="Arial" w:hAnsi="Arial" w:cs="Arial"/>
                <w:color w:val="000000"/>
                <w:sz w:val="22"/>
                <w:szCs w:val="22"/>
              </w:rPr>
              <w:t>của</w:t>
            </w:r>
            <w:proofErr w:type="spellEnd"/>
            <w:r w:rsidRPr="00F82BF9">
              <w:rPr>
                <w:rFonts w:ascii="Arial" w:hAnsi="Arial" w:cs="Arial"/>
                <w:color w:val="000000"/>
                <w:sz w:val="22"/>
                <w:szCs w:val="22"/>
              </w:rPr>
              <w:t xml:space="preserve"> Luật </w:t>
            </w:r>
            <w:proofErr w:type="spellStart"/>
            <w:r w:rsidRPr="00F82BF9">
              <w:rPr>
                <w:rFonts w:ascii="Arial" w:hAnsi="Arial" w:cs="Arial"/>
                <w:color w:val="000000"/>
                <w:sz w:val="22"/>
                <w:szCs w:val="22"/>
              </w:rPr>
              <w:t>này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nhưng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tại</w:t>
            </w:r>
            <w:proofErr w:type="spellEnd"/>
            <w:r w:rsidRPr="00F82BF9">
              <w:rPr>
                <w:rFonts w:ascii="Arial" w:hAnsi="Arial" w:cs="Arial"/>
                <w:color w:val="000000"/>
                <w:sz w:val="22"/>
                <w:szCs w:val="22"/>
              </w:rPr>
              <w:t xml:space="preserve"> Luật </w:t>
            </w:r>
            <w:proofErr w:type="spellStart"/>
            <w:r w:rsidRPr="00F82BF9">
              <w:rPr>
                <w:rFonts w:ascii="Arial" w:hAnsi="Arial" w:cs="Arial"/>
                <w:color w:val="000000"/>
                <w:sz w:val="22"/>
                <w:szCs w:val="22"/>
              </w:rPr>
              <w:t>này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nếu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luật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người có </w:t>
            </w:r>
            <w:proofErr w:type="spellStart"/>
            <w:r w:rsidRPr="00F82BF9">
              <w:rPr>
                <w:rFonts w:ascii="Arial" w:hAnsi="Arial" w:cs="Arial"/>
                <w:color w:val="000000"/>
                <w:sz w:val="22"/>
                <w:szCs w:val="22"/>
              </w:rPr>
              <w:t>công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hoặc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luật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hiểm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hội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chưa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w:t>
            </w:r>
          </w:p>
          <w:p w14:paraId="196499E2" w14:textId="77777777" w:rsidR="00F74A0C" w:rsidRPr="00F82BF9" w:rsidRDefault="00F74A0C" w:rsidP="00F82BF9">
            <w:pPr>
              <w:pStyle w:val="NormalWeb"/>
              <w:numPr>
                <w:ilvl w:val="0"/>
                <w:numId w:val="39"/>
              </w:numPr>
              <w:shd w:val="clear" w:color="auto" w:fill="FFFFFF"/>
              <w:spacing w:before="120" w:after="120" w:line="276" w:lineRule="auto"/>
              <w:ind w:left="360"/>
              <w:jc w:val="both"/>
              <w:rPr>
                <w:rFonts w:ascii="Arial" w:hAnsi="Arial" w:cs="Arial"/>
                <w:color w:val="000000"/>
                <w:sz w:val="22"/>
                <w:szCs w:val="22"/>
              </w:rPr>
            </w:pPr>
            <w:r w:rsidRPr="00F82BF9">
              <w:rPr>
                <w:rFonts w:ascii="Arial" w:hAnsi="Arial" w:cs="Arial"/>
                <w:color w:val="000000"/>
                <w:sz w:val="22"/>
                <w:szCs w:val="22"/>
              </w:rPr>
              <w:t xml:space="preserve">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thuộc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tượng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nhiều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đối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tượng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hội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cùng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loại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chỉ</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một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cao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nhất</w:t>
            </w:r>
            <w:proofErr w:type="spellEnd"/>
            <w:r w:rsidRPr="00F82BF9">
              <w:rPr>
                <w:rFonts w:ascii="Arial" w:hAnsi="Arial" w:cs="Arial"/>
                <w:color w:val="000000"/>
                <w:sz w:val="22"/>
                <w:szCs w:val="22"/>
              </w:rPr>
              <w:t>.</w:t>
            </w:r>
          </w:p>
          <w:p w14:paraId="43704539" w14:textId="77777777" w:rsidR="00F74A0C" w:rsidRPr="00F82BF9" w:rsidRDefault="00F74A0C" w:rsidP="00F82BF9">
            <w:pPr>
              <w:pStyle w:val="NormalWeb"/>
              <w:numPr>
                <w:ilvl w:val="0"/>
                <w:numId w:val="39"/>
              </w:numPr>
              <w:shd w:val="clear" w:color="auto" w:fill="FFFFFF"/>
              <w:spacing w:before="120" w:beforeAutospacing="0" w:after="120" w:afterAutospacing="0" w:line="276" w:lineRule="auto"/>
              <w:ind w:left="360"/>
              <w:jc w:val="both"/>
              <w:rPr>
                <w:rFonts w:ascii="Arial" w:hAnsi="Arial" w:cs="Arial"/>
                <w:b/>
                <w:bCs/>
                <w:color w:val="000000"/>
                <w:sz w:val="20"/>
                <w:szCs w:val="20"/>
              </w:rPr>
            </w:pPr>
            <w:r w:rsidRPr="00F82BF9">
              <w:rPr>
                <w:rFonts w:ascii="Arial" w:hAnsi="Arial" w:cs="Arial"/>
                <w:sz w:val="22"/>
                <w:szCs w:val="22"/>
              </w:rPr>
              <w:t xml:space="preserve">Người </w:t>
            </w:r>
            <w:proofErr w:type="spellStart"/>
            <w:r w:rsidRPr="00F82BF9">
              <w:rPr>
                <w:rFonts w:ascii="Arial" w:hAnsi="Arial" w:cs="Arial"/>
                <w:sz w:val="22"/>
                <w:szCs w:val="22"/>
              </w:rPr>
              <w:t>khuyết</w:t>
            </w:r>
            <w:proofErr w:type="spellEnd"/>
            <w:r w:rsidRPr="00F82BF9">
              <w:rPr>
                <w:rFonts w:ascii="Arial" w:hAnsi="Arial" w:cs="Arial"/>
                <w:sz w:val="22"/>
                <w:szCs w:val="22"/>
              </w:rPr>
              <w:t xml:space="preserve"> tật </w:t>
            </w:r>
            <w:proofErr w:type="spellStart"/>
            <w:r w:rsidRPr="00F82BF9">
              <w:rPr>
                <w:rFonts w:ascii="Arial" w:hAnsi="Arial" w:cs="Arial"/>
                <w:sz w:val="22"/>
                <w:szCs w:val="22"/>
              </w:rPr>
              <w:t>đang</w:t>
            </w:r>
            <w:proofErr w:type="spellEnd"/>
            <w:r w:rsidRPr="00F82BF9">
              <w:rPr>
                <w:rFonts w:ascii="Arial" w:hAnsi="Arial" w:cs="Arial"/>
                <w:sz w:val="22"/>
                <w:szCs w:val="22"/>
              </w:rPr>
              <w:t xml:space="preserve"> </w:t>
            </w:r>
            <w:proofErr w:type="spellStart"/>
            <w:r w:rsidRPr="00F82BF9">
              <w:rPr>
                <w:rFonts w:ascii="Arial" w:hAnsi="Arial" w:cs="Arial"/>
                <w:sz w:val="22"/>
                <w:szCs w:val="22"/>
              </w:rPr>
              <w:t>được</w:t>
            </w:r>
            <w:proofErr w:type="spellEnd"/>
            <w:r w:rsidRPr="00F82BF9">
              <w:rPr>
                <w:rFonts w:ascii="Arial" w:hAnsi="Arial" w:cs="Arial"/>
                <w:sz w:val="22"/>
                <w:szCs w:val="22"/>
              </w:rPr>
              <w:t xml:space="preserve"> </w:t>
            </w:r>
            <w:proofErr w:type="spellStart"/>
            <w:r w:rsidRPr="00F82BF9">
              <w:rPr>
                <w:rFonts w:ascii="Arial" w:hAnsi="Arial" w:cs="Arial"/>
                <w:sz w:val="22"/>
                <w:szCs w:val="22"/>
              </w:rPr>
              <w:t>hưởng</w:t>
            </w:r>
            <w:proofErr w:type="spellEnd"/>
            <w:r w:rsidRPr="00F82BF9">
              <w:rPr>
                <w:rFonts w:ascii="Arial" w:hAnsi="Arial" w:cs="Arial"/>
                <w:sz w:val="22"/>
                <w:szCs w:val="22"/>
              </w:rPr>
              <w:t xml:space="preserve"> </w:t>
            </w:r>
            <w:proofErr w:type="spellStart"/>
            <w:r w:rsidRPr="00F82BF9">
              <w:rPr>
                <w:rFonts w:ascii="Arial" w:hAnsi="Arial" w:cs="Arial"/>
                <w:sz w:val="22"/>
                <w:szCs w:val="22"/>
              </w:rPr>
              <w:t>chế</w:t>
            </w:r>
            <w:proofErr w:type="spellEnd"/>
            <w:r w:rsidRPr="00F82BF9">
              <w:rPr>
                <w:rFonts w:ascii="Arial" w:hAnsi="Arial" w:cs="Arial"/>
                <w:sz w:val="22"/>
                <w:szCs w:val="22"/>
              </w:rPr>
              <w:t xml:space="preserve"> </w:t>
            </w:r>
            <w:proofErr w:type="spellStart"/>
            <w:r w:rsidRPr="00F82BF9">
              <w:rPr>
                <w:rFonts w:ascii="Arial" w:hAnsi="Arial" w:cs="Arial"/>
                <w:sz w:val="22"/>
                <w:szCs w:val="22"/>
              </w:rPr>
              <w:t>độ</w:t>
            </w:r>
            <w:proofErr w:type="spellEnd"/>
            <w:r w:rsidRPr="00F82BF9">
              <w:rPr>
                <w:rFonts w:ascii="Arial" w:hAnsi="Arial" w:cs="Arial"/>
                <w:sz w:val="22"/>
                <w:szCs w:val="22"/>
              </w:rPr>
              <w:t xml:space="preserve"> </w:t>
            </w:r>
            <w:proofErr w:type="spellStart"/>
            <w:r w:rsidRPr="00F82BF9">
              <w:rPr>
                <w:rFonts w:ascii="Arial" w:hAnsi="Arial" w:cs="Arial"/>
                <w:sz w:val="22"/>
                <w:szCs w:val="22"/>
              </w:rPr>
              <w:t>nuôi</w:t>
            </w:r>
            <w:proofErr w:type="spellEnd"/>
            <w:r w:rsidRPr="00F82BF9">
              <w:rPr>
                <w:rFonts w:ascii="Arial" w:hAnsi="Arial" w:cs="Arial"/>
                <w:sz w:val="22"/>
                <w:szCs w:val="22"/>
              </w:rPr>
              <w:t xml:space="preserve"> </w:t>
            </w:r>
            <w:proofErr w:type="spellStart"/>
            <w:r w:rsidRPr="00F82BF9">
              <w:rPr>
                <w:rFonts w:ascii="Arial" w:hAnsi="Arial" w:cs="Arial"/>
                <w:sz w:val="22"/>
                <w:szCs w:val="22"/>
              </w:rPr>
              <w:t>dưỡng</w:t>
            </w:r>
            <w:proofErr w:type="spellEnd"/>
            <w:r w:rsidRPr="00F82BF9">
              <w:rPr>
                <w:rFonts w:ascii="Arial" w:hAnsi="Arial" w:cs="Arial"/>
                <w:sz w:val="22"/>
                <w:szCs w:val="22"/>
              </w:rPr>
              <w:t xml:space="preserve">, </w:t>
            </w:r>
            <w:proofErr w:type="spellStart"/>
            <w:r w:rsidRPr="00F82BF9">
              <w:rPr>
                <w:rFonts w:ascii="Arial" w:hAnsi="Arial" w:cs="Arial"/>
                <w:sz w:val="22"/>
                <w:szCs w:val="22"/>
              </w:rPr>
              <w:t>chăm</w:t>
            </w:r>
            <w:proofErr w:type="spellEnd"/>
            <w:r w:rsidRPr="00F82BF9">
              <w:rPr>
                <w:rFonts w:ascii="Arial" w:hAnsi="Arial" w:cs="Arial"/>
                <w:sz w:val="22"/>
                <w:szCs w:val="22"/>
              </w:rPr>
              <w:t xml:space="preserve"> </w:t>
            </w:r>
            <w:proofErr w:type="spellStart"/>
            <w:r w:rsidRPr="00F82BF9">
              <w:rPr>
                <w:rFonts w:ascii="Arial" w:hAnsi="Arial" w:cs="Arial"/>
                <w:sz w:val="22"/>
                <w:szCs w:val="22"/>
              </w:rPr>
              <w:t>sóc</w:t>
            </w:r>
            <w:proofErr w:type="spellEnd"/>
            <w:r w:rsidRPr="00F82BF9">
              <w:rPr>
                <w:rFonts w:ascii="Arial" w:hAnsi="Arial" w:cs="Arial"/>
                <w:sz w:val="22"/>
                <w:szCs w:val="22"/>
              </w:rPr>
              <w:t xml:space="preserve"> </w:t>
            </w:r>
            <w:proofErr w:type="spellStart"/>
            <w:r w:rsidRPr="00F82BF9">
              <w:rPr>
                <w:rFonts w:ascii="Arial" w:hAnsi="Arial" w:cs="Arial"/>
                <w:sz w:val="22"/>
                <w:szCs w:val="22"/>
              </w:rPr>
              <w:t>tại</w:t>
            </w:r>
            <w:proofErr w:type="spellEnd"/>
            <w:r w:rsidRPr="00F82BF9">
              <w:rPr>
                <w:rFonts w:ascii="Arial" w:hAnsi="Arial" w:cs="Arial"/>
                <w:sz w:val="22"/>
                <w:szCs w:val="22"/>
              </w:rPr>
              <w:t xml:space="preserve"> </w:t>
            </w:r>
            <w:proofErr w:type="spellStart"/>
            <w:r w:rsidRPr="00F82BF9">
              <w:rPr>
                <w:rFonts w:ascii="Arial" w:hAnsi="Arial" w:cs="Arial"/>
                <w:sz w:val="22"/>
                <w:szCs w:val="22"/>
              </w:rPr>
              <w:t>cơ</w:t>
            </w:r>
            <w:proofErr w:type="spellEnd"/>
            <w:r w:rsidRPr="00F82BF9">
              <w:rPr>
                <w:rFonts w:ascii="Arial" w:hAnsi="Arial" w:cs="Arial"/>
                <w:sz w:val="22"/>
                <w:szCs w:val="22"/>
              </w:rPr>
              <w:t xml:space="preserve"> </w:t>
            </w:r>
            <w:proofErr w:type="spellStart"/>
            <w:r w:rsidRPr="00F82BF9">
              <w:rPr>
                <w:rFonts w:ascii="Arial" w:hAnsi="Arial" w:cs="Arial"/>
                <w:sz w:val="22"/>
                <w:szCs w:val="22"/>
              </w:rPr>
              <w:t>sở</w:t>
            </w:r>
            <w:proofErr w:type="spellEnd"/>
            <w:r w:rsidRPr="00F82BF9">
              <w:rPr>
                <w:rFonts w:ascii="Arial" w:hAnsi="Arial" w:cs="Arial"/>
                <w:sz w:val="22"/>
                <w:szCs w:val="22"/>
              </w:rPr>
              <w:t xml:space="preserve"> </w:t>
            </w:r>
            <w:proofErr w:type="spellStart"/>
            <w:r w:rsidRPr="00F82BF9">
              <w:rPr>
                <w:rFonts w:ascii="Arial" w:hAnsi="Arial" w:cs="Arial"/>
                <w:sz w:val="22"/>
                <w:szCs w:val="22"/>
              </w:rPr>
              <w:t>bảo</w:t>
            </w:r>
            <w:proofErr w:type="spellEnd"/>
            <w:r w:rsidRPr="00F82BF9">
              <w:rPr>
                <w:rFonts w:ascii="Arial" w:hAnsi="Arial" w:cs="Arial"/>
                <w:sz w:val="22"/>
                <w:szCs w:val="22"/>
              </w:rPr>
              <w:t xml:space="preserve"> </w:t>
            </w:r>
            <w:proofErr w:type="spellStart"/>
            <w:r w:rsidRPr="00F82BF9">
              <w:rPr>
                <w:rFonts w:ascii="Arial" w:hAnsi="Arial" w:cs="Arial"/>
                <w:sz w:val="22"/>
                <w:szCs w:val="22"/>
              </w:rPr>
              <w:t>trợ</w:t>
            </w:r>
            <w:proofErr w:type="spellEnd"/>
            <w:r w:rsidRPr="00F82BF9">
              <w:rPr>
                <w:rFonts w:ascii="Arial" w:hAnsi="Arial" w:cs="Arial"/>
                <w:sz w:val="22"/>
                <w:szCs w:val="22"/>
              </w:rPr>
              <w:t xml:space="preserve"> </w:t>
            </w:r>
            <w:proofErr w:type="spellStart"/>
            <w:r w:rsidRPr="00F82BF9">
              <w:rPr>
                <w:rFonts w:ascii="Arial" w:hAnsi="Arial" w:cs="Arial"/>
                <w:sz w:val="22"/>
                <w:szCs w:val="22"/>
              </w:rPr>
              <w:t>xã</w:t>
            </w:r>
            <w:proofErr w:type="spellEnd"/>
            <w:r w:rsidRPr="00F82BF9">
              <w:rPr>
                <w:rFonts w:ascii="Arial" w:hAnsi="Arial" w:cs="Arial"/>
                <w:sz w:val="22"/>
                <w:szCs w:val="22"/>
              </w:rPr>
              <w:t xml:space="preserve"> </w:t>
            </w:r>
            <w:proofErr w:type="spellStart"/>
            <w:r w:rsidRPr="00F82BF9">
              <w:rPr>
                <w:rFonts w:ascii="Arial" w:hAnsi="Arial" w:cs="Arial"/>
                <w:sz w:val="22"/>
                <w:szCs w:val="22"/>
              </w:rPr>
              <w:t>hội</w:t>
            </w:r>
            <w:proofErr w:type="spellEnd"/>
            <w:r w:rsidRPr="00F82BF9">
              <w:rPr>
                <w:rFonts w:ascii="Arial" w:hAnsi="Arial" w:cs="Arial"/>
                <w:sz w:val="22"/>
                <w:szCs w:val="22"/>
              </w:rPr>
              <w:t xml:space="preserve"> </w:t>
            </w:r>
            <w:proofErr w:type="spellStart"/>
            <w:r w:rsidRPr="00F82BF9">
              <w:rPr>
                <w:rFonts w:ascii="Arial" w:hAnsi="Arial" w:cs="Arial"/>
                <w:sz w:val="22"/>
                <w:szCs w:val="22"/>
              </w:rPr>
              <w:t>trước</w:t>
            </w:r>
            <w:proofErr w:type="spellEnd"/>
            <w:r w:rsidRPr="00F82BF9">
              <w:rPr>
                <w:rFonts w:ascii="Arial" w:hAnsi="Arial" w:cs="Arial"/>
                <w:sz w:val="22"/>
                <w:szCs w:val="22"/>
              </w:rPr>
              <w:t xml:space="preserve"> </w:t>
            </w:r>
            <w:proofErr w:type="spellStart"/>
            <w:r w:rsidRPr="00F82BF9">
              <w:rPr>
                <w:rFonts w:ascii="Arial" w:hAnsi="Arial" w:cs="Arial"/>
                <w:sz w:val="22"/>
                <w:szCs w:val="22"/>
              </w:rPr>
              <w:t>ngày</w:t>
            </w:r>
            <w:proofErr w:type="spellEnd"/>
            <w:r w:rsidRPr="00F82BF9">
              <w:rPr>
                <w:rFonts w:ascii="Arial" w:hAnsi="Arial" w:cs="Arial"/>
                <w:sz w:val="22"/>
                <w:szCs w:val="22"/>
              </w:rPr>
              <w:t xml:space="preserve"> Luật </w:t>
            </w:r>
            <w:proofErr w:type="spellStart"/>
            <w:r w:rsidRPr="00F82BF9">
              <w:rPr>
                <w:rFonts w:ascii="Arial" w:hAnsi="Arial" w:cs="Arial"/>
                <w:sz w:val="22"/>
                <w:szCs w:val="22"/>
              </w:rPr>
              <w:t>này</w:t>
            </w:r>
            <w:proofErr w:type="spellEnd"/>
            <w:r w:rsidRPr="00F82BF9">
              <w:rPr>
                <w:rFonts w:ascii="Arial" w:hAnsi="Arial" w:cs="Arial"/>
                <w:sz w:val="22"/>
                <w:szCs w:val="22"/>
              </w:rPr>
              <w:t xml:space="preserve"> có hiệu </w:t>
            </w:r>
            <w:proofErr w:type="spellStart"/>
            <w:r w:rsidRPr="00F82BF9">
              <w:rPr>
                <w:rFonts w:ascii="Arial" w:hAnsi="Arial" w:cs="Arial"/>
                <w:sz w:val="22"/>
                <w:szCs w:val="22"/>
              </w:rPr>
              <w:t>lực</w:t>
            </w:r>
            <w:proofErr w:type="spellEnd"/>
            <w:r w:rsidRPr="00F82BF9">
              <w:rPr>
                <w:rFonts w:ascii="Arial" w:hAnsi="Arial" w:cs="Arial"/>
                <w:sz w:val="22"/>
                <w:szCs w:val="22"/>
              </w:rPr>
              <w:t xml:space="preserve"> </w:t>
            </w:r>
            <w:proofErr w:type="spellStart"/>
            <w:r w:rsidRPr="00F82BF9">
              <w:rPr>
                <w:rFonts w:ascii="Arial" w:hAnsi="Arial" w:cs="Arial"/>
                <w:sz w:val="22"/>
                <w:szCs w:val="22"/>
              </w:rPr>
              <w:t>thì</w:t>
            </w:r>
            <w:proofErr w:type="spellEnd"/>
            <w:r w:rsidRPr="00F82BF9">
              <w:rPr>
                <w:rFonts w:ascii="Arial" w:hAnsi="Arial" w:cs="Arial"/>
                <w:sz w:val="22"/>
                <w:szCs w:val="22"/>
              </w:rPr>
              <w:t xml:space="preserve"> </w:t>
            </w:r>
            <w:proofErr w:type="spellStart"/>
            <w:r w:rsidRPr="00F82BF9">
              <w:rPr>
                <w:rFonts w:ascii="Arial" w:hAnsi="Arial" w:cs="Arial"/>
                <w:sz w:val="22"/>
                <w:szCs w:val="22"/>
              </w:rPr>
              <w:t>được</w:t>
            </w:r>
            <w:proofErr w:type="spellEnd"/>
            <w:r w:rsidRPr="00F82BF9">
              <w:rPr>
                <w:rFonts w:ascii="Arial" w:hAnsi="Arial" w:cs="Arial"/>
                <w:sz w:val="22"/>
                <w:szCs w:val="22"/>
              </w:rPr>
              <w:t xml:space="preserve"> </w:t>
            </w:r>
            <w:proofErr w:type="spellStart"/>
            <w:r w:rsidRPr="00F82BF9">
              <w:rPr>
                <w:rFonts w:ascii="Arial" w:hAnsi="Arial" w:cs="Arial"/>
                <w:sz w:val="22"/>
                <w:szCs w:val="22"/>
              </w:rPr>
              <w:t>tiếp</w:t>
            </w:r>
            <w:proofErr w:type="spellEnd"/>
            <w:r w:rsidRPr="00F82BF9">
              <w:rPr>
                <w:rFonts w:ascii="Arial" w:hAnsi="Arial" w:cs="Arial"/>
                <w:sz w:val="22"/>
                <w:szCs w:val="22"/>
              </w:rPr>
              <w:t xml:space="preserve"> </w:t>
            </w:r>
            <w:proofErr w:type="spellStart"/>
            <w:r w:rsidRPr="00F82BF9">
              <w:rPr>
                <w:rFonts w:ascii="Arial" w:hAnsi="Arial" w:cs="Arial"/>
                <w:sz w:val="22"/>
                <w:szCs w:val="22"/>
              </w:rPr>
              <w:t>tục</w:t>
            </w:r>
            <w:proofErr w:type="spellEnd"/>
            <w:r w:rsidRPr="00F82BF9">
              <w:rPr>
                <w:rFonts w:ascii="Arial" w:hAnsi="Arial" w:cs="Arial"/>
                <w:sz w:val="22"/>
                <w:szCs w:val="22"/>
              </w:rPr>
              <w:t xml:space="preserve"> </w:t>
            </w:r>
            <w:proofErr w:type="spellStart"/>
            <w:r w:rsidRPr="00F82BF9">
              <w:rPr>
                <w:rFonts w:ascii="Arial" w:hAnsi="Arial" w:cs="Arial"/>
                <w:sz w:val="22"/>
                <w:szCs w:val="22"/>
              </w:rPr>
              <w:t>nuôi</w:t>
            </w:r>
            <w:proofErr w:type="spellEnd"/>
            <w:r w:rsidRPr="00F82BF9">
              <w:rPr>
                <w:rFonts w:ascii="Arial" w:hAnsi="Arial" w:cs="Arial"/>
                <w:sz w:val="22"/>
                <w:szCs w:val="22"/>
              </w:rPr>
              <w:t xml:space="preserve"> </w:t>
            </w:r>
            <w:proofErr w:type="spellStart"/>
            <w:r w:rsidRPr="00F82BF9">
              <w:rPr>
                <w:rFonts w:ascii="Arial" w:hAnsi="Arial" w:cs="Arial"/>
                <w:sz w:val="22"/>
                <w:szCs w:val="22"/>
              </w:rPr>
              <w:t>dưỡng</w:t>
            </w:r>
            <w:proofErr w:type="spellEnd"/>
            <w:r w:rsidRPr="00F82BF9">
              <w:rPr>
                <w:rFonts w:ascii="Arial" w:hAnsi="Arial" w:cs="Arial"/>
                <w:sz w:val="22"/>
                <w:szCs w:val="22"/>
              </w:rPr>
              <w:t xml:space="preserve">, </w:t>
            </w:r>
            <w:proofErr w:type="spellStart"/>
            <w:r w:rsidRPr="00F82BF9">
              <w:rPr>
                <w:rFonts w:ascii="Arial" w:hAnsi="Arial" w:cs="Arial"/>
                <w:sz w:val="22"/>
                <w:szCs w:val="22"/>
              </w:rPr>
              <w:t>chăm</w:t>
            </w:r>
            <w:proofErr w:type="spellEnd"/>
            <w:r w:rsidRPr="00F82BF9">
              <w:rPr>
                <w:rFonts w:ascii="Arial" w:hAnsi="Arial" w:cs="Arial"/>
                <w:sz w:val="22"/>
                <w:szCs w:val="22"/>
              </w:rPr>
              <w:t xml:space="preserve"> </w:t>
            </w:r>
            <w:proofErr w:type="spellStart"/>
            <w:r w:rsidRPr="00F82BF9">
              <w:rPr>
                <w:rFonts w:ascii="Arial" w:hAnsi="Arial" w:cs="Arial"/>
                <w:sz w:val="22"/>
                <w:szCs w:val="22"/>
              </w:rPr>
              <w:t>sóc</w:t>
            </w:r>
            <w:proofErr w:type="spellEnd"/>
            <w:r w:rsidRPr="00F82BF9">
              <w:rPr>
                <w:rFonts w:ascii="Arial" w:hAnsi="Arial" w:cs="Arial"/>
                <w:sz w:val="22"/>
                <w:szCs w:val="22"/>
              </w:rPr>
              <w:t xml:space="preserve"> </w:t>
            </w:r>
            <w:proofErr w:type="spellStart"/>
            <w:r w:rsidRPr="00F82BF9">
              <w:rPr>
                <w:rFonts w:ascii="Arial" w:hAnsi="Arial" w:cs="Arial"/>
                <w:sz w:val="22"/>
                <w:szCs w:val="22"/>
              </w:rPr>
              <w:t>tại</w:t>
            </w:r>
            <w:proofErr w:type="spellEnd"/>
            <w:r w:rsidRPr="00F82BF9">
              <w:rPr>
                <w:rFonts w:ascii="Arial" w:hAnsi="Arial" w:cs="Arial"/>
                <w:sz w:val="22"/>
                <w:szCs w:val="22"/>
              </w:rPr>
              <w:t xml:space="preserve"> </w:t>
            </w:r>
            <w:proofErr w:type="spellStart"/>
            <w:r w:rsidRPr="00F82BF9">
              <w:rPr>
                <w:rFonts w:ascii="Arial" w:hAnsi="Arial" w:cs="Arial"/>
                <w:sz w:val="22"/>
                <w:szCs w:val="22"/>
              </w:rPr>
              <w:t>cơ</w:t>
            </w:r>
            <w:proofErr w:type="spellEnd"/>
            <w:r w:rsidRPr="00F82BF9">
              <w:rPr>
                <w:rFonts w:ascii="Arial" w:hAnsi="Arial" w:cs="Arial"/>
                <w:sz w:val="22"/>
                <w:szCs w:val="22"/>
              </w:rPr>
              <w:t xml:space="preserve"> </w:t>
            </w:r>
            <w:proofErr w:type="spellStart"/>
            <w:r w:rsidRPr="00F82BF9">
              <w:rPr>
                <w:rFonts w:ascii="Arial" w:hAnsi="Arial" w:cs="Arial"/>
                <w:sz w:val="22"/>
                <w:szCs w:val="22"/>
              </w:rPr>
              <w:t>sở</w:t>
            </w:r>
            <w:proofErr w:type="spellEnd"/>
            <w:r w:rsidRPr="00F82BF9">
              <w:rPr>
                <w:rFonts w:ascii="Arial" w:hAnsi="Arial" w:cs="Arial"/>
                <w:sz w:val="22"/>
                <w:szCs w:val="22"/>
              </w:rPr>
              <w:t xml:space="preserve"> </w:t>
            </w:r>
            <w:proofErr w:type="spellStart"/>
            <w:r w:rsidRPr="00F82BF9">
              <w:rPr>
                <w:rFonts w:ascii="Arial" w:hAnsi="Arial" w:cs="Arial"/>
                <w:sz w:val="22"/>
                <w:szCs w:val="22"/>
              </w:rPr>
              <w:t>bảo</w:t>
            </w:r>
            <w:proofErr w:type="spellEnd"/>
            <w:r w:rsidRPr="00F82BF9">
              <w:rPr>
                <w:rFonts w:ascii="Arial" w:hAnsi="Arial" w:cs="Arial"/>
                <w:sz w:val="22"/>
                <w:szCs w:val="22"/>
              </w:rPr>
              <w:t xml:space="preserve"> </w:t>
            </w:r>
            <w:proofErr w:type="spellStart"/>
            <w:r w:rsidRPr="00F82BF9">
              <w:rPr>
                <w:rFonts w:ascii="Arial" w:hAnsi="Arial" w:cs="Arial"/>
                <w:sz w:val="22"/>
                <w:szCs w:val="22"/>
              </w:rPr>
              <w:t>trợ</w:t>
            </w:r>
            <w:proofErr w:type="spellEnd"/>
            <w:r w:rsidRPr="00F82BF9">
              <w:rPr>
                <w:rFonts w:ascii="Arial" w:hAnsi="Arial" w:cs="Arial"/>
                <w:sz w:val="22"/>
                <w:szCs w:val="22"/>
              </w:rPr>
              <w:t xml:space="preserve"> </w:t>
            </w:r>
            <w:proofErr w:type="spellStart"/>
            <w:r w:rsidRPr="00F82BF9">
              <w:rPr>
                <w:rFonts w:ascii="Arial" w:hAnsi="Arial" w:cs="Arial"/>
                <w:sz w:val="22"/>
                <w:szCs w:val="22"/>
              </w:rPr>
              <w:t>xã</w:t>
            </w:r>
            <w:proofErr w:type="spellEnd"/>
            <w:r w:rsidRPr="00F82BF9">
              <w:rPr>
                <w:rFonts w:ascii="Arial" w:hAnsi="Arial" w:cs="Arial"/>
                <w:sz w:val="22"/>
                <w:szCs w:val="22"/>
              </w:rPr>
              <w:t xml:space="preserve"> </w:t>
            </w:r>
            <w:proofErr w:type="spellStart"/>
            <w:r w:rsidRPr="00F82BF9">
              <w:rPr>
                <w:rFonts w:ascii="Arial" w:hAnsi="Arial" w:cs="Arial"/>
                <w:sz w:val="22"/>
                <w:szCs w:val="22"/>
              </w:rPr>
              <w:t>hội</w:t>
            </w:r>
            <w:proofErr w:type="spellEnd"/>
            <w:r w:rsidRPr="00F82BF9">
              <w:rPr>
                <w:rFonts w:ascii="Arial" w:hAnsi="Arial" w:cs="Arial"/>
                <w:sz w:val="22"/>
                <w:szCs w:val="22"/>
              </w:rPr>
              <w:t xml:space="preserve"> </w:t>
            </w:r>
            <w:proofErr w:type="spellStart"/>
            <w:r w:rsidRPr="00F82BF9">
              <w:rPr>
                <w:rFonts w:ascii="Arial" w:hAnsi="Arial" w:cs="Arial"/>
                <w:sz w:val="22"/>
                <w:szCs w:val="22"/>
              </w:rPr>
              <w:t>theo</w:t>
            </w:r>
            <w:proofErr w:type="spellEnd"/>
            <w:r w:rsidRPr="00F82BF9">
              <w:rPr>
                <w:rFonts w:ascii="Arial" w:hAnsi="Arial" w:cs="Arial"/>
                <w:sz w:val="22"/>
                <w:szCs w:val="22"/>
              </w:rPr>
              <w:t xml:space="preserve"> </w:t>
            </w:r>
            <w:proofErr w:type="spellStart"/>
            <w:r w:rsidRPr="00F82BF9">
              <w:rPr>
                <w:rFonts w:ascii="Arial" w:hAnsi="Arial" w:cs="Arial"/>
                <w:sz w:val="22"/>
                <w:szCs w:val="22"/>
              </w:rPr>
              <w:t>quy</w:t>
            </w:r>
            <w:proofErr w:type="spellEnd"/>
            <w:r w:rsidRPr="00F82BF9">
              <w:rPr>
                <w:rFonts w:ascii="Arial" w:hAnsi="Arial" w:cs="Arial"/>
                <w:sz w:val="22"/>
                <w:szCs w:val="22"/>
              </w:rPr>
              <w:t xml:space="preserve"> </w:t>
            </w:r>
            <w:proofErr w:type="spellStart"/>
            <w:r w:rsidRPr="00F82BF9">
              <w:rPr>
                <w:rFonts w:ascii="Arial" w:hAnsi="Arial" w:cs="Arial"/>
                <w:sz w:val="22"/>
                <w:szCs w:val="22"/>
              </w:rPr>
              <w:t>định</w:t>
            </w:r>
            <w:proofErr w:type="spellEnd"/>
            <w:r w:rsidRPr="00F82BF9">
              <w:rPr>
                <w:rFonts w:ascii="Arial" w:hAnsi="Arial" w:cs="Arial"/>
                <w:sz w:val="22"/>
                <w:szCs w:val="22"/>
              </w:rPr>
              <w:t xml:space="preserve"> </w:t>
            </w:r>
            <w:proofErr w:type="spellStart"/>
            <w:r w:rsidRPr="00F82BF9">
              <w:rPr>
                <w:rFonts w:ascii="Arial" w:hAnsi="Arial" w:cs="Arial"/>
                <w:sz w:val="22"/>
                <w:szCs w:val="22"/>
              </w:rPr>
              <w:t>tại</w:t>
            </w:r>
            <w:proofErr w:type="spellEnd"/>
            <w:r w:rsidRPr="00F82BF9">
              <w:rPr>
                <w:rFonts w:ascii="Arial" w:hAnsi="Arial" w:cs="Arial"/>
                <w:sz w:val="22"/>
                <w:szCs w:val="22"/>
              </w:rPr>
              <w:t xml:space="preserve"> </w:t>
            </w:r>
            <w:proofErr w:type="spellStart"/>
            <w:r w:rsidRPr="00F82BF9">
              <w:rPr>
                <w:rFonts w:ascii="Arial" w:hAnsi="Arial" w:cs="Arial"/>
                <w:sz w:val="22"/>
                <w:szCs w:val="22"/>
              </w:rPr>
              <w:t>khoản</w:t>
            </w:r>
            <w:proofErr w:type="spellEnd"/>
            <w:r w:rsidRPr="00F82BF9">
              <w:rPr>
                <w:rFonts w:ascii="Arial" w:hAnsi="Arial" w:cs="Arial"/>
                <w:sz w:val="22"/>
                <w:szCs w:val="22"/>
              </w:rPr>
              <w:t xml:space="preserve"> 2 </w:t>
            </w:r>
            <w:proofErr w:type="spellStart"/>
            <w:r w:rsidRPr="00F82BF9">
              <w:rPr>
                <w:rFonts w:ascii="Arial" w:hAnsi="Arial" w:cs="Arial"/>
                <w:sz w:val="22"/>
                <w:szCs w:val="22"/>
              </w:rPr>
              <w:t>Điều</w:t>
            </w:r>
            <w:proofErr w:type="spellEnd"/>
            <w:r w:rsidRPr="00F82BF9">
              <w:rPr>
                <w:rFonts w:ascii="Arial" w:hAnsi="Arial" w:cs="Arial"/>
                <w:sz w:val="22"/>
                <w:szCs w:val="22"/>
              </w:rPr>
              <w:t xml:space="preserve"> 45 </w:t>
            </w:r>
            <w:proofErr w:type="spellStart"/>
            <w:r w:rsidRPr="00F82BF9">
              <w:rPr>
                <w:rFonts w:ascii="Arial" w:hAnsi="Arial" w:cs="Arial"/>
                <w:sz w:val="22"/>
                <w:szCs w:val="22"/>
              </w:rPr>
              <w:t>của</w:t>
            </w:r>
            <w:proofErr w:type="spellEnd"/>
            <w:r w:rsidRPr="00F82BF9">
              <w:rPr>
                <w:rFonts w:ascii="Arial" w:hAnsi="Arial" w:cs="Arial"/>
                <w:sz w:val="22"/>
                <w:szCs w:val="22"/>
              </w:rPr>
              <w:t xml:space="preserve"> Luật </w:t>
            </w:r>
            <w:proofErr w:type="spellStart"/>
            <w:r w:rsidRPr="00F82BF9">
              <w:rPr>
                <w:rFonts w:ascii="Arial" w:hAnsi="Arial" w:cs="Arial"/>
                <w:sz w:val="22"/>
                <w:szCs w:val="22"/>
              </w:rPr>
              <w:t>này</w:t>
            </w:r>
            <w:proofErr w:type="spellEnd"/>
            <w:r w:rsidRPr="00F82BF9">
              <w:rPr>
                <w:rFonts w:ascii="Arial" w:hAnsi="Arial" w:cs="Arial"/>
                <w:sz w:val="22"/>
                <w:szCs w:val="22"/>
              </w:rPr>
              <w:t>.</w:t>
            </w:r>
          </w:p>
          <w:p w14:paraId="451C788B" w14:textId="77777777" w:rsidR="00F74A0C" w:rsidRPr="00F82BF9" w:rsidRDefault="00F74A0C" w:rsidP="00F82BF9">
            <w:pPr>
              <w:spacing w:line="276" w:lineRule="auto"/>
              <w:jc w:val="both"/>
              <w:rPr>
                <w:rFonts w:ascii="Arial" w:hAnsi="Arial" w:cs="Arial"/>
                <w:sz w:val="22"/>
              </w:rPr>
            </w:pPr>
          </w:p>
        </w:tc>
        <w:tc>
          <w:tcPr>
            <w:tcW w:w="3060" w:type="dxa"/>
            <w:shd w:val="clear" w:color="auto" w:fill="auto"/>
          </w:tcPr>
          <w:p w14:paraId="7049485B"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roofErr w:type="spellStart"/>
            <w:r w:rsidRPr="00F82BF9">
              <w:rPr>
                <w:rFonts w:ascii="Arial" w:hAnsi="Arial" w:cs="Arial"/>
                <w:b/>
                <w:bCs/>
                <w:color w:val="000000"/>
                <w:sz w:val="22"/>
                <w:szCs w:val="22"/>
              </w:rPr>
              <w:lastRenderedPageBreak/>
              <w:t>Sửa</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đổi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Điều</w:t>
            </w:r>
            <w:proofErr w:type="spellEnd"/>
            <w:r w:rsidRPr="00F82BF9">
              <w:rPr>
                <w:rFonts w:ascii="Arial" w:hAnsi="Arial" w:cs="Arial"/>
                <w:b/>
                <w:bCs/>
                <w:color w:val="000000"/>
                <w:sz w:val="22"/>
                <w:szCs w:val="22"/>
              </w:rPr>
              <w:t xml:space="preserve"> 44 Luật Người </w:t>
            </w:r>
            <w:proofErr w:type="spellStart"/>
            <w:r w:rsidRPr="00F82BF9">
              <w:rPr>
                <w:rFonts w:ascii="Arial" w:hAnsi="Arial" w:cs="Arial"/>
                <w:b/>
                <w:bCs/>
                <w:color w:val="000000"/>
                <w:sz w:val="22"/>
                <w:szCs w:val="22"/>
              </w:rPr>
              <w:t>khuyết</w:t>
            </w:r>
            <w:proofErr w:type="spellEnd"/>
            <w:r w:rsidRPr="00F82BF9">
              <w:rPr>
                <w:rFonts w:ascii="Arial" w:hAnsi="Arial" w:cs="Arial"/>
                <w:b/>
                <w:bCs/>
                <w:color w:val="000000"/>
                <w:sz w:val="22"/>
                <w:szCs w:val="22"/>
              </w:rPr>
              <w:t xml:space="preserve"> tật</w:t>
            </w:r>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hội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xác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dựa</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trên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điều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tài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thay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vì</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mức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độ</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bảo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phù</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hợp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với</w:t>
            </w:r>
            <w:proofErr w:type="spellEnd"/>
            <w:r w:rsidRPr="00F82BF9">
              <w:rPr>
                <w:rFonts w:ascii="Arial" w:hAnsi="Arial" w:cs="Arial"/>
                <w:color w:val="000000"/>
                <w:sz w:val="22"/>
                <w:szCs w:val="22"/>
              </w:rPr>
              <w:t xml:space="preserve"> CRPD.</w:t>
            </w:r>
          </w:p>
          <w:p w14:paraId="4669BF6C"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roofErr w:type="spellStart"/>
            <w:r w:rsidRPr="00F82BF9">
              <w:rPr>
                <w:rFonts w:ascii="Arial" w:hAnsi="Arial" w:cs="Arial"/>
                <w:b/>
                <w:bCs/>
                <w:color w:val="000000"/>
                <w:sz w:val="22"/>
                <w:szCs w:val="22"/>
              </w:rPr>
              <w:t>Sửa</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đổi</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Điều</w:t>
            </w:r>
            <w:proofErr w:type="spellEnd"/>
            <w:r w:rsidRPr="00F82BF9">
              <w:rPr>
                <w:rFonts w:ascii="Arial" w:hAnsi="Arial" w:cs="Arial"/>
                <w:b/>
                <w:bCs/>
                <w:color w:val="000000"/>
                <w:sz w:val="22"/>
                <w:szCs w:val="22"/>
              </w:rPr>
              <w:t xml:space="preserve"> 51 Luật</w:t>
            </w:r>
            <w:r w:rsidRPr="00F82BF9">
              <w:rPr>
                <w:rFonts w:ascii="Arial" w:hAnsi="Arial" w:cs="Arial"/>
                <w:color w:val="000000"/>
                <w:sz w:val="22"/>
                <w:szCs w:val="22"/>
              </w:rPr>
              <w:t xml:space="preserve"> Người </w:t>
            </w:r>
            <w:proofErr w:type="spellStart"/>
            <w:r w:rsidRPr="00F82BF9">
              <w:rPr>
                <w:rFonts w:ascii="Arial" w:hAnsi="Arial" w:cs="Arial"/>
                <w:color w:val="000000"/>
                <w:sz w:val="22"/>
                <w:szCs w:val="22"/>
              </w:rPr>
              <w:t>khuyết</w:t>
            </w:r>
            <w:proofErr w:type="spellEnd"/>
            <w:r w:rsidRPr="00F82BF9">
              <w:rPr>
                <w:rFonts w:ascii="Arial" w:hAnsi="Arial" w:cs="Arial"/>
                <w:color w:val="000000"/>
                <w:sz w:val="22"/>
                <w:szCs w:val="22"/>
              </w:rPr>
              <w:t xml:space="preserve"> tật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làm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rõ</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cụm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từ</w:t>
            </w:r>
            <w:proofErr w:type="spellEnd"/>
            <w:r w:rsidRPr="00F82BF9">
              <w:rPr>
                <w:rFonts w:ascii="Arial" w:hAnsi="Arial" w:cs="Arial"/>
                <w:color w:val="000000"/>
                <w:sz w:val="22"/>
                <w:szCs w:val="22"/>
              </w:rPr>
              <w:t xml:space="preserve"> </w:t>
            </w:r>
            <w:bookmarkStart w:id="167" w:name="_Hlk24576969"/>
            <w:r w:rsidRPr="00F82BF9">
              <w:rPr>
                <w:rFonts w:ascii="Arial" w:hAnsi="Arial" w:cs="Arial"/>
                <w:color w:val="000000"/>
                <w:sz w:val="22"/>
                <w:szCs w:val="22"/>
              </w:rPr>
              <w:t>“</w:t>
            </w:r>
            <w:proofErr w:type="spellStart"/>
            <w:r w:rsidRPr="00F82BF9">
              <w:rPr>
                <w:rFonts w:ascii="Arial" w:hAnsi="Arial" w:cs="Arial"/>
                <w:i/>
                <w:iCs/>
                <w:color w:val="000000"/>
                <w:sz w:val="22"/>
                <w:szCs w:val="22"/>
              </w:rPr>
              <w:t>chỉ</w:t>
            </w:r>
            <w:proofErr w:type="spellEnd"/>
            <w:r w:rsidRPr="00F82BF9">
              <w:rPr>
                <w:rFonts w:ascii="Arial" w:hAnsi="Arial" w:cs="Arial"/>
                <w:i/>
                <w:iCs/>
                <w:color w:val="000000"/>
                <w:sz w:val="22"/>
                <w:szCs w:val="22"/>
              </w:rPr>
              <w:t xml:space="preserve"> </w:t>
            </w:r>
            <w:proofErr w:type="spellStart"/>
            <w:r w:rsidRPr="00F82BF9">
              <w:rPr>
                <w:rFonts w:ascii="Arial" w:hAnsi="Arial" w:cs="Arial"/>
                <w:i/>
                <w:iCs/>
                <w:color w:val="000000"/>
                <w:sz w:val="22"/>
                <w:szCs w:val="22"/>
              </w:rPr>
              <w:t>được</w:t>
            </w:r>
            <w:proofErr w:type="spellEnd"/>
            <w:r w:rsidRPr="00F82BF9">
              <w:rPr>
                <w:rFonts w:ascii="Arial" w:hAnsi="Arial" w:cs="Arial"/>
                <w:i/>
                <w:iCs/>
                <w:color w:val="000000"/>
                <w:sz w:val="22"/>
                <w:szCs w:val="22"/>
              </w:rPr>
              <w:t xml:space="preserve"> </w:t>
            </w:r>
            <w:proofErr w:type="spellStart"/>
            <w:r w:rsidRPr="00F82BF9">
              <w:rPr>
                <w:rFonts w:ascii="Arial" w:hAnsi="Arial" w:cs="Arial"/>
                <w:i/>
                <w:iCs/>
                <w:color w:val="000000"/>
                <w:sz w:val="22"/>
                <w:szCs w:val="22"/>
              </w:rPr>
              <w:t>hưởng</w:t>
            </w:r>
            <w:proofErr w:type="spellEnd"/>
            <w:r w:rsidRPr="00F82BF9">
              <w:rPr>
                <w:rFonts w:ascii="Arial" w:hAnsi="Arial" w:cs="Arial"/>
                <w:i/>
                <w:iCs/>
                <w:color w:val="000000"/>
                <w:sz w:val="22"/>
                <w:szCs w:val="22"/>
              </w:rPr>
              <w:t xml:space="preserve"> </w:t>
            </w:r>
            <w:proofErr w:type="spellStart"/>
            <w:r w:rsidRPr="00F82BF9">
              <w:rPr>
                <w:rFonts w:ascii="Arial" w:hAnsi="Arial" w:cs="Arial"/>
                <w:i/>
                <w:iCs/>
                <w:color w:val="000000"/>
                <w:sz w:val="22"/>
                <w:szCs w:val="22"/>
              </w:rPr>
              <w:t>chính</w:t>
            </w:r>
            <w:proofErr w:type="spellEnd"/>
            <w:r w:rsidRPr="00F82BF9">
              <w:rPr>
                <w:rFonts w:ascii="Arial" w:hAnsi="Arial" w:cs="Arial"/>
                <w:i/>
                <w:iCs/>
                <w:color w:val="000000"/>
                <w:sz w:val="22"/>
                <w:szCs w:val="22"/>
              </w:rPr>
              <w:t xml:space="preserve"> </w:t>
            </w:r>
            <w:proofErr w:type="spellStart"/>
            <w:r w:rsidRPr="00F82BF9">
              <w:rPr>
                <w:rFonts w:ascii="Arial" w:hAnsi="Arial" w:cs="Arial"/>
                <w:i/>
                <w:iCs/>
                <w:color w:val="000000"/>
                <w:sz w:val="22"/>
                <w:szCs w:val="22"/>
              </w:rPr>
              <w:t>sách</w:t>
            </w:r>
            <w:proofErr w:type="spellEnd"/>
            <w:r w:rsidRPr="00F82BF9">
              <w:rPr>
                <w:rFonts w:ascii="Arial" w:hAnsi="Arial" w:cs="Arial"/>
                <w:i/>
                <w:iCs/>
                <w:color w:val="000000"/>
                <w:sz w:val="22"/>
                <w:szCs w:val="22"/>
              </w:rPr>
              <w:t xml:space="preserve"> </w:t>
            </w:r>
            <w:proofErr w:type="spellStart"/>
            <w:r w:rsidRPr="00F82BF9">
              <w:rPr>
                <w:rFonts w:ascii="Arial" w:hAnsi="Arial" w:cs="Arial"/>
                <w:i/>
                <w:iCs/>
                <w:color w:val="000000"/>
                <w:sz w:val="22"/>
                <w:szCs w:val="22"/>
              </w:rPr>
              <w:t>trợ</w:t>
            </w:r>
            <w:proofErr w:type="spellEnd"/>
            <w:r w:rsidRPr="00F82BF9">
              <w:rPr>
                <w:rFonts w:ascii="Arial" w:hAnsi="Arial" w:cs="Arial"/>
                <w:i/>
                <w:iCs/>
                <w:color w:val="000000"/>
                <w:sz w:val="22"/>
                <w:szCs w:val="22"/>
              </w:rPr>
              <w:t xml:space="preserve"> </w:t>
            </w:r>
            <w:proofErr w:type="spellStart"/>
            <w:r w:rsidRPr="00F82BF9">
              <w:rPr>
                <w:rFonts w:ascii="Arial" w:hAnsi="Arial" w:cs="Arial"/>
                <w:i/>
                <w:iCs/>
                <w:color w:val="000000"/>
                <w:sz w:val="22"/>
                <w:szCs w:val="22"/>
              </w:rPr>
              <w:t>giúp</w:t>
            </w:r>
            <w:proofErr w:type="spellEnd"/>
            <w:r w:rsidRPr="00F82BF9">
              <w:rPr>
                <w:rFonts w:ascii="Arial" w:hAnsi="Arial" w:cs="Arial"/>
                <w:i/>
                <w:iCs/>
                <w:color w:val="000000"/>
                <w:sz w:val="22"/>
                <w:szCs w:val="22"/>
              </w:rPr>
              <w:t xml:space="preserve"> </w:t>
            </w:r>
            <w:proofErr w:type="spellStart"/>
            <w:r w:rsidRPr="00F82BF9">
              <w:rPr>
                <w:rFonts w:ascii="Arial" w:hAnsi="Arial" w:cs="Arial"/>
                <w:i/>
                <w:iCs/>
                <w:color w:val="000000"/>
                <w:sz w:val="22"/>
                <w:szCs w:val="22"/>
              </w:rPr>
              <w:t>cao</w:t>
            </w:r>
            <w:proofErr w:type="spellEnd"/>
            <w:r w:rsidRPr="00F82BF9">
              <w:rPr>
                <w:rFonts w:ascii="Arial" w:hAnsi="Arial" w:cs="Arial"/>
                <w:i/>
                <w:iCs/>
                <w:color w:val="000000"/>
                <w:sz w:val="22"/>
                <w:szCs w:val="22"/>
              </w:rPr>
              <w:t xml:space="preserve"> </w:t>
            </w:r>
            <w:proofErr w:type="spellStart"/>
            <w:r w:rsidRPr="00F82BF9">
              <w:rPr>
                <w:rFonts w:ascii="Arial" w:hAnsi="Arial" w:cs="Arial"/>
                <w:i/>
                <w:iCs/>
                <w:color w:val="000000"/>
                <w:sz w:val="22"/>
                <w:szCs w:val="22"/>
              </w:rPr>
              <w:t>nhấ</w:t>
            </w:r>
            <w:r w:rsidRPr="00F82BF9">
              <w:rPr>
                <w:rFonts w:ascii="Arial" w:hAnsi="Arial" w:cs="Arial"/>
                <w:color w:val="000000"/>
                <w:sz w:val="22"/>
                <w:szCs w:val="22"/>
              </w:rPr>
              <w:t>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để</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lastRenderedPageBreak/>
              <w:t>bảo</w:t>
            </w:r>
            <w:proofErr w:type="spellEnd"/>
            <w:r w:rsidRPr="00F82BF9">
              <w:rPr>
                <w:rFonts w:ascii="Arial" w:hAnsi="Arial" w:cs="Arial"/>
                <w:color w:val="000000"/>
                <w:sz w:val="22"/>
                <w:szCs w:val="22"/>
              </w:rPr>
              <w:t xml:space="preserve"> NKT </w:t>
            </w:r>
            <w:proofErr w:type="spellStart"/>
            <w:r w:rsidRPr="00F82BF9">
              <w:rPr>
                <w:rFonts w:ascii="Arial" w:hAnsi="Arial" w:cs="Arial"/>
                <w:color w:val="000000"/>
                <w:sz w:val="22"/>
                <w:szCs w:val="22"/>
              </w:rPr>
              <w:t>được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quyền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lợi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từ</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nhiều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chương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trình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hỗ</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khác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nhau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ví</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dụ</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đồng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thời</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hưởng</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cấp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và</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miễn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giảm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học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phí</w:t>
            </w:r>
            <w:proofErr w:type="spellEnd"/>
            <w:r w:rsidRPr="00F82BF9">
              <w:rPr>
                <w:rFonts w:ascii="Arial" w:hAnsi="Arial" w:cs="Arial"/>
                <w:color w:val="000000"/>
                <w:sz w:val="22"/>
                <w:szCs w:val="22"/>
              </w:rPr>
              <w:t xml:space="preserve">. </w:t>
            </w:r>
          </w:p>
          <w:p w14:paraId="61E16F85"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proofErr w:type="spellStart"/>
            <w:r w:rsidRPr="00F82BF9">
              <w:rPr>
                <w:rFonts w:ascii="Arial" w:hAnsi="Arial" w:cs="Arial"/>
                <w:b/>
                <w:bCs/>
                <w:color w:val="000000"/>
                <w:sz w:val="22"/>
                <w:szCs w:val="22"/>
              </w:rPr>
              <w:t>Sủa</w:t>
            </w:r>
            <w:proofErr w:type="spellEnd"/>
            <w:r w:rsidRPr="00F82BF9">
              <w:rPr>
                <w:rFonts w:ascii="Arial" w:hAnsi="Arial" w:cs="Arial"/>
                <w:b/>
                <w:bCs/>
                <w:color w:val="000000"/>
                <w:sz w:val="22"/>
                <w:szCs w:val="22"/>
              </w:rPr>
              <w:t xml:space="preserve"> </w:t>
            </w:r>
            <w:proofErr w:type="spellStart"/>
            <w:r w:rsidRPr="00F82BF9">
              <w:rPr>
                <w:rFonts w:ascii="Arial" w:hAnsi="Arial" w:cs="Arial"/>
                <w:b/>
                <w:bCs/>
                <w:color w:val="000000"/>
                <w:sz w:val="22"/>
                <w:szCs w:val="22"/>
              </w:rPr>
              <w:t>đổi</w:t>
            </w:r>
            <w:proofErr w:type="spellEnd"/>
            <w:r w:rsidRPr="00F82BF9">
              <w:rPr>
                <w:rFonts w:ascii="Arial" w:hAnsi="Arial" w:cs="Arial"/>
                <w:b/>
                <w:bCs/>
                <w:color w:val="000000"/>
                <w:sz w:val="22"/>
                <w:szCs w:val="22"/>
              </w:rPr>
              <w:t xml:space="preserve"> Luật Người </w:t>
            </w:r>
            <w:proofErr w:type="spellStart"/>
            <w:r w:rsidRPr="00F82BF9">
              <w:rPr>
                <w:rFonts w:ascii="Arial" w:hAnsi="Arial" w:cs="Arial"/>
                <w:b/>
                <w:bCs/>
                <w:color w:val="000000"/>
                <w:sz w:val="22"/>
                <w:szCs w:val="22"/>
              </w:rPr>
              <w:t>khuyết</w:t>
            </w:r>
            <w:proofErr w:type="spellEnd"/>
            <w:r w:rsidRPr="00F82BF9">
              <w:rPr>
                <w:rFonts w:ascii="Arial" w:hAnsi="Arial" w:cs="Arial"/>
                <w:b/>
                <w:bCs/>
                <w:color w:val="000000"/>
                <w:sz w:val="22"/>
                <w:szCs w:val="22"/>
              </w:rPr>
              <w:t xml:space="preserve"> tật</w:t>
            </w:r>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bổ</w:t>
            </w:r>
            <w:proofErr w:type="spellEnd"/>
            <w:r w:rsidRPr="00F82BF9">
              <w:rPr>
                <w:rFonts w:ascii="Arial" w:hAnsi="Arial" w:cs="Arial"/>
                <w:color w:val="000000"/>
                <w:sz w:val="22"/>
                <w:szCs w:val="22"/>
              </w:rPr>
              <w:t xml:space="preserve"> sung </w:t>
            </w:r>
            <w:proofErr w:type="spellStart"/>
            <w:r w:rsidRPr="00F82BF9">
              <w:rPr>
                <w:rFonts w:ascii="Arial" w:hAnsi="Arial" w:cs="Arial"/>
                <w:color w:val="000000"/>
                <w:sz w:val="22"/>
                <w:szCs w:val="22"/>
              </w:rPr>
              <w:t>quy</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định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về</w:t>
            </w:r>
            <w:proofErr w:type="spellEnd"/>
            <w:r w:rsidRPr="00F82BF9">
              <w:rPr>
                <w:rFonts w:ascii="Arial" w:hAnsi="Arial" w:cs="Arial"/>
                <w:color w:val="000000"/>
                <w:sz w:val="22"/>
                <w:szCs w:val="22"/>
              </w:rPr>
              <w:t xml:space="preserve"> nghề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nhân</w:t>
            </w:r>
            <w:proofErr w:type="spellEnd"/>
            <w:r w:rsidRPr="00F82BF9">
              <w:rPr>
                <w:rFonts w:ascii="Arial" w:hAnsi="Arial" w:cs="Arial"/>
                <w:color w:val="000000"/>
                <w:sz w:val="22"/>
                <w:szCs w:val="22"/>
              </w:rPr>
              <w:t xml:space="preserve"> bao </w:t>
            </w:r>
            <w:proofErr w:type="spellStart"/>
            <w:r w:rsidRPr="00F82BF9">
              <w:rPr>
                <w:rFonts w:ascii="Arial" w:hAnsi="Arial" w:cs="Arial"/>
                <w:color w:val="000000"/>
                <w:sz w:val="22"/>
                <w:szCs w:val="22"/>
              </w:rPr>
              <w:t>gồm</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các</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tiêu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chuẩn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điều</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kiện</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chính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sách</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cho</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phát</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triển</w:t>
            </w:r>
            <w:proofErr w:type="spellEnd"/>
            <w:r w:rsidRPr="00F82BF9">
              <w:rPr>
                <w:rFonts w:ascii="Arial" w:hAnsi="Arial" w:cs="Arial"/>
                <w:color w:val="000000"/>
                <w:sz w:val="22"/>
                <w:szCs w:val="22"/>
              </w:rPr>
              <w:t xml:space="preserve"> nghề </w:t>
            </w:r>
            <w:proofErr w:type="spellStart"/>
            <w:r w:rsidRPr="00F82BF9">
              <w:rPr>
                <w:rFonts w:ascii="Arial" w:hAnsi="Arial" w:cs="Arial"/>
                <w:color w:val="000000"/>
                <w:sz w:val="22"/>
                <w:szCs w:val="22"/>
              </w:rPr>
              <w:t>trợ</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giúp</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cá</w:t>
            </w:r>
            <w:proofErr w:type="spellEnd"/>
            <w:r w:rsidRPr="00F82BF9">
              <w:rPr>
                <w:rFonts w:ascii="Arial" w:hAnsi="Arial" w:cs="Arial"/>
                <w:color w:val="000000"/>
                <w:sz w:val="22"/>
                <w:szCs w:val="22"/>
              </w:rPr>
              <w:t xml:space="preserve"> </w:t>
            </w:r>
            <w:proofErr w:type="spellStart"/>
            <w:r w:rsidRPr="00F82BF9">
              <w:rPr>
                <w:rFonts w:ascii="Arial" w:hAnsi="Arial" w:cs="Arial"/>
                <w:color w:val="000000"/>
                <w:sz w:val="22"/>
                <w:szCs w:val="22"/>
              </w:rPr>
              <w:t>nhân</w:t>
            </w:r>
            <w:proofErr w:type="spellEnd"/>
            <w:r w:rsidRPr="00F82BF9">
              <w:rPr>
                <w:rFonts w:ascii="Arial" w:hAnsi="Arial" w:cs="Arial"/>
                <w:color w:val="000000"/>
                <w:sz w:val="22"/>
                <w:szCs w:val="22"/>
              </w:rPr>
              <w:t>.</w:t>
            </w:r>
          </w:p>
          <w:p w14:paraId="208020A1"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r w:rsidRPr="00F82BF9">
              <w:rPr>
                <w:rFonts w:ascii="Arial" w:hAnsi="Arial" w:cs="Arial"/>
                <w:color w:val="000000"/>
                <w:sz w:val="22"/>
                <w:szCs w:val="22"/>
              </w:rPr>
              <w:t xml:space="preserve"> </w:t>
            </w:r>
          </w:p>
          <w:bookmarkEnd w:id="167"/>
          <w:p w14:paraId="6E7075C3" w14:textId="77777777" w:rsidR="00F74A0C" w:rsidRPr="00F82BF9" w:rsidRDefault="00F74A0C" w:rsidP="00F82BF9">
            <w:pPr>
              <w:pStyle w:val="NormalWeb"/>
              <w:shd w:val="clear" w:color="auto" w:fill="FFFFFF"/>
              <w:spacing w:before="0" w:beforeAutospacing="0" w:after="0" w:afterAutospacing="0" w:line="276" w:lineRule="auto"/>
              <w:ind w:left="720"/>
              <w:jc w:val="both"/>
              <w:rPr>
                <w:rFonts w:ascii="Arial" w:hAnsi="Arial" w:cs="Arial"/>
                <w:color w:val="000000"/>
                <w:sz w:val="22"/>
                <w:szCs w:val="22"/>
              </w:rPr>
            </w:pPr>
          </w:p>
        </w:tc>
      </w:tr>
      <w:tr w:rsidR="00F74A0C" w:rsidRPr="00F82BF9" w14:paraId="5373F083" w14:textId="77777777" w:rsidTr="00B7348D">
        <w:tc>
          <w:tcPr>
            <w:tcW w:w="3690" w:type="dxa"/>
            <w:shd w:val="clear" w:color="auto" w:fill="auto"/>
          </w:tcPr>
          <w:p w14:paraId="409FE255"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rPr>
            </w:pPr>
            <w:bookmarkStart w:id="168" w:name="dieu_33"/>
            <w:r w:rsidRPr="00F82BF9">
              <w:rPr>
                <w:rFonts w:ascii="Arial" w:hAnsi="Arial" w:cs="Arial"/>
                <w:b/>
                <w:bCs/>
                <w:color w:val="000000"/>
                <w:sz w:val="22"/>
                <w:szCs w:val="22"/>
                <w:lang w:val="pt-BR"/>
              </w:rPr>
              <w:lastRenderedPageBreak/>
              <w:t>Điều 33 – Thi hành và giám sát ở cấp quốc gia</w:t>
            </w:r>
            <w:bookmarkEnd w:id="168"/>
          </w:p>
          <w:p w14:paraId="50BABC1B"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F82BF9">
              <w:rPr>
                <w:rFonts w:ascii="Arial" w:hAnsi="Arial" w:cs="Arial"/>
                <w:color w:val="000000"/>
                <w:sz w:val="22"/>
                <w:szCs w:val="22"/>
                <w:lang w:val="pt-BR"/>
              </w:rPr>
              <w:t>1. Phù hợp với hệ thống tổ chức của mình, quốc gia thành viên chỉ định một hoặc một số đầu mối thuộc chính phủ chịu trách nhiệm về các vấn đề liên quan đến việc thi hành Công ước này, và nghiêm túc cân nhắc thành lập hoặc chỉ định một cơ chế điều phối thuộc chính phủ để tạo thuận lợi cho các hành động liên quan với nhau trong các lĩnh vực khác nhau và ở các cấp độ khác nhau.</w:t>
            </w:r>
          </w:p>
          <w:p w14:paraId="26CF40DC"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Phù hợp với hệ thống pháp lý và quản lý của mình, quốc gia thành viên duy trì, củng cố và chỉ định hoặc thành lập ở quốc gia thành viên một khuôn khổ, trong đó có một hoặc một số cơ chế độc lập nếu thích hợp, để thúc đẩy, bảo vệ và giám sát việc thi hành Công ước này. Trong khi chỉ định hoặc thành lập cơ chế như vậy, các quốc gia thành viên phải cân nhắc các nguyên tắc về địa vị và chức năng của các thể chế quốc gia về bảo vệ và thúc đẩy quyền con người.</w:t>
            </w:r>
          </w:p>
          <w:p w14:paraId="77F804B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Nhân dân, đặc biệt là người khuyết tật và các tổ chức đại diện của họ phải được hỏi ý kiến và tham gia đầy đủ vào quá trình giám sát.</w:t>
            </w:r>
          </w:p>
          <w:p w14:paraId="00DA0E05"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69" w:name="dieu_34"/>
            <w:r w:rsidRPr="00F82BF9">
              <w:rPr>
                <w:rFonts w:ascii="Arial" w:hAnsi="Arial" w:cs="Arial"/>
                <w:b/>
                <w:bCs/>
                <w:color w:val="000000"/>
                <w:sz w:val="22"/>
                <w:szCs w:val="22"/>
                <w:lang w:val="pt-BR"/>
              </w:rPr>
              <w:t>Điều 34 – Ủy ban về quyền của người khuyết tật</w:t>
            </w:r>
            <w:bookmarkEnd w:id="169"/>
          </w:p>
          <w:p w14:paraId="48587D0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Sẽ thành lập Ủy ban về quyền của người khuyết tật (từ đây gọi là “Ủy ban”), Ủy ban này sẽ thực hiện các chức năng được quy định trong Công ước này.</w:t>
            </w:r>
          </w:p>
          <w:p w14:paraId="05C0692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2. Khi Công ước này có hiệu lực, Ủy ban gồm có 12 chuyên gia. Sau khi có thêm 60 quốc gia phê chuẩn hoặc gia nhập Công ước, Ủy ban sẽ </w:t>
            </w:r>
            <w:r w:rsidRPr="00F82BF9">
              <w:rPr>
                <w:rFonts w:ascii="Arial" w:hAnsi="Arial" w:cs="Arial"/>
                <w:color w:val="000000"/>
                <w:sz w:val="22"/>
                <w:szCs w:val="22"/>
                <w:lang w:val="pt-BR"/>
              </w:rPr>
              <w:lastRenderedPageBreak/>
              <w:t>tăng thêm 6 thành viên, đạt số thành viên tối đa là 18 người.</w:t>
            </w:r>
          </w:p>
          <w:p w14:paraId="418DED28"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Các thành viên của Ủy ban phục vụ với tư cách cá nhân và có uy tín đạo đức cao, có năng lực và kinh nghiệm đã được thừa nhận trong lĩnh vực do Công ước này điều chỉnh. Khi giới thiệu ứng cử viên của mình, quốc gia thành viên nên nghiêm túc cân nhắc quy định tại điều 4 khoản 3 Công ước này.</w:t>
            </w:r>
          </w:p>
          <w:p w14:paraId="7CCFED0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Các quốc gia thành viên sẽ bầu ra các thành viên của Ủy ban, có tính đến sự phân bổ công bằng về địa lý, đại diện của các nền văn minh khác nhau và các hệ thống pháp lý cơ bản, đại diện cân bằng về giới và sự tham gia của các chuyên gia khuyết tật.</w:t>
            </w:r>
          </w:p>
          <w:p w14:paraId="4FC4E2AF"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5. Thành viên Ủy ban được bầu kín trên danh sách do các quốc gia thành viên giới thiệu trong số công dân của mình tại các phiên họp Hội nghị quốc gia thành viên, với điều kiện có ít nhất hai phần ba số quốc gia thành viên tham dự phiên họp. Những người được bầu vào Ủy ban là những người đạt được số phiếu cao nhất và đạt được đa số tuyệt đối phiếu bầu của các đại diện quốc gia thành viên có mặt và bỏ phiếu.</w:t>
            </w:r>
          </w:p>
          <w:p w14:paraId="4F3935C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6. Kỳ bầu cử đầu tiên sẽ được tổ chức trong vòng 6 tháng tính từ ngày Công ước này có hiệu lực. Ít nhất trước ngày bầu cử 4 tháng, Tổng thư ký Liên Hợp Quốc gửi thư đề nghị các quốc gia thành viên giới thiệu ứng cử viên trong vòng 2 tháng. Sau đó, Tổng thư ký Liên Hợp Quốc chuẩn bị danh sách ứng cử viên được các quốc gia thành viên giới thiệu theo thứ tự bảng chữ cái, kèm theo tên quốc gia thành </w:t>
            </w:r>
            <w:r w:rsidRPr="00F82BF9">
              <w:rPr>
                <w:rFonts w:ascii="Arial" w:hAnsi="Arial" w:cs="Arial"/>
                <w:color w:val="000000"/>
                <w:sz w:val="22"/>
                <w:szCs w:val="22"/>
                <w:lang w:val="pt-BR"/>
              </w:rPr>
              <w:lastRenderedPageBreak/>
              <w:t>viên giới thiệu họ và chuyển cho các quốc gia thành viên.</w:t>
            </w:r>
          </w:p>
          <w:p w14:paraId="60D1FEB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7. Thành viên Ủy ban có nhiệm kỳ 4 năm. Họ có thể được bầu lại một lần. Tuy vậy, 6 trong số thành viên Ủy ban được bầu trong kỳ bầu cử thứ nhất sẽ hết nhiệm kỳ sau 2 năm; ngay sau kỳ bầu cử thứ nhất, tên của 6 thành viên này sẽ được chủ tịch kỳ họp nói đến trong khoản 5 điều này chọn bằng rút thăm..</w:t>
            </w:r>
          </w:p>
          <w:p w14:paraId="7324CAD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10. Ủy ban tự soạn thảo các quy định về thủ tục của mình.</w:t>
            </w:r>
          </w:p>
          <w:p w14:paraId="6587056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sz w:val="22"/>
                <w:lang w:val="pt-BR"/>
              </w:rPr>
            </w:pPr>
          </w:p>
        </w:tc>
        <w:tc>
          <w:tcPr>
            <w:tcW w:w="3420" w:type="dxa"/>
            <w:shd w:val="clear" w:color="auto" w:fill="auto"/>
          </w:tcPr>
          <w:p w14:paraId="07E64191"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70" w:name="dieu_49"/>
            <w:r w:rsidRPr="00F82BF9">
              <w:rPr>
                <w:rFonts w:ascii="Arial" w:hAnsi="Arial" w:cs="Arial"/>
                <w:b/>
                <w:bCs/>
                <w:color w:val="000000"/>
                <w:sz w:val="22"/>
                <w:szCs w:val="22"/>
                <w:lang w:val="pt-BR"/>
              </w:rPr>
              <w:lastRenderedPageBreak/>
              <w:t>Điều 49. Cơ quan quản lý nhà nước về công tác người khuyết tật</w:t>
            </w:r>
            <w:bookmarkEnd w:id="170"/>
          </w:p>
          <w:p w14:paraId="276E1DA9"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Chính phủ thống nhất quản lý nhà nước về công tác người khuyết tật.</w:t>
            </w:r>
          </w:p>
          <w:p w14:paraId="4674A8E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Bộ Lao động - Thương binh và Xã hội chịu trách nhiệm trước Chính phủ thực hiện chức năng quản lý nhà nước về công tác người khuyết tật.</w:t>
            </w:r>
          </w:p>
          <w:p w14:paraId="0480447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Các bộ, cơ quan ngang bộ trong phạm vi nhiệm vụ, quyền hạn của mình có trách nhiệm phối hợp với Bộ Lao động - Thương binh và Xã hội thực hiện quản lý nhà nước về công tác người khuyết tật.</w:t>
            </w:r>
          </w:p>
          <w:p w14:paraId="47D04D72"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Ủy ban nhân dân các cấp trong phạm vi nhiệm vụ, quyền hạn của mình có trách nhiệm thực hiện quản lý nhà nước về công tác người khuyết tật.</w:t>
            </w:r>
          </w:p>
          <w:p w14:paraId="1D37E6AF"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szCs w:val="22"/>
                <w:lang w:val="pt-BR"/>
              </w:rPr>
            </w:pPr>
            <w:bookmarkStart w:id="171" w:name="dieu_50"/>
            <w:r w:rsidRPr="00F82BF9">
              <w:rPr>
                <w:rFonts w:ascii="Arial" w:hAnsi="Arial" w:cs="Arial"/>
                <w:b/>
                <w:bCs/>
                <w:color w:val="000000"/>
                <w:sz w:val="22"/>
                <w:szCs w:val="22"/>
                <w:lang w:val="pt-BR"/>
              </w:rPr>
              <w:t>Điều 50. Trách nhiệm của bộ, cơ quan ngang bộ và Ủy ban nhân dân các cấp</w:t>
            </w:r>
            <w:bookmarkEnd w:id="171"/>
          </w:p>
          <w:p w14:paraId="04997A0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 Bộ Lao động - Thương binh và Xã hội có trách nhiệm sau đây:</w:t>
            </w:r>
          </w:p>
          <w:p w14:paraId="0EEA353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Xây dựng và trình cơ quan có thẩm quyền ban hành hoặc ban hành theo thẩm quyền văn bản quy phạm pháp luật, chương trình, đề án, kế hoạch về công tác người khuyết tật;</w:t>
            </w:r>
          </w:p>
          <w:p w14:paraId="4A07F89C"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b) Chủ trì và phối hợp với các bộ, cơ quan ngang bộ và Ủy ban nhân dân tỉnh, thành phố trực thuộc trung ương tổ chức thực hiện văn bản quy phạm pháp luật về người khuyết tật; chương </w:t>
            </w:r>
            <w:r w:rsidRPr="00F82BF9">
              <w:rPr>
                <w:rFonts w:ascii="Arial" w:hAnsi="Arial" w:cs="Arial"/>
                <w:color w:val="000000"/>
                <w:sz w:val="22"/>
                <w:szCs w:val="22"/>
                <w:lang w:val="pt-BR"/>
              </w:rPr>
              <w:lastRenderedPageBreak/>
              <w:t>trình, đề án, kế hoạch về công tác người khuyết tật;</w:t>
            </w:r>
          </w:p>
          <w:p w14:paraId="2ED9680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Xây dựng và trình Chính phủ ban hành thủ tục, hồ sơ, thời gian và quy trình giải quyết chế độ trợ cấp xã hội, chế độ mai táng phí; quy trình, thủ tục, hồ sơ tiếp nhận và điều kiện dừng nuôi dưỡng, chăm sóc người khuyết tật trong cơ sở chăm sóc người khuyết tật;</w:t>
            </w:r>
          </w:p>
          <w:p w14:paraId="6578382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d) Xây dựng và trình Chính phủ ban hành quy định về chế độ, chính sách đối với người làm công tác người khuyết tật; cán bộ, công chức, nhân viên chăm sóc, nhân viên phục hồi chức năng, cán bộ chuyên trách của tổ chức người khuyết tật;</w:t>
            </w:r>
          </w:p>
          <w:p w14:paraId="500EC359"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đ) Quy định tiêu chuẩn nghiệp vụ đối với cán bộ, công chức, nhân viên chăm sóc người khuyết tật trong cơ sở chăm sóc người khuyết tật;</w:t>
            </w:r>
          </w:p>
          <w:p w14:paraId="61691A5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e) Đào tạo nghiệp vụ cán bộ, công chức, nhân viên làm công tác người khuyết tật và nhân viên chăm sóc người khuyết tật tại gia đình, cộng đồng và trong cơ sở chăm sóc người khuyết tật;</w:t>
            </w:r>
          </w:p>
          <w:p w14:paraId="1824D38D"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g) Xây dựng và thực hiện chương trình nâng cao nhận thức về người khuyết tật và công tác người khuyết tật;</w:t>
            </w:r>
          </w:p>
          <w:p w14:paraId="57D48E6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h) Kiểm tra, thanh tra việc thực hiện pháp luật về người khuyết tật;</w:t>
            </w:r>
          </w:p>
          <w:p w14:paraId="1068F35F"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i) Thực hiện hợp tác quốc tế về người khuyết tật;</w:t>
            </w:r>
          </w:p>
          <w:p w14:paraId="254D3C1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k) Xây dựng và trình Thủ tướng Chính phủ phê duyệt đề án trợ giúp người khuyết tật;</w:t>
            </w:r>
          </w:p>
          <w:p w14:paraId="1F06D0C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lastRenderedPageBreak/>
              <w:t>l) Thực hiện khảo sát, thống kê, xây dựng và quản lý cơ sở dữ liệu và thông tin, định kỳ công bố báo cáo về người khuyết tật;</w:t>
            </w:r>
          </w:p>
          <w:p w14:paraId="6384A31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m) Quy hoạch và quản lý hệ thống cơ sở chỉnh hình, phục hồi chức năng và cơ sở chăm sóc người khuyết tật thuộc thẩm quyền.</w:t>
            </w:r>
          </w:p>
          <w:p w14:paraId="7271445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2. Bộ Y tế có trách nhiệm sau đây:</w:t>
            </w:r>
          </w:p>
          <w:p w14:paraId="7E57335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Thực hiện quản lý nhà nước về chăm sóc sức khỏe người khuyết tật;</w:t>
            </w:r>
          </w:p>
          <w:p w14:paraId="72596EF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Chủ trì và phối hợp với Bộ Lao động - Thương binh và Xã hội quy định chi tiết hoạt động phục hồi chức năng người khuyết tật; đào tạo về phục hồi chức năng; thực hiện chương trình phòng ngừa khuyết tật; hướng dẫn thực hiện phục hồi chức năng dựa vào cộng đồng đối với người khuyết tật.</w:t>
            </w:r>
          </w:p>
          <w:p w14:paraId="6C01E16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3. Bộ Giáo dục và Đào tạo có trách nhiệm sau đây:</w:t>
            </w:r>
          </w:p>
          <w:p w14:paraId="1F30FBC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a) Thực hiện quản lý nhà nước về giáo dục đối với người khuyết tật;</w:t>
            </w:r>
          </w:p>
          <w:p w14:paraId="353775D4"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b) Quy định chuẩn quốc gia về ngôn ngữ ký hiệu và chữ nổi Braille cho người khuyết tật;</w:t>
            </w:r>
          </w:p>
          <w:p w14:paraId="2BB027E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c) Thực hiện quy hoạch hệ thống các cơ sở giáo dục chuyên biệt đối với người khuyết tật và hệ thống trung tâm hỗ trợ phát triển giáo dục hòa nhập;</w:t>
            </w:r>
          </w:p>
          <w:p w14:paraId="1FF6786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d) Đào tạo giáo viên, nhân viên hỗ trợ giáo dục, biên soạn chương trình, tài liệu, giáo trình và sách giáo khoa áp dụng cho </w:t>
            </w:r>
            <w:r w:rsidRPr="00F82BF9">
              <w:rPr>
                <w:rFonts w:ascii="Arial" w:hAnsi="Arial" w:cs="Arial"/>
                <w:color w:val="000000"/>
                <w:sz w:val="22"/>
                <w:szCs w:val="22"/>
                <w:lang w:val="pt-BR"/>
              </w:rPr>
              <w:lastRenderedPageBreak/>
              <w:t>người học là người khuyết tật; chỉ đạo nghiên cứu, sản xuất và cung ứng thiết bị dạy học phù hợp với từng dạng tật và mức độ khuyết tật;</w:t>
            </w:r>
          </w:p>
          <w:p w14:paraId="4D758120"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đ) Chủ trì và phối hợp với Bộ Lao động - Thương binh và Xã hội, Bộ Y tế thực hiện chương trình giáo dục đặc biệt đối với trẻ em khuyết tật.</w:t>
            </w:r>
          </w:p>
          <w:p w14:paraId="2FE77893"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4. Bộ Văn hóa, Thể thao và Du lịch có trách nhiệm thực hiện quản lý nhà nước về công tác văn hóa, thể thao, giải trí và du lịch đối với người khuyết tật; chỉ đạo, hướng dẫn và tổ chức thực hiện các hoạt động nâng cao đời sống văn hóa, tinh thần cho người khuyết tật.</w:t>
            </w:r>
          </w:p>
          <w:p w14:paraId="5E0971F9"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5. Bộ Xây dựng có trách nhiệm chủ trì và phối hợp với các bộ, cơ quan ngang bộ có liên quan ban hành, hướng dẫn và tổ chức thực hiện quy chuẩn kỹ thuật quốc gia về xây dựng nhà ở chung cư, trụ sở làm việc, công trình hạ tầng kỹ thuật, công trình hạ tầng xã hội bảo đảm điều kiện tiếp cận đối với người khuyết tật.</w:t>
            </w:r>
          </w:p>
          <w:p w14:paraId="2B663DBE"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6. Bộ Giao thông vận tải có trách nhiệm chủ trì và phối hợp với các bộ, cơ quan ngang bộ có liên quan ban hành, hướng dẫn và tổ chức thực hiện quy chuẩn kỹ thuật quốc gia về kết cấu hạ tầng giao thông, các công cụ hỗ trợ và chính sách ưu tiên người khuyết tật tham gia giao thông công cộng.</w:t>
            </w:r>
          </w:p>
          <w:p w14:paraId="0C5B652A"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 xml:space="preserve">7. Bộ Thông tin và Truyền thông có trách nhiệm ban hành, hướng dẫn và tổ chức thực hiện quy chuẩn kỹ thuật quốc gia về tiếp </w:t>
            </w:r>
            <w:r w:rsidRPr="00F82BF9">
              <w:rPr>
                <w:rFonts w:ascii="Arial" w:hAnsi="Arial" w:cs="Arial"/>
                <w:color w:val="000000"/>
                <w:sz w:val="22"/>
                <w:szCs w:val="22"/>
                <w:lang w:val="pt-BR"/>
              </w:rPr>
              <w:lastRenderedPageBreak/>
              <w:t>cận thông tin đối với người khuyết tật; chỉ đạo, hướng dẫn cơ quan thông tin đại chúng thực hiện tuyên truyền, phổ biến chính sách, pháp luật đối với người khuyết tật.</w:t>
            </w:r>
          </w:p>
          <w:p w14:paraId="2944A625"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8. Bộ Khoa học và Công nghệ chủ trì và phối hợp với các bộ, cơ quan ngang bộ có liên quan ban hành, hướng dẫn và tổ chức thực hiện quy định khuyến khích nghiên cứu, sản xuất và ứng dụng sản phẩm hỗ trợ người khuyết tật sử dụng.</w:t>
            </w:r>
          </w:p>
          <w:p w14:paraId="49A6A186"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9. Bộ Tài chính bố trí ngân sách thực hiện các chính sách, chương trình, đề án, dự án trợ giúp người khuyết tật; bố trí ngân sách điều tra, khảo sát và thống kê người khuyết tật theo quy định của pháp luật về ngân sách nhà nước.</w:t>
            </w:r>
          </w:p>
          <w:p w14:paraId="188F617B"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color w:val="000000"/>
                <w:sz w:val="22"/>
                <w:szCs w:val="22"/>
                <w:lang w:val="pt-BR"/>
              </w:rPr>
            </w:pPr>
            <w:r w:rsidRPr="00F82BF9">
              <w:rPr>
                <w:rFonts w:ascii="Arial" w:hAnsi="Arial" w:cs="Arial"/>
                <w:color w:val="000000"/>
                <w:sz w:val="22"/>
                <w:szCs w:val="22"/>
                <w:lang w:val="pt-BR"/>
              </w:rPr>
              <w:t>10. Bộ Kế hoạch và Đầu tư thẩm định, phê duyệt các dự án nhà nước đầu tư chăm sóc, nuôi dưỡng, chỉnh hình, phục hồi chức năng người khuyết tật; chủ trì và phối hợp với Bộ Lao động - Thương binh và Xã hội điều tra, khảo sát và thống kê người khuyết tật.</w:t>
            </w:r>
          </w:p>
          <w:p w14:paraId="4F9B7051" w14:textId="77777777" w:rsidR="00F74A0C" w:rsidRPr="00F82BF9" w:rsidRDefault="00F74A0C" w:rsidP="00F82BF9">
            <w:pPr>
              <w:pStyle w:val="NormalWeb"/>
              <w:shd w:val="clear" w:color="auto" w:fill="FFFFFF"/>
              <w:spacing w:before="120" w:beforeAutospacing="0" w:after="120" w:afterAutospacing="0" w:line="276" w:lineRule="auto"/>
              <w:jc w:val="both"/>
              <w:rPr>
                <w:rFonts w:ascii="Arial" w:hAnsi="Arial" w:cs="Arial"/>
                <w:sz w:val="22"/>
                <w:lang w:val="pt-BR"/>
              </w:rPr>
            </w:pPr>
            <w:r w:rsidRPr="00F82BF9">
              <w:rPr>
                <w:rFonts w:ascii="Arial" w:hAnsi="Arial" w:cs="Arial"/>
                <w:color w:val="000000"/>
                <w:sz w:val="22"/>
                <w:szCs w:val="22"/>
                <w:lang w:val="pt-BR"/>
              </w:rPr>
              <w:t xml:space="preserve">11. Ủy ban nhân dân các cấp trong phạm vi nhiệm vụ, quyền hạn của mình thực hiện quản lý nhà nước về công tác người khuyết tật; lồng ghép công tác người khuyết tật vào kế hoạch phát triển kinh tế - xã hội của địa phương; bảo đảm điều kiện để người khuyết tật thực hiện quyền, nghĩa vụ và trách nhiệm của mình; tạo điều kiện cho tổ </w:t>
            </w:r>
            <w:r w:rsidRPr="00F82BF9">
              <w:rPr>
                <w:rFonts w:ascii="Arial" w:hAnsi="Arial" w:cs="Arial"/>
                <w:color w:val="000000"/>
                <w:sz w:val="22"/>
                <w:szCs w:val="22"/>
                <w:lang w:val="pt-BR"/>
              </w:rPr>
              <w:lastRenderedPageBreak/>
              <w:t>chức, cá nhân tham gia hỗ trợ người khuyết tật.</w:t>
            </w:r>
            <w:r w:rsidR="00403438" w:rsidRPr="00F82BF9">
              <w:rPr>
                <w:rFonts w:ascii="Arial" w:hAnsi="Arial" w:cs="Arial"/>
                <w:color w:val="000000"/>
                <w:sz w:val="22"/>
                <w:szCs w:val="22"/>
                <w:lang w:val="pt-BR"/>
              </w:rPr>
              <w:t xml:space="preserve"> </w:t>
            </w:r>
          </w:p>
        </w:tc>
        <w:tc>
          <w:tcPr>
            <w:tcW w:w="3060" w:type="dxa"/>
            <w:shd w:val="clear" w:color="auto" w:fill="auto"/>
          </w:tcPr>
          <w:p w14:paraId="1930BBF4" w14:textId="77777777" w:rsidR="00F74A0C" w:rsidRPr="00F82BF9" w:rsidRDefault="00F74A0C" w:rsidP="00F82BF9">
            <w:pPr>
              <w:pStyle w:val="NormalWeb"/>
              <w:shd w:val="clear" w:color="auto" w:fill="FFFFFF"/>
              <w:spacing w:before="0" w:beforeAutospacing="0" w:after="0" w:afterAutospacing="0" w:line="276" w:lineRule="auto"/>
              <w:jc w:val="both"/>
              <w:rPr>
                <w:rFonts w:ascii="Arial" w:hAnsi="Arial" w:cs="Arial"/>
                <w:color w:val="000000"/>
                <w:sz w:val="22"/>
                <w:lang w:val="pt-BR"/>
              </w:rPr>
            </w:pPr>
            <w:r w:rsidRPr="00F82BF9">
              <w:rPr>
                <w:rFonts w:ascii="Arial" w:hAnsi="Arial" w:cs="Arial"/>
                <w:b/>
                <w:bCs/>
                <w:color w:val="000000"/>
                <w:sz w:val="22"/>
                <w:szCs w:val="22"/>
                <w:lang w:val="pt-BR"/>
              </w:rPr>
              <w:lastRenderedPageBreak/>
              <w:t xml:space="preserve"> Sửa đổi Điều 50 Luật Người khuyết tật </w:t>
            </w:r>
            <w:r w:rsidRPr="00F82BF9">
              <w:rPr>
                <w:rFonts w:ascii="Arial" w:hAnsi="Arial" w:cs="Arial"/>
                <w:color w:val="000000"/>
                <w:sz w:val="22"/>
                <w:szCs w:val="22"/>
                <w:lang w:val="pt-BR"/>
              </w:rPr>
              <w:t>để xác định rõ về vai trò phối hợp của Ủy ban quốc gia về NKT trực thuộc Bộ Lao động, Thương binh, Xã hội. Ngoài ra, quy định căn cứ và bảo đảm cơ chế giám sát độc lập với quyền tham gia của NKT không phải là thành viên của Chính phủ phù hợp với Điều 33 (2) của CRPD.</w:t>
            </w:r>
          </w:p>
          <w:p w14:paraId="7DA74206" w14:textId="77777777" w:rsidR="00F74A0C" w:rsidRPr="00F82BF9" w:rsidRDefault="00F74A0C" w:rsidP="00F82BF9">
            <w:pPr>
              <w:shd w:val="clear" w:color="auto" w:fill="FFFFFF"/>
              <w:spacing w:line="276" w:lineRule="auto"/>
              <w:jc w:val="both"/>
              <w:rPr>
                <w:rFonts w:ascii="Arial" w:hAnsi="Arial" w:cs="Arial"/>
              </w:rPr>
            </w:pPr>
          </w:p>
          <w:p w14:paraId="149CDDD6" w14:textId="77777777" w:rsidR="00F74A0C" w:rsidRPr="00F82BF9" w:rsidRDefault="00F74A0C" w:rsidP="00F82BF9">
            <w:pPr>
              <w:spacing w:line="276" w:lineRule="auto"/>
              <w:jc w:val="both"/>
              <w:rPr>
                <w:rFonts w:ascii="Arial" w:hAnsi="Arial" w:cs="Arial"/>
                <w:color w:val="000000"/>
                <w:sz w:val="22"/>
                <w:lang w:val="pt-BR"/>
              </w:rPr>
            </w:pPr>
            <w:r w:rsidRPr="00F82BF9">
              <w:rPr>
                <w:rFonts w:ascii="Arial" w:hAnsi="Arial" w:cs="Arial"/>
                <w:b/>
                <w:bCs/>
                <w:color w:val="000000"/>
                <w:sz w:val="22"/>
                <w:lang w:val="pt-BR"/>
              </w:rPr>
              <w:t xml:space="preserve">Sửa đổi Luật Người khuyết tật </w:t>
            </w:r>
            <w:r w:rsidRPr="00F82BF9">
              <w:rPr>
                <w:rFonts w:ascii="Arial" w:hAnsi="Arial" w:cs="Arial"/>
                <w:color w:val="000000"/>
                <w:sz w:val="22"/>
                <w:lang w:val="pt-BR"/>
              </w:rPr>
              <w:t>để xác định rõ trách nhiệm của chính quyền các cấp khi ban hành các chính sách và quyết định chính sách có liên quan đến NKT phải có sự tham gia của tổ chức NKT để đáp ứng đúng các nhu cầu, nguyện vọng của NKT.</w:t>
            </w:r>
          </w:p>
          <w:p w14:paraId="60F725BE" w14:textId="77777777" w:rsidR="00F74A0C" w:rsidRPr="00F82BF9" w:rsidRDefault="00F74A0C" w:rsidP="00F82BF9">
            <w:pPr>
              <w:pStyle w:val="ListParagraph"/>
              <w:spacing w:line="276" w:lineRule="auto"/>
              <w:rPr>
                <w:rFonts w:ascii="Arial" w:hAnsi="Arial" w:cs="Arial"/>
                <w:color w:val="000000"/>
                <w:sz w:val="22"/>
                <w:lang w:val="pt-BR"/>
              </w:rPr>
            </w:pPr>
          </w:p>
          <w:p w14:paraId="046FE369" w14:textId="77777777" w:rsidR="00F74A0C" w:rsidRPr="00F82BF9" w:rsidRDefault="00F74A0C" w:rsidP="00F82BF9">
            <w:pPr>
              <w:pStyle w:val="NormalWeb"/>
              <w:shd w:val="clear" w:color="auto" w:fill="FFFFFF"/>
              <w:spacing w:before="0" w:beforeAutospacing="0" w:after="0" w:afterAutospacing="0" w:line="276" w:lineRule="auto"/>
              <w:ind w:left="720"/>
              <w:jc w:val="both"/>
              <w:rPr>
                <w:rFonts w:ascii="Arial" w:hAnsi="Arial" w:cs="Arial"/>
                <w:color w:val="000000"/>
                <w:sz w:val="22"/>
                <w:szCs w:val="22"/>
                <w:lang w:val="pt-BR"/>
              </w:rPr>
            </w:pPr>
          </w:p>
        </w:tc>
      </w:tr>
    </w:tbl>
    <w:p w14:paraId="21DEA25D" w14:textId="77777777" w:rsidR="00F74A0C" w:rsidRPr="00F82BF9" w:rsidRDefault="00F74A0C" w:rsidP="00F82BF9">
      <w:pPr>
        <w:spacing w:line="276" w:lineRule="auto"/>
        <w:jc w:val="both"/>
        <w:rPr>
          <w:rFonts w:ascii="Arial" w:hAnsi="Arial" w:cs="Arial"/>
          <w:sz w:val="22"/>
          <w:lang w:val="pt-BR"/>
        </w:rPr>
      </w:pPr>
    </w:p>
    <w:p w14:paraId="75079C47" w14:textId="77777777" w:rsidR="00F74A0C" w:rsidRPr="00F82BF9" w:rsidRDefault="00F74A0C" w:rsidP="00F82BF9">
      <w:pPr>
        <w:pStyle w:val="ListParagraph"/>
        <w:spacing w:before="0" w:after="200" w:line="276" w:lineRule="auto"/>
        <w:jc w:val="left"/>
        <w:rPr>
          <w:rFonts w:ascii="Arial" w:hAnsi="Arial" w:cs="Arial"/>
          <w:color w:val="000000"/>
          <w:sz w:val="26"/>
          <w:szCs w:val="26"/>
          <w:lang w:val="en-GB"/>
        </w:rPr>
      </w:pPr>
    </w:p>
    <w:p w14:paraId="5A0C9C36" w14:textId="0B84674C" w:rsidR="00F74A0C" w:rsidRPr="00F82BF9" w:rsidRDefault="00660404" w:rsidP="00F82BF9">
      <w:pPr>
        <w:pStyle w:val="Heading1"/>
        <w:spacing w:line="276" w:lineRule="auto"/>
        <w:rPr>
          <w:rFonts w:ascii="Arial" w:hAnsi="Arial" w:cs="Arial"/>
          <w:b w:val="0"/>
          <w:bCs w:val="0"/>
        </w:rPr>
      </w:pPr>
      <w:bookmarkStart w:id="172" w:name="_Toc97533220"/>
      <w:proofErr w:type="spellStart"/>
      <w:r w:rsidRPr="00F82BF9">
        <w:rPr>
          <w:rFonts w:ascii="Arial" w:hAnsi="Arial" w:cs="Arial"/>
        </w:rPr>
        <w:t>Phụ</w:t>
      </w:r>
      <w:proofErr w:type="spellEnd"/>
      <w:r w:rsidRPr="00F82BF9">
        <w:rPr>
          <w:rFonts w:ascii="Arial" w:hAnsi="Arial" w:cs="Arial"/>
          <w:lang w:val="vi-VN"/>
        </w:rPr>
        <w:t xml:space="preserve"> lục 3: C</w:t>
      </w:r>
      <w:r w:rsidR="00F74A0C" w:rsidRPr="00F82BF9">
        <w:rPr>
          <w:rFonts w:ascii="Arial" w:hAnsi="Arial" w:cs="Arial"/>
        </w:rPr>
        <w:t>ÂU HỎI PHỎNG VẤN</w:t>
      </w:r>
      <w:bookmarkEnd w:id="172"/>
    </w:p>
    <w:p w14:paraId="30D1B9DB" w14:textId="77777777" w:rsidR="00F74A0C" w:rsidRPr="00F82BF9" w:rsidRDefault="00F74A0C" w:rsidP="00F82BF9">
      <w:pPr>
        <w:pStyle w:val="Heading2"/>
        <w:spacing w:line="276" w:lineRule="auto"/>
        <w:rPr>
          <w:rFonts w:ascii="Arial" w:hAnsi="Arial" w:cs="Arial"/>
          <w:b w:val="0"/>
          <w:bCs w:val="0"/>
          <w:sz w:val="24"/>
          <w:szCs w:val="24"/>
        </w:rPr>
      </w:pPr>
      <w:bookmarkStart w:id="173" w:name="_Toc97533221"/>
      <w:r w:rsidRPr="00F82BF9">
        <w:rPr>
          <w:rFonts w:ascii="Arial" w:hAnsi="Arial" w:cs="Arial"/>
          <w:sz w:val="24"/>
          <w:szCs w:val="24"/>
        </w:rPr>
        <w:t>I</w:t>
      </w:r>
      <w:r w:rsidRPr="00F82BF9">
        <w:rPr>
          <w:rFonts w:ascii="Arial" w:hAnsi="Arial" w:cs="Arial"/>
          <w:sz w:val="24"/>
          <w:szCs w:val="24"/>
          <w:lang w:val="vi-VN"/>
        </w:rPr>
        <w:t xml:space="preserve">. </w:t>
      </w:r>
      <w:proofErr w:type="spellStart"/>
      <w:r w:rsidRPr="00F82BF9">
        <w:rPr>
          <w:rFonts w:ascii="Arial" w:hAnsi="Arial" w:cs="Arial"/>
          <w:sz w:val="24"/>
          <w:szCs w:val="24"/>
        </w:rPr>
        <w:t>Câu</w:t>
      </w:r>
      <w:proofErr w:type="spellEnd"/>
      <w:r w:rsidRPr="00F82BF9">
        <w:rPr>
          <w:rFonts w:ascii="Arial" w:hAnsi="Arial" w:cs="Arial"/>
          <w:sz w:val="24"/>
          <w:szCs w:val="24"/>
        </w:rPr>
        <w:t xml:space="preserve"> </w:t>
      </w:r>
      <w:proofErr w:type="spellStart"/>
      <w:r w:rsidRPr="00F82BF9">
        <w:rPr>
          <w:rFonts w:ascii="Arial" w:hAnsi="Arial" w:cs="Arial"/>
          <w:sz w:val="24"/>
          <w:szCs w:val="24"/>
        </w:rPr>
        <w:t>hỏi</w:t>
      </w:r>
      <w:proofErr w:type="spellEnd"/>
      <w:r w:rsidRPr="00F82BF9">
        <w:rPr>
          <w:rFonts w:ascii="Arial" w:hAnsi="Arial" w:cs="Arial"/>
          <w:sz w:val="24"/>
          <w:szCs w:val="24"/>
        </w:rPr>
        <w:t xml:space="preserve"> </w:t>
      </w:r>
      <w:proofErr w:type="spellStart"/>
      <w:r w:rsidRPr="00F82BF9">
        <w:rPr>
          <w:rFonts w:ascii="Arial" w:hAnsi="Arial" w:cs="Arial"/>
          <w:sz w:val="24"/>
          <w:szCs w:val="24"/>
        </w:rPr>
        <w:t>phỏng</w:t>
      </w:r>
      <w:proofErr w:type="spellEnd"/>
      <w:r w:rsidRPr="00F82BF9">
        <w:rPr>
          <w:rFonts w:ascii="Arial" w:hAnsi="Arial" w:cs="Arial"/>
          <w:sz w:val="24"/>
          <w:szCs w:val="24"/>
        </w:rPr>
        <w:t xml:space="preserve"> </w:t>
      </w:r>
      <w:proofErr w:type="spellStart"/>
      <w:r w:rsidRPr="00F82BF9">
        <w:rPr>
          <w:rFonts w:ascii="Arial" w:hAnsi="Arial" w:cs="Arial"/>
          <w:sz w:val="24"/>
          <w:szCs w:val="24"/>
        </w:rPr>
        <w:t>vấn</w:t>
      </w:r>
      <w:proofErr w:type="spellEnd"/>
      <w:r w:rsidRPr="00F82BF9">
        <w:rPr>
          <w:rFonts w:ascii="Arial" w:hAnsi="Arial" w:cs="Arial"/>
          <w:sz w:val="24"/>
          <w:szCs w:val="24"/>
        </w:rPr>
        <w:t xml:space="preserve"> </w:t>
      </w:r>
      <w:proofErr w:type="spellStart"/>
      <w:r w:rsidRPr="00F82BF9">
        <w:rPr>
          <w:rFonts w:ascii="Arial" w:hAnsi="Arial" w:cs="Arial"/>
          <w:sz w:val="24"/>
          <w:szCs w:val="24"/>
        </w:rPr>
        <w:t>dành</w:t>
      </w:r>
      <w:proofErr w:type="spellEnd"/>
      <w:r w:rsidRPr="00F82BF9">
        <w:rPr>
          <w:rFonts w:ascii="Arial" w:hAnsi="Arial" w:cs="Arial"/>
          <w:sz w:val="24"/>
          <w:szCs w:val="24"/>
        </w:rPr>
        <w:t xml:space="preserve"> </w:t>
      </w:r>
      <w:proofErr w:type="spellStart"/>
      <w:r w:rsidRPr="00F82BF9">
        <w:rPr>
          <w:rFonts w:ascii="Arial" w:hAnsi="Arial" w:cs="Arial"/>
          <w:sz w:val="24"/>
          <w:szCs w:val="24"/>
        </w:rPr>
        <w:t>cho</w:t>
      </w:r>
      <w:proofErr w:type="spellEnd"/>
      <w:r w:rsidRPr="00F82BF9">
        <w:rPr>
          <w:rFonts w:ascii="Arial" w:hAnsi="Arial" w:cs="Arial"/>
          <w:sz w:val="24"/>
          <w:szCs w:val="24"/>
        </w:rPr>
        <w:t xml:space="preserve"> </w:t>
      </w:r>
      <w:proofErr w:type="spellStart"/>
      <w:r w:rsidRPr="00F82BF9">
        <w:rPr>
          <w:rFonts w:ascii="Arial" w:hAnsi="Arial" w:cs="Arial"/>
          <w:sz w:val="24"/>
          <w:szCs w:val="24"/>
        </w:rPr>
        <w:t>Bộ</w:t>
      </w:r>
      <w:proofErr w:type="spellEnd"/>
      <w:r w:rsidRPr="00F82BF9">
        <w:rPr>
          <w:rFonts w:ascii="Arial" w:hAnsi="Arial" w:cs="Arial"/>
          <w:sz w:val="24"/>
          <w:szCs w:val="24"/>
        </w:rPr>
        <w:t xml:space="preserve"> </w:t>
      </w:r>
      <w:proofErr w:type="spellStart"/>
      <w:r w:rsidRPr="00F82BF9">
        <w:rPr>
          <w:rFonts w:ascii="Arial" w:hAnsi="Arial" w:cs="Arial"/>
          <w:sz w:val="24"/>
          <w:szCs w:val="24"/>
        </w:rPr>
        <w:t>ngành</w:t>
      </w:r>
      <w:proofErr w:type="spellEnd"/>
      <w:r w:rsidRPr="00F82BF9">
        <w:rPr>
          <w:rFonts w:ascii="Arial" w:hAnsi="Arial" w:cs="Arial"/>
          <w:sz w:val="24"/>
          <w:szCs w:val="24"/>
        </w:rPr>
        <w:t xml:space="preserve">,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quan</w:t>
      </w:r>
      <w:proofErr w:type="spellEnd"/>
      <w:r w:rsidRPr="00F82BF9">
        <w:rPr>
          <w:rFonts w:ascii="Arial" w:hAnsi="Arial" w:cs="Arial"/>
          <w:sz w:val="24"/>
          <w:szCs w:val="24"/>
        </w:rPr>
        <w:t xml:space="preserve"> ở </w:t>
      </w:r>
      <w:proofErr w:type="spellStart"/>
      <w:r w:rsidRPr="00F82BF9">
        <w:rPr>
          <w:rFonts w:ascii="Arial" w:hAnsi="Arial" w:cs="Arial"/>
          <w:sz w:val="24"/>
          <w:szCs w:val="24"/>
        </w:rPr>
        <w:t>địa</w:t>
      </w:r>
      <w:proofErr w:type="spellEnd"/>
      <w:r w:rsidRPr="00F82BF9">
        <w:rPr>
          <w:rFonts w:ascii="Arial" w:hAnsi="Arial" w:cs="Arial"/>
          <w:sz w:val="24"/>
          <w:szCs w:val="24"/>
        </w:rPr>
        <w:t xml:space="preserve"> phương, </w:t>
      </w:r>
      <w:proofErr w:type="spellStart"/>
      <w:r w:rsidRPr="00F82BF9">
        <w:rPr>
          <w:rFonts w:ascii="Arial" w:hAnsi="Arial" w:cs="Arial"/>
          <w:sz w:val="24"/>
          <w:szCs w:val="24"/>
        </w:rPr>
        <w:t>tổ</w:t>
      </w:r>
      <w:proofErr w:type="spellEnd"/>
      <w:r w:rsidRPr="00F82BF9">
        <w:rPr>
          <w:rFonts w:ascii="Arial" w:hAnsi="Arial" w:cs="Arial"/>
          <w:sz w:val="24"/>
          <w:szCs w:val="24"/>
        </w:rPr>
        <w:t xml:space="preserve"> </w:t>
      </w:r>
      <w:proofErr w:type="spellStart"/>
      <w:r w:rsidRPr="00F82BF9">
        <w:rPr>
          <w:rFonts w:ascii="Arial" w:hAnsi="Arial" w:cs="Arial"/>
          <w:sz w:val="24"/>
          <w:szCs w:val="24"/>
        </w:rPr>
        <w:t>chức</w:t>
      </w:r>
      <w:proofErr w:type="spellEnd"/>
      <w:r w:rsidRPr="00F82BF9">
        <w:rPr>
          <w:rFonts w:ascii="Arial" w:hAnsi="Arial" w:cs="Arial"/>
          <w:sz w:val="24"/>
          <w:szCs w:val="24"/>
        </w:rPr>
        <w:t xml:space="preserve"> </w:t>
      </w:r>
      <w:proofErr w:type="spellStart"/>
      <w:r w:rsidRPr="00F82BF9">
        <w:rPr>
          <w:rFonts w:ascii="Arial" w:hAnsi="Arial" w:cs="Arial"/>
          <w:sz w:val="24"/>
          <w:szCs w:val="24"/>
        </w:rPr>
        <w:t>của</w:t>
      </w:r>
      <w:proofErr w:type="spellEnd"/>
      <w:r w:rsidRPr="00F82BF9">
        <w:rPr>
          <w:rFonts w:ascii="Arial" w:hAnsi="Arial" w:cs="Arial"/>
          <w:sz w:val="24"/>
          <w:szCs w:val="24"/>
        </w:rPr>
        <w:t xml:space="preserve"> người </w:t>
      </w:r>
      <w:proofErr w:type="spellStart"/>
      <w:r w:rsidRPr="00F82BF9">
        <w:rPr>
          <w:rFonts w:ascii="Arial" w:hAnsi="Arial" w:cs="Arial"/>
          <w:sz w:val="24"/>
          <w:szCs w:val="24"/>
        </w:rPr>
        <w:t>khuyết</w:t>
      </w:r>
      <w:proofErr w:type="spellEnd"/>
      <w:r w:rsidRPr="00F82BF9">
        <w:rPr>
          <w:rFonts w:ascii="Arial" w:hAnsi="Arial" w:cs="Arial"/>
          <w:sz w:val="24"/>
          <w:szCs w:val="24"/>
        </w:rPr>
        <w:t xml:space="preserve"> tật </w:t>
      </w:r>
      <w:proofErr w:type="spellStart"/>
      <w:r w:rsidRPr="00F82BF9">
        <w:rPr>
          <w:rFonts w:ascii="Arial" w:hAnsi="Arial" w:cs="Arial"/>
          <w:sz w:val="24"/>
          <w:szCs w:val="24"/>
        </w:rPr>
        <w:t>và</w:t>
      </w:r>
      <w:proofErr w:type="spellEnd"/>
      <w:r w:rsidRPr="00F82BF9">
        <w:rPr>
          <w:rFonts w:ascii="Arial" w:hAnsi="Arial" w:cs="Arial"/>
          <w:sz w:val="24"/>
          <w:szCs w:val="24"/>
        </w:rPr>
        <w:t xml:space="preserve"> </w:t>
      </w:r>
      <w:proofErr w:type="spellStart"/>
      <w:r w:rsidRPr="00F82BF9">
        <w:rPr>
          <w:rFonts w:ascii="Arial" w:hAnsi="Arial" w:cs="Arial"/>
          <w:sz w:val="24"/>
          <w:szCs w:val="24"/>
        </w:rPr>
        <w:t>xã</w:t>
      </w:r>
      <w:proofErr w:type="spellEnd"/>
      <w:r w:rsidRPr="00F82BF9">
        <w:rPr>
          <w:rFonts w:ascii="Arial" w:hAnsi="Arial" w:cs="Arial"/>
          <w:sz w:val="24"/>
          <w:szCs w:val="24"/>
        </w:rPr>
        <w:t xml:space="preserve"> </w:t>
      </w:r>
      <w:proofErr w:type="spellStart"/>
      <w:r w:rsidRPr="00F82BF9">
        <w:rPr>
          <w:rFonts w:ascii="Arial" w:hAnsi="Arial" w:cs="Arial"/>
          <w:sz w:val="24"/>
          <w:szCs w:val="24"/>
        </w:rPr>
        <w:t>hội</w:t>
      </w:r>
      <w:proofErr w:type="spellEnd"/>
      <w:r w:rsidRPr="00F82BF9">
        <w:rPr>
          <w:rFonts w:ascii="Arial" w:hAnsi="Arial" w:cs="Arial"/>
          <w:sz w:val="24"/>
          <w:szCs w:val="24"/>
        </w:rPr>
        <w:t xml:space="preserve"> </w:t>
      </w:r>
      <w:proofErr w:type="spellStart"/>
      <w:r w:rsidRPr="00F82BF9">
        <w:rPr>
          <w:rFonts w:ascii="Arial" w:hAnsi="Arial" w:cs="Arial"/>
          <w:sz w:val="24"/>
          <w:szCs w:val="24"/>
        </w:rPr>
        <w:t>dân</w:t>
      </w:r>
      <w:proofErr w:type="spellEnd"/>
      <w:r w:rsidRPr="00F82BF9">
        <w:rPr>
          <w:rFonts w:ascii="Arial" w:hAnsi="Arial" w:cs="Arial"/>
          <w:sz w:val="24"/>
          <w:szCs w:val="24"/>
        </w:rPr>
        <w:t xml:space="preserve"> </w:t>
      </w:r>
      <w:proofErr w:type="spellStart"/>
      <w:r w:rsidRPr="00F82BF9">
        <w:rPr>
          <w:rFonts w:ascii="Arial" w:hAnsi="Arial" w:cs="Arial"/>
          <w:sz w:val="24"/>
          <w:szCs w:val="24"/>
        </w:rPr>
        <w:t>sự</w:t>
      </w:r>
      <w:bookmarkEnd w:id="173"/>
      <w:proofErr w:type="spellEnd"/>
      <w:r w:rsidRPr="00F82BF9">
        <w:rPr>
          <w:rFonts w:ascii="Arial" w:hAnsi="Arial" w:cs="Arial"/>
          <w:sz w:val="24"/>
          <w:szCs w:val="24"/>
        </w:rPr>
        <w:t xml:space="preserve"> </w:t>
      </w:r>
    </w:p>
    <w:p w14:paraId="78D3D228" w14:textId="77777777" w:rsidR="00F74A0C" w:rsidRPr="00F82BF9" w:rsidRDefault="00F74A0C" w:rsidP="00F82BF9">
      <w:pPr>
        <w:pStyle w:val="Heading3"/>
        <w:spacing w:line="276" w:lineRule="auto"/>
        <w:rPr>
          <w:rFonts w:ascii="Arial" w:hAnsi="Arial" w:cs="Arial"/>
          <w:b w:val="0"/>
          <w:bCs w:val="0"/>
          <w:sz w:val="24"/>
          <w:szCs w:val="24"/>
        </w:rPr>
      </w:pPr>
      <w:r w:rsidRPr="00F82BF9">
        <w:rPr>
          <w:rFonts w:ascii="Arial" w:hAnsi="Arial" w:cs="Arial"/>
          <w:sz w:val="24"/>
          <w:szCs w:val="24"/>
        </w:rPr>
        <w:t>1.</w:t>
      </w:r>
      <w:r w:rsidR="00660404" w:rsidRPr="00F82BF9">
        <w:rPr>
          <w:rFonts w:ascii="Arial" w:hAnsi="Arial" w:cs="Arial"/>
          <w:sz w:val="24"/>
          <w:szCs w:val="24"/>
        </w:rPr>
        <w:t>1</w:t>
      </w:r>
      <w:r w:rsidRPr="00F82BF9">
        <w:rPr>
          <w:rFonts w:ascii="Arial" w:hAnsi="Arial" w:cs="Arial"/>
          <w:sz w:val="24"/>
          <w:szCs w:val="24"/>
        </w:rPr>
        <w:t xml:space="preserve"> </w:t>
      </w:r>
      <w:proofErr w:type="spellStart"/>
      <w:r w:rsidRPr="00F82BF9">
        <w:rPr>
          <w:rFonts w:ascii="Arial" w:hAnsi="Arial" w:cs="Arial"/>
          <w:sz w:val="24"/>
          <w:szCs w:val="24"/>
        </w:rPr>
        <w:t>Câu</w:t>
      </w:r>
      <w:proofErr w:type="spellEnd"/>
      <w:r w:rsidRPr="00F82BF9">
        <w:rPr>
          <w:rFonts w:ascii="Arial" w:hAnsi="Arial" w:cs="Arial"/>
          <w:sz w:val="24"/>
          <w:szCs w:val="24"/>
        </w:rPr>
        <w:t xml:space="preserve"> </w:t>
      </w:r>
      <w:proofErr w:type="spellStart"/>
      <w:r w:rsidRPr="00F82BF9">
        <w:rPr>
          <w:rFonts w:ascii="Arial" w:hAnsi="Arial" w:cs="Arial"/>
          <w:sz w:val="24"/>
          <w:szCs w:val="24"/>
        </w:rPr>
        <w:t>hỏi</w:t>
      </w:r>
      <w:proofErr w:type="spellEnd"/>
      <w:r w:rsidRPr="00F82BF9">
        <w:rPr>
          <w:rFonts w:ascii="Arial" w:hAnsi="Arial" w:cs="Arial"/>
          <w:sz w:val="24"/>
          <w:szCs w:val="24"/>
        </w:rPr>
        <w:t xml:space="preserve"> </w:t>
      </w:r>
      <w:proofErr w:type="spellStart"/>
      <w:r w:rsidRPr="00F82BF9">
        <w:rPr>
          <w:rFonts w:ascii="Arial" w:hAnsi="Arial" w:cs="Arial"/>
          <w:sz w:val="24"/>
          <w:szCs w:val="24"/>
        </w:rPr>
        <w:t>chung</w:t>
      </w:r>
      <w:proofErr w:type="spellEnd"/>
      <w:r w:rsidRPr="00F82BF9">
        <w:rPr>
          <w:rFonts w:ascii="Arial" w:hAnsi="Arial" w:cs="Arial"/>
          <w:sz w:val="24"/>
          <w:szCs w:val="24"/>
        </w:rPr>
        <w:t>:</w:t>
      </w:r>
    </w:p>
    <w:p w14:paraId="7132534C" w14:textId="77777777" w:rsidR="00F74A0C" w:rsidRPr="00F82BF9" w:rsidRDefault="00F74A0C" w:rsidP="00F82BF9">
      <w:pPr>
        <w:pStyle w:val="ListParagraph"/>
        <w:numPr>
          <w:ilvl w:val="0"/>
          <w:numId w:val="31"/>
        </w:numPr>
        <w:spacing w:before="0" w:line="276" w:lineRule="auto"/>
        <w:rPr>
          <w:rFonts w:ascii="Arial" w:hAnsi="Arial" w:cs="Arial"/>
        </w:rPr>
      </w:pPr>
      <w:r w:rsidRPr="00F82BF9">
        <w:rPr>
          <w:rFonts w:ascii="Arial" w:hAnsi="Arial" w:cs="Arial"/>
        </w:rPr>
        <w:t>Anh/</w:t>
      </w:r>
      <w:proofErr w:type="spellStart"/>
      <w:r w:rsidRPr="00F82BF9">
        <w:rPr>
          <w:rFonts w:ascii="Arial" w:hAnsi="Arial" w:cs="Arial"/>
        </w:rPr>
        <w:t>chị</w:t>
      </w:r>
      <w:proofErr w:type="spellEnd"/>
      <w:r w:rsidRPr="00F82BF9">
        <w:rPr>
          <w:rFonts w:ascii="Arial" w:hAnsi="Arial" w:cs="Arial"/>
        </w:rPr>
        <w:t xml:space="preserve"> có </w:t>
      </w:r>
      <w:proofErr w:type="spellStart"/>
      <w:r w:rsidRPr="00F82BF9">
        <w:rPr>
          <w:rFonts w:ascii="Arial" w:hAnsi="Arial" w:cs="Arial"/>
        </w:rPr>
        <w:t>cho</w:t>
      </w:r>
      <w:proofErr w:type="spellEnd"/>
      <w:r w:rsidRPr="00F82BF9">
        <w:rPr>
          <w:rFonts w:ascii="Arial" w:hAnsi="Arial" w:cs="Arial"/>
        </w:rPr>
        <w:t xml:space="preserve"> </w:t>
      </w:r>
      <w:proofErr w:type="spellStart"/>
      <w:r w:rsidRPr="00F82BF9">
        <w:rPr>
          <w:rFonts w:ascii="Arial" w:hAnsi="Arial" w:cs="Arial"/>
        </w:rPr>
        <w:t>rằng</w:t>
      </w:r>
      <w:proofErr w:type="spellEnd"/>
      <w:r w:rsidRPr="00F82BF9">
        <w:rPr>
          <w:rFonts w:ascii="Arial" w:hAnsi="Arial" w:cs="Arial"/>
        </w:rPr>
        <w:t xml:space="preserve">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 có </w:t>
      </w:r>
      <w:proofErr w:type="spellStart"/>
      <w:r w:rsidRPr="00F82BF9">
        <w:rPr>
          <w:rFonts w:ascii="Arial" w:hAnsi="Arial" w:cs="Arial"/>
        </w:rPr>
        <w:t>ảnh</w:t>
      </w:r>
      <w:proofErr w:type="spellEnd"/>
      <w:r w:rsidRPr="00F82BF9">
        <w:rPr>
          <w:rFonts w:ascii="Arial" w:hAnsi="Arial" w:cs="Arial"/>
        </w:rPr>
        <w:t xml:space="preserve"> </w:t>
      </w:r>
      <w:proofErr w:type="spellStart"/>
      <w:r w:rsidRPr="00F82BF9">
        <w:rPr>
          <w:rFonts w:ascii="Arial" w:hAnsi="Arial" w:cs="Arial"/>
        </w:rPr>
        <w:t>hưởng</w:t>
      </w:r>
      <w:proofErr w:type="spellEnd"/>
      <w:r w:rsidRPr="00F82BF9">
        <w:rPr>
          <w:rFonts w:ascii="Arial" w:hAnsi="Arial" w:cs="Arial"/>
        </w:rPr>
        <w:t xml:space="preserve"> </w:t>
      </w:r>
      <w:proofErr w:type="spellStart"/>
      <w:r w:rsidRPr="00F82BF9">
        <w:rPr>
          <w:rFonts w:ascii="Arial" w:hAnsi="Arial" w:cs="Arial"/>
        </w:rPr>
        <w:t>đến</w:t>
      </w:r>
      <w:proofErr w:type="spellEnd"/>
      <w:r w:rsidRPr="00F82BF9">
        <w:rPr>
          <w:rFonts w:ascii="Arial" w:hAnsi="Arial" w:cs="Arial"/>
        </w:rPr>
        <w:t xml:space="preserve"> </w:t>
      </w:r>
      <w:proofErr w:type="spellStart"/>
      <w:r w:rsidRPr="00F82BF9">
        <w:rPr>
          <w:rFonts w:ascii="Arial" w:hAnsi="Arial" w:cs="Arial"/>
        </w:rPr>
        <w:t>đời</w:t>
      </w:r>
      <w:proofErr w:type="spellEnd"/>
      <w:r w:rsidRPr="00F82BF9">
        <w:rPr>
          <w:rFonts w:ascii="Arial" w:hAnsi="Arial" w:cs="Arial"/>
        </w:rPr>
        <w:t xml:space="preserve"> </w:t>
      </w:r>
      <w:proofErr w:type="spellStart"/>
      <w:r w:rsidRPr="00F82BF9">
        <w:rPr>
          <w:rFonts w:ascii="Arial" w:hAnsi="Arial" w:cs="Arial"/>
        </w:rPr>
        <w:t>sống</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NKT </w:t>
      </w:r>
      <w:proofErr w:type="spellStart"/>
      <w:r w:rsidRPr="00F82BF9">
        <w:rPr>
          <w:rFonts w:ascii="Arial" w:hAnsi="Arial" w:cs="Arial"/>
        </w:rPr>
        <w:t>không</w:t>
      </w:r>
      <w:proofErr w:type="spellEnd"/>
      <w:r w:rsidRPr="00F82BF9">
        <w:rPr>
          <w:rFonts w:ascii="Arial" w:hAnsi="Arial" w:cs="Arial"/>
        </w:rPr>
        <w:t xml:space="preserve">? </w:t>
      </w:r>
      <w:proofErr w:type="spellStart"/>
      <w:r w:rsidRPr="00F82BF9">
        <w:rPr>
          <w:rFonts w:ascii="Arial" w:hAnsi="Arial" w:cs="Arial"/>
        </w:rPr>
        <w:t>Nếu</w:t>
      </w:r>
      <w:proofErr w:type="spellEnd"/>
      <w:r w:rsidRPr="00F82BF9">
        <w:rPr>
          <w:rFonts w:ascii="Arial" w:hAnsi="Arial" w:cs="Arial"/>
        </w:rPr>
        <w:t xml:space="preserve"> có, </w:t>
      </w: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ảnh</w:t>
      </w:r>
      <w:proofErr w:type="spellEnd"/>
      <w:r w:rsidRPr="00F82BF9">
        <w:rPr>
          <w:rFonts w:ascii="Arial" w:hAnsi="Arial" w:cs="Arial"/>
        </w:rPr>
        <w:t xml:space="preserve"> </w:t>
      </w:r>
      <w:proofErr w:type="spellStart"/>
      <w:r w:rsidRPr="00F82BF9">
        <w:rPr>
          <w:rFonts w:ascii="Arial" w:hAnsi="Arial" w:cs="Arial"/>
        </w:rPr>
        <w:t>hưởng</w:t>
      </w:r>
      <w:proofErr w:type="spellEnd"/>
      <w:r w:rsidRPr="00F82BF9">
        <w:rPr>
          <w:rFonts w:ascii="Arial" w:hAnsi="Arial" w:cs="Arial"/>
        </w:rPr>
        <w:t xml:space="preserve"> </w:t>
      </w:r>
      <w:proofErr w:type="spellStart"/>
      <w:r w:rsidRPr="00F82BF9">
        <w:rPr>
          <w:rFonts w:ascii="Arial" w:hAnsi="Arial" w:cs="Arial"/>
        </w:rPr>
        <w:t>đó</w:t>
      </w:r>
      <w:proofErr w:type="spellEnd"/>
      <w:r w:rsidRPr="00F82BF9">
        <w:rPr>
          <w:rFonts w:ascii="Arial" w:hAnsi="Arial" w:cs="Arial"/>
        </w:rPr>
        <w:t xml:space="preserve"> là </w:t>
      </w:r>
      <w:proofErr w:type="spellStart"/>
      <w:r w:rsidRPr="00F82BF9">
        <w:rPr>
          <w:rFonts w:ascii="Arial" w:hAnsi="Arial" w:cs="Arial"/>
        </w:rPr>
        <w:t>tích</w:t>
      </w:r>
      <w:proofErr w:type="spellEnd"/>
      <w:r w:rsidRPr="00F82BF9">
        <w:rPr>
          <w:rFonts w:ascii="Arial" w:hAnsi="Arial" w:cs="Arial"/>
        </w:rPr>
        <w:t xml:space="preserve"> </w:t>
      </w:r>
      <w:proofErr w:type="spellStart"/>
      <w:r w:rsidRPr="00F82BF9">
        <w:rPr>
          <w:rFonts w:ascii="Arial" w:hAnsi="Arial" w:cs="Arial"/>
        </w:rPr>
        <w:t>cực</w:t>
      </w:r>
      <w:proofErr w:type="spellEnd"/>
      <w:r w:rsidRPr="00F82BF9">
        <w:rPr>
          <w:rFonts w:ascii="Arial" w:hAnsi="Arial" w:cs="Arial"/>
        </w:rPr>
        <w:t xml:space="preserve"> hay </w:t>
      </w:r>
      <w:proofErr w:type="spellStart"/>
      <w:r w:rsidRPr="00F82BF9">
        <w:rPr>
          <w:rFonts w:ascii="Arial" w:hAnsi="Arial" w:cs="Arial"/>
        </w:rPr>
        <w:t>tiêu</w:t>
      </w:r>
      <w:proofErr w:type="spellEnd"/>
      <w:r w:rsidRPr="00F82BF9">
        <w:rPr>
          <w:rFonts w:ascii="Arial" w:hAnsi="Arial" w:cs="Arial"/>
        </w:rPr>
        <w:t xml:space="preserve"> </w:t>
      </w:r>
      <w:proofErr w:type="spellStart"/>
      <w:r w:rsidRPr="00F82BF9">
        <w:rPr>
          <w:rFonts w:ascii="Arial" w:hAnsi="Arial" w:cs="Arial"/>
        </w:rPr>
        <w:t>cực</w:t>
      </w:r>
      <w:proofErr w:type="spellEnd"/>
      <w:r w:rsidRPr="00F82BF9">
        <w:rPr>
          <w:rFonts w:ascii="Arial" w:hAnsi="Arial" w:cs="Arial"/>
        </w:rPr>
        <w:t xml:space="preserve">? </w:t>
      </w: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ảnh</w:t>
      </w:r>
      <w:proofErr w:type="spellEnd"/>
      <w:r w:rsidRPr="00F82BF9">
        <w:rPr>
          <w:rFonts w:ascii="Arial" w:hAnsi="Arial" w:cs="Arial"/>
        </w:rPr>
        <w:t xml:space="preserve"> </w:t>
      </w:r>
      <w:proofErr w:type="spellStart"/>
      <w:r w:rsidRPr="00F82BF9">
        <w:rPr>
          <w:rFonts w:ascii="Arial" w:hAnsi="Arial" w:cs="Arial"/>
        </w:rPr>
        <w:t>hưởng</w:t>
      </w:r>
      <w:proofErr w:type="spellEnd"/>
      <w:r w:rsidRPr="00F82BF9">
        <w:rPr>
          <w:rFonts w:ascii="Arial" w:hAnsi="Arial" w:cs="Arial"/>
        </w:rPr>
        <w:t xml:space="preserve"> </w:t>
      </w:r>
      <w:proofErr w:type="spellStart"/>
      <w:r w:rsidRPr="00F82BF9">
        <w:rPr>
          <w:rFonts w:ascii="Arial" w:hAnsi="Arial" w:cs="Arial"/>
        </w:rPr>
        <w:t>tích</w:t>
      </w:r>
      <w:proofErr w:type="spellEnd"/>
      <w:r w:rsidRPr="00F82BF9">
        <w:rPr>
          <w:rFonts w:ascii="Arial" w:hAnsi="Arial" w:cs="Arial"/>
        </w:rPr>
        <w:t xml:space="preserve"> </w:t>
      </w:r>
      <w:proofErr w:type="spellStart"/>
      <w:r w:rsidRPr="00F82BF9">
        <w:rPr>
          <w:rFonts w:ascii="Arial" w:hAnsi="Arial" w:cs="Arial"/>
        </w:rPr>
        <w:t>cực</w:t>
      </w:r>
      <w:proofErr w:type="spellEnd"/>
      <w:r w:rsidRPr="00F82BF9">
        <w:rPr>
          <w:rFonts w:ascii="Arial" w:hAnsi="Arial" w:cs="Arial"/>
        </w:rPr>
        <w:t xml:space="preserve"> /</w:t>
      </w:r>
      <w:proofErr w:type="spellStart"/>
      <w:r w:rsidRPr="00F82BF9">
        <w:rPr>
          <w:rFonts w:ascii="Arial" w:hAnsi="Arial" w:cs="Arial"/>
        </w:rPr>
        <w:t>tiêu</w:t>
      </w:r>
      <w:proofErr w:type="spellEnd"/>
      <w:r w:rsidRPr="00F82BF9">
        <w:rPr>
          <w:rFonts w:ascii="Arial" w:hAnsi="Arial" w:cs="Arial"/>
        </w:rPr>
        <w:t xml:space="preserve"> </w:t>
      </w:r>
      <w:proofErr w:type="spellStart"/>
      <w:r w:rsidRPr="00F82BF9">
        <w:rPr>
          <w:rFonts w:ascii="Arial" w:hAnsi="Arial" w:cs="Arial"/>
        </w:rPr>
        <w:t>cực</w:t>
      </w:r>
      <w:proofErr w:type="spellEnd"/>
      <w:r w:rsidRPr="00F82BF9">
        <w:rPr>
          <w:rFonts w:ascii="Arial" w:hAnsi="Arial" w:cs="Arial"/>
        </w:rPr>
        <w:t xml:space="preserve"> </w:t>
      </w:r>
      <w:proofErr w:type="spellStart"/>
      <w:r w:rsidRPr="00F82BF9">
        <w:rPr>
          <w:rFonts w:ascii="Arial" w:hAnsi="Arial" w:cs="Arial"/>
        </w:rPr>
        <w:t>cụ</w:t>
      </w:r>
      <w:proofErr w:type="spellEnd"/>
      <w:r w:rsidRPr="00F82BF9">
        <w:rPr>
          <w:rFonts w:ascii="Arial" w:hAnsi="Arial" w:cs="Arial"/>
        </w:rPr>
        <w:t xml:space="preserve"> </w:t>
      </w:r>
      <w:proofErr w:type="spellStart"/>
      <w:r w:rsidRPr="00F82BF9">
        <w:rPr>
          <w:rFonts w:ascii="Arial" w:hAnsi="Arial" w:cs="Arial"/>
        </w:rPr>
        <w:t>thể</w:t>
      </w:r>
      <w:proofErr w:type="spellEnd"/>
      <w:r w:rsidRPr="00F82BF9">
        <w:rPr>
          <w:rFonts w:ascii="Arial" w:hAnsi="Arial" w:cs="Arial"/>
        </w:rPr>
        <w:t xml:space="preserve"> là </w:t>
      </w:r>
      <w:proofErr w:type="spellStart"/>
      <w:r w:rsidRPr="00F82BF9">
        <w:rPr>
          <w:rFonts w:ascii="Arial" w:hAnsi="Arial" w:cs="Arial"/>
        </w:rPr>
        <w:t>gì</w:t>
      </w:r>
      <w:proofErr w:type="spellEnd"/>
      <w:r w:rsidRPr="00F82BF9">
        <w:rPr>
          <w:rFonts w:ascii="Arial" w:hAnsi="Arial" w:cs="Arial"/>
        </w:rPr>
        <w:t>? Anh/</w:t>
      </w:r>
      <w:proofErr w:type="spellStart"/>
      <w:r w:rsidRPr="00F82BF9">
        <w:rPr>
          <w:rFonts w:ascii="Arial" w:hAnsi="Arial" w:cs="Arial"/>
        </w:rPr>
        <w:t>Chị</w:t>
      </w:r>
      <w:proofErr w:type="spellEnd"/>
      <w:r w:rsidRPr="00F82BF9">
        <w:rPr>
          <w:rFonts w:ascii="Arial" w:hAnsi="Arial" w:cs="Arial"/>
        </w:rPr>
        <w:t xml:space="preserve"> có </w:t>
      </w:r>
      <w:proofErr w:type="spellStart"/>
      <w:r w:rsidRPr="00F82BF9">
        <w:rPr>
          <w:rFonts w:ascii="Arial" w:hAnsi="Arial" w:cs="Arial"/>
        </w:rPr>
        <w:t>thể</w:t>
      </w:r>
      <w:proofErr w:type="spellEnd"/>
      <w:r w:rsidRPr="00F82BF9">
        <w:rPr>
          <w:rFonts w:ascii="Arial" w:hAnsi="Arial" w:cs="Arial"/>
        </w:rPr>
        <w:t xml:space="preserve"> </w:t>
      </w:r>
      <w:proofErr w:type="spellStart"/>
      <w:r w:rsidRPr="00F82BF9">
        <w:rPr>
          <w:rFonts w:ascii="Arial" w:hAnsi="Arial" w:cs="Arial"/>
        </w:rPr>
        <w:t>cho</w:t>
      </w:r>
      <w:proofErr w:type="spellEnd"/>
      <w:r w:rsidRPr="00F82BF9">
        <w:rPr>
          <w:rFonts w:ascii="Arial" w:hAnsi="Arial" w:cs="Arial"/>
        </w:rPr>
        <w:t xml:space="preserve"> </w:t>
      </w:r>
      <w:proofErr w:type="spellStart"/>
      <w:r w:rsidRPr="00F82BF9">
        <w:rPr>
          <w:rFonts w:ascii="Arial" w:hAnsi="Arial" w:cs="Arial"/>
        </w:rPr>
        <w:t>biết</w:t>
      </w:r>
      <w:proofErr w:type="spellEnd"/>
      <w:r w:rsidRPr="00F82BF9">
        <w:rPr>
          <w:rFonts w:ascii="Arial" w:hAnsi="Arial" w:cs="Arial"/>
        </w:rPr>
        <w:t xml:space="preserve"> một </w:t>
      </w:r>
      <w:proofErr w:type="spellStart"/>
      <w:r w:rsidRPr="00F82BF9">
        <w:rPr>
          <w:rFonts w:ascii="Arial" w:hAnsi="Arial" w:cs="Arial"/>
        </w:rPr>
        <w:t>vài</w:t>
      </w:r>
      <w:proofErr w:type="spellEnd"/>
      <w:r w:rsidRPr="00F82BF9">
        <w:rPr>
          <w:rFonts w:ascii="Arial" w:hAnsi="Arial" w:cs="Arial"/>
        </w:rPr>
        <w:t xml:space="preserve"> </w:t>
      </w:r>
      <w:proofErr w:type="spellStart"/>
      <w:r w:rsidRPr="00F82BF9">
        <w:rPr>
          <w:rFonts w:ascii="Arial" w:hAnsi="Arial" w:cs="Arial"/>
        </w:rPr>
        <w:t>ví</w:t>
      </w:r>
      <w:proofErr w:type="spellEnd"/>
      <w:r w:rsidRPr="00F82BF9">
        <w:rPr>
          <w:rFonts w:ascii="Arial" w:hAnsi="Arial" w:cs="Arial"/>
        </w:rPr>
        <w:t xml:space="preserve"> </w:t>
      </w:r>
      <w:proofErr w:type="spellStart"/>
      <w:r w:rsidRPr="00F82BF9">
        <w:rPr>
          <w:rFonts w:ascii="Arial" w:hAnsi="Arial" w:cs="Arial"/>
        </w:rPr>
        <w:t>dụ</w:t>
      </w:r>
      <w:proofErr w:type="spellEnd"/>
      <w:r w:rsidRPr="00F82BF9">
        <w:rPr>
          <w:rFonts w:ascii="Arial" w:hAnsi="Arial" w:cs="Arial"/>
        </w:rPr>
        <w:t xml:space="preserve"> </w:t>
      </w:r>
      <w:proofErr w:type="spellStart"/>
      <w:r w:rsidRPr="00F82BF9">
        <w:rPr>
          <w:rFonts w:ascii="Arial" w:hAnsi="Arial" w:cs="Arial"/>
        </w:rPr>
        <w:t>về</w:t>
      </w:r>
      <w:proofErr w:type="spellEnd"/>
      <w:r w:rsidRPr="00F82BF9">
        <w:rPr>
          <w:rFonts w:ascii="Arial" w:hAnsi="Arial" w:cs="Arial"/>
        </w:rPr>
        <w:t xml:space="preserve"> </w:t>
      </w:r>
      <w:proofErr w:type="spellStart"/>
      <w:r w:rsidRPr="00F82BF9">
        <w:rPr>
          <w:rFonts w:ascii="Arial" w:hAnsi="Arial" w:cs="Arial"/>
        </w:rPr>
        <w:t>sự</w:t>
      </w:r>
      <w:proofErr w:type="spellEnd"/>
      <w:r w:rsidRPr="00F82BF9">
        <w:rPr>
          <w:rFonts w:ascii="Arial" w:hAnsi="Arial" w:cs="Arial"/>
        </w:rPr>
        <w:t xml:space="preserve"> </w:t>
      </w:r>
      <w:proofErr w:type="spellStart"/>
      <w:r w:rsidRPr="00F82BF9">
        <w:rPr>
          <w:rFonts w:ascii="Arial" w:hAnsi="Arial" w:cs="Arial"/>
        </w:rPr>
        <w:t>thay</w:t>
      </w:r>
      <w:proofErr w:type="spellEnd"/>
      <w:r w:rsidRPr="00F82BF9">
        <w:rPr>
          <w:rFonts w:ascii="Arial" w:hAnsi="Arial" w:cs="Arial"/>
        </w:rPr>
        <w:t xml:space="preserve"> </w:t>
      </w:r>
      <w:proofErr w:type="spellStart"/>
      <w:r w:rsidRPr="00F82BF9">
        <w:rPr>
          <w:rFonts w:ascii="Arial" w:hAnsi="Arial" w:cs="Arial"/>
        </w:rPr>
        <w:t>đổi</w:t>
      </w:r>
      <w:proofErr w:type="spellEnd"/>
      <w:r w:rsidRPr="00F82BF9">
        <w:rPr>
          <w:rFonts w:ascii="Arial" w:hAnsi="Arial" w:cs="Arial"/>
        </w:rPr>
        <w:t xml:space="preserve"> trong </w:t>
      </w:r>
      <w:proofErr w:type="spellStart"/>
      <w:r w:rsidRPr="00F82BF9">
        <w:rPr>
          <w:rFonts w:ascii="Arial" w:hAnsi="Arial" w:cs="Arial"/>
        </w:rPr>
        <w:t>đời</w:t>
      </w:r>
      <w:proofErr w:type="spellEnd"/>
      <w:r w:rsidRPr="00F82BF9">
        <w:rPr>
          <w:rFonts w:ascii="Arial" w:hAnsi="Arial" w:cs="Arial"/>
        </w:rPr>
        <w:t xml:space="preserve"> </w:t>
      </w:r>
      <w:proofErr w:type="spellStart"/>
      <w:r w:rsidRPr="00F82BF9">
        <w:rPr>
          <w:rFonts w:ascii="Arial" w:hAnsi="Arial" w:cs="Arial"/>
        </w:rPr>
        <w:t>sống</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NKT </w:t>
      </w:r>
      <w:proofErr w:type="spellStart"/>
      <w:r w:rsidRPr="00F82BF9">
        <w:rPr>
          <w:rFonts w:ascii="Arial" w:hAnsi="Arial" w:cs="Arial"/>
        </w:rPr>
        <w:t>kể</w:t>
      </w:r>
      <w:proofErr w:type="spellEnd"/>
      <w:r w:rsidRPr="00F82BF9">
        <w:rPr>
          <w:rFonts w:ascii="Arial" w:hAnsi="Arial" w:cs="Arial"/>
        </w:rPr>
        <w:t xml:space="preserve"> </w:t>
      </w:r>
      <w:proofErr w:type="spellStart"/>
      <w:r w:rsidRPr="00F82BF9">
        <w:rPr>
          <w:rFonts w:ascii="Arial" w:hAnsi="Arial" w:cs="Arial"/>
        </w:rPr>
        <w:t>từ</w:t>
      </w:r>
      <w:proofErr w:type="spellEnd"/>
      <w:r w:rsidRPr="00F82BF9">
        <w:rPr>
          <w:rFonts w:ascii="Arial" w:hAnsi="Arial" w:cs="Arial"/>
        </w:rPr>
        <w:t xml:space="preserve"> </w:t>
      </w:r>
      <w:proofErr w:type="spellStart"/>
      <w:r w:rsidRPr="00F82BF9">
        <w:rPr>
          <w:rFonts w:ascii="Arial" w:hAnsi="Arial" w:cs="Arial"/>
        </w:rPr>
        <w:t>khi</w:t>
      </w:r>
      <w:proofErr w:type="spellEnd"/>
      <w:r w:rsidRPr="00F82BF9">
        <w:rPr>
          <w:rFonts w:ascii="Arial" w:hAnsi="Arial" w:cs="Arial"/>
        </w:rPr>
        <w:t xml:space="preserve"> Luật </w:t>
      </w:r>
      <w:proofErr w:type="spellStart"/>
      <w:r w:rsidRPr="00F82BF9">
        <w:rPr>
          <w:rFonts w:ascii="Arial" w:hAnsi="Arial" w:cs="Arial"/>
        </w:rPr>
        <w:t>được</w:t>
      </w:r>
      <w:proofErr w:type="spellEnd"/>
      <w:r w:rsidRPr="00F82BF9">
        <w:rPr>
          <w:rFonts w:ascii="Arial" w:hAnsi="Arial" w:cs="Arial"/>
        </w:rPr>
        <w:t xml:space="preserve"> ban </w:t>
      </w:r>
      <w:proofErr w:type="spellStart"/>
      <w:r w:rsidRPr="00F82BF9">
        <w:rPr>
          <w:rFonts w:ascii="Arial" w:hAnsi="Arial" w:cs="Arial"/>
        </w:rPr>
        <w:t>hành</w:t>
      </w:r>
      <w:proofErr w:type="spellEnd"/>
      <w:r w:rsidRPr="00F82BF9">
        <w:rPr>
          <w:rFonts w:ascii="Arial" w:hAnsi="Arial" w:cs="Arial"/>
        </w:rPr>
        <w:t>?</w:t>
      </w:r>
    </w:p>
    <w:p w14:paraId="32B273BC" w14:textId="77777777" w:rsidR="00F74A0C" w:rsidRPr="00F82BF9" w:rsidRDefault="00F74A0C" w:rsidP="00F82BF9">
      <w:pPr>
        <w:pStyle w:val="ListParagraph"/>
        <w:numPr>
          <w:ilvl w:val="0"/>
          <w:numId w:val="31"/>
        </w:numPr>
        <w:spacing w:before="0" w:line="276" w:lineRule="auto"/>
        <w:rPr>
          <w:rFonts w:ascii="Arial" w:hAnsi="Arial" w:cs="Arial"/>
        </w:rPr>
      </w:pPr>
      <w:proofErr w:type="spellStart"/>
      <w:r w:rsidRPr="00F82BF9">
        <w:rPr>
          <w:rFonts w:ascii="Arial" w:hAnsi="Arial" w:cs="Arial"/>
        </w:rPr>
        <w:t>Các</w:t>
      </w:r>
      <w:proofErr w:type="spellEnd"/>
      <w:r w:rsidRPr="00F82BF9">
        <w:rPr>
          <w:rFonts w:ascii="Arial" w:hAnsi="Arial" w:cs="Arial"/>
        </w:rPr>
        <w:t xml:space="preserve"> </w:t>
      </w:r>
      <w:proofErr w:type="spellStart"/>
      <w:r w:rsidRPr="00F82BF9">
        <w:rPr>
          <w:rFonts w:ascii="Arial" w:hAnsi="Arial" w:cs="Arial"/>
        </w:rPr>
        <w:t>cơ</w:t>
      </w:r>
      <w:proofErr w:type="spellEnd"/>
      <w:r w:rsidRPr="00F82BF9">
        <w:rPr>
          <w:rFonts w:ascii="Arial" w:hAnsi="Arial" w:cs="Arial"/>
        </w:rPr>
        <w:t xml:space="preserve"> </w:t>
      </w:r>
      <w:proofErr w:type="spellStart"/>
      <w:r w:rsidRPr="00F82BF9">
        <w:rPr>
          <w:rFonts w:ascii="Arial" w:hAnsi="Arial" w:cs="Arial"/>
        </w:rPr>
        <w:t>quan</w:t>
      </w:r>
      <w:proofErr w:type="spellEnd"/>
      <w:r w:rsidRPr="00F82BF9">
        <w:rPr>
          <w:rFonts w:ascii="Arial" w:hAnsi="Arial" w:cs="Arial"/>
        </w:rPr>
        <w:t xml:space="preserve"> </w:t>
      </w:r>
      <w:proofErr w:type="spellStart"/>
      <w:r w:rsidRPr="00F82BF9">
        <w:rPr>
          <w:rFonts w:ascii="Arial" w:hAnsi="Arial" w:cs="Arial"/>
        </w:rPr>
        <w:t>nhà</w:t>
      </w:r>
      <w:proofErr w:type="spellEnd"/>
      <w:r w:rsidRPr="00F82BF9">
        <w:rPr>
          <w:rFonts w:ascii="Arial" w:hAnsi="Arial" w:cs="Arial"/>
        </w:rPr>
        <w:t xml:space="preserve"> </w:t>
      </w:r>
      <w:proofErr w:type="spellStart"/>
      <w:r w:rsidRPr="00F82BF9">
        <w:rPr>
          <w:rFonts w:ascii="Arial" w:hAnsi="Arial" w:cs="Arial"/>
        </w:rPr>
        <w:t>nước</w:t>
      </w:r>
      <w:proofErr w:type="spellEnd"/>
      <w:r w:rsidRPr="00F82BF9">
        <w:rPr>
          <w:rFonts w:ascii="Arial" w:hAnsi="Arial" w:cs="Arial"/>
        </w:rPr>
        <w:t xml:space="preserve"> </w:t>
      </w:r>
      <w:proofErr w:type="spellStart"/>
      <w:r w:rsidRPr="00F82BF9">
        <w:rPr>
          <w:rFonts w:ascii="Arial" w:hAnsi="Arial" w:cs="Arial"/>
        </w:rPr>
        <w:t>đã</w:t>
      </w:r>
      <w:proofErr w:type="spellEnd"/>
      <w:r w:rsidRPr="00F82BF9">
        <w:rPr>
          <w:rFonts w:ascii="Arial" w:hAnsi="Arial" w:cs="Arial"/>
        </w:rPr>
        <w:t xml:space="preserve"> </w:t>
      </w:r>
      <w:proofErr w:type="spellStart"/>
      <w:r w:rsidRPr="00F82BF9">
        <w:rPr>
          <w:rFonts w:ascii="Arial" w:hAnsi="Arial" w:cs="Arial"/>
        </w:rPr>
        <w:t>bảo</w:t>
      </w:r>
      <w:proofErr w:type="spellEnd"/>
      <w:r w:rsidRPr="00F82BF9">
        <w:rPr>
          <w:rFonts w:ascii="Arial" w:hAnsi="Arial" w:cs="Arial"/>
        </w:rPr>
        <w:t xml:space="preserve"> </w:t>
      </w:r>
      <w:proofErr w:type="spellStart"/>
      <w:r w:rsidRPr="00F82BF9">
        <w:rPr>
          <w:rFonts w:ascii="Arial" w:hAnsi="Arial" w:cs="Arial"/>
        </w:rPr>
        <w:t>đảm</w:t>
      </w:r>
      <w:proofErr w:type="spellEnd"/>
      <w:r w:rsidRPr="00F82BF9">
        <w:rPr>
          <w:rFonts w:ascii="Arial" w:hAnsi="Arial" w:cs="Arial"/>
        </w:rPr>
        <w:t xml:space="preserve"> </w:t>
      </w:r>
      <w:proofErr w:type="spellStart"/>
      <w:r w:rsidRPr="00F82BF9">
        <w:rPr>
          <w:rFonts w:ascii="Arial" w:hAnsi="Arial" w:cs="Arial"/>
        </w:rPr>
        <w:t>quyền</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NKT </w:t>
      </w:r>
      <w:proofErr w:type="spellStart"/>
      <w:r w:rsidRPr="00F82BF9">
        <w:rPr>
          <w:rFonts w:ascii="Arial" w:hAnsi="Arial" w:cs="Arial"/>
        </w:rPr>
        <w:t>như</w:t>
      </w:r>
      <w:proofErr w:type="spellEnd"/>
      <w:r w:rsidRPr="00F82BF9">
        <w:rPr>
          <w:rFonts w:ascii="Arial" w:hAnsi="Arial" w:cs="Arial"/>
        </w:rPr>
        <w:t xml:space="preserve"> </w:t>
      </w:r>
      <w:proofErr w:type="spellStart"/>
      <w:r w:rsidRPr="00F82BF9">
        <w:rPr>
          <w:rFonts w:ascii="Arial" w:hAnsi="Arial" w:cs="Arial"/>
        </w:rPr>
        <w:t>thế</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xml:space="preserve"> trong </w:t>
      </w:r>
      <w:proofErr w:type="spellStart"/>
      <w:r w:rsidRPr="00F82BF9">
        <w:rPr>
          <w:rFonts w:ascii="Arial" w:hAnsi="Arial" w:cs="Arial"/>
        </w:rPr>
        <w:t>các</w:t>
      </w:r>
      <w:proofErr w:type="spellEnd"/>
      <w:r w:rsidRPr="00F82BF9">
        <w:rPr>
          <w:rFonts w:ascii="Arial" w:hAnsi="Arial" w:cs="Arial"/>
        </w:rPr>
        <w:t xml:space="preserve"> văn bản </w:t>
      </w:r>
      <w:proofErr w:type="spellStart"/>
      <w:r w:rsidRPr="00F82BF9">
        <w:rPr>
          <w:rFonts w:ascii="Arial" w:hAnsi="Arial" w:cs="Arial"/>
        </w:rPr>
        <w:t>pháp</w:t>
      </w:r>
      <w:proofErr w:type="spellEnd"/>
      <w:r w:rsidRPr="00F82BF9">
        <w:rPr>
          <w:rFonts w:ascii="Arial" w:hAnsi="Arial" w:cs="Arial"/>
        </w:rPr>
        <w:t xml:space="preserve"> </w:t>
      </w:r>
      <w:proofErr w:type="spellStart"/>
      <w:r w:rsidRPr="00F82BF9">
        <w:rPr>
          <w:rFonts w:ascii="Arial" w:hAnsi="Arial" w:cs="Arial"/>
        </w:rPr>
        <w:t>luật</w:t>
      </w:r>
      <w:proofErr w:type="spellEnd"/>
      <w:r w:rsidRPr="00F82BF9">
        <w:rPr>
          <w:rFonts w:ascii="Arial" w:hAnsi="Arial" w:cs="Arial"/>
        </w:rPr>
        <w:t xml:space="preserve"> </w:t>
      </w:r>
      <w:proofErr w:type="spellStart"/>
      <w:proofErr w:type="gramStart"/>
      <w:r w:rsidRPr="00F82BF9">
        <w:rPr>
          <w:rFonts w:ascii="Arial" w:hAnsi="Arial" w:cs="Arial"/>
        </w:rPr>
        <w:t>và</w:t>
      </w:r>
      <w:proofErr w:type="spellEnd"/>
      <w:r w:rsidRPr="00F82BF9">
        <w:rPr>
          <w:rFonts w:ascii="Arial" w:hAnsi="Arial" w:cs="Arial"/>
        </w:rPr>
        <w:t xml:space="preserve">  </w:t>
      </w:r>
      <w:proofErr w:type="spellStart"/>
      <w:r w:rsidRPr="00F82BF9">
        <w:rPr>
          <w:rFonts w:ascii="Arial" w:hAnsi="Arial" w:cs="Arial"/>
        </w:rPr>
        <w:t>cơ</w:t>
      </w:r>
      <w:proofErr w:type="spellEnd"/>
      <w:proofErr w:type="gramEnd"/>
      <w:r w:rsidRPr="00F82BF9">
        <w:rPr>
          <w:rFonts w:ascii="Arial" w:hAnsi="Arial" w:cs="Arial"/>
        </w:rPr>
        <w:t xml:space="preserve"> </w:t>
      </w:r>
      <w:proofErr w:type="spellStart"/>
      <w:r w:rsidRPr="00F82BF9">
        <w:rPr>
          <w:rFonts w:ascii="Arial" w:hAnsi="Arial" w:cs="Arial"/>
        </w:rPr>
        <w:t>chế</w:t>
      </w:r>
      <w:proofErr w:type="spellEnd"/>
      <w:r w:rsidRPr="00F82BF9">
        <w:rPr>
          <w:rFonts w:ascii="Arial" w:hAnsi="Arial" w:cs="Arial"/>
        </w:rPr>
        <w:t xml:space="preserve"> </w:t>
      </w:r>
      <w:proofErr w:type="spellStart"/>
      <w:r w:rsidRPr="00F82BF9">
        <w:rPr>
          <w:rFonts w:ascii="Arial" w:hAnsi="Arial" w:cs="Arial"/>
        </w:rPr>
        <w:t>giám</w:t>
      </w:r>
      <w:proofErr w:type="spellEnd"/>
      <w:r w:rsidRPr="00F82BF9">
        <w:rPr>
          <w:rFonts w:ascii="Arial" w:hAnsi="Arial" w:cs="Arial"/>
        </w:rPr>
        <w:t xml:space="preserve"> </w:t>
      </w:r>
      <w:proofErr w:type="spellStart"/>
      <w:r w:rsidRPr="00F82BF9">
        <w:rPr>
          <w:rFonts w:ascii="Arial" w:hAnsi="Arial" w:cs="Arial"/>
        </w:rPr>
        <w:t>sát</w:t>
      </w:r>
      <w:proofErr w:type="spellEnd"/>
      <w:r w:rsidRPr="00F82BF9">
        <w:rPr>
          <w:rFonts w:ascii="Arial" w:hAnsi="Arial" w:cs="Arial"/>
        </w:rPr>
        <w:t xml:space="preserve"> </w:t>
      </w:r>
      <w:proofErr w:type="spellStart"/>
      <w:r w:rsidRPr="00F82BF9">
        <w:rPr>
          <w:rFonts w:ascii="Arial" w:hAnsi="Arial" w:cs="Arial"/>
        </w:rPr>
        <w:t>thực</w:t>
      </w:r>
      <w:proofErr w:type="spellEnd"/>
      <w:r w:rsidRPr="00F82BF9">
        <w:rPr>
          <w:rFonts w:ascii="Arial" w:hAnsi="Arial" w:cs="Arial"/>
        </w:rPr>
        <w:t xml:space="preserve"> thi? </w:t>
      </w:r>
    </w:p>
    <w:p w14:paraId="030EC725" w14:textId="77777777" w:rsidR="00F74A0C" w:rsidRPr="00F82BF9" w:rsidRDefault="00F74A0C" w:rsidP="00F82BF9">
      <w:pPr>
        <w:pStyle w:val="ListParagraph"/>
        <w:numPr>
          <w:ilvl w:val="0"/>
          <w:numId w:val="31"/>
        </w:numPr>
        <w:spacing w:before="0" w:line="276" w:lineRule="auto"/>
        <w:rPr>
          <w:rFonts w:ascii="Arial" w:hAnsi="Arial" w:cs="Arial"/>
        </w:rPr>
      </w:pPr>
      <w:r w:rsidRPr="00F82BF9">
        <w:rPr>
          <w:rFonts w:ascii="Arial" w:hAnsi="Arial" w:cs="Arial"/>
        </w:rPr>
        <w:t xml:space="preserve">NKT </w:t>
      </w:r>
      <w:proofErr w:type="spellStart"/>
      <w:r w:rsidRPr="00F82BF9">
        <w:rPr>
          <w:rFonts w:ascii="Arial" w:hAnsi="Arial" w:cs="Arial"/>
        </w:rPr>
        <w:t>được</w:t>
      </w:r>
      <w:proofErr w:type="spellEnd"/>
      <w:r w:rsidRPr="00F82BF9">
        <w:rPr>
          <w:rFonts w:ascii="Arial" w:hAnsi="Arial" w:cs="Arial"/>
        </w:rPr>
        <w:t xml:space="preserve"> </w:t>
      </w:r>
      <w:proofErr w:type="spellStart"/>
      <w:r w:rsidRPr="00F82BF9">
        <w:rPr>
          <w:rFonts w:ascii="Arial" w:hAnsi="Arial" w:cs="Arial"/>
        </w:rPr>
        <w:t>pháp</w:t>
      </w:r>
      <w:proofErr w:type="spellEnd"/>
      <w:r w:rsidRPr="00F82BF9">
        <w:rPr>
          <w:rFonts w:ascii="Arial" w:hAnsi="Arial" w:cs="Arial"/>
        </w:rPr>
        <w:t xml:space="preserve"> </w:t>
      </w:r>
      <w:proofErr w:type="spellStart"/>
      <w:r w:rsidRPr="00F82BF9">
        <w:rPr>
          <w:rFonts w:ascii="Arial" w:hAnsi="Arial" w:cs="Arial"/>
        </w:rPr>
        <w:t>luật</w:t>
      </w:r>
      <w:proofErr w:type="spellEnd"/>
      <w:r w:rsidRPr="00F82BF9">
        <w:rPr>
          <w:rFonts w:ascii="Arial" w:hAnsi="Arial" w:cs="Arial"/>
        </w:rPr>
        <w:t xml:space="preserve"> </w:t>
      </w:r>
      <w:proofErr w:type="spellStart"/>
      <w:r w:rsidRPr="00F82BF9">
        <w:rPr>
          <w:rFonts w:ascii="Arial" w:hAnsi="Arial" w:cs="Arial"/>
        </w:rPr>
        <w:t>bảo</w:t>
      </w:r>
      <w:proofErr w:type="spellEnd"/>
      <w:r w:rsidRPr="00F82BF9">
        <w:rPr>
          <w:rFonts w:ascii="Arial" w:hAnsi="Arial" w:cs="Arial"/>
        </w:rPr>
        <w:t xml:space="preserve"> </w:t>
      </w:r>
      <w:proofErr w:type="spellStart"/>
      <w:r w:rsidRPr="00F82BF9">
        <w:rPr>
          <w:rFonts w:ascii="Arial" w:hAnsi="Arial" w:cs="Arial"/>
        </w:rPr>
        <w:t>vệ</w:t>
      </w:r>
      <w:proofErr w:type="spellEnd"/>
      <w:r w:rsidRPr="00F82BF9">
        <w:rPr>
          <w:rFonts w:ascii="Arial" w:hAnsi="Arial" w:cs="Arial"/>
        </w:rPr>
        <w:t xml:space="preserve"> </w:t>
      </w:r>
      <w:proofErr w:type="spellStart"/>
      <w:r w:rsidRPr="00F82BF9">
        <w:rPr>
          <w:rFonts w:ascii="Arial" w:hAnsi="Arial" w:cs="Arial"/>
        </w:rPr>
        <w:t>như</w:t>
      </w:r>
      <w:proofErr w:type="spellEnd"/>
      <w:r w:rsidRPr="00F82BF9">
        <w:rPr>
          <w:rFonts w:ascii="Arial" w:hAnsi="Arial" w:cs="Arial"/>
        </w:rPr>
        <w:t xml:space="preserve"> </w:t>
      </w:r>
      <w:proofErr w:type="spellStart"/>
      <w:r w:rsidRPr="00F82BF9">
        <w:rPr>
          <w:rFonts w:ascii="Arial" w:hAnsi="Arial" w:cs="Arial"/>
        </w:rPr>
        <w:t>thế</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xml:space="preserve">? NKT </w:t>
      </w:r>
      <w:proofErr w:type="spellStart"/>
      <w:r w:rsidRPr="00F82BF9">
        <w:rPr>
          <w:rFonts w:ascii="Arial" w:hAnsi="Arial" w:cs="Arial"/>
        </w:rPr>
        <w:t>thường</w:t>
      </w:r>
      <w:proofErr w:type="spellEnd"/>
      <w:r w:rsidRPr="00F82BF9">
        <w:rPr>
          <w:rFonts w:ascii="Arial" w:hAnsi="Arial" w:cs="Arial"/>
        </w:rPr>
        <w:t xml:space="preserve"> </w:t>
      </w:r>
      <w:proofErr w:type="spellStart"/>
      <w:r w:rsidRPr="00F82BF9">
        <w:rPr>
          <w:rFonts w:ascii="Arial" w:hAnsi="Arial" w:cs="Arial"/>
        </w:rPr>
        <w:t>sử</w:t>
      </w:r>
      <w:proofErr w:type="spellEnd"/>
      <w:r w:rsidRPr="00F82BF9">
        <w:rPr>
          <w:rFonts w:ascii="Arial" w:hAnsi="Arial" w:cs="Arial"/>
        </w:rPr>
        <w:t xml:space="preserve"> </w:t>
      </w:r>
      <w:proofErr w:type="spellStart"/>
      <w:r w:rsidRPr="00F82BF9">
        <w:rPr>
          <w:rFonts w:ascii="Arial" w:hAnsi="Arial" w:cs="Arial"/>
        </w:rPr>
        <w:t>dụng</w:t>
      </w:r>
      <w:proofErr w:type="spellEnd"/>
      <w:r w:rsidRPr="00F82BF9">
        <w:rPr>
          <w:rFonts w:ascii="Arial" w:hAnsi="Arial" w:cs="Arial"/>
        </w:rPr>
        <w:t xml:space="preserve"> </w:t>
      </w:r>
      <w:proofErr w:type="spellStart"/>
      <w:r w:rsidRPr="00F82BF9">
        <w:rPr>
          <w:rFonts w:ascii="Arial" w:hAnsi="Arial" w:cs="Arial"/>
        </w:rPr>
        <w:t>công</w:t>
      </w:r>
      <w:proofErr w:type="spellEnd"/>
      <w:r w:rsidRPr="00F82BF9">
        <w:rPr>
          <w:rFonts w:ascii="Arial" w:hAnsi="Arial" w:cs="Arial"/>
        </w:rPr>
        <w:t xml:space="preserve"> </w:t>
      </w:r>
      <w:proofErr w:type="spellStart"/>
      <w:r w:rsidRPr="00F82BF9">
        <w:rPr>
          <w:rFonts w:ascii="Arial" w:hAnsi="Arial" w:cs="Arial"/>
        </w:rPr>
        <w:t>cụ</w:t>
      </w:r>
      <w:proofErr w:type="spellEnd"/>
      <w:r w:rsidRPr="00F82BF9">
        <w:rPr>
          <w:rFonts w:ascii="Arial" w:hAnsi="Arial" w:cs="Arial"/>
        </w:rPr>
        <w:t xml:space="preserve"> </w:t>
      </w:r>
      <w:proofErr w:type="spellStart"/>
      <w:r w:rsidRPr="00F82BF9">
        <w:rPr>
          <w:rFonts w:ascii="Arial" w:hAnsi="Arial" w:cs="Arial"/>
        </w:rPr>
        <w:t>pháp</w:t>
      </w:r>
      <w:proofErr w:type="spellEnd"/>
      <w:r w:rsidRPr="00F82BF9">
        <w:rPr>
          <w:rFonts w:ascii="Arial" w:hAnsi="Arial" w:cs="Arial"/>
        </w:rPr>
        <w:t xml:space="preserve"> </w:t>
      </w:r>
      <w:proofErr w:type="spellStart"/>
      <w:r w:rsidRPr="00F82BF9">
        <w:rPr>
          <w:rFonts w:ascii="Arial" w:hAnsi="Arial" w:cs="Arial"/>
        </w:rPr>
        <w:t>lý</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xml:space="preserve"> </w:t>
      </w:r>
      <w:proofErr w:type="spellStart"/>
      <w:r w:rsidRPr="00F82BF9">
        <w:rPr>
          <w:rFonts w:ascii="Arial" w:hAnsi="Arial" w:cs="Arial"/>
        </w:rPr>
        <w:t>để</w:t>
      </w:r>
      <w:proofErr w:type="spellEnd"/>
      <w:r w:rsidRPr="00F82BF9">
        <w:rPr>
          <w:rFonts w:ascii="Arial" w:hAnsi="Arial" w:cs="Arial"/>
        </w:rPr>
        <w:t xml:space="preserve"> </w:t>
      </w:r>
      <w:proofErr w:type="spellStart"/>
      <w:r w:rsidRPr="00F82BF9">
        <w:rPr>
          <w:rFonts w:ascii="Arial" w:hAnsi="Arial" w:cs="Arial"/>
        </w:rPr>
        <w:t>bảo</w:t>
      </w:r>
      <w:proofErr w:type="spellEnd"/>
      <w:r w:rsidRPr="00F82BF9">
        <w:rPr>
          <w:rFonts w:ascii="Arial" w:hAnsi="Arial" w:cs="Arial"/>
        </w:rPr>
        <w:t xml:space="preserve"> </w:t>
      </w:r>
      <w:proofErr w:type="spellStart"/>
      <w:r w:rsidRPr="00F82BF9">
        <w:rPr>
          <w:rFonts w:ascii="Arial" w:hAnsi="Arial" w:cs="Arial"/>
        </w:rPr>
        <w:t>vệ</w:t>
      </w:r>
      <w:proofErr w:type="spellEnd"/>
      <w:r w:rsidRPr="00F82BF9">
        <w:rPr>
          <w:rFonts w:ascii="Arial" w:hAnsi="Arial" w:cs="Arial"/>
        </w:rPr>
        <w:t xml:space="preserve"> </w:t>
      </w:r>
      <w:proofErr w:type="spellStart"/>
      <w:r w:rsidRPr="00F82BF9">
        <w:rPr>
          <w:rFonts w:ascii="Arial" w:hAnsi="Arial" w:cs="Arial"/>
        </w:rPr>
        <w:t>quyền</w:t>
      </w:r>
      <w:proofErr w:type="spellEnd"/>
      <w:r w:rsidRPr="00F82BF9">
        <w:rPr>
          <w:rFonts w:ascii="Arial" w:hAnsi="Arial" w:cs="Arial"/>
        </w:rPr>
        <w:t xml:space="preserve"> </w:t>
      </w:r>
      <w:proofErr w:type="spellStart"/>
      <w:r w:rsidRPr="00F82BF9">
        <w:rPr>
          <w:rFonts w:ascii="Arial" w:hAnsi="Arial" w:cs="Arial"/>
        </w:rPr>
        <w:t>lợi</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w:t>
      </w:r>
      <w:proofErr w:type="spellStart"/>
      <w:r w:rsidRPr="00F82BF9">
        <w:rPr>
          <w:rFonts w:ascii="Arial" w:hAnsi="Arial" w:cs="Arial"/>
        </w:rPr>
        <w:t>mình</w:t>
      </w:r>
      <w:proofErr w:type="spellEnd"/>
      <w:r w:rsidRPr="00F82BF9">
        <w:rPr>
          <w:rFonts w:ascii="Arial" w:hAnsi="Arial" w:cs="Arial"/>
        </w:rPr>
        <w:t>?</w:t>
      </w:r>
    </w:p>
    <w:p w14:paraId="68FA93BB" w14:textId="77777777" w:rsidR="00F74A0C" w:rsidRPr="00F82BF9" w:rsidRDefault="00F74A0C" w:rsidP="00F82BF9">
      <w:pPr>
        <w:pStyle w:val="ListParagraph"/>
        <w:numPr>
          <w:ilvl w:val="0"/>
          <w:numId w:val="31"/>
        </w:numPr>
        <w:spacing w:before="0" w:line="276" w:lineRule="auto"/>
        <w:rPr>
          <w:rFonts w:ascii="Arial" w:hAnsi="Arial" w:cs="Arial"/>
        </w:rPr>
      </w:pPr>
      <w:r w:rsidRPr="00F82BF9">
        <w:rPr>
          <w:rFonts w:ascii="Arial" w:hAnsi="Arial" w:cs="Arial"/>
        </w:rPr>
        <w:t>Anh/</w:t>
      </w:r>
      <w:proofErr w:type="spellStart"/>
      <w:r w:rsidRPr="00F82BF9">
        <w:rPr>
          <w:rFonts w:ascii="Arial" w:hAnsi="Arial" w:cs="Arial"/>
        </w:rPr>
        <w:t>Chị</w:t>
      </w:r>
      <w:proofErr w:type="spellEnd"/>
      <w:r w:rsidRPr="00F82BF9">
        <w:rPr>
          <w:rFonts w:ascii="Arial" w:hAnsi="Arial" w:cs="Arial"/>
        </w:rPr>
        <w:t xml:space="preserve"> </w:t>
      </w:r>
      <w:proofErr w:type="spellStart"/>
      <w:r w:rsidRPr="00F82BF9">
        <w:rPr>
          <w:rFonts w:ascii="Arial" w:hAnsi="Arial" w:cs="Arial"/>
        </w:rPr>
        <w:t>cho</w:t>
      </w:r>
      <w:proofErr w:type="spellEnd"/>
      <w:r w:rsidRPr="00F82BF9">
        <w:rPr>
          <w:rFonts w:ascii="Arial" w:hAnsi="Arial" w:cs="Arial"/>
        </w:rPr>
        <w:t xml:space="preserve"> </w:t>
      </w:r>
      <w:proofErr w:type="spellStart"/>
      <w:r w:rsidRPr="00F82BF9">
        <w:rPr>
          <w:rFonts w:ascii="Arial" w:hAnsi="Arial" w:cs="Arial"/>
        </w:rPr>
        <w:t>biết</w:t>
      </w:r>
      <w:proofErr w:type="spellEnd"/>
      <w:r w:rsidRPr="00F82BF9">
        <w:rPr>
          <w:rFonts w:ascii="Arial" w:hAnsi="Arial" w:cs="Arial"/>
        </w:rPr>
        <w:t xml:space="preserve"> </w:t>
      </w: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thách</w:t>
      </w:r>
      <w:proofErr w:type="spellEnd"/>
      <w:r w:rsidRPr="00F82BF9">
        <w:rPr>
          <w:rFonts w:ascii="Arial" w:hAnsi="Arial" w:cs="Arial"/>
        </w:rPr>
        <w:t xml:space="preserve"> </w:t>
      </w:r>
      <w:proofErr w:type="spellStart"/>
      <w:r w:rsidRPr="00F82BF9">
        <w:rPr>
          <w:rFonts w:ascii="Arial" w:hAnsi="Arial" w:cs="Arial"/>
        </w:rPr>
        <w:t>thức</w:t>
      </w:r>
      <w:proofErr w:type="spellEnd"/>
      <w:r w:rsidRPr="00F82BF9">
        <w:rPr>
          <w:rFonts w:ascii="Arial" w:hAnsi="Arial" w:cs="Arial"/>
        </w:rPr>
        <w:t xml:space="preserve"> </w:t>
      </w:r>
      <w:proofErr w:type="spellStart"/>
      <w:r w:rsidRPr="00F82BF9">
        <w:rPr>
          <w:rFonts w:ascii="Arial" w:hAnsi="Arial" w:cs="Arial"/>
        </w:rPr>
        <w:t>chủ</w:t>
      </w:r>
      <w:proofErr w:type="spellEnd"/>
      <w:r w:rsidRPr="00F82BF9">
        <w:rPr>
          <w:rFonts w:ascii="Arial" w:hAnsi="Arial" w:cs="Arial"/>
        </w:rPr>
        <w:t xml:space="preserve"> </w:t>
      </w:r>
      <w:proofErr w:type="spellStart"/>
      <w:r w:rsidRPr="00F82BF9">
        <w:rPr>
          <w:rFonts w:ascii="Arial" w:hAnsi="Arial" w:cs="Arial"/>
        </w:rPr>
        <w:t>yếu</w:t>
      </w:r>
      <w:proofErr w:type="spellEnd"/>
      <w:r w:rsidRPr="00F82BF9">
        <w:rPr>
          <w:rFonts w:ascii="Arial" w:hAnsi="Arial" w:cs="Arial"/>
        </w:rPr>
        <w:t xml:space="preserve"> trong </w:t>
      </w:r>
      <w:proofErr w:type="spellStart"/>
      <w:r w:rsidRPr="00F82BF9">
        <w:rPr>
          <w:rFonts w:ascii="Arial" w:hAnsi="Arial" w:cs="Arial"/>
        </w:rPr>
        <w:t>việc</w:t>
      </w:r>
      <w:proofErr w:type="spellEnd"/>
      <w:r w:rsidRPr="00F82BF9">
        <w:rPr>
          <w:rFonts w:ascii="Arial" w:hAnsi="Arial" w:cs="Arial"/>
        </w:rPr>
        <w:t xml:space="preserve"> </w:t>
      </w:r>
      <w:proofErr w:type="spellStart"/>
      <w:r w:rsidRPr="00F82BF9">
        <w:rPr>
          <w:rFonts w:ascii="Arial" w:hAnsi="Arial" w:cs="Arial"/>
        </w:rPr>
        <w:t>thực</w:t>
      </w:r>
      <w:proofErr w:type="spellEnd"/>
      <w:r w:rsidRPr="00F82BF9">
        <w:rPr>
          <w:rFonts w:ascii="Arial" w:hAnsi="Arial" w:cs="Arial"/>
        </w:rPr>
        <w:t xml:space="preserve"> thi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 ở Việt Nam?</w:t>
      </w:r>
    </w:p>
    <w:p w14:paraId="70025D1A" w14:textId="77777777" w:rsidR="00F74A0C" w:rsidRPr="00F82BF9" w:rsidRDefault="00F74A0C" w:rsidP="00F82BF9">
      <w:pPr>
        <w:pStyle w:val="ListParagraph"/>
        <w:numPr>
          <w:ilvl w:val="0"/>
          <w:numId w:val="31"/>
        </w:numPr>
        <w:spacing w:before="0" w:line="276" w:lineRule="auto"/>
        <w:rPr>
          <w:rFonts w:ascii="Arial" w:hAnsi="Arial" w:cs="Arial"/>
        </w:rPr>
      </w:pPr>
      <w:proofErr w:type="spellStart"/>
      <w:r w:rsidRPr="00F82BF9">
        <w:rPr>
          <w:rFonts w:ascii="Arial" w:hAnsi="Arial" w:cs="Arial"/>
        </w:rPr>
        <w:t>Thách</w:t>
      </w:r>
      <w:proofErr w:type="spellEnd"/>
      <w:r w:rsidRPr="00F82BF9">
        <w:rPr>
          <w:rFonts w:ascii="Arial" w:hAnsi="Arial" w:cs="Arial"/>
        </w:rPr>
        <w:t xml:space="preserve"> </w:t>
      </w:r>
      <w:proofErr w:type="spellStart"/>
      <w:r w:rsidRPr="00F82BF9">
        <w:rPr>
          <w:rFonts w:ascii="Arial" w:hAnsi="Arial" w:cs="Arial"/>
        </w:rPr>
        <w:t>thức</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xml:space="preserve"> </w:t>
      </w:r>
      <w:proofErr w:type="spellStart"/>
      <w:r w:rsidRPr="00F82BF9">
        <w:rPr>
          <w:rFonts w:ascii="Arial" w:hAnsi="Arial" w:cs="Arial"/>
        </w:rPr>
        <w:t>cần</w:t>
      </w:r>
      <w:proofErr w:type="spellEnd"/>
      <w:r w:rsidRPr="00F82BF9">
        <w:rPr>
          <w:rFonts w:ascii="Arial" w:hAnsi="Arial" w:cs="Arial"/>
        </w:rPr>
        <w:t xml:space="preserve"> </w:t>
      </w:r>
      <w:proofErr w:type="spellStart"/>
      <w:r w:rsidRPr="00F82BF9">
        <w:rPr>
          <w:rFonts w:ascii="Arial" w:hAnsi="Arial" w:cs="Arial"/>
        </w:rPr>
        <w:t>được</w:t>
      </w:r>
      <w:proofErr w:type="spellEnd"/>
      <w:r w:rsidRPr="00F82BF9">
        <w:rPr>
          <w:rFonts w:ascii="Arial" w:hAnsi="Arial" w:cs="Arial"/>
        </w:rPr>
        <w:t xml:space="preserve"> </w:t>
      </w:r>
      <w:proofErr w:type="spellStart"/>
      <w:r w:rsidRPr="00F82BF9">
        <w:rPr>
          <w:rFonts w:ascii="Arial" w:hAnsi="Arial" w:cs="Arial"/>
        </w:rPr>
        <w:t>ưu</w:t>
      </w:r>
      <w:proofErr w:type="spellEnd"/>
      <w:r w:rsidRPr="00F82BF9">
        <w:rPr>
          <w:rFonts w:ascii="Arial" w:hAnsi="Arial" w:cs="Arial"/>
        </w:rPr>
        <w:t xml:space="preserve"> </w:t>
      </w:r>
      <w:proofErr w:type="spellStart"/>
      <w:r w:rsidRPr="00F82BF9">
        <w:rPr>
          <w:rFonts w:ascii="Arial" w:hAnsi="Arial" w:cs="Arial"/>
        </w:rPr>
        <w:t>tiên</w:t>
      </w:r>
      <w:proofErr w:type="spellEnd"/>
      <w:r w:rsidRPr="00F82BF9">
        <w:rPr>
          <w:rFonts w:ascii="Arial" w:hAnsi="Arial" w:cs="Arial"/>
        </w:rPr>
        <w:t xml:space="preserve"> </w:t>
      </w:r>
      <w:proofErr w:type="spellStart"/>
      <w:r w:rsidRPr="00F82BF9">
        <w:rPr>
          <w:rFonts w:ascii="Arial" w:hAnsi="Arial" w:cs="Arial"/>
        </w:rPr>
        <w:t>giải</w:t>
      </w:r>
      <w:proofErr w:type="spellEnd"/>
      <w:r w:rsidRPr="00F82BF9">
        <w:rPr>
          <w:rFonts w:ascii="Arial" w:hAnsi="Arial" w:cs="Arial"/>
        </w:rPr>
        <w:t xml:space="preserve"> </w:t>
      </w:r>
      <w:proofErr w:type="spellStart"/>
      <w:r w:rsidRPr="00F82BF9">
        <w:rPr>
          <w:rFonts w:ascii="Arial" w:hAnsi="Arial" w:cs="Arial"/>
        </w:rPr>
        <w:t>quyết</w:t>
      </w:r>
      <w:proofErr w:type="spellEnd"/>
      <w:r w:rsidRPr="00F82BF9">
        <w:rPr>
          <w:rFonts w:ascii="Arial" w:hAnsi="Arial" w:cs="Arial"/>
        </w:rPr>
        <w:t xml:space="preserve"> trong </w:t>
      </w:r>
      <w:proofErr w:type="spellStart"/>
      <w:r w:rsidRPr="00F82BF9">
        <w:rPr>
          <w:rFonts w:ascii="Arial" w:hAnsi="Arial" w:cs="Arial"/>
        </w:rPr>
        <w:t>quá</w:t>
      </w:r>
      <w:proofErr w:type="spellEnd"/>
      <w:r w:rsidRPr="00F82BF9">
        <w:rPr>
          <w:rFonts w:ascii="Arial" w:hAnsi="Arial" w:cs="Arial"/>
        </w:rPr>
        <w:t xml:space="preserve"> </w:t>
      </w:r>
      <w:proofErr w:type="spellStart"/>
      <w:r w:rsidRPr="00F82BF9">
        <w:rPr>
          <w:rFonts w:ascii="Arial" w:hAnsi="Arial" w:cs="Arial"/>
        </w:rPr>
        <w:t>trình</w:t>
      </w:r>
      <w:proofErr w:type="spellEnd"/>
      <w:r w:rsidRPr="00F82BF9">
        <w:rPr>
          <w:rFonts w:ascii="Arial" w:hAnsi="Arial" w:cs="Arial"/>
        </w:rPr>
        <w:t xml:space="preserve"> </w:t>
      </w:r>
      <w:proofErr w:type="spellStart"/>
      <w:r w:rsidRPr="00F82BF9">
        <w:rPr>
          <w:rFonts w:ascii="Arial" w:hAnsi="Arial" w:cs="Arial"/>
        </w:rPr>
        <w:t>thực</w:t>
      </w:r>
      <w:proofErr w:type="spellEnd"/>
      <w:r w:rsidRPr="00F82BF9">
        <w:rPr>
          <w:rFonts w:ascii="Arial" w:hAnsi="Arial" w:cs="Arial"/>
        </w:rPr>
        <w:t xml:space="preserve"> thi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 ở Việt Nam? (</w:t>
      </w:r>
      <w:proofErr w:type="spellStart"/>
      <w:r w:rsidRPr="00F82BF9">
        <w:rPr>
          <w:rFonts w:ascii="Arial" w:hAnsi="Arial" w:cs="Arial"/>
        </w:rPr>
        <w:t>các</w:t>
      </w:r>
      <w:proofErr w:type="spellEnd"/>
      <w:r w:rsidRPr="00F82BF9">
        <w:rPr>
          <w:rFonts w:ascii="Arial" w:hAnsi="Arial" w:cs="Arial"/>
        </w:rPr>
        <w:t xml:space="preserve"> </w:t>
      </w:r>
      <w:proofErr w:type="spellStart"/>
      <w:r w:rsidRPr="00F82BF9">
        <w:rPr>
          <w:rFonts w:ascii="Arial" w:hAnsi="Arial" w:cs="Arial"/>
        </w:rPr>
        <w:t>vấn</w:t>
      </w:r>
      <w:proofErr w:type="spellEnd"/>
      <w:r w:rsidRPr="00F82BF9">
        <w:rPr>
          <w:rFonts w:ascii="Arial" w:hAnsi="Arial" w:cs="Arial"/>
        </w:rPr>
        <w:t xml:space="preserve"> </w:t>
      </w:r>
      <w:proofErr w:type="spellStart"/>
      <w:r w:rsidRPr="00F82BF9">
        <w:rPr>
          <w:rFonts w:ascii="Arial" w:hAnsi="Arial" w:cs="Arial"/>
        </w:rPr>
        <w:t>đề</w:t>
      </w:r>
      <w:proofErr w:type="spellEnd"/>
      <w:r w:rsidRPr="00F82BF9">
        <w:rPr>
          <w:rFonts w:ascii="Arial" w:hAnsi="Arial" w:cs="Arial"/>
        </w:rPr>
        <w:t xml:space="preserve"> </w:t>
      </w:r>
      <w:proofErr w:type="spellStart"/>
      <w:r w:rsidRPr="00F82BF9">
        <w:rPr>
          <w:rFonts w:ascii="Arial" w:hAnsi="Arial" w:cs="Arial"/>
        </w:rPr>
        <w:t>nổi</w:t>
      </w:r>
      <w:proofErr w:type="spellEnd"/>
      <w:r w:rsidRPr="00F82BF9">
        <w:rPr>
          <w:rFonts w:ascii="Arial" w:hAnsi="Arial" w:cs="Arial"/>
        </w:rPr>
        <w:t xml:space="preserve"> </w:t>
      </w:r>
      <w:proofErr w:type="spellStart"/>
      <w:r w:rsidRPr="00F82BF9">
        <w:rPr>
          <w:rFonts w:ascii="Arial" w:hAnsi="Arial" w:cs="Arial"/>
        </w:rPr>
        <w:t>cộm</w:t>
      </w:r>
      <w:proofErr w:type="spellEnd"/>
      <w:r w:rsidRPr="00F82BF9">
        <w:rPr>
          <w:rFonts w:ascii="Arial" w:hAnsi="Arial" w:cs="Arial"/>
        </w:rPr>
        <w:t xml:space="preserve"> </w:t>
      </w:r>
      <w:proofErr w:type="spellStart"/>
      <w:r w:rsidRPr="00F82BF9">
        <w:rPr>
          <w:rFonts w:ascii="Arial" w:hAnsi="Arial" w:cs="Arial"/>
        </w:rPr>
        <w:t>nhất</w:t>
      </w:r>
      <w:proofErr w:type="spellEnd"/>
      <w:r w:rsidRPr="00F82BF9">
        <w:rPr>
          <w:rFonts w:ascii="Arial" w:hAnsi="Arial" w:cs="Arial"/>
        </w:rPr>
        <w:t>)</w:t>
      </w:r>
    </w:p>
    <w:p w14:paraId="25BA9C11" w14:textId="77777777" w:rsidR="00F74A0C" w:rsidRPr="00F82BF9" w:rsidRDefault="00F74A0C" w:rsidP="00F82BF9">
      <w:pPr>
        <w:pStyle w:val="ListParagraph"/>
        <w:numPr>
          <w:ilvl w:val="0"/>
          <w:numId w:val="31"/>
        </w:numPr>
        <w:spacing w:before="0" w:line="276" w:lineRule="auto"/>
        <w:rPr>
          <w:rFonts w:ascii="Arial" w:hAnsi="Arial" w:cs="Arial"/>
        </w:rPr>
      </w:pP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thách</w:t>
      </w:r>
      <w:proofErr w:type="spellEnd"/>
      <w:r w:rsidRPr="00F82BF9">
        <w:rPr>
          <w:rFonts w:ascii="Arial" w:hAnsi="Arial" w:cs="Arial"/>
        </w:rPr>
        <w:t xml:space="preserve"> </w:t>
      </w:r>
      <w:proofErr w:type="spellStart"/>
      <w:r w:rsidRPr="00F82BF9">
        <w:rPr>
          <w:rFonts w:ascii="Arial" w:hAnsi="Arial" w:cs="Arial"/>
        </w:rPr>
        <w:t>thức</w:t>
      </w:r>
      <w:proofErr w:type="spellEnd"/>
      <w:r w:rsidRPr="00F82BF9">
        <w:rPr>
          <w:rFonts w:ascii="Arial" w:hAnsi="Arial" w:cs="Arial"/>
        </w:rPr>
        <w:t xml:space="preserve"> </w:t>
      </w:r>
      <w:proofErr w:type="spellStart"/>
      <w:r w:rsidRPr="00F82BF9">
        <w:rPr>
          <w:rFonts w:ascii="Arial" w:hAnsi="Arial" w:cs="Arial"/>
        </w:rPr>
        <w:t>chủ</w:t>
      </w:r>
      <w:proofErr w:type="spellEnd"/>
      <w:r w:rsidRPr="00F82BF9">
        <w:rPr>
          <w:rFonts w:ascii="Arial" w:hAnsi="Arial" w:cs="Arial"/>
        </w:rPr>
        <w:t xml:space="preserve"> </w:t>
      </w:r>
      <w:proofErr w:type="spellStart"/>
      <w:r w:rsidRPr="00F82BF9">
        <w:rPr>
          <w:rFonts w:ascii="Arial" w:hAnsi="Arial" w:cs="Arial"/>
        </w:rPr>
        <w:t>yếu</w:t>
      </w:r>
      <w:proofErr w:type="spellEnd"/>
      <w:r w:rsidRPr="00F82BF9">
        <w:rPr>
          <w:rFonts w:ascii="Arial" w:hAnsi="Arial" w:cs="Arial"/>
        </w:rPr>
        <w:t xml:space="preserve"> </w:t>
      </w:r>
      <w:proofErr w:type="spellStart"/>
      <w:r w:rsidRPr="00F82BF9">
        <w:rPr>
          <w:rFonts w:ascii="Arial" w:hAnsi="Arial" w:cs="Arial"/>
        </w:rPr>
        <w:t>mà</w:t>
      </w:r>
      <w:proofErr w:type="spellEnd"/>
      <w:r w:rsidRPr="00F82BF9">
        <w:rPr>
          <w:rFonts w:ascii="Arial" w:hAnsi="Arial" w:cs="Arial"/>
        </w:rPr>
        <w:t xml:space="preserve"> NKT </w:t>
      </w:r>
      <w:proofErr w:type="spellStart"/>
      <w:r w:rsidRPr="00F82BF9">
        <w:rPr>
          <w:rFonts w:ascii="Arial" w:hAnsi="Arial" w:cs="Arial"/>
        </w:rPr>
        <w:t>phải</w:t>
      </w:r>
      <w:proofErr w:type="spellEnd"/>
      <w:r w:rsidRPr="00F82BF9">
        <w:rPr>
          <w:rFonts w:ascii="Arial" w:hAnsi="Arial" w:cs="Arial"/>
        </w:rPr>
        <w:t xml:space="preserve"> </w:t>
      </w:r>
      <w:proofErr w:type="spellStart"/>
      <w:r w:rsidRPr="00F82BF9">
        <w:rPr>
          <w:rFonts w:ascii="Arial" w:hAnsi="Arial" w:cs="Arial"/>
        </w:rPr>
        <w:t>đối</w:t>
      </w:r>
      <w:proofErr w:type="spellEnd"/>
      <w:r w:rsidRPr="00F82BF9">
        <w:rPr>
          <w:rFonts w:ascii="Arial" w:hAnsi="Arial" w:cs="Arial"/>
        </w:rPr>
        <w:t xml:space="preserve"> </w:t>
      </w:r>
      <w:proofErr w:type="spellStart"/>
      <w:r w:rsidRPr="00F82BF9">
        <w:rPr>
          <w:rFonts w:ascii="Arial" w:hAnsi="Arial" w:cs="Arial"/>
        </w:rPr>
        <w:t>mặt</w:t>
      </w:r>
      <w:proofErr w:type="spellEnd"/>
      <w:r w:rsidRPr="00F82BF9">
        <w:rPr>
          <w:rFonts w:ascii="Arial" w:hAnsi="Arial" w:cs="Arial"/>
        </w:rPr>
        <w:t xml:space="preserve"> là </w:t>
      </w:r>
      <w:proofErr w:type="spellStart"/>
      <w:r w:rsidRPr="00F82BF9">
        <w:rPr>
          <w:rFonts w:ascii="Arial" w:hAnsi="Arial" w:cs="Arial"/>
        </w:rPr>
        <w:t>gì</w:t>
      </w:r>
      <w:proofErr w:type="spellEnd"/>
      <w:r w:rsidRPr="00F82BF9">
        <w:rPr>
          <w:rFonts w:ascii="Arial" w:hAnsi="Arial" w:cs="Arial"/>
        </w:rPr>
        <w:t xml:space="preserve">? </w:t>
      </w:r>
      <w:proofErr w:type="spellStart"/>
      <w:r w:rsidRPr="00F82BF9">
        <w:rPr>
          <w:rFonts w:ascii="Arial" w:hAnsi="Arial" w:cs="Arial"/>
        </w:rPr>
        <w:t>Ví</w:t>
      </w:r>
      <w:proofErr w:type="spellEnd"/>
      <w:r w:rsidRPr="00F82BF9">
        <w:rPr>
          <w:rFonts w:ascii="Arial" w:hAnsi="Arial" w:cs="Arial"/>
        </w:rPr>
        <w:t xml:space="preserve"> </w:t>
      </w:r>
      <w:proofErr w:type="spellStart"/>
      <w:r w:rsidRPr="00F82BF9">
        <w:rPr>
          <w:rFonts w:ascii="Arial" w:hAnsi="Arial" w:cs="Arial"/>
        </w:rPr>
        <w:t>dụ</w:t>
      </w:r>
      <w:proofErr w:type="spellEnd"/>
      <w:r w:rsidRPr="00F82BF9">
        <w:rPr>
          <w:rFonts w:ascii="Arial" w:hAnsi="Arial" w:cs="Arial"/>
        </w:rPr>
        <w:t xml:space="preserve"> trong </w:t>
      </w:r>
      <w:proofErr w:type="spellStart"/>
      <w:r w:rsidRPr="00F82BF9">
        <w:rPr>
          <w:rFonts w:ascii="Arial" w:hAnsi="Arial" w:cs="Arial"/>
        </w:rPr>
        <w:t>lĩnh</w:t>
      </w:r>
      <w:proofErr w:type="spellEnd"/>
      <w:r w:rsidRPr="00F82BF9">
        <w:rPr>
          <w:rFonts w:ascii="Arial" w:hAnsi="Arial" w:cs="Arial"/>
        </w:rPr>
        <w:t xml:space="preserve"> </w:t>
      </w:r>
      <w:proofErr w:type="spellStart"/>
      <w:r w:rsidRPr="00F82BF9">
        <w:rPr>
          <w:rFonts w:ascii="Arial" w:hAnsi="Arial" w:cs="Arial"/>
        </w:rPr>
        <w:t>vực</w:t>
      </w:r>
      <w:proofErr w:type="spellEnd"/>
      <w:r w:rsidRPr="00F82BF9">
        <w:rPr>
          <w:rFonts w:ascii="Arial" w:hAnsi="Arial" w:cs="Arial"/>
        </w:rPr>
        <w:t xml:space="preserve"> </w:t>
      </w:r>
      <w:proofErr w:type="spellStart"/>
      <w:r w:rsidRPr="00F82BF9">
        <w:rPr>
          <w:rFonts w:ascii="Arial" w:hAnsi="Arial" w:cs="Arial"/>
        </w:rPr>
        <w:t>tiếp</w:t>
      </w:r>
      <w:proofErr w:type="spellEnd"/>
      <w:r w:rsidRPr="00F82BF9">
        <w:rPr>
          <w:rFonts w:ascii="Arial" w:hAnsi="Arial" w:cs="Arial"/>
        </w:rPr>
        <w:t xml:space="preserve"> </w:t>
      </w:r>
      <w:proofErr w:type="spellStart"/>
      <w:r w:rsidRPr="00F82BF9">
        <w:rPr>
          <w:rFonts w:ascii="Arial" w:hAnsi="Arial" w:cs="Arial"/>
        </w:rPr>
        <w:t>cận</w:t>
      </w:r>
      <w:proofErr w:type="spellEnd"/>
      <w:r w:rsidRPr="00F82BF9">
        <w:rPr>
          <w:rFonts w:ascii="Arial" w:hAnsi="Arial" w:cs="Arial"/>
        </w:rPr>
        <w:t xml:space="preserve">, </w:t>
      </w:r>
      <w:proofErr w:type="spellStart"/>
      <w:r w:rsidRPr="00F82BF9">
        <w:rPr>
          <w:rFonts w:ascii="Arial" w:hAnsi="Arial" w:cs="Arial"/>
        </w:rPr>
        <w:t>tham</w:t>
      </w:r>
      <w:proofErr w:type="spellEnd"/>
      <w:r w:rsidRPr="00F82BF9">
        <w:rPr>
          <w:rFonts w:ascii="Arial" w:hAnsi="Arial" w:cs="Arial"/>
        </w:rPr>
        <w:t xml:space="preserve"> </w:t>
      </w:r>
      <w:proofErr w:type="spellStart"/>
      <w:r w:rsidRPr="00F82BF9">
        <w:rPr>
          <w:rFonts w:ascii="Arial" w:hAnsi="Arial" w:cs="Arial"/>
        </w:rPr>
        <w:t>gia</w:t>
      </w:r>
      <w:proofErr w:type="spellEnd"/>
      <w:r w:rsidRPr="00F82BF9">
        <w:rPr>
          <w:rFonts w:ascii="Arial" w:hAnsi="Arial" w:cs="Arial"/>
        </w:rPr>
        <w:t xml:space="preserve"> </w:t>
      </w:r>
      <w:proofErr w:type="spellStart"/>
      <w:r w:rsidRPr="00F82BF9">
        <w:rPr>
          <w:rFonts w:ascii="Arial" w:hAnsi="Arial" w:cs="Arial"/>
        </w:rPr>
        <w:t>các</w:t>
      </w:r>
      <w:proofErr w:type="spellEnd"/>
      <w:r w:rsidRPr="00F82BF9">
        <w:rPr>
          <w:rFonts w:ascii="Arial" w:hAnsi="Arial" w:cs="Arial"/>
        </w:rPr>
        <w:t xml:space="preserve"> </w:t>
      </w:r>
      <w:proofErr w:type="spellStart"/>
      <w:r w:rsidRPr="00F82BF9">
        <w:rPr>
          <w:rFonts w:ascii="Arial" w:hAnsi="Arial" w:cs="Arial"/>
        </w:rPr>
        <w:t>hoạt</w:t>
      </w:r>
      <w:proofErr w:type="spellEnd"/>
      <w:r w:rsidRPr="00F82BF9">
        <w:rPr>
          <w:rFonts w:ascii="Arial" w:hAnsi="Arial" w:cs="Arial"/>
        </w:rPr>
        <w:t xml:space="preserve"> </w:t>
      </w:r>
      <w:proofErr w:type="spellStart"/>
      <w:r w:rsidRPr="00F82BF9">
        <w:rPr>
          <w:rFonts w:ascii="Arial" w:hAnsi="Arial" w:cs="Arial"/>
        </w:rPr>
        <w:t>động</w:t>
      </w:r>
      <w:proofErr w:type="spellEnd"/>
      <w:r w:rsidRPr="00F82BF9">
        <w:rPr>
          <w:rFonts w:ascii="Arial" w:hAnsi="Arial" w:cs="Arial"/>
        </w:rPr>
        <w:t xml:space="preserve"> </w:t>
      </w:r>
      <w:proofErr w:type="spellStart"/>
      <w:r w:rsidRPr="00F82BF9">
        <w:rPr>
          <w:rFonts w:ascii="Arial" w:hAnsi="Arial" w:cs="Arial"/>
        </w:rPr>
        <w:t>xã</w:t>
      </w:r>
      <w:proofErr w:type="spellEnd"/>
      <w:r w:rsidRPr="00F82BF9">
        <w:rPr>
          <w:rFonts w:ascii="Arial" w:hAnsi="Arial" w:cs="Arial"/>
        </w:rPr>
        <w:t xml:space="preserve"> </w:t>
      </w:r>
      <w:proofErr w:type="spellStart"/>
      <w:r w:rsidRPr="00F82BF9">
        <w:rPr>
          <w:rFonts w:ascii="Arial" w:hAnsi="Arial" w:cs="Arial"/>
        </w:rPr>
        <w:t>hội</w:t>
      </w:r>
      <w:proofErr w:type="spellEnd"/>
      <w:r w:rsidRPr="00F82BF9">
        <w:rPr>
          <w:rFonts w:ascii="Arial" w:hAnsi="Arial" w:cs="Arial"/>
        </w:rPr>
        <w:t xml:space="preserve">, </w:t>
      </w:r>
      <w:proofErr w:type="spellStart"/>
      <w:r w:rsidRPr="00F82BF9">
        <w:rPr>
          <w:rFonts w:ascii="Arial" w:hAnsi="Arial" w:cs="Arial"/>
        </w:rPr>
        <w:t>lao</w:t>
      </w:r>
      <w:proofErr w:type="spellEnd"/>
      <w:r w:rsidRPr="00F82BF9">
        <w:rPr>
          <w:rFonts w:ascii="Arial" w:hAnsi="Arial" w:cs="Arial"/>
        </w:rPr>
        <w:t xml:space="preserve"> </w:t>
      </w:r>
      <w:proofErr w:type="spellStart"/>
      <w:r w:rsidRPr="00F82BF9">
        <w:rPr>
          <w:rFonts w:ascii="Arial" w:hAnsi="Arial" w:cs="Arial"/>
        </w:rPr>
        <w:t>động</w:t>
      </w:r>
      <w:proofErr w:type="spellEnd"/>
      <w:r w:rsidRPr="00F82BF9">
        <w:rPr>
          <w:rFonts w:ascii="Arial" w:hAnsi="Arial" w:cs="Arial"/>
        </w:rPr>
        <w:t xml:space="preserve"> </w:t>
      </w:r>
      <w:proofErr w:type="spellStart"/>
      <w:r w:rsidRPr="00F82BF9">
        <w:rPr>
          <w:rFonts w:ascii="Arial" w:hAnsi="Arial" w:cs="Arial"/>
        </w:rPr>
        <w:t>việc</w:t>
      </w:r>
      <w:proofErr w:type="spellEnd"/>
      <w:r w:rsidRPr="00F82BF9">
        <w:rPr>
          <w:rFonts w:ascii="Arial" w:hAnsi="Arial" w:cs="Arial"/>
        </w:rPr>
        <w:t xml:space="preserve"> </w:t>
      </w:r>
      <w:proofErr w:type="spellStart"/>
      <w:r w:rsidRPr="00F82BF9">
        <w:rPr>
          <w:rFonts w:ascii="Arial" w:hAnsi="Arial" w:cs="Arial"/>
        </w:rPr>
        <w:t>làm</w:t>
      </w:r>
      <w:proofErr w:type="spellEnd"/>
      <w:r w:rsidRPr="00F82BF9">
        <w:rPr>
          <w:rFonts w:ascii="Arial" w:hAnsi="Arial" w:cs="Arial"/>
        </w:rPr>
        <w:t xml:space="preserve">, </w:t>
      </w:r>
      <w:proofErr w:type="spellStart"/>
      <w:r w:rsidRPr="00F82BF9">
        <w:rPr>
          <w:rFonts w:ascii="Arial" w:hAnsi="Arial" w:cs="Arial"/>
        </w:rPr>
        <w:t>giáo</w:t>
      </w:r>
      <w:proofErr w:type="spellEnd"/>
      <w:r w:rsidRPr="00F82BF9">
        <w:rPr>
          <w:rFonts w:ascii="Arial" w:hAnsi="Arial" w:cs="Arial"/>
        </w:rPr>
        <w:t xml:space="preserve"> </w:t>
      </w:r>
      <w:proofErr w:type="spellStart"/>
      <w:r w:rsidRPr="00F82BF9">
        <w:rPr>
          <w:rFonts w:ascii="Arial" w:hAnsi="Arial" w:cs="Arial"/>
        </w:rPr>
        <w:t>dục</w:t>
      </w:r>
      <w:proofErr w:type="spellEnd"/>
      <w:r w:rsidRPr="00F82BF9">
        <w:rPr>
          <w:rFonts w:ascii="Arial" w:hAnsi="Arial" w:cs="Arial"/>
        </w:rPr>
        <w:t>?</w:t>
      </w:r>
    </w:p>
    <w:p w14:paraId="03020821" w14:textId="77777777" w:rsidR="00F74A0C" w:rsidRPr="00F82BF9" w:rsidRDefault="00F74A0C" w:rsidP="00F82BF9">
      <w:pPr>
        <w:pStyle w:val="ListParagraph"/>
        <w:numPr>
          <w:ilvl w:val="0"/>
          <w:numId w:val="31"/>
        </w:numPr>
        <w:spacing w:before="0" w:line="276" w:lineRule="auto"/>
        <w:rPr>
          <w:rFonts w:ascii="Arial" w:hAnsi="Arial" w:cs="Arial"/>
        </w:rPr>
      </w:pPr>
      <w:r w:rsidRPr="00F82BF9">
        <w:rPr>
          <w:rFonts w:ascii="Arial" w:hAnsi="Arial" w:cs="Arial"/>
        </w:rPr>
        <w:t>Theo Anh/</w:t>
      </w:r>
      <w:proofErr w:type="spellStart"/>
      <w:r w:rsidRPr="00F82BF9">
        <w:rPr>
          <w:rFonts w:ascii="Arial" w:hAnsi="Arial" w:cs="Arial"/>
        </w:rPr>
        <w:t>Chị</w:t>
      </w:r>
      <w:proofErr w:type="spellEnd"/>
      <w:r w:rsidRPr="00F82BF9">
        <w:rPr>
          <w:rFonts w:ascii="Arial" w:hAnsi="Arial" w:cs="Arial"/>
        </w:rPr>
        <w:t xml:space="preserve">, </w:t>
      </w:r>
      <w:proofErr w:type="spellStart"/>
      <w:r w:rsidRPr="00F82BF9">
        <w:rPr>
          <w:rFonts w:ascii="Arial" w:hAnsi="Arial" w:cs="Arial"/>
        </w:rPr>
        <w:t>các</w:t>
      </w:r>
      <w:proofErr w:type="spellEnd"/>
      <w:r w:rsidRPr="00F82BF9">
        <w:rPr>
          <w:rFonts w:ascii="Arial" w:hAnsi="Arial" w:cs="Arial"/>
        </w:rPr>
        <w:t xml:space="preserve"> </w:t>
      </w:r>
      <w:proofErr w:type="spellStart"/>
      <w:r w:rsidRPr="00F82BF9">
        <w:rPr>
          <w:rFonts w:ascii="Arial" w:hAnsi="Arial" w:cs="Arial"/>
        </w:rPr>
        <w:t>giải</w:t>
      </w:r>
      <w:proofErr w:type="spellEnd"/>
      <w:r w:rsidRPr="00F82BF9">
        <w:rPr>
          <w:rFonts w:ascii="Arial" w:hAnsi="Arial" w:cs="Arial"/>
        </w:rPr>
        <w:t xml:space="preserve"> </w:t>
      </w:r>
      <w:proofErr w:type="spellStart"/>
      <w:r w:rsidRPr="00F82BF9">
        <w:rPr>
          <w:rFonts w:ascii="Arial" w:hAnsi="Arial" w:cs="Arial"/>
        </w:rPr>
        <w:t>pháp</w:t>
      </w:r>
      <w:proofErr w:type="spellEnd"/>
      <w:r w:rsidRPr="00F82BF9">
        <w:rPr>
          <w:rFonts w:ascii="Arial" w:hAnsi="Arial" w:cs="Arial"/>
        </w:rPr>
        <w:t xml:space="preserve"> </w:t>
      </w:r>
      <w:proofErr w:type="spellStart"/>
      <w:r w:rsidRPr="00F82BF9">
        <w:rPr>
          <w:rFonts w:ascii="Arial" w:hAnsi="Arial" w:cs="Arial"/>
        </w:rPr>
        <w:t>để</w:t>
      </w:r>
      <w:proofErr w:type="spellEnd"/>
      <w:r w:rsidRPr="00F82BF9">
        <w:rPr>
          <w:rFonts w:ascii="Arial" w:hAnsi="Arial" w:cs="Arial"/>
        </w:rPr>
        <w:t xml:space="preserve"> </w:t>
      </w:r>
      <w:proofErr w:type="spellStart"/>
      <w:r w:rsidRPr="00F82BF9">
        <w:rPr>
          <w:rFonts w:ascii="Arial" w:hAnsi="Arial" w:cs="Arial"/>
        </w:rPr>
        <w:t>giải</w:t>
      </w:r>
      <w:proofErr w:type="spellEnd"/>
      <w:r w:rsidRPr="00F82BF9">
        <w:rPr>
          <w:rFonts w:ascii="Arial" w:hAnsi="Arial" w:cs="Arial"/>
        </w:rPr>
        <w:t xml:space="preserve"> </w:t>
      </w:r>
      <w:proofErr w:type="spellStart"/>
      <w:r w:rsidRPr="00F82BF9">
        <w:rPr>
          <w:rFonts w:ascii="Arial" w:hAnsi="Arial" w:cs="Arial"/>
        </w:rPr>
        <w:t>quyết</w:t>
      </w:r>
      <w:proofErr w:type="spellEnd"/>
      <w:r w:rsidRPr="00F82BF9">
        <w:rPr>
          <w:rFonts w:ascii="Arial" w:hAnsi="Arial" w:cs="Arial"/>
        </w:rPr>
        <w:t xml:space="preserve"> </w:t>
      </w: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thách</w:t>
      </w:r>
      <w:proofErr w:type="spellEnd"/>
      <w:r w:rsidRPr="00F82BF9">
        <w:rPr>
          <w:rFonts w:ascii="Arial" w:hAnsi="Arial" w:cs="Arial"/>
        </w:rPr>
        <w:t xml:space="preserve"> </w:t>
      </w:r>
      <w:proofErr w:type="spellStart"/>
      <w:r w:rsidRPr="00F82BF9">
        <w:rPr>
          <w:rFonts w:ascii="Arial" w:hAnsi="Arial" w:cs="Arial"/>
        </w:rPr>
        <w:t>thức</w:t>
      </w:r>
      <w:proofErr w:type="spellEnd"/>
      <w:r w:rsidRPr="00F82BF9">
        <w:rPr>
          <w:rFonts w:ascii="Arial" w:hAnsi="Arial" w:cs="Arial"/>
        </w:rPr>
        <w:t xml:space="preserve"> </w:t>
      </w:r>
      <w:proofErr w:type="spellStart"/>
      <w:r w:rsidRPr="00F82BF9">
        <w:rPr>
          <w:rFonts w:ascii="Arial" w:hAnsi="Arial" w:cs="Arial"/>
        </w:rPr>
        <w:t>đó</w:t>
      </w:r>
      <w:proofErr w:type="spellEnd"/>
      <w:r w:rsidRPr="00F82BF9">
        <w:rPr>
          <w:rFonts w:ascii="Arial" w:hAnsi="Arial" w:cs="Arial"/>
        </w:rPr>
        <w:t xml:space="preserve"> là </w:t>
      </w:r>
      <w:proofErr w:type="spellStart"/>
      <w:r w:rsidRPr="00F82BF9">
        <w:rPr>
          <w:rFonts w:ascii="Arial" w:hAnsi="Arial" w:cs="Arial"/>
        </w:rPr>
        <w:t>gì</w:t>
      </w:r>
      <w:proofErr w:type="spellEnd"/>
      <w:r w:rsidRPr="00F82BF9">
        <w:rPr>
          <w:rFonts w:ascii="Arial" w:hAnsi="Arial" w:cs="Arial"/>
        </w:rPr>
        <w:t>?</w:t>
      </w:r>
    </w:p>
    <w:p w14:paraId="7FFE8631" w14:textId="77777777" w:rsidR="00F74A0C" w:rsidRPr="00F82BF9" w:rsidRDefault="00F74A0C" w:rsidP="00F82BF9">
      <w:pPr>
        <w:pStyle w:val="ListParagraph"/>
        <w:numPr>
          <w:ilvl w:val="0"/>
          <w:numId w:val="31"/>
        </w:numPr>
        <w:spacing w:before="0" w:line="276" w:lineRule="auto"/>
        <w:rPr>
          <w:rFonts w:ascii="Arial" w:hAnsi="Arial" w:cs="Arial"/>
        </w:rPr>
      </w:pPr>
      <w:r w:rsidRPr="00F82BF9">
        <w:rPr>
          <w:rFonts w:ascii="Arial" w:hAnsi="Arial" w:cs="Arial"/>
        </w:rPr>
        <w:t>Theo Anh/</w:t>
      </w:r>
      <w:proofErr w:type="spellStart"/>
      <w:r w:rsidRPr="00F82BF9">
        <w:rPr>
          <w:rFonts w:ascii="Arial" w:hAnsi="Arial" w:cs="Arial"/>
        </w:rPr>
        <w:t>Chị</w:t>
      </w:r>
      <w:proofErr w:type="spellEnd"/>
      <w:r w:rsidRPr="00F82BF9">
        <w:rPr>
          <w:rFonts w:ascii="Arial" w:hAnsi="Arial" w:cs="Arial"/>
        </w:rPr>
        <w:t xml:space="preserve"> có </w:t>
      </w:r>
      <w:proofErr w:type="spellStart"/>
      <w:r w:rsidRPr="00F82BF9">
        <w:rPr>
          <w:rFonts w:ascii="Arial" w:hAnsi="Arial" w:cs="Arial"/>
        </w:rPr>
        <w:t>sự</w:t>
      </w:r>
      <w:proofErr w:type="spellEnd"/>
      <w:r w:rsidRPr="00F82BF9">
        <w:rPr>
          <w:rFonts w:ascii="Arial" w:hAnsi="Arial" w:cs="Arial"/>
        </w:rPr>
        <w:t xml:space="preserve"> </w:t>
      </w:r>
      <w:proofErr w:type="spellStart"/>
      <w:r w:rsidRPr="00F82BF9">
        <w:rPr>
          <w:rFonts w:ascii="Arial" w:hAnsi="Arial" w:cs="Arial"/>
        </w:rPr>
        <w:t>khác</w:t>
      </w:r>
      <w:proofErr w:type="spellEnd"/>
      <w:r w:rsidRPr="00F82BF9">
        <w:rPr>
          <w:rFonts w:ascii="Arial" w:hAnsi="Arial" w:cs="Arial"/>
        </w:rPr>
        <w:t xml:space="preserve"> </w:t>
      </w:r>
      <w:proofErr w:type="spellStart"/>
      <w:r w:rsidRPr="00F82BF9">
        <w:rPr>
          <w:rFonts w:ascii="Arial" w:hAnsi="Arial" w:cs="Arial"/>
        </w:rPr>
        <w:t>biệt</w:t>
      </w:r>
      <w:proofErr w:type="spellEnd"/>
      <w:r w:rsidRPr="00F82BF9">
        <w:rPr>
          <w:rFonts w:ascii="Arial" w:hAnsi="Arial" w:cs="Arial"/>
        </w:rPr>
        <w:t xml:space="preserve"> trong thi </w:t>
      </w:r>
      <w:proofErr w:type="spellStart"/>
      <w:r w:rsidRPr="00F82BF9">
        <w:rPr>
          <w:rFonts w:ascii="Arial" w:hAnsi="Arial" w:cs="Arial"/>
        </w:rPr>
        <w:t>hành</w:t>
      </w:r>
      <w:proofErr w:type="spellEnd"/>
      <w:r w:rsidRPr="00F82BF9">
        <w:rPr>
          <w:rFonts w:ascii="Arial" w:hAnsi="Arial" w:cs="Arial"/>
        </w:rPr>
        <w:t xml:space="preserve">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 ở </w:t>
      </w:r>
      <w:proofErr w:type="spellStart"/>
      <w:r w:rsidRPr="00F82BF9">
        <w:rPr>
          <w:rFonts w:ascii="Arial" w:hAnsi="Arial" w:cs="Arial"/>
        </w:rPr>
        <w:t>khu</w:t>
      </w:r>
      <w:proofErr w:type="spellEnd"/>
      <w:r w:rsidRPr="00F82BF9">
        <w:rPr>
          <w:rFonts w:ascii="Arial" w:hAnsi="Arial" w:cs="Arial"/>
        </w:rPr>
        <w:t xml:space="preserve"> </w:t>
      </w:r>
      <w:proofErr w:type="spellStart"/>
      <w:r w:rsidRPr="00F82BF9">
        <w:rPr>
          <w:rFonts w:ascii="Arial" w:hAnsi="Arial" w:cs="Arial"/>
        </w:rPr>
        <w:t>vực</w:t>
      </w:r>
      <w:proofErr w:type="spellEnd"/>
      <w:r w:rsidRPr="00F82BF9">
        <w:rPr>
          <w:rFonts w:ascii="Arial" w:hAnsi="Arial" w:cs="Arial"/>
        </w:rPr>
        <w:t xml:space="preserve"> thành thị </w:t>
      </w:r>
      <w:proofErr w:type="spellStart"/>
      <w:r w:rsidRPr="00F82BF9">
        <w:rPr>
          <w:rFonts w:ascii="Arial" w:hAnsi="Arial" w:cs="Arial"/>
        </w:rPr>
        <w:t>và</w:t>
      </w:r>
      <w:proofErr w:type="spellEnd"/>
      <w:r w:rsidRPr="00F82BF9">
        <w:rPr>
          <w:rFonts w:ascii="Arial" w:hAnsi="Arial" w:cs="Arial"/>
        </w:rPr>
        <w:t xml:space="preserve"> </w:t>
      </w:r>
      <w:proofErr w:type="spellStart"/>
      <w:r w:rsidRPr="00F82BF9">
        <w:rPr>
          <w:rFonts w:ascii="Arial" w:hAnsi="Arial" w:cs="Arial"/>
        </w:rPr>
        <w:t>nông</w:t>
      </w:r>
      <w:proofErr w:type="spellEnd"/>
      <w:r w:rsidRPr="00F82BF9">
        <w:rPr>
          <w:rFonts w:ascii="Arial" w:hAnsi="Arial" w:cs="Arial"/>
        </w:rPr>
        <w:t xml:space="preserve"> </w:t>
      </w:r>
      <w:proofErr w:type="spellStart"/>
      <w:r w:rsidRPr="00F82BF9">
        <w:rPr>
          <w:rFonts w:ascii="Arial" w:hAnsi="Arial" w:cs="Arial"/>
        </w:rPr>
        <w:t>thôn</w:t>
      </w:r>
      <w:proofErr w:type="spellEnd"/>
      <w:r w:rsidRPr="00F82BF9">
        <w:rPr>
          <w:rFonts w:ascii="Arial" w:hAnsi="Arial" w:cs="Arial"/>
        </w:rPr>
        <w:t xml:space="preserve"> </w:t>
      </w:r>
      <w:proofErr w:type="spellStart"/>
      <w:r w:rsidRPr="00F82BF9">
        <w:rPr>
          <w:rFonts w:ascii="Arial" w:hAnsi="Arial" w:cs="Arial"/>
        </w:rPr>
        <w:t>không</w:t>
      </w:r>
      <w:proofErr w:type="spellEnd"/>
      <w:r w:rsidRPr="00F82BF9">
        <w:rPr>
          <w:rFonts w:ascii="Arial" w:hAnsi="Arial" w:cs="Arial"/>
        </w:rPr>
        <w:t xml:space="preserve">? </w:t>
      </w: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khác</w:t>
      </w:r>
      <w:proofErr w:type="spellEnd"/>
      <w:r w:rsidRPr="00F82BF9">
        <w:rPr>
          <w:rFonts w:ascii="Arial" w:hAnsi="Arial" w:cs="Arial"/>
        </w:rPr>
        <w:t xml:space="preserve"> </w:t>
      </w:r>
      <w:proofErr w:type="spellStart"/>
      <w:r w:rsidRPr="00F82BF9">
        <w:rPr>
          <w:rFonts w:ascii="Arial" w:hAnsi="Arial" w:cs="Arial"/>
        </w:rPr>
        <w:t>biệt</w:t>
      </w:r>
      <w:proofErr w:type="spellEnd"/>
      <w:r w:rsidRPr="00F82BF9">
        <w:rPr>
          <w:rFonts w:ascii="Arial" w:hAnsi="Arial" w:cs="Arial"/>
        </w:rPr>
        <w:t xml:space="preserve"> </w:t>
      </w:r>
      <w:proofErr w:type="spellStart"/>
      <w:r w:rsidRPr="00F82BF9">
        <w:rPr>
          <w:rFonts w:ascii="Arial" w:hAnsi="Arial" w:cs="Arial"/>
        </w:rPr>
        <w:t>chính</w:t>
      </w:r>
      <w:proofErr w:type="spellEnd"/>
      <w:r w:rsidRPr="00F82BF9">
        <w:rPr>
          <w:rFonts w:ascii="Arial" w:hAnsi="Arial" w:cs="Arial"/>
        </w:rPr>
        <w:t xml:space="preserve"> </w:t>
      </w:r>
      <w:proofErr w:type="spellStart"/>
      <w:r w:rsidRPr="00F82BF9">
        <w:rPr>
          <w:rFonts w:ascii="Arial" w:hAnsi="Arial" w:cs="Arial"/>
        </w:rPr>
        <w:t>khi</w:t>
      </w:r>
      <w:proofErr w:type="spellEnd"/>
      <w:r w:rsidRPr="00F82BF9">
        <w:rPr>
          <w:rFonts w:ascii="Arial" w:hAnsi="Arial" w:cs="Arial"/>
        </w:rPr>
        <w:t xml:space="preserve"> thi </w:t>
      </w:r>
      <w:proofErr w:type="spellStart"/>
      <w:r w:rsidRPr="00F82BF9">
        <w:rPr>
          <w:rFonts w:ascii="Arial" w:hAnsi="Arial" w:cs="Arial"/>
        </w:rPr>
        <w:t>hành</w:t>
      </w:r>
      <w:proofErr w:type="spellEnd"/>
      <w:r w:rsidRPr="00F82BF9">
        <w:rPr>
          <w:rFonts w:ascii="Arial" w:hAnsi="Arial" w:cs="Arial"/>
        </w:rPr>
        <w:t xml:space="preserve">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 ở </w:t>
      </w:r>
      <w:proofErr w:type="spellStart"/>
      <w:r w:rsidRPr="00F82BF9">
        <w:rPr>
          <w:rFonts w:ascii="Arial" w:hAnsi="Arial" w:cs="Arial"/>
        </w:rPr>
        <w:t>các</w:t>
      </w:r>
      <w:proofErr w:type="spellEnd"/>
      <w:r w:rsidRPr="00F82BF9">
        <w:rPr>
          <w:rFonts w:ascii="Arial" w:hAnsi="Arial" w:cs="Arial"/>
        </w:rPr>
        <w:t xml:space="preserve"> tỉnh, </w:t>
      </w:r>
      <w:proofErr w:type="spellStart"/>
      <w:r w:rsidRPr="00F82BF9">
        <w:rPr>
          <w:rFonts w:ascii="Arial" w:hAnsi="Arial" w:cs="Arial"/>
        </w:rPr>
        <w:t>thảnh</w:t>
      </w:r>
      <w:proofErr w:type="spellEnd"/>
      <w:r w:rsidRPr="00F82BF9">
        <w:rPr>
          <w:rFonts w:ascii="Arial" w:hAnsi="Arial" w:cs="Arial"/>
        </w:rPr>
        <w:t xml:space="preserve"> </w:t>
      </w:r>
      <w:proofErr w:type="spellStart"/>
      <w:r w:rsidRPr="00F82BF9">
        <w:rPr>
          <w:rFonts w:ascii="Arial" w:hAnsi="Arial" w:cs="Arial"/>
        </w:rPr>
        <w:t>phố</w:t>
      </w:r>
      <w:proofErr w:type="spellEnd"/>
      <w:r w:rsidRPr="00F82BF9">
        <w:rPr>
          <w:rFonts w:ascii="Arial" w:hAnsi="Arial" w:cs="Arial"/>
        </w:rPr>
        <w:t xml:space="preserve"> </w:t>
      </w:r>
      <w:proofErr w:type="spellStart"/>
      <w:r w:rsidRPr="00F82BF9">
        <w:rPr>
          <w:rFonts w:ascii="Arial" w:hAnsi="Arial" w:cs="Arial"/>
        </w:rPr>
        <w:t>lớn</w:t>
      </w:r>
      <w:proofErr w:type="spellEnd"/>
      <w:r w:rsidRPr="00F82BF9">
        <w:rPr>
          <w:rFonts w:ascii="Arial" w:hAnsi="Arial" w:cs="Arial"/>
        </w:rPr>
        <w:t xml:space="preserve"> là </w:t>
      </w:r>
      <w:proofErr w:type="spellStart"/>
      <w:r w:rsidRPr="00F82BF9">
        <w:rPr>
          <w:rFonts w:ascii="Arial" w:hAnsi="Arial" w:cs="Arial"/>
        </w:rPr>
        <w:t>gì</w:t>
      </w:r>
      <w:proofErr w:type="spellEnd"/>
      <w:r w:rsidRPr="00F82BF9">
        <w:rPr>
          <w:rFonts w:ascii="Arial" w:hAnsi="Arial" w:cs="Arial"/>
        </w:rPr>
        <w:t>?</w:t>
      </w:r>
    </w:p>
    <w:p w14:paraId="626F0C73" w14:textId="77777777" w:rsidR="00F74A0C" w:rsidRPr="00F82BF9" w:rsidRDefault="00F74A0C" w:rsidP="00F82BF9">
      <w:pPr>
        <w:pStyle w:val="ListParagraph"/>
        <w:numPr>
          <w:ilvl w:val="0"/>
          <w:numId w:val="31"/>
        </w:numPr>
        <w:spacing w:before="0" w:line="276" w:lineRule="auto"/>
        <w:rPr>
          <w:rFonts w:ascii="Arial" w:hAnsi="Arial" w:cs="Arial"/>
        </w:rPr>
      </w:pPr>
      <w:r w:rsidRPr="00F82BF9">
        <w:rPr>
          <w:rFonts w:ascii="Arial" w:hAnsi="Arial" w:cs="Arial"/>
        </w:rPr>
        <w:t>Xin Anh/</w:t>
      </w:r>
      <w:proofErr w:type="spellStart"/>
      <w:r w:rsidRPr="00F82BF9">
        <w:rPr>
          <w:rFonts w:ascii="Arial" w:hAnsi="Arial" w:cs="Arial"/>
        </w:rPr>
        <w:t>Chị</w:t>
      </w:r>
      <w:proofErr w:type="spellEnd"/>
      <w:r w:rsidRPr="00F82BF9">
        <w:rPr>
          <w:rFonts w:ascii="Arial" w:hAnsi="Arial" w:cs="Arial"/>
        </w:rPr>
        <w:t xml:space="preserve"> </w:t>
      </w:r>
      <w:proofErr w:type="spellStart"/>
      <w:r w:rsidRPr="00F82BF9">
        <w:rPr>
          <w:rFonts w:ascii="Arial" w:hAnsi="Arial" w:cs="Arial"/>
        </w:rPr>
        <w:t>cho</w:t>
      </w:r>
      <w:proofErr w:type="spellEnd"/>
      <w:r w:rsidRPr="00F82BF9">
        <w:rPr>
          <w:rFonts w:ascii="Arial" w:hAnsi="Arial" w:cs="Arial"/>
        </w:rPr>
        <w:t xml:space="preserve"> </w:t>
      </w:r>
      <w:proofErr w:type="spellStart"/>
      <w:r w:rsidRPr="00F82BF9">
        <w:rPr>
          <w:rFonts w:ascii="Arial" w:hAnsi="Arial" w:cs="Arial"/>
        </w:rPr>
        <w:t>biết</w:t>
      </w:r>
      <w:proofErr w:type="spellEnd"/>
      <w:r w:rsidRPr="00F82BF9">
        <w:rPr>
          <w:rFonts w:ascii="Arial" w:hAnsi="Arial" w:cs="Arial"/>
        </w:rPr>
        <w:t xml:space="preserve"> </w:t>
      </w:r>
      <w:proofErr w:type="spellStart"/>
      <w:r w:rsidRPr="00F82BF9">
        <w:rPr>
          <w:rFonts w:ascii="Arial" w:hAnsi="Arial" w:cs="Arial"/>
        </w:rPr>
        <w:t>vai</w:t>
      </w:r>
      <w:proofErr w:type="spellEnd"/>
      <w:r w:rsidRPr="00F82BF9">
        <w:rPr>
          <w:rFonts w:ascii="Arial" w:hAnsi="Arial" w:cs="Arial"/>
        </w:rPr>
        <w:t xml:space="preserve"> </w:t>
      </w:r>
      <w:proofErr w:type="spellStart"/>
      <w:r w:rsidRPr="00F82BF9">
        <w:rPr>
          <w:rFonts w:ascii="Arial" w:hAnsi="Arial" w:cs="Arial"/>
        </w:rPr>
        <w:t>trò</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w:t>
      </w:r>
      <w:proofErr w:type="spellStart"/>
      <w:r w:rsidRPr="00F82BF9">
        <w:rPr>
          <w:rFonts w:ascii="Arial" w:hAnsi="Arial" w:cs="Arial"/>
        </w:rPr>
        <w:t>cơ</w:t>
      </w:r>
      <w:proofErr w:type="spellEnd"/>
      <w:r w:rsidRPr="00F82BF9">
        <w:rPr>
          <w:rFonts w:ascii="Arial" w:hAnsi="Arial" w:cs="Arial"/>
        </w:rPr>
        <w:t xml:space="preserve"> </w:t>
      </w:r>
      <w:proofErr w:type="spellStart"/>
      <w:r w:rsidRPr="00F82BF9">
        <w:rPr>
          <w:rFonts w:ascii="Arial" w:hAnsi="Arial" w:cs="Arial"/>
        </w:rPr>
        <w:t>quan</w:t>
      </w:r>
      <w:proofErr w:type="spellEnd"/>
      <w:r w:rsidRPr="00F82BF9">
        <w:rPr>
          <w:rFonts w:ascii="Arial" w:hAnsi="Arial" w:cs="Arial"/>
        </w:rPr>
        <w:t>/</w:t>
      </w:r>
      <w:proofErr w:type="spellStart"/>
      <w:r w:rsidRPr="00F82BF9">
        <w:rPr>
          <w:rFonts w:ascii="Arial" w:hAnsi="Arial" w:cs="Arial"/>
        </w:rPr>
        <w:t>tổ</w:t>
      </w:r>
      <w:proofErr w:type="spellEnd"/>
      <w:r w:rsidRPr="00F82BF9">
        <w:rPr>
          <w:rFonts w:ascii="Arial" w:hAnsi="Arial" w:cs="Arial"/>
        </w:rPr>
        <w:t xml:space="preserve"> </w:t>
      </w:r>
      <w:proofErr w:type="spellStart"/>
      <w:r w:rsidRPr="00F82BF9">
        <w:rPr>
          <w:rFonts w:ascii="Arial" w:hAnsi="Arial" w:cs="Arial"/>
        </w:rPr>
        <w:t>chức</w:t>
      </w:r>
      <w:proofErr w:type="spellEnd"/>
      <w:r w:rsidRPr="00F82BF9">
        <w:rPr>
          <w:rFonts w:ascii="Arial" w:hAnsi="Arial" w:cs="Arial"/>
        </w:rPr>
        <w:t xml:space="preserve"> </w:t>
      </w:r>
      <w:proofErr w:type="spellStart"/>
      <w:r w:rsidRPr="00F82BF9">
        <w:rPr>
          <w:rFonts w:ascii="Arial" w:hAnsi="Arial" w:cs="Arial"/>
        </w:rPr>
        <w:t>mình</w:t>
      </w:r>
      <w:proofErr w:type="spellEnd"/>
      <w:r w:rsidRPr="00F82BF9">
        <w:rPr>
          <w:rFonts w:ascii="Arial" w:hAnsi="Arial" w:cs="Arial"/>
        </w:rPr>
        <w:t xml:space="preserve"> trong </w:t>
      </w:r>
      <w:proofErr w:type="spellStart"/>
      <w:r w:rsidRPr="00F82BF9">
        <w:rPr>
          <w:rFonts w:ascii="Arial" w:hAnsi="Arial" w:cs="Arial"/>
        </w:rPr>
        <w:t>việc</w:t>
      </w:r>
      <w:proofErr w:type="spellEnd"/>
      <w:r w:rsidRPr="00F82BF9">
        <w:rPr>
          <w:rFonts w:ascii="Arial" w:hAnsi="Arial" w:cs="Arial"/>
        </w:rPr>
        <w:t xml:space="preserve"> </w:t>
      </w:r>
      <w:proofErr w:type="spellStart"/>
      <w:r w:rsidRPr="00F82BF9">
        <w:rPr>
          <w:rFonts w:ascii="Arial" w:hAnsi="Arial" w:cs="Arial"/>
        </w:rPr>
        <w:t>giám</w:t>
      </w:r>
      <w:proofErr w:type="spellEnd"/>
      <w:r w:rsidRPr="00F82BF9">
        <w:rPr>
          <w:rFonts w:ascii="Arial" w:hAnsi="Arial" w:cs="Arial"/>
        </w:rPr>
        <w:t xml:space="preserve"> </w:t>
      </w:r>
      <w:proofErr w:type="spellStart"/>
      <w:r w:rsidRPr="00F82BF9">
        <w:rPr>
          <w:rFonts w:ascii="Arial" w:hAnsi="Arial" w:cs="Arial"/>
        </w:rPr>
        <w:t>sát</w:t>
      </w:r>
      <w:proofErr w:type="spellEnd"/>
      <w:r w:rsidRPr="00F82BF9">
        <w:rPr>
          <w:rFonts w:ascii="Arial" w:hAnsi="Arial" w:cs="Arial"/>
        </w:rPr>
        <w:t xml:space="preserve"> thi </w:t>
      </w:r>
      <w:proofErr w:type="spellStart"/>
      <w:r w:rsidRPr="00F82BF9">
        <w:rPr>
          <w:rFonts w:ascii="Arial" w:hAnsi="Arial" w:cs="Arial"/>
        </w:rPr>
        <w:t>hành</w:t>
      </w:r>
      <w:proofErr w:type="spellEnd"/>
      <w:r w:rsidRPr="00F82BF9">
        <w:rPr>
          <w:rFonts w:ascii="Arial" w:hAnsi="Arial" w:cs="Arial"/>
        </w:rPr>
        <w:t xml:space="preserve">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w:t>
      </w:r>
    </w:p>
    <w:p w14:paraId="593D71EA" w14:textId="77777777" w:rsidR="00F74A0C" w:rsidRPr="00F82BF9" w:rsidRDefault="00F74A0C" w:rsidP="00F82BF9">
      <w:pPr>
        <w:pStyle w:val="ListParagraph"/>
        <w:numPr>
          <w:ilvl w:val="0"/>
          <w:numId w:val="31"/>
        </w:numPr>
        <w:tabs>
          <w:tab w:val="left" w:pos="810"/>
        </w:tabs>
        <w:spacing w:before="0" w:line="276" w:lineRule="auto"/>
        <w:rPr>
          <w:rFonts w:ascii="Arial" w:hAnsi="Arial" w:cs="Arial"/>
        </w:rPr>
      </w:pPr>
      <w:r w:rsidRPr="00F82BF9">
        <w:rPr>
          <w:rFonts w:ascii="Arial" w:hAnsi="Arial" w:cs="Arial"/>
        </w:rPr>
        <w:t>Xin Anh/</w:t>
      </w:r>
      <w:proofErr w:type="spellStart"/>
      <w:r w:rsidRPr="00F82BF9">
        <w:rPr>
          <w:rFonts w:ascii="Arial" w:hAnsi="Arial" w:cs="Arial"/>
        </w:rPr>
        <w:t>chị</w:t>
      </w:r>
      <w:proofErr w:type="spellEnd"/>
      <w:r w:rsidRPr="00F82BF9">
        <w:rPr>
          <w:rFonts w:ascii="Arial" w:hAnsi="Arial" w:cs="Arial"/>
        </w:rPr>
        <w:t xml:space="preserve"> </w:t>
      </w:r>
      <w:proofErr w:type="spellStart"/>
      <w:r w:rsidRPr="00F82BF9">
        <w:rPr>
          <w:rFonts w:ascii="Arial" w:hAnsi="Arial" w:cs="Arial"/>
        </w:rPr>
        <w:t>cho</w:t>
      </w:r>
      <w:proofErr w:type="spellEnd"/>
      <w:r w:rsidRPr="00F82BF9">
        <w:rPr>
          <w:rFonts w:ascii="Arial" w:hAnsi="Arial" w:cs="Arial"/>
        </w:rPr>
        <w:t xml:space="preserve"> </w:t>
      </w:r>
      <w:proofErr w:type="spellStart"/>
      <w:r w:rsidRPr="00F82BF9">
        <w:rPr>
          <w:rFonts w:ascii="Arial" w:hAnsi="Arial" w:cs="Arial"/>
        </w:rPr>
        <w:t>biết</w:t>
      </w:r>
      <w:proofErr w:type="spellEnd"/>
      <w:r w:rsidRPr="00F82BF9">
        <w:rPr>
          <w:rFonts w:ascii="Arial" w:hAnsi="Arial" w:cs="Arial"/>
        </w:rPr>
        <w:t xml:space="preserve"> </w:t>
      </w:r>
      <w:proofErr w:type="spellStart"/>
      <w:r w:rsidRPr="00F82BF9">
        <w:rPr>
          <w:rFonts w:ascii="Arial" w:hAnsi="Arial" w:cs="Arial"/>
        </w:rPr>
        <w:t>sự</w:t>
      </w:r>
      <w:proofErr w:type="spellEnd"/>
      <w:r w:rsidRPr="00F82BF9">
        <w:rPr>
          <w:rFonts w:ascii="Arial" w:hAnsi="Arial" w:cs="Arial"/>
        </w:rPr>
        <w:t xml:space="preserve"> </w:t>
      </w:r>
      <w:proofErr w:type="spellStart"/>
      <w:r w:rsidRPr="00F82BF9">
        <w:rPr>
          <w:rFonts w:ascii="Arial" w:hAnsi="Arial" w:cs="Arial"/>
        </w:rPr>
        <w:t>phối</w:t>
      </w:r>
      <w:proofErr w:type="spellEnd"/>
      <w:r w:rsidRPr="00F82BF9">
        <w:rPr>
          <w:rFonts w:ascii="Arial" w:hAnsi="Arial" w:cs="Arial"/>
        </w:rPr>
        <w:t xml:space="preserve"> </w:t>
      </w:r>
      <w:proofErr w:type="spellStart"/>
      <w:r w:rsidRPr="00F82BF9">
        <w:rPr>
          <w:rFonts w:ascii="Arial" w:hAnsi="Arial" w:cs="Arial"/>
        </w:rPr>
        <w:t>hợp</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w:t>
      </w:r>
      <w:proofErr w:type="spellStart"/>
      <w:r w:rsidRPr="00F82BF9">
        <w:rPr>
          <w:rFonts w:ascii="Arial" w:hAnsi="Arial" w:cs="Arial"/>
        </w:rPr>
        <w:t>cơ</w:t>
      </w:r>
      <w:proofErr w:type="spellEnd"/>
      <w:r w:rsidRPr="00F82BF9">
        <w:rPr>
          <w:rFonts w:ascii="Arial" w:hAnsi="Arial" w:cs="Arial"/>
        </w:rPr>
        <w:t xml:space="preserve"> </w:t>
      </w:r>
      <w:proofErr w:type="spellStart"/>
      <w:r w:rsidRPr="00F82BF9">
        <w:rPr>
          <w:rFonts w:ascii="Arial" w:hAnsi="Arial" w:cs="Arial"/>
        </w:rPr>
        <w:t>quan</w:t>
      </w:r>
      <w:proofErr w:type="spellEnd"/>
      <w:r w:rsidRPr="00F82BF9">
        <w:rPr>
          <w:rFonts w:ascii="Arial" w:hAnsi="Arial" w:cs="Arial"/>
        </w:rPr>
        <w:t>/</w:t>
      </w:r>
      <w:proofErr w:type="spellStart"/>
      <w:r w:rsidRPr="00F82BF9">
        <w:rPr>
          <w:rFonts w:ascii="Arial" w:hAnsi="Arial" w:cs="Arial"/>
        </w:rPr>
        <w:t>tổ</w:t>
      </w:r>
      <w:proofErr w:type="spellEnd"/>
      <w:r w:rsidRPr="00F82BF9">
        <w:rPr>
          <w:rFonts w:ascii="Arial" w:hAnsi="Arial" w:cs="Arial"/>
        </w:rPr>
        <w:t xml:space="preserve"> </w:t>
      </w:r>
      <w:proofErr w:type="spellStart"/>
      <w:r w:rsidRPr="00F82BF9">
        <w:rPr>
          <w:rFonts w:ascii="Arial" w:hAnsi="Arial" w:cs="Arial"/>
        </w:rPr>
        <w:t>chức</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Anh/</w:t>
      </w:r>
      <w:proofErr w:type="spellStart"/>
      <w:r w:rsidRPr="00F82BF9">
        <w:rPr>
          <w:rFonts w:ascii="Arial" w:hAnsi="Arial" w:cs="Arial"/>
        </w:rPr>
        <w:t>Chị</w:t>
      </w:r>
      <w:proofErr w:type="spellEnd"/>
      <w:r w:rsidRPr="00F82BF9">
        <w:rPr>
          <w:rFonts w:ascii="Arial" w:hAnsi="Arial" w:cs="Arial"/>
        </w:rPr>
        <w:t xml:space="preserve"> </w:t>
      </w:r>
      <w:proofErr w:type="spellStart"/>
      <w:r w:rsidRPr="00F82BF9">
        <w:rPr>
          <w:rFonts w:ascii="Arial" w:hAnsi="Arial" w:cs="Arial"/>
        </w:rPr>
        <w:t>với</w:t>
      </w:r>
      <w:proofErr w:type="spellEnd"/>
      <w:r w:rsidRPr="00F82BF9">
        <w:rPr>
          <w:rFonts w:ascii="Arial" w:hAnsi="Arial" w:cs="Arial"/>
        </w:rPr>
        <w:t xml:space="preserve"> </w:t>
      </w:r>
      <w:proofErr w:type="spellStart"/>
      <w:r w:rsidRPr="00F82BF9">
        <w:rPr>
          <w:rFonts w:ascii="Arial" w:hAnsi="Arial" w:cs="Arial"/>
        </w:rPr>
        <w:t>các</w:t>
      </w:r>
      <w:proofErr w:type="spellEnd"/>
      <w:r w:rsidRPr="00F82BF9">
        <w:rPr>
          <w:rFonts w:ascii="Arial" w:hAnsi="Arial" w:cs="Arial"/>
        </w:rPr>
        <w:t xml:space="preserve"> </w:t>
      </w:r>
      <w:proofErr w:type="spellStart"/>
      <w:r w:rsidRPr="00F82BF9">
        <w:rPr>
          <w:rFonts w:ascii="Arial" w:hAnsi="Arial" w:cs="Arial"/>
        </w:rPr>
        <w:t>cơ</w:t>
      </w:r>
      <w:proofErr w:type="spellEnd"/>
      <w:r w:rsidRPr="00F82BF9">
        <w:rPr>
          <w:rFonts w:ascii="Arial" w:hAnsi="Arial" w:cs="Arial"/>
        </w:rPr>
        <w:t xml:space="preserve"> </w:t>
      </w:r>
      <w:proofErr w:type="spellStart"/>
      <w:r w:rsidRPr="00F82BF9">
        <w:rPr>
          <w:rFonts w:ascii="Arial" w:hAnsi="Arial" w:cs="Arial"/>
        </w:rPr>
        <w:t>quan</w:t>
      </w:r>
      <w:proofErr w:type="spellEnd"/>
      <w:r w:rsidRPr="00F82BF9">
        <w:rPr>
          <w:rFonts w:ascii="Arial" w:hAnsi="Arial" w:cs="Arial"/>
        </w:rPr>
        <w:t>/</w:t>
      </w:r>
      <w:proofErr w:type="spellStart"/>
      <w:r w:rsidRPr="00F82BF9">
        <w:rPr>
          <w:rFonts w:ascii="Arial" w:hAnsi="Arial" w:cs="Arial"/>
        </w:rPr>
        <w:t>tổ</w:t>
      </w:r>
      <w:proofErr w:type="spellEnd"/>
      <w:r w:rsidRPr="00F82BF9">
        <w:rPr>
          <w:rFonts w:ascii="Arial" w:hAnsi="Arial" w:cs="Arial"/>
        </w:rPr>
        <w:t xml:space="preserve"> </w:t>
      </w:r>
      <w:proofErr w:type="spellStart"/>
      <w:r w:rsidRPr="00F82BF9">
        <w:rPr>
          <w:rFonts w:ascii="Arial" w:hAnsi="Arial" w:cs="Arial"/>
        </w:rPr>
        <w:t>chức</w:t>
      </w:r>
      <w:proofErr w:type="spellEnd"/>
      <w:r w:rsidRPr="00F82BF9">
        <w:rPr>
          <w:rFonts w:ascii="Arial" w:hAnsi="Arial" w:cs="Arial"/>
        </w:rPr>
        <w:t xml:space="preserve"> </w:t>
      </w:r>
      <w:proofErr w:type="spellStart"/>
      <w:r w:rsidRPr="00F82BF9">
        <w:rPr>
          <w:rFonts w:ascii="Arial" w:hAnsi="Arial" w:cs="Arial"/>
        </w:rPr>
        <w:t>khác</w:t>
      </w:r>
      <w:proofErr w:type="spellEnd"/>
      <w:r w:rsidRPr="00F82BF9">
        <w:rPr>
          <w:rFonts w:ascii="Arial" w:hAnsi="Arial" w:cs="Arial"/>
        </w:rPr>
        <w:t xml:space="preserve"> trong </w:t>
      </w:r>
      <w:proofErr w:type="spellStart"/>
      <w:r w:rsidRPr="00F82BF9">
        <w:rPr>
          <w:rFonts w:ascii="Arial" w:hAnsi="Arial" w:cs="Arial"/>
        </w:rPr>
        <w:t>việc</w:t>
      </w:r>
      <w:proofErr w:type="spellEnd"/>
      <w:r w:rsidRPr="00F82BF9">
        <w:rPr>
          <w:rFonts w:ascii="Arial" w:hAnsi="Arial" w:cs="Arial"/>
        </w:rPr>
        <w:t xml:space="preserve"> </w:t>
      </w:r>
      <w:proofErr w:type="spellStart"/>
      <w:r w:rsidRPr="00F82BF9">
        <w:rPr>
          <w:rFonts w:ascii="Arial" w:hAnsi="Arial" w:cs="Arial"/>
        </w:rPr>
        <w:t>giám</w:t>
      </w:r>
      <w:proofErr w:type="spellEnd"/>
      <w:r w:rsidRPr="00F82BF9">
        <w:rPr>
          <w:rFonts w:ascii="Arial" w:hAnsi="Arial" w:cs="Arial"/>
        </w:rPr>
        <w:t xml:space="preserve"> </w:t>
      </w:r>
      <w:proofErr w:type="spellStart"/>
      <w:r w:rsidRPr="00F82BF9">
        <w:rPr>
          <w:rFonts w:ascii="Arial" w:hAnsi="Arial" w:cs="Arial"/>
        </w:rPr>
        <w:t>sát</w:t>
      </w:r>
      <w:proofErr w:type="spellEnd"/>
      <w:r w:rsidRPr="00F82BF9">
        <w:rPr>
          <w:rFonts w:ascii="Arial" w:hAnsi="Arial" w:cs="Arial"/>
        </w:rPr>
        <w:t xml:space="preserve"> thi </w:t>
      </w:r>
      <w:proofErr w:type="spellStart"/>
      <w:r w:rsidRPr="00F82BF9">
        <w:rPr>
          <w:rFonts w:ascii="Arial" w:hAnsi="Arial" w:cs="Arial"/>
        </w:rPr>
        <w:t>hành</w:t>
      </w:r>
      <w:proofErr w:type="spellEnd"/>
      <w:r w:rsidRPr="00F82BF9">
        <w:rPr>
          <w:rFonts w:ascii="Arial" w:hAnsi="Arial" w:cs="Arial"/>
        </w:rPr>
        <w:t xml:space="preserve">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 </w:t>
      </w: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khó</w:t>
      </w:r>
      <w:proofErr w:type="spellEnd"/>
      <w:r w:rsidRPr="00F82BF9">
        <w:rPr>
          <w:rFonts w:ascii="Arial" w:hAnsi="Arial" w:cs="Arial"/>
        </w:rPr>
        <w:t xml:space="preserve"> </w:t>
      </w:r>
      <w:proofErr w:type="spellStart"/>
      <w:r w:rsidRPr="00F82BF9">
        <w:rPr>
          <w:rFonts w:ascii="Arial" w:hAnsi="Arial" w:cs="Arial"/>
        </w:rPr>
        <w:t>khăn</w:t>
      </w:r>
      <w:proofErr w:type="spellEnd"/>
      <w:r w:rsidRPr="00F82BF9">
        <w:rPr>
          <w:rFonts w:ascii="Arial" w:hAnsi="Arial" w:cs="Arial"/>
        </w:rPr>
        <w:t xml:space="preserve"> </w:t>
      </w:r>
      <w:proofErr w:type="spellStart"/>
      <w:r w:rsidRPr="00F82BF9">
        <w:rPr>
          <w:rFonts w:ascii="Arial" w:hAnsi="Arial" w:cs="Arial"/>
        </w:rPr>
        <w:t>gặp</w:t>
      </w:r>
      <w:proofErr w:type="spellEnd"/>
      <w:r w:rsidRPr="00F82BF9">
        <w:rPr>
          <w:rFonts w:ascii="Arial" w:hAnsi="Arial" w:cs="Arial"/>
        </w:rPr>
        <w:t xml:space="preserve"> </w:t>
      </w:r>
      <w:proofErr w:type="spellStart"/>
      <w:r w:rsidRPr="00F82BF9">
        <w:rPr>
          <w:rFonts w:ascii="Arial" w:hAnsi="Arial" w:cs="Arial"/>
        </w:rPr>
        <w:t>phải</w:t>
      </w:r>
      <w:proofErr w:type="spellEnd"/>
      <w:r w:rsidRPr="00F82BF9">
        <w:rPr>
          <w:rFonts w:ascii="Arial" w:hAnsi="Arial" w:cs="Arial"/>
        </w:rPr>
        <w:t xml:space="preserve"> là </w:t>
      </w:r>
      <w:proofErr w:type="spellStart"/>
      <w:r w:rsidRPr="00F82BF9">
        <w:rPr>
          <w:rFonts w:ascii="Arial" w:hAnsi="Arial" w:cs="Arial"/>
        </w:rPr>
        <w:t>gì</w:t>
      </w:r>
      <w:proofErr w:type="spellEnd"/>
      <w:r w:rsidRPr="00F82BF9">
        <w:rPr>
          <w:rFonts w:ascii="Arial" w:hAnsi="Arial" w:cs="Arial"/>
        </w:rPr>
        <w:t xml:space="preserve"> </w:t>
      </w:r>
      <w:proofErr w:type="spellStart"/>
      <w:r w:rsidRPr="00F82BF9">
        <w:rPr>
          <w:rFonts w:ascii="Arial" w:hAnsi="Arial" w:cs="Arial"/>
        </w:rPr>
        <w:t>và</w:t>
      </w:r>
      <w:proofErr w:type="spellEnd"/>
      <w:r w:rsidRPr="00F82BF9">
        <w:rPr>
          <w:rFonts w:ascii="Arial" w:hAnsi="Arial" w:cs="Arial"/>
        </w:rPr>
        <w:t xml:space="preserve"> có </w:t>
      </w:r>
      <w:proofErr w:type="spellStart"/>
      <w:r w:rsidRPr="00F82BF9">
        <w:rPr>
          <w:rFonts w:ascii="Arial" w:hAnsi="Arial" w:cs="Arial"/>
        </w:rPr>
        <w:t>thể</w:t>
      </w:r>
      <w:proofErr w:type="spellEnd"/>
      <w:r w:rsidRPr="00F82BF9">
        <w:rPr>
          <w:rFonts w:ascii="Arial" w:hAnsi="Arial" w:cs="Arial"/>
        </w:rPr>
        <w:t xml:space="preserve"> </w:t>
      </w:r>
      <w:proofErr w:type="spellStart"/>
      <w:r w:rsidRPr="00F82BF9">
        <w:rPr>
          <w:rFonts w:ascii="Arial" w:hAnsi="Arial" w:cs="Arial"/>
        </w:rPr>
        <w:t>khắc</w:t>
      </w:r>
      <w:proofErr w:type="spellEnd"/>
      <w:r w:rsidRPr="00F82BF9">
        <w:rPr>
          <w:rFonts w:ascii="Arial" w:hAnsi="Arial" w:cs="Arial"/>
        </w:rPr>
        <w:t xml:space="preserve"> </w:t>
      </w:r>
      <w:proofErr w:type="spellStart"/>
      <w:r w:rsidRPr="00F82BF9">
        <w:rPr>
          <w:rFonts w:ascii="Arial" w:hAnsi="Arial" w:cs="Arial"/>
        </w:rPr>
        <w:t>phục</w:t>
      </w:r>
      <w:proofErr w:type="spellEnd"/>
      <w:r w:rsidRPr="00F82BF9">
        <w:rPr>
          <w:rFonts w:ascii="Arial" w:hAnsi="Arial" w:cs="Arial"/>
        </w:rPr>
        <w:t xml:space="preserve"> </w:t>
      </w:r>
      <w:proofErr w:type="spellStart"/>
      <w:r w:rsidRPr="00F82BF9">
        <w:rPr>
          <w:rFonts w:ascii="Arial" w:hAnsi="Arial" w:cs="Arial"/>
        </w:rPr>
        <w:t>như</w:t>
      </w:r>
      <w:proofErr w:type="spellEnd"/>
      <w:r w:rsidRPr="00F82BF9">
        <w:rPr>
          <w:rFonts w:ascii="Arial" w:hAnsi="Arial" w:cs="Arial"/>
        </w:rPr>
        <w:t xml:space="preserve"> </w:t>
      </w:r>
      <w:proofErr w:type="spellStart"/>
      <w:r w:rsidRPr="00F82BF9">
        <w:rPr>
          <w:rFonts w:ascii="Arial" w:hAnsi="Arial" w:cs="Arial"/>
        </w:rPr>
        <w:t>thế</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xml:space="preserve">? </w:t>
      </w:r>
    </w:p>
    <w:p w14:paraId="25480B8E" w14:textId="77777777" w:rsidR="00F74A0C" w:rsidRPr="00F82BF9" w:rsidRDefault="00F74A0C" w:rsidP="00F82BF9">
      <w:pPr>
        <w:pStyle w:val="ListParagraph"/>
        <w:numPr>
          <w:ilvl w:val="0"/>
          <w:numId w:val="31"/>
        </w:numPr>
        <w:spacing w:before="0" w:line="276" w:lineRule="auto"/>
        <w:ind w:left="810" w:hanging="450"/>
        <w:rPr>
          <w:rFonts w:ascii="Arial" w:hAnsi="Arial" w:cs="Arial"/>
        </w:rPr>
      </w:pPr>
      <w:r w:rsidRPr="00F82BF9">
        <w:rPr>
          <w:rFonts w:ascii="Arial" w:hAnsi="Arial" w:cs="Arial"/>
        </w:rPr>
        <w:t xml:space="preserve"> </w:t>
      </w: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thách</w:t>
      </w:r>
      <w:proofErr w:type="spellEnd"/>
      <w:r w:rsidRPr="00F82BF9">
        <w:rPr>
          <w:rFonts w:ascii="Arial" w:hAnsi="Arial" w:cs="Arial"/>
        </w:rPr>
        <w:t xml:space="preserve"> </w:t>
      </w:r>
      <w:proofErr w:type="spellStart"/>
      <w:r w:rsidRPr="00F82BF9">
        <w:rPr>
          <w:rFonts w:ascii="Arial" w:hAnsi="Arial" w:cs="Arial"/>
        </w:rPr>
        <w:t>thức</w:t>
      </w:r>
      <w:proofErr w:type="spellEnd"/>
      <w:r w:rsidRPr="00F82BF9">
        <w:rPr>
          <w:rFonts w:ascii="Arial" w:hAnsi="Arial" w:cs="Arial"/>
        </w:rPr>
        <w:t xml:space="preserve"> </w:t>
      </w:r>
      <w:proofErr w:type="spellStart"/>
      <w:r w:rsidRPr="00F82BF9">
        <w:rPr>
          <w:rFonts w:ascii="Arial" w:hAnsi="Arial" w:cs="Arial"/>
        </w:rPr>
        <w:t>chủ</w:t>
      </w:r>
      <w:proofErr w:type="spellEnd"/>
      <w:r w:rsidRPr="00F82BF9">
        <w:rPr>
          <w:rFonts w:ascii="Arial" w:hAnsi="Arial" w:cs="Arial"/>
        </w:rPr>
        <w:t xml:space="preserve"> </w:t>
      </w:r>
      <w:proofErr w:type="spellStart"/>
      <w:r w:rsidRPr="00F82BF9">
        <w:rPr>
          <w:rFonts w:ascii="Arial" w:hAnsi="Arial" w:cs="Arial"/>
        </w:rPr>
        <w:t>yếu</w:t>
      </w:r>
      <w:proofErr w:type="spellEnd"/>
      <w:r w:rsidRPr="00F82BF9">
        <w:rPr>
          <w:rFonts w:ascii="Arial" w:hAnsi="Arial" w:cs="Arial"/>
        </w:rPr>
        <w:t xml:space="preserve"> trong </w:t>
      </w:r>
      <w:proofErr w:type="spellStart"/>
      <w:r w:rsidRPr="00F82BF9">
        <w:rPr>
          <w:rFonts w:ascii="Arial" w:hAnsi="Arial" w:cs="Arial"/>
        </w:rPr>
        <w:t>việc</w:t>
      </w:r>
      <w:proofErr w:type="spellEnd"/>
      <w:r w:rsidRPr="00F82BF9">
        <w:rPr>
          <w:rFonts w:ascii="Arial" w:hAnsi="Arial" w:cs="Arial"/>
        </w:rPr>
        <w:t xml:space="preserve"> </w:t>
      </w:r>
      <w:proofErr w:type="spellStart"/>
      <w:r w:rsidRPr="00F82BF9">
        <w:rPr>
          <w:rFonts w:ascii="Arial" w:hAnsi="Arial" w:cs="Arial"/>
        </w:rPr>
        <w:t>bảo</w:t>
      </w:r>
      <w:proofErr w:type="spellEnd"/>
      <w:r w:rsidRPr="00F82BF9">
        <w:rPr>
          <w:rFonts w:ascii="Arial" w:hAnsi="Arial" w:cs="Arial"/>
        </w:rPr>
        <w:t xml:space="preserve"> </w:t>
      </w:r>
      <w:proofErr w:type="spellStart"/>
      <w:r w:rsidRPr="00F82BF9">
        <w:rPr>
          <w:rFonts w:ascii="Arial" w:hAnsi="Arial" w:cs="Arial"/>
        </w:rPr>
        <w:t>đảm</w:t>
      </w:r>
      <w:proofErr w:type="spellEnd"/>
      <w:r w:rsidRPr="00F82BF9">
        <w:rPr>
          <w:rFonts w:ascii="Arial" w:hAnsi="Arial" w:cs="Arial"/>
        </w:rPr>
        <w:t xml:space="preserve"> NKT </w:t>
      </w:r>
      <w:proofErr w:type="spellStart"/>
      <w:r w:rsidRPr="00F82BF9">
        <w:rPr>
          <w:rFonts w:ascii="Arial" w:hAnsi="Arial" w:cs="Arial"/>
        </w:rPr>
        <w:t>tham</w:t>
      </w:r>
      <w:proofErr w:type="spellEnd"/>
      <w:r w:rsidRPr="00F82BF9">
        <w:rPr>
          <w:rFonts w:ascii="Arial" w:hAnsi="Arial" w:cs="Arial"/>
        </w:rPr>
        <w:t xml:space="preserve"> </w:t>
      </w:r>
      <w:proofErr w:type="spellStart"/>
      <w:r w:rsidRPr="00F82BF9">
        <w:rPr>
          <w:rFonts w:ascii="Arial" w:hAnsi="Arial" w:cs="Arial"/>
        </w:rPr>
        <w:t>gia</w:t>
      </w:r>
      <w:proofErr w:type="spellEnd"/>
      <w:r w:rsidRPr="00F82BF9">
        <w:rPr>
          <w:rFonts w:ascii="Arial" w:hAnsi="Arial" w:cs="Arial"/>
        </w:rPr>
        <w:t xml:space="preserve"> </w:t>
      </w:r>
      <w:proofErr w:type="spellStart"/>
      <w:r w:rsidRPr="00F82BF9">
        <w:rPr>
          <w:rFonts w:ascii="Arial" w:hAnsi="Arial" w:cs="Arial"/>
        </w:rPr>
        <w:t>vào</w:t>
      </w:r>
      <w:proofErr w:type="spellEnd"/>
      <w:r w:rsidRPr="00F82BF9">
        <w:rPr>
          <w:rFonts w:ascii="Arial" w:hAnsi="Arial" w:cs="Arial"/>
        </w:rPr>
        <w:t xml:space="preserve"> </w:t>
      </w:r>
      <w:proofErr w:type="spellStart"/>
      <w:r w:rsidRPr="00F82BF9">
        <w:rPr>
          <w:rFonts w:ascii="Arial" w:hAnsi="Arial" w:cs="Arial"/>
        </w:rPr>
        <w:t>quá</w:t>
      </w:r>
      <w:proofErr w:type="spellEnd"/>
      <w:r w:rsidRPr="00F82BF9">
        <w:rPr>
          <w:rFonts w:ascii="Arial" w:hAnsi="Arial" w:cs="Arial"/>
        </w:rPr>
        <w:t xml:space="preserve"> </w:t>
      </w:r>
      <w:proofErr w:type="spellStart"/>
      <w:r w:rsidRPr="00F82BF9">
        <w:rPr>
          <w:rFonts w:ascii="Arial" w:hAnsi="Arial" w:cs="Arial"/>
        </w:rPr>
        <w:t>trình</w:t>
      </w:r>
      <w:proofErr w:type="spellEnd"/>
      <w:r w:rsidRPr="00F82BF9">
        <w:rPr>
          <w:rFonts w:ascii="Arial" w:hAnsi="Arial" w:cs="Arial"/>
        </w:rPr>
        <w:t xml:space="preserve"> </w:t>
      </w:r>
      <w:proofErr w:type="spellStart"/>
      <w:r w:rsidRPr="00F82BF9">
        <w:rPr>
          <w:rFonts w:ascii="Arial" w:hAnsi="Arial" w:cs="Arial"/>
        </w:rPr>
        <w:t>thực</w:t>
      </w:r>
      <w:proofErr w:type="spellEnd"/>
      <w:r w:rsidRPr="00F82BF9">
        <w:rPr>
          <w:rFonts w:ascii="Arial" w:hAnsi="Arial" w:cs="Arial"/>
        </w:rPr>
        <w:t xml:space="preserve"> </w:t>
      </w:r>
      <w:proofErr w:type="spellStart"/>
      <w:r w:rsidRPr="00F82BF9">
        <w:rPr>
          <w:rFonts w:ascii="Arial" w:hAnsi="Arial" w:cs="Arial"/>
        </w:rPr>
        <w:t>hiện</w:t>
      </w:r>
      <w:proofErr w:type="spellEnd"/>
      <w:r w:rsidRPr="00F82BF9">
        <w:rPr>
          <w:rFonts w:ascii="Arial" w:hAnsi="Arial" w:cs="Arial"/>
        </w:rPr>
        <w:t xml:space="preserve"> </w:t>
      </w:r>
      <w:proofErr w:type="spellStart"/>
      <w:proofErr w:type="gramStart"/>
      <w:r w:rsidRPr="00F82BF9">
        <w:rPr>
          <w:rFonts w:ascii="Arial" w:hAnsi="Arial" w:cs="Arial"/>
        </w:rPr>
        <w:t>và</w:t>
      </w:r>
      <w:proofErr w:type="spellEnd"/>
      <w:r w:rsidRPr="00F82BF9">
        <w:rPr>
          <w:rFonts w:ascii="Arial" w:hAnsi="Arial" w:cs="Arial"/>
        </w:rPr>
        <w:t xml:space="preserve">  </w:t>
      </w:r>
      <w:proofErr w:type="spellStart"/>
      <w:r w:rsidRPr="00F82BF9">
        <w:rPr>
          <w:rFonts w:ascii="Arial" w:hAnsi="Arial" w:cs="Arial"/>
        </w:rPr>
        <w:t>giám</w:t>
      </w:r>
      <w:proofErr w:type="spellEnd"/>
      <w:proofErr w:type="gramEnd"/>
      <w:r w:rsidRPr="00F82BF9">
        <w:rPr>
          <w:rFonts w:ascii="Arial" w:hAnsi="Arial" w:cs="Arial"/>
        </w:rPr>
        <w:t xml:space="preserve"> </w:t>
      </w:r>
      <w:proofErr w:type="spellStart"/>
      <w:r w:rsidRPr="00F82BF9">
        <w:rPr>
          <w:rFonts w:ascii="Arial" w:hAnsi="Arial" w:cs="Arial"/>
        </w:rPr>
        <w:t>sát</w:t>
      </w:r>
      <w:proofErr w:type="spellEnd"/>
      <w:r w:rsidRPr="00F82BF9">
        <w:rPr>
          <w:rFonts w:ascii="Arial" w:hAnsi="Arial" w:cs="Arial"/>
        </w:rPr>
        <w:t xml:space="preserve"> thi </w:t>
      </w:r>
      <w:proofErr w:type="spellStart"/>
      <w:r w:rsidRPr="00F82BF9">
        <w:rPr>
          <w:rFonts w:ascii="Arial" w:hAnsi="Arial" w:cs="Arial"/>
        </w:rPr>
        <w:t>hành</w:t>
      </w:r>
      <w:proofErr w:type="spellEnd"/>
      <w:r w:rsidRPr="00F82BF9">
        <w:rPr>
          <w:rFonts w:ascii="Arial" w:hAnsi="Arial" w:cs="Arial"/>
        </w:rPr>
        <w:t xml:space="preserve">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/CRPD là </w:t>
      </w:r>
      <w:proofErr w:type="spellStart"/>
      <w:r w:rsidRPr="00F82BF9">
        <w:rPr>
          <w:rFonts w:ascii="Arial" w:hAnsi="Arial" w:cs="Arial"/>
        </w:rPr>
        <w:t>gì</w:t>
      </w:r>
      <w:proofErr w:type="spellEnd"/>
      <w:r w:rsidRPr="00F82BF9">
        <w:rPr>
          <w:rFonts w:ascii="Arial" w:hAnsi="Arial" w:cs="Arial"/>
        </w:rPr>
        <w:t xml:space="preserve">? </w:t>
      </w:r>
      <w:proofErr w:type="spellStart"/>
      <w:r w:rsidRPr="00F82BF9">
        <w:rPr>
          <w:rFonts w:ascii="Arial" w:hAnsi="Arial" w:cs="Arial"/>
        </w:rPr>
        <w:t>Những</w:t>
      </w:r>
      <w:proofErr w:type="spellEnd"/>
      <w:r w:rsidRPr="00F82BF9">
        <w:rPr>
          <w:rFonts w:ascii="Arial" w:hAnsi="Arial" w:cs="Arial"/>
        </w:rPr>
        <w:t xml:space="preserve"> </w:t>
      </w:r>
      <w:proofErr w:type="spellStart"/>
      <w:r w:rsidRPr="00F82BF9">
        <w:rPr>
          <w:rFonts w:ascii="Arial" w:hAnsi="Arial" w:cs="Arial"/>
        </w:rPr>
        <w:t>thách</w:t>
      </w:r>
      <w:proofErr w:type="spellEnd"/>
      <w:r w:rsidRPr="00F82BF9">
        <w:rPr>
          <w:rFonts w:ascii="Arial" w:hAnsi="Arial" w:cs="Arial"/>
        </w:rPr>
        <w:t xml:space="preserve"> </w:t>
      </w:r>
      <w:proofErr w:type="spellStart"/>
      <w:r w:rsidRPr="00F82BF9">
        <w:rPr>
          <w:rFonts w:ascii="Arial" w:hAnsi="Arial" w:cs="Arial"/>
        </w:rPr>
        <w:t>thức</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xml:space="preserve"> </w:t>
      </w:r>
      <w:proofErr w:type="spellStart"/>
      <w:r w:rsidRPr="00F82BF9">
        <w:rPr>
          <w:rFonts w:ascii="Arial" w:hAnsi="Arial" w:cs="Arial"/>
        </w:rPr>
        <w:t>cần</w:t>
      </w:r>
      <w:proofErr w:type="spellEnd"/>
      <w:r w:rsidRPr="00F82BF9">
        <w:rPr>
          <w:rFonts w:ascii="Arial" w:hAnsi="Arial" w:cs="Arial"/>
        </w:rPr>
        <w:t xml:space="preserve"> </w:t>
      </w:r>
      <w:proofErr w:type="spellStart"/>
      <w:r w:rsidRPr="00F82BF9">
        <w:rPr>
          <w:rFonts w:ascii="Arial" w:hAnsi="Arial" w:cs="Arial"/>
        </w:rPr>
        <w:t>ưu</w:t>
      </w:r>
      <w:proofErr w:type="spellEnd"/>
      <w:r w:rsidRPr="00F82BF9">
        <w:rPr>
          <w:rFonts w:ascii="Arial" w:hAnsi="Arial" w:cs="Arial"/>
        </w:rPr>
        <w:t xml:space="preserve"> </w:t>
      </w:r>
      <w:proofErr w:type="spellStart"/>
      <w:r w:rsidRPr="00F82BF9">
        <w:rPr>
          <w:rFonts w:ascii="Arial" w:hAnsi="Arial" w:cs="Arial"/>
        </w:rPr>
        <w:t>tiên</w:t>
      </w:r>
      <w:proofErr w:type="spellEnd"/>
      <w:r w:rsidRPr="00F82BF9">
        <w:rPr>
          <w:rFonts w:ascii="Arial" w:hAnsi="Arial" w:cs="Arial"/>
        </w:rPr>
        <w:t xml:space="preserve"> </w:t>
      </w:r>
      <w:proofErr w:type="spellStart"/>
      <w:r w:rsidRPr="00F82BF9">
        <w:rPr>
          <w:rFonts w:ascii="Arial" w:hAnsi="Arial" w:cs="Arial"/>
        </w:rPr>
        <w:t>giải</w:t>
      </w:r>
      <w:proofErr w:type="spellEnd"/>
      <w:r w:rsidRPr="00F82BF9">
        <w:rPr>
          <w:rFonts w:ascii="Arial" w:hAnsi="Arial" w:cs="Arial"/>
        </w:rPr>
        <w:t xml:space="preserve"> </w:t>
      </w:r>
      <w:proofErr w:type="spellStart"/>
      <w:r w:rsidRPr="00F82BF9">
        <w:rPr>
          <w:rFonts w:ascii="Arial" w:hAnsi="Arial" w:cs="Arial"/>
        </w:rPr>
        <w:t>quyết</w:t>
      </w:r>
      <w:proofErr w:type="spellEnd"/>
      <w:r w:rsidRPr="00F82BF9">
        <w:rPr>
          <w:rFonts w:ascii="Arial" w:hAnsi="Arial" w:cs="Arial"/>
        </w:rPr>
        <w:t xml:space="preserve">? </w:t>
      </w:r>
    </w:p>
    <w:p w14:paraId="57F00F7D" w14:textId="77777777" w:rsidR="00F74A0C" w:rsidRPr="00F82BF9" w:rsidRDefault="00F74A0C" w:rsidP="00F82BF9">
      <w:pPr>
        <w:pStyle w:val="ListParagraph"/>
        <w:numPr>
          <w:ilvl w:val="0"/>
          <w:numId w:val="31"/>
        </w:numPr>
        <w:spacing w:before="0" w:line="276" w:lineRule="auto"/>
        <w:ind w:left="810" w:hanging="450"/>
        <w:rPr>
          <w:rFonts w:ascii="Arial" w:hAnsi="Arial" w:cs="Arial"/>
        </w:rPr>
      </w:pPr>
      <w:r w:rsidRPr="00F82BF9">
        <w:rPr>
          <w:rFonts w:ascii="Arial" w:hAnsi="Arial" w:cs="Arial"/>
        </w:rPr>
        <w:t xml:space="preserve"> Chính </w:t>
      </w:r>
      <w:proofErr w:type="spellStart"/>
      <w:r w:rsidRPr="00F82BF9">
        <w:rPr>
          <w:rFonts w:ascii="Arial" w:hAnsi="Arial" w:cs="Arial"/>
        </w:rPr>
        <w:t>phủ</w:t>
      </w:r>
      <w:proofErr w:type="spellEnd"/>
      <w:r w:rsidRPr="00F82BF9">
        <w:rPr>
          <w:rFonts w:ascii="Arial" w:hAnsi="Arial" w:cs="Arial"/>
        </w:rPr>
        <w:t xml:space="preserve"> có </w:t>
      </w:r>
      <w:proofErr w:type="spellStart"/>
      <w:r w:rsidRPr="00F82BF9">
        <w:rPr>
          <w:rFonts w:ascii="Arial" w:hAnsi="Arial" w:cs="Arial"/>
        </w:rPr>
        <w:t>thể</w:t>
      </w:r>
      <w:proofErr w:type="spellEnd"/>
      <w:r w:rsidRPr="00F82BF9">
        <w:rPr>
          <w:rFonts w:ascii="Arial" w:hAnsi="Arial" w:cs="Arial"/>
        </w:rPr>
        <w:t xml:space="preserve"> </w:t>
      </w:r>
      <w:proofErr w:type="spellStart"/>
      <w:r w:rsidRPr="00F82BF9">
        <w:rPr>
          <w:rFonts w:ascii="Arial" w:hAnsi="Arial" w:cs="Arial"/>
        </w:rPr>
        <w:t>đảm</w:t>
      </w:r>
      <w:proofErr w:type="spellEnd"/>
      <w:r w:rsidRPr="00F82BF9">
        <w:rPr>
          <w:rFonts w:ascii="Arial" w:hAnsi="Arial" w:cs="Arial"/>
        </w:rPr>
        <w:t xml:space="preserve"> </w:t>
      </w:r>
      <w:proofErr w:type="spellStart"/>
      <w:r w:rsidRPr="00F82BF9">
        <w:rPr>
          <w:rFonts w:ascii="Arial" w:hAnsi="Arial" w:cs="Arial"/>
        </w:rPr>
        <w:t>bảo</w:t>
      </w:r>
      <w:proofErr w:type="spellEnd"/>
      <w:r w:rsidRPr="00F82BF9">
        <w:rPr>
          <w:rFonts w:ascii="Arial" w:hAnsi="Arial" w:cs="Arial"/>
        </w:rPr>
        <w:t xml:space="preserve"> </w:t>
      </w:r>
      <w:proofErr w:type="spellStart"/>
      <w:r w:rsidRPr="00F82BF9">
        <w:rPr>
          <w:rFonts w:ascii="Arial" w:hAnsi="Arial" w:cs="Arial"/>
        </w:rPr>
        <w:t>sự</w:t>
      </w:r>
      <w:proofErr w:type="spellEnd"/>
      <w:r w:rsidRPr="00F82BF9">
        <w:rPr>
          <w:rFonts w:ascii="Arial" w:hAnsi="Arial" w:cs="Arial"/>
        </w:rPr>
        <w:t xml:space="preserve"> </w:t>
      </w:r>
      <w:proofErr w:type="spellStart"/>
      <w:r w:rsidRPr="00F82BF9">
        <w:rPr>
          <w:rFonts w:ascii="Arial" w:hAnsi="Arial" w:cs="Arial"/>
        </w:rPr>
        <w:t>tham</w:t>
      </w:r>
      <w:proofErr w:type="spellEnd"/>
      <w:r w:rsidRPr="00F82BF9">
        <w:rPr>
          <w:rFonts w:ascii="Arial" w:hAnsi="Arial" w:cs="Arial"/>
        </w:rPr>
        <w:t xml:space="preserve"> </w:t>
      </w:r>
      <w:proofErr w:type="spellStart"/>
      <w:r w:rsidRPr="00F82BF9">
        <w:rPr>
          <w:rFonts w:ascii="Arial" w:hAnsi="Arial" w:cs="Arial"/>
        </w:rPr>
        <w:t>gia</w:t>
      </w:r>
      <w:proofErr w:type="spellEnd"/>
      <w:r w:rsidRPr="00F82BF9">
        <w:rPr>
          <w:rFonts w:ascii="Arial" w:hAnsi="Arial" w:cs="Arial"/>
        </w:rPr>
        <w:t xml:space="preserve"> </w:t>
      </w:r>
      <w:proofErr w:type="spellStart"/>
      <w:r w:rsidRPr="00F82BF9">
        <w:rPr>
          <w:rFonts w:ascii="Arial" w:hAnsi="Arial" w:cs="Arial"/>
        </w:rPr>
        <w:t>toàn</w:t>
      </w:r>
      <w:proofErr w:type="spellEnd"/>
      <w:r w:rsidRPr="00F82BF9">
        <w:rPr>
          <w:rFonts w:ascii="Arial" w:hAnsi="Arial" w:cs="Arial"/>
        </w:rPr>
        <w:t xml:space="preserve"> </w:t>
      </w:r>
      <w:proofErr w:type="spellStart"/>
      <w:r w:rsidRPr="00F82BF9">
        <w:rPr>
          <w:rFonts w:ascii="Arial" w:hAnsi="Arial" w:cs="Arial"/>
        </w:rPr>
        <w:t>diện</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NKT </w:t>
      </w:r>
      <w:proofErr w:type="spellStart"/>
      <w:r w:rsidRPr="00F82BF9">
        <w:rPr>
          <w:rFonts w:ascii="Arial" w:hAnsi="Arial" w:cs="Arial"/>
        </w:rPr>
        <w:t>vào</w:t>
      </w:r>
      <w:proofErr w:type="spellEnd"/>
      <w:r w:rsidRPr="00F82BF9">
        <w:rPr>
          <w:rFonts w:ascii="Arial" w:hAnsi="Arial" w:cs="Arial"/>
        </w:rPr>
        <w:t xml:space="preserve"> </w:t>
      </w:r>
      <w:proofErr w:type="spellStart"/>
      <w:r w:rsidRPr="00F82BF9">
        <w:rPr>
          <w:rFonts w:ascii="Arial" w:hAnsi="Arial" w:cs="Arial"/>
        </w:rPr>
        <w:t>quá</w:t>
      </w:r>
      <w:proofErr w:type="spellEnd"/>
      <w:r w:rsidRPr="00F82BF9">
        <w:rPr>
          <w:rFonts w:ascii="Arial" w:hAnsi="Arial" w:cs="Arial"/>
        </w:rPr>
        <w:t xml:space="preserve"> </w:t>
      </w:r>
      <w:proofErr w:type="spellStart"/>
      <w:r w:rsidRPr="00F82BF9">
        <w:rPr>
          <w:rFonts w:ascii="Arial" w:hAnsi="Arial" w:cs="Arial"/>
        </w:rPr>
        <w:t>trình</w:t>
      </w:r>
      <w:proofErr w:type="spellEnd"/>
      <w:r w:rsidRPr="00F82BF9">
        <w:rPr>
          <w:rFonts w:ascii="Arial" w:hAnsi="Arial" w:cs="Arial"/>
        </w:rPr>
        <w:t xml:space="preserve"> </w:t>
      </w:r>
      <w:proofErr w:type="spellStart"/>
      <w:r w:rsidRPr="00F82BF9">
        <w:rPr>
          <w:rFonts w:ascii="Arial" w:hAnsi="Arial" w:cs="Arial"/>
        </w:rPr>
        <w:t>thực</w:t>
      </w:r>
      <w:proofErr w:type="spellEnd"/>
      <w:r w:rsidRPr="00F82BF9">
        <w:rPr>
          <w:rFonts w:ascii="Arial" w:hAnsi="Arial" w:cs="Arial"/>
        </w:rPr>
        <w:t xml:space="preserve"> thi </w:t>
      </w:r>
      <w:proofErr w:type="spellStart"/>
      <w:r w:rsidRPr="00F82BF9">
        <w:rPr>
          <w:rFonts w:ascii="Arial" w:hAnsi="Arial" w:cs="Arial"/>
        </w:rPr>
        <w:t>và</w:t>
      </w:r>
      <w:proofErr w:type="spellEnd"/>
      <w:r w:rsidRPr="00F82BF9">
        <w:rPr>
          <w:rFonts w:ascii="Arial" w:hAnsi="Arial" w:cs="Arial"/>
        </w:rPr>
        <w:t xml:space="preserve"> </w:t>
      </w:r>
      <w:proofErr w:type="spellStart"/>
      <w:r w:rsidRPr="00F82BF9">
        <w:rPr>
          <w:rFonts w:ascii="Arial" w:hAnsi="Arial" w:cs="Arial"/>
        </w:rPr>
        <w:t>giám</w:t>
      </w:r>
      <w:proofErr w:type="spellEnd"/>
      <w:r w:rsidRPr="00F82BF9">
        <w:rPr>
          <w:rFonts w:ascii="Arial" w:hAnsi="Arial" w:cs="Arial"/>
        </w:rPr>
        <w:t xml:space="preserve"> </w:t>
      </w:r>
      <w:proofErr w:type="spellStart"/>
      <w:r w:rsidRPr="00F82BF9">
        <w:rPr>
          <w:rFonts w:ascii="Arial" w:hAnsi="Arial" w:cs="Arial"/>
        </w:rPr>
        <w:t>sát</w:t>
      </w:r>
      <w:proofErr w:type="spellEnd"/>
      <w:r w:rsidRPr="00F82BF9">
        <w:rPr>
          <w:rFonts w:ascii="Arial" w:hAnsi="Arial" w:cs="Arial"/>
        </w:rPr>
        <w:t xml:space="preserve"> </w:t>
      </w:r>
      <w:proofErr w:type="spellStart"/>
      <w:r w:rsidRPr="00F82BF9">
        <w:rPr>
          <w:rFonts w:ascii="Arial" w:hAnsi="Arial" w:cs="Arial"/>
        </w:rPr>
        <w:t>thực</w:t>
      </w:r>
      <w:proofErr w:type="spellEnd"/>
      <w:r w:rsidRPr="00F82BF9">
        <w:rPr>
          <w:rFonts w:ascii="Arial" w:hAnsi="Arial" w:cs="Arial"/>
        </w:rPr>
        <w:t xml:space="preserve"> thi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/CRPD </w:t>
      </w:r>
      <w:proofErr w:type="spellStart"/>
      <w:r w:rsidRPr="00F82BF9">
        <w:rPr>
          <w:rFonts w:ascii="Arial" w:hAnsi="Arial" w:cs="Arial"/>
        </w:rPr>
        <w:t>bằng</w:t>
      </w:r>
      <w:proofErr w:type="spellEnd"/>
      <w:r w:rsidRPr="00F82BF9">
        <w:rPr>
          <w:rFonts w:ascii="Arial" w:hAnsi="Arial" w:cs="Arial"/>
        </w:rPr>
        <w:t xml:space="preserve"> </w:t>
      </w:r>
      <w:proofErr w:type="spellStart"/>
      <w:r w:rsidRPr="00F82BF9">
        <w:rPr>
          <w:rFonts w:ascii="Arial" w:hAnsi="Arial" w:cs="Arial"/>
        </w:rPr>
        <w:t>cách</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w:t>
      </w:r>
      <w:proofErr w:type="spellStart"/>
      <w:r w:rsidRPr="00F82BF9">
        <w:rPr>
          <w:rFonts w:ascii="Arial" w:hAnsi="Arial" w:cs="Arial"/>
        </w:rPr>
        <w:t>Câu</w:t>
      </w:r>
      <w:proofErr w:type="spellEnd"/>
      <w:r w:rsidRPr="00F82BF9">
        <w:rPr>
          <w:rFonts w:ascii="Arial" w:hAnsi="Arial" w:cs="Arial"/>
        </w:rPr>
        <w:t xml:space="preserve"> </w:t>
      </w:r>
      <w:proofErr w:type="spellStart"/>
      <w:r w:rsidRPr="00F82BF9">
        <w:rPr>
          <w:rFonts w:ascii="Arial" w:hAnsi="Arial" w:cs="Arial"/>
        </w:rPr>
        <w:t>hỏi</w:t>
      </w:r>
      <w:proofErr w:type="spellEnd"/>
      <w:r w:rsidRPr="00F82BF9">
        <w:rPr>
          <w:rFonts w:ascii="Arial" w:hAnsi="Arial" w:cs="Arial"/>
        </w:rPr>
        <w:t xml:space="preserve"> </w:t>
      </w:r>
      <w:proofErr w:type="spellStart"/>
      <w:r w:rsidRPr="00F82BF9">
        <w:rPr>
          <w:rFonts w:ascii="Arial" w:hAnsi="Arial" w:cs="Arial"/>
        </w:rPr>
        <w:t>dành</w:t>
      </w:r>
      <w:proofErr w:type="spellEnd"/>
      <w:r w:rsidRPr="00F82BF9">
        <w:rPr>
          <w:rFonts w:ascii="Arial" w:hAnsi="Arial" w:cs="Arial"/>
        </w:rPr>
        <w:t xml:space="preserve"> </w:t>
      </w:r>
      <w:proofErr w:type="spellStart"/>
      <w:r w:rsidRPr="00F82BF9">
        <w:rPr>
          <w:rFonts w:ascii="Arial" w:hAnsi="Arial" w:cs="Arial"/>
        </w:rPr>
        <w:t>cho</w:t>
      </w:r>
      <w:proofErr w:type="spellEnd"/>
      <w:r w:rsidRPr="00F82BF9">
        <w:rPr>
          <w:rFonts w:ascii="Arial" w:hAnsi="Arial" w:cs="Arial"/>
        </w:rPr>
        <w:t xml:space="preserve"> </w:t>
      </w:r>
      <w:proofErr w:type="spellStart"/>
      <w:r w:rsidRPr="00F82BF9">
        <w:rPr>
          <w:rFonts w:ascii="Arial" w:hAnsi="Arial" w:cs="Arial"/>
        </w:rPr>
        <w:t>Bộ</w:t>
      </w:r>
      <w:proofErr w:type="spellEnd"/>
      <w:r w:rsidRPr="00F82BF9">
        <w:rPr>
          <w:rFonts w:ascii="Arial" w:hAnsi="Arial" w:cs="Arial"/>
        </w:rPr>
        <w:t>/</w:t>
      </w:r>
      <w:proofErr w:type="spellStart"/>
      <w:r w:rsidRPr="00F82BF9">
        <w:rPr>
          <w:rFonts w:ascii="Arial" w:hAnsi="Arial" w:cs="Arial"/>
        </w:rPr>
        <w:t>ngành</w:t>
      </w:r>
      <w:proofErr w:type="spellEnd"/>
      <w:r w:rsidRPr="00F82BF9">
        <w:rPr>
          <w:rFonts w:ascii="Arial" w:hAnsi="Arial" w:cs="Arial"/>
        </w:rPr>
        <w:t xml:space="preserve"> Chính </w:t>
      </w:r>
      <w:proofErr w:type="spellStart"/>
      <w:r w:rsidRPr="00F82BF9">
        <w:rPr>
          <w:rFonts w:ascii="Arial" w:hAnsi="Arial" w:cs="Arial"/>
        </w:rPr>
        <w:t>phủ</w:t>
      </w:r>
      <w:proofErr w:type="spellEnd"/>
      <w:r w:rsidRPr="00F82BF9">
        <w:rPr>
          <w:rFonts w:ascii="Arial" w:hAnsi="Arial" w:cs="Arial"/>
        </w:rPr>
        <w:t xml:space="preserve">) </w:t>
      </w:r>
    </w:p>
    <w:p w14:paraId="2F8F2480" w14:textId="77777777" w:rsidR="00F74A0C" w:rsidRPr="00F82BF9" w:rsidRDefault="00F74A0C" w:rsidP="00F82BF9">
      <w:pPr>
        <w:pStyle w:val="ListParagraph"/>
        <w:numPr>
          <w:ilvl w:val="0"/>
          <w:numId w:val="31"/>
        </w:numPr>
        <w:spacing w:before="0" w:line="276" w:lineRule="auto"/>
        <w:ind w:left="810" w:hanging="450"/>
        <w:rPr>
          <w:rFonts w:ascii="Arial" w:hAnsi="Arial" w:cs="Arial"/>
        </w:rPr>
      </w:pPr>
      <w:r w:rsidRPr="00F82BF9">
        <w:rPr>
          <w:rFonts w:ascii="Arial" w:hAnsi="Arial" w:cs="Arial"/>
        </w:rPr>
        <w:lastRenderedPageBreak/>
        <w:t>Anh/</w:t>
      </w:r>
      <w:proofErr w:type="spellStart"/>
      <w:r w:rsidRPr="00F82BF9">
        <w:rPr>
          <w:rFonts w:ascii="Arial" w:hAnsi="Arial" w:cs="Arial"/>
        </w:rPr>
        <w:t>Chị</w:t>
      </w:r>
      <w:proofErr w:type="spellEnd"/>
      <w:r w:rsidRPr="00F82BF9">
        <w:rPr>
          <w:rFonts w:ascii="Arial" w:hAnsi="Arial" w:cs="Arial"/>
        </w:rPr>
        <w:t xml:space="preserve"> có </w:t>
      </w:r>
      <w:proofErr w:type="spellStart"/>
      <w:r w:rsidRPr="00F82BF9">
        <w:rPr>
          <w:rFonts w:ascii="Arial" w:hAnsi="Arial" w:cs="Arial"/>
        </w:rPr>
        <w:t>gợi</w:t>
      </w:r>
      <w:proofErr w:type="spellEnd"/>
      <w:r w:rsidRPr="00F82BF9">
        <w:rPr>
          <w:rFonts w:ascii="Arial" w:hAnsi="Arial" w:cs="Arial"/>
        </w:rPr>
        <w:t xml:space="preserve"> ý </w:t>
      </w:r>
      <w:proofErr w:type="spellStart"/>
      <w:r w:rsidRPr="00F82BF9">
        <w:rPr>
          <w:rFonts w:ascii="Arial" w:hAnsi="Arial" w:cs="Arial"/>
        </w:rPr>
        <w:t>gì</w:t>
      </w:r>
      <w:proofErr w:type="spellEnd"/>
      <w:r w:rsidRPr="00F82BF9">
        <w:rPr>
          <w:rFonts w:ascii="Arial" w:hAnsi="Arial" w:cs="Arial"/>
        </w:rPr>
        <w:t xml:space="preserve"> </w:t>
      </w:r>
      <w:proofErr w:type="spellStart"/>
      <w:r w:rsidRPr="00F82BF9">
        <w:rPr>
          <w:rFonts w:ascii="Arial" w:hAnsi="Arial" w:cs="Arial"/>
        </w:rPr>
        <w:t>để</w:t>
      </w:r>
      <w:proofErr w:type="spellEnd"/>
      <w:r w:rsidRPr="00F82BF9">
        <w:rPr>
          <w:rFonts w:ascii="Arial" w:hAnsi="Arial" w:cs="Arial"/>
        </w:rPr>
        <w:t xml:space="preserve"> </w:t>
      </w:r>
      <w:proofErr w:type="spellStart"/>
      <w:r w:rsidRPr="00F82BF9">
        <w:rPr>
          <w:rFonts w:ascii="Arial" w:hAnsi="Arial" w:cs="Arial"/>
        </w:rPr>
        <w:t>thúc</w:t>
      </w:r>
      <w:proofErr w:type="spellEnd"/>
      <w:r w:rsidRPr="00F82BF9">
        <w:rPr>
          <w:rFonts w:ascii="Arial" w:hAnsi="Arial" w:cs="Arial"/>
        </w:rPr>
        <w:t xml:space="preserve"> </w:t>
      </w:r>
      <w:proofErr w:type="spellStart"/>
      <w:r w:rsidRPr="00F82BF9">
        <w:rPr>
          <w:rFonts w:ascii="Arial" w:hAnsi="Arial" w:cs="Arial"/>
        </w:rPr>
        <w:t>đẩy</w:t>
      </w:r>
      <w:proofErr w:type="spellEnd"/>
      <w:r w:rsidRPr="00F82BF9">
        <w:rPr>
          <w:rFonts w:ascii="Arial" w:hAnsi="Arial" w:cs="Arial"/>
        </w:rPr>
        <w:t xml:space="preserve"> </w:t>
      </w:r>
      <w:proofErr w:type="spellStart"/>
      <w:r w:rsidRPr="00F82BF9">
        <w:rPr>
          <w:rFonts w:ascii="Arial" w:hAnsi="Arial" w:cs="Arial"/>
        </w:rPr>
        <w:t>sự</w:t>
      </w:r>
      <w:proofErr w:type="spellEnd"/>
      <w:r w:rsidRPr="00F82BF9">
        <w:rPr>
          <w:rFonts w:ascii="Arial" w:hAnsi="Arial" w:cs="Arial"/>
        </w:rPr>
        <w:t xml:space="preserve"> </w:t>
      </w:r>
      <w:proofErr w:type="spellStart"/>
      <w:r w:rsidRPr="00F82BF9">
        <w:rPr>
          <w:rFonts w:ascii="Arial" w:hAnsi="Arial" w:cs="Arial"/>
        </w:rPr>
        <w:t>tham</w:t>
      </w:r>
      <w:proofErr w:type="spellEnd"/>
      <w:r w:rsidRPr="00F82BF9">
        <w:rPr>
          <w:rFonts w:ascii="Arial" w:hAnsi="Arial" w:cs="Arial"/>
        </w:rPr>
        <w:t xml:space="preserve"> </w:t>
      </w:r>
      <w:proofErr w:type="spellStart"/>
      <w:r w:rsidRPr="00F82BF9">
        <w:rPr>
          <w:rFonts w:ascii="Arial" w:hAnsi="Arial" w:cs="Arial"/>
        </w:rPr>
        <w:t>gia</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NKT/</w:t>
      </w:r>
      <w:proofErr w:type="spellStart"/>
      <w:r w:rsidRPr="00F82BF9">
        <w:rPr>
          <w:rFonts w:ascii="Arial" w:hAnsi="Arial" w:cs="Arial"/>
        </w:rPr>
        <w:t>các</w:t>
      </w:r>
      <w:proofErr w:type="spellEnd"/>
      <w:r w:rsidRPr="00F82BF9">
        <w:rPr>
          <w:rFonts w:ascii="Arial" w:hAnsi="Arial" w:cs="Arial"/>
        </w:rPr>
        <w:t xml:space="preserve"> </w:t>
      </w:r>
      <w:proofErr w:type="spellStart"/>
      <w:r w:rsidRPr="00F82BF9">
        <w:rPr>
          <w:rFonts w:ascii="Arial" w:hAnsi="Arial" w:cs="Arial"/>
        </w:rPr>
        <w:t>tổ</w:t>
      </w:r>
      <w:proofErr w:type="spellEnd"/>
      <w:r w:rsidRPr="00F82BF9">
        <w:rPr>
          <w:rFonts w:ascii="Arial" w:hAnsi="Arial" w:cs="Arial"/>
        </w:rPr>
        <w:t xml:space="preserve"> </w:t>
      </w:r>
      <w:proofErr w:type="spellStart"/>
      <w:r w:rsidRPr="00F82BF9">
        <w:rPr>
          <w:rFonts w:ascii="Arial" w:hAnsi="Arial" w:cs="Arial"/>
        </w:rPr>
        <w:t>chức</w:t>
      </w:r>
      <w:proofErr w:type="spellEnd"/>
      <w:r w:rsidRPr="00F82BF9">
        <w:rPr>
          <w:rFonts w:ascii="Arial" w:hAnsi="Arial" w:cs="Arial"/>
        </w:rPr>
        <w:t xml:space="preserve"> </w:t>
      </w:r>
      <w:proofErr w:type="spellStart"/>
      <w:r w:rsidRPr="00F82BF9">
        <w:rPr>
          <w:rFonts w:ascii="Arial" w:hAnsi="Arial" w:cs="Arial"/>
        </w:rPr>
        <w:t>của</w:t>
      </w:r>
      <w:proofErr w:type="spellEnd"/>
      <w:r w:rsidRPr="00F82BF9">
        <w:rPr>
          <w:rFonts w:ascii="Arial" w:hAnsi="Arial" w:cs="Arial"/>
        </w:rPr>
        <w:t xml:space="preserve"> NKT trong </w:t>
      </w:r>
      <w:proofErr w:type="spellStart"/>
      <w:r w:rsidRPr="00F82BF9">
        <w:rPr>
          <w:rFonts w:ascii="Arial" w:hAnsi="Arial" w:cs="Arial"/>
        </w:rPr>
        <w:t>quá</w:t>
      </w:r>
      <w:proofErr w:type="spellEnd"/>
      <w:r w:rsidRPr="00F82BF9">
        <w:rPr>
          <w:rFonts w:ascii="Arial" w:hAnsi="Arial" w:cs="Arial"/>
        </w:rPr>
        <w:t xml:space="preserve"> </w:t>
      </w:r>
      <w:proofErr w:type="spellStart"/>
      <w:r w:rsidRPr="00F82BF9">
        <w:rPr>
          <w:rFonts w:ascii="Arial" w:hAnsi="Arial" w:cs="Arial"/>
        </w:rPr>
        <w:t>trình</w:t>
      </w:r>
      <w:proofErr w:type="spellEnd"/>
      <w:r w:rsidRPr="00F82BF9">
        <w:rPr>
          <w:rFonts w:ascii="Arial" w:hAnsi="Arial" w:cs="Arial"/>
        </w:rPr>
        <w:t xml:space="preserve"> </w:t>
      </w:r>
      <w:proofErr w:type="spellStart"/>
      <w:r w:rsidRPr="00F82BF9">
        <w:rPr>
          <w:rFonts w:ascii="Arial" w:hAnsi="Arial" w:cs="Arial"/>
        </w:rPr>
        <w:t>xây</w:t>
      </w:r>
      <w:proofErr w:type="spellEnd"/>
      <w:r w:rsidRPr="00F82BF9">
        <w:rPr>
          <w:rFonts w:ascii="Arial" w:hAnsi="Arial" w:cs="Arial"/>
        </w:rPr>
        <w:t xml:space="preserve"> </w:t>
      </w:r>
      <w:proofErr w:type="spellStart"/>
      <w:r w:rsidRPr="00F82BF9">
        <w:rPr>
          <w:rFonts w:ascii="Arial" w:hAnsi="Arial" w:cs="Arial"/>
        </w:rPr>
        <w:t>dựng</w:t>
      </w:r>
      <w:proofErr w:type="spellEnd"/>
      <w:r w:rsidRPr="00F82BF9">
        <w:rPr>
          <w:rFonts w:ascii="Arial" w:hAnsi="Arial" w:cs="Arial"/>
        </w:rPr>
        <w:t xml:space="preserve"> </w:t>
      </w:r>
      <w:proofErr w:type="spellStart"/>
      <w:r w:rsidRPr="00F82BF9">
        <w:rPr>
          <w:rFonts w:ascii="Arial" w:hAnsi="Arial" w:cs="Arial"/>
        </w:rPr>
        <w:t>chính</w:t>
      </w:r>
      <w:proofErr w:type="spellEnd"/>
      <w:r w:rsidRPr="00F82BF9">
        <w:rPr>
          <w:rFonts w:ascii="Arial" w:hAnsi="Arial" w:cs="Arial"/>
        </w:rPr>
        <w:t xml:space="preserve"> </w:t>
      </w:r>
      <w:proofErr w:type="spellStart"/>
      <w:r w:rsidRPr="00F82BF9">
        <w:rPr>
          <w:rFonts w:ascii="Arial" w:hAnsi="Arial" w:cs="Arial"/>
        </w:rPr>
        <w:t>sách</w:t>
      </w:r>
      <w:proofErr w:type="spellEnd"/>
      <w:r w:rsidRPr="00F82BF9">
        <w:rPr>
          <w:rFonts w:ascii="Arial" w:hAnsi="Arial" w:cs="Arial"/>
        </w:rPr>
        <w:t>?</w:t>
      </w:r>
    </w:p>
    <w:p w14:paraId="2178002B" w14:textId="77777777" w:rsidR="00F74A0C" w:rsidRPr="00F82BF9" w:rsidRDefault="00F74A0C" w:rsidP="00F82BF9">
      <w:pPr>
        <w:pStyle w:val="ListParagraph"/>
        <w:numPr>
          <w:ilvl w:val="0"/>
          <w:numId w:val="31"/>
        </w:numPr>
        <w:spacing w:before="0" w:line="276" w:lineRule="auto"/>
        <w:ind w:left="810" w:hanging="450"/>
        <w:rPr>
          <w:rFonts w:ascii="Arial" w:hAnsi="Arial" w:cs="Arial"/>
        </w:rPr>
      </w:pPr>
      <w:r w:rsidRPr="00F82BF9">
        <w:rPr>
          <w:rFonts w:ascii="Arial" w:hAnsi="Arial" w:cs="Arial"/>
        </w:rPr>
        <w:t xml:space="preserve"> Anh/</w:t>
      </w:r>
      <w:proofErr w:type="spellStart"/>
      <w:r w:rsidRPr="00F82BF9">
        <w:rPr>
          <w:rFonts w:ascii="Arial" w:hAnsi="Arial" w:cs="Arial"/>
        </w:rPr>
        <w:t>Chị</w:t>
      </w:r>
      <w:proofErr w:type="spellEnd"/>
      <w:r w:rsidRPr="00F82BF9">
        <w:rPr>
          <w:rFonts w:ascii="Arial" w:hAnsi="Arial" w:cs="Arial"/>
        </w:rPr>
        <w:t xml:space="preserve"> có </w:t>
      </w:r>
      <w:proofErr w:type="spellStart"/>
      <w:r w:rsidRPr="00F82BF9">
        <w:rPr>
          <w:rFonts w:ascii="Arial" w:hAnsi="Arial" w:cs="Arial"/>
        </w:rPr>
        <w:t>muốn</w:t>
      </w:r>
      <w:proofErr w:type="spellEnd"/>
      <w:r w:rsidRPr="00F82BF9">
        <w:rPr>
          <w:rFonts w:ascii="Arial" w:hAnsi="Arial" w:cs="Arial"/>
        </w:rPr>
        <w:t xml:space="preserve"> </w:t>
      </w:r>
      <w:proofErr w:type="spellStart"/>
      <w:r w:rsidRPr="00F82BF9">
        <w:rPr>
          <w:rFonts w:ascii="Arial" w:hAnsi="Arial" w:cs="Arial"/>
        </w:rPr>
        <w:t>tham</w:t>
      </w:r>
      <w:proofErr w:type="spellEnd"/>
      <w:r w:rsidRPr="00F82BF9">
        <w:rPr>
          <w:rFonts w:ascii="Arial" w:hAnsi="Arial" w:cs="Arial"/>
        </w:rPr>
        <w:t xml:space="preserve"> </w:t>
      </w:r>
      <w:proofErr w:type="spellStart"/>
      <w:r w:rsidRPr="00F82BF9">
        <w:rPr>
          <w:rFonts w:ascii="Arial" w:hAnsi="Arial" w:cs="Arial"/>
        </w:rPr>
        <w:t>khảo</w:t>
      </w:r>
      <w:proofErr w:type="spellEnd"/>
      <w:r w:rsidRPr="00F82BF9">
        <w:rPr>
          <w:rFonts w:ascii="Arial" w:hAnsi="Arial" w:cs="Arial"/>
        </w:rPr>
        <w:t xml:space="preserve"> ý kiến </w:t>
      </w:r>
      <w:proofErr w:type="spellStart"/>
      <w:r w:rsidRPr="00F82BF9">
        <w:rPr>
          <w:rFonts w:ascii="Arial" w:hAnsi="Arial" w:cs="Arial"/>
        </w:rPr>
        <w:t>của</w:t>
      </w:r>
      <w:proofErr w:type="spellEnd"/>
      <w:r w:rsidRPr="00F82BF9">
        <w:rPr>
          <w:rFonts w:ascii="Arial" w:hAnsi="Arial" w:cs="Arial"/>
        </w:rPr>
        <w:t xml:space="preserve"> NKT trong </w:t>
      </w:r>
      <w:proofErr w:type="spellStart"/>
      <w:r w:rsidRPr="00F82BF9">
        <w:rPr>
          <w:rFonts w:ascii="Arial" w:hAnsi="Arial" w:cs="Arial"/>
        </w:rPr>
        <w:t>quá</w:t>
      </w:r>
      <w:proofErr w:type="spellEnd"/>
      <w:r w:rsidRPr="00F82BF9">
        <w:rPr>
          <w:rFonts w:ascii="Arial" w:hAnsi="Arial" w:cs="Arial"/>
        </w:rPr>
        <w:t xml:space="preserve"> </w:t>
      </w:r>
      <w:proofErr w:type="spellStart"/>
      <w:r w:rsidRPr="00F82BF9">
        <w:rPr>
          <w:rFonts w:ascii="Arial" w:hAnsi="Arial" w:cs="Arial"/>
        </w:rPr>
        <w:t>trình</w:t>
      </w:r>
      <w:proofErr w:type="spellEnd"/>
      <w:r w:rsidRPr="00F82BF9">
        <w:rPr>
          <w:rFonts w:ascii="Arial" w:hAnsi="Arial" w:cs="Arial"/>
        </w:rPr>
        <w:t xml:space="preserve"> </w:t>
      </w:r>
      <w:proofErr w:type="spellStart"/>
      <w:r w:rsidRPr="00F82BF9">
        <w:rPr>
          <w:rFonts w:ascii="Arial" w:hAnsi="Arial" w:cs="Arial"/>
        </w:rPr>
        <w:t>xây</w:t>
      </w:r>
      <w:proofErr w:type="spellEnd"/>
      <w:r w:rsidRPr="00F82BF9">
        <w:rPr>
          <w:rFonts w:ascii="Arial" w:hAnsi="Arial" w:cs="Arial"/>
        </w:rPr>
        <w:t xml:space="preserve"> </w:t>
      </w:r>
      <w:proofErr w:type="spellStart"/>
      <w:r w:rsidRPr="00F82BF9">
        <w:rPr>
          <w:rFonts w:ascii="Arial" w:hAnsi="Arial" w:cs="Arial"/>
        </w:rPr>
        <w:t>dựng</w:t>
      </w:r>
      <w:proofErr w:type="spellEnd"/>
      <w:r w:rsidRPr="00F82BF9">
        <w:rPr>
          <w:rFonts w:ascii="Arial" w:hAnsi="Arial" w:cs="Arial"/>
        </w:rPr>
        <w:t xml:space="preserve"> </w:t>
      </w:r>
      <w:proofErr w:type="spellStart"/>
      <w:r w:rsidRPr="00F82BF9">
        <w:rPr>
          <w:rFonts w:ascii="Arial" w:hAnsi="Arial" w:cs="Arial"/>
        </w:rPr>
        <w:t>và</w:t>
      </w:r>
      <w:proofErr w:type="spellEnd"/>
      <w:r w:rsidRPr="00F82BF9">
        <w:rPr>
          <w:rFonts w:ascii="Arial" w:hAnsi="Arial" w:cs="Arial"/>
        </w:rPr>
        <w:t xml:space="preserve"> ban </w:t>
      </w:r>
      <w:proofErr w:type="spellStart"/>
      <w:r w:rsidRPr="00F82BF9">
        <w:rPr>
          <w:rFonts w:ascii="Arial" w:hAnsi="Arial" w:cs="Arial"/>
        </w:rPr>
        <w:t>hành</w:t>
      </w:r>
      <w:proofErr w:type="spellEnd"/>
      <w:r w:rsidRPr="00F82BF9">
        <w:rPr>
          <w:rFonts w:ascii="Arial" w:hAnsi="Arial" w:cs="Arial"/>
        </w:rPr>
        <w:t xml:space="preserve"> </w:t>
      </w:r>
      <w:proofErr w:type="spellStart"/>
      <w:r w:rsidRPr="00F82BF9">
        <w:rPr>
          <w:rFonts w:ascii="Arial" w:hAnsi="Arial" w:cs="Arial"/>
        </w:rPr>
        <w:t>chính</w:t>
      </w:r>
      <w:proofErr w:type="spellEnd"/>
      <w:r w:rsidRPr="00F82BF9">
        <w:rPr>
          <w:rFonts w:ascii="Arial" w:hAnsi="Arial" w:cs="Arial"/>
        </w:rPr>
        <w:t xml:space="preserve"> </w:t>
      </w:r>
      <w:proofErr w:type="spellStart"/>
      <w:r w:rsidRPr="00F82BF9">
        <w:rPr>
          <w:rFonts w:ascii="Arial" w:hAnsi="Arial" w:cs="Arial"/>
        </w:rPr>
        <w:t>sách</w:t>
      </w:r>
      <w:proofErr w:type="spellEnd"/>
      <w:r w:rsidRPr="00F82BF9">
        <w:rPr>
          <w:rFonts w:ascii="Arial" w:hAnsi="Arial" w:cs="Arial"/>
        </w:rPr>
        <w:t xml:space="preserve"> liên </w:t>
      </w:r>
      <w:proofErr w:type="spellStart"/>
      <w:r w:rsidRPr="00F82BF9">
        <w:rPr>
          <w:rFonts w:ascii="Arial" w:hAnsi="Arial" w:cs="Arial"/>
        </w:rPr>
        <w:t>quan</w:t>
      </w:r>
      <w:proofErr w:type="spellEnd"/>
      <w:r w:rsidRPr="00F82BF9">
        <w:rPr>
          <w:rFonts w:ascii="Arial" w:hAnsi="Arial" w:cs="Arial"/>
        </w:rPr>
        <w:t xml:space="preserve"> </w:t>
      </w:r>
      <w:proofErr w:type="spellStart"/>
      <w:r w:rsidRPr="00F82BF9">
        <w:rPr>
          <w:rFonts w:ascii="Arial" w:hAnsi="Arial" w:cs="Arial"/>
        </w:rPr>
        <w:t>đến</w:t>
      </w:r>
      <w:proofErr w:type="spellEnd"/>
      <w:r w:rsidRPr="00F82BF9">
        <w:rPr>
          <w:rFonts w:ascii="Arial" w:hAnsi="Arial" w:cs="Arial"/>
        </w:rPr>
        <w:t xml:space="preserve"> NKT </w:t>
      </w:r>
      <w:proofErr w:type="spellStart"/>
      <w:r w:rsidRPr="00F82BF9">
        <w:rPr>
          <w:rFonts w:ascii="Arial" w:hAnsi="Arial" w:cs="Arial"/>
        </w:rPr>
        <w:t>không</w:t>
      </w:r>
      <w:proofErr w:type="spellEnd"/>
      <w:r w:rsidRPr="00F82BF9">
        <w:rPr>
          <w:rFonts w:ascii="Arial" w:hAnsi="Arial" w:cs="Arial"/>
        </w:rPr>
        <w:t>?</w:t>
      </w:r>
    </w:p>
    <w:p w14:paraId="13AB37E8" w14:textId="77777777" w:rsidR="00F74A0C" w:rsidRPr="00F82BF9" w:rsidRDefault="00F74A0C" w:rsidP="00F82BF9">
      <w:pPr>
        <w:pStyle w:val="ListParagraph"/>
        <w:numPr>
          <w:ilvl w:val="0"/>
          <w:numId w:val="31"/>
        </w:numPr>
        <w:spacing w:before="0" w:line="276" w:lineRule="auto"/>
        <w:ind w:left="810" w:hanging="450"/>
        <w:rPr>
          <w:rFonts w:ascii="Arial" w:hAnsi="Arial" w:cs="Arial"/>
        </w:rPr>
      </w:pPr>
      <w:r w:rsidRPr="00F82BF9">
        <w:rPr>
          <w:rFonts w:ascii="Arial" w:hAnsi="Arial" w:cs="Arial"/>
        </w:rPr>
        <w:t>Anh/</w:t>
      </w:r>
      <w:proofErr w:type="spellStart"/>
      <w:r w:rsidRPr="00F82BF9">
        <w:rPr>
          <w:rFonts w:ascii="Arial" w:hAnsi="Arial" w:cs="Arial"/>
        </w:rPr>
        <w:t>Chị</w:t>
      </w:r>
      <w:proofErr w:type="spellEnd"/>
      <w:r w:rsidRPr="00F82BF9">
        <w:rPr>
          <w:rFonts w:ascii="Arial" w:hAnsi="Arial" w:cs="Arial"/>
        </w:rPr>
        <w:t xml:space="preserve"> có </w:t>
      </w:r>
      <w:proofErr w:type="spellStart"/>
      <w:r w:rsidRPr="00F82BF9">
        <w:rPr>
          <w:rFonts w:ascii="Arial" w:hAnsi="Arial" w:cs="Arial"/>
        </w:rPr>
        <w:t>cho</w:t>
      </w:r>
      <w:proofErr w:type="spellEnd"/>
      <w:r w:rsidRPr="00F82BF9">
        <w:rPr>
          <w:rFonts w:ascii="Arial" w:hAnsi="Arial" w:cs="Arial"/>
        </w:rPr>
        <w:t xml:space="preserve"> </w:t>
      </w:r>
      <w:proofErr w:type="spellStart"/>
      <w:r w:rsidRPr="00F82BF9">
        <w:rPr>
          <w:rFonts w:ascii="Arial" w:hAnsi="Arial" w:cs="Arial"/>
        </w:rPr>
        <w:t>rằng</w:t>
      </w:r>
      <w:proofErr w:type="spellEnd"/>
      <w:r w:rsidRPr="00F82BF9">
        <w:rPr>
          <w:rFonts w:ascii="Arial" w:hAnsi="Arial" w:cs="Arial"/>
        </w:rPr>
        <w:t xml:space="preserve"> </w:t>
      </w:r>
      <w:proofErr w:type="spellStart"/>
      <w:r w:rsidRPr="00F82BF9">
        <w:rPr>
          <w:rFonts w:ascii="Arial" w:hAnsi="Arial" w:cs="Arial"/>
        </w:rPr>
        <w:t>các</w:t>
      </w:r>
      <w:proofErr w:type="spellEnd"/>
      <w:r w:rsidRPr="00F82BF9">
        <w:rPr>
          <w:rFonts w:ascii="Arial" w:hAnsi="Arial" w:cs="Arial"/>
        </w:rPr>
        <w:t xml:space="preserve"> </w:t>
      </w:r>
      <w:proofErr w:type="spellStart"/>
      <w:r w:rsidRPr="00F82BF9">
        <w:rPr>
          <w:rFonts w:ascii="Arial" w:hAnsi="Arial" w:cs="Arial"/>
        </w:rPr>
        <w:t>quy</w:t>
      </w:r>
      <w:proofErr w:type="spellEnd"/>
      <w:r w:rsidRPr="00F82BF9">
        <w:rPr>
          <w:rFonts w:ascii="Arial" w:hAnsi="Arial" w:cs="Arial"/>
        </w:rPr>
        <w:t xml:space="preserve"> </w:t>
      </w:r>
      <w:proofErr w:type="spellStart"/>
      <w:r w:rsidRPr="00F82BF9">
        <w:rPr>
          <w:rFonts w:ascii="Arial" w:hAnsi="Arial" w:cs="Arial"/>
        </w:rPr>
        <w:t>định</w:t>
      </w:r>
      <w:proofErr w:type="spellEnd"/>
      <w:r w:rsidRPr="00F82BF9">
        <w:rPr>
          <w:rFonts w:ascii="Arial" w:hAnsi="Arial" w:cs="Arial"/>
        </w:rPr>
        <w:t xml:space="preserve"> </w:t>
      </w:r>
      <w:proofErr w:type="spellStart"/>
      <w:r w:rsidRPr="00F82BF9">
        <w:rPr>
          <w:rFonts w:ascii="Arial" w:hAnsi="Arial" w:cs="Arial"/>
        </w:rPr>
        <w:t>về</w:t>
      </w:r>
      <w:proofErr w:type="spellEnd"/>
      <w:r w:rsidRPr="00F82BF9">
        <w:rPr>
          <w:rFonts w:ascii="Arial" w:hAnsi="Arial" w:cs="Arial"/>
        </w:rPr>
        <w:t xml:space="preserve"> NKT </w:t>
      </w:r>
      <w:proofErr w:type="spellStart"/>
      <w:r w:rsidRPr="00F82BF9">
        <w:rPr>
          <w:rFonts w:ascii="Arial" w:hAnsi="Arial" w:cs="Arial"/>
        </w:rPr>
        <w:t>hiện</w:t>
      </w:r>
      <w:proofErr w:type="spellEnd"/>
      <w:r w:rsidRPr="00F82BF9">
        <w:rPr>
          <w:rFonts w:ascii="Arial" w:hAnsi="Arial" w:cs="Arial"/>
        </w:rPr>
        <w:t xml:space="preserve"> nay </w:t>
      </w:r>
      <w:proofErr w:type="spellStart"/>
      <w:r w:rsidRPr="00F82BF9">
        <w:rPr>
          <w:rFonts w:ascii="Arial" w:hAnsi="Arial" w:cs="Arial"/>
        </w:rPr>
        <w:t>phù</w:t>
      </w:r>
      <w:proofErr w:type="spellEnd"/>
      <w:r w:rsidRPr="00F82BF9">
        <w:rPr>
          <w:rFonts w:ascii="Arial" w:hAnsi="Arial" w:cs="Arial"/>
        </w:rPr>
        <w:t xml:space="preserve"> </w:t>
      </w:r>
      <w:proofErr w:type="spellStart"/>
      <w:r w:rsidRPr="00F82BF9">
        <w:rPr>
          <w:rFonts w:ascii="Arial" w:hAnsi="Arial" w:cs="Arial"/>
        </w:rPr>
        <w:t>hợp</w:t>
      </w:r>
      <w:proofErr w:type="spellEnd"/>
      <w:r w:rsidRPr="00F82BF9">
        <w:rPr>
          <w:rFonts w:ascii="Arial" w:hAnsi="Arial" w:cs="Arial"/>
        </w:rPr>
        <w:t xml:space="preserve"> </w:t>
      </w:r>
      <w:proofErr w:type="spellStart"/>
      <w:r w:rsidRPr="00F82BF9">
        <w:rPr>
          <w:rFonts w:ascii="Arial" w:hAnsi="Arial" w:cs="Arial"/>
        </w:rPr>
        <w:t>với</w:t>
      </w:r>
      <w:proofErr w:type="spellEnd"/>
      <w:r w:rsidRPr="00F82BF9">
        <w:rPr>
          <w:rFonts w:ascii="Arial" w:hAnsi="Arial" w:cs="Arial"/>
        </w:rPr>
        <w:t xml:space="preserve"> CRPD?</w:t>
      </w:r>
    </w:p>
    <w:p w14:paraId="2A8C814B" w14:textId="77777777" w:rsidR="00F74A0C" w:rsidRPr="00F82BF9" w:rsidRDefault="00F74A0C" w:rsidP="00F82BF9">
      <w:pPr>
        <w:pStyle w:val="ListParagraph"/>
        <w:numPr>
          <w:ilvl w:val="0"/>
          <w:numId w:val="31"/>
        </w:numPr>
        <w:spacing w:before="0" w:line="276" w:lineRule="auto"/>
        <w:ind w:left="810" w:hanging="450"/>
        <w:rPr>
          <w:rFonts w:ascii="Arial" w:hAnsi="Arial" w:cs="Arial"/>
        </w:rPr>
      </w:pPr>
      <w:r w:rsidRPr="00F82BF9">
        <w:rPr>
          <w:rFonts w:ascii="Arial" w:hAnsi="Arial" w:cs="Arial"/>
        </w:rPr>
        <w:t>Anh/</w:t>
      </w:r>
      <w:proofErr w:type="spellStart"/>
      <w:r w:rsidRPr="00F82BF9">
        <w:rPr>
          <w:rFonts w:ascii="Arial" w:hAnsi="Arial" w:cs="Arial"/>
        </w:rPr>
        <w:t>Chị</w:t>
      </w:r>
      <w:proofErr w:type="spellEnd"/>
      <w:r w:rsidRPr="00F82BF9">
        <w:rPr>
          <w:rFonts w:ascii="Arial" w:hAnsi="Arial" w:cs="Arial"/>
        </w:rPr>
        <w:t xml:space="preserve"> có kiến </w:t>
      </w:r>
      <w:proofErr w:type="spellStart"/>
      <w:r w:rsidRPr="00F82BF9">
        <w:rPr>
          <w:rFonts w:ascii="Arial" w:hAnsi="Arial" w:cs="Arial"/>
        </w:rPr>
        <w:t>nghị</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xml:space="preserve"> </w:t>
      </w:r>
      <w:proofErr w:type="spellStart"/>
      <w:r w:rsidRPr="00F82BF9">
        <w:rPr>
          <w:rFonts w:ascii="Arial" w:hAnsi="Arial" w:cs="Arial"/>
        </w:rPr>
        <w:t>về</w:t>
      </w:r>
      <w:proofErr w:type="spellEnd"/>
      <w:r w:rsidRPr="00F82BF9">
        <w:rPr>
          <w:rFonts w:ascii="Arial" w:hAnsi="Arial" w:cs="Arial"/>
        </w:rPr>
        <w:t xml:space="preserve"> </w:t>
      </w:r>
      <w:proofErr w:type="spellStart"/>
      <w:r w:rsidRPr="00F82BF9">
        <w:rPr>
          <w:rFonts w:ascii="Arial" w:hAnsi="Arial" w:cs="Arial"/>
        </w:rPr>
        <w:t>việc</w:t>
      </w:r>
      <w:proofErr w:type="spellEnd"/>
      <w:r w:rsidRPr="00F82BF9">
        <w:rPr>
          <w:rFonts w:ascii="Arial" w:hAnsi="Arial" w:cs="Arial"/>
        </w:rPr>
        <w:t xml:space="preserve"> </w:t>
      </w:r>
      <w:proofErr w:type="spellStart"/>
      <w:r w:rsidRPr="00F82BF9">
        <w:rPr>
          <w:rFonts w:ascii="Arial" w:hAnsi="Arial" w:cs="Arial"/>
        </w:rPr>
        <w:t>sửa</w:t>
      </w:r>
      <w:proofErr w:type="spellEnd"/>
      <w:r w:rsidRPr="00F82BF9">
        <w:rPr>
          <w:rFonts w:ascii="Arial" w:hAnsi="Arial" w:cs="Arial"/>
        </w:rPr>
        <w:t xml:space="preserve"> </w:t>
      </w:r>
      <w:proofErr w:type="spellStart"/>
      <w:r w:rsidRPr="00F82BF9">
        <w:rPr>
          <w:rFonts w:ascii="Arial" w:hAnsi="Arial" w:cs="Arial"/>
        </w:rPr>
        <w:t>đổi</w:t>
      </w:r>
      <w:proofErr w:type="spellEnd"/>
      <w:r w:rsidRPr="00F82BF9">
        <w:rPr>
          <w:rFonts w:ascii="Arial" w:hAnsi="Arial" w:cs="Arial"/>
        </w:rPr>
        <w:t xml:space="preserve">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 </w:t>
      </w:r>
      <w:proofErr w:type="spellStart"/>
      <w:r w:rsidRPr="00F82BF9">
        <w:rPr>
          <w:rFonts w:ascii="Arial" w:hAnsi="Arial" w:cs="Arial"/>
        </w:rPr>
        <w:t>không</w:t>
      </w:r>
      <w:proofErr w:type="spellEnd"/>
      <w:r w:rsidRPr="00F82BF9">
        <w:rPr>
          <w:rFonts w:ascii="Arial" w:hAnsi="Arial" w:cs="Arial"/>
        </w:rPr>
        <w:t>?</w:t>
      </w:r>
    </w:p>
    <w:p w14:paraId="6B48F50F" w14:textId="77777777" w:rsidR="00F74A0C" w:rsidRPr="00F82BF9" w:rsidRDefault="00F74A0C" w:rsidP="00F82BF9">
      <w:pPr>
        <w:pStyle w:val="ListParagraph"/>
        <w:numPr>
          <w:ilvl w:val="0"/>
          <w:numId w:val="31"/>
        </w:numPr>
        <w:spacing w:before="0" w:line="276" w:lineRule="auto"/>
        <w:ind w:left="810" w:hanging="450"/>
        <w:rPr>
          <w:rFonts w:ascii="Arial" w:hAnsi="Arial" w:cs="Arial"/>
        </w:rPr>
      </w:pPr>
      <w:r w:rsidRPr="00F82BF9">
        <w:rPr>
          <w:rFonts w:ascii="Arial" w:hAnsi="Arial" w:cs="Arial"/>
        </w:rPr>
        <w:t xml:space="preserve"> Anh/</w:t>
      </w:r>
      <w:proofErr w:type="spellStart"/>
      <w:r w:rsidRPr="00F82BF9">
        <w:rPr>
          <w:rFonts w:ascii="Arial" w:hAnsi="Arial" w:cs="Arial"/>
        </w:rPr>
        <w:t>Chị</w:t>
      </w:r>
      <w:proofErr w:type="spellEnd"/>
      <w:r w:rsidRPr="00F82BF9">
        <w:rPr>
          <w:rFonts w:ascii="Arial" w:hAnsi="Arial" w:cs="Arial"/>
        </w:rPr>
        <w:t xml:space="preserve"> có </w:t>
      </w:r>
      <w:proofErr w:type="spellStart"/>
      <w:r w:rsidRPr="00F82BF9">
        <w:rPr>
          <w:rFonts w:ascii="Arial" w:hAnsi="Arial" w:cs="Arial"/>
        </w:rPr>
        <w:t>đề</w:t>
      </w:r>
      <w:proofErr w:type="spellEnd"/>
      <w:r w:rsidRPr="00F82BF9">
        <w:rPr>
          <w:rFonts w:ascii="Arial" w:hAnsi="Arial" w:cs="Arial"/>
        </w:rPr>
        <w:t xml:space="preserve"> </w:t>
      </w:r>
      <w:proofErr w:type="spellStart"/>
      <w:r w:rsidRPr="00F82BF9">
        <w:rPr>
          <w:rFonts w:ascii="Arial" w:hAnsi="Arial" w:cs="Arial"/>
        </w:rPr>
        <w:t>xuất</w:t>
      </w:r>
      <w:proofErr w:type="spellEnd"/>
      <w:r w:rsidRPr="00F82BF9">
        <w:rPr>
          <w:rFonts w:ascii="Arial" w:hAnsi="Arial" w:cs="Arial"/>
        </w:rPr>
        <w:t xml:space="preserve"> </w:t>
      </w:r>
      <w:r w:rsidR="00E31A54" w:rsidRPr="00F82BF9">
        <w:rPr>
          <w:rFonts w:ascii="Arial" w:hAnsi="Arial" w:cs="Arial"/>
        </w:rPr>
        <w:t xml:space="preserve">Luật Người </w:t>
      </w:r>
      <w:proofErr w:type="spellStart"/>
      <w:r w:rsidR="00E31A54" w:rsidRPr="00F82BF9">
        <w:rPr>
          <w:rFonts w:ascii="Arial" w:hAnsi="Arial" w:cs="Arial"/>
        </w:rPr>
        <w:t>Khuyết</w:t>
      </w:r>
      <w:proofErr w:type="spellEnd"/>
      <w:r w:rsidR="00E31A54" w:rsidRPr="00F82BF9">
        <w:rPr>
          <w:rFonts w:ascii="Arial" w:hAnsi="Arial" w:cs="Arial"/>
        </w:rPr>
        <w:t xml:space="preserve"> tật</w:t>
      </w:r>
      <w:r w:rsidRPr="00F82BF9">
        <w:rPr>
          <w:rFonts w:ascii="Arial" w:hAnsi="Arial" w:cs="Arial"/>
        </w:rPr>
        <w:t xml:space="preserve"> </w:t>
      </w:r>
      <w:proofErr w:type="spellStart"/>
      <w:r w:rsidRPr="00F82BF9">
        <w:rPr>
          <w:rFonts w:ascii="Arial" w:hAnsi="Arial" w:cs="Arial"/>
        </w:rPr>
        <w:t>nghiên</w:t>
      </w:r>
      <w:proofErr w:type="spellEnd"/>
      <w:r w:rsidRPr="00F82BF9">
        <w:rPr>
          <w:rFonts w:ascii="Arial" w:hAnsi="Arial" w:cs="Arial"/>
        </w:rPr>
        <w:t xml:space="preserve"> </w:t>
      </w:r>
      <w:proofErr w:type="spellStart"/>
      <w:r w:rsidRPr="00F82BF9">
        <w:rPr>
          <w:rFonts w:ascii="Arial" w:hAnsi="Arial" w:cs="Arial"/>
        </w:rPr>
        <w:t>cứu</w:t>
      </w:r>
      <w:proofErr w:type="spellEnd"/>
      <w:r w:rsidRPr="00F82BF9">
        <w:rPr>
          <w:rFonts w:ascii="Arial" w:hAnsi="Arial" w:cs="Arial"/>
        </w:rPr>
        <w:t xml:space="preserve"> </w:t>
      </w:r>
      <w:proofErr w:type="spellStart"/>
      <w:r w:rsidRPr="00F82BF9">
        <w:rPr>
          <w:rFonts w:ascii="Arial" w:hAnsi="Arial" w:cs="Arial"/>
        </w:rPr>
        <w:t>tham</w:t>
      </w:r>
      <w:proofErr w:type="spellEnd"/>
      <w:r w:rsidRPr="00F82BF9">
        <w:rPr>
          <w:rFonts w:ascii="Arial" w:hAnsi="Arial" w:cs="Arial"/>
        </w:rPr>
        <w:t xml:space="preserve"> </w:t>
      </w:r>
      <w:proofErr w:type="spellStart"/>
      <w:r w:rsidRPr="00F82BF9">
        <w:rPr>
          <w:rFonts w:ascii="Arial" w:hAnsi="Arial" w:cs="Arial"/>
        </w:rPr>
        <w:t>khảo</w:t>
      </w:r>
      <w:proofErr w:type="spellEnd"/>
      <w:r w:rsidRPr="00F82BF9">
        <w:rPr>
          <w:rFonts w:ascii="Arial" w:hAnsi="Arial" w:cs="Arial"/>
        </w:rPr>
        <w:t xml:space="preserve"> </w:t>
      </w:r>
      <w:proofErr w:type="spellStart"/>
      <w:r w:rsidRPr="00F82BF9">
        <w:rPr>
          <w:rFonts w:ascii="Arial" w:hAnsi="Arial" w:cs="Arial"/>
        </w:rPr>
        <w:t>các</w:t>
      </w:r>
      <w:proofErr w:type="spellEnd"/>
      <w:r w:rsidRPr="00F82BF9">
        <w:rPr>
          <w:rFonts w:ascii="Arial" w:hAnsi="Arial" w:cs="Arial"/>
        </w:rPr>
        <w:t xml:space="preserve"> thông </w:t>
      </w:r>
      <w:proofErr w:type="spellStart"/>
      <w:r w:rsidRPr="00F82BF9">
        <w:rPr>
          <w:rFonts w:ascii="Arial" w:hAnsi="Arial" w:cs="Arial"/>
        </w:rPr>
        <w:t>lệ</w:t>
      </w:r>
      <w:proofErr w:type="spellEnd"/>
      <w:r w:rsidRPr="00F82BF9">
        <w:rPr>
          <w:rFonts w:ascii="Arial" w:hAnsi="Arial" w:cs="Arial"/>
        </w:rPr>
        <w:t xml:space="preserve"> </w:t>
      </w:r>
      <w:proofErr w:type="spellStart"/>
      <w:r w:rsidRPr="00F82BF9">
        <w:rPr>
          <w:rFonts w:ascii="Arial" w:hAnsi="Arial" w:cs="Arial"/>
        </w:rPr>
        <w:t>tốt</w:t>
      </w:r>
      <w:proofErr w:type="spellEnd"/>
      <w:r w:rsidRPr="00F82BF9">
        <w:rPr>
          <w:rFonts w:ascii="Arial" w:hAnsi="Arial" w:cs="Arial"/>
        </w:rPr>
        <w:t xml:space="preserve"> </w:t>
      </w:r>
      <w:proofErr w:type="spellStart"/>
      <w:r w:rsidRPr="00F82BF9">
        <w:rPr>
          <w:rFonts w:ascii="Arial" w:hAnsi="Arial" w:cs="Arial"/>
        </w:rPr>
        <w:t>nào</w:t>
      </w:r>
      <w:proofErr w:type="spellEnd"/>
      <w:r w:rsidRPr="00F82BF9">
        <w:rPr>
          <w:rFonts w:ascii="Arial" w:hAnsi="Arial" w:cs="Arial"/>
        </w:rPr>
        <w:t xml:space="preserve"> </w:t>
      </w:r>
      <w:proofErr w:type="spellStart"/>
      <w:r w:rsidRPr="00F82BF9">
        <w:rPr>
          <w:rFonts w:ascii="Arial" w:hAnsi="Arial" w:cs="Arial"/>
        </w:rPr>
        <w:t>không</w:t>
      </w:r>
      <w:proofErr w:type="spellEnd"/>
      <w:r w:rsidRPr="00F82BF9">
        <w:rPr>
          <w:rFonts w:ascii="Arial" w:hAnsi="Arial" w:cs="Arial"/>
        </w:rPr>
        <w:t xml:space="preserve">? </w:t>
      </w:r>
    </w:p>
    <w:p w14:paraId="68EE1FFB" w14:textId="77777777" w:rsidR="00F74A0C" w:rsidRPr="00F82BF9" w:rsidRDefault="00F74A0C" w:rsidP="00F82BF9">
      <w:pPr>
        <w:pStyle w:val="Heading3"/>
        <w:spacing w:line="276" w:lineRule="auto"/>
        <w:rPr>
          <w:rFonts w:ascii="Arial" w:hAnsi="Arial" w:cs="Arial"/>
          <w:b w:val="0"/>
          <w:bCs w:val="0"/>
          <w:szCs w:val="24"/>
        </w:rPr>
      </w:pPr>
      <w:r w:rsidRPr="00F82BF9">
        <w:rPr>
          <w:rFonts w:ascii="Arial" w:hAnsi="Arial" w:cs="Arial"/>
          <w:sz w:val="24"/>
          <w:szCs w:val="24"/>
        </w:rPr>
        <w:t xml:space="preserve">1.2 </w:t>
      </w:r>
      <w:proofErr w:type="spellStart"/>
      <w:r w:rsidRPr="00F82BF9">
        <w:rPr>
          <w:rFonts w:ascii="Arial" w:hAnsi="Arial" w:cs="Arial"/>
          <w:sz w:val="24"/>
          <w:szCs w:val="24"/>
        </w:rPr>
        <w:t>Câu</w:t>
      </w:r>
      <w:proofErr w:type="spellEnd"/>
      <w:r w:rsidRPr="00F82BF9">
        <w:rPr>
          <w:rFonts w:ascii="Arial" w:hAnsi="Arial" w:cs="Arial"/>
          <w:sz w:val="24"/>
          <w:szCs w:val="24"/>
        </w:rPr>
        <w:t xml:space="preserve"> </w:t>
      </w:r>
      <w:proofErr w:type="spellStart"/>
      <w:r w:rsidRPr="00F82BF9">
        <w:rPr>
          <w:rFonts w:ascii="Arial" w:hAnsi="Arial" w:cs="Arial"/>
          <w:sz w:val="24"/>
          <w:szCs w:val="24"/>
        </w:rPr>
        <w:t>hỏi</w:t>
      </w:r>
      <w:proofErr w:type="spellEnd"/>
      <w:r w:rsidRPr="00F82BF9">
        <w:rPr>
          <w:rFonts w:ascii="Arial" w:hAnsi="Arial" w:cs="Arial"/>
          <w:sz w:val="24"/>
          <w:szCs w:val="24"/>
        </w:rPr>
        <w:t xml:space="preserve"> </w:t>
      </w:r>
      <w:proofErr w:type="spellStart"/>
      <w:r w:rsidRPr="00F82BF9">
        <w:rPr>
          <w:rFonts w:ascii="Arial" w:hAnsi="Arial" w:cs="Arial"/>
          <w:sz w:val="24"/>
          <w:szCs w:val="24"/>
        </w:rPr>
        <w:t>cụ</w:t>
      </w:r>
      <w:proofErr w:type="spellEnd"/>
      <w:r w:rsidRPr="00F82BF9">
        <w:rPr>
          <w:rFonts w:ascii="Arial" w:hAnsi="Arial" w:cs="Arial"/>
          <w:sz w:val="24"/>
          <w:szCs w:val="24"/>
        </w:rPr>
        <w:t xml:space="preserve"> </w:t>
      </w:r>
      <w:proofErr w:type="spellStart"/>
      <w:r w:rsidRPr="00F82BF9">
        <w:rPr>
          <w:rFonts w:ascii="Arial" w:hAnsi="Arial" w:cs="Arial"/>
          <w:sz w:val="24"/>
          <w:szCs w:val="24"/>
        </w:rPr>
        <w:t>thể</w:t>
      </w:r>
      <w:proofErr w:type="spellEnd"/>
      <w:r w:rsidRPr="00F82BF9">
        <w:rPr>
          <w:rFonts w:ascii="Arial" w:hAnsi="Arial" w:cs="Arial"/>
          <w:sz w:val="24"/>
          <w:szCs w:val="24"/>
        </w:rPr>
        <w:t xml:space="preserve"> </w:t>
      </w:r>
      <w:proofErr w:type="spellStart"/>
      <w:r w:rsidRPr="00F82BF9">
        <w:rPr>
          <w:rFonts w:ascii="Arial" w:hAnsi="Arial" w:cs="Arial"/>
          <w:sz w:val="24"/>
          <w:szCs w:val="24"/>
        </w:rPr>
        <w:t>dành</w:t>
      </w:r>
      <w:proofErr w:type="spellEnd"/>
      <w:r w:rsidRPr="00F82BF9">
        <w:rPr>
          <w:rFonts w:ascii="Arial" w:hAnsi="Arial" w:cs="Arial"/>
          <w:sz w:val="24"/>
          <w:szCs w:val="24"/>
        </w:rPr>
        <w:t xml:space="preserve"> </w:t>
      </w:r>
      <w:proofErr w:type="spellStart"/>
      <w:r w:rsidRPr="00F82BF9">
        <w:rPr>
          <w:rFonts w:ascii="Arial" w:hAnsi="Arial" w:cs="Arial"/>
          <w:sz w:val="24"/>
          <w:szCs w:val="24"/>
        </w:rPr>
        <w:t>cho</w:t>
      </w:r>
      <w:proofErr w:type="spellEnd"/>
      <w:r w:rsidRPr="00F82BF9">
        <w:rPr>
          <w:rFonts w:ascii="Arial" w:hAnsi="Arial" w:cs="Arial"/>
          <w:sz w:val="24"/>
          <w:szCs w:val="24"/>
        </w:rPr>
        <w:t xml:space="preserve"> </w:t>
      </w:r>
      <w:proofErr w:type="spellStart"/>
      <w:r w:rsidRPr="00F82BF9">
        <w:rPr>
          <w:rFonts w:ascii="Arial" w:hAnsi="Arial" w:cs="Arial"/>
          <w:sz w:val="24"/>
          <w:szCs w:val="24"/>
        </w:rPr>
        <w:t>các</w:t>
      </w:r>
      <w:proofErr w:type="spellEnd"/>
      <w:r w:rsidRPr="00F82BF9">
        <w:rPr>
          <w:rFonts w:ascii="Arial" w:hAnsi="Arial" w:cs="Arial"/>
          <w:sz w:val="24"/>
          <w:szCs w:val="24"/>
        </w:rPr>
        <w:t xml:space="preserve"> </w:t>
      </w:r>
      <w:proofErr w:type="spellStart"/>
      <w:r w:rsidRPr="00F82BF9">
        <w:rPr>
          <w:rFonts w:ascii="Arial" w:hAnsi="Arial" w:cs="Arial"/>
          <w:sz w:val="24"/>
          <w:szCs w:val="24"/>
        </w:rPr>
        <w:t>cơ</w:t>
      </w:r>
      <w:proofErr w:type="spellEnd"/>
      <w:r w:rsidRPr="00F82BF9">
        <w:rPr>
          <w:rFonts w:ascii="Arial" w:hAnsi="Arial" w:cs="Arial"/>
          <w:sz w:val="24"/>
          <w:szCs w:val="24"/>
        </w:rPr>
        <w:t xml:space="preserve"> </w:t>
      </w:r>
      <w:proofErr w:type="spellStart"/>
      <w:r w:rsidRPr="00F82BF9">
        <w:rPr>
          <w:rFonts w:ascii="Arial" w:hAnsi="Arial" w:cs="Arial"/>
          <w:sz w:val="24"/>
          <w:szCs w:val="24"/>
        </w:rPr>
        <w:t>quan</w:t>
      </w:r>
      <w:proofErr w:type="spellEnd"/>
      <w:r w:rsidRPr="00F82BF9">
        <w:rPr>
          <w:rFonts w:ascii="Arial" w:hAnsi="Arial" w:cs="Arial"/>
          <w:sz w:val="24"/>
          <w:szCs w:val="24"/>
        </w:rPr>
        <w:t xml:space="preserve"> </w:t>
      </w:r>
      <w:proofErr w:type="spellStart"/>
      <w:r w:rsidRPr="00F82BF9">
        <w:rPr>
          <w:rFonts w:ascii="Arial" w:hAnsi="Arial" w:cs="Arial"/>
          <w:sz w:val="24"/>
          <w:szCs w:val="24"/>
        </w:rPr>
        <w:t>quản</w:t>
      </w:r>
      <w:proofErr w:type="spellEnd"/>
      <w:r w:rsidRPr="00F82BF9">
        <w:rPr>
          <w:rFonts w:ascii="Arial" w:hAnsi="Arial" w:cs="Arial"/>
          <w:sz w:val="24"/>
          <w:szCs w:val="24"/>
        </w:rPr>
        <w:t xml:space="preserve"> </w:t>
      </w:r>
      <w:proofErr w:type="spellStart"/>
      <w:r w:rsidRPr="00F82BF9">
        <w:rPr>
          <w:rFonts w:ascii="Arial" w:hAnsi="Arial" w:cs="Arial"/>
          <w:sz w:val="24"/>
          <w:szCs w:val="24"/>
        </w:rPr>
        <w:t>lý</w:t>
      </w:r>
      <w:proofErr w:type="spellEnd"/>
      <w:r w:rsidRPr="00F82BF9">
        <w:rPr>
          <w:rFonts w:ascii="Arial" w:hAnsi="Arial" w:cs="Arial"/>
          <w:sz w:val="24"/>
          <w:szCs w:val="24"/>
        </w:rPr>
        <w:t xml:space="preserve"> </w:t>
      </w:r>
      <w:proofErr w:type="spellStart"/>
      <w:r w:rsidRPr="00F82BF9">
        <w:rPr>
          <w:rFonts w:ascii="Arial" w:hAnsi="Arial" w:cs="Arial"/>
          <w:sz w:val="24"/>
          <w:szCs w:val="24"/>
        </w:rPr>
        <w:t>ngành</w:t>
      </w:r>
      <w:proofErr w:type="spellEnd"/>
    </w:p>
    <w:p w14:paraId="124DD0CE" w14:textId="77777777" w:rsidR="00F74A0C" w:rsidRPr="00F82BF9" w:rsidRDefault="00F74A0C" w:rsidP="00F82BF9">
      <w:pPr>
        <w:pStyle w:val="ListParagraph"/>
        <w:numPr>
          <w:ilvl w:val="0"/>
          <w:numId w:val="29"/>
        </w:numPr>
        <w:spacing w:before="0" w:line="276" w:lineRule="auto"/>
        <w:rPr>
          <w:rFonts w:ascii="Arial" w:eastAsia="Yu Mincho" w:hAnsi="Arial" w:cs="Arial"/>
          <w:lang w:eastAsia="ja-JP"/>
        </w:rPr>
      </w:pPr>
      <w:r w:rsidRPr="00F82BF9">
        <w:rPr>
          <w:rFonts w:ascii="Arial" w:eastAsia="Yu Mincho" w:hAnsi="Arial" w:cs="Arial"/>
          <w:lang w:eastAsia="ja-JP"/>
        </w:rPr>
        <w:t>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NKT có </w:t>
      </w:r>
      <w:proofErr w:type="spellStart"/>
      <w:r w:rsidRPr="00F82BF9">
        <w:rPr>
          <w:rFonts w:ascii="Arial" w:eastAsia="Yu Mincho" w:hAnsi="Arial" w:cs="Arial"/>
          <w:lang w:eastAsia="ja-JP"/>
        </w:rPr>
        <w:t>thể</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tiếp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cận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được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dịch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giáo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dục</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đào</w:t>
      </w:r>
      <w:proofErr w:type="spellEnd"/>
      <w:r w:rsidRPr="00F82BF9">
        <w:rPr>
          <w:rFonts w:ascii="Arial" w:eastAsia="Yu Mincho" w:hAnsi="Arial" w:cs="Arial"/>
          <w:lang w:eastAsia="ja-JP"/>
        </w:rPr>
        <w:t xml:space="preserve"> tạo nghề,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làm</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chăm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sóc</w:t>
      </w:r>
      <w:proofErr w:type="spellEnd"/>
      <w:r w:rsidRPr="00F82BF9">
        <w:rPr>
          <w:rFonts w:ascii="Arial" w:eastAsia="Yu Mincho" w:hAnsi="Arial" w:cs="Arial"/>
          <w:lang w:eastAsia="ja-JP"/>
        </w:rPr>
        <w:t xml:space="preserve"> y </w:t>
      </w:r>
      <w:proofErr w:type="spellStart"/>
      <w:r w:rsidRPr="00F82BF9">
        <w:rPr>
          <w:rFonts w:ascii="Arial" w:eastAsia="Yu Mincho" w:hAnsi="Arial" w:cs="Arial"/>
          <w:lang w:eastAsia="ja-JP"/>
        </w:rPr>
        <w:t>tế</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công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nghệ</w:t>
      </w:r>
      <w:proofErr w:type="spellEnd"/>
      <w:r w:rsidRPr="00F82BF9">
        <w:rPr>
          <w:rFonts w:ascii="Arial" w:eastAsia="Yu Mincho" w:hAnsi="Arial" w:cs="Arial"/>
          <w:lang w:eastAsia="ja-JP"/>
        </w:rPr>
        <w:t xml:space="preserve"> thông tin/</w:t>
      </w:r>
      <w:proofErr w:type="spellStart"/>
      <w:r w:rsidRPr="00F82BF9">
        <w:rPr>
          <w:rFonts w:ascii="Arial" w:eastAsia="Yu Mincho" w:hAnsi="Arial" w:cs="Arial"/>
          <w:lang w:eastAsia="ja-JP"/>
        </w:rPr>
        <w:t>trợ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giúp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pháp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lý</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dịch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hỗ</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hoạt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động</w:t>
      </w:r>
      <w:proofErr w:type="spellEnd"/>
      <w:r w:rsidRPr="00F82BF9">
        <w:rPr>
          <w:rFonts w:ascii="Arial" w:eastAsia="Yu Mincho" w:hAnsi="Arial" w:cs="Arial"/>
          <w:lang w:eastAsia="ja-JP"/>
        </w:rPr>
        <w:t xml:space="preserve"> văn </w:t>
      </w:r>
      <w:proofErr w:type="spellStart"/>
      <w:r w:rsidRPr="00F82BF9">
        <w:rPr>
          <w:rFonts w:ascii="Arial" w:eastAsia="Yu Mincho" w:hAnsi="Arial" w:cs="Arial"/>
          <w:lang w:eastAsia="ja-JP"/>
        </w:rPr>
        <w:t>hóa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xã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hội</w:t>
      </w:r>
      <w:proofErr w:type="spellEnd"/>
      <w:r w:rsidRPr="00F82BF9">
        <w:rPr>
          <w:rFonts w:ascii="Arial" w:eastAsia="Yu Mincho" w:hAnsi="Arial" w:cs="Arial"/>
          <w:lang w:eastAsia="ja-JP"/>
        </w:rPr>
        <w:t xml:space="preserve"> ở </w:t>
      </w:r>
      <w:proofErr w:type="spellStart"/>
      <w:r w:rsidRPr="00F82BF9">
        <w:rPr>
          <w:rFonts w:ascii="Arial" w:eastAsia="Yu Mincho" w:hAnsi="Arial" w:cs="Arial"/>
          <w:lang w:eastAsia="ja-JP"/>
        </w:rPr>
        <w:t>cả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trung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ương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địa</w:t>
      </w:r>
      <w:proofErr w:type="spellEnd"/>
      <w:r w:rsidRPr="00F82BF9">
        <w:rPr>
          <w:rFonts w:ascii="Arial" w:eastAsia="Yu Mincho" w:hAnsi="Arial" w:cs="Arial"/>
          <w:lang w:eastAsia="ja-JP"/>
        </w:rPr>
        <w:t xml:space="preserve"> phương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đối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với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tiếp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cận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NKT là </w:t>
      </w:r>
      <w:proofErr w:type="spellStart"/>
      <w:r w:rsidRPr="00F82BF9">
        <w:rPr>
          <w:rFonts w:ascii="Arial" w:eastAsia="Yu Mincho" w:hAnsi="Arial" w:cs="Arial"/>
          <w:lang w:eastAsia="ja-JP"/>
        </w:rPr>
        <w:t>gì</w:t>
      </w:r>
      <w:proofErr w:type="spellEnd"/>
      <w:r w:rsidRPr="00F82BF9">
        <w:rPr>
          <w:rFonts w:ascii="Arial" w:eastAsia="Yu Mincho" w:hAnsi="Arial" w:cs="Arial"/>
          <w:lang w:eastAsia="ja-JP"/>
        </w:rPr>
        <w:t xml:space="preserve">? </w:t>
      </w:r>
    </w:p>
    <w:p w14:paraId="4E502289" w14:textId="77777777" w:rsidR="00F74A0C" w:rsidRPr="00F82BF9" w:rsidRDefault="00F74A0C" w:rsidP="00F82BF9">
      <w:pPr>
        <w:pStyle w:val="ListParagraph"/>
        <w:numPr>
          <w:ilvl w:val="0"/>
          <w:numId w:val="29"/>
        </w:numPr>
        <w:spacing w:before="0" w:line="276" w:lineRule="auto"/>
        <w:rPr>
          <w:rFonts w:ascii="Arial" w:eastAsia="Yu Mincho" w:hAnsi="Arial" w:cs="Arial"/>
          <w:lang w:eastAsia="ja-JP"/>
        </w:rPr>
      </w:pPr>
      <w:r w:rsidRPr="00F82BF9">
        <w:rPr>
          <w:rFonts w:ascii="Arial" w:eastAsia="Yu Mincho" w:hAnsi="Arial" w:cs="Arial"/>
          <w:lang w:eastAsia="ja-JP"/>
        </w:rPr>
        <w:t>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những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vấn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đề</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chính</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thi </w:t>
      </w:r>
      <w:proofErr w:type="spellStart"/>
      <w:r w:rsidRPr="00F82BF9">
        <w:rPr>
          <w:rFonts w:ascii="Arial" w:eastAsia="Yu Mincho" w:hAnsi="Arial" w:cs="Arial"/>
          <w:lang w:eastAsia="ja-JP"/>
        </w:rPr>
        <w:t>hành</w:t>
      </w:r>
      <w:proofErr w:type="spellEnd"/>
      <w:r w:rsidRPr="00F82BF9">
        <w:rPr>
          <w:rFonts w:ascii="Arial" w:eastAsia="Yu Mincho" w:hAnsi="Arial" w:cs="Arial"/>
          <w:lang w:eastAsia="ja-JP"/>
        </w:rPr>
        <w:t xml:space="preserve"> </w:t>
      </w:r>
      <w:r w:rsidR="00E31A54" w:rsidRPr="00F82BF9">
        <w:rPr>
          <w:rFonts w:ascii="Arial" w:eastAsia="Yu Mincho" w:hAnsi="Arial" w:cs="Arial"/>
          <w:lang w:eastAsia="ja-JP"/>
        </w:rPr>
        <w:t xml:space="preserve">Luật Người </w:t>
      </w:r>
      <w:proofErr w:type="spellStart"/>
      <w:r w:rsidR="00E31A54" w:rsidRPr="00F82BF9">
        <w:rPr>
          <w:rFonts w:ascii="Arial" w:eastAsia="Yu Mincho" w:hAnsi="Arial" w:cs="Arial"/>
          <w:lang w:eastAsia="ja-JP"/>
        </w:rPr>
        <w:t>Khuyết</w:t>
      </w:r>
      <w:proofErr w:type="spellEnd"/>
      <w:r w:rsidR="00E31A54" w:rsidRPr="00F82BF9">
        <w:rPr>
          <w:rFonts w:ascii="Arial" w:eastAsia="Yu Mincho" w:hAnsi="Arial" w:cs="Arial"/>
          <w:lang w:eastAsia="ja-JP"/>
        </w:rPr>
        <w:t xml:space="preserve"> tật</w:t>
      </w:r>
      <w:r w:rsidRPr="00F82BF9">
        <w:rPr>
          <w:rFonts w:ascii="Arial" w:eastAsia="Yu Mincho" w:hAnsi="Arial" w:cs="Arial"/>
          <w:lang w:eastAsia="ja-JP"/>
        </w:rPr>
        <w:t xml:space="preserve"> </w:t>
      </w:r>
      <w:proofErr w:type="spellStart"/>
      <w:r w:rsidRPr="00F82BF9">
        <w:rPr>
          <w:rFonts w:ascii="Arial" w:eastAsia="Yu Mincho" w:hAnsi="Arial" w:cs="Arial"/>
          <w:lang w:eastAsia="ja-JP"/>
        </w:rPr>
        <w:t>hiện</w:t>
      </w:r>
      <w:proofErr w:type="spellEnd"/>
      <w:r w:rsidRPr="00F82BF9">
        <w:rPr>
          <w:rFonts w:ascii="Arial" w:eastAsia="Yu Mincho" w:hAnsi="Arial" w:cs="Arial"/>
          <w:lang w:eastAsia="ja-JP"/>
        </w:rPr>
        <w:t xml:space="preserve"> nay là </w:t>
      </w:r>
      <w:proofErr w:type="spellStart"/>
      <w:r w:rsidRPr="00F82BF9">
        <w:rPr>
          <w:rFonts w:ascii="Arial" w:eastAsia="Yu Mincho" w:hAnsi="Arial" w:cs="Arial"/>
          <w:lang w:eastAsia="ja-JP"/>
        </w:rPr>
        <w:t>gì</w:t>
      </w:r>
      <w:proofErr w:type="spellEnd"/>
      <w:r w:rsidRPr="00F82BF9">
        <w:rPr>
          <w:rFonts w:ascii="Arial" w:eastAsia="Yu Mincho" w:hAnsi="Arial" w:cs="Arial"/>
          <w:lang w:eastAsia="ja-JP"/>
        </w:rPr>
        <w:t>?</w:t>
      </w:r>
    </w:p>
    <w:p w14:paraId="7349C858" w14:textId="77777777" w:rsidR="00F74A0C" w:rsidRPr="00F82BF9" w:rsidRDefault="00F74A0C" w:rsidP="00F82BF9">
      <w:pPr>
        <w:pStyle w:val="ListParagraph"/>
        <w:numPr>
          <w:ilvl w:val="0"/>
          <w:numId w:val="29"/>
        </w:numPr>
        <w:spacing w:before="0" w:line="276" w:lineRule="auto"/>
        <w:rPr>
          <w:rFonts w:ascii="Arial" w:eastAsia="Yu Mincho" w:hAnsi="Arial" w:cs="Arial"/>
          <w:lang w:eastAsia="ja-JP"/>
        </w:rPr>
      </w:pPr>
      <w:r w:rsidRPr="00F82BF9">
        <w:rPr>
          <w:rFonts w:ascii="Arial" w:eastAsia="Yu Mincho" w:hAnsi="Arial" w:cs="Arial"/>
          <w:lang w:eastAsia="ja-JP"/>
        </w:rPr>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hãy</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biết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nhiệm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tổ</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mình</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thúc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đẩy</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quyền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tiếp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cận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NKT trong </w:t>
      </w:r>
      <w:proofErr w:type="spellStart"/>
      <w:r w:rsidRPr="00F82BF9">
        <w:rPr>
          <w:rFonts w:ascii="Arial" w:eastAsia="Yu Mincho" w:hAnsi="Arial" w:cs="Arial"/>
          <w:lang w:eastAsia="ja-JP"/>
        </w:rPr>
        <w:t>xã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hội</w:t>
      </w:r>
      <w:proofErr w:type="spellEnd"/>
      <w:r w:rsidRPr="00F82BF9">
        <w:rPr>
          <w:rFonts w:ascii="Arial" w:eastAsia="Yu Mincho" w:hAnsi="Arial" w:cs="Arial"/>
          <w:lang w:eastAsia="ja-JP"/>
        </w:rPr>
        <w:t>?</w:t>
      </w:r>
    </w:p>
    <w:p w14:paraId="7097CB5B" w14:textId="77777777" w:rsidR="00F74A0C" w:rsidRPr="00F82BF9" w:rsidRDefault="00F74A0C" w:rsidP="00F82BF9">
      <w:pPr>
        <w:pStyle w:val="ListParagraph"/>
        <w:numPr>
          <w:ilvl w:val="0"/>
          <w:numId w:val="29"/>
        </w:numPr>
        <w:spacing w:before="0" w:line="276" w:lineRule="auto"/>
        <w:rPr>
          <w:rFonts w:ascii="Arial" w:eastAsia="Yu Mincho" w:hAnsi="Arial" w:cs="Arial"/>
          <w:lang w:eastAsia="ja-JP"/>
        </w:rPr>
      </w:pPr>
      <w:r w:rsidRPr="00F82BF9">
        <w:rPr>
          <w:rFonts w:ascii="Arial" w:eastAsia="Yu Mincho" w:hAnsi="Arial" w:cs="Arial"/>
          <w:lang w:eastAsia="ja-JP"/>
        </w:rPr>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hãy</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biết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tổ</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mình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phối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hợp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với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cơ</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quan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hữu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quan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thực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hiện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mục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tiêu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này</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như</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thế</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Những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khó</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khăn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gặp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phải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làm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thế</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để</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khắc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phục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khó</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khăn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đó</w:t>
      </w:r>
      <w:proofErr w:type="spellEnd"/>
      <w:r w:rsidRPr="00F82BF9">
        <w:rPr>
          <w:rFonts w:ascii="Arial" w:eastAsia="Yu Mincho" w:hAnsi="Arial" w:cs="Arial"/>
          <w:lang w:eastAsia="ja-JP"/>
        </w:rPr>
        <w:t xml:space="preserve">? </w:t>
      </w:r>
    </w:p>
    <w:p w14:paraId="0A6157C6" w14:textId="77777777" w:rsidR="00F74A0C" w:rsidRPr="00F82BF9" w:rsidRDefault="00F74A0C" w:rsidP="00F82BF9">
      <w:pPr>
        <w:pStyle w:val="ListParagraph"/>
        <w:numPr>
          <w:ilvl w:val="0"/>
          <w:numId w:val="29"/>
        </w:numPr>
        <w:spacing w:before="0" w:line="276" w:lineRule="auto"/>
        <w:rPr>
          <w:rFonts w:ascii="Arial" w:eastAsia="Yu Mincho" w:hAnsi="Arial" w:cs="Arial"/>
          <w:lang w:eastAsia="ja-JP"/>
        </w:rPr>
      </w:pPr>
      <w:r w:rsidRPr="00F82BF9">
        <w:rPr>
          <w:rFonts w:ascii="Arial" w:eastAsia="Yu Mincho" w:hAnsi="Arial" w:cs="Arial"/>
          <w:lang w:eastAsia="ja-JP"/>
        </w:rPr>
        <w:t>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văn bản </w:t>
      </w:r>
      <w:proofErr w:type="spellStart"/>
      <w:r w:rsidRPr="00F82BF9">
        <w:rPr>
          <w:rFonts w:ascii="Arial" w:eastAsia="Yu Mincho" w:hAnsi="Arial" w:cs="Arial"/>
          <w:lang w:eastAsia="ja-JP"/>
        </w:rPr>
        <w:t>chính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thực</w:t>
      </w:r>
      <w:proofErr w:type="spellEnd"/>
      <w:r w:rsidRPr="00F82BF9">
        <w:rPr>
          <w:rFonts w:ascii="Arial" w:eastAsia="Yu Mincho" w:hAnsi="Arial" w:cs="Arial"/>
          <w:lang w:eastAsia="ja-JP"/>
        </w:rPr>
        <w:t xml:space="preserve"> thi </w:t>
      </w:r>
      <w:proofErr w:type="spellStart"/>
      <w:r w:rsidRPr="00F82BF9">
        <w:rPr>
          <w:rFonts w:ascii="Arial" w:eastAsia="Yu Mincho" w:hAnsi="Arial" w:cs="Arial"/>
          <w:lang w:eastAsia="ja-JP"/>
        </w:rPr>
        <w:t>pháp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luật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cần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được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điều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chỉnh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như</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thế</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để</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đảm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bảo</w:t>
      </w:r>
      <w:proofErr w:type="spellEnd"/>
      <w:r w:rsidRPr="00F82BF9">
        <w:rPr>
          <w:rFonts w:ascii="Arial" w:eastAsia="Yu Mincho" w:hAnsi="Arial" w:cs="Arial"/>
          <w:lang w:eastAsia="ja-JP"/>
        </w:rPr>
        <w:t xml:space="preserve"> NKT </w:t>
      </w:r>
      <w:proofErr w:type="spellStart"/>
      <w:r w:rsidRPr="00F82BF9">
        <w:rPr>
          <w:rFonts w:ascii="Arial" w:eastAsia="Yu Mincho" w:hAnsi="Arial" w:cs="Arial"/>
          <w:lang w:eastAsia="ja-JP"/>
        </w:rPr>
        <w:t>được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hòa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nhập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tốt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hơn</w:t>
      </w:r>
      <w:proofErr w:type="spellEnd"/>
      <w:r w:rsidRPr="00F82BF9">
        <w:rPr>
          <w:rFonts w:ascii="Arial" w:eastAsia="Yu Mincho" w:hAnsi="Arial" w:cs="Arial"/>
          <w:lang w:eastAsia="ja-JP"/>
        </w:rPr>
        <w:t xml:space="preserve"> ở </w:t>
      </w:r>
      <w:proofErr w:type="spellStart"/>
      <w:r w:rsidRPr="00F82BF9">
        <w:rPr>
          <w:rFonts w:ascii="Arial" w:eastAsia="Yu Mincho" w:hAnsi="Arial" w:cs="Arial"/>
          <w:lang w:eastAsia="ja-JP"/>
        </w:rPr>
        <w:t>lĩnh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vực</w:t>
      </w:r>
      <w:proofErr w:type="spellEnd"/>
      <w:r w:rsidRPr="00F82BF9">
        <w:rPr>
          <w:rFonts w:ascii="Arial" w:eastAsia="Yu Mincho" w:hAnsi="Arial" w:cs="Arial"/>
          <w:lang w:eastAsia="ja-JP"/>
        </w:rPr>
        <w:t xml:space="preserve">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trách</w:t>
      </w:r>
      <w:proofErr w:type="spellEnd"/>
      <w:r w:rsidRPr="00F82BF9">
        <w:rPr>
          <w:rFonts w:ascii="Arial" w:eastAsia="Yu Mincho" w:hAnsi="Arial" w:cs="Arial"/>
          <w:lang w:eastAsia="ja-JP"/>
        </w:rPr>
        <w:t xml:space="preserve">? </w:t>
      </w:r>
    </w:p>
    <w:p w14:paraId="53710831" w14:textId="77777777" w:rsidR="00F74A0C" w:rsidRPr="00F82BF9" w:rsidRDefault="00F74A0C" w:rsidP="00F82BF9">
      <w:pPr>
        <w:pStyle w:val="ListParagraph"/>
        <w:spacing w:line="276" w:lineRule="auto"/>
        <w:rPr>
          <w:rFonts w:ascii="Arial" w:eastAsia="Yu Mincho" w:hAnsi="Arial" w:cs="Arial"/>
          <w:b/>
          <w:bCs/>
          <w:lang w:eastAsia="ja-JP"/>
        </w:rPr>
      </w:pPr>
    </w:p>
    <w:p w14:paraId="325421A9" w14:textId="77777777" w:rsidR="00F74A0C" w:rsidRPr="00F82BF9" w:rsidRDefault="00660404" w:rsidP="00F82BF9">
      <w:pPr>
        <w:pStyle w:val="Heading3"/>
        <w:spacing w:line="276" w:lineRule="auto"/>
        <w:rPr>
          <w:rFonts w:ascii="Arial" w:hAnsi="Arial" w:cs="Arial"/>
          <w:b w:val="0"/>
          <w:bCs w:val="0"/>
          <w:szCs w:val="24"/>
        </w:rPr>
      </w:pPr>
      <w:r w:rsidRPr="00F82BF9">
        <w:rPr>
          <w:rFonts w:ascii="Arial" w:hAnsi="Arial" w:cs="Arial"/>
          <w:sz w:val="24"/>
          <w:szCs w:val="24"/>
        </w:rPr>
        <w:t>1</w:t>
      </w:r>
      <w:r w:rsidRPr="00F82BF9">
        <w:rPr>
          <w:rFonts w:ascii="Arial" w:hAnsi="Arial" w:cs="Arial"/>
          <w:sz w:val="24"/>
          <w:szCs w:val="24"/>
          <w:lang w:val="vi-VN"/>
        </w:rPr>
        <w:t xml:space="preserve">.3 </w:t>
      </w:r>
      <w:proofErr w:type="spellStart"/>
      <w:r w:rsidR="00F74A0C" w:rsidRPr="00F82BF9">
        <w:rPr>
          <w:rFonts w:ascii="Arial" w:hAnsi="Arial" w:cs="Arial"/>
          <w:sz w:val="24"/>
          <w:szCs w:val="24"/>
        </w:rPr>
        <w:t>Câu</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hỏi</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cụ</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thể</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dành</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cho</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các</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cơ</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quan</w:t>
      </w:r>
      <w:proofErr w:type="spellEnd"/>
      <w:r w:rsidR="00F74A0C" w:rsidRPr="00F82BF9">
        <w:rPr>
          <w:rFonts w:ascii="Arial" w:hAnsi="Arial" w:cs="Arial"/>
          <w:sz w:val="24"/>
          <w:szCs w:val="24"/>
        </w:rPr>
        <w:t xml:space="preserve"> </w:t>
      </w:r>
      <w:proofErr w:type="spellStart"/>
      <w:r w:rsidR="00F74A0C" w:rsidRPr="00F82BF9">
        <w:rPr>
          <w:rFonts w:ascii="Arial" w:hAnsi="Arial" w:cs="Arial"/>
          <w:sz w:val="24"/>
          <w:szCs w:val="24"/>
        </w:rPr>
        <w:t>địa</w:t>
      </w:r>
      <w:proofErr w:type="spellEnd"/>
      <w:r w:rsidR="00F74A0C" w:rsidRPr="00F82BF9">
        <w:rPr>
          <w:rFonts w:ascii="Arial" w:hAnsi="Arial" w:cs="Arial"/>
          <w:sz w:val="24"/>
          <w:szCs w:val="24"/>
        </w:rPr>
        <w:t xml:space="preserve"> phương (Sở LĐTBXH, Sở GD-ĐT, Sở Giao thông, Sở Y </w:t>
      </w:r>
      <w:proofErr w:type="spellStart"/>
      <w:r w:rsidR="00F74A0C" w:rsidRPr="00F82BF9">
        <w:rPr>
          <w:rFonts w:ascii="Arial" w:hAnsi="Arial" w:cs="Arial"/>
          <w:sz w:val="24"/>
          <w:szCs w:val="24"/>
        </w:rPr>
        <w:t>tế</w:t>
      </w:r>
      <w:proofErr w:type="spellEnd"/>
      <w:r w:rsidR="00F74A0C" w:rsidRPr="00F82BF9">
        <w:rPr>
          <w:rFonts w:ascii="Arial" w:hAnsi="Arial" w:cs="Arial"/>
          <w:sz w:val="24"/>
          <w:szCs w:val="24"/>
        </w:rPr>
        <w:t>)</w:t>
      </w:r>
    </w:p>
    <w:p w14:paraId="609C0C69" w14:textId="77777777" w:rsidR="00F74A0C" w:rsidRPr="00F82BF9" w:rsidRDefault="00F74A0C" w:rsidP="00F82BF9">
      <w:pPr>
        <w:pStyle w:val="ListParagraph"/>
        <w:numPr>
          <w:ilvl w:val="0"/>
          <w:numId w:val="30"/>
        </w:numPr>
        <w:spacing w:before="0" w:line="276" w:lineRule="auto"/>
        <w:ind w:left="720"/>
        <w:rPr>
          <w:rFonts w:ascii="Arial" w:eastAsia="Yu Mincho" w:hAnsi="Arial" w:cs="Arial"/>
          <w:lang w:eastAsia="ja-JP"/>
        </w:rPr>
      </w:pPr>
      <w:r w:rsidRPr="00F82BF9">
        <w:rPr>
          <w:rFonts w:ascii="Arial" w:eastAsia="Yu Mincho" w:hAnsi="Arial" w:cs="Arial"/>
          <w:lang w:eastAsia="ja-JP"/>
        </w:rPr>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cho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rằng</w:t>
      </w:r>
      <w:proofErr w:type="spellEnd"/>
      <w:r w:rsidRPr="00F82BF9">
        <w:rPr>
          <w:rFonts w:ascii="Arial" w:eastAsia="Yu Mincho" w:hAnsi="Arial" w:cs="Arial"/>
          <w:lang w:eastAsia="ja-JP"/>
        </w:rPr>
        <w:t xml:space="preserve"> </w:t>
      </w:r>
      <w:r w:rsidR="00E31A54" w:rsidRPr="00F82BF9">
        <w:rPr>
          <w:rFonts w:ascii="Arial" w:eastAsia="Yu Mincho" w:hAnsi="Arial" w:cs="Arial"/>
          <w:lang w:eastAsia="ja-JP"/>
        </w:rPr>
        <w:t xml:space="preserve">Luật Người </w:t>
      </w:r>
      <w:proofErr w:type="spellStart"/>
      <w:r w:rsidR="00E31A54" w:rsidRPr="00F82BF9">
        <w:rPr>
          <w:rFonts w:ascii="Arial" w:eastAsia="Yu Mincho" w:hAnsi="Arial" w:cs="Arial"/>
          <w:lang w:eastAsia="ja-JP"/>
        </w:rPr>
        <w:t>Khuyết</w:t>
      </w:r>
      <w:proofErr w:type="spellEnd"/>
      <w:r w:rsidR="00E31A54" w:rsidRPr="00F82BF9">
        <w:rPr>
          <w:rFonts w:ascii="Arial" w:eastAsia="Yu Mincho" w:hAnsi="Arial" w:cs="Arial"/>
          <w:lang w:eastAsia="ja-JP"/>
        </w:rPr>
        <w:t xml:space="preserve"> tật</w:t>
      </w:r>
      <w:r w:rsidRPr="00F82BF9">
        <w:rPr>
          <w:rFonts w:ascii="Arial" w:eastAsia="Yu Mincho" w:hAnsi="Arial" w:cs="Arial"/>
          <w:lang w:eastAsia="ja-JP"/>
        </w:rPr>
        <w:t xml:space="preserve"> </w:t>
      </w:r>
      <w:proofErr w:type="spellStart"/>
      <w:r w:rsidRPr="00F82BF9">
        <w:rPr>
          <w:rFonts w:ascii="Arial" w:eastAsia="Yu Mincho" w:hAnsi="Arial" w:cs="Arial"/>
          <w:lang w:eastAsia="ja-JP"/>
        </w:rPr>
        <w:t>phù</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hợp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với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điều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kiện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địa</w:t>
      </w:r>
      <w:proofErr w:type="spellEnd"/>
      <w:r w:rsidRPr="00F82BF9">
        <w:rPr>
          <w:rFonts w:ascii="Arial" w:eastAsia="Yu Mincho" w:hAnsi="Arial" w:cs="Arial"/>
          <w:lang w:eastAsia="ja-JP"/>
        </w:rPr>
        <w:t xml:space="preserve"> phương </w:t>
      </w:r>
      <w:proofErr w:type="spellStart"/>
      <w:r w:rsidRPr="00F82BF9">
        <w:rPr>
          <w:rFonts w:ascii="Arial" w:eastAsia="Yu Mincho" w:hAnsi="Arial" w:cs="Arial"/>
          <w:lang w:eastAsia="ja-JP"/>
        </w:rPr>
        <w:t>mình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xml:space="preserve">? </w:t>
      </w:r>
    </w:p>
    <w:p w14:paraId="5D9504F0" w14:textId="77777777" w:rsidR="00F74A0C" w:rsidRPr="00F82BF9" w:rsidRDefault="00F74A0C" w:rsidP="00F82BF9">
      <w:pPr>
        <w:pStyle w:val="ListParagraph"/>
        <w:numPr>
          <w:ilvl w:val="0"/>
          <w:numId w:val="30"/>
        </w:numPr>
        <w:spacing w:before="0" w:line="276" w:lineRule="auto"/>
        <w:ind w:left="720"/>
        <w:rPr>
          <w:rFonts w:ascii="Arial" w:eastAsia="Yu Mincho" w:hAnsi="Arial" w:cs="Arial"/>
          <w:lang w:eastAsia="ja-JP"/>
        </w:rPr>
      </w:pPr>
      <w:r w:rsidRPr="00F82BF9">
        <w:rPr>
          <w:rFonts w:ascii="Arial" w:eastAsia="Yu Mincho" w:hAnsi="Arial" w:cs="Arial"/>
          <w:lang w:eastAsia="ja-JP"/>
        </w:rPr>
        <w:t>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những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chủ</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yếu</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thực</w:t>
      </w:r>
      <w:proofErr w:type="spellEnd"/>
      <w:r w:rsidRPr="00F82BF9">
        <w:rPr>
          <w:rFonts w:ascii="Arial" w:eastAsia="Yu Mincho" w:hAnsi="Arial" w:cs="Arial"/>
          <w:lang w:eastAsia="ja-JP"/>
        </w:rPr>
        <w:t xml:space="preserve"> thi </w:t>
      </w:r>
      <w:r w:rsidR="00E31A54" w:rsidRPr="00F82BF9">
        <w:rPr>
          <w:rFonts w:ascii="Arial" w:eastAsia="Yu Mincho" w:hAnsi="Arial" w:cs="Arial"/>
          <w:lang w:eastAsia="ja-JP"/>
        </w:rPr>
        <w:t xml:space="preserve">Luật Người </w:t>
      </w:r>
      <w:proofErr w:type="spellStart"/>
      <w:r w:rsidR="00E31A54" w:rsidRPr="00F82BF9">
        <w:rPr>
          <w:rFonts w:ascii="Arial" w:eastAsia="Yu Mincho" w:hAnsi="Arial" w:cs="Arial"/>
          <w:lang w:eastAsia="ja-JP"/>
        </w:rPr>
        <w:t>Khuyết</w:t>
      </w:r>
      <w:proofErr w:type="spellEnd"/>
      <w:r w:rsidR="00E31A54" w:rsidRPr="00F82BF9">
        <w:rPr>
          <w:rFonts w:ascii="Arial" w:eastAsia="Yu Mincho" w:hAnsi="Arial" w:cs="Arial"/>
          <w:lang w:eastAsia="ja-JP"/>
        </w:rPr>
        <w:t xml:space="preserve"> tật</w:t>
      </w:r>
      <w:r w:rsidRPr="00F82BF9">
        <w:rPr>
          <w:rFonts w:ascii="Arial" w:eastAsia="Yu Mincho" w:hAnsi="Arial" w:cs="Arial"/>
          <w:lang w:eastAsia="ja-JP"/>
        </w:rPr>
        <w:t xml:space="preserve"> ở </w:t>
      </w:r>
      <w:proofErr w:type="spellStart"/>
      <w:r w:rsidRPr="00F82BF9">
        <w:rPr>
          <w:rFonts w:ascii="Arial" w:eastAsia="Yu Mincho" w:hAnsi="Arial" w:cs="Arial"/>
          <w:lang w:eastAsia="ja-JP"/>
        </w:rPr>
        <w:t>địa</w:t>
      </w:r>
      <w:proofErr w:type="spellEnd"/>
      <w:r w:rsidRPr="00F82BF9">
        <w:rPr>
          <w:rFonts w:ascii="Arial" w:eastAsia="Yu Mincho" w:hAnsi="Arial" w:cs="Arial"/>
          <w:lang w:eastAsia="ja-JP"/>
        </w:rPr>
        <w:t xml:space="preserve"> phương </w:t>
      </w:r>
      <w:proofErr w:type="spellStart"/>
      <w:r w:rsidRPr="00F82BF9">
        <w:rPr>
          <w:rFonts w:ascii="Arial" w:eastAsia="Yu Mincho" w:hAnsi="Arial" w:cs="Arial"/>
          <w:lang w:eastAsia="ja-JP"/>
        </w:rPr>
        <w:t>mình</w:t>
      </w:r>
      <w:proofErr w:type="spellEnd"/>
      <w:r w:rsidRPr="00F82BF9">
        <w:rPr>
          <w:rFonts w:ascii="Arial" w:eastAsia="Yu Mincho" w:hAnsi="Arial" w:cs="Arial"/>
          <w:lang w:eastAsia="ja-JP"/>
        </w:rPr>
        <w:t xml:space="preserve"> là </w:t>
      </w:r>
      <w:proofErr w:type="spellStart"/>
      <w:r w:rsidRPr="00F82BF9">
        <w:rPr>
          <w:rFonts w:ascii="Arial" w:eastAsia="Yu Mincho" w:hAnsi="Arial" w:cs="Arial"/>
          <w:lang w:eastAsia="ja-JP"/>
        </w:rPr>
        <w:t>gì</w:t>
      </w:r>
      <w:proofErr w:type="spellEnd"/>
      <w:r w:rsidRPr="00F82BF9">
        <w:rPr>
          <w:rFonts w:ascii="Arial" w:eastAsia="Yu Mincho" w:hAnsi="Arial" w:cs="Arial"/>
          <w:lang w:eastAsia="ja-JP"/>
        </w:rPr>
        <w:t>?</w:t>
      </w:r>
    </w:p>
    <w:p w14:paraId="38EB6180" w14:textId="77777777" w:rsidR="00F74A0C" w:rsidRPr="00F82BF9" w:rsidRDefault="00E31A54" w:rsidP="00F82BF9">
      <w:pPr>
        <w:pStyle w:val="ListParagraph"/>
        <w:numPr>
          <w:ilvl w:val="0"/>
          <w:numId w:val="30"/>
        </w:numPr>
        <w:spacing w:before="0" w:line="276" w:lineRule="auto"/>
        <w:ind w:left="720"/>
        <w:rPr>
          <w:rFonts w:ascii="Arial" w:eastAsia="Yu Mincho" w:hAnsi="Arial" w:cs="Arial"/>
          <w:lang w:eastAsia="ja-JP"/>
        </w:rPr>
      </w:pPr>
      <w:r w:rsidRPr="00F82BF9">
        <w:rPr>
          <w:rFonts w:ascii="Arial" w:eastAsia="Yu Mincho" w:hAnsi="Arial" w:cs="Arial"/>
          <w:lang w:eastAsia="ja-JP"/>
        </w:rPr>
        <w:t xml:space="preserve">Luật Người </w:t>
      </w:r>
      <w:proofErr w:type="spellStart"/>
      <w:r w:rsidRPr="00F82BF9">
        <w:rPr>
          <w:rFonts w:ascii="Arial" w:eastAsia="Yu Mincho" w:hAnsi="Arial" w:cs="Arial"/>
          <w:lang w:eastAsia="ja-JP"/>
        </w:rPr>
        <w:t>Khuyết</w:t>
      </w:r>
      <w:proofErr w:type="spellEnd"/>
      <w:r w:rsidRPr="00F82BF9">
        <w:rPr>
          <w:rFonts w:ascii="Arial" w:eastAsia="Yu Mincho" w:hAnsi="Arial" w:cs="Arial"/>
          <w:lang w:eastAsia="ja-JP"/>
        </w:rPr>
        <w:t xml:space="preserve"> tật</w:t>
      </w:r>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đã</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được</w:t>
      </w:r>
      <w:proofErr w:type="spellEnd"/>
      <w:r w:rsidR="00F74A0C" w:rsidRPr="00F82BF9">
        <w:rPr>
          <w:rFonts w:ascii="Arial" w:eastAsia="Yu Mincho" w:hAnsi="Arial" w:cs="Arial"/>
          <w:lang w:eastAsia="ja-JP"/>
        </w:rPr>
        <w:t xml:space="preserve"> thi </w:t>
      </w:r>
      <w:proofErr w:type="spellStart"/>
      <w:r w:rsidR="00F74A0C" w:rsidRPr="00F82BF9">
        <w:rPr>
          <w:rFonts w:ascii="Arial" w:eastAsia="Yu Mincho" w:hAnsi="Arial" w:cs="Arial"/>
          <w:lang w:eastAsia="ja-JP"/>
        </w:rPr>
        <w:t>hành</w:t>
      </w:r>
      <w:proofErr w:type="spellEnd"/>
      <w:r w:rsidR="00F74A0C" w:rsidRPr="00F82BF9">
        <w:rPr>
          <w:rFonts w:ascii="Arial" w:eastAsia="Yu Mincho" w:hAnsi="Arial" w:cs="Arial"/>
          <w:lang w:eastAsia="ja-JP"/>
        </w:rPr>
        <w:t xml:space="preserve"> ở </w:t>
      </w:r>
      <w:proofErr w:type="spellStart"/>
      <w:r w:rsidR="00F74A0C" w:rsidRPr="00F82BF9">
        <w:rPr>
          <w:rFonts w:ascii="Arial" w:eastAsia="Yu Mincho" w:hAnsi="Arial" w:cs="Arial"/>
          <w:lang w:eastAsia="ja-JP"/>
        </w:rPr>
        <w:t>địa</w:t>
      </w:r>
      <w:proofErr w:type="spellEnd"/>
      <w:r w:rsidR="00F74A0C" w:rsidRPr="00F82BF9">
        <w:rPr>
          <w:rFonts w:ascii="Arial" w:eastAsia="Yu Mincho" w:hAnsi="Arial" w:cs="Arial"/>
          <w:lang w:eastAsia="ja-JP"/>
        </w:rPr>
        <w:t xml:space="preserve"> phương </w:t>
      </w:r>
      <w:proofErr w:type="spellStart"/>
      <w:r w:rsidR="00F74A0C" w:rsidRPr="00F82BF9">
        <w:rPr>
          <w:rFonts w:ascii="Arial" w:eastAsia="Yu Mincho" w:hAnsi="Arial" w:cs="Arial"/>
          <w:lang w:eastAsia="ja-JP"/>
        </w:rPr>
        <w:t>của</w:t>
      </w:r>
      <w:proofErr w:type="spellEnd"/>
      <w:r w:rsidR="00F74A0C" w:rsidRPr="00F82BF9">
        <w:rPr>
          <w:rFonts w:ascii="Arial" w:eastAsia="Yu Mincho" w:hAnsi="Arial" w:cs="Arial"/>
          <w:lang w:eastAsia="ja-JP"/>
        </w:rPr>
        <w:t xml:space="preserve"> Anh/</w:t>
      </w:r>
      <w:proofErr w:type="spellStart"/>
      <w:r w:rsidR="00F74A0C" w:rsidRPr="00F82BF9">
        <w:rPr>
          <w:rFonts w:ascii="Arial" w:eastAsia="Yu Mincho" w:hAnsi="Arial" w:cs="Arial"/>
          <w:lang w:eastAsia="ja-JP"/>
        </w:rPr>
        <w:t>Chị</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như</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thế</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nào</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Những</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khía</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cạnh</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chưa</w:t>
      </w:r>
      <w:proofErr w:type="spellEnd"/>
      <w:r w:rsidR="00F74A0C" w:rsidRPr="00F82BF9">
        <w:rPr>
          <w:rFonts w:ascii="Arial" w:eastAsia="Yu Mincho" w:hAnsi="Arial" w:cs="Arial"/>
          <w:lang w:eastAsia="ja-JP"/>
        </w:rPr>
        <w:t xml:space="preserve"> </w:t>
      </w:r>
      <w:proofErr w:type="spellStart"/>
      <w:r w:rsidR="00F74A0C" w:rsidRPr="00F82BF9">
        <w:rPr>
          <w:rFonts w:ascii="Arial" w:eastAsia="Yu Mincho" w:hAnsi="Arial" w:cs="Arial"/>
          <w:lang w:eastAsia="ja-JP"/>
        </w:rPr>
        <w:t>được</w:t>
      </w:r>
      <w:proofErr w:type="spellEnd"/>
      <w:r w:rsidR="00F74A0C" w:rsidRPr="00F82BF9">
        <w:rPr>
          <w:rFonts w:ascii="Arial" w:eastAsia="Yu Mincho" w:hAnsi="Arial" w:cs="Arial"/>
          <w:lang w:eastAsia="ja-JP"/>
        </w:rPr>
        <w:t xml:space="preserve"> thi </w:t>
      </w:r>
      <w:proofErr w:type="spellStart"/>
      <w:r w:rsidR="00F74A0C" w:rsidRPr="00F82BF9">
        <w:rPr>
          <w:rFonts w:ascii="Arial" w:eastAsia="Yu Mincho" w:hAnsi="Arial" w:cs="Arial"/>
          <w:lang w:eastAsia="ja-JP"/>
        </w:rPr>
        <w:t>hành</w:t>
      </w:r>
      <w:proofErr w:type="spellEnd"/>
      <w:r w:rsidR="00F74A0C" w:rsidRPr="00F82BF9">
        <w:rPr>
          <w:rFonts w:ascii="Arial" w:eastAsia="Yu Mincho" w:hAnsi="Arial" w:cs="Arial"/>
          <w:lang w:eastAsia="ja-JP"/>
        </w:rPr>
        <w:t xml:space="preserve"> có hiệu </w:t>
      </w:r>
      <w:proofErr w:type="spellStart"/>
      <w:r w:rsidR="00F74A0C" w:rsidRPr="00F82BF9">
        <w:rPr>
          <w:rFonts w:ascii="Arial" w:eastAsia="Yu Mincho" w:hAnsi="Arial" w:cs="Arial"/>
          <w:lang w:eastAsia="ja-JP"/>
        </w:rPr>
        <w:t>quả</w:t>
      </w:r>
      <w:proofErr w:type="spellEnd"/>
      <w:r w:rsidR="00F74A0C" w:rsidRPr="00F82BF9">
        <w:rPr>
          <w:rFonts w:ascii="Arial" w:eastAsia="Yu Mincho" w:hAnsi="Arial" w:cs="Arial"/>
          <w:lang w:eastAsia="ja-JP"/>
        </w:rPr>
        <w:t xml:space="preserve"> ở </w:t>
      </w:r>
      <w:proofErr w:type="spellStart"/>
      <w:r w:rsidR="00F74A0C" w:rsidRPr="00F82BF9">
        <w:rPr>
          <w:rFonts w:ascii="Arial" w:eastAsia="Yu Mincho" w:hAnsi="Arial" w:cs="Arial"/>
          <w:lang w:eastAsia="ja-JP"/>
        </w:rPr>
        <w:t>địa</w:t>
      </w:r>
      <w:proofErr w:type="spellEnd"/>
      <w:r w:rsidR="00F74A0C" w:rsidRPr="00F82BF9">
        <w:rPr>
          <w:rFonts w:ascii="Arial" w:eastAsia="Yu Mincho" w:hAnsi="Arial" w:cs="Arial"/>
          <w:lang w:eastAsia="ja-JP"/>
        </w:rPr>
        <w:t xml:space="preserve"> phương là </w:t>
      </w:r>
      <w:proofErr w:type="spellStart"/>
      <w:r w:rsidR="00F74A0C" w:rsidRPr="00F82BF9">
        <w:rPr>
          <w:rFonts w:ascii="Arial" w:eastAsia="Yu Mincho" w:hAnsi="Arial" w:cs="Arial"/>
          <w:lang w:eastAsia="ja-JP"/>
        </w:rPr>
        <w:t>gì</w:t>
      </w:r>
      <w:proofErr w:type="spellEnd"/>
      <w:r w:rsidR="00F74A0C" w:rsidRPr="00F82BF9">
        <w:rPr>
          <w:rFonts w:ascii="Arial" w:eastAsia="Yu Mincho" w:hAnsi="Arial" w:cs="Arial"/>
          <w:lang w:eastAsia="ja-JP"/>
        </w:rPr>
        <w:t xml:space="preserve">? </w:t>
      </w:r>
    </w:p>
    <w:p w14:paraId="39083E12" w14:textId="77777777" w:rsidR="00F74A0C" w:rsidRPr="00F82BF9" w:rsidRDefault="00F74A0C" w:rsidP="00F82BF9">
      <w:pPr>
        <w:pStyle w:val="ListParagraph"/>
        <w:numPr>
          <w:ilvl w:val="0"/>
          <w:numId w:val="30"/>
        </w:numPr>
        <w:spacing w:before="0" w:line="276" w:lineRule="auto"/>
        <w:ind w:left="720"/>
        <w:rPr>
          <w:rFonts w:ascii="Arial" w:eastAsia="Yu Mincho" w:hAnsi="Arial" w:cs="Arial"/>
          <w:lang w:eastAsia="ja-JP"/>
        </w:rPr>
      </w:pPr>
      <w:r w:rsidRPr="00F82BF9">
        <w:rPr>
          <w:rFonts w:ascii="Arial" w:eastAsia="Yu Mincho" w:hAnsi="Arial" w:cs="Arial"/>
          <w:lang w:eastAsia="ja-JP"/>
        </w:rPr>
        <w:t>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r w:rsidR="00E31A54" w:rsidRPr="00F82BF9">
        <w:rPr>
          <w:rFonts w:ascii="Arial" w:eastAsia="Yu Mincho" w:hAnsi="Arial" w:cs="Arial"/>
          <w:lang w:eastAsia="ja-JP"/>
        </w:rPr>
        <w:t xml:space="preserve">Luật Người </w:t>
      </w:r>
      <w:proofErr w:type="spellStart"/>
      <w:r w:rsidR="00E31A54" w:rsidRPr="00F82BF9">
        <w:rPr>
          <w:rFonts w:ascii="Arial" w:eastAsia="Yu Mincho" w:hAnsi="Arial" w:cs="Arial"/>
          <w:lang w:eastAsia="ja-JP"/>
        </w:rPr>
        <w:t>Khuyết</w:t>
      </w:r>
      <w:proofErr w:type="spellEnd"/>
      <w:r w:rsidR="00E31A54" w:rsidRPr="00F82BF9">
        <w:rPr>
          <w:rFonts w:ascii="Arial" w:eastAsia="Yu Mincho" w:hAnsi="Arial" w:cs="Arial"/>
          <w:lang w:eastAsia="ja-JP"/>
        </w:rPr>
        <w:t xml:space="preserve"> tật</w:t>
      </w:r>
      <w:r w:rsidRPr="00F82BF9">
        <w:rPr>
          <w:rFonts w:ascii="Arial" w:eastAsia="Yu Mincho" w:hAnsi="Arial" w:cs="Arial"/>
          <w:lang w:eastAsia="ja-JP"/>
        </w:rPr>
        <w:t xml:space="preserve"> có </w:t>
      </w:r>
      <w:proofErr w:type="spellStart"/>
      <w:r w:rsidRPr="00F82BF9">
        <w:rPr>
          <w:rFonts w:ascii="Arial" w:eastAsia="Yu Mincho" w:hAnsi="Arial" w:cs="Arial"/>
          <w:lang w:eastAsia="ja-JP"/>
        </w:rPr>
        <w:t>nên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được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sửa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đổi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bổ</w:t>
      </w:r>
      <w:proofErr w:type="spellEnd"/>
      <w:r w:rsidRPr="00F82BF9">
        <w:rPr>
          <w:rFonts w:ascii="Arial" w:eastAsia="Yu Mincho" w:hAnsi="Arial" w:cs="Arial"/>
          <w:lang w:eastAsia="ja-JP"/>
        </w:rPr>
        <w:t xml:space="preserve"> sung </w:t>
      </w:r>
      <w:proofErr w:type="spellStart"/>
      <w:r w:rsidRPr="00F82BF9">
        <w:rPr>
          <w:rFonts w:ascii="Arial" w:eastAsia="Yu Mincho" w:hAnsi="Arial" w:cs="Arial"/>
          <w:lang w:eastAsia="ja-JP"/>
        </w:rPr>
        <w:t>để</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đảm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bảo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thực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hiện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tốt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hơn</w:t>
      </w:r>
      <w:proofErr w:type="spellEnd"/>
      <w:r w:rsidRPr="00F82BF9">
        <w:rPr>
          <w:rFonts w:ascii="Arial" w:eastAsia="Yu Mincho" w:hAnsi="Arial" w:cs="Arial"/>
          <w:lang w:eastAsia="ja-JP"/>
        </w:rPr>
        <w:t xml:space="preserve"> ở </w:t>
      </w:r>
      <w:proofErr w:type="spellStart"/>
      <w:r w:rsidRPr="00F82BF9">
        <w:rPr>
          <w:rFonts w:ascii="Arial" w:eastAsia="Yu Mincho" w:hAnsi="Arial" w:cs="Arial"/>
          <w:lang w:eastAsia="ja-JP"/>
        </w:rPr>
        <w:t>địa</w:t>
      </w:r>
      <w:proofErr w:type="spellEnd"/>
      <w:r w:rsidRPr="00F82BF9">
        <w:rPr>
          <w:rFonts w:ascii="Arial" w:eastAsia="Yu Mincho" w:hAnsi="Arial" w:cs="Arial"/>
          <w:lang w:eastAsia="ja-JP"/>
        </w:rPr>
        <w:t xml:space="preserve"> phương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w:t>
      </w:r>
    </w:p>
    <w:p w14:paraId="0C4218D3" w14:textId="77777777" w:rsidR="00F74A0C" w:rsidRPr="00F82BF9" w:rsidRDefault="00F74A0C" w:rsidP="00F82BF9">
      <w:pPr>
        <w:pStyle w:val="ListParagraph"/>
        <w:numPr>
          <w:ilvl w:val="0"/>
          <w:numId w:val="30"/>
        </w:numPr>
        <w:spacing w:before="0" w:line="276" w:lineRule="auto"/>
        <w:ind w:left="720"/>
        <w:rPr>
          <w:rFonts w:ascii="Arial" w:eastAsia="Yu Mincho" w:hAnsi="Arial" w:cs="Arial"/>
          <w:lang w:eastAsia="ja-JP"/>
        </w:rPr>
      </w:pPr>
      <w:proofErr w:type="spellStart"/>
      <w:r w:rsidRPr="00F82BF9">
        <w:rPr>
          <w:rFonts w:ascii="Arial" w:eastAsia="Yu Mincho" w:hAnsi="Arial" w:cs="Arial"/>
          <w:lang w:eastAsia="ja-JP"/>
        </w:rPr>
        <w:t>Những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chính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cần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được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sửa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đổi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bổ</w:t>
      </w:r>
      <w:proofErr w:type="spellEnd"/>
      <w:r w:rsidRPr="00F82BF9">
        <w:rPr>
          <w:rFonts w:ascii="Arial" w:eastAsia="Yu Mincho" w:hAnsi="Arial" w:cs="Arial"/>
          <w:lang w:eastAsia="ja-JP"/>
        </w:rPr>
        <w:t xml:space="preserve"> sung </w:t>
      </w:r>
      <w:proofErr w:type="spellStart"/>
      <w:r w:rsidRPr="00F82BF9">
        <w:rPr>
          <w:rFonts w:ascii="Arial" w:eastAsia="Yu Mincho" w:hAnsi="Arial" w:cs="Arial"/>
          <w:lang w:eastAsia="ja-JP"/>
        </w:rPr>
        <w:t>để</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thúc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đẩy</w:t>
      </w:r>
      <w:proofErr w:type="spellEnd"/>
      <w:r w:rsidRPr="00F82BF9">
        <w:rPr>
          <w:rFonts w:ascii="Arial" w:eastAsia="Yu Mincho" w:hAnsi="Arial" w:cs="Arial"/>
          <w:lang w:eastAsia="ja-JP"/>
        </w:rPr>
        <w:t xml:space="preserve"> hiệu </w:t>
      </w:r>
      <w:proofErr w:type="spellStart"/>
      <w:r w:rsidRPr="00F82BF9">
        <w:rPr>
          <w:rFonts w:ascii="Arial" w:eastAsia="Yu Mincho" w:hAnsi="Arial" w:cs="Arial"/>
          <w:lang w:eastAsia="ja-JP"/>
        </w:rPr>
        <w:t>quả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thực</w:t>
      </w:r>
      <w:proofErr w:type="spellEnd"/>
      <w:r w:rsidRPr="00F82BF9">
        <w:rPr>
          <w:rFonts w:ascii="Arial" w:eastAsia="Yu Mincho" w:hAnsi="Arial" w:cs="Arial"/>
          <w:lang w:eastAsia="ja-JP"/>
        </w:rPr>
        <w:t xml:space="preserve"> thi </w:t>
      </w:r>
      <w:proofErr w:type="spellStart"/>
      <w:r w:rsidRPr="00F82BF9">
        <w:rPr>
          <w:rFonts w:ascii="Arial" w:eastAsia="Yu Mincho" w:hAnsi="Arial" w:cs="Arial"/>
          <w:lang w:eastAsia="ja-JP"/>
        </w:rPr>
        <w:t>pháp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luật</w:t>
      </w:r>
      <w:proofErr w:type="spellEnd"/>
      <w:r w:rsidRPr="00F82BF9">
        <w:rPr>
          <w:rFonts w:ascii="Arial" w:eastAsia="Yu Mincho" w:hAnsi="Arial" w:cs="Arial"/>
          <w:lang w:eastAsia="ja-JP"/>
        </w:rPr>
        <w:t xml:space="preserve">? </w:t>
      </w:r>
    </w:p>
    <w:p w14:paraId="5EBF19C9" w14:textId="77777777" w:rsidR="00F74A0C" w:rsidRPr="00F82BF9" w:rsidRDefault="00F74A0C" w:rsidP="00F82BF9">
      <w:pPr>
        <w:pStyle w:val="ListParagraph"/>
        <w:spacing w:line="276" w:lineRule="auto"/>
        <w:rPr>
          <w:rFonts w:ascii="Arial" w:eastAsia="Yu Mincho" w:hAnsi="Arial" w:cs="Arial"/>
          <w:lang w:eastAsia="ja-JP"/>
        </w:rPr>
      </w:pPr>
    </w:p>
    <w:p w14:paraId="644D2AA1" w14:textId="77777777" w:rsidR="00F74A0C" w:rsidRPr="00F82BF9" w:rsidRDefault="00F74A0C" w:rsidP="00F82BF9">
      <w:pPr>
        <w:pStyle w:val="Heading2"/>
        <w:spacing w:line="276" w:lineRule="auto"/>
        <w:rPr>
          <w:rFonts w:ascii="Arial" w:hAnsi="Arial" w:cs="Arial"/>
          <w:b w:val="0"/>
          <w:bCs w:val="0"/>
          <w:sz w:val="24"/>
          <w:szCs w:val="24"/>
        </w:rPr>
      </w:pPr>
      <w:bookmarkStart w:id="174" w:name="_Toc97533222"/>
      <w:r w:rsidRPr="00F82BF9">
        <w:rPr>
          <w:rFonts w:ascii="Arial" w:hAnsi="Arial" w:cs="Arial"/>
          <w:sz w:val="24"/>
          <w:szCs w:val="24"/>
        </w:rPr>
        <w:t xml:space="preserve">II. </w:t>
      </w:r>
      <w:proofErr w:type="spellStart"/>
      <w:r w:rsidRPr="00F82BF9">
        <w:rPr>
          <w:rFonts w:ascii="Arial" w:hAnsi="Arial" w:cs="Arial"/>
          <w:sz w:val="24"/>
          <w:szCs w:val="24"/>
        </w:rPr>
        <w:t>Câu</w:t>
      </w:r>
      <w:proofErr w:type="spellEnd"/>
      <w:r w:rsidRPr="00F82BF9">
        <w:rPr>
          <w:rFonts w:ascii="Arial" w:hAnsi="Arial" w:cs="Arial"/>
          <w:sz w:val="24"/>
          <w:szCs w:val="24"/>
        </w:rPr>
        <w:t xml:space="preserve"> </w:t>
      </w:r>
      <w:proofErr w:type="spellStart"/>
      <w:r w:rsidRPr="00F82BF9">
        <w:rPr>
          <w:rFonts w:ascii="Arial" w:hAnsi="Arial" w:cs="Arial"/>
          <w:sz w:val="24"/>
          <w:szCs w:val="24"/>
        </w:rPr>
        <w:t>hỏi</w:t>
      </w:r>
      <w:proofErr w:type="spellEnd"/>
      <w:r w:rsidRPr="00F82BF9">
        <w:rPr>
          <w:rFonts w:ascii="Arial" w:hAnsi="Arial" w:cs="Arial"/>
          <w:sz w:val="24"/>
          <w:szCs w:val="24"/>
        </w:rPr>
        <w:t xml:space="preserve"> </w:t>
      </w:r>
      <w:proofErr w:type="spellStart"/>
      <w:r w:rsidRPr="00F82BF9">
        <w:rPr>
          <w:rFonts w:ascii="Arial" w:hAnsi="Arial" w:cs="Arial"/>
          <w:sz w:val="24"/>
          <w:szCs w:val="24"/>
        </w:rPr>
        <w:t>phỏng</w:t>
      </w:r>
      <w:proofErr w:type="spellEnd"/>
      <w:r w:rsidRPr="00F82BF9">
        <w:rPr>
          <w:rFonts w:ascii="Arial" w:hAnsi="Arial" w:cs="Arial"/>
          <w:sz w:val="24"/>
          <w:szCs w:val="24"/>
        </w:rPr>
        <w:t xml:space="preserve"> </w:t>
      </w:r>
      <w:proofErr w:type="spellStart"/>
      <w:r w:rsidRPr="00F82BF9">
        <w:rPr>
          <w:rFonts w:ascii="Arial" w:hAnsi="Arial" w:cs="Arial"/>
          <w:sz w:val="24"/>
          <w:szCs w:val="24"/>
        </w:rPr>
        <w:t>vấn</w:t>
      </w:r>
      <w:proofErr w:type="spellEnd"/>
      <w:r w:rsidRPr="00F82BF9">
        <w:rPr>
          <w:rFonts w:ascii="Arial" w:hAnsi="Arial" w:cs="Arial"/>
          <w:sz w:val="24"/>
          <w:szCs w:val="24"/>
        </w:rPr>
        <w:t xml:space="preserve"> </w:t>
      </w:r>
      <w:proofErr w:type="spellStart"/>
      <w:r w:rsidRPr="00F82BF9">
        <w:rPr>
          <w:rFonts w:ascii="Arial" w:hAnsi="Arial" w:cs="Arial"/>
          <w:sz w:val="24"/>
          <w:szCs w:val="24"/>
        </w:rPr>
        <w:t>sâu</w:t>
      </w:r>
      <w:proofErr w:type="spellEnd"/>
      <w:r w:rsidRPr="00F82BF9">
        <w:rPr>
          <w:rFonts w:ascii="Arial" w:hAnsi="Arial" w:cs="Arial"/>
          <w:sz w:val="24"/>
          <w:szCs w:val="24"/>
        </w:rPr>
        <w:t xml:space="preserve"> </w:t>
      </w:r>
      <w:proofErr w:type="spellStart"/>
      <w:r w:rsidRPr="00F82BF9">
        <w:rPr>
          <w:rFonts w:ascii="Arial" w:hAnsi="Arial" w:cs="Arial"/>
          <w:sz w:val="24"/>
          <w:szCs w:val="24"/>
        </w:rPr>
        <w:t>dành</w:t>
      </w:r>
      <w:proofErr w:type="spellEnd"/>
      <w:r w:rsidRPr="00F82BF9">
        <w:rPr>
          <w:rFonts w:ascii="Arial" w:hAnsi="Arial" w:cs="Arial"/>
          <w:sz w:val="24"/>
          <w:szCs w:val="24"/>
        </w:rPr>
        <w:t xml:space="preserve"> </w:t>
      </w:r>
      <w:proofErr w:type="spellStart"/>
      <w:r w:rsidRPr="00F82BF9">
        <w:rPr>
          <w:rFonts w:ascii="Arial" w:hAnsi="Arial" w:cs="Arial"/>
          <w:sz w:val="24"/>
          <w:szCs w:val="24"/>
        </w:rPr>
        <w:t>cho</w:t>
      </w:r>
      <w:proofErr w:type="spellEnd"/>
      <w:r w:rsidRPr="00F82BF9">
        <w:rPr>
          <w:rFonts w:ascii="Arial" w:hAnsi="Arial" w:cs="Arial"/>
          <w:sz w:val="24"/>
          <w:szCs w:val="24"/>
        </w:rPr>
        <w:t xml:space="preserve"> NKT</w:t>
      </w:r>
      <w:bookmarkEnd w:id="174"/>
    </w:p>
    <w:p w14:paraId="7F6950EE"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biết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về</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quyền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NKT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Nếu</w:t>
      </w:r>
      <w:proofErr w:type="spellEnd"/>
      <w:r w:rsidRPr="00F82BF9">
        <w:rPr>
          <w:rFonts w:ascii="Arial" w:eastAsia="Yu Mincho" w:hAnsi="Arial" w:cs="Arial"/>
          <w:lang w:eastAsia="ja-JP"/>
        </w:rPr>
        <w:t xml:space="preserve"> có,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biết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về</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quyền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mình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bằng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w:t>
      </w:r>
    </w:p>
    <w:p w14:paraId="0652B0A0"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lastRenderedPageBreak/>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biết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về</w:t>
      </w:r>
      <w:proofErr w:type="spellEnd"/>
      <w:r w:rsidRPr="00F82BF9">
        <w:rPr>
          <w:rFonts w:ascii="Arial" w:eastAsia="Yu Mincho" w:hAnsi="Arial" w:cs="Arial"/>
          <w:lang w:eastAsia="ja-JP"/>
        </w:rPr>
        <w:t xml:space="preserve"> </w:t>
      </w:r>
      <w:r w:rsidR="00E31A54" w:rsidRPr="00F82BF9">
        <w:rPr>
          <w:rFonts w:ascii="Arial" w:eastAsia="Yu Mincho" w:hAnsi="Arial" w:cs="Arial"/>
          <w:lang w:eastAsia="ja-JP"/>
        </w:rPr>
        <w:t xml:space="preserve">Luật Người </w:t>
      </w:r>
      <w:proofErr w:type="spellStart"/>
      <w:r w:rsidR="00E31A54" w:rsidRPr="00F82BF9">
        <w:rPr>
          <w:rFonts w:ascii="Arial" w:eastAsia="Yu Mincho" w:hAnsi="Arial" w:cs="Arial"/>
          <w:lang w:eastAsia="ja-JP"/>
        </w:rPr>
        <w:t>Khuyết</w:t>
      </w:r>
      <w:proofErr w:type="spellEnd"/>
      <w:r w:rsidR="00E31A54" w:rsidRPr="00F82BF9">
        <w:rPr>
          <w:rFonts w:ascii="Arial" w:eastAsia="Yu Mincho" w:hAnsi="Arial" w:cs="Arial"/>
          <w:lang w:eastAsia="ja-JP"/>
        </w:rPr>
        <w:t xml:space="preserve"> tật</w:t>
      </w:r>
      <w:r w:rsidRPr="00F82BF9">
        <w:rPr>
          <w:rFonts w:ascii="Arial" w:eastAsia="Yu Mincho" w:hAnsi="Arial" w:cs="Arial"/>
          <w:lang w:eastAsia="ja-JP"/>
        </w:rPr>
        <w:t xml:space="preserve">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Nếu</w:t>
      </w:r>
      <w:proofErr w:type="spellEnd"/>
      <w:r w:rsidRPr="00F82BF9">
        <w:rPr>
          <w:rFonts w:ascii="Arial" w:eastAsia="Yu Mincho" w:hAnsi="Arial" w:cs="Arial"/>
          <w:lang w:eastAsia="ja-JP"/>
        </w:rPr>
        <w:t xml:space="preserve"> có,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nghĩ</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rằng</w:t>
      </w:r>
      <w:proofErr w:type="spellEnd"/>
      <w:r w:rsidRPr="00F82BF9">
        <w:rPr>
          <w:rFonts w:ascii="Arial" w:eastAsia="Yu Mincho" w:hAnsi="Arial" w:cs="Arial"/>
          <w:lang w:eastAsia="ja-JP"/>
        </w:rPr>
        <w:t xml:space="preserve"> Luật </w:t>
      </w:r>
      <w:proofErr w:type="spellStart"/>
      <w:r w:rsidRPr="00F82BF9">
        <w:rPr>
          <w:rFonts w:ascii="Arial" w:eastAsia="Yu Mincho" w:hAnsi="Arial" w:cs="Arial"/>
          <w:lang w:eastAsia="ja-JP"/>
        </w:rPr>
        <w:t>này</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tác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động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gì</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đến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đời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sống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NKT? </w:t>
      </w:r>
      <w:proofErr w:type="spellStart"/>
      <w:r w:rsidRPr="00F82BF9">
        <w:rPr>
          <w:rFonts w:ascii="Arial" w:eastAsia="Yu Mincho" w:hAnsi="Arial" w:cs="Arial"/>
          <w:lang w:eastAsia="ja-JP"/>
        </w:rPr>
        <w:t>Nêu</w:t>
      </w:r>
      <w:proofErr w:type="spellEnd"/>
      <w:r w:rsidRPr="00F82BF9">
        <w:rPr>
          <w:rFonts w:ascii="Arial" w:eastAsia="Yu Mincho" w:hAnsi="Arial" w:cs="Arial"/>
          <w:lang w:eastAsia="ja-JP"/>
        </w:rPr>
        <w:t xml:space="preserve"> một </w:t>
      </w:r>
      <w:proofErr w:type="spellStart"/>
      <w:r w:rsidRPr="00F82BF9">
        <w:rPr>
          <w:rFonts w:ascii="Arial" w:eastAsia="Yu Mincho" w:hAnsi="Arial" w:cs="Arial"/>
          <w:lang w:eastAsia="ja-JP"/>
        </w:rPr>
        <w:t>vài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ví</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thể</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về</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động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tích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cực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hoặc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tiêu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cực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đến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đời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sống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NKT.</w:t>
      </w:r>
    </w:p>
    <w:p w14:paraId="2D4EAED6"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nhận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được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sự</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hỗ</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chính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quyền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địa</w:t>
      </w:r>
      <w:proofErr w:type="spellEnd"/>
      <w:r w:rsidRPr="00F82BF9">
        <w:rPr>
          <w:rFonts w:ascii="Arial" w:eastAsia="Yu Mincho" w:hAnsi="Arial" w:cs="Arial"/>
          <w:lang w:eastAsia="ja-JP"/>
        </w:rPr>
        <w:t xml:space="preserve"> phương/</w:t>
      </w:r>
      <w:proofErr w:type="spellStart"/>
      <w:r w:rsidRPr="00F82BF9">
        <w:rPr>
          <w:rFonts w:ascii="Arial" w:eastAsia="Yu Mincho" w:hAnsi="Arial" w:cs="Arial"/>
          <w:lang w:eastAsia="ja-JP"/>
        </w:rPr>
        <w:t>gia</w:t>
      </w:r>
      <w:proofErr w:type="spellEnd"/>
      <w:r w:rsidRPr="00F82BF9">
        <w:rPr>
          <w:rFonts w:ascii="Arial" w:eastAsia="Yu Mincho" w:hAnsi="Arial" w:cs="Arial"/>
          <w:lang w:eastAsia="ja-JP"/>
        </w:rPr>
        <w:t xml:space="preserve"> đình/</w:t>
      </w:r>
      <w:proofErr w:type="spellStart"/>
      <w:r w:rsidRPr="00F82BF9">
        <w:rPr>
          <w:rFonts w:ascii="Arial" w:eastAsia="Yu Mincho" w:hAnsi="Arial" w:cs="Arial"/>
          <w:lang w:eastAsia="ja-JP"/>
        </w:rPr>
        <w:t>cộng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đồng</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cuộc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sống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hàng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ngày</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Nếu</w:t>
      </w:r>
      <w:proofErr w:type="spellEnd"/>
      <w:r w:rsidRPr="00F82BF9">
        <w:rPr>
          <w:rFonts w:ascii="Arial" w:eastAsia="Yu Mincho" w:hAnsi="Arial" w:cs="Arial"/>
          <w:lang w:eastAsia="ja-JP"/>
        </w:rPr>
        <w:t xml:space="preserve"> </w:t>
      </w:r>
      <w:proofErr w:type="gramStart"/>
      <w:r w:rsidRPr="00F82BF9">
        <w:rPr>
          <w:rFonts w:ascii="Arial" w:eastAsia="Yu Mincho" w:hAnsi="Arial" w:cs="Arial"/>
          <w:lang w:eastAsia="ja-JP"/>
        </w:rPr>
        <w:t xml:space="preserve">có,  </w:t>
      </w:r>
      <w:proofErr w:type="spellStart"/>
      <w:r w:rsidRPr="00F82BF9">
        <w:rPr>
          <w:rFonts w:ascii="Arial" w:eastAsia="Yu Mincho" w:hAnsi="Arial" w:cs="Arial"/>
          <w:lang w:eastAsia="ja-JP"/>
        </w:rPr>
        <w:t>vui</w:t>
      </w:r>
      <w:proofErr w:type="spellEnd"/>
      <w:proofErr w:type="gramEnd"/>
      <w:r w:rsidRPr="00F82BF9">
        <w:rPr>
          <w:rFonts w:ascii="Arial" w:eastAsia="Yu Mincho" w:hAnsi="Arial" w:cs="Arial"/>
          <w:lang w:eastAsia="ja-JP"/>
        </w:rPr>
        <w:t xml:space="preserve"> long </w:t>
      </w:r>
      <w:proofErr w:type="spellStart"/>
      <w:r w:rsidRPr="00F82BF9">
        <w:rPr>
          <w:rFonts w:ascii="Arial" w:eastAsia="Yu Mincho" w:hAnsi="Arial" w:cs="Arial"/>
          <w:lang w:eastAsia="ja-JP"/>
        </w:rPr>
        <w:t>nêu</w:t>
      </w:r>
      <w:proofErr w:type="spellEnd"/>
      <w:r w:rsidRPr="00F82BF9">
        <w:rPr>
          <w:rFonts w:ascii="Arial" w:eastAsia="Yu Mincho" w:hAnsi="Arial" w:cs="Arial"/>
          <w:lang w:eastAsia="ja-JP"/>
        </w:rPr>
        <w:t xml:space="preserve"> một </w:t>
      </w:r>
      <w:proofErr w:type="spellStart"/>
      <w:r w:rsidRPr="00F82BF9">
        <w:rPr>
          <w:rFonts w:ascii="Arial" w:eastAsia="Yu Mincho" w:hAnsi="Arial" w:cs="Arial"/>
          <w:lang w:eastAsia="ja-JP"/>
        </w:rPr>
        <w:t>vài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ví</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thể</w:t>
      </w:r>
      <w:proofErr w:type="spellEnd"/>
      <w:r w:rsidRPr="00F82BF9">
        <w:rPr>
          <w:rFonts w:ascii="Arial" w:eastAsia="Yu Mincho" w:hAnsi="Arial" w:cs="Arial"/>
          <w:lang w:eastAsia="ja-JP"/>
        </w:rPr>
        <w:t>.</w:t>
      </w:r>
    </w:p>
    <w:p w14:paraId="3E9610DF"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t>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những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chính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mà</w:t>
      </w:r>
      <w:proofErr w:type="spellEnd"/>
      <w:r w:rsidRPr="00F82BF9">
        <w:rPr>
          <w:rFonts w:ascii="Arial" w:eastAsia="Yu Mincho" w:hAnsi="Arial" w:cs="Arial"/>
          <w:lang w:eastAsia="ja-JP"/>
        </w:rPr>
        <w:t xml:space="preserve"> NKT </w:t>
      </w:r>
      <w:proofErr w:type="spellStart"/>
      <w:r w:rsidRPr="00F82BF9">
        <w:rPr>
          <w:rFonts w:ascii="Arial" w:eastAsia="Yu Mincho" w:hAnsi="Arial" w:cs="Arial"/>
          <w:lang w:eastAsia="ja-JP"/>
        </w:rPr>
        <w:t>phải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đối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mặt</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xã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hội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hiện</w:t>
      </w:r>
      <w:proofErr w:type="spellEnd"/>
      <w:r w:rsidRPr="00F82BF9">
        <w:rPr>
          <w:rFonts w:ascii="Arial" w:eastAsia="Yu Mincho" w:hAnsi="Arial" w:cs="Arial"/>
          <w:lang w:eastAsia="ja-JP"/>
        </w:rPr>
        <w:t xml:space="preserve"> nay là </w:t>
      </w:r>
      <w:proofErr w:type="spellStart"/>
      <w:r w:rsidRPr="00F82BF9">
        <w:rPr>
          <w:rFonts w:ascii="Arial" w:eastAsia="Yu Mincho" w:hAnsi="Arial" w:cs="Arial"/>
          <w:lang w:eastAsia="ja-JP"/>
        </w:rPr>
        <w:t>gì</w:t>
      </w:r>
      <w:proofErr w:type="spellEnd"/>
      <w:r w:rsidRPr="00F82BF9">
        <w:rPr>
          <w:rFonts w:ascii="Arial" w:eastAsia="Yu Mincho" w:hAnsi="Arial" w:cs="Arial"/>
          <w:lang w:eastAsia="ja-JP"/>
        </w:rPr>
        <w:t>?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gặp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khó</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khăn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gì</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tiếp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cận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dịch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giáo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dục</w:t>
      </w:r>
      <w:proofErr w:type="spellEnd"/>
      <w:r w:rsidRPr="00F82BF9">
        <w:rPr>
          <w:rFonts w:ascii="Arial" w:eastAsia="Yu Mincho" w:hAnsi="Arial" w:cs="Arial"/>
          <w:lang w:eastAsia="ja-JP"/>
        </w:rPr>
        <w:t xml:space="preserve">, y </w:t>
      </w:r>
      <w:proofErr w:type="spellStart"/>
      <w:r w:rsidRPr="00F82BF9">
        <w:rPr>
          <w:rFonts w:ascii="Arial" w:eastAsia="Yu Mincho" w:hAnsi="Arial" w:cs="Arial"/>
          <w:lang w:eastAsia="ja-JP"/>
        </w:rPr>
        <w:t>tế</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giao</w:t>
      </w:r>
      <w:proofErr w:type="spellEnd"/>
      <w:r w:rsidRPr="00F82BF9">
        <w:rPr>
          <w:rFonts w:ascii="Arial" w:eastAsia="Yu Mincho" w:hAnsi="Arial" w:cs="Arial"/>
          <w:lang w:eastAsia="ja-JP"/>
        </w:rPr>
        <w:t xml:space="preserve"> thông, </w:t>
      </w:r>
      <w:proofErr w:type="spellStart"/>
      <w:r w:rsidRPr="00F82BF9">
        <w:rPr>
          <w:rFonts w:ascii="Arial" w:eastAsia="Yu Mincho" w:hAnsi="Arial" w:cs="Arial"/>
          <w:lang w:eastAsia="ja-JP"/>
        </w:rPr>
        <w:t>công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nghệ</w:t>
      </w:r>
      <w:proofErr w:type="spellEnd"/>
      <w:r w:rsidRPr="00F82BF9">
        <w:rPr>
          <w:rFonts w:ascii="Arial" w:eastAsia="Yu Mincho" w:hAnsi="Arial" w:cs="Arial"/>
          <w:lang w:eastAsia="ja-JP"/>
        </w:rPr>
        <w:t xml:space="preserve"> thông tin, văn </w:t>
      </w:r>
      <w:proofErr w:type="spellStart"/>
      <w:r w:rsidRPr="00F82BF9">
        <w:rPr>
          <w:rFonts w:ascii="Arial" w:eastAsia="Yu Mincho" w:hAnsi="Arial" w:cs="Arial"/>
          <w:lang w:eastAsia="ja-JP"/>
        </w:rPr>
        <w:t>hóa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xã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hội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dạy</w:t>
      </w:r>
      <w:proofErr w:type="spellEnd"/>
      <w:r w:rsidRPr="00F82BF9">
        <w:rPr>
          <w:rFonts w:ascii="Arial" w:eastAsia="Yu Mincho" w:hAnsi="Arial" w:cs="Arial"/>
          <w:lang w:eastAsia="ja-JP"/>
        </w:rPr>
        <w:t xml:space="preserve"> nghề,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làm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phục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hồi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năng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w:t>
      </w:r>
    </w:p>
    <w:p w14:paraId="1E121FA5"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t xml:space="preserve">Trong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đó</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là </w:t>
      </w:r>
      <w:proofErr w:type="spellStart"/>
      <w:r w:rsidRPr="00F82BF9">
        <w:rPr>
          <w:rFonts w:ascii="Arial" w:eastAsia="Yu Mincho" w:hAnsi="Arial" w:cs="Arial"/>
          <w:lang w:eastAsia="ja-JP"/>
        </w:rPr>
        <w:t>lớn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nhất</w:t>
      </w:r>
      <w:proofErr w:type="spellEnd"/>
      <w:r w:rsidRPr="00F82BF9">
        <w:rPr>
          <w:rFonts w:ascii="Arial" w:eastAsia="Yu Mincho" w:hAnsi="Arial" w:cs="Arial"/>
          <w:lang w:eastAsia="ja-JP"/>
        </w:rPr>
        <w:t xml:space="preserve">? </w:t>
      </w:r>
    </w:p>
    <w:p w14:paraId="3854AE3F"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t xml:space="preserve">Chính </w:t>
      </w:r>
      <w:proofErr w:type="spellStart"/>
      <w:r w:rsidRPr="00F82BF9">
        <w:rPr>
          <w:rFonts w:ascii="Arial" w:eastAsia="Yu Mincho" w:hAnsi="Arial" w:cs="Arial"/>
          <w:lang w:eastAsia="ja-JP"/>
        </w:rPr>
        <w:t>quyền</w:t>
      </w:r>
      <w:proofErr w:type="spellEnd"/>
      <w:r w:rsidRPr="00F82BF9">
        <w:rPr>
          <w:rFonts w:ascii="Arial" w:eastAsia="Yu Mincho" w:hAnsi="Arial" w:cs="Arial"/>
          <w:lang w:eastAsia="ja-JP"/>
        </w:rPr>
        <w:t xml:space="preserve"> có tạo </w:t>
      </w:r>
      <w:proofErr w:type="spellStart"/>
      <w:r w:rsidRPr="00F82BF9">
        <w:rPr>
          <w:rFonts w:ascii="Arial" w:eastAsia="Yu Mincho" w:hAnsi="Arial" w:cs="Arial"/>
          <w:lang w:eastAsia="ja-JP"/>
        </w:rPr>
        <w:t>điều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kiện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cho</w:t>
      </w:r>
      <w:proofErr w:type="spellEnd"/>
      <w:r w:rsidRPr="00F82BF9">
        <w:rPr>
          <w:rFonts w:ascii="Arial" w:eastAsia="Yu Mincho" w:hAnsi="Arial" w:cs="Arial"/>
          <w:lang w:eastAsia="ja-JP"/>
        </w:rPr>
        <w:t xml:space="preserve"> NKT </w:t>
      </w:r>
      <w:proofErr w:type="spellStart"/>
      <w:r w:rsidRPr="00F82BF9">
        <w:rPr>
          <w:rFonts w:ascii="Arial" w:eastAsia="Yu Mincho" w:hAnsi="Arial" w:cs="Arial"/>
          <w:lang w:eastAsia="ja-JP"/>
        </w:rPr>
        <w:t>tham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quá</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trình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thực</w:t>
      </w:r>
      <w:proofErr w:type="spellEnd"/>
      <w:r w:rsidRPr="00F82BF9">
        <w:rPr>
          <w:rFonts w:ascii="Arial" w:eastAsia="Yu Mincho" w:hAnsi="Arial" w:cs="Arial"/>
          <w:lang w:eastAsia="ja-JP"/>
        </w:rPr>
        <w:t xml:space="preserve"> thi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giám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sát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thực</w:t>
      </w:r>
      <w:proofErr w:type="spellEnd"/>
      <w:r w:rsidRPr="00F82BF9">
        <w:rPr>
          <w:rFonts w:ascii="Arial" w:eastAsia="Yu Mincho" w:hAnsi="Arial" w:cs="Arial"/>
          <w:lang w:eastAsia="ja-JP"/>
        </w:rPr>
        <w:t xml:space="preserve"> thi </w:t>
      </w:r>
      <w:r w:rsidR="00E31A54" w:rsidRPr="00F82BF9">
        <w:rPr>
          <w:rFonts w:ascii="Arial" w:eastAsia="Yu Mincho" w:hAnsi="Arial" w:cs="Arial"/>
          <w:lang w:eastAsia="ja-JP"/>
        </w:rPr>
        <w:t xml:space="preserve">Luật Người </w:t>
      </w:r>
      <w:proofErr w:type="spellStart"/>
      <w:r w:rsidR="00E31A54" w:rsidRPr="00F82BF9">
        <w:rPr>
          <w:rFonts w:ascii="Arial" w:eastAsia="Yu Mincho" w:hAnsi="Arial" w:cs="Arial"/>
          <w:lang w:eastAsia="ja-JP"/>
        </w:rPr>
        <w:t>Khuyết</w:t>
      </w:r>
      <w:proofErr w:type="spellEnd"/>
      <w:r w:rsidR="00E31A54" w:rsidRPr="00F82BF9">
        <w:rPr>
          <w:rFonts w:ascii="Arial" w:eastAsia="Yu Mincho" w:hAnsi="Arial" w:cs="Arial"/>
          <w:lang w:eastAsia="ja-JP"/>
        </w:rPr>
        <w:t xml:space="preserve"> tật</w:t>
      </w:r>
      <w:r w:rsidRPr="00F82BF9">
        <w:rPr>
          <w:rFonts w:ascii="Arial" w:eastAsia="Yu Mincho" w:hAnsi="Arial" w:cs="Arial"/>
          <w:lang w:eastAsia="ja-JP"/>
        </w:rPr>
        <w:t xml:space="preserve">/CRPD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w:t>
      </w:r>
    </w:p>
    <w:p w14:paraId="23AD6E4C"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gặp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bất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kỳ</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khó</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khăn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tham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đời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sống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xã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hội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đặc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biệt</w:t>
      </w:r>
      <w:proofErr w:type="spellEnd"/>
      <w:r w:rsidRPr="00F82BF9">
        <w:rPr>
          <w:rFonts w:ascii="Arial" w:eastAsia="Yu Mincho" w:hAnsi="Arial" w:cs="Arial"/>
          <w:lang w:eastAsia="ja-JP"/>
        </w:rPr>
        <w:t xml:space="preserve"> là </w:t>
      </w:r>
      <w:proofErr w:type="spellStart"/>
      <w:r w:rsidRPr="00F82BF9">
        <w:rPr>
          <w:rFonts w:ascii="Arial" w:eastAsia="Yu Mincho" w:hAnsi="Arial" w:cs="Arial"/>
          <w:lang w:eastAsia="ja-JP"/>
        </w:rPr>
        <w:t>lĩnh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vực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giáo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dục</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dạy</w:t>
      </w:r>
      <w:proofErr w:type="spellEnd"/>
      <w:r w:rsidRPr="00F82BF9">
        <w:rPr>
          <w:rFonts w:ascii="Arial" w:eastAsia="Yu Mincho" w:hAnsi="Arial" w:cs="Arial"/>
          <w:lang w:eastAsia="ja-JP"/>
        </w:rPr>
        <w:t xml:space="preserve"> nghề,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làm</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giao</w:t>
      </w:r>
      <w:proofErr w:type="spellEnd"/>
      <w:r w:rsidRPr="00F82BF9">
        <w:rPr>
          <w:rFonts w:ascii="Arial" w:eastAsia="Yu Mincho" w:hAnsi="Arial" w:cs="Arial"/>
          <w:lang w:eastAsia="ja-JP"/>
        </w:rPr>
        <w:t xml:space="preserve"> thông/</w:t>
      </w:r>
      <w:proofErr w:type="spellStart"/>
      <w:r w:rsidRPr="00F82BF9">
        <w:rPr>
          <w:rFonts w:ascii="Arial" w:eastAsia="Yu Mincho" w:hAnsi="Arial" w:cs="Arial"/>
          <w:lang w:eastAsia="ja-JP"/>
        </w:rPr>
        <w:t>chăm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sóc</w:t>
      </w:r>
      <w:proofErr w:type="spellEnd"/>
      <w:r w:rsidRPr="00F82BF9">
        <w:rPr>
          <w:rFonts w:ascii="Arial" w:eastAsia="Yu Mincho" w:hAnsi="Arial" w:cs="Arial"/>
          <w:lang w:eastAsia="ja-JP"/>
        </w:rPr>
        <w:t xml:space="preserve"> y </w:t>
      </w:r>
      <w:proofErr w:type="spellStart"/>
      <w:r w:rsidRPr="00F82BF9">
        <w:rPr>
          <w:rFonts w:ascii="Arial" w:eastAsia="Yu Mincho" w:hAnsi="Arial" w:cs="Arial"/>
          <w:lang w:eastAsia="ja-JP"/>
        </w:rPr>
        <w:t>tế</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công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nghệ</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thông tin/</w:t>
      </w:r>
      <w:proofErr w:type="spellStart"/>
      <w:r w:rsidRPr="00F82BF9">
        <w:rPr>
          <w:rFonts w:ascii="Arial" w:eastAsia="Yu Mincho" w:hAnsi="Arial" w:cs="Arial"/>
          <w:lang w:eastAsia="ja-JP"/>
        </w:rPr>
        <w:t>trợ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giúp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pháp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lý</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dịch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hỗ</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trợ</w:t>
      </w:r>
      <w:proofErr w:type="spellEnd"/>
      <w:r w:rsidRPr="00F82BF9">
        <w:rPr>
          <w:rFonts w:ascii="Arial" w:eastAsia="Yu Mincho" w:hAnsi="Arial" w:cs="Arial"/>
          <w:lang w:eastAsia="ja-JP"/>
        </w:rPr>
        <w:t>/</w:t>
      </w:r>
      <w:proofErr w:type="spellStart"/>
      <w:r w:rsidRPr="00F82BF9">
        <w:rPr>
          <w:rFonts w:ascii="Arial" w:eastAsia="Yu Mincho" w:hAnsi="Arial" w:cs="Arial"/>
          <w:lang w:eastAsia="ja-JP"/>
        </w:rPr>
        <w:t>hoạt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động</w:t>
      </w:r>
      <w:proofErr w:type="spellEnd"/>
      <w:r w:rsidRPr="00F82BF9">
        <w:rPr>
          <w:rFonts w:ascii="Arial" w:eastAsia="Yu Mincho" w:hAnsi="Arial" w:cs="Arial"/>
          <w:lang w:eastAsia="ja-JP"/>
        </w:rPr>
        <w:t xml:space="preserve"> văn </w:t>
      </w:r>
      <w:proofErr w:type="spellStart"/>
      <w:r w:rsidRPr="00F82BF9">
        <w:rPr>
          <w:rFonts w:ascii="Arial" w:eastAsia="Yu Mincho" w:hAnsi="Arial" w:cs="Arial"/>
          <w:lang w:eastAsia="ja-JP"/>
        </w:rPr>
        <w:t>hóa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giáo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dục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xml:space="preserve">?  </w:t>
      </w:r>
    </w:p>
    <w:p w14:paraId="4F6D110E"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đã</w:t>
      </w:r>
      <w:proofErr w:type="spellEnd"/>
      <w:r w:rsidRPr="00F82BF9">
        <w:rPr>
          <w:rFonts w:ascii="Arial" w:eastAsia="Yu Mincho" w:hAnsi="Arial" w:cs="Arial"/>
          <w:lang w:eastAsia="ja-JP"/>
        </w:rPr>
        <w:t xml:space="preserve"> bao </w:t>
      </w:r>
      <w:proofErr w:type="spellStart"/>
      <w:r w:rsidRPr="00F82BF9">
        <w:rPr>
          <w:rFonts w:ascii="Arial" w:eastAsia="Yu Mincho" w:hAnsi="Arial" w:cs="Arial"/>
          <w:lang w:eastAsia="ja-JP"/>
        </w:rPr>
        <w:t>giờ</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bạo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lực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hoặc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phân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biệt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đối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xử</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chưa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Nếu</w:t>
      </w:r>
      <w:proofErr w:type="spellEnd"/>
      <w:r w:rsidRPr="00F82BF9">
        <w:rPr>
          <w:rFonts w:ascii="Arial" w:eastAsia="Yu Mincho" w:hAnsi="Arial" w:cs="Arial"/>
          <w:lang w:eastAsia="ja-JP"/>
        </w:rPr>
        <w:t xml:space="preserve"> có,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yêu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cầu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dịch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giúp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pháp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lý</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để</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bảo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vệ</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quyền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lợi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ích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của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mình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Nếu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tại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sao</w:t>
      </w:r>
      <w:proofErr w:type="spellEnd"/>
      <w:r w:rsidRPr="00F82BF9">
        <w:rPr>
          <w:rFonts w:ascii="Arial" w:eastAsia="Yu Mincho" w:hAnsi="Arial" w:cs="Arial"/>
          <w:lang w:eastAsia="ja-JP"/>
        </w:rPr>
        <w:t xml:space="preserve">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sử</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dụng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dịch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vụ</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trợ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giúp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pháp</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lý</w:t>
      </w:r>
      <w:proofErr w:type="spellEnd"/>
      <w:r w:rsidRPr="00F82BF9">
        <w:rPr>
          <w:rFonts w:ascii="Arial" w:eastAsia="Yu Mincho" w:hAnsi="Arial" w:cs="Arial"/>
          <w:lang w:eastAsia="ja-JP"/>
        </w:rPr>
        <w:t>?</w:t>
      </w:r>
    </w:p>
    <w:p w14:paraId="26342FD0" w14:textId="77777777" w:rsidR="00F74A0C" w:rsidRPr="00F82BF9" w:rsidRDefault="00F74A0C" w:rsidP="00F82BF9">
      <w:pPr>
        <w:pStyle w:val="ListParagraph"/>
        <w:numPr>
          <w:ilvl w:val="0"/>
          <w:numId w:val="32"/>
        </w:numPr>
        <w:spacing w:before="0" w:line="276" w:lineRule="auto"/>
        <w:rPr>
          <w:rFonts w:ascii="Arial" w:eastAsia="Yu Mincho" w:hAnsi="Arial" w:cs="Arial"/>
          <w:lang w:eastAsia="ja-JP"/>
        </w:rPr>
      </w:pPr>
      <w:r w:rsidRPr="00F82BF9">
        <w:rPr>
          <w:rFonts w:ascii="Arial" w:eastAsia="Yu Mincho" w:hAnsi="Arial" w:cs="Arial"/>
          <w:lang w:eastAsia="ja-JP"/>
        </w:rPr>
        <w:t>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đã</w:t>
      </w:r>
      <w:proofErr w:type="spellEnd"/>
      <w:r w:rsidRPr="00F82BF9">
        <w:rPr>
          <w:rFonts w:ascii="Arial" w:eastAsia="Yu Mincho" w:hAnsi="Arial" w:cs="Arial"/>
          <w:lang w:eastAsia="ja-JP"/>
        </w:rPr>
        <w:t xml:space="preserve"> bao </w:t>
      </w:r>
      <w:proofErr w:type="spellStart"/>
      <w:r w:rsidRPr="00F82BF9">
        <w:rPr>
          <w:rFonts w:ascii="Arial" w:eastAsia="Yu Mincho" w:hAnsi="Arial" w:cs="Arial"/>
          <w:lang w:eastAsia="ja-JP"/>
        </w:rPr>
        <w:t>giờ</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tham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đóng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góp</w:t>
      </w:r>
      <w:proofErr w:type="spellEnd"/>
      <w:r w:rsidRPr="00F82BF9">
        <w:rPr>
          <w:rFonts w:ascii="Arial" w:eastAsia="Yu Mincho" w:hAnsi="Arial" w:cs="Arial"/>
          <w:lang w:eastAsia="ja-JP"/>
        </w:rPr>
        <w:t xml:space="preserve"> ý kiến </w:t>
      </w:r>
      <w:proofErr w:type="spellStart"/>
      <w:r w:rsidRPr="00F82BF9">
        <w:rPr>
          <w:rFonts w:ascii="Arial" w:eastAsia="Yu Mincho" w:hAnsi="Arial" w:cs="Arial"/>
          <w:lang w:eastAsia="ja-JP"/>
        </w:rPr>
        <w:t>vào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chính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sách</w:t>
      </w:r>
      <w:proofErr w:type="spellEnd"/>
      <w:r w:rsidRPr="00F82BF9">
        <w:rPr>
          <w:rFonts w:ascii="Arial" w:eastAsia="Yu Mincho" w:hAnsi="Arial" w:cs="Arial"/>
          <w:lang w:eastAsia="ja-JP"/>
        </w:rPr>
        <w:t xml:space="preserve"> có liên </w:t>
      </w:r>
      <w:proofErr w:type="spellStart"/>
      <w:r w:rsidRPr="00F82BF9">
        <w:rPr>
          <w:rFonts w:ascii="Arial" w:eastAsia="Yu Mincho" w:hAnsi="Arial" w:cs="Arial"/>
          <w:lang w:eastAsia="ja-JP"/>
        </w:rPr>
        <w:t>quan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đến</w:t>
      </w:r>
      <w:proofErr w:type="spellEnd"/>
      <w:r w:rsidRPr="00F82BF9">
        <w:rPr>
          <w:rFonts w:ascii="Arial" w:eastAsia="Yu Mincho" w:hAnsi="Arial" w:cs="Arial"/>
          <w:lang w:eastAsia="ja-JP"/>
        </w:rPr>
        <w:t xml:space="preserve"> NKT </w:t>
      </w:r>
      <w:proofErr w:type="spellStart"/>
      <w:r w:rsidRPr="00F82BF9">
        <w:rPr>
          <w:rFonts w:ascii="Arial" w:eastAsia="Yu Mincho" w:hAnsi="Arial" w:cs="Arial"/>
          <w:lang w:eastAsia="ja-JP"/>
        </w:rPr>
        <w:t>chưa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Nếu</w:t>
      </w:r>
      <w:proofErr w:type="spellEnd"/>
      <w:r w:rsidRPr="00F82BF9">
        <w:rPr>
          <w:rFonts w:ascii="Arial" w:eastAsia="Yu Mincho" w:hAnsi="Arial" w:cs="Arial"/>
          <w:lang w:eastAsia="ja-JP"/>
        </w:rPr>
        <w:t xml:space="preserve"> có,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đã</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tham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bằng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w:t>
      </w:r>
    </w:p>
    <w:p w14:paraId="3B1AFD5A" w14:textId="77777777" w:rsidR="00F74A0C" w:rsidRPr="00F82BF9" w:rsidRDefault="00F74A0C" w:rsidP="00F82BF9">
      <w:pPr>
        <w:pStyle w:val="ListParagraph"/>
        <w:numPr>
          <w:ilvl w:val="0"/>
          <w:numId w:val="32"/>
        </w:numPr>
        <w:spacing w:before="0" w:line="276" w:lineRule="auto"/>
        <w:ind w:left="630"/>
        <w:rPr>
          <w:rFonts w:ascii="Arial" w:eastAsia="Yu Mincho" w:hAnsi="Arial" w:cs="Arial"/>
          <w:lang w:eastAsia="ja-JP"/>
        </w:rPr>
      </w:pPr>
      <w:r w:rsidRPr="00F82BF9">
        <w:rPr>
          <w:rFonts w:ascii="Arial" w:eastAsia="Yu Mincho" w:hAnsi="Arial" w:cs="Arial"/>
          <w:lang w:eastAsia="ja-JP"/>
        </w:rPr>
        <w:t xml:space="preserve"> 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những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chính</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việc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đảm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bảo</w:t>
      </w:r>
      <w:proofErr w:type="spellEnd"/>
      <w:r w:rsidRPr="00F82BF9">
        <w:rPr>
          <w:rFonts w:ascii="Arial" w:eastAsia="Yu Mincho" w:hAnsi="Arial" w:cs="Arial"/>
          <w:lang w:eastAsia="ja-JP"/>
        </w:rPr>
        <w:t xml:space="preserve"> NKT </w:t>
      </w:r>
      <w:proofErr w:type="spellStart"/>
      <w:r w:rsidRPr="00F82BF9">
        <w:rPr>
          <w:rFonts w:ascii="Arial" w:eastAsia="Yu Mincho" w:hAnsi="Arial" w:cs="Arial"/>
          <w:lang w:eastAsia="ja-JP"/>
        </w:rPr>
        <w:t>tham</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gia</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xây</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dựng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thực</w:t>
      </w:r>
      <w:proofErr w:type="spellEnd"/>
      <w:r w:rsidRPr="00F82BF9">
        <w:rPr>
          <w:rFonts w:ascii="Arial" w:eastAsia="Yu Mincho" w:hAnsi="Arial" w:cs="Arial"/>
          <w:lang w:eastAsia="ja-JP"/>
        </w:rPr>
        <w:t xml:space="preserve"> thi </w:t>
      </w:r>
      <w:r w:rsidR="00E31A54" w:rsidRPr="00F82BF9">
        <w:rPr>
          <w:rFonts w:ascii="Arial" w:eastAsia="Yu Mincho" w:hAnsi="Arial" w:cs="Arial"/>
          <w:lang w:eastAsia="ja-JP"/>
        </w:rPr>
        <w:t xml:space="preserve">Luật Người </w:t>
      </w:r>
      <w:proofErr w:type="spellStart"/>
      <w:r w:rsidR="00E31A54" w:rsidRPr="00F82BF9">
        <w:rPr>
          <w:rFonts w:ascii="Arial" w:eastAsia="Yu Mincho" w:hAnsi="Arial" w:cs="Arial"/>
          <w:lang w:eastAsia="ja-JP"/>
        </w:rPr>
        <w:t>Khuyết</w:t>
      </w:r>
      <w:proofErr w:type="spellEnd"/>
      <w:r w:rsidR="00E31A54" w:rsidRPr="00F82BF9">
        <w:rPr>
          <w:rFonts w:ascii="Arial" w:eastAsia="Yu Mincho" w:hAnsi="Arial" w:cs="Arial"/>
          <w:lang w:eastAsia="ja-JP"/>
        </w:rPr>
        <w:t xml:space="preserve"> tật</w:t>
      </w:r>
      <w:r w:rsidRPr="00F82BF9">
        <w:rPr>
          <w:rFonts w:ascii="Arial" w:eastAsia="Yu Mincho" w:hAnsi="Arial" w:cs="Arial"/>
          <w:lang w:eastAsia="ja-JP"/>
        </w:rPr>
        <w:t xml:space="preserve">/CRPD là </w:t>
      </w:r>
      <w:proofErr w:type="spellStart"/>
      <w:r w:rsidRPr="00F82BF9">
        <w:rPr>
          <w:rFonts w:ascii="Arial" w:eastAsia="Yu Mincho" w:hAnsi="Arial" w:cs="Arial"/>
          <w:lang w:eastAsia="ja-JP"/>
        </w:rPr>
        <w:t>gì</w:t>
      </w:r>
      <w:proofErr w:type="spellEnd"/>
      <w:r w:rsidRPr="00F82BF9">
        <w:rPr>
          <w:rFonts w:ascii="Arial" w:eastAsia="Yu Mincho" w:hAnsi="Arial" w:cs="Arial"/>
          <w:lang w:eastAsia="ja-JP"/>
        </w:rPr>
        <w:t xml:space="preserve">? Trong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đó</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thách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thức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nào</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cần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ưu</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tiên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giải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quyết</w:t>
      </w:r>
      <w:proofErr w:type="spellEnd"/>
      <w:r w:rsidRPr="00F82BF9">
        <w:rPr>
          <w:rFonts w:ascii="Arial" w:eastAsia="Yu Mincho" w:hAnsi="Arial" w:cs="Arial"/>
          <w:lang w:eastAsia="ja-JP"/>
        </w:rPr>
        <w:t>?</w:t>
      </w:r>
    </w:p>
    <w:p w14:paraId="157647C8" w14:textId="77777777" w:rsidR="00F74A0C" w:rsidRPr="00F82BF9" w:rsidRDefault="00F74A0C" w:rsidP="00F82BF9">
      <w:pPr>
        <w:pStyle w:val="ListParagraph"/>
        <w:numPr>
          <w:ilvl w:val="0"/>
          <w:numId w:val="32"/>
        </w:numPr>
        <w:spacing w:before="0" w:line="276" w:lineRule="auto"/>
        <w:ind w:left="630"/>
        <w:rPr>
          <w:rFonts w:ascii="Arial" w:eastAsia="Yu Mincho" w:hAnsi="Arial" w:cs="Arial"/>
          <w:lang w:eastAsia="ja-JP"/>
        </w:rPr>
      </w:pPr>
      <w:r w:rsidRPr="00F82BF9">
        <w:rPr>
          <w:rFonts w:ascii="Arial" w:eastAsia="Yu Mincho" w:hAnsi="Arial" w:cs="Arial"/>
          <w:lang w:eastAsia="ja-JP"/>
        </w:rPr>
        <w:t xml:space="preserve">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có </w:t>
      </w:r>
      <w:proofErr w:type="spellStart"/>
      <w:r w:rsidRPr="00F82BF9">
        <w:rPr>
          <w:rFonts w:ascii="Arial" w:eastAsia="Yu Mincho" w:hAnsi="Arial" w:cs="Arial"/>
          <w:lang w:eastAsia="ja-JP"/>
        </w:rPr>
        <w:t>mong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muốn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đóng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góp</w:t>
      </w:r>
      <w:proofErr w:type="spellEnd"/>
      <w:r w:rsidRPr="00F82BF9">
        <w:rPr>
          <w:rFonts w:ascii="Arial" w:eastAsia="Yu Mincho" w:hAnsi="Arial" w:cs="Arial"/>
          <w:lang w:eastAsia="ja-JP"/>
        </w:rPr>
        <w:t xml:space="preserve"> ý kiến </w:t>
      </w:r>
      <w:proofErr w:type="spellStart"/>
      <w:r w:rsidRPr="00F82BF9">
        <w:rPr>
          <w:rFonts w:ascii="Arial" w:eastAsia="Yu Mincho" w:hAnsi="Arial" w:cs="Arial"/>
          <w:lang w:eastAsia="ja-JP"/>
        </w:rPr>
        <w:t>với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cơ</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quan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nhà</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nước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về</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các</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chính</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sách</w:t>
      </w:r>
      <w:proofErr w:type="spellEnd"/>
      <w:r w:rsidRPr="00F82BF9">
        <w:rPr>
          <w:rFonts w:ascii="Arial" w:eastAsia="Yu Mincho" w:hAnsi="Arial" w:cs="Arial"/>
          <w:lang w:eastAsia="ja-JP"/>
        </w:rPr>
        <w:t xml:space="preserve"> liên </w:t>
      </w:r>
      <w:proofErr w:type="spellStart"/>
      <w:r w:rsidRPr="00F82BF9">
        <w:rPr>
          <w:rFonts w:ascii="Arial" w:eastAsia="Yu Mincho" w:hAnsi="Arial" w:cs="Arial"/>
          <w:lang w:eastAsia="ja-JP"/>
        </w:rPr>
        <w:t>quan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đến</w:t>
      </w:r>
      <w:proofErr w:type="spellEnd"/>
      <w:r w:rsidRPr="00F82BF9">
        <w:rPr>
          <w:rFonts w:ascii="Arial" w:eastAsia="Yu Mincho" w:hAnsi="Arial" w:cs="Arial"/>
          <w:lang w:eastAsia="ja-JP"/>
        </w:rPr>
        <w:t xml:space="preserve"> NKT </w:t>
      </w:r>
      <w:proofErr w:type="spellStart"/>
      <w:r w:rsidRPr="00F82BF9">
        <w:rPr>
          <w:rFonts w:ascii="Arial" w:eastAsia="Yu Mincho" w:hAnsi="Arial" w:cs="Arial"/>
          <w:lang w:eastAsia="ja-JP"/>
        </w:rPr>
        <w:t>không</w:t>
      </w:r>
      <w:proofErr w:type="spellEnd"/>
      <w:r w:rsidRPr="00F82BF9">
        <w:rPr>
          <w:rFonts w:ascii="Arial" w:eastAsia="Yu Mincho" w:hAnsi="Arial" w:cs="Arial"/>
          <w:lang w:eastAsia="ja-JP"/>
        </w:rPr>
        <w:t>?</w:t>
      </w:r>
    </w:p>
    <w:p w14:paraId="75AC6E36" w14:textId="77777777" w:rsidR="00F74A0C" w:rsidRPr="00F82BF9" w:rsidRDefault="00F74A0C" w:rsidP="00F82BF9">
      <w:pPr>
        <w:pStyle w:val="ListParagraph"/>
        <w:numPr>
          <w:ilvl w:val="0"/>
          <w:numId w:val="32"/>
        </w:numPr>
        <w:spacing w:before="0" w:line="276" w:lineRule="auto"/>
        <w:ind w:left="630"/>
        <w:rPr>
          <w:rFonts w:ascii="Arial" w:eastAsia="Yu Mincho" w:hAnsi="Arial" w:cs="Arial"/>
          <w:lang w:eastAsia="ja-JP"/>
        </w:rPr>
      </w:pPr>
      <w:r w:rsidRPr="00F82BF9">
        <w:rPr>
          <w:rFonts w:ascii="Arial" w:eastAsia="Yu Mincho" w:hAnsi="Arial" w:cs="Arial"/>
          <w:lang w:eastAsia="ja-JP"/>
        </w:rPr>
        <w:t>Theo Anh/</w:t>
      </w:r>
      <w:proofErr w:type="spellStart"/>
      <w:r w:rsidRPr="00F82BF9">
        <w:rPr>
          <w:rFonts w:ascii="Arial" w:eastAsia="Yu Mincho" w:hAnsi="Arial" w:cs="Arial"/>
          <w:lang w:eastAsia="ja-JP"/>
        </w:rPr>
        <w:t>Chị</w:t>
      </w:r>
      <w:proofErr w:type="spellEnd"/>
      <w:r w:rsidRPr="00F82BF9">
        <w:rPr>
          <w:rFonts w:ascii="Arial" w:eastAsia="Yu Mincho" w:hAnsi="Arial" w:cs="Arial"/>
          <w:lang w:eastAsia="ja-JP"/>
        </w:rPr>
        <w:t xml:space="preserve"> </w:t>
      </w:r>
      <w:r w:rsidR="00E31A54" w:rsidRPr="00F82BF9">
        <w:rPr>
          <w:rFonts w:ascii="Arial" w:eastAsia="Yu Mincho" w:hAnsi="Arial" w:cs="Arial"/>
          <w:lang w:eastAsia="ja-JP"/>
        </w:rPr>
        <w:t xml:space="preserve">Luật Người </w:t>
      </w:r>
      <w:proofErr w:type="spellStart"/>
      <w:r w:rsidR="00E31A54" w:rsidRPr="00F82BF9">
        <w:rPr>
          <w:rFonts w:ascii="Arial" w:eastAsia="Yu Mincho" w:hAnsi="Arial" w:cs="Arial"/>
          <w:lang w:eastAsia="ja-JP"/>
        </w:rPr>
        <w:t>Khuyết</w:t>
      </w:r>
      <w:proofErr w:type="spellEnd"/>
      <w:r w:rsidR="00E31A54" w:rsidRPr="00F82BF9">
        <w:rPr>
          <w:rFonts w:ascii="Arial" w:eastAsia="Yu Mincho" w:hAnsi="Arial" w:cs="Arial"/>
          <w:lang w:eastAsia="ja-JP"/>
        </w:rPr>
        <w:t xml:space="preserve"> tật</w:t>
      </w:r>
      <w:r w:rsidRPr="00F82BF9">
        <w:rPr>
          <w:rFonts w:ascii="Arial" w:eastAsia="Yu Mincho" w:hAnsi="Arial" w:cs="Arial"/>
          <w:lang w:eastAsia="ja-JP"/>
        </w:rPr>
        <w:t xml:space="preserve"> </w:t>
      </w:r>
      <w:proofErr w:type="spellStart"/>
      <w:r w:rsidRPr="00F82BF9">
        <w:rPr>
          <w:rFonts w:ascii="Arial" w:eastAsia="Yu Mincho" w:hAnsi="Arial" w:cs="Arial"/>
          <w:lang w:eastAsia="ja-JP"/>
        </w:rPr>
        <w:t>cần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giải</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quyết</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những</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vấn</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đề</w:t>
      </w:r>
      <w:proofErr w:type="spellEnd"/>
      <w:r w:rsidRPr="00F82BF9">
        <w:rPr>
          <w:rFonts w:ascii="Arial" w:eastAsia="Yu Mincho" w:hAnsi="Arial" w:cs="Arial"/>
          <w:lang w:eastAsia="ja-JP"/>
        </w:rPr>
        <w:t xml:space="preserve"> </w:t>
      </w:r>
      <w:proofErr w:type="spellStart"/>
      <w:r w:rsidRPr="00F82BF9">
        <w:rPr>
          <w:rFonts w:ascii="Arial" w:eastAsia="Yu Mincho" w:hAnsi="Arial" w:cs="Arial"/>
          <w:lang w:eastAsia="ja-JP"/>
        </w:rPr>
        <w:t>gì</w:t>
      </w:r>
      <w:proofErr w:type="spellEnd"/>
      <w:r w:rsidRPr="00F82BF9">
        <w:rPr>
          <w:rFonts w:ascii="Arial" w:eastAsia="Yu Mincho" w:hAnsi="Arial" w:cs="Arial"/>
          <w:lang w:eastAsia="ja-JP"/>
        </w:rPr>
        <w:t>?</w:t>
      </w:r>
    </w:p>
    <w:p w14:paraId="4EF34B55" w14:textId="2A63AE0D" w:rsidR="00F74A0C" w:rsidRPr="00557290" w:rsidRDefault="00F74A0C" w:rsidP="00557290">
      <w:pPr>
        <w:pStyle w:val="ListParagraph"/>
        <w:numPr>
          <w:ilvl w:val="0"/>
          <w:numId w:val="32"/>
        </w:numPr>
        <w:spacing w:before="0" w:line="276" w:lineRule="auto"/>
        <w:ind w:left="630"/>
        <w:rPr>
          <w:rFonts w:ascii="Arial" w:eastAsia="Yu Mincho" w:hAnsi="Arial" w:cs="Arial"/>
          <w:lang w:eastAsia="ja-JP"/>
        </w:rPr>
      </w:pPr>
      <w:r w:rsidRPr="00557290">
        <w:rPr>
          <w:rFonts w:ascii="Arial" w:eastAsia="Yu Mincho" w:hAnsi="Arial" w:cs="Arial"/>
          <w:lang w:eastAsia="ja-JP"/>
        </w:rPr>
        <w:t>Anh/</w:t>
      </w:r>
      <w:proofErr w:type="spellStart"/>
      <w:r w:rsidRPr="00557290">
        <w:rPr>
          <w:rFonts w:ascii="Arial" w:eastAsia="Yu Mincho" w:hAnsi="Arial" w:cs="Arial"/>
          <w:lang w:eastAsia="ja-JP"/>
        </w:rPr>
        <w:t>Chị</w:t>
      </w:r>
      <w:proofErr w:type="spellEnd"/>
      <w:r w:rsidRPr="00557290">
        <w:rPr>
          <w:rFonts w:ascii="Arial" w:eastAsia="Yu Mincho" w:hAnsi="Arial" w:cs="Arial"/>
          <w:lang w:eastAsia="ja-JP"/>
        </w:rPr>
        <w:t xml:space="preserve"> có </w:t>
      </w:r>
      <w:proofErr w:type="spellStart"/>
      <w:r w:rsidRPr="00557290">
        <w:rPr>
          <w:rFonts w:ascii="Arial" w:eastAsia="Yu Mincho" w:hAnsi="Arial" w:cs="Arial"/>
          <w:lang w:eastAsia="ja-JP"/>
        </w:rPr>
        <w:t>đề</w:t>
      </w:r>
      <w:proofErr w:type="spellEnd"/>
      <w:r w:rsidRPr="00557290">
        <w:rPr>
          <w:rFonts w:ascii="Arial" w:eastAsia="Yu Mincho" w:hAnsi="Arial" w:cs="Arial"/>
          <w:lang w:eastAsia="ja-JP"/>
        </w:rPr>
        <w:t xml:space="preserve"> </w:t>
      </w:r>
      <w:proofErr w:type="spellStart"/>
      <w:r w:rsidRPr="00557290">
        <w:rPr>
          <w:rFonts w:ascii="Arial" w:eastAsia="Yu Mincho" w:hAnsi="Arial" w:cs="Arial"/>
          <w:lang w:eastAsia="ja-JP"/>
        </w:rPr>
        <w:t>xuất</w:t>
      </w:r>
      <w:proofErr w:type="spellEnd"/>
      <w:r w:rsidRPr="00557290">
        <w:rPr>
          <w:rFonts w:ascii="Arial" w:eastAsia="Yu Mincho" w:hAnsi="Arial" w:cs="Arial"/>
          <w:lang w:eastAsia="ja-JP"/>
        </w:rPr>
        <w:t xml:space="preserve">, kiến </w:t>
      </w:r>
      <w:proofErr w:type="spellStart"/>
      <w:r w:rsidRPr="00557290">
        <w:rPr>
          <w:rFonts w:ascii="Arial" w:eastAsia="Yu Mincho" w:hAnsi="Arial" w:cs="Arial"/>
          <w:lang w:eastAsia="ja-JP"/>
        </w:rPr>
        <w:t>nghị</w:t>
      </w:r>
      <w:proofErr w:type="spellEnd"/>
      <w:r w:rsidRPr="00557290">
        <w:rPr>
          <w:rFonts w:ascii="Arial" w:eastAsia="Yu Mincho" w:hAnsi="Arial" w:cs="Arial"/>
          <w:lang w:eastAsia="ja-JP"/>
        </w:rPr>
        <w:t xml:space="preserve"> </w:t>
      </w:r>
      <w:proofErr w:type="spellStart"/>
      <w:r w:rsidRPr="00557290">
        <w:rPr>
          <w:rFonts w:ascii="Arial" w:eastAsia="Yu Mincho" w:hAnsi="Arial" w:cs="Arial"/>
          <w:lang w:eastAsia="ja-JP"/>
        </w:rPr>
        <w:t>gì</w:t>
      </w:r>
      <w:proofErr w:type="spellEnd"/>
      <w:r w:rsidRPr="00557290">
        <w:rPr>
          <w:rFonts w:ascii="Arial" w:eastAsia="Yu Mincho" w:hAnsi="Arial" w:cs="Arial"/>
          <w:lang w:eastAsia="ja-JP"/>
        </w:rPr>
        <w:t xml:space="preserve"> </w:t>
      </w:r>
      <w:proofErr w:type="spellStart"/>
      <w:r w:rsidRPr="00557290">
        <w:rPr>
          <w:rFonts w:ascii="Arial" w:eastAsia="Yu Mincho" w:hAnsi="Arial" w:cs="Arial"/>
          <w:lang w:eastAsia="ja-JP"/>
        </w:rPr>
        <w:t>để</w:t>
      </w:r>
      <w:proofErr w:type="spellEnd"/>
      <w:r w:rsidRPr="00557290">
        <w:rPr>
          <w:rFonts w:ascii="Arial" w:eastAsia="Yu Mincho" w:hAnsi="Arial" w:cs="Arial"/>
          <w:lang w:eastAsia="ja-JP"/>
        </w:rPr>
        <w:t xml:space="preserve"> </w:t>
      </w:r>
      <w:proofErr w:type="spellStart"/>
      <w:r w:rsidRPr="00557290">
        <w:rPr>
          <w:rFonts w:ascii="Arial" w:eastAsia="Yu Mincho" w:hAnsi="Arial" w:cs="Arial"/>
          <w:lang w:eastAsia="ja-JP"/>
        </w:rPr>
        <w:t>sửa</w:t>
      </w:r>
      <w:proofErr w:type="spellEnd"/>
      <w:r w:rsidRPr="00557290">
        <w:rPr>
          <w:rFonts w:ascii="Arial" w:eastAsia="Yu Mincho" w:hAnsi="Arial" w:cs="Arial"/>
          <w:lang w:eastAsia="ja-JP"/>
        </w:rPr>
        <w:t xml:space="preserve"> </w:t>
      </w:r>
      <w:proofErr w:type="spellStart"/>
      <w:r w:rsidRPr="00557290">
        <w:rPr>
          <w:rFonts w:ascii="Arial" w:eastAsia="Yu Mincho" w:hAnsi="Arial" w:cs="Arial"/>
          <w:lang w:eastAsia="ja-JP"/>
        </w:rPr>
        <w:t>đổi</w:t>
      </w:r>
      <w:proofErr w:type="spellEnd"/>
      <w:r w:rsidRPr="00557290">
        <w:rPr>
          <w:rFonts w:ascii="Arial" w:eastAsia="Yu Mincho" w:hAnsi="Arial" w:cs="Arial"/>
          <w:lang w:eastAsia="ja-JP"/>
        </w:rPr>
        <w:t xml:space="preserve"> </w:t>
      </w:r>
      <w:r w:rsidR="00E31A54" w:rsidRPr="00557290">
        <w:rPr>
          <w:rFonts w:ascii="Arial" w:eastAsia="Yu Mincho" w:hAnsi="Arial" w:cs="Arial"/>
          <w:lang w:eastAsia="ja-JP"/>
        </w:rPr>
        <w:t xml:space="preserve">Luật Người </w:t>
      </w:r>
      <w:proofErr w:type="spellStart"/>
      <w:r w:rsidR="00E31A54" w:rsidRPr="00557290">
        <w:rPr>
          <w:rFonts w:ascii="Arial" w:eastAsia="Yu Mincho" w:hAnsi="Arial" w:cs="Arial"/>
          <w:lang w:eastAsia="ja-JP"/>
        </w:rPr>
        <w:t>Khuyết</w:t>
      </w:r>
      <w:proofErr w:type="spellEnd"/>
      <w:r w:rsidR="00E31A54" w:rsidRPr="00557290">
        <w:rPr>
          <w:rFonts w:ascii="Arial" w:eastAsia="Yu Mincho" w:hAnsi="Arial" w:cs="Arial"/>
          <w:lang w:eastAsia="ja-JP"/>
        </w:rPr>
        <w:t xml:space="preserve"> tật</w:t>
      </w:r>
      <w:r w:rsidRPr="00557290">
        <w:rPr>
          <w:rFonts w:ascii="Arial" w:eastAsia="Yu Mincho" w:hAnsi="Arial" w:cs="Arial"/>
          <w:lang w:eastAsia="ja-JP"/>
        </w:rPr>
        <w:t xml:space="preserve"> </w:t>
      </w:r>
      <w:proofErr w:type="spellStart"/>
      <w:r w:rsidRPr="00557290">
        <w:rPr>
          <w:rFonts w:ascii="Arial" w:eastAsia="Yu Mincho" w:hAnsi="Arial" w:cs="Arial"/>
          <w:lang w:eastAsia="ja-JP"/>
        </w:rPr>
        <w:t>không</w:t>
      </w:r>
      <w:proofErr w:type="spellEnd"/>
      <w:r w:rsidRPr="00557290">
        <w:rPr>
          <w:rFonts w:ascii="Arial" w:eastAsia="Yu Mincho" w:hAnsi="Arial" w:cs="Arial"/>
          <w:lang w:eastAsia="ja-JP"/>
        </w:rPr>
        <w:t>?</w:t>
      </w:r>
      <w:r w:rsidR="00557290" w:rsidRPr="00557290">
        <w:rPr>
          <w:rFonts w:ascii="Arial" w:eastAsia="Yu Mincho" w:hAnsi="Arial" w:cs="Arial"/>
          <w:lang w:eastAsia="ja-JP"/>
        </w:rPr>
        <w:t xml:space="preserve">  </w:t>
      </w:r>
    </w:p>
    <w:sectPr w:rsidR="00F74A0C" w:rsidRPr="00557290" w:rsidSect="00F74A0C">
      <w:footerReference w:type="even" r:id="rId25"/>
      <w:footerReference w:type="default" r:id="rId26"/>
      <w:footerReference w:type="first" r:id="rId27"/>
      <w:pgSz w:w="11906" w:h="16838" w:code="9"/>
      <w:pgMar w:top="1440" w:right="1440" w:bottom="1440" w:left="1440" w:header="720" w:footer="0" w:gutter="0"/>
      <w:cols w:space="72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1C8F" w14:textId="77777777" w:rsidR="007E5C88" w:rsidRDefault="007E5C88">
      <w:r>
        <w:separator/>
      </w:r>
    </w:p>
  </w:endnote>
  <w:endnote w:type="continuationSeparator" w:id="0">
    <w:p w14:paraId="2AFD47C1" w14:textId="77777777" w:rsidR="007E5C88" w:rsidRDefault="007E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I-Helv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5ED19" w14:textId="77777777" w:rsidR="00564553" w:rsidRDefault="00564553" w:rsidP="00F74A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A5BCA2" w14:textId="77777777" w:rsidR="00564553" w:rsidRDefault="00564553" w:rsidP="00F74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A19C" w14:textId="77777777" w:rsidR="00564553" w:rsidRDefault="00564553" w:rsidP="00F74A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591C213" w14:textId="77777777" w:rsidR="00564553" w:rsidRDefault="00564553" w:rsidP="00F74A0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BE83" w14:textId="77777777" w:rsidR="00564553" w:rsidRDefault="005645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CB48" w14:textId="77777777" w:rsidR="00564553" w:rsidRDefault="0056455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721BC" w14:textId="001D47F8" w:rsidR="00564553" w:rsidRDefault="00564553">
    <w:pPr>
      <w:jc w:val="right"/>
    </w:pPr>
    <w:r>
      <w:rPr>
        <w:noProof/>
      </w:rPr>
      <mc:AlternateContent>
        <mc:Choice Requires="wps">
          <w:drawing>
            <wp:inline distT="0" distB="0" distL="0" distR="0" wp14:anchorId="24BAD903" wp14:editId="526616B5">
              <wp:extent cx="7772400" cy="546735"/>
              <wp:effectExtent l="0" t="0" r="0" b="5715"/>
              <wp:docPr id="2" name="MSIPCMc5624b08ba560b5263449535" descr="{&quot;HashCode&quot;:620472506,&quot;Height&quot;:792.0,&quot;Width&quot;:612.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2A4EE" w14:textId="77777777" w:rsidR="00564553" w:rsidRPr="00903906" w:rsidRDefault="00564553" w:rsidP="00903906">
                          <w:pPr>
                            <w:rPr>
                              <w:rFonts w:ascii="Calibri" w:hAnsi="Calibri" w:cs="Calibri"/>
                              <w:color w:val="000000"/>
                            </w:rPr>
                          </w:pPr>
                        </w:p>
                      </w:txbxContent>
                    </wps:txbx>
                    <wps:bodyPr rot="0" vert="horz" wrap="square" lIns="254000" tIns="0" rIns="91440" bIns="0" anchor="b" anchorCtr="0" upright="1">
                      <a:noAutofit/>
                    </wps:bodyPr>
                  </wps:wsp>
                </a:graphicData>
              </a:graphic>
            </wp:inline>
          </w:drawing>
        </mc:Choice>
        <mc:Fallback>
          <w:pict>
            <v:shapetype w14:anchorId="24BAD903" id="_x0000_t202" coordsize="21600,21600" o:spt="202" path="m,l,21600r21600,l21600,xe">
              <v:stroke joinstyle="miter"/>
              <v:path gradientshapeok="t" o:connecttype="rect"/>
            </v:shapetype>
            <v:shape id="MSIPCMc5624b08ba560b5263449535" o:spid="_x0000_s1026" type="#_x0000_t202" alt="{&quot;HashCode&quot;:620472506,&quot;Height&quot;:792.0,&quot;Width&quot;:612.0,&quot;Placement&quot;:&quot;Footer&quot;,&quot;Index&quot;:&quot;Primary&quot;,&quot;Section&quot;:2,&quot;Top&quot;:0.0,&quot;Left&quot;:0.0}" style="width:612pt;height:43.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" filled="f" stroked="f">
              <v:textbox inset="20pt,0,,0">
                <w:txbxContent>
                  <w:p w14:paraId="1972A4EE" w14:textId="77777777" w:rsidR="00564553" w:rsidRPr="00903906" w:rsidRDefault="00564553" w:rsidP="00903906">
                    <w:pPr>
                      <w:rPr>
                        <w:rFonts w:ascii="Calibri" w:hAnsi="Calibri" w:cs="Calibri"/>
                        <w:color w:val="000000"/>
                      </w:rPr>
                    </w:pPr>
                  </w:p>
                </w:txbxContent>
              </v:textbox>
              <w10:anchorlock/>
            </v:shape>
          </w:pict>
        </mc:Fallback>
      </mc:AlternateContent>
    </w:r>
    <w:r>
      <w:fldChar w:fldCharType="begin"/>
    </w:r>
    <w:r>
      <w:instrText xml:space="preserve"> PAGE </w:instrText>
    </w:r>
    <w:r>
      <w:fldChar w:fldCharType="separate"/>
    </w:r>
    <w:r>
      <w:rPr>
        <w:noProof/>
      </w:rPr>
      <w:t>73</w:t>
    </w:r>
    <w:r>
      <w:fldChar w:fldCharType="end"/>
    </w:r>
  </w:p>
  <w:p w14:paraId="19B606A9" w14:textId="77777777" w:rsidR="00564553" w:rsidRDefault="0056455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4B38" w14:textId="2A22C26D" w:rsidR="00564553" w:rsidRDefault="00564553">
    <w:r>
      <w:rPr>
        <w:noProof/>
      </w:rPr>
      <mc:AlternateContent>
        <mc:Choice Requires="wps">
          <w:drawing>
            <wp:inline distT="0" distB="0" distL="0" distR="0" wp14:anchorId="2F240DED" wp14:editId="64CA53F2">
              <wp:extent cx="7772400" cy="546735"/>
              <wp:effectExtent l="0" t="0" r="0" b="5715"/>
              <wp:docPr id="1" name="MSIPCMffd3408da7faea14332292d4" descr="{&quot;HashCode&quot;:620472506,&quot;Height&quot;:792.0,&quot;Width&quot;:612.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C0B5" w14:textId="77777777" w:rsidR="00564553" w:rsidRPr="00903906" w:rsidRDefault="00564553" w:rsidP="00903906">
                          <w:pPr>
                            <w:rPr>
                              <w:rFonts w:ascii="Calibri" w:hAnsi="Calibri" w:cs="Calibri"/>
                              <w:color w:val="000000"/>
                            </w:rPr>
                          </w:pPr>
                        </w:p>
                      </w:txbxContent>
                    </wps:txbx>
                    <wps:bodyPr rot="0" vert="horz" wrap="square" lIns="254000" tIns="0" rIns="91440" bIns="0" anchor="b" anchorCtr="0" upright="1">
                      <a:noAutofit/>
                    </wps:bodyPr>
                  </wps:wsp>
                </a:graphicData>
              </a:graphic>
            </wp:inline>
          </w:drawing>
        </mc:Choice>
        <mc:Fallback>
          <w:pict>
            <v:shapetype w14:anchorId="2F240DED" id="_x0000_t202" coordsize="21600,21600" o:spt="202" path="m,l,21600r21600,l21600,xe">
              <v:stroke joinstyle="miter"/>
              <v:path gradientshapeok="t" o:connecttype="rect"/>
            </v:shapetype>
            <v:shape id="MSIPCMffd3408da7faea14332292d4" o:spid="_x0000_s1027" type="#_x0000_t202" alt="{&quot;HashCode&quot;:620472506,&quot;Height&quot;:792.0,&quot;Width&quot;:612.0,&quot;Placement&quot;:&quot;Footer&quot;,&quot;Index&quot;:&quot;FirstPage&quot;,&quot;Section&quot;:2,&quot;Top&quot;:0.0,&quot;Left&quot;:0.0}" style="width:612pt;height:43.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" filled="f" stroked="f">
              <v:textbox inset="20pt,0,,0">
                <w:txbxContent>
                  <w:p w14:paraId="2844C0B5" w14:textId="77777777" w:rsidR="00564553" w:rsidRPr="00903906" w:rsidRDefault="00564553" w:rsidP="00903906">
                    <w:pPr>
                      <w:rPr>
                        <w:rFonts w:ascii="Calibri" w:hAnsi="Calibri" w:cs="Calibri"/>
                        <w:color w:val="000000"/>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AB98E" w14:textId="77777777" w:rsidR="007E5C88" w:rsidRDefault="007E5C88">
      <w:r>
        <w:separator/>
      </w:r>
    </w:p>
  </w:footnote>
  <w:footnote w:type="continuationSeparator" w:id="0">
    <w:p w14:paraId="22B872AA" w14:textId="77777777" w:rsidR="007E5C88" w:rsidRDefault="007E5C88">
      <w:r>
        <w:continuationSeparator/>
      </w:r>
    </w:p>
  </w:footnote>
  <w:footnote w:id="1">
    <w:p w14:paraId="1536FBAA" w14:textId="77777777" w:rsidR="00564553" w:rsidRPr="00F82BF9" w:rsidRDefault="00564553" w:rsidP="006542CD">
      <w:pPr>
        <w:rPr>
          <w:rStyle w:val="FootnoteCharacters"/>
          <w:rFonts w:ascii="Arial" w:hAnsi="Arial" w:cs="Arial"/>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Luật số 51/2010/QQH12 ban hành ngày 17/6/2010 Điều 50 (5) và (6).</w:t>
      </w:r>
    </w:p>
  </w:footnote>
  <w:footnote w:id="2">
    <w:p w14:paraId="796175EE" w14:textId="77777777" w:rsidR="00564553" w:rsidRPr="00F82BF9" w:rsidRDefault="00564553" w:rsidP="006542CD">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Tổng Cục thống kê, Báo cáo điều tra quốc gia về người khuyết tật, 2016 -2017 (2019), trang 15.</w:t>
      </w:r>
    </w:p>
  </w:footnote>
  <w:footnote w:id="3">
    <w:p w14:paraId="2AF62F1D" w14:textId="77777777" w:rsidR="00564553" w:rsidRPr="00F82BF9" w:rsidRDefault="00564553" w:rsidP="006542CD">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w:t>
      </w:r>
      <w:bookmarkStart w:id="17" w:name="_Hlk29894121"/>
      <w:bookmarkStart w:id="18" w:name="_Hlk29894331"/>
      <w:r w:rsidRPr="00F82BF9">
        <w:rPr>
          <w:rStyle w:val="FootnoteCharacters"/>
          <w:rFonts w:ascii="Arial" w:hAnsi="Arial" w:cs="Arial"/>
          <w:sz w:val="24"/>
          <w:szCs w:val="24"/>
        </w:rPr>
        <w:t xml:space="preserve">Báo cáo điều tra quốc gia về người khuyết tật, 2016 -2017 (2019), trang </w:t>
      </w:r>
      <w:bookmarkEnd w:id="17"/>
      <w:r w:rsidRPr="00F82BF9">
        <w:rPr>
          <w:rStyle w:val="FootnoteCharacters"/>
          <w:rFonts w:ascii="Arial" w:hAnsi="Arial" w:cs="Arial"/>
          <w:sz w:val="24"/>
          <w:szCs w:val="24"/>
        </w:rPr>
        <w:t>17</w:t>
      </w:r>
      <w:bookmarkEnd w:id="18"/>
      <w:r w:rsidRPr="00F82BF9">
        <w:rPr>
          <w:rStyle w:val="FootnoteCharacters"/>
          <w:rFonts w:ascii="Arial" w:hAnsi="Arial" w:cs="Arial"/>
          <w:sz w:val="24"/>
          <w:szCs w:val="24"/>
        </w:rPr>
        <w:t>.</w:t>
      </w:r>
    </w:p>
  </w:footnote>
  <w:footnote w:id="4">
    <w:p w14:paraId="417A248E" w14:textId="77777777" w:rsidR="00564553" w:rsidRPr="00F82BF9" w:rsidRDefault="00564553" w:rsidP="006542CD">
      <w:pPr>
        <w:rPr>
          <w:rFonts w:ascii="Arial" w:hAnsi="Arial" w:cs="Arial"/>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 trang 126.</w:t>
      </w:r>
    </w:p>
  </w:footnote>
  <w:footnote w:id="5">
    <w:p w14:paraId="05D93E32" w14:textId="77777777" w:rsidR="00564553" w:rsidRPr="006542CD" w:rsidRDefault="00564553">
      <w:pPr>
        <w:pStyle w:val="FootnoteText"/>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 trang 69</w:t>
      </w:r>
    </w:p>
  </w:footnote>
  <w:footnote w:id="6">
    <w:p w14:paraId="7A33B923" w14:textId="77777777" w:rsidR="00564553" w:rsidRPr="00F82BF9" w:rsidRDefault="00564553" w:rsidP="00E9014D">
      <w:pPr>
        <w:pStyle w:val="FootnoteText"/>
        <w:rPr>
          <w:rFonts w:ascii="Arial" w:hAnsi="Arial" w:cs="Arial"/>
        </w:rPr>
      </w:pPr>
      <w:r w:rsidRPr="00F82BF9">
        <w:rPr>
          <w:rStyle w:val="FootnoteCharacters"/>
          <w:rFonts w:ascii="Arial" w:hAnsi="Arial" w:cs="Arial"/>
          <w:sz w:val="24"/>
          <w:szCs w:val="24"/>
        </w:rPr>
        <w:footnoteRef/>
      </w:r>
      <w:r w:rsidRPr="00F82BF9">
        <w:rPr>
          <w:rStyle w:val="FootnoteCharacters"/>
          <w:rFonts w:ascii="Arial" w:eastAsia="Calibri" w:hAnsi="Arial" w:cs="Arial"/>
          <w:sz w:val="24"/>
          <w:szCs w:val="24"/>
        </w:rPr>
        <w:t xml:space="preserve"> </w:t>
      </w:r>
      <w:r w:rsidRPr="00F82BF9">
        <w:rPr>
          <w:rStyle w:val="FootnoteCharacters"/>
          <w:rFonts w:ascii="Arial" w:hAnsi="Arial" w:cs="Arial"/>
          <w:sz w:val="24"/>
          <w:szCs w:val="24"/>
        </w:rPr>
        <w:t>Xem phụ lục I: Các văn bản pháp luật có liên quan đến NKT.</w:t>
      </w:r>
    </w:p>
  </w:footnote>
  <w:footnote w:id="7">
    <w:p w14:paraId="2D525DAA" w14:textId="77777777" w:rsidR="00564553" w:rsidRPr="006542CD" w:rsidRDefault="00564553" w:rsidP="006542CD">
      <w:pPr>
        <w:rPr>
          <w:rStyle w:val="FootnoteCharacters"/>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Quyết định số 622/QĐ-TTg ngày 10/5/2017 về Kế hoạch hành động quốc gia thực hiện Chương trình nghị sự 2030 về phát triển bền vững.</w:t>
      </w:r>
    </w:p>
  </w:footnote>
  <w:footnote w:id="8">
    <w:p w14:paraId="4BE0169A" w14:textId="77777777" w:rsidR="00564553" w:rsidRPr="00F82BF9" w:rsidRDefault="00564553" w:rsidP="00B4246F">
      <w:pPr>
        <w:pStyle w:val="FootnoteText"/>
        <w:rPr>
          <w:rStyle w:val="FootnoteCharacters"/>
          <w:rFonts w:ascii="Arial" w:hAnsi="Arial" w:cs="Arial"/>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Liên hợp quốc, Công ước về quyền của người khuyết tật (CRPD), (2006), Điều 2 và 3 </w:t>
      </w:r>
    </w:p>
    <w:p w14:paraId="6ECFF599" w14:textId="77777777" w:rsidR="00564553" w:rsidRDefault="00564553">
      <w:pPr>
        <w:pStyle w:val="FootnoteText"/>
      </w:pPr>
    </w:p>
  </w:footnote>
  <w:footnote w:id="9">
    <w:p w14:paraId="3B0DDEC0"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Bộ Lao Động, Thương Binh, Xã Hội, Báo cáo đánh giá thực hiện Công ước về quyền của người khuyết tật ở Việt Nam, (2019).</w:t>
      </w:r>
    </w:p>
  </w:footnote>
  <w:footnote w:id="10">
    <w:p w14:paraId="1E274272"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iSEE and UNDP, Xóa bỏ kỳ thị: Quan điểm và đánh giá của người khuyết tật, Nhà xuất bản Tri thức, (2017) </w:t>
      </w:r>
    </w:p>
  </w:footnote>
  <w:footnote w:id="11">
    <w:p w14:paraId="632CC8F5"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Báo cáo điều tra về người khuyết tật 2016 – 2017, (2019).</w:t>
      </w:r>
    </w:p>
  </w:footnote>
  <w:footnote w:id="12">
    <w:p w14:paraId="48264C06" w14:textId="77777777" w:rsidR="00564553" w:rsidRPr="00CE7691" w:rsidRDefault="00564553">
      <w:pPr>
        <w:pStyle w:val="FootnoteText"/>
        <w:rPr>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Xem phụ lục 4 về danh sách phỏng vấn</w:t>
      </w:r>
      <w:r w:rsidRPr="006542CD">
        <w:rPr>
          <w:sz w:val="24"/>
          <w:szCs w:val="24"/>
        </w:rPr>
        <w:t xml:space="preserve"> </w:t>
      </w:r>
    </w:p>
  </w:footnote>
  <w:footnote w:id="13">
    <w:p w14:paraId="003F670A" w14:textId="77777777" w:rsidR="00564553" w:rsidRPr="00F82BF9" w:rsidRDefault="00564553">
      <w:pPr>
        <w:pStyle w:val="FootnoteText"/>
        <w:rPr>
          <w:rStyle w:val="FootnoteCharacters"/>
          <w:rFonts w:ascii="Arial" w:hAnsi="Arial" w:cs="Arial"/>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Luật số 51/2010/QQH12 ban hành ngày 17/6/2010 Điều 4 (1).</w:t>
      </w:r>
    </w:p>
  </w:footnote>
  <w:footnote w:id="14">
    <w:p w14:paraId="1B608A7B" w14:textId="77777777" w:rsidR="00564553" w:rsidRPr="00F82BF9" w:rsidRDefault="00564553">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đánh giá công tác trợ giúp xã hội năm 2016, Bộ Lao Động, Thương Binh và Xã hội</w:t>
      </w:r>
    </w:p>
  </w:footnote>
  <w:footnote w:id="15">
    <w:p w14:paraId="61AD4BBA" w14:textId="77777777" w:rsidR="00564553" w:rsidRPr="00F82BF9" w:rsidRDefault="00564553" w:rsidP="00BC392E">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Trung tâm phục hồi chức năng Vina Health, “Các chính sách hiện hành đối với trẻ tự kỷ ở Việt Nam, Trung tâm Phục hồi chức năng ”. 22 tháng 5 năm 2020. Truy cập: 3 tháng 9 năm 2019. Xem nguồn </w:t>
      </w:r>
      <w:hyperlink r:id="rId1" w:history="1">
        <w:r w:rsidRPr="00F82BF9">
          <w:rPr>
            <w:rStyle w:val="FootnoteCharacters"/>
            <w:rFonts w:ascii="Arial" w:hAnsi="Arial" w:cs="Arial"/>
            <w:sz w:val="24"/>
            <w:szCs w:val="24"/>
          </w:rPr>
          <w:t>https://www.trungtamphuchoichucnang.com/tu-ky/chinh-sach-doi-voi-tre-tu-ky-o-viet-nam-hien-nay.html</w:t>
        </w:r>
      </w:hyperlink>
      <w:r w:rsidRPr="00F82BF9">
        <w:rPr>
          <w:rStyle w:val="FootnoteCharacters"/>
          <w:rFonts w:ascii="Arial" w:hAnsi="Arial" w:cs="Arial"/>
          <w:sz w:val="24"/>
          <w:szCs w:val="24"/>
        </w:rPr>
        <w:t>.</w:t>
      </w:r>
    </w:p>
  </w:footnote>
  <w:footnote w:id="16">
    <w:p w14:paraId="503F0BE4" w14:textId="77777777" w:rsidR="00564553" w:rsidRPr="00F82BF9" w:rsidRDefault="00564553" w:rsidP="0003497F">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Đại diện Hội Cha mẹ có con có biểu hiện tự kỷ, Chia sẻ được ghi lại từ người tham gia Hội thảo Tham vấn tổ chức tại Thành phố Hồ Chí Minh, ngày 24 tháng 9 năm 2019</w:t>
      </w:r>
    </w:p>
  </w:footnote>
  <w:footnote w:id="17">
    <w:p w14:paraId="1DB80432" w14:textId="77777777" w:rsidR="00564553" w:rsidRPr="00F82BF9" w:rsidRDefault="00564553" w:rsidP="00CE7691">
      <w:pPr>
        <w:pStyle w:val="FootnoteText"/>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Ông Đoàn Phạm Khiêm, Chủ tịch Hội người khiếm thính ở thành phố Hồ Chí Minh tại Hội thảo tham vấn báo cáo tổ chức tại thành phố Hồ Chí Minh ngày 24/9/2019.</w:t>
      </w:r>
    </w:p>
  </w:footnote>
  <w:footnote w:id="18">
    <w:p w14:paraId="3785A7E3" w14:textId="77777777" w:rsidR="00564553" w:rsidRPr="00F82BF9" w:rsidRDefault="00564553" w:rsidP="00CE7691">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Chia sẻ của bà Từ Thanh Thúy,  người khuyết tật được xác định là bị rối loạn tự kỷ nặng, mong muốn có sự thay đổi trong quy trình xác nhận khuyết tật vì ảnh hưởng đến cơ hội  tiếp cận giáo dục đại học của người khuyết tật -  chia sẻ tại Hội thảo tham vấn ở Hà Nội cho nghiên cứu này ngày 16/10/2019.</w:t>
      </w:r>
    </w:p>
  </w:footnote>
  <w:footnote w:id="19">
    <w:p w14:paraId="1D86925F" w14:textId="1CED05D7" w:rsidR="00564553" w:rsidRPr="00F82BF9" w:rsidRDefault="00564553" w:rsidP="00AA229D">
      <w:pPr>
        <w:pStyle w:val="FootnoteText"/>
        <w:rPr>
          <w:rFonts w:ascii="Arial" w:hAnsi="Arial" w:cs="Arial"/>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Xem  </w:t>
      </w:r>
      <w:hyperlink r:id="rId2" w:history="1">
        <w:r w:rsidRPr="00F82BF9">
          <w:rPr>
            <w:rStyle w:val="FootnoteCharacters"/>
            <w:rFonts w:ascii="Arial" w:hAnsi="Arial" w:cs="Arial"/>
            <w:sz w:val="24"/>
            <w:szCs w:val="24"/>
          </w:rPr>
          <w:t>https://e.vnexpress.net/news/business/economy/vietnam-approves-2-6-billion-support-package-for-covid-19-crisis-victims-4082541.html</w:t>
        </w:r>
      </w:hyperlink>
      <w:r w:rsidR="00326580">
        <w:rPr>
          <w:rStyle w:val="FootnoteCharacters"/>
          <w:rFonts w:ascii="Arial" w:hAnsi="Arial" w:cs="Arial"/>
          <w:sz w:val="24"/>
          <w:szCs w:val="24"/>
        </w:rPr>
        <w:t xml:space="preserve"> </w:t>
      </w:r>
      <w:r w:rsidRPr="00F82BF9">
        <w:rPr>
          <w:rFonts w:ascii="Arial" w:hAnsi="Arial" w:cs="Arial"/>
          <w:sz w:val="24"/>
          <w:szCs w:val="24"/>
          <w:lang w:val="pt-BR"/>
        </w:rPr>
        <w:t xml:space="preserve"> </w:t>
      </w:r>
    </w:p>
  </w:footnote>
  <w:footnote w:id="20">
    <w:p w14:paraId="4EAA175C" w14:textId="4C05D575" w:rsidR="00564553" w:rsidRPr="00F82BF9" w:rsidRDefault="00564553">
      <w:pPr>
        <w:pStyle w:val="FootnoteText"/>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Xem Đánh giá nhanh về tác động kinh tế xã hội của Covid 19 đối với người khuyết tật ở Việt Nam, </w:t>
      </w:r>
      <w:hyperlink r:id="rId3" w:history="1">
        <w:r w:rsidRPr="00F82BF9">
          <w:rPr>
            <w:rStyle w:val="FootnoteCharacters"/>
            <w:rFonts w:ascii="Arial" w:hAnsi="Arial" w:cs="Arial"/>
            <w:sz w:val="24"/>
            <w:szCs w:val="24"/>
          </w:rPr>
          <w:t>https://www.vn.undp.org/content/vietnam/en/home/library/democratic_governance/ImpactPwDs.html</w:t>
        </w:r>
      </w:hyperlink>
      <w:r w:rsidR="00326580">
        <w:rPr>
          <w:rStyle w:val="FootnoteCharacters"/>
          <w:rFonts w:ascii="Arial" w:hAnsi="Arial" w:cs="Arial"/>
          <w:sz w:val="24"/>
          <w:szCs w:val="24"/>
        </w:rPr>
        <w:t xml:space="preserve"> </w:t>
      </w:r>
    </w:p>
  </w:footnote>
  <w:footnote w:id="21">
    <w:p w14:paraId="6E4EFDE2" w14:textId="77777777" w:rsidR="00564553" w:rsidRPr="00F82BF9" w:rsidRDefault="00564553" w:rsidP="00FC3C21">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Bộ Y tế, Báo cáo Giải trình trách nhiệm quản lý nhà nước trong thực hiện chính sách, pháp luật về trợ giúp xã hội đối với người cao tuổi và người khuyết tật, Bộ Y tế, ngày 5/8/2019.</w:t>
      </w:r>
    </w:p>
  </w:footnote>
  <w:footnote w:id="22">
    <w:p w14:paraId="676EC2A8" w14:textId="77777777" w:rsidR="00564553" w:rsidRPr="00F82BF9" w:rsidRDefault="00564553">
      <w:pPr>
        <w:pStyle w:val="FootnoteText"/>
        <w:rPr>
          <w:rFonts w:ascii="Arial" w:hAnsi="Arial" w:cs="Arial"/>
          <w:lang w:val="es-ES"/>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30</w:t>
      </w:r>
    </w:p>
  </w:footnote>
  <w:footnote w:id="23">
    <w:p w14:paraId="1F2E951A" w14:textId="77777777" w:rsidR="00564553" w:rsidRPr="00F82BF9" w:rsidRDefault="00564553" w:rsidP="00CE7691">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đánh giá về hỗ trợ đối với Người khuyết tật trong giai đoạn 2012 – 2012, Bộ Giáo dục và Đào tạo (ngày 18/10/2019)</w:t>
      </w:r>
    </w:p>
  </w:footnote>
  <w:footnote w:id="24">
    <w:p w14:paraId="591AD9C4" w14:textId="77777777" w:rsidR="00564553" w:rsidRPr="00F82BF9" w:rsidRDefault="00564553" w:rsidP="00CE7691">
      <w:pPr>
        <w:pStyle w:val="FootnoteText"/>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Điều tra quốc gia về người khuyết tật, trang 19.</w:t>
      </w:r>
    </w:p>
  </w:footnote>
  <w:footnote w:id="25">
    <w:p w14:paraId="76210D71" w14:textId="77777777" w:rsidR="00564553" w:rsidRPr="00F82BF9" w:rsidRDefault="00564553" w:rsidP="00CE7691">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Tổ chức Y tế thế giới, Ngân hàng thế giới, Báo cáo về người khuyết tật 2011, trang 4.</w:t>
      </w:r>
    </w:p>
  </w:footnote>
  <w:footnote w:id="26">
    <w:p w14:paraId="6D0D8EB3" w14:textId="77777777" w:rsidR="00564553" w:rsidRPr="00F82BF9" w:rsidRDefault="00564553" w:rsidP="00CE7691">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Unicef, Trẻ em khuyết tật ở Việt Nam: Các phát hiện chính của Điều tra quốc gia về người khuyết tật, 2016-2017, (2018).</w:t>
      </w:r>
    </w:p>
  </w:footnote>
  <w:footnote w:id="27">
    <w:p w14:paraId="3C286389" w14:textId="77777777" w:rsidR="00564553" w:rsidRPr="00F82BF9" w:rsidRDefault="00564553" w:rsidP="00CE7691">
      <w:pPr>
        <w:rPr>
          <w:rFonts w:ascii="Arial" w:hAnsi="Arial" w:cs="Arial"/>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w:t>
      </w:r>
      <w:bookmarkStart w:id="37" w:name="_Hlk46849227"/>
      <w:r w:rsidRPr="00F82BF9">
        <w:rPr>
          <w:rStyle w:val="FootnoteCharacters"/>
          <w:rFonts w:ascii="Arial" w:hAnsi="Arial" w:cs="Arial"/>
          <w:sz w:val="24"/>
          <w:szCs w:val="24"/>
        </w:rPr>
        <w:t xml:space="preserve">Báo cáo điều tra quốc gia về người khuyết tật, 2016 -2017 (2019), trang </w:t>
      </w:r>
      <w:bookmarkEnd w:id="37"/>
      <w:r w:rsidRPr="00F82BF9">
        <w:rPr>
          <w:rStyle w:val="FootnoteCharacters"/>
          <w:rFonts w:ascii="Arial" w:hAnsi="Arial" w:cs="Arial"/>
          <w:sz w:val="24"/>
          <w:szCs w:val="24"/>
        </w:rPr>
        <w:t>164, 165.</w:t>
      </w:r>
      <w:r w:rsidRPr="00F82BF9">
        <w:rPr>
          <w:rFonts w:ascii="Arial" w:hAnsi="Arial" w:cs="Arial"/>
          <w:sz w:val="24"/>
          <w:szCs w:val="24"/>
        </w:rPr>
        <w:t xml:space="preserve"> </w:t>
      </w:r>
    </w:p>
  </w:footnote>
  <w:footnote w:id="28">
    <w:p w14:paraId="747F5802" w14:textId="77777777" w:rsidR="00564553" w:rsidRPr="00F82BF9" w:rsidRDefault="00564553" w:rsidP="00CE7691">
      <w:pPr>
        <w:pStyle w:val="FootnoteText"/>
        <w:rPr>
          <w:rStyle w:val="FootnoteCharacters"/>
          <w:rFonts w:ascii="Arial" w:hAnsi="Arial" w:cs="Arial"/>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 2016 -2017 (2019), trang 19.</w:t>
      </w:r>
    </w:p>
  </w:footnote>
  <w:footnote w:id="29">
    <w:p w14:paraId="54602B61" w14:textId="77777777" w:rsidR="00564553" w:rsidRPr="00F82BF9" w:rsidRDefault="00564553" w:rsidP="00E10651">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Vụ giáo dục tiểu học, Bộ Giáo dục và đào tạo, ngày18/9/2019. Xem phụ lục 4 danh sách phỏng vấn.</w:t>
      </w:r>
    </w:p>
  </w:footnote>
  <w:footnote w:id="30">
    <w:p w14:paraId="086CFC63" w14:textId="77777777" w:rsidR="00564553" w:rsidRPr="00F82BF9" w:rsidRDefault="00564553" w:rsidP="00E10651">
      <w:pPr>
        <w:pStyle w:val="FootnoteText"/>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Nghị định 144/2013/NĐ-CP ngày 29/10/2013 quy định xử phạt vi phạm hành chính về bảo trợ, cứu trợ xã hội và bảo vệ, chăm sóc trẻ em. Điều 11(8) quy định về trách nhiệm giáo dục của cơ sở giáo dục đối với người khuyết tật.</w:t>
      </w:r>
    </w:p>
  </w:footnote>
  <w:footnote w:id="31">
    <w:p w14:paraId="581B14C4" w14:textId="77777777" w:rsidR="00564553" w:rsidRPr="00F82BF9" w:rsidRDefault="00564553" w:rsidP="00FC3C21">
      <w:pPr>
        <w:rPr>
          <w:rFonts w:ascii="Arial" w:hAnsi="Arial" w:cs="Arial"/>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điều tra quốc gia về người khuyết tật, 2016 -2017 (2019), trang 129.</w:t>
      </w:r>
      <w:r w:rsidRPr="00F82BF9">
        <w:rPr>
          <w:rFonts w:ascii="Arial" w:hAnsi="Arial" w:cs="Arial"/>
          <w:sz w:val="24"/>
          <w:szCs w:val="24"/>
          <w:lang w:val="pt-BR"/>
        </w:rPr>
        <w:t xml:space="preserve"> </w:t>
      </w:r>
    </w:p>
  </w:footnote>
  <w:footnote w:id="32">
    <w:p w14:paraId="21F882E4" w14:textId="77777777" w:rsidR="00564553" w:rsidRPr="00F82BF9" w:rsidRDefault="00564553" w:rsidP="00FC3C21">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chi hội người Điếc Hà Nội, ngày 19/9/2019. Xem phụ lục 4 danh sách phỏng vấn. </w:t>
      </w:r>
    </w:p>
  </w:footnote>
  <w:footnote w:id="33">
    <w:p w14:paraId="55C21694" w14:textId="77777777" w:rsidR="00564553" w:rsidRPr="00F82BF9" w:rsidRDefault="00564553" w:rsidP="00FC3C21">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Phỏng vấn đại diện chi hội người Điếc Hà Nội, ngày 18/9/2019. Xem phụ lục 4 danh sách phỏng vấn.</w:t>
      </w:r>
    </w:p>
  </w:footnote>
  <w:footnote w:id="34">
    <w:p w14:paraId="11E91CFC" w14:textId="77777777" w:rsidR="00564553" w:rsidRPr="00CE7691" w:rsidRDefault="00564553">
      <w:pPr>
        <w:pStyle w:val="FootnoteText"/>
        <w:rPr>
          <w:sz w:val="21"/>
          <w:szCs w:val="21"/>
          <w:lang w:val="vi-VN"/>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điều tra quốc gia về người khuyết tật, 2016 – 2017 (2019), trang 19.</w:t>
      </w:r>
    </w:p>
  </w:footnote>
  <w:footnote w:id="35">
    <w:p w14:paraId="3709B4A2" w14:textId="77777777" w:rsidR="00564553" w:rsidRPr="00F82BF9" w:rsidRDefault="00564553" w:rsidP="00A6695F">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w:t>
      </w:r>
      <w:bookmarkStart w:id="39" w:name="_Hlk30243671"/>
      <w:bookmarkStart w:id="40" w:name="_Hlk35461252"/>
      <w:bookmarkStart w:id="41" w:name="_Hlk23945716"/>
      <w:r w:rsidRPr="00F82BF9">
        <w:rPr>
          <w:rStyle w:val="FootnoteCharacters"/>
          <w:rFonts w:ascii="Arial" w:hAnsi="Arial" w:cs="Arial"/>
          <w:sz w:val="24"/>
          <w:szCs w:val="24"/>
        </w:rPr>
        <w:t>Báo cáo Giải trình trách nhiệm quản lý nhà nước trong thực hiện chính sách, pháp luật về trợ giúp xã hội đối với người cao tuổi và người khuyết tật</w:t>
      </w:r>
      <w:bookmarkEnd w:id="39"/>
      <w:r w:rsidRPr="00F82BF9">
        <w:rPr>
          <w:rStyle w:val="FootnoteCharacters"/>
          <w:rFonts w:ascii="Arial" w:hAnsi="Arial" w:cs="Arial"/>
          <w:sz w:val="24"/>
          <w:szCs w:val="24"/>
        </w:rPr>
        <w:t>, Bộ Y tế, ngày 5/8/2019</w:t>
      </w:r>
      <w:bookmarkEnd w:id="40"/>
      <w:r w:rsidRPr="00F82BF9">
        <w:rPr>
          <w:rStyle w:val="FootnoteCharacters"/>
          <w:rFonts w:ascii="Arial" w:hAnsi="Arial" w:cs="Arial"/>
          <w:sz w:val="24"/>
          <w:szCs w:val="24"/>
        </w:rPr>
        <w:t xml:space="preserve">, trang </w:t>
      </w:r>
      <w:bookmarkEnd w:id="41"/>
      <w:r w:rsidRPr="00F82BF9">
        <w:rPr>
          <w:rStyle w:val="FootnoteCharacters"/>
          <w:rFonts w:ascii="Arial" w:hAnsi="Arial" w:cs="Arial"/>
          <w:sz w:val="24"/>
          <w:szCs w:val="24"/>
        </w:rPr>
        <w:t>7.</w:t>
      </w:r>
    </w:p>
  </w:footnote>
  <w:footnote w:id="36">
    <w:p w14:paraId="0A637077" w14:textId="77777777" w:rsidR="00564553" w:rsidRPr="00F82BF9" w:rsidRDefault="00564553" w:rsidP="00D6570B">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w:t>
      </w:r>
    </w:p>
  </w:footnote>
  <w:footnote w:id="37">
    <w:p w14:paraId="23DE2EE5"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 trang 8</w:t>
      </w:r>
    </w:p>
  </w:footnote>
  <w:footnote w:id="38">
    <w:p w14:paraId="1DB9BA5F" w14:textId="7D96DB75" w:rsidR="00564553" w:rsidRPr="00F82BF9" w:rsidRDefault="00564553" w:rsidP="002E37C5">
      <w:pPr>
        <w:rPr>
          <w:rStyle w:val="FootnoteCharacters"/>
          <w:rFonts w:ascii="Arial" w:hAnsi="Arial" w:cs="Arial"/>
          <w:sz w:val="24"/>
          <w:szCs w:val="24"/>
          <w:lang w:val="vi-VN"/>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w:t>
      </w:r>
      <w:hyperlink r:id="rId4" w:history="1">
        <w:r w:rsidRPr="00F82BF9">
          <w:rPr>
            <w:rStyle w:val="FootnoteCharacters"/>
            <w:rFonts w:ascii="Arial" w:hAnsi="Arial" w:cs="Arial"/>
            <w:sz w:val="24"/>
            <w:szCs w:val="24"/>
          </w:rPr>
          <w:t>http://dangcongsan.vn/xa-hoi/van-ton-tai-bat-binh-dang-doi-voi-nguoi-khuyet-tat-510740.html</w:t>
        </w:r>
      </w:hyperlink>
    </w:p>
  </w:footnote>
  <w:footnote w:id="39">
    <w:p w14:paraId="792F844F" w14:textId="77777777" w:rsidR="00564553" w:rsidRPr="00F82BF9" w:rsidRDefault="00564553" w:rsidP="002E37C5">
      <w:pPr>
        <w:rPr>
          <w:rFonts w:ascii="Arial" w:hAnsi="Arial" w:cs="Arial"/>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điều tra quốc gia về người khuyết tật 2016-2017 (2019), trang 18.</w:t>
      </w:r>
    </w:p>
  </w:footnote>
  <w:footnote w:id="40">
    <w:p w14:paraId="2EF3B493" w14:textId="77777777" w:rsidR="00564553" w:rsidRPr="00F82BF9" w:rsidRDefault="00564553" w:rsidP="002E37C5">
      <w:pPr>
        <w:pStyle w:val="FootnoteText"/>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Ông Đoàn Phạm Khiêm, chia sẻ tại Hội thảo tham vấn cho báo cáo này, ngày 24/9/2019 tại thành phố Hồ Chí Minh.</w:t>
      </w:r>
    </w:p>
  </w:footnote>
  <w:footnote w:id="41">
    <w:p w14:paraId="56633834"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Quyết định số 1019/QFF-TTg ngày 05/8/2012 Phê duyệt Đề án trợ giúp người khuyết tật giai đoạn 2012-2020.</w:t>
      </w:r>
    </w:p>
  </w:footnote>
  <w:footnote w:id="42">
    <w:p w14:paraId="377003B3"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Hỗ trợ tạo việc làm cho người khuyết tật ở Việt Nam giai đoạn 2016-2018, </w:t>
      </w:r>
      <w:hyperlink r:id="rId5" w:history="1">
        <w:r w:rsidRPr="00F82BF9">
          <w:rPr>
            <w:rStyle w:val="FootnoteCharacters"/>
            <w:rFonts w:ascii="Arial" w:hAnsi="Arial" w:cs="Arial"/>
            <w:sz w:val="24"/>
            <w:szCs w:val="24"/>
          </w:rPr>
          <w:t>https://tapchigiaoduc.moet.gov.vn/vi/dao-tao-viec-lam/dao-tao-viec-lam/ho-tro-tao-viec-lam-cho-nguoi-khuyet-tat-o-viet-nam-giai-doan-2016-2018-29.html</w:t>
        </w:r>
      </w:hyperlink>
      <w:r w:rsidRPr="00F82BF9">
        <w:rPr>
          <w:rStyle w:val="FootnoteCharacters"/>
          <w:rFonts w:ascii="Arial" w:hAnsi="Arial" w:cs="Arial"/>
          <w:sz w:val="24"/>
          <w:szCs w:val="24"/>
        </w:rPr>
        <w:t>, truy cập ngày 20/11/2019</w:t>
      </w:r>
    </w:p>
  </w:footnote>
  <w:footnote w:id="43">
    <w:p w14:paraId="50718287" w14:textId="1F6E0846" w:rsidR="00564553" w:rsidRPr="00F82BF9" w:rsidRDefault="00564553" w:rsidP="00F33D72">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Dạỵ nghề và tạo việc làm cho người khuyết tật – Báo Nhân dân điện tử  ngày 16/12/2019, truy cập ngày 4/2/2020 </w:t>
      </w:r>
      <w:hyperlink r:id="rId6" w:history="1">
        <w:r w:rsidRPr="00F82BF9">
          <w:rPr>
            <w:rStyle w:val="FootnoteCharacters"/>
            <w:rFonts w:ascii="Arial" w:hAnsi="Arial" w:cs="Arial"/>
            <w:sz w:val="24"/>
            <w:szCs w:val="24"/>
          </w:rPr>
          <w:t>https://nhandan.com.vn/baothoinay/baothoinay-xahoi/item/42574402-day-nghe-va-tao-viec-lam-cho-nguoi-khuyet-tat.html</w:t>
        </w:r>
      </w:hyperlink>
      <w:r w:rsidRPr="00F82BF9">
        <w:rPr>
          <w:rStyle w:val="FootnoteCharacters"/>
          <w:rFonts w:ascii="Arial" w:hAnsi="Arial" w:cs="Arial"/>
          <w:sz w:val="24"/>
          <w:szCs w:val="24"/>
        </w:rPr>
        <w:t xml:space="preserve"> </w:t>
      </w:r>
    </w:p>
  </w:footnote>
  <w:footnote w:id="44">
    <w:p w14:paraId="2DA9661C" w14:textId="77777777" w:rsidR="00564553" w:rsidRPr="00F82BF9" w:rsidRDefault="00564553" w:rsidP="00F33D72">
      <w:pPr>
        <w:pStyle w:val="FootnoteText"/>
        <w:rPr>
          <w:rFonts w:ascii="Arial" w:hAnsi="Arial" w:cs="Arial"/>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w:t>
      </w:r>
      <w:bookmarkStart w:id="44" w:name="_Hlk46850433"/>
      <w:r w:rsidRPr="00F82BF9">
        <w:rPr>
          <w:rStyle w:val="FootnoteCharacters"/>
          <w:rFonts w:ascii="Arial" w:hAnsi="Arial" w:cs="Arial"/>
          <w:sz w:val="24"/>
          <w:szCs w:val="24"/>
        </w:rPr>
        <w:t>Như trích dẫn ở trên</w:t>
      </w:r>
      <w:bookmarkEnd w:id="44"/>
    </w:p>
  </w:footnote>
  <w:footnote w:id="45">
    <w:p w14:paraId="56BF1DAE" w14:textId="77777777" w:rsidR="00564553" w:rsidRPr="00F82BF9" w:rsidRDefault="00564553" w:rsidP="006E2C97">
      <w:pPr>
        <w:spacing w:before="120"/>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Bộ Lao Động, Thương Binh, Xã hội, Báo cáo năm 2016 về hoạt động trợ giúp người khuyết tật Việt Nam.</w:t>
      </w:r>
    </w:p>
  </w:footnote>
  <w:footnote w:id="46">
    <w:p w14:paraId="7CE2906C" w14:textId="77777777" w:rsidR="00564553" w:rsidRPr="00F82BF9" w:rsidRDefault="00564553" w:rsidP="006E2C97">
      <w:pPr>
        <w:pStyle w:val="FootnoteText"/>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Hỗ trợ tạo việc làm cho người khuyết tật ở Việt Nam giai đoạn 2016-2018, https://tapchigiaoduc.moet.gov.vn/vi/dao-tao-viec-lam/dao-tao-viec-lam/ho-tro-tao-viec-lam-cho-nguoi-khuyet-tat-o-viet-nam-giai-doan-2016-2018-29.html, truy cập ngày 20/11/2019</w:t>
      </w:r>
    </w:p>
  </w:footnote>
  <w:footnote w:id="47">
    <w:p w14:paraId="1ACB74E0" w14:textId="77777777" w:rsidR="00564553" w:rsidRPr="00F82BF9" w:rsidRDefault="00564553" w:rsidP="006E2C97">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Vụ đào tạo thường xuyên, Tổng cục giáo dục nghề nghiệp, Bộ LĐTBXH, ngày 16/9/2019. Xem phụ lục 4 về danh sách phỏng vấn.</w:t>
      </w:r>
    </w:p>
  </w:footnote>
  <w:footnote w:id="48">
    <w:p w14:paraId="0A4F6FBF" w14:textId="77777777" w:rsidR="00564553" w:rsidRPr="00F82BF9" w:rsidRDefault="00564553" w:rsidP="006E2C97">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Vụ đào tạo thường xuyên, Tổng cục giáo dục nghề nghiệp, Bộ LĐTBXH, ngày 16/9/2019. Xem phụ lục 4 về danh sách phỏng vấn.</w:t>
      </w:r>
    </w:p>
  </w:footnote>
  <w:footnote w:id="49">
    <w:p w14:paraId="247EB8F9" w14:textId="77777777" w:rsidR="00564553" w:rsidRPr="00F82BF9" w:rsidRDefault="00564553" w:rsidP="00D20E0A">
      <w:pPr>
        <w:pStyle w:val="FootnoteText"/>
        <w:jc w:val="both"/>
        <w:rPr>
          <w:rFonts w:ascii="Arial" w:hAnsi="Arial" w:cs="Arial"/>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chi hội người Điếc Hà Nội, ngày 18/9/2019.  Xem phụ lục 4 về danh sách phỏng vấn.</w:t>
      </w:r>
    </w:p>
  </w:footnote>
  <w:footnote w:id="50">
    <w:p w14:paraId="2C8ADFFB" w14:textId="77777777" w:rsidR="00564553" w:rsidRPr="00F82BF9" w:rsidRDefault="00564553" w:rsidP="00D20E0A">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Chia sẻ của bà Kim Anh tại Hội thảo tham vấn ở Thành phố Hồ Chí Minh ngày 24/9/2019. Quy định tại Điều 9 Nghị định số 28/2012/NĐ-CP quy định chi tiết thi hành một số điều của Luật Người khuyết tật; Điều 4 Nghị định số 123/2013/NĐ-CP quy định chi tiết và hướng dẫn thi hành Luật thuế thu nhập doanh nghiệp…</w:t>
      </w:r>
    </w:p>
  </w:footnote>
  <w:footnote w:id="51">
    <w:p w14:paraId="66BF6A83" w14:textId="77777777" w:rsidR="00564553" w:rsidRPr="00F82BF9" w:rsidRDefault="00564553" w:rsidP="00D20E0A">
      <w:pPr>
        <w:pStyle w:val="FootnoteText"/>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Quy định tiêu chuẩn kỹ thuật quốc gia về xây dựng để dảm bảo tiếp cận cho người khuyết tật, Bộ Xây dựng, (2014) (QCVN 10:2014/BXD)</w:t>
      </w:r>
    </w:p>
  </w:footnote>
  <w:footnote w:id="52">
    <w:p w14:paraId="5866049F" w14:textId="77777777" w:rsidR="00564553" w:rsidRPr="00F82BF9" w:rsidRDefault="00564553" w:rsidP="00D20E0A">
      <w:pPr>
        <w:pStyle w:val="FootnoteText"/>
        <w:rPr>
          <w:rFonts w:ascii="Arial" w:hAnsi="Arial" w:cs="Arial"/>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Điều 40 Luật Người khuyết tật (2010), Điều 13 Nghị định số 28/2012/NĐ-CP hướng dẫn Luật Người khuyết tật</w:t>
      </w:r>
    </w:p>
  </w:footnote>
  <w:footnote w:id="53">
    <w:p w14:paraId="5CCC2A37" w14:textId="77777777" w:rsidR="00564553" w:rsidRPr="00F82BF9" w:rsidRDefault="00564553" w:rsidP="00D20E0A">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Theo Báo cáo điều tra quốc gia về người khuyết tật 2016 -2017 (2019).</w:t>
      </w:r>
    </w:p>
  </w:footnote>
  <w:footnote w:id="54">
    <w:p w14:paraId="1F7C73BF" w14:textId="77777777" w:rsidR="00564553" w:rsidRPr="00F82BF9" w:rsidRDefault="00564553" w:rsidP="00D20E0A">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Thực trạng áp dụng quy chuẩn kỹ thuật quốc gia QCVN 10:2014/BXD tại các công trình xây dựng mới và cải tạo nâng cấp, Vụ Khoa học Công nghệ và Môi trường- Bộ Xây dựng, 2019, trang 4.</w:t>
      </w:r>
    </w:p>
  </w:footnote>
  <w:footnote w:id="55">
    <w:p w14:paraId="04713238" w14:textId="77777777" w:rsidR="00564553" w:rsidRPr="00F82BF9" w:rsidRDefault="00564553" w:rsidP="00D20E0A">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Lê Xuân Trọng, Báo cáo thực thi Luật Người khuyết tật trong lĩnh vực giao thông công cộng ở Việt Nam, 2019, Viện chiến lược và phát triển giao thông, trang 11. </w:t>
      </w:r>
    </w:p>
  </w:footnote>
  <w:footnote w:id="56">
    <w:p w14:paraId="6F0172DB" w14:textId="260DD437" w:rsidR="00564553" w:rsidRPr="00F82BF9" w:rsidRDefault="00564553" w:rsidP="00D20E0A">
      <w:pPr>
        <w:pStyle w:val="FootnoteText"/>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ông Phan Ngọc Việt, NKT, Trưởng ban vận động vì quyền của người Điếc ngày 18/9/2019. Xem phụ lục 4 về danh sách phỏng vấn .</w:t>
      </w:r>
    </w:p>
  </w:footnote>
  <w:footnote w:id="57">
    <w:p w14:paraId="25A036D1" w14:textId="77777777" w:rsidR="00564553" w:rsidRPr="00F82BF9" w:rsidRDefault="00564553" w:rsidP="00D20E0A">
      <w:pPr>
        <w:pStyle w:val="FootnoteText"/>
        <w:jc w:val="both"/>
        <w:rPr>
          <w:rFonts w:ascii="Arial" w:hAnsi="Arial" w:cs="Arial"/>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43 (2).</w:t>
      </w:r>
    </w:p>
  </w:footnote>
  <w:footnote w:id="58">
    <w:p w14:paraId="0E63C220" w14:textId="77777777" w:rsidR="00564553" w:rsidRPr="00F82BF9" w:rsidRDefault="00564553" w:rsidP="002807DA">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thực hiện công ước quốc tế về người khuyết tật, trang 31.</w:t>
      </w:r>
    </w:p>
  </w:footnote>
  <w:footnote w:id="59">
    <w:p w14:paraId="241B0311" w14:textId="77777777" w:rsidR="00564553" w:rsidRPr="00F82BF9" w:rsidRDefault="00564553" w:rsidP="002E37C5">
      <w:pPr>
        <w:pStyle w:val="FootnoteText"/>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bà  Diệu Linh, Đại diện Câu lạc bộ phụ nữ khuyết tật Quận 7, ngày 24/9/2019. Xem phụ lục 4 về danh sách phỏng vấn.</w:t>
      </w:r>
      <w:r w:rsidRPr="00F82BF9">
        <w:rPr>
          <w:rStyle w:val="FootnoteCharacters"/>
          <w:sz w:val="24"/>
          <w:szCs w:val="24"/>
        </w:rPr>
        <w:t xml:space="preserve"> </w:t>
      </w:r>
    </w:p>
  </w:footnote>
  <w:footnote w:id="60">
    <w:p w14:paraId="3B517AEB" w14:textId="77777777" w:rsidR="00564553" w:rsidRPr="00F82BF9" w:rsidRDefault="00564553" w:rsidP="002E37C5">
      <w:pPr>
        <w:pStyle w:val="FootnoteText"/>
        <w:rPr>
          <w:rFonts w:ascii="Arial" w:hAnsi="Arial" w:cs="Arial"/>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Nghị định số 22/2018 NĐ-CP ngày 23 tháng 2 năm 2018 về hướng dẫn thi hành một số điều của Luật Sở hữu trí tuệ và Luật sửa đổi Luật Sở hữu trí tuệ năm 2009 về các quy định về bản quyền và các quyền có liên quan, Điều 7.</w:t>
      </w:r>
    </w:p>
  </w:footnote>
  <w:footnote w:id="61">
    <w:p w14:paraId="3FE557BF" w14:textId="77777777" w:rsidR="00564553" w:rsidRPr="00F82BF9" w:rsidRDefault="00564553" w:rsidP="00992301">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 xml:space="preserve">Bộ Lao động, Thương Binh – Xã hội, </w:t>
      </w:r>
      <w:bookmarkStart w:id="51" w:name="_Hlk35461014"/>
      <w:r w:rsidRPr="00F82BF9">
        <w:rPr>
          <w:rStyle w:val="FootnoteCharacters"/>
          <w:rFonts w:ascii="Arial" w:hAnsi="Arial" w:cs="Arial"/>
          <w:sz w:val="24"/>
          <w:szCs w:val="24"/>
        </w:rPr>
        <w:t>Báo cáo đánh giá công tác trợ giúp xã hội (2016</w:t>
      </w:r>
      <w:bookmarkEnd w:id="51"/>
      <w:r w:rsidRPr="00F82BF9">
        <w:rPr>
          <w:rStyle w:val="FootnoteCharacters"/>
          <w:rFonts w:ascii="Arial" w:hAnsi="Arial" w:cs="Arial"/>
          <w:sz w:val="24"/>
          <w:szCs w:val="24"/>
        </w:rPr>
        <w:t>).</w:t>
      </w:r>
    </w:p>
  </w:footnote>
  <w:footnote w:id="62">
    <w:p w14:paraId="5C641413" w14:textId="77777777" w:rsidR="00564553" w:rsidRPr="00D20E0A" w:rsidRDefault="00564553" w:rsidP="00D20E0A">
      <w:pPr>
        <w:jc w:val="both"/>
        <w:rPr>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Đào Thị A., Bảo đảm thực thi các quy định của pháp luật về người khuyết tật bằng các chế tài xử phạt vi phạm hành chính, USAID &amp; VNAH, 2011.</w:t>
      </w:r>
    </w:p>
  </w:footnote>
  <w:footnote w:id="63">
    <w:p w14:paraId="06630701" w14:textId="77777777" w:rsidR="00564553" w:rsidRPr="00F82BF9" w:rsidRDefault="00564553" w:rsidP="00D20E0A">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Trang thông tin chính phủ điện tử, Bao giờ người khuyết tật thôi bị phân biệt đối xử  ngày 25/11/2018   http://tphcm.chinhphu.vn/bao-gio-nguoi-khuyet-tat-thoi-bi-phan-biet-doi-xu, truy cập ngày 2/1/2020 </w:t>
      </w:r>
    </w:p>
  </w:footnote>
  <w:footnote w:id="64">
    <w:p w14:paraId="20106CA2" w14:textId="77777777" w:rsidR="00564553" w:rsidRPr="00F82BF9" w:rsidRDefault="00564553" w:rsidP="00D20E0A">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Vụ Giáo dục tiểu học, Bộ Giáo dục và Đào tạo ngày 18/9/2019. Xem phụ lục 4 danh sách phỏng vấn.</w:t>
      </w:r>
    </w:p>
  </w:footnote>
  <w:footnote w:id="65">
    <w:p w14:paraId="31245054" w14:textId="77777777" w:rsidR="00564553" w:rsidRPr="00D20E0A" w:rsidRDefault="00564553" w:rsidP="00FA303D">
      <w:pPr>
        <w:spacing w:before="120"/>
        <w:jc w:val="both"/>
        <w:rPr>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Bộ luật Tố tụng hình sự năm 2015 Phần 1 Điều 76.</w:t>
      </w:r>
      <w:r w:rsidRPr="00F82BF9">
        <w:rPr>
          <w:sz w:val="24"/>
          <w:szCs w:val="24"/>
          <w:lang w:val="it-IT"/>
        </w:rPr>
        <w:t xml:space="preserve"> </w:t>
      </w:r>
    </w:p>
  </w:footnote>
  <w:footnote w:id="66">
    <w:p w14:paraId="592A794F" w14:textId="77777777" w:rsidR="00564553" w:rsidRPr="00F82BF9" w:rsidRDefault="00564553" w:rsidP="004F741F">
      <w:pPr>
        <w:spacing w:before="120"/>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về tình hình thực hiện Công ước Liên hợp quốc về Quyền người khuyết tật của Bộ Tư pháp, ngày 22/8/2017.</w:t>
      </w:r>
    </w:p>
  </w:footnote>
  <w:footnote w:id="67">
    <w:p w14:paraId="4D7CC0E3" w14:textId="77777777" w:rsidR="00564553" w:rsidRPr="00E53CD8" w:rsidRDefault="00564553" w:rsidP="002E37C5">
      <w:pPr>
        <w:pStyle w:val="FootnoteText"/>
        <w:rPr>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Bộ Tư pháp, ngày 26/9/2019. Xem phụ lục 4 danh sách phỏng vấn.</w:t>
      </w:r>
      <w:r w:rsidRPr="00F82BF9">
        <w:rPr>
          <w:sz w:val="24"/>
          <w:szCs w:val="24"/>
          <w:lang w:val="pt-BR"/>
        </w:rPr>
        <w:t xml:space="preserve"> </w:t>
      </w:r>
    </w:p>
  </w:footnote>
  <w:footnote w:id="68">
    <w:p w14:paraId="4600A19A" w14:textId="77777777" w:rsidR="00564553" w:rsidRPr="00F82BF9" w:rsidRDefault="00564553" w:rsidP="001E1889">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điều tra quốc gia về người khuyết tật, 2016-2017 (2019), trang 13.</w:t>
      </w:r>
    </w:p>
  </w:footnote>
  <w:footnote w:id="69">
    <w:p w14:paraId="21446252" w14:textId="77777777" w:rsidR="00564553" w:rsidRPr="00F82BF9" w:rsidRDefault="00564553" w:rsidP="001E1889">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9</w:t>
      </w:r>
    </w:p>
  </w:footnote>
  <w:footnote w:id="70">
    <w:p w14:paraId="577CA14E" w14:textId="77777777" w:rsidR="00564553" w:rsidRPr="00F82BF9" w:rsidRDefault="00564553" w:rsidP="001E1889">
      <w:pPr>
        <w:pStyle w:val="FootnoteText"/>
        <w:rPr>
          <w:rFonts w:ascii="Arial" w:hAnsi="Arial" w:cs="Arial"/>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Ông Trần Quang Dũng, Chủ tịch Hội người khuyết tật tỉnh Hà Nam, ngày 13/11/2019.</w:t>
      </w:r>
    </w:p>
  </w:footnote>
  <w:footnote w:id="71">
    <w:p w14:paraId="63450C0B" w14:textId="77777777" w:rsidR="00564553" w:rsidRPr="00F82BF9" w:rsidRDefault="00564553" w:rsidP="00D20E0A">
      <w:pPr>
        <w:pStyle w:val="FootnoteText"/>
        <w:jc w:val="both"/>
        <w:rPr>
          <w:rStyle w:val="FootnoteCharacters"/>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Vụ đào tạo thường xuyên, Tổng cục Giáo dục  nghề nghiệp, Bộ LĐTBXH, ngày 16/9/2019. Xem phụ lục 4 về danh sách phỏng vấn.</w:t>
      </w:r>
      <w:r w:rsidRPr="00F82BF9">
        <w:rPr>
          <w:rStyle w:val="FootnoteCharacters"/>
          <w:sz w:val="24"/>
          <w:szCs w:val="24"/>
        </w:rPr>
        <w:t xml:space="preserve"> </w:t>
      </w:r>
    </w:p>
  </w:footnote>
  <w:footnote w:id="72">
    <w:p w14:paraId="1098E4D0" w14:textId="5340943F" w:rsidR="00564553" w:rsidRPr="00F82BF9" w:rsidRDefault="00564553" w:rsidP="00D20E0A">
      <w:pPr>
        <w:pStyle w:val="FootnoteText"/>
        <w:jc w:val="both"/>
        <w:rPr>
          <w:rStyle w:val="FootnoteCharacters"/>
          <w:sz w:val="24"/>
          <w:szCs w:val="24"/>
        </w:rPr>
      </w:pPr>
      <w:r w:rsidRPr="00F82BF9">
        <w:rPr>
          <w:rStyle w:val="FootnoteCharacters"/>
          <w:sz w:val="24"/>
          <w:szCs w:val="24"/>
        </w:rPr>
        <w:footnoteRef/>
      </w:r>
      <w:r w:rsidRPr="00F82BF9">
        <w:rPr>
          <w:rStyle w:val="FootnoteCharacters"/>
          <w:sz w:val="24"/>
          <w:szCs w:val="24"/>
        </w:rPr>
        <w:t xml:space="preserve"> Phỏng vấn bà Từ Thanh Thúy, người có hội chứng tự kỉ được xác định là dạng khuyết tật đặc biệt nặng trong Hội thảo tham vấn tại Hà Nội cho nghiên cứu này  ngày 16/10/2019. Xem phụ lục 4 danh sách phỏng vấn.</w:t>
      </w:r>
    </w:p>
  </w:footnote>
  <w:footnote w:id="73">
    <w:p w14:paraId="548EB43C" w14:textId="77777777" w:rsidR="00564553" w:rsidRPr="00F82BF9" w:rsidRDefault="00564553">
      <w:pPr>
        <w:pStyle w:val="FootnoteText"/>
        <w:rPr>
          <w:rFonts w:ascii="Arial" w:hAnsi="Arial" w:cs="Arial"/>
          <w:sz w:val="21"/>
          <w:szCs w:val="21"/>
          <w:lang w:val="pt-BR"/>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2 (1).</w:t>
      </w:r>
    </w:p>
  </w:footnote>
  <w:footnote w:id="74">
    <w:p w14:paraId="01A5563D" w14:textId="77777777" w:rsidR="00564553" w:rsidRPr="00F82BF9" w:rsidRDefault="00564553" w:rsidP="007C47DA">
      <w:pPr>
        <w:pStyle w:val="FootnoteText"/>
        <w:jc w:val="both"/>
        <w:rPr>
          <w:rFonts w:ascii="Arial" w:hAnsi="Arial" w:cs="Arial"/>
          <w:lang w:val="pt-BR"/>
        </w:rPr>
      </w:pPr>
      <w:r w:rsidRPr="00F82BF9">
        <w:rPr>
          <w:rStyle w:val="FootnoteReference"/>
          <w:rFonts w:ascii="Arial" w:hAnsi="Arial" w:cs="Arial"/>
        </w:rPr>
        <w:footnoteRef/>
      </w:r>
      <w:r w:rsidRPr="00F82BF9">
        <w:rPr>
          <w:rFonts w:ascii="Arial" w:hAnsi="Arial" w:cs="Arial"/>
          <w:lang w:val="pt-BR"/>
        </w:rPr>
        <w:t xml:space="preserve"> Phỏng vấn Bà Catherine Phuong, Trợ lý Đại diện thường trú  của Chương trình phát triển Liên Hợp Quốc, ngày 8/10/2019. Xem phụ lục 4 về danh sách phỏng vấn.</w:t>
      </w:r>
    </w:p>
  </w:footnote>
  <w:footnote w:id="75">
    <w:p w14:paraId="3EEA1FFA" w14:textId="77777777" w:rsidR="00564553" w:rsidRPr="00DA3FCB" w:rsidRDefault="00564553">
      <w:pPr>
        <w:pStyle w:val="FootnoteText"/>
        <w:rPr>
          <w:lang w:val="pt-BR"/>
        </w:rPr>
      </w:pPr>
      <w:r w:rsidRPr="00F82BF9">
        <w:rPr>
          <w:rStyle w:val="FootnoteReference"/>
          <w:rFonts w:ascii="Arial" w:hAnsi="Arial" w:cs="Arial"/>
        </w:rPr>
        <w:footnoteRef/>
      </w:r>
      <w:r w:rsidRPr="00F82BF9">
        <w:rPr>
          <w:rFonts w:ascii="Arial" w:hAnsi="Arial" w:cs="Arial"/>
          <w:lang w:val="pt-BR"/>
        </w:rPr>
        <w:t xml:space="preserve"> Công ước quốc tế về quyền của Người khuyết tật (2006), Điều 2.</w:t>
      </w:r>
    </w:p>
  </w:footnote>
  <w:footnote w:id="76">
    <w:p w14:paraId="36D98E0B" w14:textId="77777777" w:rsidR="00564553" w:rsidRPr="00F82BF9" w:rsidRDefault="00564553" w:rsidP="00F13040">
      <w:pPr>
        <w:pStyle w:val="FootnoteText"/>
        <w:jc w:val="both"/>
        <w:rPr>
          <w:rStyle w:val="FootnoteCharacters"/>
          <w:rFonts w:ascii="Arial" w:hAnsi="Arial" w:cs="Arial"/>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đại diện Vụ Giáo dục Tiểu học, Bộ Giáo dục và Đào tạo, ngày 19/9/2019. Xem phụ lục 4 về danh sách phỏng vấn. </w:t>
      </w:r>
    </w:p>
  </w:footnote>
  <w:footnote w:id="77">
    <w:p w14:paraId="532B013B" w14:textId="77777777" w:rsidR="00564553" w:rsidRPr="00F82BF9" w:rsidRDefault="00564553" w:rsidP="00F13040">
      <w:pPr>
        <w:pStyle w:val="FootnoteText"/>
        <w:jc w:val="both"/>
        <w:rPr>
          <w:rStyle w:val="FootnoteCharacters"/>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Tạp chí Cộng sản điện tử, “Bất bình đẳng đối với người khuyết tật’’, 11/1/2019.</w:t>
      </w:r>
    </w:p>
  </w:footnote>
  <w:footnote w:id="78">
    <w:p w14:paraId="33DB07FB" w14:textId="77777777" w:rsidR="00564553" w:rsidRPr="00F82BF9" w:rsidRDefault="00564553" w:rsidP="00267F8E">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10 (1): Quỹ trợ giúp người khuyết tật là quỹ xã hội từ thiện nhằm huy động nguồn lực trợ giúp người khuyết tật</w:t>
      </w:r>
    </w:p>
  </w:footnote>
  <w:footnote w:id="79">
    <w:p w14:paraId="74CDEFF6"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CRPD (2006), Điều 12 (4)</w:t>
      </w:r>
    </w:p>
  </w:footnote>
  <w:footnote w:id="80">
    <w:p w14:paraId="1B7BB106" w14:textId="77777777" w:rsidR="00564553" w:rsidRPr="00E610D2" w:rsidRDefault="00564553">
      <w:pPr>
        <w:pStyle w:val="FootnoteText"/>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CRPD (2006), Điều 13 (2)</w:t>
      </w:r>
    </w:p>
  </w:footnote>
  <w:footnote w:id="81">
    <w:p w14:paraId="7342E202" w14:textId="6F8427E6" w:rsidR="00564553" w:rsidRPr="00F82BF9" w:rsidRDefault="00564553" w:rsidP="00D20E0A">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Bình luận chung số 06 về bình đẳng và không phân biệt đối xử, Uỷ ban về quyền của Người khuyết tật (2018), Hội đồng nhân quyền của Liên hợp quốc, Đoạn 18 (b).</w:t>
      </w:r>
    </w:p>
  </w:footnote>
  <w:footnote w:id="82">
    <w:p w14:paraId="67E554B8" w14:textId="77777777" w:rsidR="00564553" w:rsidRPr="00F82BF9" w:rsidRDefault="00564553" w:rsidP="00E418B4">
      <w:pPr>
        <w:pStyle w:val="FootnoteText"/>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Tom Shakespeare, Mô hình xã hội của khuyết tật, trong Nghiên cứu về người khuyết tật, Ấn bản lần thứ  4, Routledge (2013) trang 215.</w:t>
      </w:r>
      <w:r w:rsidRPr="00F82BF9">
        <w:rPr>
          <w:rStyle w:val="FootnoteCharacters"/>
          <w:sz w:val="24"/>
          <w:szCs w:val="24"/>
        </w:rPr>
        <w:t xml:space="preserve"> </w:t>
      </w:r>
    </w:p>
  </w:footnote>
  <w:footnote w:id="83">
    <w:p w14:paraId="63F0098F" w14:textId="77777777" w:rsidR="00564553" w:rsidRPr="00F82BF9" w:rsidRDefault="00564553" w:rsidP="00D20E0A">
      <w:pPr>
        <w:pStyle w:val="FootnoteText"/>
        <w:jc w:val="both"/>
        <w:rPr>
          <w:rFonts w:ascii="Arial" w:hAnsi="Arial" w:cs="Arial"/>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w:t>
      </w:r>
      <w:bookmarkStart w:id="86" w:name="_Hlk46860846"/>
      <w:r w:rsidRPr="00F82BF9">
        <w:rPr>
          <w:rStyle w:val="FootnoteCharacters"/>
          <w:rFonts w:ascii="Arial" w:hAnsi="Arial" w:cs="Arial"/>
          <w:sz w:val="24"/>
          <w:szCs w:val="24"/>
        </w:rPr>
        <w:t>Bình luận chung số 06 về bình đẳng và không phân biệt đối xử, Uỷ ban về quyền của Người khuyết tật</w:t>
      </w:r>
      <w:bookmarkEnd w:id="86"/>
      <w:r w:rsidRPr="00F82BF9">
        <w:rPr>
          <w:rStyle w:val="FootnoteCharacters"/>
          <w:rFonts w:ascii="Arial" w:hAnsi="Arial" w:cs="Arial"/>
          <w:sz w:val="24"/>
          <w:szCs w:val="24"/>
        </w:rPr>
        <w:t xml:space="preserve"> (2018), Hội đồng nhân quyền của Liên hợp quốc, đoạn 76(3)</w:t>
      </w:r>
      <w:r w:rsidRPr="00F82BF9">
        <w:rPr>
          <w:rFonts w:ascii="Arial" w:hAnsi="Arial" w:cs="Arial"/>
          <w:sz w:val="24"/>
          <w:szCs w:val="24"/>
        </w:rPr>
        <w:t xml:space="preserve"> </w:t>
      </w:r>
    </w:p>
  </w:footnote>
  <w:footnote w:id="84">
    <w:p w14:paraId="0AAB9050" w14:textId="77777777" w:rsidR="00564553" w:rsidRPr="00F82BF9" w:rsidRDefault="00564553" w:rsidP="00D20E0A">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chống phân biệt đối xử với Người khuyết tật, Hàn Quốc, Biện pháp khắc phục vi phạm quyền của người khuyết tật Điều 4 (1)(2) </w:t>
      </w:r>
    </w:p>
  </w:footnote>
  <w:footnote w:id="85">
    <w:p w14:paraId="72CC0CF9" w14:textId="77777777" w:rsidR="00564553" w:rsidRPr="00F82BF9" w:rsidRDefault="00564553" w:rsidP="00D20E0A">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2(3)</w:t>
      </w:r>
    </w:p>
  </w:footnote>
  <w:footnote w:id="86">
    <w:p w14:paraId="191AAA57"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CRPD, Điều 5 (4).</w:t>
      </w:r>
    </w:p>
  </w:footnote>
  <w:footnote w:id="87">
    <w:p w14:paraId="2F058514" w14:textId="77777777" w:rsidR="00564553" w:rsidRPr="00F82BF9" w:rsidRDefault="00564553" w:rsidP="00EF1D16">
      <w:pPr>
        <w:rPr>
          <w:rStyle w:val="FootnoteCharacters"/>
          <w:rFonts w:ascii="Arial" w:hAnsi="Arial" w:cs="Arial"/>
          <w:sz w:val="24"/>
          <w:szCs w:val="24"/>
        </w:rPr>
      </w:pPr>
      <w:r w:rsidRPr="00F82BF9">
        <w:rPr>
          <w:rStyle w:val="FootnoteCharacters"/>
          <w:rFonts w:ascii="Arial" w:hAnsi="Arial" w:cs="Arial"/>
          <w:sz w:val="24"/>
          <w:szCs w:val="24"/>
        </w:rPr>
        <w:footnoteRef/>
      </w:r>
      <w:bookmarkStart w:id="88" w:name="_Hlk46851387"/>
      <w:r w:rsidRPr="00F82BF9">
        <w:rPr>
          <w:rStyle w:val="FootnoteCharacters"/>
          <w:rFonts w:ascii="Arial" w:hAnsi="Arial" w:cs="Arial"/>
          <w:sz w:val="24"/>
          <w:szCs w:val="24"/>
        </w:rPr>
        <w:t xml:space="preserve">Cẩm nang cho các nghị sĩ về Công ước quyền của Người khuyết tật, Nhóm phát triển của Liên Hợp Quốc về kinh tế và xã hội, chương 5 - Pháp luật quốc gia và Công ước - Nội dung của các biện pháp lập pháp </w:t>
      </w:r>
    </w:p>
    <w:bookmarkEnd w:id="88"/>
  </w:footnote>
  <w:footnote w:id="88">
    <w:p w14:paraId="01CF0FF5" w14:textId="77777777" w:rsidR="00564553" w:rsidRPr="00F82BF9" w:rsidRDefault="00564553" w:rsidP="00EF1D16">
      <w:pPr>
        <w:rPr>
          <w:rFonts w:ascii="Arial" w:hAnsi="Arial" w:cs="Arial"/>
          <w:sz w:val="21"/>
          <w:szCs w:val="21"/>
        </w:rPr>
      </w:pPr>
      <w:r w:rsidRPr="00F82BF9">
        <w:rPr>
          <w:rStyle w:val="FootnoteCharacters"/>
          <w:rFonts w:ascii="Arial" w:hAnsi="Arial" w:cs="Arial"/>
          <w:sz w:val="24"/>
          <w:szCs w:val="24"/>
        </w:rPr>
        <w:footnoteRef/>
      </w:r>
      <w:r w:rsidRPr="00F82BF9" w:rsidDel="00984183">
        <w:rPr>
          <w:rStyle w:val="FootnoteCharacters"/>
          <w:rFonts w:ascii="Arial" w:hAnsi="Arial" w:cs="Arial"/>
          <w:sz w:val="24"/>
          <w:szCs w:val="24"/>
        </w:rPr>
        <w:t xml:space="preserve"> </w:t>
      </w:r>
      <w:r w:rsidRPr="00F82BF9">
        <w:rPr>
          <w:rStyle w:val="FootnoteCharacters"/>
          <w:rFonts w:ascii="Arial" w:hAnsi="Arial" w:cs="Arial"/>
          <w:sz w:val="24"/>
          <w:szCs w:val="24"/>
        </w:rPr>
        <w:t>Luật cấm phân biệt đối xử với người khuyết tật, biện pháp khắc phục hành vi xâm phạm quyền của họ, v.v. (Hàn Quốc)</w:t>
      </w:r>
      <w:r w:rsidRPr="00F82BF9">
        <w:rPr>
          <w:rFonts w:ascii="Arial" w:hAnsi="Arial" w:cs="Arial"/>
          <w:sz w:val="24"/>
          <w:szCs w:val="24"/>
        </w:rPr>
        <w:t xml:space="preserve"> </w:t>
      </w:r>
    </w:p>
  </w:footnote>
  <w:footnote w:id="89">
    <w:p w14:paraId="7FA3EC9D" w14:textId="3BFB9BCA" w:rsidR="00564553" w:rsidRPr="00F82BF9" w:rsidRDefault="00564553">
      <w:pPr>
        <w:pStyle w:val="FootnoteText"/>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Ủy ban về Quyền của Người khuyết tật, Khuyến nghị chung về bình đẳng và không phân biệt đối xử, đoạn 10.</w:t>
      </w:r>
      <w:r w:rsidRPr="00F82BF9">
        <w:rPr>
          <w:rStyle w:val="FootnoteCharacters"/>
          <w:sz w:val="24"/>
          <w:szCs w:val="24"/>
        </w:rPr>
        <w:t xml:space="preserve"> </w:t>
      </w:r>
    </w:p>
  </w:footnote>
  <w:footnote w:id="90">
    <w:p w14:paraId="4EB92F3C" w14:textId="77777777" w:rsidR="00564553" w:rsidRPr="00F82BF9" w:rsidRDefault="00564553" w:rsidP="002F63E8">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CRPD (2006) Điều 4</w:t>
      </w:r>
    </w:p>
  </w:footnote>
  <w:footnote w:id="91">
    <w:p w14:paraId="3155E671"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bookmarkStart w:id="93" w:name="_Hlk46854638"/>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Cẩm nang cho các nghị sĩ về Công ước quyền của Người khuyết tật, Nhóm phát triển của Liên Hợp Quốc  về kinh tế và xã hội, chương 5 - Pháp luật quốc gia và Công ước - Nội dung của các biện pháp lập pháp, chương 2 -  nghĩa vụ của các quốc gia thành viên trong Công ước.</w:t>
      </w:r>
      <w:bookmarkEnd w:id="93"/>
    </w:p>
  </w:footnote>
  <w:footnote w:id="92">
    <w:p w14:paraId="47764821"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Chataika, T.Tiếp cận giáo dục ở Châu Phi: Hưởng ứng Công ước Liên hợp quốc về Quyền của Người Khuyết tật, Chương 27 Người khuyết tật &amp; Xã hội trang 385, 387-388 (2012) </w:t>
      </w:r>
    </w:p>
  </w:footnote>
  <w:footnote w:id="93">
    <w:p w14:paraId="1FB9F3FB" w14:textId="77777777" w:rsidR="00564553" w:rsidRPr="00F82BF9" w:rsidRDefault="00564553" w:rsidP="002F63E8">
      <w:pPr>
        <w:rPr>
          <w:rFonts w:ascii="Arial" w:hAnsi="Arial" w:cs="Arial"/>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Như đã dẫn, trang 387</w:t>
      </w:r>
    </w:p>
  </w:footnote>
  <w:footnote w:id="94">
    <w:p w14:paraId="3BD19D6E" w14:textId="77777777" w:rsidR="00564553" w:rsidRPr="00F82BF9" w:rsidRDefault="00564553" w:rsidP="002F63E8">
      <w:pPr>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Richard Reiser, Thực hiện Giáo dục Hòa nhập: Hướng dẫn Khối thịnh vượng Chung Thực hiện Điều 24 của Công ước Liên Hợp Quốc về Quyền của Người Khuyết tật (2008) tại Điều 45</w:t>
      </w:r>
    </w:p>
  </w:footnote>
  <w:footnote w:id="95">
    <w:p w14:paraId="7391561B" w14:textId="77777777" w:rsidR="00564553" w:rsidRPr="00F82BF9" w:rsidRDefault="00564553" w:rsidP="00F77092">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32</w:t>
      </w:r>
    </w:p>
  </w:footnote>
  <w:footnote w:id="96">
    <w:p w14:paraId="29A13F26"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về xúc tiến việc làm và phục hồi nghề nghiệp cho Người khuyết tật của Hàn Quốc, điều 3-4.</w:t>
      </w:r>
    </w:p>
  </w:footnote>
  <w:footnote w:id="97">
    <w:p w14:paraId="2A0059AA"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Như đã dẫn, Điều 3</w:t>
      </w:r>
    </w:p>
  </w:footnote>
  <w:footnote w:id="98">
    <w:p w14:paraId="6A7CA5D2"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Như đã dẫn, Điều 4</w:t>
      </w:r>
    </w:p>
  </w:footnote>
  <w:footnote w:id="99">
    <w:p w14:paraId="4AF26C0A" w14:textId="77777777" w:rsidR="00564553" w:rsidRPr="00F77092" w:rsidRDefault="00564553" w:rsidP="00EF1D16">
      <w:pPr>
        <w:rPr>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Đạo luật về Thúc đẩy việc làm và đào tạo nghề cho người khuyết tật (Hàn Quốc) Điều 15(1), 15(3)</w:t>
      </w:r>
    </w:p>
  </w:footnote>
  <w:footnote w:id="100">
    <w:p w14:paraId="5127940C" w14:textId="77777777" w:rsidR="00564553" w:rsidRPr="00F82BF9" w:rsidRDefault="00564553" w:rsidP="00F9210E">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Tổ chức Lao động quốc tế, Các kỹ năng trong phục hồi chức năng dựa vào cộng đồng 2008 trang 42</w:t>
      </w:r>
    </w:p>
  </w:footnote>
  <w:footnote w:id="101">
    <w:p w14:paraId="76677715" w14:textId="77777777" w:rsidR="00564553" w:rsidRPr="00F82BF9" w:rsidRDefault="00564553" w:rsidP="00F9210E">
      <w:pPr>
        <w:spacing w:after="144"/>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 42 (Xem các ví dụ) </w:t>
      </w:r>
    </w:p>
  </w:footnote>
  <w:footnote w:id="102">
    <w:p w14:paraId="7A5061F4" w14:textId="77777777" w:rsidR="00564553" w:rsidRPr="00F82BF9" w:rsidRDefault="00564553" w:rsidP="00CA50EF">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 trang 72.</w:t>
      </w:r>
    </w:p>
  </w:footnote>
  <w:footnote w:id="103">
    <w:p w14:paraId="78CABB42" w14:textId="77777777" w:rsidR="00564553" w:rsidRPr="00F82BF9" w:rsidRDefault="00564553" w:rsidP="00FF0DD8">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dấn, trang 72.</w:t>
      </w:r>
    </w:p>
  </w:footnote>
  <w:footnote w:id="104">
    <w:p w14:paraId="147EC94B" w14:textId="77777777" w:rsidR="00564553" w:rsidRPr="00F82BF9" w:rsidRDefault="00564553" w:rsidP="00120753">
      <w:pPr>
        <w:pStyle w:val="FootnoteText"/>
        <w:rPr>
          <w:rFonts w:ascii="Arial" w:hAnsi="Arial" w:cs="Arial"/>
          <w:i/>
          <w:iCs/>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Tổ chức Lao động Quốc tế, Nhân rộng Thành công: Sổ tay Xoá đói Giảm nghèo Thông qua Đào tạo Đồng đẳng, (2009), trang 4.</w:t>
      </w:r>
    </w:p>
  </w:footnote>
  <w:footnote w:id="105">
    <w:p w14:paraId="5EFCEE87" w14:textId="77777777" w:rsidR="00564553" w:rsidRPr="00F82BF9" w:rsidRDefault="00564553" w:rsidP="00EF1D16">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CRPD (2006) Điều 27(1)(i)</w:t>
      </w:r>
    </w:p>
  </w:footnote>
  <w:footnote w:id="106">
    <w:p w14:paraId="2857984C" w14:textId="77777777" w:rsidR="00564553" w:rsidRPr="00F82BF9" w:rsidRDefault="00564553">
      <w:pPr>
        <w:pStyle w:val="FootnoteText"/>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34</w:t>
      </w:r>
    </w:p>
  </w:footnote>
  <w:footnote w:id="107">
    <w:p w14:paraId="47F37CBF" w14:textId="52CF7B0C"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Đạo luật số 7277 quy định về phục hổi chức năng, tự phát triển và tự lưc của Người khuyết tật và vì mục đích hòa nhập xã hội và các mục đích khácCộng hòa Phi-lip-pin. Mục 8(c)</w:t>
      </w:r>
    </w:p>
  </w:footnote>
  <w:footnote w:id="108">
    <w:p w14:paraId="6305964F"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Như đã dẫn, Điều 8(b)</w:t>
      </w:r>
    </w:p>
  </w:footnote>
  <w:footnote w:id="109">
    <w:p w14:paraId="68643641"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Như đã dẫn, Điều 5</w:t>
      </w:r>
    </w:p>
  </w:footnote>
  <w:footnote w:id="110">
    <w:p w14:paraId="6782487B" w14:textId="77777777" w:rsidR="00564553" w:rsidRPr="00F82BF9" w:rsidRDefault="00564553" w:rsidP="00F77092">
      <w:pPr>
        <w:pStyle w:val="FootnoteText"/>
        <w:jc w:val="both"/>
        <w:rPr>
          <w:rFonts w:ascii="Arial" w:hAnsi="Arial" w:cs="Arial"/>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Đạo luật đang chuẩn bị được sửa đổi và hợp nhất các luật liên quan đến Quyền của Người khuyết tật (Nepal). Điều 37 (2)</w:t>
      </w:r>
    </w:p>
  </w:footnote>
  <w:footnote w:id="111">
    <w:p w14:paraId="0C2393F8" w14:textId="77777777" w:rsidR="00564553" w:rsidRPr="00F82BF9" w:rsidRDefault="00564553" w:rsidP="00F77092">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bookmarkStart w:id="98" w:name="_Hlk30279373"/>
      <w:r w:rsidRPr="00F82BF9">
        <w:rPr>
          <w:rStyle w:val="FootnoteCharacters"/>
          <w:rFonts w:ascii="Arial" w:hAnsi="Arial" w:cs="Arial"/>
          <w:sz w:val="24"/>
          <w:szCs w:val="24"/>
        </w:rPr>
        <w:t xml:space="preserve"> CRPD, Điều 33 (1)</w:t>
      </w:r>
    </w:p>
    <w:bookmarkEnd w:id="98"/>
  </w:footnote>
  <w:footnote w:id="112">
    <w:p w14:paraId="4BF0392E"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CRPD, Điều 33 (1)</w:t>
      </w:r>
    </w:p>
  </w:footnote>
  <w:footnote w:id="113">
    <w:p w14:paraId="59CE7A5E"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(2010), Điều 49 (2)</w:t>
      </w:r>
    </w:p>
  </w:footnote>
  <w:footnote w:id="114">
    <w:p w14:paraId="61394E20" w14:textId="77777777" w:rsidR="00564553" w:rsidRPr="00F82BF9" w:rsidRDefault="00564553">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 Điều 49 (3)</w:t>
      </w:r>
    </w:p>
  </w:footnote>
  <w:footnote w:id="115">
    <w:p w14:paraId="6E7703A1" w14:textId="77777777" w:rsidR="00564553" w:rsidRPr="00F82BF9" w:rsidRDefault="00564553" w:rsidP="00EF1D16">
      <w:pPr>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Như đã dẫn, Điều 50(2)-50(10)</w:t>
      </w:r>
    </w:p>
  </w:footnote>
  <w:footnote w:id="116">
    <w:p w14:paraId="66D327CE"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 xml:space="preserve">Báo cáo Quốc gia của Chính phủ Việt Nam về việc thực thi Công ước của Liên hợp quốc về quyền của người khuyết tật, phần 21-22, 32 </w:t>
      </w:r>
    </w:p>
    <w:p w14:paraId="4DAAEE77" w14:textId="77777777" w:rsidR="00564553" w:rsidRPr="00F82BF9" w:rsidRDefault="007E5C88" w:rsidP="00F77092">
      <w:pPr>
        <w:jc w:val="both"/>
        <w:rPr>
          <w:rStyle w:val="FootnoteCharacters"/>
          <w:rFonts w:ascii="Arial" w:hAnsi="Arial" w:cs="Arial"/>
          <w:sz w:val="24"/>
          <w:szCs w:val="24"/>
        </w:rPr>
      </w:pPr>
      <w:hyperlink r:id="rId7" w:history="1">
        <w:r w:rsidR="00564553" w:rsidRPr="00F82BF9">
          <w:rPr>
            <w:rStyle w:val="FootnoteCharacters"/>
            <w:rFonts w:ascii="Arial" w:hAnsi="Arial" w:cs="Arial"/>
            <w:sz w:val="24"/>
            <w:szCs w:val="24"/>
          </w:rPr>
          <w:t>https://tbinternet.ohchr.org/_layouts/15/treatybodyexternal/Download.aspx?symbolno=CRPD%2fC%2fVNM%2f1&amp;Lang=en</w:t>
        </w:r>
      </w:hyperlink>
    </w:p>
  </w:footnote>
  <w:footnote w:id="117">
    <w:p w14:paraId="318B22E6"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về quyền của Người khuyết tật, Luật số 30/2015 phần 3 (Myanmar) Điều 4</w:t>
      </w:r>
    </w:p>
  </w:footnote>
  <w:footnote w:id="118">
    <w:p w14:paraId="41C698F6"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 xml:space="preserve">Sắc lệnh số 709 của Phi-lip-pin, phần 3 </w:t>
      </w:r>
    </w:p>
  </w:footnote>
  <w:footnote w:id="119">
    <w:p w14:paraId="090BEF13" w14:textId="7CB0501A" w:rsidR="00564553" w:rsidRPr="00F82BF9" w:rsidRDefault="00564553" w:rsidP="00F82BF9">
      <w:pPr>
        <w:pStyle w:val="Heading1"/>
        <w:pBdr>
          <w:bottom w:val="single" w:sz="6" w:space="0" w:color="A2A9B1"/>
        </w:pBdr>
        <w:spacing w:before="0"/>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b w:val="0"/>
          <w:bCs w:val="0"/>
          <w:sz w:val="24"/>
          <w:szCs w:val="24"/>
          <w:lang w:val="vi-VN"/>
        </w:rPr>
        <w:t xml:space="preserve"> </w:t>
      </w:r>
      <w:r w:rsidRPr="00F82BF9">
        <w:rPr>
          <w:rStyle w:val="FootnoteCharacters"/>
          <w:rFonts w:ascii="Arial" w:hAnsi="Arial" w:cs="Arial"/>
          <w:sz w:val="24"/>
          <w:szCs w:val="24"/>
        </w:rPr>
        <w:t>Một thuật ngữ đề cập đến sự phân biệt đối xử trên cơ sở giới và khuyết tật. de Silva- de Alwis, R.,  Giao điểm giữa CEDAW (Công ước loại bỏ mọi hình thức phân biệt đối xử với phụ nữ) và  CRPD: Lồng ghép Quyền của Phụ nữ và Quyền của Người khuyết tật vào Hành động Cụ thể ở Bốn Quốc gia Châu Á, Nancy Gertner Tài liệu tổng hợp về quyền con người năm  2010, 1.</w:t>
      </w:r>
    </w:p>
  </w:footnote>
  <w:footnote w:id="120">
    <w:p w14:paraId="29DF6AC5" w14:textId="77777777" w:rsidR="00564553" w:rsidRPr="00F82BF9" w:rsidRDefault="00564553" w:rsidP="00F77092">
      <w:pPr>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Đạo luật đang chuẩn bị được sửa đổi và hợp nhất các luật liên quan đến  Quyền của Người khuyết tật của Nepal, điều 38</w:t>
      </w:r>
      <w:r w:rsidRPr="00F82BF9">
        <w:rPr>
          <w:rStyle w:val="FootnoteCharacters"/>
          <w:sz w:val="24"/>
          <w:szCs w:val="24"/>
        </w:rPr>
        <w:t xml:space="preserve"> </w:t>
      </w:r>
    </w:p>
  </w:footnote>
  <w:footnote w:id="121">
    <w:p w14:paraId="7B0FCA40"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Thái Lan, phần 5 </w:t>
      </w:r>
    </w:p>
  </w:footnote>
  <w:footnote w:id="122">
    <w:p w14:paraId="27CEEC6B" w14:textId="77777777" w:rsidR="00564553" w:rsidRPr="00F82BF9" w:rsidRDefault="00564553" w:rsidP="00F77092">
      <w:pPr>
        <w:jc w:val="both"/>
        <w:rPr>
          <w:rFonts w:ascii="Arial" w:hAnsi="Arial" w:cs="Arial"/>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Quyền của Người khuyết tật Luật số 30/2015 (Myanmar) Điều 4</w:t>
      </w:r>
    </w:p>
  </w:footnote>
  <w:footnote w:id="123">
    <w:p w14:paraId="48507F64" w14:textId="77777777" w:rsidR="00564553" w:rsidRPr="00F82BF9" w:rsidRDefault="00564553" w:rsidP="00252AAA">
      <w:pPr>
        <w:pStyle w:val="FootnoteText"/>
        <w:rPr>
          <w:rStyle w:val="FootnoteCharacters"/>
          <w:rFonts w:ascii="Arial" w:hAnsi="Arial" w:cs="Arial"/>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Lệnh hành pháp số 709, Phi-lip-pin Mục 3</w:t>
      </w:r>
    </w:p>
  </w:footnote>
  <w:footnote w:id="124">
    <w:p w14:paraId="5333F3D9"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Việt Nam (2010), Điều 50(1)(b).</w:t>
      </w:r>
    </w:p>
  </w:footnote>
  <w:footnote w:id="125">
    <w:p w14:paraId="0B1EA17B"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Báo cáo Quốc gia của Chính phủ Việt Nam về việc thực hiện Công ước của Liên hợp quốc về quyền người khuyết tật, phần 31.</w:t>
      </w:r>
    </w:p>
  </w:footnote>
  <w:footnote w:id="126">
    <w:p w14:paraId="31259066"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Người khuyết tật Việt Nam (2010), Điều. 50(2)(h)</w:t>
      </w:r>
    </w:p>
  </w:footnote>
  <w:footnote w:id="127">
    <w:p w14:paraId="63474C9A" w14:textId="12FDDFFF" w:rsidR="00564553" w:rsidRPr="00F82BF9" w:rsidRDefault="00564553" w:rsidP="00F77092">
      <w:pPr>
        <w:pStyle w:val="FootnoteText"/>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Dinerstein, R, Áp dụng chuẩn mực và thực hiện CRPD và Đông Nam Á, hiện thực hóa quyền của người khuyết tật ở Đông Nam Á: Thực hiện Công ước của Liên hợp quốc về quyền người khuyết tật trong các nước Đông Nam Á (2017) trang 264</w:t>
      </w:r>
    </w:p>
  </w:footnote>
  <w:footnote w:id="128">
    <w:p w14:paraId="4152A775" w14:textId="77777777" w:rsidR="00564553" w:rsidRPr="00F82BF9" w:rsidRDefault="00564553" w:rsidP="00F77092">
      <w:pPr>
        <w:pStyle w:val="FootnoteText"/>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CRPD, Điều 33 (1), 33 (2)</w:t>
      </w:r>
    </w:p>
  </w:footnote>
  <w:footnote w:id="129">
    <w:p w14:paraId="1AEF027B" w14:textId="77777777" w:rsidR="00564553" w:rsidRPr="00F82BF9" w:rsidRDefault="00564553" w:rsidP="00F77092">
      <w:pPr>
        <w:jc w:val="both"/>
        <w:rPr>
          <w:rFonts w:ascii="Arial" w:hAnsi="Arial" w:cs="Arial"/>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Bộ nguyên tắc về thiết chế nhân quyền quốc gia (Nguyên tắc Paris)</w:t>
      </w:r>
      <w:r w:rsidRPr="00F82BF9">
        <w:rPr>
          <w:rFonts w:ascii="Arial" w:hAnsi="Arial" w:cs="Arial"/>
          <w:sz w:val="24"/>
          <w:szCs w:val="24"/>
        </w:rPr>
        <w:t xml:space="preserve"> </w:t>
      </w:r>
    </w:p>
  </w:footnote>
  <w:footnote w:id="130">
    <w:p w14:paraId="5E3EED64"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Như đã dẫn, trang 266.</w:t>
      </w:r>
    </w:p>
  </w:footnote>
  <w:footnote w:id="131">
    <w:p w14:paraId="2F2604D3" w14:textId="77777777" w:rsidR="00564553" w:rsidRPr="00F82BF9" w:rsidRDefault="00564553" w:rsidP="00EF1D16">
      <w:pPr>
        <w:rPr>
          <w:rStyle w:val="FootnoteCharacters"/>
          <w:rFonts w:ascii="Arial" w:hAnsi="Arial" w:cs="Arial"/>
          <w:sz w:val="24"/>
          <w:szCs w:val="24"/>
        </w:rPr>
      </w:pPr>
      <w:r w:rsidRPr="00F82BF9">
        <w:rPr>
          <w:rStyle w:val="FootnoteCharacters"/>
          <w:rFonts w:ascii="Arial" w:hAnsi="Arial" w:cs="Arial"/>
          <w:sz w:val="24"/>
          <w:szCs w:val="24"/>
        </w:rPr>
        <w:footnoteRef/>
      </w:r>
      <w:bookmarkStart w:id="102" w:name="_Hlk46854236"/>
      <w:r w:rsidRPr="00F82BF9" w:rsidDel="006D0AEB">
        <w:rPr>
          <w:rStyle w:val="FootnoteCharacters"/>
          <w:rFonts w:ascii="Arial" w:hAnsi="Arial" w:cs="Arial"/>
          <w:sz w:val="24"/>
          <w:szCs w:val="24"/>
        </w:rPr>
        <w:t xml:space="preserve"> </w:t>
      </w:r>
      <w:r w:rsidRPr="00F82BF9">
        <w:rPr>
          <w:rStyle w:val="FootnoteCharacters"/>
          <w:rFonts w:ascii="Arial" w:hAnsi="Arial" w:cs="Arial"/>
          <w:sz w:val="24"/>
          <w:szCs w:val="24"/>
        </w:rPr>
        <w:t>Uỷ ban nhân quyền quốc gia, số 2068 (Nepal) điều 4</w:t>
      </w:r>
      <w:bookmarkEnd w:id="102"/>
      <w:r w:rsidRPr="00F82BF9">
        <w:rPr>
          <w:rStyle w:val="FootnoteCharacters"/>
          <w:rFonts w:ascii="Arial" w:hAnsi="Arial" w:cs="Arial"/>
          <w:sz w:val="24"/>
          <w:szCs w:val="24"/>
        </w:rPr>
        <w:t>.</w:t>
      </w:r>
    </w:p>
  </w:footnote>
  <w:footnote w:id="132">
    <w:p w14:paraId="6093D0EB" w14:textId="77777777" w:rsidR="00564553" w:rsidRPr="00F82BF9" w:rsidRDefault="00564553" w:rsidP="00EF1D16">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sidDel="006D0AEB">
        <w:rPr>
          <w:rStyle w:val="FootnoteCharacters"/>
          <w:rFonts w:ascii="Arial" w:hAnsi="Arial" w:cs="Arial"/>
          <w:sz w:val="24"/>
          <w:szCs w:val="24"/>
        </w:rPr>
        <w:t xml:space="preserve"> </w:t>
      </w:r>
      <w:r w:rsidRPr="00F82BF9">
        <w:rPr>
          <w:rStyle w:val="FootnoteCharacters"/>
          <w:rFonts w:ascii="Arial" w:hAnsi="Arial" w:cs="Arial"/>
          <w:sz w:val="24"/>
          <w:szCs w:val="24"/>
        </w:rPr>
        <w:t>Uỷ ban nhân quyền quốc gia, số 2068 (Nepal) điều 4(2)</w:t>
      </w:r>
    </w:p>
  </w:footnote>
  <w:footnote w:id="133">
    <w:p w14:paraId="21C29F0A" w14:textId="77777777" w:rsidR="00564553" w:rsidRPr="00F82BF9" w:rsidRDefault="00564553" w:rsidP="00EF1D16">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Hiến pháp Nam Phi điều 181(2)</w:t>
      </w:r>
    </w:p>
  </w:footnote>
  <w:footnote w:id="134">
    <w:p w14:paraId="425C0A0A" w14:textId="77777777" w:rsidR="00564553" w:rsidRPr="00E610D2" w:rsidRDefault="00564553" w:rsidP="00EF1D16">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Luật Uỷ ban nhân quyền quốc gia. Số 2068 (Nepal), điều. 6-8</w:t>
      </w:r>
    </w:p>
  </w:footnote>
  <w:footnote w:id="135">
    <w:p w14:paraId="5FF9FF71"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CRPD (2006), Lời nói đầu.</w:t>
      </w:r>
    </w:p>
  </w:footnote>
  <w:footnote w:id="136">
    <w:p w14:paraId="109E4016" w14:textId="61826E76" w:rsidR="00564553" w:rsidRPr="00F82BF9" w:rsidRDefault="00564553" w:rsidP="001215A7">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Laufey, L. và các cộng sự, Đưa trải nghiệm thực tế của NKT vào hoạch định  chính sách, 6 MDPI Tạp chí truy cập mở 1, 1 (2017)</w:t>
      </w:r>
    </w:p>
  </w:footnote>
  <w:footnote w:id="137">
    <w:p w14:paraId="220D47B6"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footnoteRef/>
      </w:r>
      <w:r w:rsidRPr="00F82BF9">
        <w:rPr>
          <w:rStyle w:val="FootnoteCharacters"/>
          <w:rFonts w:ascii="Arial" w:hAnsi="Arial" w:cs="Arial"/>
          <w:sz w:val="24"/>
          <w:szCs w:val="24"/>
        </w:rPr>
        <w:t>CRPD (2006) Điều 33(3)</w:t>
      </w:r>
    </w:p>
  </w:footnote>
  <w:footnote w:id="138">
    <w:p w14:paraId="6EE07A10" w14:textId="63D48D1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Hướng dẫn về sự tham gia của các tổ chức người khuyết tật và các tổ chức xã hội trong hoạt động của Ủy ban về quyền người khuyết tật (CRPD / C / 11/2), Hội đồng Nhân quyền Liên hợp quốc</w:t>
      </w:r>
    </w:p>
  </w:footnote>
  <w:footnote w:id="139">
    <w:p w14:paraId="34B7AF53" w14:textId="77777777" w:rsidR="00564553" w:rsidRPr="00F82BF9" w:rsidRDefault="00564553" w:rsidP="00F7709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Luật Người khuyết tật (2010), Điều 9.</w:t>
      </w:r>
    </w:p>
  </w:footnote>
  <w:footnote w:id="140">
    <w:p w14:paraId="05CDD235" w14:textId="77777777" w:rsidR="00564553" w:rsidRPr="00F82BF9" w:rsidRDefault="00564553" w:rsidP="00F77092">
      <w:pPr>
        <w:jc w:val="both"/>
        <w:rPr>
          <w:rFonts w:ascii="Arial" w:hAnsi="Arial" w:cs="Arial"/>
          <w:sz w:val="21"/>
          <w:szCs w:val="21"/>
        </w:rPr>
      </w:pPr>
      <w:r w:rsidRPr="00F82BF9">
        <w:rPr>
          <w:rStyle w:val="FootnoteCharacters"/>
          <w:rFonts w:ascii="Arial" w:hAnsi="Arial" w:cs="Arial"/>
          <w:sz w:val="24"/>
          <w:szCs w:val="24"/>
        </w:rPr>
        <w:footnoteRef/>
      </w:r>
      <w:bookmarkStart w:id="105" w:name="_Hlk46854537"/>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Báo cáo Quốc gia của chính phủ về việc thực hiện Công ước Liên hợp quốc về quyền của người khuyết tật</w:t>
      </w:r>
      <w:bookmarkEnd w:id="105"/>
      <w:r w:rsidRPr="00F82BF9">
        <w:rPr>
          <w:rStyle w:val="FootnoteCharacters"/>
          <w:rFonts w:ascii="Arial" w:hAnsi="Arial" w:cs="Arial"/>
          <w:sz w:val="24"/>
          <w:szCs w:val="24"/>
        </w:rPr>
        <w:t>. phần 39, 234</w:t>
      </w:r>
    </w:p>
  </w:footnote>
  <w:footnote w:id="141">
    <w:p w14:paraId="4405E091" w14:textId="77777777" w:rsidR="00564553" w:rsidRPr="00F82BF9" w:rsidRDefault="00564553" w:rsidP="00F82BF9">
      <w:pPr>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Laufey, L. và các cộng sự, Đưa trải nghiệm thực tế của NKT vào hoạch định chính sách, 6 MDPI Tạp chí truy cập mở 1, 6-9 (2017)</w:t>
      </w:r>
    </w:p>
  </w:footnote>
  <w:footnote w:id="142">
    <w:p w14:paraId="3085060D" w14:textId="77777777" w:rsidR="00564553" w:rsidRPr="00F82BF9" w:rsidRDefault="00564553" w:rsidP="00F82BF9">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Như đã dẫn, trang 9</w:t>
      </w:r>
    </w:p>
  </w:footnote>
  <w:footnote w:id="143">
    <w:p w14:paraId="7A45DF5C" w14:textId="2520C680" w:rsidR="00564553" w:rsidRPr="00F82BF9" w:rsidRDefault="00564553" w:rsidP="00F82BF9">
      <w:pPr>
        <w:pStyle w:val="FootnoteText"/>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lang w:val="vi-VN"/>
        </w:rPr>
        <w:t xml:space="preserve"> </w:t>
      </w:r>
      <w:r w:rsidRPr="00F82BF9">
        <w:rPr>
          <w:rStyle w:val="FootnoteCharacters"/>
          <w:rFonts w:ascii="Arial" w:hAnsi="Arial" w:cs="Arial"/>
          <w:sz w:val="24"/>
          <w:szCs w:val="24"/>
        </w:rPr>
        <w:t xml:space="preserve">Quyền của Người khuyết tật trên thế giới hiện nay, “Người khuyết tật ở Việt Nam”, truy cập: 15/8/2019. Xem:  </w:t>
      </w:r>
      <w:hyperlink r:id="rId8" w:history="1">
        <w:r w:rsidRPr="00F82BF9">
          <w:rPr>
            <w:rStyle w:val="FootnoteCharacters"/>
            <w:rFonts w:ascii="Arial" w:hAnsi="Arial" w:cs="Arial"/>
            <w:sz w:val="24"/>
            <w:szCs w:val="24"/>
          </w:rPr>
          <w:t>https://www.globaldisabilityrightsnow.org/infographics/disability-vietnam</w:t>
        </w:r>
      </w:hyperlink>
    </w:p>
  </w:footnote>
  <w:footnote w:id="144">
    <w:p w14:paraId="6596C6ED" w14:textId="77777777" w:rsidR="00564553" w:rsidRPr="00F82BF9" w:rsidRDefault="00564553" w:rsidP="00F82BF9">
      <w:pPr>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Bogenschutz, M. Mô hình sinh thái về cuộc sống tươi đẹp cho người khuyết tật ở Việt Nam, 3 Phúc lợi xã hội toàn cầu</w:t>
      </w:r>
      <w:r w:rsidRPr="00F82BF9" w:rsidDel="00FC5B6F">
        <w:rPr>
          <w:rStyle w:val="FootnoteCharacters"/>
          <w:rFonts w:ascii="Arial" w:hAnsi="Arial" w:cs="Arial"/>
          <w:sz w:val="24"/>
          <w:szCs w:val="24"/>
        </w:rPr>
        <w:t xml:space="preserve"> </w:t>
      </w:r>
      <w:r w:rsidRPr="00F82BF9">
        <w:rPr>
          <w:rStyle w:val="FootnoteCharacters"/>
          <w:rFonts w:ascii="Arial" w:hAnsi="Arial" w:cs="Arial"/>
          <w:sz w:val="24"/>
          <w:szCs w:val="24"/>
        </w:rPr>
        <w:t>243, 252 (2016)</w:t>
      </w:r>
    </w:p>
  </w:footnote>
  <w:footnote w:id="145">
    <w:p w14:paraId="645A71B3" w14:textId="77777777" w:rsidR="00564553" w:rsidRPr="00F82BF9" w:rsidRDefault="00564553" w:rsidP="00F82BF9">
      <w:pPr>
        <w:rPr>
          <w:rFonts w:ascii="Arial" w:hAnsi="Arial" w:cs="Arial"/>
          <w:sz w:val="21"/>
          <w:szCs w:val="21"/>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Vergunst, R Tiếp cận chăm sóc sức khỏe cho người khuyết tật ở nông thôn Nam Phi, 17 Nghiên cứu Dịch vụ Y tế BMC</w:t>
      </w:r>
      <w:r w:rsidRPr="00F82BF9" w:rsidDel="00FC5B6F">
        <w:rPr>
          <w:rStyle w:val="FootnoteCharacters"/>
          <w:rFonts w:ascii="Arial" w:hAnsi="Arial" w:cs="Arial"/>
          <w:sz w:val="24"/>
          <w:szCs w:val="24"/>
        </w:rPr>
        <w:t xml:space="preserve"> </w:t>
      </w:r>
      <w:r w:rsidRPr="00F82BF9">
        <w:rPr>
          <w:rStyle w:val="FootnoteCharacters"/>
          <w:rFonts w:ascii="Arial" w:hAnsi="Arial" w:cs="Arial"/>
          <w:sz w:val="24"/>
          <w:szCs w:val="24"/>
        </w:rPr>
        <w:t>1, 6 (2017)</w:t>
      </w:r>
    </w:p>
  </w:footnote>
  <w:footnote w:id="146">
    <w:p w14:paraId="7CC8C6AD" w14:textId="77777777" w:rsidR="00564553" w:rsidRPr="00F82BF9" w:rsidRDefault="00564553" w:rsidP="00F77092">
      <w:pPr>
        <w:jc w:val="both"/>
        <w:rPr>
          <w:rStyle w:val="FootnoteCharacters"/>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Bogenschutz, M, Mô hình sinh thái về cuộc sống tươi đẹp cho người khuyết tật ở Việt Nam, 3 Phúc lợi xã hội toàn cầu</w:t>
      </w:r>
      <w:r w:rsidRPr="00F82BF9" w:rsidDel="00FC5B6F">
        <w:rPr>
          <w:rStyle w:val="FootnoteCharacters"/>
          <w:rFonts w:ascii="Arial" w:hAnsi="Arial" w:cs="Arial"/>
          <w:sz w:val="24"/>
          <w:szCs w:val="24"/>
        </w:rPr>
        <w:t xml:space="preserve"> </w:t>
      </w:r>
      <w:r w:rsidRPr="00F82BF9">
        <w:rPr>
          <w:rStyle w:val="FootnoteCharacters"/>
          <w:rFonts w:ascii="Arial" w:hAnsi="Arial" w:cs="Arial"/>
          <w:sz w:val="24"/>
          <w:szCs w:val="24"/>
        </w:rPr>
        <w:t>243, 252 (2016)</w:t>
      </w:r>
    </w:p>
  </w:footnote>
  <w:footnote w:id="147">
    <w:p w14:paraId="3D7AD535" w14:textId="77777777" w:rsidR="00564553" w:rsidRPr="00F82BF9" w:rsidRDefault="00564553" w:rsidP="00EB49B2">
      <w:pPr>
        <w:jc w:val="both"/>
        <w:rPr>
          <w:rStyle w:val="FootnoteCharacters"/>
          <w:rFonts w:ascii="Arial" w:hAnsi="Arial" w:cs="Arial"/>
          <w:sz w:val="24"/>
          <w:szCs w:val="24"/>
        </w:rPr>
      </w:pPr>
      <w:r w:rsidRPr="00F82BF9">
        <w:rPr>
          <w:rStyle w:val="FootnoteCharacters"/>
          <w:rFonts w:ascii="Arial" w:hAnsi="Arial" w:cs="Arial"/>
          <w:sz w:val="24"/>
          <w:szCs w:val="24"/>
        </w:rPr>
        <w:footnoteRef/>
      </w:r>
      <w:r w:rsidRPr="00F82BF9">
        <w:rPr>
          <w:rStyle w:val="FootnoteCharacters"/>
          <w:rFonts w:ascii="Arial" w:hAnsi="Arial" w:cs="Arial"/>
          <w:sz w:val="24"/>
          <w:szCs w:val="24"/>
        </w:rPr>
        <w:t xml:space="preserve"> Phỏng vấn Ông </w:t>
      </w:r>
      <w:r w:rsidRPr="00F82BF9">
        <w:rPr>
          <w:rStyle w:val="FootnoteCharacters"/>
          <w:rFonts w:ascii="Arial" w:eastAsia="Calibri" w:hAnsi="Arial" w:cs="Arial"/>
          <w:sz w:val="24"/>
          <w:szCs w:val="24"/>
        </w:rPr>
        <w:t>Đặng Văn Thanh, Phó chủ tịch Liên hiệp hội về người khuyết tật tại Việt Nam, ngày 16/10/2019. Xem phụ lục 4 về danh sách phỏng vấn.</w:t>
      </w:r>
    </w:p>
    <w:p w14:paraId="2C521D8F" w14:textId="77777777" w:rsidR="00564553" w:rsidRPr="00E610D2" w:rsidRDefault="00564553" w:rsidP="00EF1D16">
      <w:pPr>
        <w:pStyle w:val="FootnoteText"/>
        <w:rPr>
          <w:rFonts w:eastAsia="Calibri"/>
          <w:lang w:eastAsia="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B789" w14:textId="77777777" w:rsidR="00564553" w:rsidRDefault="00564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B293" w14:textId="77777777" w:rsidR="00564553" w:rsidRDefault="005645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AC63" w14:textId="77777777" w:rsidR="00564553" w:rsidRDefault="00564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64D35C"/>
    <w:lvl w:ilvl="0">
      <w:start w:val="1"/>
      <w:numFmt w:val="bullet"/>
      <w:pStyle w:val="ListBullet"/>
      <w:lvlText w:val=""/>
      <w:lvlJc w:val="left"/>
      <w:pPr>
        <w:tabs>
          <w:tab w:val="num" w:pos="7079"/>
        </w:tabs>
        <w:ind w:left="7079" w:hanging="360"/>
      </w:pPr>
      <w:rPr>
        <w:rFonts w:ascii="Symbol" w:hAnsi="Symbol" w:hint="default"/>
      </w:rPr>
    </w:lvl>
  </w:abstractNum>
  <w:abstractNum w:abstractNumId="1" w15:restartNumberingAfterBreak="0">
    <w:nsid w:val="00000001"/>
    <w:multiLevelType w:val="multilevel"/>
    <w:tmpl w:val="D0F49E94"/>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000003"/>
    <w:multiLevelType w:val="multilevel"/>
    <w:tmpl w:val="00000003"/>
    <w:name w:val="WW8Num3"/>
    <w:lvl w:ilvl="0">
      <w:start w:val="3"/>
      <w:numFmt w:val="bullet"/>
      <w:lvlText w:val="-"/>
      <w:lvlJc w:val="left"/>
      <w:pPr>
        <w:tabs>
          <w:tab w:val="num" w:pos="0"/>
        </w:tabs>
        <w:ind w:left="720" w:hanging="360"/>
      </w:pPr>
      <w:rPr>
        <w:rFonts w:ascii="Calibri" w:hAnsi="Calibri" w:cs="Calibri"/>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decimal"/>
      <w:lvlText w:val="%1.%2"/>
      <w:lvlJc w:val="left"/>
      <w:pPr>
        <w:tabs>
          <w:tab w:val="num" w:pos="-90"/>
        </w:tabs>
        <w:ind w:left="63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320" w:hanging="1440"/>
      </w:pPr>
    </w:lvl>
  </w:abstractNum>
  <w:abstractNum w:abstractNumId="5" w15:restartNumberingAfterBreak="0">
    <w:nsid w:val="00000005"/>
    <w:multiLevelType w:val="multilevel"/>
    <w:tmpl w:val="00000005"/>
    <w:name w:val="WW8Num5"/>
    <w:lvl w:ilvl="0">
      <w:start w:val="2"/>
      <w:numFmt w:val="decimal"/>
      <w:lvlText w:val="%1"/>
      <w:lvlJc w:val="left"/>
      <w:pPr>
        <w:tabs>
          <w:tab w:val="num" w:pos="0"/>
        </w:tabs>
        <w:ind w:left="36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 w15:restartNumberingAfterBreak="0">
    <w:nsid w:val="00000006"/>
    <w:multiLevelType w:val="multilevel"/>
    <w:tmpl w:val="00000006"/>
    <w:name w:val="WW8Num6"/>
    <w:lvl w:ilvl="0">
      <w:start w:val="1"/>
      <w:numFmt w:val="lowerRoman"/>
      <w:lvlText w:val="(%1)"/>
      <w:lvlJc w:val="left"/>
      <w:pPr>
        <w:tabs>
          <w:tab w:val="num" w:pos="0"/>
        </w:tabs>
        <w:ind w:left="1080" w:hanging="720"/>
      </w:pPr>
      <w:rPr>
        <w:rFonts w:ascii="Calibri" w:hAnsi="Calibri" w:cs="Calibri"/>
        <w:b/>
        <w:i/>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7"/>
    <w:multiLevelType w:val="singleLevel"/>
    <w:tmpl w:val="00000007"/>
    <w:name w:val="WW8Num7"/>
    <w:lvl w:ilvl="0">
      <w:start w:val="1"/>
      <w:numFmt w:val="lowerRoman"/>
      <w:lvlText w:val="(%1)"/>
      <w:lvlJc w:val="left"/>
      <w:pPr>
        <w:tabs>
          <w:tab w:val="num" w:pos="0"/>
        </w:tabs>
        <w:ind w:left="1080" w:hanging="720"/>
      </w:pPr>
      <w:rPr>
        <w:rFonts w:cs="Calibri" w:hint="default"/>
      </w:rPr>
    </w:lvl>
  </w:abstractNum>
  <w:abstractNum w:abstractNumId="8" w15:restartNumberingAfterBreak="0">
    <w:nsid w:val="00000008"/>
    <w:multiLevelType w:val="singleLevel"/>
    <w:tmpl w:val="00000008"/>
    <w:name w:val="WW8Num8"/>
    <w:lvl w:ilvl="0">
      <w:start w:val="6"/>
      <w:numFmt w:val="decimal"/>
      <w:lvlText w:val="%1."/>
      <w:lvlJc w:val="left"/>
      <w:pPr>
        <w:tabs>
          <w:tab w:val="num" w:pos="0"/>
        </w:tabs>
        <w:ind w:left="720" w:hanging="360"/>
      </w:pPr>
      <w:rPr>
        <w:rFonts w:cs="Calibri" w:hint="default"/>
      </w:rPr>
    </w:lvl>
  </w:abstractNum>
  <w:abstractNum w:abstractNumId="9" w15:restartNumberingAfterBreak="0">
    <w:nsid w:val="00000009"/>
    <w:multiLevelType w:val="singleLevel"/>
    <w:tmpl w:val="00000009"/>
    <w:name w:val="WW8Num9"/>
    <w:lvl w:ilvl="0">
      <w:start w:val="1"/>
      <w:numFmt w:val="lowerRoman"/>
      <w:lvlText w:val="(%1)"/>
      <w:lvlJc w:val="left"/>
      <w:pPr>
        <w:tabs>
          <w:tab w:val="num" w:pos="0"/>
        </w:tabs>
        <w:ind w:left="1080" w:hanging="720"/>
      </w:pPr>
      <w:rPr>
        <w:rFonts w:ascii="Calibri" w:hAnsi="Calibri" w:cs="Calibri" w:hint="default"/>
        <w:b/>
        <w:bCs/>
        <w:sz w:val="24"/>
        <w:szCs w:val="24"/>
      </w:rPr>
    </w:lvl>
  </w:abstractNum>
  <w:abstractNum w:abstractNumId="10" w15:restartNumberingAfterBreak="0">
    <w:nsid w:val="0000000A"/>
    <w:multiLevelType w:val="singleLevel"/>
    <w:tmpl w:val="0000000A"/>
    <w:name w:val="WW8Num10"/>
    <w:lvl w:ilvl="0">
      <w:start w:val="1"/>
      <w:numFmt w:val="lowerLetter"/>
      <w:lvlText w:val="(%1)"/>
      <w:lvlJc w:val="left"/>
      <w:pPr>
        <w:tabs>
          <w:tab w:val="num" w:pos="0"/>
        </w:tabs>
        <w:ind w:left="1440" w:hanging="360"/>
      </w:pPr>
      <w:rPr>
        <w:rFonts w:ascii="Calibri" w:hAnsi="Calibri" w:cs="Calibri" w:hint="default"/>
        <w:i/>
        <w:iCs/>
        <w:sz w:val="24"/>
        <w:szCs w:val="24"/>
      </w:rPr>
    </w:lvl>
  </w:abstractNum>
  <w:abstractNum w:abstractNumId="11" w15:restartNumberingAfterBreak="0">
    <w:nsid w:val="0000000B"/>
    <w:multiLevelType w:val="singleLevel"/>
    <w:tmpl w:val="0000000B"/>
    <w:name w:val="WW8Num11"/>
    <w:lvl w:ilvl="0">
      <w:start w:val="1"/>
      <w:numFmt w:val="lowerRoman"/>
      <w:lvlText w:val="(%1)"/>
      <w:lvlJc w:val="left"/>
      <w:pPr>
        <w:tabs>
          <w:tab w:val="num" w:pos="0"/>
        </w:tabs>
        <w:ind w:left="1080" w:hanging="720"/>
      </w:pPr>
      <w:rPr>
        <w:rFonts w:ascii="Calibri" w:hAnsi="Calibri" w:cs="Calibri" w:hint="default"/>
        <w:i/>
        <w:sz w:val="24"/>
        <w:szCs w:val="24"/>
      </w:rPr>
    </w:lvl>
  </w:abstractNum>
  <w:abstractNum w:abstractNumId="12" w15:restartNumberingAfterBreak="0">
    <w:nsid w:val="0000000E"/>
    <w:multiLevelType w:val="singleLevel"/>
    <w:tmpl w:val="EC96D6F8"/>
    <w:name w:val="WW8Num14"/>
    <w:lvl w:ilvl="0">
      <w:start w:val="1"/>
      <w:numFmt w:val="decimal"/>
      <w:lvlText w:val="(%1)"/>
      <w:lvlJc w:val="left"/>
      <w:pPr>
        <w:tabs>
          <w:tab w:val="num" w:pos="270"/>
        </w:tabs>
        <w:ind w:left="990" w:hanging="360"/>
      </w:pPr>
      <w:rPr>
        <w:rFonts w:ascii="Calibri" w:eastAsia="Times New Roman" w:hAnsi="Calibri" w:cs="Calibri"/>
        <w:i/>
        <w:iCs/>
        <w:sz w:val="24"/>
        <w:szCs w:val="24"/>
      </w:rPr>
    </w:lvl>
  </w:abstractNum>
  <w:abstractNum w:abstractNumId="13" w15:restartNumberingAfterBreak="0">
    <w:nsid w:val="00000010"/>
    <w:multiLevelType w:val="singleLevel"/>
    <w:tmpl w:val="C8F034F4"/>
    <w:lvl w:ilvl="0">
      <w:start w:val="1"/>
      <w:numFmt w:val="decimal"/>
      <w:lvlText w:val="%1)"/>
      <w:lvlJc w:val="left"/>
      <w:pPr>
        <w:tabs>
          <w:tab w:val="num" w:pos="-360"/>
        </w:tabs>
        <w:ind w:left="360" w:hanging="360"/>
      </w:pPr>
      <w:rPr>
        <w:rFonts w:ascii="Times New Roman" w:hAnsi="Times New Roman" w:cs="Times New Roman" w:hint="default"/>
        <w:sz w:val="24"/>
        <w:szCs w:val="24"/>
      </w:rPr>
    </w:lvl>
  </w:abstractNum>
  <w:abstractNum w:abstractNumId="14" w15:restartNumberingAfterBreak="0">
    <w:nsid w:val="00000012"/>
    <w:multiLevelType w:val="multilevel"/>
    <w:tmpl w:val="00000012"/>
    <w:name w:val="WW8Num18"/>
    <w:lvl w:ilvl="0">
      <w:start w:val="2"/>
      <w:numFmt w:val="bullet"/>
      <w:lvlText w:val="-"/>
      <w:lvlJc w:val="left"/>
      <w:pPr>
        <w:tabs>
          <w:tab w:val="num" w:pos="0"/>
        </w:tabs>
        <w:ind w:left="720" w:hanging="360"/>
      </w:pPr>
      <w:rPr>
        <w:rFonts w:ascii="Times New Roman" w:hAnsi="Times New Roman" w:cs="Times New Roman" w:hint="default"/>
        <w:sz w:val="24"/>
        <w:szCs w:val="24"/>
        <w:lang w:val="pt-B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00000013"/>
    <w:multiLevelType w:val="singleLevel"/>
    <w:tmpl w:val="00000013"/>
    <w:name w:val="WW8Num19"/>
    <w:lvl w:ilvl="0">
      <w:start w:val="1"/>
      <w:numFmt w:val="decimal"/>
      <w:lvlText w:val="%1)"/>
      <w:lvlJc w:val="left"/>
      <w:pPr>
        <w:tabs>
          <w:tab w:val="num" w:pos="0"/>
        </w:tabs>
        <w:ind w:left="720" w:hanging="360"/>
      </w:pPr>
      <w:rPr>
        <w:rFonts w:ascii="Calibri" w:hAnsi="Calibri" w:cs="Calibri"/>
        <w:sz w:val="24"/>
        <w:szCs w:val="24"/>
      </w:rPr>
    </w:lvl>
  </w:abstractNum>
  <w:abstractNum w:abstractNumId="16" w15:restartNumberingAfterBreak="0">
    <w:nsid w:val="00000014"/>
    <w:multiLevelType w:val="multilevel"/>
    <w:tmpl w:val="00000014"/>
    <w:name w:val="WW8Num20"/>
    <w:lvl w:ilvl="0">
      <w:start w:val="1"/>
      <w:numFmt w:val="bullet"/>
      <w:lvlText w:val="-"/>
      <w:lvlJc w:val="left"/>
      <w:pPr>
        <w:tabs>
          <w:tab w:val="num" w:pos="0"/>
        </w:tabs>
        <w:ind w:left="720" w:hanging="360"/>
      </w:pPr>
      <w:rPr>
        <w:rFonts w:ascii="Calibri" w:hAnsi="Calibri" w:cs="Calibri"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00000015"/>
    <w:multiLevelType w:val="singleLevel"/>
    <w:tmpl w:val="00000015"/>
    <w:name w:val="WW8Num21"/>
    <w:lvl w:ilvl="0">
      <w:start w:val="1"/>
      <w:numFmt w:val="bullet"/>
      <w:lvlText w:val=""/>
      <w:lvlJc w:val="left"/>
      <w:pPr>
        <w:tabs>
          <w:tab w:val="num" w:pos="-720"/>
        </w:tabs>
        <w:ind w:left="1080" w:hanging="360"/>
      </w:pPr>
      <w:rPr>
        <w:rFonts w:ascii="Wingdings" w:hAnsi="Wingdings" w:cs="Wingdings" w:hint="default"/>
        <w:szCs w:val="24"/>
      </w:rPr>
    </w:lvl>
  </w:abstractNum>
  <w:abstractNum w:abstractNumId="18" w15:restartNumberingAfterBreak="0">
    <w:nsid w:val="002B136B"/>
    <w:multiLevelType w:val="hybridMultilevel"/>
    <w:tmpl w:val="D81E9CDE"/>
    <w:lvl w:ilvl="0" w:tplc="869EE26C">
      <w:start w:val="1"/>
      <w:numFmt w:val="decimal"/>
      <w:lvlText w:val="(%1)"/>
      <w:lvlJc w:val="left"/>
      <w:pPr>
        <w:ind w:left="1080" w:hanging="360"/>
      </w:pPr>
      <w:rPr>
        <w:rFonts w:ascii="Calibri" w:eastAsia="Yu Mincho"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6E11E1F"/>
    <w:multiLevelType w:val="multilevel"/>
    <w:tmpl w:val="78609AD2"/>
    <w:lvl w:ilvl="0">
      <w:start w:val="1"/>
      <w:numFmt w:val="decimal"/>
      <w:lvlText w:val="%1"/>
      <w:lvlJc w:val="left"/>
      <w:pPr>
        <w:ind w:left="390" w:hanging="390"/>
      </w:pPr>
      <w:rPr>
        <w:rFonts w:hint="default"/>
      </w:rPr>
    </w:lvl>
    <w:lvl w:ilvl="1">
      <w:start w:val="1"/>
      <w:numFmt w:val="decimal"/>
      <w:lvlText w:val="%1.%2"/>
      <w:lvlJc w:val="left"/>
      <w:pPr>
        <w:ind w:left="66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076269BD"/>
    <w:multiLevelType w:val="hybridMultilevel"/>
    <w:tmpl w:val="36E09DBA"/>
    <w:lvl w:ilvl="0" w:tplc="C3B0C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F75870"/>
    <w:multiLevelType w:val="multilevel"/>
    <w:tmpl w:val="FA902A6A"/>
    <w:lvl w:ilvl="0">
      <w:start w:val="2"/>
      <w:numFmt w:val="decimal"/>
      <w:lvlText w:val="%1"/>
      <w:lvlJc w:val="left"/>
      <w:pPr>
        <w:ind w:left="360" w:hanging="360"/>
      </w:pPr>
      <w:rPr>
        <w:rFonts w:hint="default"/>
        <w:i/>
      </w:rPr>
    </w:lvl>
    <w:lvl w:ilvl="1">
      <w:start w:val="7"/>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4680" w:hanging="1800"/>
      </w:pPr>
      <w:rPr>
        <w:rFonts w:hint="default"/>
        <w:i/>
      </w:rPr>
    </w:lvl>
  </w:abstractNum>
  <w:abstractNum w:abstractNumId="22" w15:restartNumberingAfterBreak="0">
    <w:nsid w:val="0B323DE2"/>
    <w:multiLevelType w:val="hybridMultilevel"/>
    <w:tmpl w:val="B694E2F6"/>
    <w:lvl w:ilvl="0" w:tplc="0F628FB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C3D2454"/>
    <w:multiLevelType w:val="hybridMultilevel"/>
    <w:tmpl w:val="A92809F8"/>
    <w:lvl w:ilvl="0" w:tplc="48CE7E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A41188"/>
    <w:multiLevelType w:val="hybridMultilevel"/>
    <w:tmpl w:val="77F45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6752FC"/>
    <w:multiLevelType w:val="hybridMultilevel"/>
    <w:tmpl w:val="A236628C"/>
    <w:lvl w:ilvl="0" w:tplc="48CE7E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C74F32"/>
    <w:multiLevelType w:val="hybridMultilevel"/>
    <w:tmpl w:val="E5243634"/>
    <w:lvl w:ilvl="0" w:tplc="2490F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F712AF"/>
    <w:multiLevelType w:val="multilevel"/>
    <w:tmpl w:val="F4A61FA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FE22B05"/>
    <w:multiLevelType w:val="multilevel"/>
    <w:tmpl w:val="135E4D0C"/>
    <w:lvl w:ilvl="0">
      <w:start w:val="2"/>
      <w:numFmt w:val="decimal"/>
      <w:lvlText w:val="%1"/>
      <w:lvlJc w:val="left"/>
      <w:pPr>
        <w:ind w:left="360" w:hanging="360"/>
      </w:pPr>
      <w:rPr>
        <w:rFonts w:hint="default"/>
        <w:b w:val="0"/>
        <w:i w:val="0"/>
      </w:rPr>
    </w:lvl>
    <w:lvl w:ilvl="1">
      <w:start w:val="5"/>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3240" w:hanging="144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4320" w:hanging="1800"/>
      </w:pPr>
      <w:rPr>
        <w:rFonts w:hint="default"/>
        <w:b w:val="0"/>
        <w:i w:val="0"/>
      </w:rPr>
    </w:lvl>
    <w:lvl w:ilvl="8">
      <w:start w:val="1"/>
      <w:numFmt w:val="decimal"/>
      <w:lvlText w:val="%1.%2.%3.%4.%5.%6.%7.%8.%9"/>
      <w:lvlJc w:val="left"/>
      <w:pPr>
        <w:ind w:left="4680" w:hanging="1800"/>
      </w:pPr>
      <w:rPr>
        <w:rFonts w:hint="default"/>
        <w:b w:val="0"/>
        <w:i w:val="0"/>
      </w:rPr>
    </w:lvl>
  </w:abstractNum>
  <w:abstractNum w:abstractNumId="29" w15:restartNumberingAfterBreak="0">
    <w:nsid w:val="31874463"/>
    <w:multiLevelType w:val="multilevel"/>
    <w:tmpl w:val="B3D6B47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37D77FC"/>
    <w:multiLevelType w:val="multilevel"/>
    <w:tmpl w:val="9A680D1E"/>
    <w:lvl w:ilvl="0">
      <w:start w:val="4"/>
      <w:numFmt w:val="decimal"/>
      <w:lvlText w:val="%1"/>
      <w:lvlJc w:val="left"/>
      <w:pPr>
        <w:ind w:left="530" w:hanging="530"/>
      </w:pPr>
      <w:rPr>
        <w:rFonts w:hint="default"/>
        <w:i/>
      </w:rPr>
    </w:lvl>
    <w:lvl w:ilvl="1">
      <w:start w:val="3"/>
      <w:numFmt w:val="decimal"/>
      <w:lvlText w:val="%1.%2"/>
      <w:lvlJc w:val="left"/>
      <w:pPr>
        <w:ind w:left="530" w:hanging="53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31" w15:restartNumberingAfterBreak="0">
    <w:nsid w:val="34677EED"/>
    <w:multiLevelType w:val="multilevel"/>
    <w:tmpl w:val="DFC08D90"/>
    <w:lvl w:ilvl="0">
      <w:start w:val="1"/>
      <w:numFmt w:val="decimal"/>
      <w:lvlText w:val="(%1)"/>
      <w:lvlJc w:val="left"/>
      <w:pPr>
        <w:ind w:left="720" w:hanging="360"/>
      </w:pPr>
      <w:rPr>
        <w:rFonts w:ascii="Calibri" w:eastAsia="Yu Mincho" w:hAnsi="Calibri" w:cs="Calibr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35B802C5"/>
    <w:multiLevelType w:val="hybridMultilevel"/>
    <w:tmpl w:val="B7108AF8"/>
    <w:lvl w:ilvl="0" w:tplc="E3D4013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7F613F7"/>
    <w:multiLevelType w:val="hybridMultilevel"/>
    <w:tmpl w:val="1D22FBDA"/>
    <w:lvl w:ilvl="0" w:tplc="FB9A0B18">
      <w:start w:val="1"/>
      <w:numFmt w:val="decimal"/>
      <w:lvlText w:val="%1."/>
      <w:lvlJc w:val="left"/>
      <w:pPr>
        <w:ind w:left="1440" w:hanging="360"/>
      </w:pPr>
      <w:rPr>
        <w:rFonts w:ascii="Calibri" w:eastAsia="Calibri" w:hAnsi="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8607F9B"/>
    <w:multiLevelType w:val="hybridMultilevel"/>
    <w:tmpl w:val="826A7FE4"/>
    <w:lvl w:ilvl="0" w:tplc="0000000D">
      <w:start w:val="1"/>
      <w:numFmt w:val="decimal"/>
      <w:lvlText w:val="%1)"/>
      <w:lvlJc w:val="left"/>
      <w:pPr>
        <w:ind w:left="720" w:hanging="360"/>
      </w:pPr>
      <w:rPr>
        <w:rFonts w:ascii="Calibri" w:hAnsi="Calibri" w:cs="Calibri" w:hint="default"/>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CC15E0"/>
    <w:multiLevelType w:val="hybridMultilevel"/>
    <w:tmpl w:val="C0D05F90"/>
    <w:lvl w:ilvl="0" w:tplc="48CE7E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697E56"/>
    <w:multiLevelType w:val="multilevel"/>
    <w:tmpl w:val="03CCE92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F74009B"/>
    <w:multiLevelType w:val="hybridMultilevel"/>
    <w:tmpl w:val="6706E3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F961C42"/>
    <w:multiLevelType w:val="hybridMultilevel"/>
    <w:tmpl w:val="2618E3B0"/>
    <w:lvl w:ilvl="0" w:tplc="8DAEF5F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5C4FC3"/>
    <w:multiLevelType w:val="multilevel"/>
    <w:tmpl w:val="63B0C2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14E14E1"/>
    <w:multiLevelType w:val="hybridMultilevel"/>
    <w:tmpl w:val="6D08265A"/>
    <w:lvl w:ilvl="0" w:tplc="48CE7E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A50C4D"/>
    <w:multiLevelType w:val="multilevel"/>
    <w:tmpl w:val="26F2889A"/>
    <w:lvl w:ilvl="0">
      <w:start w:val="2"/>
      <w:numFmt w:val="decimal"/>
      <w:lvlText w:val="%1"/>
      <w:lvlJc w:val="left"/>
      <w:pPr>
        <w:ind w:left="360" w:hanging="360"/>
      </w:pPr>
      <w:rPr>
        <w:rFonts w:hint="default"/>
        <w:i/>
      </w:rPr>
    </w:lvl>
    <w:lvl w:ilvl="1">
      <w:start w:val="3"/>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42" w15:restartNumberingAfterBreak="0">
    <w:nsid w:val="50B14B65"/>
    <w:multiLevelType w:val="singleLevel"/>
    <w:tmpl w:val="C8F034F4"/>
    <w:lvl w:ilvl="0">
      <w:start w:val="1"/>
      <w:numFmt w:val="decimal"/>
      <w:lvlText w:val="%1)"/>
      <w:lvlJc w:val="left"/>
      <w:pPr>
        <w:tabs>
          <w:tab w:val="num" w:pos="-360"/>
        </w:tabs>
        <w:ind w:left="360" w:hanging="360"/>
      </w:pPr>
      <w:rPr>
        <w:rFonts w:ascii="Times New Roman" w:hAnsi="Times New Roman" w:cs="Times New Roman" w:hint="default"/>
        <w:sz w:val="24"/>
        <w:szCs w:val="24"/>
      </w:rPr>
    </w:lvl>
  </w:abstractNum>
  <w:abstractNum w:abstractNumId="43" w15:restartNumberingAfterBreak="0">
    <w:nsid w:val="54EB109E"/>
    <w:multiLevelType w:val="hybridMultilevel"/>
    <w:tmpl w:val="FE828976"/>
    <w:lvl w:ilvl="0" w:tplc="7A548A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450015"/>
    <w:multiLevelType w:val="hybridMultilevel"/>
    <w:tmpl w:val="F73C747C"/>
    <w:lvl w:ilvl="0" w:tplc="D1E49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640CFD"/>
    <w:multiLevelType w:val="hybridMultilevel"/>
    <w:tmpl w:val="D0EC8CE0"/>
    <w:lvl w:ilvl="0" w:tplc="328EC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7331D5"/>
    <w:multiLevelType w:val="hybridMultilevel"/>
    <w:tmpl w:val="16F03E92"/>
    <w:lvl w:ilvl="0" w:tplc="FE581F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4F0EBD"/>
    <w:multiLevelType w:val="hybridMultilevel"/>
    <w:tmpl w:val="266438F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3847A62"/>
    <w:multiLevelType w:val="hybridMultilevel"/>
    <w:tmpl w:val="F72E2ED0"/>
    <w:lvl w:ilvl="0" w:tplc="07047D5C">
      <w:start w:val="1"/>
      <w:numFmt w:val="lowerRoman"/>
      <w:lvlText w:val="(%1)"/>
      <w:lvlJc w:val="left"/>
      <w:pPr>
        <w:ind w:left="1080" w:hanging="720"/>
      </w:pPr>
      <w:rPr>
        <w:rFonts w:hint="default"/>
      </w:rPr>
    </w:lvl>
    <w:lvl w:ilvl="1" w:tplc="4364DD1A">
      <w:numFmt w:val="bullet"/>
      <w:lvlText w:val="-"/>
      <w:lvlJc w:val="left"/>
      <w:pPr>
        <w:ind w:left="1440" w:hanging="360"/>
      </w:pPr>
      <w:rPr>
        <w:rFonts w:ascii="Times New Roman" w:eastAsia="Times New Roman" w:hAnsi="Times New Roman" w:cs="Times New Roman" w:hint="default"/>
        <w:b/>
        <w:sz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E26F28"/>
    <w:multiLevelType w:val="hybridMultilevel"/>
    <w:tmpl w:val="AC107E76"/>
    <w:lvl w:ilvl="0" w:tplc="E61AF5BA">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155F3D"/>
    <w:multiLevelType w:val="hybridMultilevel"/>
    <w:tmpl w:val="16D402E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DE6542"/>
    <w:multiLevelType w:val="hybridMultilevel"/>
    <w:tmpl w:val="C792E60C"/>
    <w:lvl w:ilvl="0" w:tplc="48CE7E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88177C"/>
    <w:multiLevelType w:val="hybridMultilevel"/>
    <w:tmpl w:val="73E6ABC0"/>
    <w:lvl w:ilvl="0" w:tplc="A96CFDD4">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9213EE6"/>
    <w:multiLevelType w:val="hybridMultilevel"/>
    <w:tmpl w:val="F536A8C2"/>
    <w:lvl w:ilvl="0" w:tplc="E286DDD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B641CD"/>
    <w:multiLevelType w:val="hybridMultilevel"/>
    <w:tmpl w:val="3EF83334"/>
    <w:lvl w:ilvl="0" w:tplc="48CE7E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DD05EDE"/>
    <w:multiLevelType w:val="multilevel"/>
    <w:tmpl w:val="78A02B3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44"/>
  </w:num>
  <w:num w:numId="3">
    <w:abstractNumId w:val="48"/>
  </w:num>
  <w:num w:numId="4">
    <w:abstractNumId w:val="26"/>
  </w:num>
  <w:num w:numId="5">
    <w:abstractNumId w:val="52"/>
  </w:num>
  <w:num w:numId="6">
    <w:abstractNumId w:val="22"/>
  </w:num>
  <w:num w:numId="7">
    <w:abstractNumId w:val="0"/>
  </w:num>
  <w:num w:numId="8">
    <w:abstractNumId w:val="40"/>
  </w:num>
  <w:num w:numId="9">
    <w:abstractNumId w:val="19"/>
  </w:num>
  <w:num w:numId="10">
    <w:abstractNumId w:val="43"/>
  </w:num>
  <w:num w:numId="11">
    <w:abstractNumId w:val="15"/>
    <w:lvlOverride w:ilvl="0">
      <w:startOverride w:val="1"/>
    </w:lvlOverride>
  </w:num>
  <w:num w:numId="12">
    <w:abstractNumId w:val="32"/>
  </w:num>
  <w:num w:numId="13">
    <w:abstractNumId w:val="46"/>
  </w:num>
  <w:num w:numId="14">
    <w:abstractNumId w:val="41"/>
  </w:num>
  <w:num w:numId="15">
    <w:abstractNumId w:val="28"/>
  </w:num>
  <w:num w:numId="16">
    <w:abstractNumId w:val="21"/>
  </w:num>
  <w:num w:numId="17">
    <w:abstractNumId w:val="27"/>
  </w:num>
  <w:num w:numId="18">
    <w:abstractNumId w:val="29"/>
  </w:num>
  <w:num w:numId="19">
    <w:abstractNumId w:val="30"/>
  </w:num>
  <w:num w:numId="20">
    <w:abstractNumId w:val="13"/>
  </w:num>
  <w:num w:numId="21">
    <w:abstractNumId w:val="36"/>
  </w:num>
  <w:num w:numId="22">
    <w:abstractNumId w:val="42"/>
  </w:num>
  <w:num w:numId="23">
    <w:abstractNumId w:val="34"/>
  </w:num>
  <w:num w:numId="24">
    <w:abstractNumId w:val="37"/>
  </w:num>
  <w:num w:numId="25">
    <w:abstractNumId w:val="45"/>
  </w:num>
  <w:num w:numId="26">
    <w:abstractNumId w:val="50"/>
  </w:num>
  <w:num w:numId="27">
    <w:abstractNumId w:val="33"/>
  </w:num>
  <w:num w:numId="28">
    <w:abstractNumId w:val="47"/>
  </w:num>
  <w:num w:numId="29">
    <w:abstractNumId w:val="31"/>
  </w:num>
  <w:num w:numId="30">
    <w:abstractNumId w:val="18"/>
  </w:num>
  <w:num w:numId="31">
    <w:abstractNumId w:val="49"/>
  </w:num>
  <w:num w:numId="32">
    <w:abstractNumId w:val="20"/>
  </w:num>
  <w:num w:numId="33">
    <w:abstractNumId w:val="55"/>
  </w:num>
  <w:num w:numId="34">
    <w:abstractNumId w:val="38"/>
  </w:num>
  <w:num w:numId="35">
    <w:abstractNumId w:val="25"/>
  </w:num>
  <w:num w:numId="36">
    <w:abstractNumId w:val="35"/>
  </w:num>
  <w:num w:numId="37">
    <w:abstractNumId w:val="51"/>
  </w:num>
  <w:num w:numId="38">
    <w:abstractNumId w:val="23"/>
  </w:num>
  <w:num w:numId="39">
    <w:abstractNumId w:val="24"/>
  </w:num>
  <w:num w:numId="40">
    <w:abstractNumId w:val="54"/>
  </w:num>
  <w:num w:numId="41">
    <w:abstractNumId w:val="39"/>
  </w:num>
  <w:num w:numId="42">
    <w:abstractNumId w:val="5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120" w:allStyles="0" w:customStyles="0" w:latentStyles="0" w:stylesInUse="0" w:headingStyles="1" w:numberingStyles="0" w:tableStyles="0" w:directFormattingOnRuns="1"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5D3"/>
    <w:rsid w:val="00000353"/>
    <w:rsid w:val="000009E1"/>
    <w:rsid w:val="00001EAA"/>
    <w:rsid w:val="0000702E"/>
    <w:rsid w:val="000118CE"/>
    <w:rsid w:val="00013955"/>
    <w:rsid w:val="00013BAE"/>
    <w:rsid w:val="000155D3"/>
    <w:rsid w:val="000157C4"/>
    <w:rsid w:val="00016682"/>
    <w:rsid w:val="00016CC0"/>
    <w:rsid w:val="00017D33"/>
    <w:rsid w:val="000203DD"/>
    <w:rsid w:val="00024B45"/>
    <w:rsid w:val="00024D8C"/>
    <w:rsid w:val="0002547D"/>
    <w:rsid w:val="000260DD"/>
    <w:rsid w:val="00026E1D"/>
    <w:rsid w:val="00026F09"/>
    <w:rsid w:val="0003054D"/>
    <w:rsid w:val="00030D3A"/>
    <w:rsid w:val="00034390"/>
    <w:rsid w:val="0003497F"/>
    <w:rsid w:val="00036D0C"/>
    <w:rsid w:val="00036EE5"/>
    <w:rsid w:val="0004044F"/>
    <w:rsid w:val="00042BF4"/>
    <w:rsid w:val="00042E89"/>
    <w:rsid w:val="0004545F"/>
    <w:rsid w:val="00045735"/>
    <w:rsid w:val="000460C6"/>
    <w:rsid w:val="00046F09"/>
    <w:rsid w:val="000504BC"/>
    <w:rsid w:val="00050F38"/>
    <w:rsid w:val="000517E1"/>
    <w:rsid w:val="00051EB2"/>
    <w:rsid w:val="00055DFF"/>
    <w:rsid w:val="000617E2"/>
    <w:rsid w:val="000625FD"/>
    <w:rsid w:val="00062936"/>
    <w:rsid w:val="00062D60"/>
    <w:rsid w:val="000648C2"/>
    <w:rsid w:val="000657A9"/>
    <w:rsid w:val="000660D3"/>
    <w:rsid w:val="000665F7"/>
    <w:rsid w:val="000667E2"/>
    <w:rsid w:val="00070986"/>
    <w:rsid w:val="0007139F"/>
    <w:rsid w:val="00071D24"/>
    <w:rsid w:val="000722D4"/>
    <w:rsid w:val="0007326E"/>
    <w:rsid w:val="00073BB1"/>
    <w:rsid w:val="00074A31"/>
    <w:rsid w:val="00075A30"/>
    <w:rsid w:val="000764F5"/>
    <w:rsid w:val="00077F84"/>
    <w:rsid w:val="00080773"/>
    <w:rsid w:val="00081983"/>
    <w:rsid w:val="000819F6"/>
    <w:rsid w:val="00082776"/>
    <w:rsid w:val="00083CFF"/>
    <w:rsid w:val="00084E34"/>
    <w:rsid w:val="00086364"/>
    <w:rsid w:val="00086D37"/>
    <w:rsid w:val="00086FE7"/>
    <w:rsid w:val="0008796B"/>
    <w:rsid w:val="0009127C"/>
    <w:rsid w:val="00092DD3"/>
    <w:rsid w:val="00092EEA"/>
    <w:rsid w:val="000950BD"/>
    <w:rsid w:val="000A00F8"/>
    <w:rsid w:val="000A0254"/>
    <w:rsid w:val="000A077B"/>
    <w:rsid w:val="000A2038"/>
    <w:rsid w:val="000A21E0"/>
    <w:rsid w:val="000A2B83"/>
    <w:rsid w:val="000A6D70"/>
    <w:rsid w:val="000B003D"/>
    <w:rsid w:val="000B386E"/>
    <w:rsid w:val="000B4357"/>
    <w:rsid w:val="000B4D78"/>
    <w:rsid w:val="000C1BFE"/>
    <w:rsid w:val="000C2C4B"/>
    <w:rsid w:val="000C3A92"/>
    <w:rsid w:val="000C4295"/>
    <w:rsid w:val="000C6A5B"/>
    <w:rsid w:val="000C74CB"/>
    <w:rsid w:val="000D35FE"/>
    <w:rsid w:val="000D4619"/>
    <w:rsid w:val="000D4836"/>
    <w:rsid w:val="000D49A6"/>
    <w:rsid w:val="000D593E"/>
    <w:rsid w:val="000D5E97"/>
    <w:rsid w:val="000D6288"/>
    <w:rsid w:val="000D69B3"/>
    <w:rsid w:val="000D71FA"/>
    <w:rsid w:val="000D7784"/>
    <w:rsid w:val="000E04CE"/>
    <w:rsid w:val="000E1E2B"/>
    <w:rsid w:val="000E32E2"/>
    <w:rsid w:val="000F1BF8"/>
    <w:rsid w:val="000F26A0"/>
    <w:rsid w:val="000F3B43"/>
    <w:rsid w:val="000F5E62"/>
    <w:rsid w:val="000F62CD"/>
    <w:rsid w:val="000F6CE3"/>
    <w:rsid w:val="000F7282"/>
    <w:rsid w:val="000F750F"/>
    <w:rsid w:val="00100120"/>
    <w:rsid w:val="001018AA"/>
    <w:rsid w:val="0010398C"/>
    <w:rsid w:val="00103A81"/>
    <w:rsid w:val="001046FE"/>
    <w:rsid w:val="00105FC4"/>
    <w:rsid w:val="00107E69"/>
    <w:rsid w:val="001131FD"/>
    <w:rsid w:val="00113C2E"/>
    <w:rsid w:val="00113D84"/>
    <w:rsid w:val="00115215"/>
    <w:rsid w:val="00120753"/>
    <w:rsid w:val="001215A7"/>
    <w:rsid w:val="00121DA3"/>
    <w:rsid w:val="00123D60"/>
    <w:rsid w:val="00125308"/>
    <w:rsid w:val="00125ACF"/>
    <w:rsid w:val="00127402"/>
    <w:rsid w:val="001277A9"/>
    <w:rsid w:val="00127E30"/>
    <w:rsid w:val="00130804"/>
    <w:rsid w:val="00130EC0"/>
    <w:rsid w:val="00131C01"/>
    <w:rsid w:val="00132B91"/>
    <w:rsid w:val="001352BE"/>
    <w:rsid w:val="00136F81"/>
    <w:rsid w:val="00141D2C"/>
    <w:rsid w:val="00145C38"/>
    <w:rsid w:val="00147DB0"/>
    <w:rsid w:val="001504FF"/>
    <w:rsid w:val="00151386"/>
    <w:rsid w:val="00151F86"/>
    <w:rsid w:val="0015295F"/>
    <w:rsid w:val="00152A9D"/>
    <w:rsid w:val="00153CD1"/>
    <w:rsid w:val="001567B3"/>
    <w:rsid w:val="001575B6"/>
    <w:rsid w:val="00157F92"/>
    <w:rsid w:val="001622CE"/>
    <w:rsid w:val="00162DB4"/>
    <w:rsid w:val="00162F16"/>
    <w:rsid w:val="0016765D"/>
    <w:rsid w:val="00167866"/>
    <w:rsid w:val="001700DC"/>
    <w:rsid w:val="00170FCE"/>
    <w:rsid w:val="001713FB"/>
    <w:rsid w:val="0017198B"/>
    <w:rsid w:val="0017201E"/>
    <w:rsid w:val="00172EAC"/>
    <w:rsid w:val="00174466"/>
    <w:rsid w:val="001762B8"/>
    <w:rsid w:val="001773BA"/>
    <w:rsid w:val="001801B1"/>
    <w:rsid w:val="0018201B"/>
    <w:rsid w:val="00186017"/>
    <w:rsid w:val="0018734D"/>
    <w:rsid w:val="001903B8"/>
    <w:rsid w:val="00191E9B"/>
    <w:rsid w:val="001953E9"/>
    <w:rsid w:val="00196E3D"/>
    <w:rsid w:val="001A14BD"/>
    <w:rsid w:val="001A16C4"/>
    <w:rsid w:val="001A1B46"/>
    <w:rsid w:val="001A3210"/>
    <w:rsid w:val="001A5D9F"/>
    <w:rsid w:val="001A6C9C"/>
    <w:rsid w:val="001A7D28"/>
    <w:rsid w:val="001B014B"/>
    <w:rsid w:val="001B0624"/>
    <w:rsid w:val="001B1925"/>
    <w:rsid w:val="001B1B70"/>
    <w:rsid w:val="001C2D6F"/>
    <w:rsid w:val="001C3B11"/>
    <w:rsid w:val="001C3C6D"/>
    <w:rsid w:val="001C45B0"/>
    <w:rsid w:val="001C6040"/>
    <w:rsid w:val="001D0BA4"/>
    <w:rsid w:val="001D2883"/>
    <w:rsid w:val="001D3AB2"/>
    <w:rsid w:val="001D5F11"/>
    <w:rsid w:val="001D62FA"/>
    <w:rsid w:val="001D64B2"/>
    <w:rsid w:val="001E016F"/>
    <w:rsid w:val="001E1889"/>
    <w:rsid w:val="001E44E7"/>
    <w:rsid w:val="001E5D48"/>
    <w:rsid w:val="001E706E"/>
    <w:rsid w:val="001E731D"/>
    <w:rsid w:val="001F4C97"/>
    <w:rsid w:val="001F6437"/>
    <w:rsid w:val="001F7831"/>
    <w:rsid w:val="002000F7"/>
    <w:rsid w:val="00200141"/>
    <w:rsid w:val="00201D9E"/>
    <w:rsid w:val="00205AFB"/>
    <w:rsid w:val="00207B64"/>
    <w:rsid w:val="00211A80"/>
    <w:rsid w:val="00211DB2"/>
    <w:rsid w:val="00212F1C"/>
    <w:rsid w:val="0021486F"/>
    <w:rsid w:val="0021498C"/>
    <w:rsid w:val="002221EB"/>
    <w:rsid w:val="0022296D"/>
    <w:rsid w:val="00222AE1"/>
    <w:rsid w:val="0022329F"/>
    <w:rsid w:val="00225627"/>
    <w:rsid w:val="002256A0"/>
    <w:rsid w:val="00226256"/>
    <w:rsid w:val="00226AEF"/>
    <w:rsid w:val="00226C85"/>
    <w:rsid w:val="00230E65"/>
    <w:rsid w:val="00233F45"/>
    <w:rsid w:val="00234F67"/>
    <w:rsid w:val="00242F0B"/>
    <w:rsid w:val="00244209"/>
    <w:rsid w:val="002455F2"/>
    <w:rsid w:val="00247098"/>
    <w:rsid w:val="00250726"/>
    <w:rsid w:val="00251C12"/>
    <w:rsid w:val="00251F7E"/>
    <w:rsid w:val="00252AAA"/>
    <w:rsid w:val="0025399A"/>
    <w:rsid w:val="002549A5"/>
    <w:rsid w:val="0025538E"/>
    <w:rsid w:val="00256484"/>
    <w:rsid w:val="00256943"/>
    <w:rsid w:val="00257D53"/>
    <w:rsid w:val="002618D9"/>
    <w:rsid w:val="002635FD"/>
    <w:rsid w:val="002650FB"/>
    <w:rsid w:val="00266ED6"/>
    <w:rsid w:val="00267076"/>
    <w:rsid w:val="0026779C"/>
    <w:rsid w:val="00267F8E"/>
    <w:rsid w:val="00270379"/>
    <w:rsid w:val="00270516"/>
    <w:rsid w:val="0027093E"/>
    <w:rsid w:val="00272DB4"/>
    <w:rsid w:val="00273602"/>
    <w:rsid w:val="002764A1"/>
    <w:rsid w:val="0027724E"/>
    <w:rsid w:val="002807DA"/>
    <w:rsid w:val="00280A8E"/>
    <w:rsid w:val="002839E1"/>
    <w:rsid w:val="002863CC"/>
    <w:rsid w:val="00290491"/>
    <w:rsid w:val="00291659"/>
    <w:rsid w:val="002949FA"/>
    <w:rsid w:val="00295BF7"/>
    <w:rsid w:val="002967FE"/>
    <w:rsid w:val="002A19DC"/>
    <w:rsid w:val="002A5377"/>
    <w:rsid w:val="002A5FB2"/>
    <w:rsid w:val="002B059E"/>
    <w:rsid w:val="002B0A3F"/>
    <w:rsid w:val="002B1388"/>
    <w:rsid w:val="002B2374"/>
    <w:rsid w:val="002B5091"/>
    <w:rsid w:val="002B61D3"/>
    <w:rsid w:val="002C3AAF"/>
    <w:rsid w:val="002C421D"/>
    <w:rsid w:val="002C506D"/>
    <w:rsid w:val="002C722A"/>
    <w:rsid w:val="002C75C0"/>
    <w:rsid w:val="002D2356"/>
    <w:rsid w:val="002D238B"/>
    <w:rsid w:val="002D27ED"/>
    <w:rsid w:val="002D2AD0"/>
    <w:rsid w:val="002D36BB"/>
    <w:rsid w:val="002D4346"/>
    <w:rsid w:val="002D494E"/>
    <w:rsid w:val="002D7129"/>
    <w:rsid w:val="002D7F10"/>
    <w:rsid w:val="002E37C5"/>
    <w:rsid w:val="002E5275"/>
    <w:rsid w:val="002E5372"/>
    <w:rsid w:val="002E6CD6"/>
    <w:rsid w:val="002E7179"/>
    <w:rsid w:val="002F2040"/>
    <w:rsid w:val="002F2B6A"/>
    <w:rsid w:val="002F4919"/>
    <w:rsid w:val="002F5E5E"/>
    <w:rsid w:val="002F63E8"/>
    <w:rsid w:val="0030109A"/>
    <w:rsid w:val="00302396"/>
    <w:rsid w:val="00303505"/>
    <w:rsid w:val="0030396D"/>
    <w:rsid w:val="00303B1E"/>
    <w:rsid w:val="0030558F"/>
    <w:rsid w:val="00307B2E"/>
    <w:rsid w:val="003102D0"/>
    <w:rsid w:val="00314EEE"/>
    <w:rsid w:val="003203FC"/>
    <w:rsid w:val="003208B8"/>
    <w:rsid w:val="0032164D"/>
    <w:rsid w:val="0032195A"/>
    <w:rsid w:val="00321D42"/>
    <w:rsid w:val="003260B6"/>
    <w:rsid w:val="00326580"/>
    <w:rsid w:val="003308DC"/>
    <w:rsid w:val="00332321"/>
    <w:rsid w:val="00332A1E"/>
    <w:rsid w:val="0033306A"/>
    <w:rsid w:val="00333E31"/>
    <w:rsid w:val="00334B27"/>
    <w:rsid w:val="00335762"/>
    <w:rsid w:val="003370C5"/>
    <w:rsid w:val="003372F5"/>
    <w:rsid w:val="0033757C"/>
    <w:rsid w:val="00337DE3"/>
    <w:rsid w:val="00340747"/>
    <w:rsid w:val="00340B64"/>
    <w:rsid w:val="00342464"/>
    <w:rsid w:val="003433E1"/>
    <w:rsid w:val="00344565"/>
    <w:rsid w:val="00345B3E"/>
    <w:rsid w:val="00350A49"/>
    <w:rsid w:val="00350C73"/>
    <w:rsid w:val="00351E0E"/>
    <w:rsid w:val="00353C3F"/>
    <w:rsid w:val="00353E73"/>
    <w:rsid w:val="00360B7D"/>
    <w:rsid w:val="00363D85"/>
    <w:rsid w:val="00364CD7"/>
    <w:rsid w:val="003658D7"/>
    <w:rsid w:val="003659B2"/>
    <w:rsid w:val="00365FEE"/>
    <w:rsid w:val="003660DA"/>
    <w:rsid w:val="0037289A"/>
    <w:rsid w:val="00375297"/>
    <w:rsid w:val="00375739"/>
    <w:rsid w:val="003772E0"/>
    <w:rsid w:val="003779B6"/>
    <w:rsid w:val="00377ADA"/>
    <w:rsid w:val="003803C4"/>
    <w:rsid w:val="00380E99"/>
    <w:rsid w:val="003837BF"/>
    <w:rsid w:val="00384E18"/>
    <w:rsid w:val="00385F8D"/>
    <w:rsid w:val="003915BD"/>
    <w:rsid w:val="00391B15"/>
    <w:rsid w:val="00395206"/>
    <w:rsid w:val="00396B2F"/>
    <w:rsid w:val="00397234"/>
    <w:rsid w:val="003977C1"/>
    <w:rsid w:val="003A0216"/>
    <w:rsid w:val="003A09D5"/>
    <w:rsid w:val="003A23C7"/>
    <w:rsid w:val="003A3ED0"/>
    <w:rsid w:val="003A5164"/>
    <w:rsid w:val="003B158D"/>
    <w:rsid w:val="003B5B87"/>
    <w:rsid w:val="003B5E8B"/>
    <w:rsid w:val="003B5F50"/>
    <w:rsid w:val="003B6B04"/>
    <w:rsid w:val="003C3867"/>
    <w:rsid w:val="003C4932"/>
    <w:rsid w:val="003C586B"/>
    <w:rsid w:val="003C5D02"/>
    <w:rsid w:val="003C6221"/>
    <w:rsid w:val="003C6AD5"/>
    <w:rsid w:val="003C6B1E"/>
    <w:rsid w:val="003C6B47"/>
    <w:rsid w:val="003C794E"/>
    <w:rsid w:val="003D0D51"/>
    <w:rsid w:val="003D1A4E"/>
    <w:rsid w:val="003D1B30"/>
    <w:rsid w:val="003D1DFB"/>
    <w:rsid w:val="003D4DD2"/>
    <w:rsid w:val="003D5240"/>
    <w:rsid w:val="003D595B"/>
    <w:rsid w:val="003E380B"/>
    <w:rsid w:val="003F11D9"/>
    <w:rsid w:val="003F2FBC"/>
    <w:rsid w:val="003F324C"/>
    <w:rsid w:val="003F4CE2"/>
    <w:rsid w:val="003F6608"/>
    <w:rsid w:val="00403438"/>
    <w:rsid w:val="00403B08"/>
    <w:rsid w:val="004046C4"/>
    <w:rsid w:val="00405EAB"/>
    <w:rsid w:val="00406B80"/>
    <w:rsid w:val="004116CE"/>
    <w:rsid w:val="004122CD"/>
    <w:rsid w:val="00412E57"/>
    <w:rsid w:val="00413212"/>
    <w:rsid w:val="0041485F"/>
    <w:rsid w:val="00415333"/>
    <w:rsid w:val="004220BB"/>
    <w:rsid w:val="0042344D"/>
    <w:rsid w:val="00423CA6"/>
    <w:rsid w:val="00425C27"/>
    <w:rsid w:val="00427AF4"/>
    <w:rsid w:val="00430E7F"/>
    <w:rsid w:val="004318A2"/>
    <w:rsid w:val="00432381"/>
    <w:rsid w:val="00432FAF"/>
    <w:rsid w:val="004356F9"/>
    <w:rsid w:val="00436E4E"/>
    <w:rsid w:val="00437EB3"/>
    <w:rsid w:val="004403DF"/>
    <w:rsid w:val="00441D8B"/>
    <w:rsid w:val="00444BC8"/>
    <w:rsid w:val="004462C8"/>
    <w:rsid w:val="004511FF"/>
    <w:rsid w:val="00451740"/>
    <w:rsid w:val="00451927"/>
    <w:rsid w:val="0045216D"/>
    <w:rsid w:val="00452835"/>
    <w:rsid w:val="00456779"/>
    <w:rsid w:val="00466183"/>
    <w:rsid w:val="004663CE"/>
    <w:rsid w:val="00466F64"/>
    <w:rsid w:val="00467D1C"/>
    <w:rsid w:val="00471F65"/>
    <w:rsid w:val="00472877"/>
    <w:rsid w:val="00472EF3"/>
    <w:rsid w:val="00475231"/>
    <w:rsid w:val="0047545D"/>
    <w:rsid w:val="00483985"/>
    <w:rsid w:val="00486B1F"/>
    <w:rsid w:val="004905F6"/>
    <w:rsid w:val="004948C6"/>
    <w:rsid w:val="004A1CBD"/>
    <w:rsid w:val="004A447C"/>
    <w:rsid w:val="004A5185"/>
    <w:rsid w:val="004B111F"/>
    <w:rsid w:val="004B18FB"/>
    <w:rsid w:val="004B3CC4"/>
    <w:rsid w:val="004B4392"/>
    <w:rsid w:val="004B6182"/>
    <w:rsid w:val="004B61F8"/>
    <w:rsid w:val="004B6917"/>
    <w:rsid w:val="004B72CE"/>
    <w:rsid w:val="004B748F"/>
    <w:rsid w:val="004C0C7F"/>
    <w:rsid w:val="004C15AD"/>
    <w:rsid w:val="004C44BC"/>
    <w:rsid w:val="004C615B"/>
    <w:rsid w:val="004C6F51"/>
    <w:rsid w:val="004C7909"/>
    <w:rsid w:val="004D2CFA"/>
    <w:rsid w:val="004E0B6C"/>
    <w:rsid w:val="004E11CA"/>
    <w:rsid w:val="004E2631"/>
    <w:rsid w:val="004E2DD4"/>
    <w:rsid w:val="004E35D8"/>
    <w:rsid w:val="004E3F3D"/>
    <w:rsid w:val="004E57B7"/>
    <w:rsid w:val="004E762D"/>
    <w:rsid w:val="004E79C1"/>
    <w:rsid w:val="004F08B0"/>
    <w:rsid w:val="004F4BBC"/>
    <w:rsid w:val="004F741F"/>
    <w:rsid w:val="004F7C24"/>
    <w:rsid w:val="004F7E80"/>
    <w:rsid w:val="00501CE7"/>
    <w:rsid w:val="005021F1"/>
    <w:rsid w:val="00506ADD"/>
    <w:rsid w:val="005077E0"/>
    <w:rsid w:val="00510539"/>
    <w:rsid w:val="00511B9F"/>
    <w:rsid w:val="00514208"/>
    <w:rsid w:val="00514910"/>
    <w:rsid w:val="00515442"/>
    <w:rsid w:val="005158E3"/>
    <w:rsid w:val="00516101"/>
    <w:rsid w:val="005165A8"/>
    <w:rsid w:val="00520E6B"/>
    <w:rsid w:val="0052247F"/>
    <w:rsid w:val="00524140"/>
    <w:rsid w:val="005243DB"/>
    <w:rsid w:val="00537A17"/>
    <w:rsid w:val="005401D1"/>
    <w:rsid w:val="00540A8C"/>
    <w:rsid w:val="00540CB1"/>
    <w:rsid w:val="00540F9E"/>
    <w:rsid w:val="005433BB"/>
    <w:rsid w:val="00543B60"/>
    <w:rsid w:val="00544C23"/>
    <w:rsid w:val="00545DE4"/>
    <w:rsid w:val="00547307"/>
    <w:rsid w:val="0055315F"/>
    <w:rsid w:val="00553B92"/>
    <w:rsid w:val="00554E4B"/>
    <w:rsid w:val="00557272"/>
    <w:rsid w:val="00557290"/>
    <w:rsid w:val="00561846"/>
    <w:rsid w:val="0056321B"/>
    <w:rsid w:val="00563AFC"/>
    <w:rsid w:val="005642EA"/>
    <w:rsid w:val="00564376"/>
    <w:rsid w:val="00564553"/>
    <w:rsid w:val="00565865"/>
    <w:rsid w:val="00567F4D"/>
    <w:rsid w:val="00571EC2"/>
    <w:rsid w:val="00575839"/>
    <w:rsid w:val="00576593"/>
    <w:rsid w:val="00576B53"/>
    <w:rsid w:val="00577433"/>
    <w:rsid w:val="00577968"/>
    <w:rsid w:val="00581E10"/>
    <w:rsid w:val="00582201"/>
    <w:rsid w:val="00583789"/>
    <w:rsid w:val="005840A5"/>
    <w:rsid w:val="00584898"/>
    <w:rsid w:val="0058608E"/>
    <w:rsid w:val="00586B01"/>
    <w:rsid w:val="00591858"/>
    <w:rsid w:val="005918D7"/>
    <w:rsid w:val="00591D1A"/>
    <w:rsid w:val="00591F22"/>
    <w:rsid w:val="005924B4"/>
    <w:rsid w:val="00594412"/>
    <w:rsid w:val="00595D1E"/>
    <w:rsid w:val="0059695A"/>
    <w:rsid w:val="00596B81"/>
    <w:rsid w:val="0059794D"/>
    <w:rsid w:val="005A0B20"/>
    <w:rsid w:val="005A1FB6"/>
    <w:rsid w:val="005A6B41"/>
    <w:rsid w:val="005B49C9"/>
    <w:rsid w:val="005B4A8A"/>
    <w:rsid w:val="005B5443"/>
    <w:rsid w:val="005B6CBA"/>
    <w:rsid w:val="005B7764"/>
    <w:rsid w:val="005C12CD"/>
    <w:rsid w:val="005C1B3E"/>
    <w:rsid w:val="005D05E9"/>
    <w:rsid w:val="005D2015"/>
    <w:rsid w:val="005D3509"/>
    <w:rsid w:val="005D4646"/>
    <w:rsid w:val="005D4F2B"/>
    <w:rsid w:val="005D708A"/>
    <w:rsid w:val="005D7A48"/>
    <w:rsid w:val="005D7F02"/>
    <w:rsid w:val="005E03F2"/>
    <w:rsid w:val="005E1205"/>
    <w:rsid w:val="005E252C"/>
    <w:rsid w:val="005E2A44"/>
    <w:rsid w:val="005E35B2"/>
    <w:rsid w:val="005E4063"/>
    <w:rsid w:val="005E4F83"/>
    <w:rsid w:val="005E59CC"/>
    <w:rsid w:val="005E7619"/>
    <w:rsid w:val="005E7F98"/>
    <w:rsid w:val="005F0B5B"/>
    <w:rsid w:val="005F103D"/>
    <w:rsid w:val="005F1E46"/>
    <w:rsid w:val="005F3769"/>
    <w:rsid w:val="0060014E"/>
    <w:rsid w:val="00605257"/>
    <w:rsid w:val="00610E60"/>
    <w:rsid w:val="00611E85"/>
    <w:rsid w:val="006138E2"/>
    <w:rsid w:val="00613CC6"/>
    <w:rsid w:val="00613F62"/>
    <w:rsid w:val="0061429A"/>
    <w:rsid w:val="0061645C"/>
    <w:rsid w:val="00625D6F"/>
    <w:rsid w:val="00626D2D"/>
    <w:rsid w:val="00627135"/>
    <w:rsid w:val="00627CDC"/>
    <w:rsid w:val="00630200"/>
    <w:rsid w:val="006321DA"/>
    <w:rsid w:val="00633412"/>
    <w:rsid w:val="0063454B"/>
    <w:rsid w:val="00634E76"/>
    <w:rsid w:val="00635379"/>
    <w:rsid w:val="00637A43"/>
    <w:rsid w:val="0064389C"/>
    <w:rsid w:val="00646C53"/>
    <w:rsid w:val="0065025C"/>
    <w:rsid w:val="006515FC"/>
    <w:rsid w:val="006518C4"/>
    <w:rsid w:val="006519BD"/>
    <w:rsid w:val="00652471"/>
    <w:rsid w:val="006542CD"/>
    <w:rsid w:val="00655083"/>
    <w:rsid w:val="006558FD"/>
    <w:rsid w:val="00656EC1"/>
    <w:rsid w:val="00660404"/>
    <w:rsid w:val="006611D0"/>
    <w:rsid w:val="006639E7"/>
    <w:rsid w:val="00664C05"/>
    <w:rsid w:val="0066625E"/>
    <w:rsid w:val="00672791"/>
    <w:rsid w:val="006744EE"/>
    <w:rsid w:val="006757BE"/>
    <w:rsid w:val="00681631"/>
    <w:rsid w:val="00682A89"/>
    <w:rsid w:val="00682EBF"/>
    <w:rsid w:val="0068523B"/>
    <w:rsid w:val="00685389"/>
    <w:rsid w:val="00690315"/>
    <w:rsid w:val="00690F05"/>
    <w:rsid w:val="00693738"/>
    <w:rsid w:val="006A0F0E"/>
    <w:rsid w:val="006A49A9"/>
    <w:rsid w:val="006A5D0C"/>
    <w:rsid w:val="006A75DD"/>
    <w:rsid w:val="006B3C4E"/>
    <w:rsid w:val="006B4083"/>
    <w:rsid w:val="006B5D75"/>
    <w:rsid w:val="006B6231"/>
    <w:rsid w:val="006C0358"/>
    <w:rsid w:val="006C11FF"/>
    <w:rsid w:val="006C171E"/>
    <w:rsid w:val="006C1896"/>
    <w:rsid w:val="006C28BE"/>
    <w:rsid w:val="006C741C"/>
    <w:rsid w:val="006D0AEB"/>
    <w:rsid w:val="006D0F03"/>
    <w:rsid w:val="006D17C1"/>
    <w:rsid w:val="006D2111"/>
    <w:rsid w:val="006D25A3"/>
    <w:rsid w:val="006D2612"/>
    <w:rsid w:val="006D3290"/>
    <w:rsid w:val="006D3572"/>
    <w:rsid w:val="006D3BE0"/>
    <w:rsid w:val="006D6F0A"/>
    <w:rsid w:val="006D786C"/>
    <w:rsid w:val="006E13F4"/>
    <w:rsid w:val="006E2C97"/>
    <w:rsid w:val="006E40E7"/>
    <w:rsid w:val="006E5750"/>
    <w:rsid w:val="006E64CC"/>
    <w:rsid w:val="006E6A2D"/>
    <w:rsid w:val="006E77FF"/>
    <w:rsid w:val="006F1827"/>
    <w:rsid w:val="006F1A85"/>
    <w:rsid w:val="006F2EF8"/>
    <w:rsid w:val="006F4F40"/>
    <w:rsid w:val="006F5A52"/>
    <w:rsid w:val="006F5D3F"/>
    <w:rsid w:val="007016FE"/>
    <w:rsid w:val="00701C05"/>
    <w:rsid w:val="007033E0"/>
    <w:rsid w:val="00704FF4"/>
    <w:rsid w:val="00706816"/>
    <w:rsid w:val="00710155"/>
    <w:rsid w:val="007159A2"/>
    <w:rsid w:val="00717B1A"/>
    <w:rsid w:val="0072151F"/>
    <w:rsid w:val="00721942"/>
    <w:rsid w:val="00724666"/>
    <w:rsid w:val="00724F28"/>
    <w:rsid w:val="0073008A"/>
    <w:rsid w:val="007313CE"/>
    <w:rsid w:val="00732997"/>
    <w:rsid w:val="00733812"/>
    <w:rsid w:val="00733CDC"/>
    <w:rsid w:val="00733FBF"/>
    <w:rsid w:val="00735129"/>
    <w:rsid w:val="00736DCF"/>
    <w:rsid w:val="0074146B"/>
    <w:rsid w:val="0074177F"/>
    <w:rsid w:val="00742FA0"/>
    <w:rsid w:val="00743FF9"/>
    <w:rsid w:val="007451D7"/>
    <w:rsid w:val="00747DCD"/>
    <w:rsid w:val="00750C81"/>
    <w:rsid w:val="00751894"/>
    <w:rsid w:val="007546C6"/>
    <w:rsid w:val="0075720B"/>
    <w:rsid w:val="007604EE"/>
    <w:rsid w:val="0076207D"/>
    <w:rsid w:val="00762BCB"/>
    <w:rsid w:val="00762CA2"/>
    <w:rsid w:val="007645BB"/>
    <w:rsid w:val="00764E08"/>
    <w:rsid w:val="007673BD"/>
    <w:rsid w:val="00767E90"/>
    <w:rsid w:val="00780925"/>
    <w:rsid w:val="00780B99"/>
    <w:rsid w:val="00783241"/>
    <w:rsid w:val="00785B69"/>
    <w:rsid w:val="007905FA"/>
    <w:rsid w:val="007917CF"/>
    <w:rsid w:val="00791AE6"/>
    <w:rsid w:val="0079535E"/>
    <w:rsid w:val="00795F35"/>
    <w:rsid w:val="00796D8B"/>
    <w:rsid w:val="007A0416"/>
    <w:rsid w:val="007A1646"/>
    <w:rsid w:val="007A27F7"/>
    <w:rsid w:val="007A2C35"/>
    <w:rsid w:val="007A497A"/>
    <w:rsid w:val="007A5A48"/>
    <w:rsid w:val="007B0412"/>
    <w:rsid w:val="007B0718"/>
    <w:rsid w:val="007B1465"/>
    <w:rsid w:val="007B1E6E"/>
    <w:rsid w:val="007B6006"/>
    <w:rsid w:val="007B7897"/>
    <w:rsid w:val="007C00E7"/>
    <w:rsid w:val="007C3728"/>
    <w:rsid w:val="007C433B"/>
    <w:rsid w:val="007C47DA"/>
    <w:rsid w:val="007C64E3"/>
    <w:rsid w:val="007D0FD1"/>
    <w:rsid w:val="007D2AC2"/>
    <w:rsid w:val="007D2EB8"/>
    <w:rsid w:val="007D4D2A"/>
    <w:rsid w:val="007D541E"/>
    <w:rsid w:val="007D65B2"/>
    <w:rsid w:val="007D67C3"/>
    <w:rsid w:val="007E525F"/>
    <w:rsid w:val="007E586C"/>
    <w:rsid w:val="007E5C88"/>
    <w:rsid w:val="007E6629"/>
    <w:rsid w:val="007E7032"/>
    <w:rsid w:val="007E769E"/>
    <w:rsid w:val="007F1386"/>
    <w:rsid w:val="007F2D9F"/>
    <w:rsid w:val="007F3149"/>
    <w:rsid w:val="007F34B1"/>
    <w:rsid w:val="007F37BB"/>
    <w:rsid w:val="007F54FE"/>
    <w:rsid w:val="007F6B6F"/>
    <w:rsid w:val="0080134B"/>
    <w:rsid w:val="0080364A"/>
    <w:rsid w:val="0080393F"/>
    <w:rsid w:val="0080527F"/>
    <w:rsid w:val="00805B77"/>
    <w:rsid w:val="00811405"/>
    <w:rsid w:val="00811FBE"/>
    <w:rsid w:val="00812192"/>
    <w:rsid w:val="0081356F"/>
    <w:rsid w:val="00813F09"/>
    <w:rsid w:val="00816569"/>
    <w:rsid w:val="00817572"/>
    <w:rsid w:val="00822C85"/>
    <w:rsid w:val="00822F0A"/>
    <w:rsid w:val="00825452"/>
    <w:rsid w:val="008344B7"/>
    <w:rsid w:val="00834A4F"/>
    <w:rsid w:val="008429A3"/>
    <w:rsid w:val="008432DF"/>
    <w:rsid w:val="00846410"/>
    <w:rsid w:val="00850B56"/>
    <w:rsid w:val="00851359"/>
    <w:rsid w:val="00856FC2"/>
    <w:rsid w:val="00861727"/>
    <w:rsid w:val="00861746"/>
    <w:rsid w:val="00865474"/>
    <w:rsid w:val="008654C4"/>
    <w:rsid w:val="00866179"/>
    <w:rsid w:val="00866530"/>
    <w:rsid w:val="00866902"/>
    <w:rsid w:val="00873F7E"/>
    <w:rsid w:val="00875A19"/>
    <w:rsid w:val="00875BF8"/>
    <w:rsid w:val="00876152"/>
    <w:rsid w:val="008817C8"/>
    <w:rsid w:val="00884009"/>
    <w:rsid w:val="00884C01"/>
    <w:rsid w:val="00884FDB"/>
    <w:rsid w:val="008879C9"/>
    <w:rsid w:val="00890ED9"/>
    <w:rsid w:val="00891C5C"/>
    <w:rsid w:val="00892C99"/>
    <w:rsid w:val="00894D59"/>
    <w:rsid w:val="008964CB"/>
    <w:rsid w:val="00896E99"/>
    <w:rsid w:val="0089746C"/>
    <w:rsid w:val="008977C5"/>
    <w:rsid w:val="00897DFF"/>
    <w:rsid w:val="008A1EA8"/>
    <w:rsid w:val="008A368E"/>
    <w:rsid w:val="008B1B45"/>
    <w:rsid w:val="008B3766"/>
    <w:rsid w:val="008B4488"/>
    <w:rsid w:val="008B7D2A"/>
    <w:rsid w:val="008B7D9B"/>
    <w:rsid w:val="008C5596"/>
    <w:rsid w:val="008C569A"/>
    <w:rsid w:val="008C5DE3"/>
    <w:rsid w:val="008C65C9"/>
    <w:rsid w:val="008D1258"/>
    <w:rsid w:val="008D474C"/>
    <w:rsid w:val="008D602A"/>
    <w:rsid w:val="008D6D9A"/>
    <w:rsid w:val="008D7F2B"/>
    <w:rsid w:val="008D7F8A"/>
    <w:rsid w:val="008E13A2"/>
    <w:rsid w:val="008E177C"/>
    <w:rsid w:val="008E1E4B"/>
    <w:rsid w:val="008E3111"/>
    <w:rsid w:val="008E3E74"/>
    <w:rsid w:val="008E4579"/>
    <w:rsid w:val="008E55CC"/>
    <w:rsid w:val="008E7069"/>
    <w:rsid w:val="008E7D8D"/>
    <w:rsid w:val="008F0988"/>
    <w:rsid w:val="008F168D"/>
    <w:rsid w:val="008F2C9D"/>
    <w:rsid w:val="008F74D9"/>
    <w:rsid w:val="008F76CC"/>
    <w:rsid w:val="00900045"/>
    <w:rsid w:val="009029D6"/>
    <w:rsid w:val="00903906"/>
    <w:rsid w:val="0090449B"/>
    <w:rsid w:val="00904726"/>
    <w:rsid w:val="00905F79"/>
    <w:rsid w:val="009070A0"/>
    <w:rsid w:val="009076E4"/>
    <w:rsid w:val="009127E5"/>
    <w:rsid w:val="00913A3C"/>
    <w:rsid w:val="00916F3F"/>
    <w:rsid w:val="009213FE"/>
    <w:rsid w:val="009239F5"/>
    <w:rsid w:val="0092494C"/>
    <w:rsid w:val="009253B2"/>
    <w:rsid w:val="00925802"/>
    <w:rsid w:val="00927451"/>
    <w:rsid w:val="00930780"/>
    <w:rsid w:val="009329E7"/>
    <w:rsid w:val="00933CBC"/>
    <w:rsid w:val="0093435B"/>
    <w:rsid w:val="00934680"/>
    <w:rsid w:val="00934765"/>
    <w:rsid w:val="009379C5"/>
    <w:rsid w:val="00943E14"/>
    <w:rsid w:val="00944E53"/>
    <w:rsid w:val="009473AC"/>
    <w:rsid w:val="00951382"/>
    <w:rsid w:val="00953CB7"/>
    <w:rsid w:val="0095534E"/>
    <w:rsid w:val="009568FE"/>
    <w:rsid w:val="009572C8"/>
    <w:rsid w:val="009573F6"/>
    <w:rsid w:val="00960256"/>
    <w:rsid w:val="009612B9"/>
    <w:rsid w:val="009631A5"/>
    <w:rsid w:val="00964ABA"/>
    <w:rsid w:val="00966C89"/>
    <w:rsid w:val="00966FE6"/>
    <w:rsid w:val="00967291"/>
    <w:rsid w:val="00971DBD"/>
    <w:rsid w:val="009744E9"/>
    <w:rsid w:val="00976C04"/>
    <w:rsid w:val="00980F1F"/>
    <w:rsid w:val="00981613"/>
    <w:rsid w:val="00982701"/>
    <w:rsid w:val="00982CA7"/>
    <w:rsid w:val="00983387"/>
    <w:rsid w:val="00984183"/>
    <w:rsid w:val="00985BA4"/>
    <w:rsid w:val="009866DD"/>
    <w:rsid w:val="00986895"/>
    <w:rsid w:val="009908AC"/>
    <w:rsid w:val="009914EB"/>
    <w:rsid w:val="00992301"/>
    <w:rsid w:val="00992B17"/>
    <w:rsid w:val="00996647"/>
    <w:rsid w:val="009A2069"/>
    <w:rsid w:val="009A33DA"/>
    <w:rsid w:val="009A3817"/>
    <w:rsid w:val="009A7893"/>
    <w:rsid w:val="009B09B0"/>
    <w:rsid w:val="009B110F"/>
    <w:rsid w:val="009B34E6"/>
    <w:rsid w:val="009B44FB"/>
    <w:rsid w:val="009B6016"/>
    <w:rsid w:val="009B723C"/>
    <w:rsid w:val="009B7A4F"/>
    <w:rsid w:val="009C0CA9"/>
    <w:rsid w:val="009C120F"/>
    <w:rsid w:val="009C149B"/>
    <w:rsid w:val="009C67A9"/>
    <w:rsid w:val="009C7270"/>
    <w:rsid w:val="009D1039"/>
    <w:rsid w:val="009D1359"/>
    <w:rsid w:val="009D24EC"/>
    <w:rsid w:val="009D4688"/>
    <w:rsid w:val="009D6012"/>
    <w:rsid w:val="009D6EE3"/>
    <w:rsid w:val="009D712A"/>
    <w:rsid w:val="009E08A7"/>
    <w:rsid w:val="009E0971"/>
    <w:rsid w:val="009E1467"/>
    <w:rsid w:val="009E16BE"/>
    <w:rsid w:val="009E20A2"/>
    <w:rsid w:val="009E25ED"/>
    <w:rsid w:val="009E2E5B"/>
    <w:rsid w:val="009E3DE7"/>
    <w:rsid w:val="009E40B6"/>
    <w:rsid w:val="009E4814"/>
    <w:rsid w:val="009E694E"/>
    <w:rsid w:val="009F00CD"/>
    <w:rsid w:val="009F06C5"/>
    <w:rsid w:val="009F1EE4"/>
    <w:rsid w:val="009F23CA"/>
    <w:rsid w:val="009F2B14"/>
    <w:rsid w:val="009F4331"/>
    <w:rsid w:val="009F787B"/>
    <w:rsid w:val="00A00592"/>
    <w:rsid w:val="00A0189E"/>
    <w:rsid w:val="00A02582"/>
    <w:rsid w:val="00A04D4D"/>
    <w:rsid w:val="00A10EB2"/>
    <w:rsid w:val="00A15728"/>
    <w:rsid w:val="00A17B44"/>
    <w:rsid w:val="00A17FB2"/>
    <w:rsid w:val="00A211DA"/>
    <w:rsid w:val="00A24D43"/>
    <w:rsid w:val="00A268E0"/>
    <w:rsid w:val="00A3591A"/>
    <w:rsid w:val="00A368DE"/>
    <w:rsid w:val="00A40AB4"/>
    <w:rsid w:val="00A41A88"/>
    <w:rsid w:val="00A42132"/>
    <w:rsid w:val="00A44965"/>
    <w:rsid w:val="00A45CA5"/>
    <w:rsid w:val="00A45EF3"/>
    <w:rsid w:val="00A46121"/>
    <w:rsid w:val="00A571BD"/>
    <w:rsid w:val="00A57E8D"/>
    <w:rsid w:val="00A607C4"/>
    <w:rsid w:val="00A65578"/>
    <w:rsid w:val="00A6695F"/>
    <w:rsid w:val="00A66C59"/>
    <w:rsid w:val="00A66CF1"/>
    <w:rsid w:val="00A71501"/>
    <w:rsid w:val="00A71D34"/>
    <w:rsid w:val="00A741C4"/>
    <w:rsid w:val="00A755E7"/>
    <w:rsid w:val="00A7577F"/>
    <w:rsid w:val="00A76D5E"/>
    <w:rsid w:val="00A76D8F"/>
    <w:rsid w:val="00A777ED"/>
    <w:rsid w:val="00A80665"/>
    <w:rsid w:val="00A8097F"/>
    <w:rsid w:val="00A80E06"/>
    <w:rsid w:val="00A81506"/>
    <w:rsid w:val="00A824D8"/>
    <w:rsid w:val="00A82D46"/>
    <w:rsid w:val="00A832FD"/>
    <w:rsid w:val="00A85679"/>
    <w:rsid w:val="00A859AC"/>
    <w:rsid w:val="00A9033A"/>
    <w:rsid w:val="00A90BEB"/>
    <w:rsid w:val="00A918CA"/>
    <w:rsid w:val="00A93274"/>
    <w:rsid w:val="00A94534"/>
    <w:rsid w:val="00A97761"/>
    <w:rsid w:val="00A9796E"/>
    <w:rsid w:val="00AA229D"/>
    <w:rsid w:val="00AA2EBF"/>
    <w:rsid w:val="00AA3647"/>
    <w:rsid w:val="00AA3C75"/>
    <w:rsid w:val="00AA5E58"/>
    <w:rsid w:val="00AA62FD"/>
    <w:rsid w:val="00AA6B71"/>
    <w:rsid w:val="00AA6C7A"/>
    <w:rsid w:val="00AA7CBB"/>
    <w:rsid w:val="00AA7DA8"/>
    <w:rsid w:val="00AB2FC6"/>
    <w:rsid w:val="00AB5DA4"/>
    <w:rsid w:val="00AB5FAC"/>
    <w:rsid w:val="00AC1521"/>
    <w:rsid w:val="00AC1A7A"/>
    <w:rsid w:val="00AC6308"/>
    <w:rsid w:val="00AC6A8E"/>
    <w:rsid w:val="00AC7C86"/>
    <w:rsid w:val="00AD2555"/>
    <w:rsid w:val="00AD27BF"/>
    <w:rsid w:val="00AD7178"/>
    <w:rsid w:val="00AE0595"/>
    <w:rsid w:val="00AE79B1"/>
    <w:rsid w:val="00AF0828"/>
    <w:rsid w:val="00AF1C41"/>
    <w:rsid w:val="00AF22D5"/>
    <w:rsid w:val="00AF44D9"/>
    <w:rsid w:val="00AF4D0E"/>
    <w:rsid w:val="00AF543E"/>
    <w:rsid w:val="00AF579A"/>
    <w:rsid w:val="00AF5D51"/>
    <w:rsid w:val="00AF653F"/>
    <w:rsid w:val="00AF6844"/>
    <w:rsid w:val="00AF6905"/>
    <w:rsid w:val="00AF752C"/>
    <w:rsid w:val="00B01128"/>
    <w:rsid w:val="00B01724"/>
    <w:rsid w:val="00B07639"/>
    <w:rsid w:val="00B15490"/>
    <w:rsid w:val="00B16181"/>
    <w:rsid w:val="00B21DE2"/>
    <w:rsid w:val="00B247FA"/>
    <w:rsid w:val="00B24E1D"/>
    <w:rsid w:val="00B2791B"/>
    <w:rsid w:val="00B30B2D"/>
    <w:rsid w:val="00B31100"/>
    <w:rsid w:val="00B311F5"/>
    <w:rsid w:val="00B3219E"/>
    <w:rsid w:val="00B3229C"/>
    <w:rsid w:val="00B32DC1"/>
    <w:rsid w:val="00B3457E"/>
    <w:rsid w:val="00B358D7"/>
    <w:rsid w:val="00B35D67"/>
    <w:rsid w:val="00B36AC7"/>
    <w:rsid w:val="00B37587"/>
    <w:rsid w:val="00B377D7"/>
    <w:rsid w:val="00B37A00"/>
    <w:rsid w:val="00B41B7E"/>
    <w:rsid w:val="00B4246F"/>
    <w:rsid w:val="00B4485D"/>
    <w:rsid w:val="00B54C67"/>
    <w:rsid w:val="00B579CB"/>
    <w:rsid w:val="00B62C45"/>
    <w:rsid w:val="00B6599F"/>
    <w:rsid w:val="00B67BF7"/>
    <w:rsid w:val="00B67E0F"/>
    <w:rsid w:val="00B712CE"/>
    <w:rsid w:val="00B720EE"/>
    <w:rsid w:val="00B7348D"/>
    <w:rsid w:val="00B75FAE"/>
    <w:rsid w:val="00B80B73"/>
    <w:rsid w:val="00B81274"/>
    <w:rsid w:val="00B81ED7"/>
    <w:rsid w:val="00B82566"/>
    <w:rsid w:val="00B85261"/>
    <w:rsid w:val="00B90468"/>
    <w:rsid w:val="00B91BD0"/>
    <w:rsid w:val="00B93DB3"/>
    <w:rsid w:val="00B947BB"/>
    <w:rsid w:val="00B95A84"/>
    <w:rsid w:val="00BA0361"/>
    <w:rsid w:val="00BA09E0"/>
    <w:rsid w:val="00BA17A6"/>
    <w:rsid w:val="00BA28BB"/>
    <w:rsid w:val="00BA4474"/>
    <w:rsid w:val="00BA48CE"/>
    <w:rsid w:val="00BA48ED"/>
    <w:rsid w:val="00BA5B3E"/>
    <w:rsid w:val="00BA65E1"/>
    <w:rsid w:val="00BA66C1"/>
    <w:rsid w:val="00BB17D8"/>
    <w:rsid w:val="00BB192F"/>
    <w:rsid w:val="00BB1C24"/>
    <w:rsid w:val="00BB3C76"/>
    <w:rsid w:val="00BB40D2"/>
    <w:rsid w:val="00BB6C2A"/>
    <w:rsid w:val="00BB7895"/>
    <w:rsid w:val="00BC1782"/>
    <w:rsid w:val="00BC1C69"/>
    <w:rsid w:val="00BC3874"/>
    <w:rsid w:val="00BC392E"/>
    <w:rsid w:val="00BC541B"/>
    <w:rsid w:val="00BC5696"/>
    <w:rsid w:val="00BC580F"/>
    <w:rsid w:val="00BC5E97"/>
    <w:rsid w:val="00BC6D8F"/>
    <w:rsid w:val="00BD12D6"/>
    <w:rsid w:val="00BD2924"/>
    <w:rsid w:val="00BD34E2"/>
    <w:rsid w:val="00BD7213"/>
    <w:rsid w:val="00BD7A05"/>
    <w:rsid w:val="00BD7F0A"/>
    <w:rsid w:val="00BE0E40"/>
    <w:rsid w:val="00BE2648"/>
    <w:rsid w:val="00BE6495"/>
    <w:rsid w:val="00BE7821"/>
    <w:rsid w:val="00BF0066"/>
    <w:rsid w:val="00BF07DA"/>
    <w:rsid w:val="00BF397A"/>
    <w:rsid w:val="00BF4EE7"/>
    <w:rsid w:val="00BF55AB"/>
    <w:rsid w:val="00BF5CCC"/>
    <w:rsid w:val="00BF68D6"/>
    <w:rsid w:val="00C0004F"/>
    <w:rsid w:val="00C02F63"/>
    <w:rsid w:val="00C04140"/>
    <w:rsid w:val="00C06874"/>
    <w:rsid w:val="00C06A56"/>
    <w:rsid w:val="00C11294"/>
    <w:rsid w:val="00C12F89"/>
    <w:rsid w:val="00C13E0C"/>
    <w:rsid w:val="00C145E5"/>
    <w:rsid w:val="00C15F19"/>
    <w:rsid w:val="00C1761D"/>
    <w:rsid w:val="00C22F15"/>
    <w:rsid w:val="00C23560"/>
    <w:rsid w:val="00C236A5"/>
    <w:rsid w:val="00C2473F"/>
    <w:rsid w:val="00C24E27"/>
    <w:rsid w:val="00C25352"/>
    <w:rsid w:val="00C2535E"/>
    <w:rsid w:val="00C3198D"/>
    <w:rsid w:val="00C31E2B"/>
    <w:rsid w:val="00C34196"/>
    <w:rsid w:val="00C34E32"/>
    <w:rsid w:val="00C35188"/>
    <w:rsid w:val="00C40468"/>
    <w:rsid w:val="00C40553"/>
    <w:rsid w:val="00C413F6"/>
    <w:rsid w:val="00C42B3E"/>
    <w:rsid w:val="00C43592"/>
    <w:rsid w:val="00C44393"/>
    <w:rsid w:val="00C44FF2"/>
    <w:rsid w:val="00C4657B"/>
    <w:rsid w:val="00C475AF"/>
    <w:rsid w:val="00C47C88"/>
    <w:rsid w:val="00C51572"/>
    <w:rsid w:val="00C51756"/>
    <w:rsid w:val="00C531BF"/>
    <w:rsid w:val="00C55BDC"/>
    <w:rsid w:val="00C57F6B"/>
    <w:rsid w:val="00C61646"/>
    <w:rsid w:val="00C61CDF"/>
    <w:rsid w:val="00C61E91"/>
    <w:rsid w:val="00C630EA"/>
    <w:rsid w:val="00C63454"/>
    <w:rsid w:val="00C64227"/>
    <w:rsid w:val="00C663FF"/>
    <w:rsid w:val="00C73835"/>
    <w:rsid w:val="00C746B5"/>
    <w:rsid w:val="00C74B5D"/>
    <w:rsid w:val="00C75CCD"/>
    <w:rsid w:val="00C7706E"/>
    <w:rsid w:val="00C779D5"/>
    <w:rsid w:val="00C81327"/>
    <w:rsid w:val="00C813E7"/>
    <w:rsid w:val="00C81C67"/>
    <w:rsid w:val="00C840AC"/>
    <w:rsid w:val="00C90574"/>
    <w:rsid w:val="00C92DC4"/>
    <w:rsid w:val="00C9476E"/>
    <w:rsid w:val="00C95EB4"/>
    <w:rsid w:val="00C962EF"/>
    <w:rsid w:val="00C97D70"/>
    <w:rsid w:val="00CA02E8"/>
    <w:rsid w:val="00CA0C43"/>
    <w:rsid w:val="00CA0DA3"/>
    <w:rsid w:val="00CA1045"/>
    <w:rsid w:val="00CA3DA6"/>
    <w:rsid w:val="00CA50EC"/>
    <w:rsid w:val="00CA50EF"/>
    <w:rsid w:val="00CA5857"/>
    <w:rsid w:val="00CA69F2"/>
    <w:rsid w:val="00CA75ED"/>
    <w:rsid w:val="00CB0BB4"/>
    <w:rsid w:val="00CB380A"/>
    <w:rsid w:val="00CB79D5"/>
    <w:rsid w:val="00CB7CF9"/>
    <w:rsid w:val="00CC3546"/>
    <w:rsid w:val="00CC3C14"/>
    <w:rsid w:val="00CC3F55"/>
    <w:rsid w:val="00CC6877"/>
    <w:rsid w:val="00CC75D2"/>
    <w:rsid w:val="00CD1AB8"/>
    <w:rsid w:val="00CD2535"/>
    <w:rsid w:val="00CD59FA"/>
    <w:rsid w:val="00CE4D35"/>
    <w:rsid w:val="00CE5894"/>
    <w:rsid w:val="00CE7691"/>
    <w:rsid w:val="00CE76D4"/>
    <w:rsid w:val="00CF2D80"/>
    <w:rsid w:val="00CF338A"/>
    <w:rsid w:val="00CF3A58"/>
    <w:rsid w:val="00CF3AC0"/>
    <w:rsid w:val="00CF3EBD"/>
    <w:rsid w:val="00CF414C"/>
    <w:rsid w:val="00CF4D57"/>
    <w:rsid w:val="00CF5549"/>
    <w:rsid w:val="00D01697"/>
    <w:rsid w:val="00D01B08"/>
    <w:rsid w:val="00D01CBE"/>
    <w:rsid w:val="00D02828"/>
    <w:rsid w:val="00D05B0F"/>
    <w:rsid w:val="00D067CE"/>
    <w:rsid w:val="00D06EAA"/>
    <w:rsid w:val="00D06F40"/>
    <w:rsid w:val="00D107CA"/>
    <w:rsid w:val="00D10ECC"/>
    <w:rsid w:val="00D142AB"/>
    <w:rsid w:val="00D14E14"/>
    <w:rsid w:val="00D15790"/>
    <w:rsid w:val="00D15B18"/>
    <w:rsid w:val="00D16688"/>
    <w:rsid w:val="00D20E0A"/>
    <w:rsid w:val="00D232DD"/>
    <w:rsid w:val="00D235F0"/>
    <w:rsid w:val="00D24343"/>
    <w:rsid w:val="00D26DE9"/>
    <w:rsid w:val="00D279DB"/>
    <w:rsid w:val="00D27E82"/>
    <w:rsid w:val="00D34199"/>
    <w:rsid w:val="00D343D9"/>
    <w:rsid w:val="00D34BF8"/>
    <w:rsid w:val="00D34E93"/>
    <w:rsid w:val="00D3646B"/>
    <w:rsid w:val="00D4719F"/>
    <w:rsid w:val="00D513A0"/>
    <w:rsid w:val="00D54430"/>
    <w:rsid w:val="00D573ED"/>
    <w:rsid w:val="00D6037B"/>
    <w:rsid w:val="00D60E02"/>
    <w:rsid w:val="00D61351"/>
    <w:rsid w:val="00D62569"/>
    <w:rsid w:val="00D63AF5"/>
    <w:rsid w:val="00D6570B"/>
    <w:rsid w:val="00D658CC"/>
    <w:rsid w:val="00D67B74"/>
    <w:rsid w:val="00D73E92"/>
    <w:rsid w:val="00D74D0C"/>
    <w:rsid w:val="00D7732B"/>
    <w:rsid w:val="00D77AC6"/>
    <w:rsid w:val="00D80562"/>
    <w:rsid w:val="00D81A13"/>
    <w:rsid w:val="00D82F52"/>
    <w:rsid w:val="00D82FEB"/>
    <w:rsid w:val="00D84116"/>
    <w:rsid w:val="00D84CFE"/>
    <w:rsid w:val="00D86210"/>
    <w:rsid w:val="00D8662F"/>
    <w:rsid w:val="00D8716A"/>
    <w:rsid w:val="00D912C9"/>
    <w:rsid w:val="00D92109"/>
    <w:rsid w:val="00D934BB"/>
    <w:rsid w:val="00D948A1"/>
    <w:rsid w:val="00D94B4D"/>
    <w:rsid w:val="00D97016"/>
    <w:rsid w:val="00D97842"/>
    <w:rsid w:val="00D97D7E"/>
    <w:rsid w:val="00DA072C"/>
    <w:rsid w:val="00DA07ED"/>
    <w:rsid w:val="00DA0A0C"/>
    <w:rsid w:val="00DA2A16"/>
    <w:rsid w:val="00DA3FCB"/>
    <w:rsid w:val="00DA4E23"/>
    <w:rsid w:val="00DA7050"/>
    <w:rsid w:val="00DB0725"/>
    <w:rsid w:val="00DB114F"/>
    <w:rsid w:val="00DB1F02"/>
    <w:rsid w:val="00DB2FAF"/>
    <w:rsid w:val="00DB3E66"/>
    <w:rsid w:val="00DB4858"/>
    <w:rsid w:val="00DC1445"/>
    <w:rsid w:val="00DC34A4"/>
    <w:rsid w:val="00DC6861"/>
    <w:rsid w:val="00DD1A94"/>
    <w:rsid w:val="00DD1C99"/>
    <w:rsid w:val="00DD2B15"/>
    <w:rsid w:val="00DD33BA"/>
    <w:rsid w:val="00DD50C7"/>
    <w:rsid w:val="00DD63EF"/>
    <w:rsid w:val="00DD6631"/>
    <w:rsid w:val="00DD73D4"/>
    <w:rsid w:val="00DE0740"/>
    <w:rsid w:val="00DE0FF4"/>
    <w:rsid w:val="00DE3141"/>
    <w:rsid w:val="00DE3882"/>
    <w:rsid w:val="00DE3CA5"/>
    <w:rsid w:val="00DE5BC4"/>
    <w:rsid w:val="00DF1B14"/>
    <w:rsid w:val="00DF1EC7"/>
    <w:rsid w:val="00DF3CA4"/>
    <w:rsid w:val="00DF584E"/>
    <w:rsid w:val="00E047D7"/>
    <w:rsid w:val="00E057EF"/>
    <w:rsid w:val="00E05993"/>
    <w:rsid w:val="00E0668F"/>
    <w:rsid w:val="00E07688"/>
    <w:rsid w:val="00E078E6"/>
    <w:rsid w:val="00E10651"/>
    <w:rsid w:val="00E107B8"/>
    <w:rsid w:val="00E108DC"/>
    <w:rsid w:val="00E11BB8"/>
    <w:rsid w:val="00E12E46"/>
    <w:rsid w:val="00E135E7"/>
    <w:rsid w:val="00E149F6"/>
    <w:rsid w:val="00E15871"/>
    <w:rsid w:val="00E16CA7"/>
    <w:rsid w:val="00E20903"/>
    <w:rsid w:val="00E21FAF"/>
    <w:rsid w:val="00E22520"/>
    <w:rsid w:val="00E23C1C"/>
    <w:rsid w:val="00E31A07"/>
    <w:rsid w:val="00E31A54"/>
    <w:rsid w:val="00E3276E"/>
    <w:rsid w:val="00E331FF"/>
    <w:rsid w:val="00E349C7"/>
    <w:rsid w:val="00E366F2"/>
    <w:rsid w:val="00E37694"/>
    <w:rsid w:val="00E405BF"/>
    <w:rsid w:val="00E4110A"/>
    <w:rsid w:val="00E418B4"/>
    <w:rsid w:val="00E432F5"/>
    <w:rsid w:val="00E43926"/>
    <w:rsid w:val="00E45C48"/>
    <w:rsid w:val="00E5014A"/>
    <w:rsid w:val="00E50797"/>
    <w:rsid w:val="00E5089C"/>
    <w:rsid w:val="00E50D7E"/>
    <w:rsid w:val="00E53CD8"/>
    <w:rsid w:val="00E54438"/>
    <w:rsid w:val="00E54AD3"/>
    <w:rsid w:val="00E5541D"/>
    <w:rsid w:val="00E60E1B"/>
    <w:rsid w:val="00E610D2"/>
    <w:rsid w:val="00E66835"/>
    <w:rsid w:val="00E7116C"/>
    <w:rsid w:val="00E71A06"/>
    <w:rsid w:val="00E75B5B"/>
    <w:rsid w:val="00E75CAD"/>
    <w:rsid w:val="00E76DA2"/>
    <w:rsid w:val="00E8098A"/>
    <w:rsid w:val="00E824C9"/>
    <w:rsid w:val="00E827BD"/>
    <w:rsid w:val="00E84123"/>
    <w:rsid w:val="00E85F67"/>
    <w:rsid w:val="00E861CB"/>
    <w:rsid w:val="00E86594"/>
    <w:rsid w:val="00E872D4"/>
    <w:rsid w:val="00E9014D"/>
    <w:rsid w:val="00E90175"/>
    <w:rsid w:val="00E90478"/>
    <w:rsid w:val="00E90CB6"/>
    <w:rsid w:val="00E90D68"/>
    <w:rsid w:val="00E91952"/>
    <w:rsid w:val="00E927F0"/>
    <w:rsid w:val="00E9374F"/>
    <w:rsid w:val="00E94B30"/>
    <w:rsid w:val="00E9556A"/>
    <w:rsid w:val="00E95A41"/>
    <w:rsid w:val="00E95C01"/>
    <w:rsid w:val="00E96375"/>
    <w:rsid w:val="00E964F1"/>
    <w:rsid w:val="00E969D2"/>
    <w:rsid w:val="00EA4343"/>
    <w:rsid w:val="00EA4AA9"/>
    <w:rsid w:val="00EA50DC"/>
    <w:rsid w:val="00EA7F73"/>
    <w:rsid w:val="00EB49B2"/>
    <w:rsid w:val="00EC0422"/>
    <w:rsid w:val="00EC2C69"/>
    <w:rsid w:val="00EC383D"/>
    <w:rsid w:val="00EC40ED"/>
    <w:rsid w:val="00EC4FD5"/>
    <w:rsid w:val="00EC5DB0"/>
    <w:rsid w:val="00ED5EF3"/>
    <w:rsid w:val="00ED60EC"/>
    <w:rsid w:val="00EE0F4E"/>
    <w:rsid w:val="00EE3272"/>
    <w:rsid w:val="00EE4F7A"/>
    <w:rsid w:val="00EE674A"/>
    <w:rsid w:val="00EE6C16"/>
    <w:rsid w:val="00EE7AB1"/>
    <w:rsid w:val="00EE7E54"/>
    <w:rsid w:val="00EF05B8"/>
    <w:rsid w:val="00EF1D16"/>
    <w:rsid w:val="00EF33EB"/>
    <w:rsid w:val="00EF4D17"/>
    <w:rsid w:val="00EF78AC"/>
    <w:rsid w:val="00F03B4F"/>
    <w:rsid w:val="00F04633"/>
    <w:rsid w:val="00F07C43"/>
    <w:rsid w:val="00F10744"/>
    <w:rsid w:val="00F118E8"/>
    <w:rsid w:val="00F121F6"/>
    <w:rsid w:val="00F13040"/>
    <w:rsid w:val="00F1366B"/>
    <w:rsid w:val="00F14ECE"/>
    <w:rsid w:val="00F20765"/>
    <w:rsid w:val="00F20EC5"/>
    <w:rsid w:val="00F223CD"/>
    <w:rsid w:val="00F23449"/>
    <w:rsid w:val="00F23E2B"/>
    <w:rsid w:val="00F2568D"/>
    <w:rsid w:val="00F2785A"/>
    <w:rsid w:val="00F319D3"/>
    <w:rsid w:val="00F329FC"/>
    <w:rsid w:val="00F33592"/>
    <w:rsid w:val="00F33D72"/>
    <w:rsid w:val="00F33E60"/>
    <w:rsid w:val="00F354B1"/>
    <w:rsid w:val="00F365AD"/>
    <w:rsid w:val="00F40367"/>
    <w:rsid w:val="00F40C61"/>
    <w:rsid w:val="00F418A5"/>
    <w:rsid w:val="00F4241C"/>
    <w:rsid w:val="00F426ED"/>
    <w:rsid w:val="00F42B42"/>
    <w:rsid w:val="00F432D4"/>
    <w:rsid w:val="00F4466F"/>
    <w:rsid w:val="00F44F8D"/>
    <w:rsid w:val="00F456C2"/>
    <w:rsid w:val="00F45875"/>
    <w:rsid w:val="00F463E0"/>
    <w:rsid w:val="00F474A4"/>
    <w:rsid w:val="00F50BE7"/>
    <w:rsid w:val="00F50DCC"/>
    <w:rsid w:val="00F51851"/>
    <w:rsid w:val="00F54FA0"/>
    <w:rsid w:val="00F55514"/>
    <w:rsid w:val="00F570CD"/>
    <w:rsid w:val="00F60851"/>
    <w:rsid w:val="00F61A80"/>
    <w:rsid w:val="00F67D80"/>
    <w:rsid w:val="00F700C6"/>
    <w:rsid w:val="00F71922"/>
    <w:rsid w:val="00F73850"/>
    <w:rsid w:val="00F74A0C"/>
    <w:rsid w:val="00F74DC2"/>
    <w:rsid w:val="00F76CB4"/>
    <w:rsid w:val="00F77092"/>
    <w:rsid w:val="00F77BC3"/>
    <w:rsid w:val="00F82BF9"/>
    <w:rsid w:val="00F85307"/>
    <w:rsid w:val="00F8636C"/>
    <w:rsid w:val="00F86547"/>
    <w:rsid w:val="00F902B3"/>
    <w:rsid w:val="00F91209"/>
    <w:rsid w:val="00F91B25"/>
    <w:rsid w:val="00F9210E"/>
    <w:rsid w:val="00F92881"/>
    <w:rsid w:val="00F93195"/>
    <w:rsid w:val="00F96847"/>
    <w:rsid w:val="00F96D4E"/>
    <w:rsid w:val="00F96E25"/>
    <w:rsid w:val="00F9702C"/>
    <w:rsid w:val="00FA182E"/>
    <w:rsid w:val="00FA1D72"/>
    <w:rsid w:val="00FA2386"/>
    <w:rsid w:val="00FA303D"/>
    <w:rsid w:val="00FA65CE"/>
    <w:rsid w:val="00FA69C9"/>
    <w:rsid w:val="00FA7E7A"/>
    <w:rsid w:val="00FB11FA"/>
    <w:rsid w:val="00FB170E"/>
    <w:rsid w:val="00FB386C"/>
    <w:rsid w:val="00FB42F9"/>
    <w:rsid w:val="00FB4D25"/>
    <w:rsid w:val="00FB4EDF"/>
    <w:rsid w:val="00FB5206"/>
    <w:rsid w:val="00FB5289"/>
    <w:rsid w:val="00FB6FEB"/>
    <w:rsid w:val="00FB707A"/>
    <w:rsid w:val="00FB7E4B"/>
    <w:rsid w:val="00FC36AD"/>
    <w:rsid w:val="00FC3C21"/>
    <w:rsid w:val="00FC511B"/>
    <w:rsid w:val="00FC552B"/>
    <w:rsid w:val="00FC5B6F"/>
    <w:rsid w:val="00FC778C"/>
    <w:rsid w:val="00FD0C20"/>
    <w:rsid w:val="00FD0E64"/>
    <w:rsid w:val="00FD2219"/>
    <w:rsid w:val="00FD22B3"/>
    <w:rsid w:val="00FD2FD7"/>
    <w:rsid w:val="00FD35F0"/>
    <w:rsid w:val="00FD45D3"/>
    <w:rsid w:val="00FD50A0"/>
    <w:rsid w:val="00FD53D1"/>
    <w:rsid w:val="00FD5F49"/>
    <w:rsid w:val="00FD65F7"/>
    <w:rsid w:val="00FD6D08"/>
    <w:rsid w:val="00FD791A"/>
    <w:rsid w:val="00FD7971"/>
    <w:rsid w:val="00FE1CFD"/>
    <w:rsid w:val="00FE36DA"/>
    <w:rsid w:val="00FE4608"/>
    <w:rsid w:val="00FE64F9"/>
    <w:rsid w:val="00FF01DF"/>
    <w:rsid w:val="00FF0DD8"/>
    <w:rsid w:val="00FF21E6"/>
    <w:rsid w:val="00FF22CF"/>
    <w:rsid w:val="00FF3458"/>
    <w:rsid w:val="00FF36E1"/>
    <w:rsid w:val="00FF47B4"/>
    <w:rsid w:val="00FF4E4F"/>
    <w:rsid w:val="00FF5177"/>
    <w:rsid w:val="00FF61AB"/>
    <w:rsid w:val="00FF6759"/>
    <w:rsid w:val="00FF6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8E17A9C"/>
  <w15:chartTrackingRefBased/>
  <w15:docId w15:val="{6C22BD94-548C-4C73-B0FF-A9082173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F35"/>
    <w:pPr>
      <w:suppressAutoHyphens/>
    </w:pPr>
    <w:rPr>
      <w:lang w:eastAsia="ja-JP"/>
    </w:rPr>
  </w:style>
  <w:style w:type="paragraph" w:styleId="Heading1">
    <w:name w:val="heading 1"/>
    <w:basedOn w:val="Normal"/>
    <w:next w:val="Normal"/>
    <w:qFormat/>
    <w:pPr>
      <w:keepNext/>
      <w:numPr>
        <w:numId w:val="1"/>
      </w:numPr>
      <w:spacing w:before="240" w:after="60"/>
      <w:outlineLvl w:val="0"/>
    </w:pPr>
    <w:rPr>
      <w:rFonts w:ascii="Calibri Light" w:eastAsia="Yu Gothic Light" w:hAnsi="Calibri Light"/>
      <w:b/>
      <w:bCs/>
      <w:kern w:val="2"/>
      <w:sz w:val="32"/>
      <w:szCs w:val="32"/>
    </w:rPr>
  </w:style>
  <w:style w:type="paragraph" w:styleId="Heading2">
    <w:name w:val="heading 2"/>
    <w:basedOn w:val="Normal"/>
    <w:next w:val="Normal"/>
    <w:link w:val="Heading2Char"/>
    <w:uiPriority w:val="9"/>
    <w:qFormat/>
    <w:rsid w:val="00427AF4"/>
    <w:pPr>
      <w:keepNext/>
      <w:spacing w:before="240" w:after="60"/>
      <w:outlineLvl w:val="1"/>
    </w:pPr>
    <w:rPr>
      <w:rFonts w:eastAsia="Yu Gothic Light"/>
      <w:b/>
      <w:bCs/>
      <w:i/>
      <w:iCs/>
      <w:sz w:val="28"/>
      <w:szCs w:val="28"/>
    </w:rPr>
  </w:style>
  <w:style w:type="paragraph" w:styleId="Heading3">
    <w:name w:val="heading 3"/>
    <w:basedOn w:val="Normal"/>
    <w:next w:val="Normal"/>
    <w:link w:val="Heading3Char"/>
    <w:uiPriority w:val="9"/>
    <w:qFormat/>
    <w:rsid w:val="00427AF4"/>
    <w:pPr>
      <w:keepNext/>
      <w:spacing w:before="240" w:after="60"/>
      <w:outlineLvl w:val="2"/>
    </w:pPr>
    <w:rPr>
      <w:rFonts w:eastAsia="Yu Gothic Light"/>
      <w:b/>
      <w:bCs/>
      <w:i/>
      <w:sz w:val="26"/>
      <w:szCs w:val="26"/>
    </w:rPr>
  </w:style>
  <w:style w:type="paragraph" w:styleId="Heading4">
    <w:name w:val="heading 4"/>
    <w:basedOn w:val="Normal"/>
    <w:next w:val="Normal"/>
    <w:link w:val="Heading4Char"/>
    <w:uiPriority w:val="9"/>
    <w:unhideWhenUsed/>
    <w:qFormat/>
    <w:rsid w:val="00415333"/>
    <w:pPr>
      <w:keepNext/>
      <w:spacing w:before="240" w:after="60"/>
      <w:outlineLvl w:val="3"/>
    </w:pPr>
    <w:rPr>
      <w:rFonts w:ascii="Calibri" w:eastAsia="Yu Mincho"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Calibri"/>
      <w:sz w:val="24"/>
      <w:szCs w:val="24"/>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alibri" w:hAnsi="Calibri" w:cs="Calibri"/>
      <w:b/>
      <w:i/>
      <w:sz w:val="24"/>
      <w:szCs w:val="24"/>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Calibri" w:hint="default"/>
    </w:rPr>
  </w:style>
  <w:style w:type="character" w:customStyle="1" w:styleId="WW8Num8z0">
    <w:name w:val="WW8Num8z0"/>
    <w:rPr>
      <w:rFonts w:cs="Calibri" w:hint="default"/>
    </w:rPr>
  </w:style>
  <w:style w:type="character" w:customStyle="1" w:styleId="WW8Num9z0">
    <w:name w:val="WW8Num9z0"/>
    <w:rPr>
      <w:rFonts w:ascii="Calibri" w:hAnsi="Calibri" w:cs="Calibri" w:hint="default"/>
      <w:b/>
      <w:bCs/>
      <w:sz w:val="24"/>
      <w:szCs w:val="24"/>
    </w:rPr>
  </w:style>
  <w:style w:type="character" w:customStyle="1" w:styleId="WW8Num10z0">
    <w:name w:val="WW8Num10z0"/>
    <w:rPr>
      <w:rFonts w:ascii="Calibri" w:hAnsi="Calibri" w:cs="Calibri" w:hint="default"/>
      <w:i/>
      <w:iCs/>
      <w:sz w:val="24"/>
      <w:szCs w:val="24"/>
    </w:rPr>
  </w:style>
  <w:style w:type="character" w:customStyle="1" w:styleId="WW8Num11z0">
    <w:name w:val="WW8Num11z0"/>
    <w:rPr>
      <w:rFonts w:ascii="Calibri" w:hAnsi="Calibri" w:cs="Calibri" w:hint="default"/>
      <w:i/>
      <w:sz w:val="24"/>
      <w:szCs w:val="24"/>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hAnsi="Calibri" w:cs="Calibri" w:hint="default"/>
      <w:i/>
      <w:iCs/>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cs="Calibri" w:hint="default"/>
      <w:i/>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DefaultParagraphFont1">
    <w:name w:val="Default Paragraph Font1"/>
  </w:style>
  <w:style w:type="character" w:customStyle="1" w:styleId="FootnoteTextChar">
    <w:name w:val="Footnote Text Char"/>
    <w:basedOn w:val="DefaultParagraphFont1"/>
  </w:style>
  <w:style w:type="character" w:customStyle="1" w:styleId="FootnoteCharacters">
    <w:name w:val="Footnote Characters"/>
    <w:qFormat/>
    <w:rPr>
      <w:vertAlign w:val="superscript"/>
    </w:rPr>
  </w:style>
  <w:style w:type="character" w:styleId="Hyperlink">
    <w:name w:val="Hyperlink"/>
    <w:uiPriority w:val="99"/>
    <w:rPr>
      <w:color w:val="0563C1"/>
      <w:u w:val="single"/>
    </w:rPr>
  </w:style>
  <w:style w:type="character" w:customStyle="1" w:styleId="UnresolvedMention1">
    <w:name w:val="Unresolved Mention1"/>
    <w:rPr>
      <w:color w:val="605E5C"/>
      <w:shd w:val="clear" w:color="auto" w:fill="E1DFDD"/>
    </w:rPr>
  </w:style>
  <w:style w:type="character" w:customStyle="1" w:styleId="Heading1Char">
    <w:name w:val="Heading 1 Char"/>
    <w:rPr>
      <w:rFonts w:ascii="Calibri Light" w:eastAsia="Yu Gothic Light" w:hAnsi="Calibri Light" w:cs="Times New Roman"/>
      <w:b/>
      <w:bCs/>
      <w:kern w:val="2"/>
      <w:sz w:val="32"/>
      <w:szCs w:val="32"/>
    </w:rPr>
  </w:style>
  <w:style w:type="character" w:styleId="FootnoteReference">
    <w:name w:val="footnote reference"/>
    <w:aliases w:val="Footnote text,ftref,Footnote Text1,Footnote Text Char Char Char Char Char,Footnote Text Char Char Char Char Char Char Ch Char Char Char,Footnote Text Char Char Char Char Char Char Ch Char Char Char Char Char Char C,f,Footnote,BVI fnr"/>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eastAsia="Microsoft YaHei"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styleId="FootnoteText">
    <w:name w:val="footnote text"/>
    <w:aliases w:val="Footnote Text Char Char Char Char Char Char Ch,Footnote Text Char Char Char Char Char Char Ch Char Char Char Char,fn,footnote text,Footnot"/>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eaderandFooter">
    <w:name w:val="Header and Footer"/>
    <w:basedOn w:val="Normal"/>
    <w:pPr>
      <w:suppressLineNumbers/>
      <w:tabs>
        <w:tab w:val="center" w:pos="4986"/>
        <w:tab w:val="right" w:pos="9972"/>
      </w:tabs>
    </w:pPr>
  </w:style>
  <w:style w:type="paragraph" w:styleId="Footer">
    <w:name w:val="footer"/>
    <w:basedOn w:val="HeaderandFooter"/>
    <w:link w:val="FooterChar"/>
  </w:style>
  <w:style w:type="paragraph" w:styleId="BalloonText">
    <w:name w:val="Balloon Text"/>
    <w:basedOn w:val="Normal"/>
    <w:link w:val="BalloonTextChar"/>
    <w:uiPriority w:val="99"/>
    <w:semiHidden/>
    <w:unhideWhenUsed/>
    <w:rsid w:val="000155D3"/>
    <w:rPr>
      <w:rFonts w:ascii="Segoe UI" w:hAnsi="Segoe UI" w:cs="Segoe UI"/>
      <w:sz w:val="18"/>
      <w:szCs w:val="18"/>
    </w:rPr>
  </w:style>
  <w:style w:type="character" w:customStyle="1" w:styleId="BalloonTextChar">
    <w:name w:val="Balloon Text Char"/>
    <w:link w:val="BalloonText"/>
    <w:uiPriority w:val="99"/>
    <w:semiHidden/>
    <w:rsid w:val="000155D3"/>
    <w:rPr>
      <w:rFonts w:ascii="Segoe UI" w:hAnsi="Segoe UI" w:cs="Segoe UI"/>
      <w:sz w:val="18"/>
      <w:szCs w:val="18"/>
    </w:rPr>
  </w:style>
  <w:style w:type="character" w:styleId="CommentReference">
    <w:name w:val="annotation reference"/>
    <w:uiPriority w:val="99"/>
    <w:semiHidden/>
    <w:unhideWhenUsed/>
    <w:rsid w:val="006757BE"/>
    <w:rPr>
      <w:sz w:val="16"/>
      <w:szCs w:val="16"/>
    </w:rPr>
  </w:style>
  <w:style w:type="paragraph" w:styleId="CommentText">
    <w:name w:val="annotation text"/>
    <w:basedOn w:val="Normal"/>
    <w:link w:val="CommentTextChar"/>
    <w:uiPriority w:val="99"/>
    <w:unhideWhenUsed/>
    <w:rsid w:val="006757BE"/>
  </w:style>
  <w:style w:type="character" w:customStyle="1" w:styleId="CommentTextChar">
    <w:name w:val="Comment Text Char"/>
    <w:basedOn w:val="DefaultParagraphFont"/>
    <w:link w:val="CommentText"/>
    <w:uiPriority w:val="99"/>
    <w:rsid w:val="006757BE"/>
  </w:style>
  <w:style w:type="paragraph" w:styleId="CommentSubject">
    <w:name w:val="annotation subject"/>
    <w:basedOn w:val="CommentText"/>
    <w:next w:val="CommentText"/>
    <w:link w:val="CommentSubjectChar"/>
    <w:uiPriority w:val="99"/>
    <w:semiHidden/>
    <w:unhideWhenUsed/>
    <w:rsid w:val="006757BE"/>
    <w:rPr>
      <w:b/>
      <w:bCs/>
    </w:rPr>
  </w:style>
  <w:style w:type="character" w:customStyle="1" w:styleId="CommentSubjectChar">
    <w:name w:val="Comment Subject Char"/>
    <w:link w:val="CommentSubject"/>
    <w:uiPriority w:val="99"/>
    <w:semiHidden/>
    <w:rsid w:val="006757BE"/>
    <w:rPr>
      <w:b/>
      <w:bCs/>
    </w:rPr>
  </w:style>
  <w:style w:type="paragraph" w:customStyle="1" w:styleId="ColorfulList-Accent11">
    <w:name w:val="Colorful List - Accent 11"/>
    <w:basedOn w:val="Normal"/>
    <w:uiPriority w:val="34"/>
    <w:qFormat/>
    <w:rsid w:val="006321DA"/>
    <w:pPr>
      <w:ind w:left="720"/>
    </w:pPr>
  </w:style>
  <w:style w:type="table" w:styleId="TableGrid">
    <w:name w:val="Table Grid"/>
    <w:basedOn w:val="TableNormal"/>
    <w:uiPriority w:val="59"/>
    <w:rsid w:val="00FE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E16CA7"/>
  </w:style>
  <w:style w:type="character" w:customStyle="1" w:styleId="DateChar">
    <w:name w:val="Date Char"/>
    <w:basedOn w:val="DefaultParagraphFont"/>
    <w:link w:val="Date"/>
    <w:uiPriority w:val="99"/>
    <w:semiHidden/>
    <w:rsid w:val="00E16CA7"/>
  </w:style>
  <w:style w:type="character" w:customStyle="1" w:styleId="tlid-translation">
    <w:name w:val="tlid-translation"/>
    <w:rsid w:val="00186017"/>
  </w:style>
  <w:style w:type="paragraph" w:styleId="TOC1">
    <w:name w:val="toc 1"/>
    <w:basedOn w:val="Normal"/>
    <w:next w:val="Normal"/>
    <w:autoRedefine/>
    <w:uiPriority w:val="39"/>
    <w:unhideWhenUsed/>
    <w:rsid w:val="009E1467"/>
    <w:pPr>
      <w:tabs>
        <w:tab w:val="right" w:leader="dot" w:pos="9350"/>
      </w:tabs>
      <w:spacing w:line="360" w:lineRule="auto"/>
      <w:jc w:val="both"/>
    </w:pPr>
  </w:style>
  <w:style w:type="character" w:customStyle="1" w:styleId="Heading2Char">
    <w:name w:val="Heading 2 Char"/>
    <w:link w:val="Heading2"/>
    <w:uiPriority w:val="9"/>
    <w:rsid w:val="00427AF4"/>
    <w:rPr>
      <w:rFonts w:eastAsia="Yu Gothic Light"/>
      <w:b/>
      <w:bCs/>
      <w:i/>
      <w:iCs/>
      <w:sz w:val="28"/>
      <w:szCs w:val="28"/>
      <w:lang w:eastAsia="ja-JP"/>
    </w:rPr>
  </w:style>
  <w:style w:type="paragraph" w:styleId="TOC2">
    <w:name w:val="toc 2"/>
    <w:basedOn w:val="Normal"/>
    <w:next w:val="Normal"/>
    <w:autoRedefine/>
    <w:uiPriority w:val="39"/>
    <w:unhideWhenUsed/>
    <w:rsid w:val="00055DFF"/>
    <w:pPr>
      <w:tabs>
        <w:tab w:val="right" w:leader="dot" w:pos="9350"/>
      </w:tabs>
      <w:spacing w:line="360" w:lineRule="auto"/>
    </w:pPr>
  </w:style>
  <w:style w:type="paragraph" w:customStyle="1" w:styleId="GridTable31">
    <w:name w:val="Grid Table 31"/>
    <w:basedOn w:val="Heading1"/>
    <w:next w:val="Normal"/>
    <w:uiPriority w:val="39"/>
    <w:unhideWhenUsed/>
    <w:qFormat/>
    <w:rsid w:val="00D067CE"/>
    <w:pPr>
      <w:keepLines/>
      <w:numPr>
        <w:numId w:val="0"/>
      </w:numPr>
      <w:suppressAutoHyphens w:val="0"/>
      <w:spacing w:after="0" w:line="259" w:lineRule="auto"/>
      <w:outlineLvl w:val="9"/>
    </w:pPr>
    <w:rPr>
      <w:b w:val="0"/>
      <w:bCs w:val="0"/>
      <w:color w:val="2F5496"/>
      <w:kern w:val="0"/>
      <w:lang w:eastAsia="en-US"/>
    </w:rPr>
  </w:style>
  <w:style w:type="paragraph" w:customStyle="1" w:styleId="ColorfulShading-Accent11">
    <w:name w:val="Colorful Shading - Accent 11"/>
    <w:hidden/>
    <w:uiPriority w:val="99"/>
    <w:semiHidden/>
    <w:rsid w:val="000F62CD"/>
    <w:rPr>
      <w:lang w:eastAsia="ja-JP"/>
    </w:rPr>
  </w:style>
  <w:style w:type="paragraph" w:styleId="ListBullet">
    <w:name w:val="List Bullet"/>
    <w:basedOn w:val="Normal"/>
    <w:uiPriority w:val="99"/>
    <w:unhideWhenUsed/>
    <w:rsid w:val="0074146B"/>
    <w:pPr>
      <w:numPr>
        <w:numId w:val="7"/>
      </w:numPr>
      <w:contextualSpacing/>
    </w:pPr>
  </w:style>
  <w:style w:type="character" w:customStyle="1" w:styleId="Heading3Char">
    <w:name w:val="Heading 3 Char"/>
    <w:link w:val="Heading3"/>
    <w:uiPriority w:val="9"/>
    <w:rsid w:val="00427AF4"/>
    <w:rPr>
      <w:rFonts w:eastAsia="Yu Gothic Light"/>
      <w:b/>
      <w:bCs/>
      <w:i/>
      <w:sz w:val="26"/>
      <w:szCs w:val="26"/>
      <w:lang w:eastAsia="ja-JP"/>
    </w:rPr>
  </w:style>
  <w:style w:type="paragraph" w:styleId="TOC3">
    <w:name w:val="toc 3"/>
    <w:basedOn w:val="Normal"/>
    <w:next w:val="Normal"/>
    <w:autoRedefine/>
    <w:uiPriority w:val="39"/>
    <w:unhideWhenUsed/>
    <w:rsid w:val="00861746"/>
    <w:pPr>
      <w:ind w:left="400"/>
    </w:pPr>
  </w:style>
  <w:style w:type="paragraph" w:customStyle="1" w:styleId="normal-p">
    <w:name w:val="normal-p"/>
    <w:basedOn w:val="Normal"/>
    <w:rsid w:val="00F418A5"/>
    <w:pPr>
      <w:suppressAutoHyphens w:val="0"/>
      <w:spacing w:before="100" w:beforeAutospacing="1" w:after="100" w:afterAutospacing="1"/>
    </w:pPr>
    <w:rPr>
      <w:rFonts w:eastAsia="MS Mincho"/>
      <w:sz w:val="24"/>
      <w:szCs w:val="24"/>
    </w:rPr>
  </w:style>
  <w:style w:type="paragraph" w:styleId="NormalWeb">
    <w:name w:val="Normal (Web)"/>
    <w:basedOn w:val="Normal"/>
    <w:link w:val="NormalWebChar"/>
    <w:uiPriority w:val="99"/>
    <w:unhideWhenUsed/>
    <w:rsid w:val="00B24E1D"/>
    <w:pPr>
      <w:suppressAutoHyphens w:val="0"/>
      <w:spacing w:before="100" w:beforeAutospacing="1" w:after="100" w:afterAutospacing="1"/>
    </w:pPr>
    <w:rPr>
      <w:rFonts w:eastAsia="Yu Mincho"/>
      <w:sz w:val="24"/>
      <w:szCs w:val="24"/>
    </w:rPr>
  </w:style>
  <w:style w:type="paragraph" w:styleId="Header">
    <w:name w:val="header"/>
    <w:basedOn w:val="Normal"/>
    <w:link w:val="HeaderChar"/>
    <w:uiPriority w:val="99"/>
    <w:unhideWhenUsed/>
    <w:rsid w:val="00B41B7E"/>
    <w:pPr>
      <w:tabs>
        <w:tab w:val="center" w:pos="4680"/>
        <w:tab w:val="right" w:pos="9360"/>
      </w:tabs>
    </w:pPr>
  </w:style>
  <w:style w:type="character" w:customStyle="1" w:styleId="HeaderChar">
    <w:name w:val="Header Char"/>
    <w:basedOn w:val="DefaultParagraphFont"/>
    <w:link w:val="Header"/>
    <w:uiPriority w:val="99"/>
    <w:rsid w:val="00B41B7E"/>
  </w:style>
  <w:style w:type="character" w:customStyle="1" w:styleId="TableGridLight1">
    <w:name w:val="Table Grid Light1"/>
    <w:uiPriority w:val="32"/>
    <w:qFormat/>
    <w:rsid w:val="00FD791A"/>
    <w:rPr>
      <w:b/>
      <w:bCs/>
      <w:smallCaps/>
      <w:color w:val="4472C4"/>
      <w:spacing w:val="5"/>
    </w:rPr>
  </w:style>
  <w:style w:type="paragraph" w:styleId="DocumentMap">
    <w:name w:val="Document Map"/>
    <w:basedOn w:val="Normal"/>
    <w:link w:val="DocumentMapChar"/>
    <w:uiPriority w:val="99"/>
    <w:semiHidden/>
    <w:unhideWhenUsed/>
    <w:rsid w:val="00D01B08"/>
    <w:rPr>
      <w:sz w:val="24"/>
      <w:szCs w:val="24"/>
    </w:rPr>
  </w:style>
  <w:style w:type="character" w:customStyle="1" w:styleId="DocumentMapChar">
    <w:name w:val="Document Map Char"/>
    <w:link w:val="DocumentMap"/>
    <w:uiPriority w:val="99"/>
    <w:semiHidden/>
    <w:rsid w:val="00D01B08"/>
    <w:rPr>
      <w:sz w:val="24"/>
      <w:szCs w:val="24"/>
      <w:lang w:eastAsia="ja-JP"/>
    </w:rPr>
  </w:style>
  <w:style w:type="paragraph" w:styleId="NoSpacing">
    <w:name w:val="No Spacing"/>
    <w:link w:val="NoSpacingChar"/>
    <w:uiPriority w:val="1"/>
    <w:qFormat/>
    <w:rsid w:val="005B49C9"/>
    <w:rPr>
      <w:rFonts w:ascii="Calibri" w:eastAsia="Yu Mincho" w:hAnsi="Calibri"/>
      <w:sz w:val="22"/>
      <w:szCs w:val="22"/>
    </w:rPr>
  </w:style>
  <w:style w:type="character" w:customStyle="1" w:styleId="NoSpacingChar">
    <w:name w:val="No Spacing Char"/>
    <w:link w:val="NoSpacing"/>
    <w:uiPriority w:val="1"/>
    <w:rsid w:val="005B49C9"/>
    <w:rPr>
      <w:rFonts w:ascii="Calibri" w:eastAsia="Yu Mincho" w:hAnsi="Calibri"/>
      <w:sz w:val="22"/>
      <w:szCs w:val="22"/>
      <w:lang w:eastAsia="en-US"/>
    </w:rPr>
  </w:style>
  <w:style w:type="paragraph" w:styleId="HTMLPreformatted">
    <w:name w:val="HTML Preformatted"/>
    <w:basedOn w:val="Normal"/>
    <w:link w:val="HTMLPreformattedChar"/>
    <w:uiPriority w:val="99"/>
    <w:unhideWhenUsed/>
    <w:rsid w:val="00120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rPr>
  </w:style>
  <w:style w:type="character" w:customStyle="1" w:styleId="HTMLPreformattedChar">
    <w:name w:val="HTML Preformatted Char"/>
    <w:link w:val="HTMLPreformatted"/>
    <w:uiPriority w:val="99"/>
    <w:rsid w:val="00120753"/>
    <w:rPr>
      <w:rFonts w:ascii="Courier New" w:hAnsi="Courier New" w:cs="Courier New"/>
    </w:rPr>
  </w:style>
  <w:style w:type="character" w:customStyle="1" w:styleId="Heading4Char">
    <w:name w:val="Heading 4 Char"/>
    <w:link w:val="Heading4"/>
    <w:uiPriority w:val="9"/>
    <w:rsid w:val="00415333"/>
    <w:rPr>
      <w:rFonts w:ascii="Calibri" w:eastAsia="Yu Mincho" w:hAnsi="Calibri" w:cs="Times New Roman"/>
      <w:b/>
      <w:bCs/>
      <w:sz w:val="28"/>
      <w:szCs w:val="28"/>
    </w:rPr>
  </w:style>
  <w:style w:type="paragraph" w:styleId="Title">
    <w:name w:val="Title"/>
    <w:basedOn w:val="Normal"/>
    <w:next w:val="Normal"/>
    <w:link w:val="TitleChar"/>
    <w:uiPriority w:val="10"/>
    <w:qFormat/>
    <w:rsid w:val="006F1827"/>
    <w:pPr>
      <w:suppressAutoHyphens w:val="0"/>
      <w:contextualSpacing/>
    </w:pPr>
    <w:rPr>
      <w:rFonts w:ascii="Cambria" w:eastAsia="MS Gothic" w:hAnsi="Cambria"/>
      <w:spacing w:val="-10"/>
      <w:kern w:val="28"/>
      <w:sz w:val="56"/>
      <w:szCs w:val="56"/>
      <w:lang w:val="en-GB" w:eastAsia="en-US"/>
    </w:rPr>
  </w:style>
  <w:style w:type="character" w:customStyle="1" w:styleId="TitleChar">
    <w:name w:val="Title Char"/>
    <w:link w:val="Title"/>
    <w:uiPriority w:val="10"/>
    <w:rsid w:val="006F1827"/>
    <w:rPr>
      <w:rFonts w:ascii="Cambria" w:eastAsia="MS Gothic" w:hAnsi="Cambria"/>
      <w:spacing w:val="-10"/>
      <w:kern w:val="28"/>
      <w:sz w:val="56"/>
      <w:szCs w:val="56"/>
      <w:lang w:val="en-GB" w:eastAsia="en-US"/>
    </w:rPr>
  </w:style>
  <w:style w:type="character" w:styleId="UnresolvedMention">
    <w:name w:val="Unresolved Mention"/>
    <w:uiPriority w:val="99"/>
    <w:semiHidden/>
    <w:unhideWhenUsed/>
    <w:rsid w:val="005D3509"/>
    <w:rPr>
      <w:color w:val="605E5C"/>
      <w:shd w:val="clear" w:color="auto" w:fill="E1DFDD"/>
    </w:rPr>
  </w:style>
  <w:style w:type="paragraph" w:styleId="ListParagraph">
    <w:name w:val="List Paragraph"/>
    <w:basedOn w:val="Normal"/>
    <w:uiPriority w:val="34"/>
    <w:qFormat/>
    <w:rsid w:val="009612B9"/>
    <w:pPr>
      <w:suppressAutoHyphens w:val="0"/>
      <w:spacing w:before="120"/>
      <w:ind w:left="720" w:firstLine="851"/>
      <w:contextualSpacing/>
      <w:jc w:val="both"/>
    </w:pPr>
    <w:rPr>
      <w:rFonts w:ascii="VNI-Helve" w:hAnsi="VNI-Helve"/>
      <w:sz w:val="24"/>
      <w:lang w:eastAsia="en-US"/>
    </w:rPr>
  </w:style>
  <w:style w:type="paragraph" w:customStyle="1" w:styleId="m-1272249378357707032gmail-msolistparagraph">
    <w:name w:val="m_-1272249378357707032gmail-msolistparagraph"/>
    <w:basedOn w:val="Normal"/>
    <w:rsid w:val="009612B9"/>
    <w:pPr>
      <w:suppressAutoHyphens w:val="0"/>
      <w:spacing w:before="100" w:beforeAutospacing="1" w:after="100" w:afterAutospacing="1"/>
    </w:pPr>
    <w:rPr>
      <w:sz w:val="24"/>
      <w:szCs w:val="24"/>
      <w:lang w:eastAsia="en-US"/>
    </w:rPr>
  </w:style>
  <w:style w:type="character" w:customStyle="1" w:styleId="apple-converted-space">
    <w:name w:val="apple-converted-space"/>
    <w:rsid w:val="009612B9"/>
  </w:style>
  <w:style w:type="character" w:customStyle="1" w:styleId="NormalWebChar">
    <w:name w:val="Normal (Web) Char"/>
    <w:link w:val="NormalWeb"/>
    <w:uiPriority w:val="99"/>
    <w:rsid w:val="009612B9"/>
    <w:rPr>
      <w:rFonts w:eastAsia="Yu Mincho"/>
      <w:sz w:val="24"/>
      <w:szCs w:val="24"/>
      <w:lang w:eastAsia="ja-JP"/>
    </w:rPr>
  </w:style>
  <w:style w:type="character" w:styleId="Emphasis">
    <w:name w:val="Emphasis"/>
    <w:uiPriority w:val="20"/>
    <w:qFormat/>
    <w:rsid w:val="001C3C6D"/>
    <w:rPr>
      <w:i/>
      <w:iCs/>
    </w:rPr>
  </w:style>
  <w:style w:type="character" w:customStyle="1" w:styleId="FootnoteReference2">
    <w:name w:val="Footnote Reference2"/>
    <w:rsid w:val="00BC392E"/>
    <w:rPr>
      <w:vertAlign w:val="superscript"/>
    </w:rPr>
  </w:style>
  <w:style w:type="character" w:customStyle="1" w:styleId="WW-FootnoteReference2">
    <w:name w:val="WW-Footnote Reference2"/>
    <w:rsid w:val="00D6570B"/>
    <w:rPr>
      <w:vertAlign w:val="superscript"/>
    </w:rPr>
  </w:style>
  <w:style w:type="character" w:customStyle="1" w:styleId="FootnoteReference3">
    <w:name w:val="Footnote Reference3"/>
    <w:rsid w:val="00A46121"/>
    <w:rPr>
      <w:vertAlign w:val="superscript"/>
    </w:rPr>
  </w:style>
  <w:style w:type="paragraph" w:styleId="TOCHeading">
    <w:name w:val="TOC Heading"/>
    <w:basedOn w:val="Heading1"/>
    <w:next w:val="Normal"/>
    <w:uiPriority w:val="39"/>
    <w:unhideWhenUsed/>
    <w:qFormat/>
    <w:rsid w:val="002650FB"/>
    <w:pPr>
      <w:keepLines/>
      <w:numPr>
        <w:numId w:val="0"/>
      </w:numPr>
      <w:suppressAutoHyphens w:val="0"/>
      <w:spacing w:after="0" w:line="259" w:lineRule="auto"/>
      <w:outlineLvl w:val="9"/>
    </w:pPr>
    <w:rPr>
      <w:rFonts w:eastAsia="Times New Roman"/>
      <w:b w:val="0"/>
      <w:bCs w:val="0"/>
      <w:color w:val="2F5496"/>
      <w:kern w:val="0"/>
      <w:lang w:eastAsia="en-US"/>
    </w:rPr>
  </w:style>
  <w:style w:type="character" w:customStyle="1" w:styleId="WW8Num22z4">
    <w:name w:val="WW8Num22z4"/>
    <w:rsid w:val="00E418B4"/>
  </w:style>
  <w:style w:type="character" w:customStyle="1" w:styleId="FooterChar">
    <w:name w:val="Footer Char"/>
    <w:link w:val="Footer"/>
    <w:rsid w:val="00F74A0C"/>
    <w:rPr>
      <w:lang w:eastAsia="ja-JP"/>
    </w:rPr>
  </w:style>
  <w:style w:type="character" w:styleId="PageNumber">
    <w:name w:val="page number"/>
    <w:rsid w:val="00F74A0C"/>
  </w:style>
  <w:style w:type="character" w:styleId="Strong">
    <w:name w:val="Strong"/>
    <w:uiPriority w:val="22"/>
    <w:qFormat/>
    <w:rsid w:val="00F74A0C"/>
    <w:rPr>
      <w:b/>
      <w:bCs/>
    </w:rPr>
  </w:style>
  <w:style w:type="paragraph" w:styleId="Revision">
    <w:name w:val="Revision"/>
    <w:hidden/>
    <w:uiPriority w:val="99"/>
    <w:semiHidden/>
    <w:rsid w:val="00F700C6"/>
    <w:rPr>
      <w:lang w:eastAsia="ja-JP"/>
    </w:rPr>
  </w:style>
  <w:style w:type="paragraph" w:styleId="Quote">
    <w:name w:val="Quote"/>
    <w:basedOn w:val="Normal"/>
    <w:next w:val="Normal"/>
    <w:link w:val="QuoteChar"/>
    <w:uiPriority w:val="29"/>
    <w:qFormat/>
    <w:rsid w:val="00F1366B"/>
    <w:pPr>
      <w:spacing w:before="200" w:after="160"/>
      <w:ind w:left="864" w:right="864"/>
      <w:jc w:val="center"/>
    </w:pPr>
    <w:rPr>
      <w:i/>
      <w:iCs/>
      <w:color w:val="404040"/>
    </w:rPr>
  </w:style>
  <w:style w:type="character" w:customStyle="1" w:styleId="QuoteChar">
    <w:name w:val="Quote Char"/>
    <w:link w:val="Quote"/>
    <w:uiPriority w:val="29"/>
    <w:rsid w:val="00F1366B"/>
    <w:rPr>
      <w:i/>
      <w:iCs/>
      <w:color w:val="40404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99967">
      <w:bodyDiv w:val="1"/>
      <w:marLeft w:val="0"/>
      <w:marRight w:val="0"/>
      <w:marTop w:val="0"/>
      <w:marBottom w:val="0"/>
      <w:divBdr>
        <w:top w:val="none" w:sz="0" w:space="0" w:color="auto"/>
        <w:left w:val="none" w:sz="0" w:space="0" w:color="auto"/>
        <w:bottom w:val="none" w:sz="0" w:space="0" w:color="auto"/>
        <w:right w:val="none" w:sz="0" w:space="0" w:color="auto"/>
      </w:divBdr>
    </w:div>
    <w:div w:id="771896456">
      <w:bodyDiv w:val="1"/>
      <w:marLeft w:val="0"/>
      <w:marRight w:val="0"/>
      <w:marTop w:val="0"/>
      <w:marBottom w:val="0"/>
      <w:divBdr>
        <w:top w:val="none" w:sz="0" w:space="0" w:color="auto"/>
        <w:left w:val="none" w:sz="0" w:space="0" w:color="auto"/>
        <w:bottom w:val="none" w:sz="0" w:space="0" w:color="auto"/>
        <w:right w:val="none" w:sz="0" w:space="0" w:color="auto"/>
      </w:divBdr>
    </w:div>
    <w:div w:id="909849475">
      <w:bodyDiv w:val="1"/>
      <w:marLeft w:val="0"/>
      <w:marRight w:val="0"/>
      <w:marTop w:val="0"/>
      <w:marBottom w:val="0"/>
      <w:divBdr>
        <w:top w:val="none" w:sz="0" w:space="0" w:color="auto"/>
        <w:left w:val="none" w:sz="0" w:space="0" w:color="auto"/>
        <w:bottom w:val="none" w:sz="0" w:space="0" w:color="auto"/>
        <w:right w:val="none" w:sz="0" w:space="0" w:color="auto"/>
      </w:divBdr>
    </w:div>
    <w:div w:id="1047493165">
      <w:bodyDiv w:val="1"/>
      <w:marLeft w:val="0"/>
      <w:marRight w:val="0"/>
      <w:marTop w:val="0"/>
      <w:marBottom w:val="0"/>
      <w:divBdr>
        <w:top w:val="none" w:sz="0" w:space="0" w:color="auto"/>
        <w:left w:val="none" w:sz="0" w:space="0" w:color="auto"/>
        <w:bottom w:val="none" w:sz="0" w:space="0" w:color="auto"/>
        <w:right w:val="none" w:sz="0" w:space="0" w:color="auto"/>
      </w:divBdr>
    </w:div>
    <w:div w:id="1065838876">
      <w:bodyDiv w:val="1"/>
      <w:marLeft w:val="0"/>
      <w:marRight w:val="0"/>
      <w:marTop w:val="0"/>
      <w:marBottom w:val="0"/>
      <w:divBdr>
        <w:top w:val="none" w:sz="0" w:space="0" w:color="auto"/>
        <w:left w:val="none" w:sz="0" w:space="0" w:color="auto"/>
        <w:bottom w:val="none" w:sz="0" w:space="0" w:color="auto"/>
        <w:right w:val="none" w:sz="0" w:space="0" w:color="auto"/>
      </w:divBdr>
    </w:div>
    <w:div w:id="1218668936">
      <w:bodyDiv w:val="1"/>
      <w:marLeft w:val="0"/>
      <w:marRight w:val="0"/>
      <w:marTop w:val="0"/>
      <w:marBottom w:val="0"/>
      <w:divBdr>
        <w:top w:val="none" w:sz="0" w:space="0" w:color="auto"/>
        <w:left w:val="none" w:sz="0" w:space="0" w:color="auto"/>
        <w:bottom w:val="none" w:sz="0" w:space="0" w:color="auto"/>
        <w:right w:val="none" w:sz="0" w:space="0" w:color="auto"/>
      </w:divBdr>
    </w:div>
    <w:div w:id="1500659699">
      <w:bodyDiv w:val="1"/>
      <w:marLeft w:val="0"/>
      <w:marRight w:val="0"/>
      <w:marTop w:val="0"/>
      <w:marBottom w:val="0"/>
      <w:divBdr>
        <w:top w:val="none" w:sz="0" w:space="0" w:color="auto"/>
        <w:left w:val="none" w:sz="0" w:space="0" w:color="auto"/>
        <w:bottom w:val="none" w:sz="0" w:space="0" w:color="auto"/>
        <w:right w:val="none" w:sz="0" w:space="0" w:color="auto"/>
      </w:divBdr>
    </w:div>
    <w:div w:id="1600868453">
      <w:bodyDiv w:val="1"/>
      <w:marLeft w:val="0"/>
      <w:marRight w:val="0"/>
      <w:marTop w:val="0"/>
      <w:marBottom w:val="0"/>
      <w:divBdr>
        <w:top w:val="none" w:sz="0" w:space="0" w:color="auto"/>
        <w:left w:val="none" w:sz="0" w:space="0" w:color="auto"/>
        <w:bottom w:val="none" w:sz="0" w:space="0" w:color="auto"/>
        <w:right w:val="none" w:sz="0" w:space="0" w:color="auto"/>
      </w:divBdr>
    </w:div>
    <w:div w:id="1608849376">
      <w:bodyDiv w:val="1"/>
      <w:marLeft w:val="0"/>
      <w:marRight w:val="0"/>
      <w:marTop w:val="0"/>
      <w:marBottom w:val="0"/>
      <w:divBdr>
        <w:top w:val="none" w:sz="0" w:space="0" w:color="auto"/>
        <w:left w:val="none" w:sz="0" w:space="0" w:color="auto"/>
        <w:bottom w:val="none" w:sz="0" w:space="0" w:color="auto"/>
        <w:right w:val="none" w:sz="0" w:space="0" w:color="auto"/>
      </w:divBdr>
    </w:div>
    <w:div w:id="1634824780">
      <w:bodyDiv w:val="1"/>
      <w:marLeft w:val="0"/>
      <w:marRight w:val="0"/>
      <w:marTop w:val="0"/>
      <w:marBottom w:val="0"/>
      <w:divBdr>
        <w:top w:val="none" w:sz="0" w:space="0" w:color="auto"/>
        <w:left w:val="none" w:sz="0" w:space="0" w:color="auto"/>
        <w:bottom w:val="none" w:sz="0" w:space="0" w:color="auto"/>
        <w:right w:val="none" w:sz="0" w:space="0" w:color="auto"/>
      </w:divBdr>
      <w:divsChild>
        <w:div w:id="168300858">
          <w:marLeft w:val="0"/>
          <w:marRight w:val="0"/>
          <w:marTop w:val="0"/>
          <w:marBottom w:val="0"/>
          <w:divBdr>
            <w:top w:val="none" w:sz="0" w:space="0" w:color="auto"/>
            <w:left w:val="none" w:sz="0" w:space="0" w:color="auto"/>
            <w:bottom w:val="none" w:sz="0" w:space="0" w:color="auto"/>
            <w:right w:val="none" w:sz="0" w:space="0" w:color="auto"/>
          </w:divBdr>
        </w:div>
      </w:divsChild>
    </w:div>
    <w:div w:id="2134249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globaldisabilityrightsnow.org/infographics/disability-vietnam" TargetMode="External"/><Relationship Id="rId3" Type="http://schemas.openxmlformats.org/officeDocument/2006/relationships/hyperlink" Target="https://www.vn.undp.org/content/vietnam/en/home/library/democratic_governance/ImpactPwDs.html" TargetMode="External"/><Relationship Id="rId7" Type="http://schemas.openxmlformats.org/officeDocument/2006/relationships/hyperlink" Target="https://tbinternet.ohchr.org/_layouts/15/treatybodyexternal/Download.aspx?symbolno=CRPD%2fC%2fVNM%2f1&amp;Lang=en" TargetMode="External"/><Relationship Id="rId2" Type="http://schemas.openxmlformats.org/officeDocument/2006/relationships/hyperlink" Target="https://e.vnexpress.net/news/business/economy/vietnam-approves-2-6-billion-support-package-for-covid-19-crisis-victims-4082541.html" TargetMode="External"/><Relationship Id="rId1" Type="http://schemas.openxmlformats.org/officeDocument/2006/relationships/hyperlink" Target="https://www.trungtamphuchoichucnang.com/tu-ky/chinh-sach-doi-voi-tre-tu-ky-o-viet-nam-hien-nay.html" TargetMode="External"/><Relationship Id="rId6" Type="http://schemas.openxmlformats.org/officeDocument/2006/relationships/hyperlink" Target="https://nhandan.com.vn/baothoinay/baothoinay-xahoi/item/42574402-day-nghe-va-tao-viec-lam-cho-nguoi-khuyet-tat.html" TargetMode="External"/><Relationship Id="rId5" Type="http://schemas.openxmlformats.org/officeDocument/2006/relationships/hyperlink" Target="https://tapchigiaoduc.moet.gov.vn/vi/dao-tao-viec-lam/dao-tao-viec-lam/ho-tro-tao-viec-lam-cho-nguoi-khuyet-tat-o-viet-nam-giai-doan-2016-2018-29.html" TargetMode="External"/><Relationship Id="rId4" Type="http://schemas.openxmlformats.org/officeDocument/2006/relationships/hyperlink" Target="http://dangcongsan.vn/xa-hoi/van-ton-tai-bat-binh-dang-doi-voi-nguoi-khuyet-tat-51074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FEA1AB-4469-44C6-AADF-8DCF444E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31777</Words>
  <Characters>181132</Characters>
  <Application>Microsoft Office Word</Application>
  <DocSecurity>0</DocSecurity>
  <Lines>1509</Lines>
  <Paragraphs>424</Paragraphs>
  <ScaleCrop>false</ScaleCrop>
  <HeadingPairs>
    <vt:vector size="2" baseType="variant">
      <vt:variant>
        <vt:lpstr>Title</vt:lpstr>
      </vt:variant>
      <vt:variant>
        <vt:i4>1</vt:i4>
      </vt:variant>
    </vt:vector>
  </HeadingPairs>
  <TitlesOfParts>
    <vt:vector size="1" baseType="lpstr">
      <vt:lpstr>Report on aligning Viet Nam's Law on PWDs and CRPD_VietnameseAccessible</vt:lpstr>
    </vt:vector>
  </TitlesOfParts>
  <Company>Microsoft</Company>
  <LinksUpToDate>false</LinksUpToDate>
  <CharactersWithSpaces>212485</CharactersWithSpaces>
  <SharedDoc>false</SharedDoc>
  <HLinks>
    <vt:vector size="252" baseType="variant">
      <vt:variant>
        <vt:i4>852025</vt:i4>
      </vt:variant>
      <vt:variant>
        <vt:i4>201</vt:i4>
      </vt:variant>
      <vt:variant>
        <vt:i4>0</vt:i4>
      </vt:variant>
      <vt:variant>
        <vt:i4>5</vt:i4>
      </vt:variant>
      <vt:variant>
        <vt:lpwstr>https://tbinternet.ohchr.org/_layouts/15/TreatyBodyExternal/countries.aspx?CountryCode=VNM&amp;Lang=EN</vt:lpwstr>
      </vt:variant>
      <vt:variant>
        <vt:lpwstr/>
      </vt:variant>
      <vt:variant>
        <vt:i4>1966128</vt:i4>
      </vt:variant>
      <vt:variant>
        <vt:i4>194</vt:i4>
      </vt:variant>
      <vt:variant>
        <vt:i4>0</vt:i4>
      </vt:variant>
      <vt:variant>
        <vt:i4>5</vt:i4>
      </vt:variant>
      <vt:variant>
        <vt:lpwstr/>
      </vt:variant>
      <vt:variant>
        <vt:lpwstr>_Toc58183178</vt:lpwstr>
      </vt:variant>
      <vt:variant>
        <vt:i4>1114160</vt:i4>
      </vt:variant>
      <vt:variant>
        <vt:i4>188</vt:i4>
      </vt:variant>
      <vt:variant>
        <vt:i4>0</vt:i4>
      </vt:variant>
      <vt:variant>
        <vt:i4>5</vt:i4>
      </vt:variant>
      <vt:variant>
        <vt:lpwstr/>
      </vt:variant>
      <vt:variant>
        <vt:lpwstr>_Toc58183177</vt:lpwstr>
      </vt:variant>
      <vt:variant>
        <vt:i4>1048624</vt:i4>
      </vt:variant>
      <vt:variant>
        <vt:i4>182</vt:i4>
      </vt:variant>
      <vt:variant>
        <vt:i4>0</vt:i4>
      </vt:variant>
      <vt:variant>
        <vt:i4>5</vt:i4>
      </vt:variant>
      <vt:variant>
        <vt:lpwstr/>
      </vt:variant>
      <vt:variant>
        <vt:lpwstr>_Toc58183176</vt:lpwstr>
      </vt:variant>
      <vt:variant>
        <vt:i4>1245232</vt:i4>
      </vt:variant>
      <vt:variant>
        <vt:i4>176</vt:i4>
      </vt:variant>
      <vt:variant>
        <vt:i4>0</vt:i4>
      </vt:variant>
      <vt:variant>
        <vt:i4>5</vt:i4>
      </vt:variant>
      <vt:variant>
        <vt:lpwstr/>
      </vt:variant>
      <vt:variant>
        <vt:lpwstr>_Toc58183175</vt:lpwstr>
      </vt:variant>
      <vt:variant>
        <vt:i4>1179696</vt:i4>
      </vt:variant>
      <vt:variant>
        <vt:i4>170</vt:i4>
      </vt:variant>
      <vt:variant>
        <vt:i4>0</vt:i4>
      </vt:variant>
      <vt:variant>
        <vt:i4>5</vt:i4>
      </vt:variant>
      <vt:variant>
        <vt:lpwstr/>
      </vt:variant>
      <vt:variant>
        <vt:lpwstr>_Toc58183174</vt:lpwstr>
      </vt:variant>
      <vt:variant>
        <vt:i4>1376304</vt:i4>
      </vt:variant>
      <vt:variant>
        <vt:i4>164</vt:i4>
      </vt:variant>
      <vt:variant>
        <vt:i4>0</vt:i4>
      </vt:variant>
      <vt:variant>
        <vt:i4>5</vt:i4>
      </vt:variant>
      <vt:variant>
        <vt:lpwstr/>
      </vt:variant>
      <vt:variant>
        <vt:lpwstr>_Toc58183173</vt:lpwstr>
      </vt:variant>
      <vt:variant>
        <vt:i4>1310768</vt:i4>
      </vt:variant>
      <vt:variant>
        <vt:i4>158</vt:i4>
      </vt:variant>
      <vt:variant>
        <vt:i4>0</vt:i4>
      </vt:variant>
      <vt:variant>
        <vt:i4>5</vt:i4>
      </vt:variant>
      <vt:variant>
        <vt:lpwstr/>
      </vt:variant>
      <vt:variant>
        <vt:lpwstr>_Toc58183172</vt:lpwstr>
      </vt:variant>
      <vt:variant>
        <vt:i4>1507376</vt:i4>
      </vt:variant>
      <vt:variant>
        <vt:i4>152</vt:i4>
      </vt:variant>
      <vt:variant>
        <vt:i4>0</vt:i4>
      </vt:variant>
      <vt:variant>
        <vt:i4>5</vt:i4>
      </vt:variant>
      <vt:variant>
        <vt:lpwstr/>
      </vt:variant>
      <vt:variant>
        <vt:lpwstr>_Toc58183171</vt:lpwstr>
      </vt:variant>
      <vt:variant>
        <vt:i4>1441840</vt:i4>
      </vt:variant>
      <vt:variant>
        <vt:i4>146</vt:i4>
      </vt:variant>
      <vt:variant>
        <vt:i4>0</vt:i4>
      </vt:variant>
      <vt:variant>
        <vt:i4>5</vt:i4>
      </vt:variant>
      <vt:variant>
        <vt:lpwstr/>
      </vt:variant>
      <vt:variant>
        <vt:lpwstr>_Toc58183170</vt:lpwstr>
      </vt:variant>
      <vt:variant>
        <vt:i4>2031665</vt:i4>
      </vt:variant>
      <vt:variant>
        <vt:i4>140</vt:i4>
      </vt:variant>
      <vt:variant>
        <vt:i4>0</vt:i4>
      </vt:variant>
      <vt:variant>
        <vt:i4>5</vt:i4>
      </vt:variant>
      <vt:variant>
        <vt:lpwstr/>
      </vt:variant>
      <vt:variant>
        <vt:lpwstr>_Toc58183169</vt:lpwstr>
      </vt:variant>
      <vt:variant>
        <vt:i4>1966129</vt:i4>
      </vt:variant>
      <vt:variant>
        <vt:i4>134</vt:i4>
      </vt:variant>
      <vt:variant>
        <vt:i4>0</vt:i4>
      </vt:variant>
      <vt:variant>
        <vt:i4>5</vt:i4>
      </vt:variant>
      <vt:variant>
        <vt:lpwstr/>
      </vt:variant>
      <vt:variant>
        <vt:lpwstr>_Toc58183168</vt:lpwstr>
      </vt:variant>
      <vt:variant>
        <vt:i4>1114161</vt:i4>
      </vt:variant>
      <vt:variant>
        <vt:i4>128</vt:i4>
      </vt:variant>
      <vt:variant>
        <vt:i4>0</vt:i4>
      </vt:variant>
      <vt:variant>
        <vt:i4>5</vt:i4>
      </vt:variant>
      <vt:variant>
        <vt:lpwstr/>
      </vt:variant>
      <vt:variant>
        <vt:lpwstr>_Toc58183167</vt:lpwstr>
      </vt:variant>
      <vt:variant>
        <vt:i4>1048625</vt:i4>
      </vt:variant>
      <vt:variant>
        <vt:i4>122</vt:i4>
      </vt:variant>
      <vt:variant>
        <vt:i4>0</vt:i4>
      </vt:variant>
      <vt:variant>
        <vt:i4>5</vt:i4>
      </vt:variant>
      <vt:variant>
        <vt:lpwstr/>
      </vt:variant>
      <vt:variant>
        <vt:lpwstr>_Toc58183166</vt:lpwstr>
      </vt:variant>
      <vt:variant>
        <vt:i4>1245233</vt:i4>
      </vt:variant>
      <vt:variant>
        <vt:i4>116</vt:i4>
      </vt:variant>
      <vt:variant>
        <vt:i4>0</vt:i4>
      </vt:variant>
      <vt:variant>
        <vt:i4>5</vt:i4>
      </vt:variant>
      <vt:variant>
        <vt:lpwstr/>
      </vt:variant>
      <vt:variant>
        <vt:lpwstr>_Toc58183165</vt:lpwstr>
      </vt:variant>
      <vt:variant>
        <vt:i4>1179697</vt:i4>
      </vt:variant>
      <vt:variant>
        <vt:i4>110</vt:i4>
      </vt:variant>
      <vt:variant>
        <vt:i4>0</vt:i4>
      </vt:variant>
      <vt:variant>
        <vt:i4>5</vt:i4>
      </vt:variant>
      <vt:variant>
        <vt:lpwstr/>
      </vt:variant>
      <vt:variant>
        <vt:lpwstr>_Toc58183164</vt:lpwstr>
      </vt:variant>
      <vt:variant>
        <vt:i4>1376305</vt:i4>
      </vt:variant>
      <vt:variant>
        <vt:i4>104</vt:i4>
      </vt:variant>
      <vt:variant>
        <vt:i4>0</vt:i4>
      </vt:variant>
      <vt:variant>
        <vt:i4>5</vt:i4>
      </vt:variant>
      <vt:variant>
        <vt:lpwstr/>
      </vt:variant>
      <vt:variant>
        <vt:lpwstr>_Toc58183163</vt:lpwstr>
      </vt:variant>
      <vt:variant>
        <vt:i4>1310769</vt:i4>
      </vt:variant>
      <vt:variant>
        <vt:i4>98</vt:i4>
      </vt:variant>
      <vt:variant>
        <vt:i4>0</vt:i4>
      </vt:variant>
      <vt:variant>
        <vt:i4>5</vt:i4>
      </vt:variant>
      <vt:variant>
        <vt:lpwstr/>
      </vt:variant>
      <vt:variant>
        <vt:lpwstr>_Toc58183162</vt:lpwstr>
      </vt:variant>
      <vt:variant>
        <vt:i4>1507377</vt:i4>
      </vt:variant>
      <vt:variant>
        <vt:i4>92</vt:i4>
      </vt:variant>
      <vt:variant>
        <vt:i4>0</vt:i4>
      </vt:variant>
      <vt:variant>
        <vt:i4>5</vt:i4>
      </vt:variant>
      <vt:variant>
        <vt:lpwstr/>
      </vt:variant>
      <vt:variant>
        <vt:lpwstr>_Toc58183161</vt:lpwstr>
      </vt:variant>
      <vt:variant>
        <vt:i4>1441841</vt:i4>
      </vt:variant>
      <vt:variant>
        <vt:i4>86</vt:i4>
      </vt:variant>
      <vt:variant>
        <vt:i4>0</vt:i4>
      </vt:variant>
      <vt:variant>
        <vt:i4>5</vt:i4>
      </vt:variant>
      <vt:variant>
        <vt:lpwstr/>
      </vt:variant>
      <vt:variant>
        <vt:lpwstr>_Toc58183160</vt:lpwstr>
      </vt:variant>
      <vt:variant>
        <vt:i4>2031666</vt:i4>
      </vt:variant>
      <vt:variant>
        <vt:i4>80</vt:i4>
      </vt:variant>
      <vt:variant>
        <vt:i4>0</vt:i4>
      </vt:variant>
      <vt:variant>
        <vt:i4>5</vt:i4>
      </vt:variant>
      <vt:variant>
        <vt:lpwstr/>
      </vt:variant>
      <vt:variant>
        <vt:lpwstr>_Toc58183159</vt:lpwstr>
      </vt:variant>
      <vt:variant>
        <vt:i4>1966130</vt:i4>
      </vt:variant>
      <vt:variant>
        <vt:i4>74</vt:i4>
      </vt:variant>
      <vt:variant>
        <vt:i4>0</vt:i4>
      </vt:variant>
      <vt:variant>
        <vt:i4>5</vt:i4>
      </vt:variant>
      <vt:variant>
        <vt:lpwstr/>
      </vt:variant>
      <vt:variant>
        <vt:lpwstr>_Toc58183158</vt:lpwstr>
      </vt:variant>
      <vt:variant>
        <vt:i4>1114162</vt:i4>
      </vt:variant>
      <vt:variant>
        <vt:i4>68</vt:i4>
      </vt:variant>
      <vt:variant>
        <vt:i4>0</vt:i4>
      </vt:variant>
      <vt:variant>
        <vt:i4>5</vt:i4>
      </vt:variant>
      <vt:variant>
        <vt:lpwstr/>
      </vt:variant>
      <vt:variant>
        <vt:lpwstr>_Toc58183157</vt:lpwstr>
      </vt:variant>
      <vt:variant>
        <vt:i4>1048626</vt:i4>
      </vt:variant>
      <vt:variant>
        <vt:i4>62</vt:i4>
      </vt:variant>
      <vt:variant>
        <vt:i4>0</vt:i4>
      </vt:variant>
      <vt:variant>
        <vt:i4>5</vt:i4>
      </vt:variant>
      <vt:variant>
        <vt:lpwstr/>
      </vt:variant>
      <vt:variant>
        <vt:lpwstr>_Toc58183156</vt:lpwstr>
      </vt:variant>
      <vt:variant>
        <vt:i4>1245234</vt:i4>
      </vt:variant>
      <vt:variant>
        <vt:i4>56</vt:i4>
      </vt:variant>
      <vt:variant>
        <vt:i4>0</vt:i4>
      </vt:variant>
      <vt:variant>
        <vt:i4>5</vt:i4>
      </vt:variant>
      <vt:variant>
        <vt:lpwstr/>
      </vt:variant>
      <vt:variant>
        <vt:lpwstr>_Toc58183155</vt:lpwstr>
      </vt:variant>
      <vt:variant>
        <vt:i4>1179698</vt:i4>
      </vt:variant>
      <vt:variant>
        <vt:i4>50</vt:i4>
      </vt:variant>
      <vt:variant>
        <vt:i4>0</vt:i4>
      </vt:variant>
      <vt:variant>
        <vt:i4>5</vt:i4>
      </vt:variant>
      <vt:variant>
        <vt:lpwstr/>
      </vt:variant>
      <vt:variant>
        <vt:lpwstr>_Toc58183154</vt:lpwstr>
      </vt:variant>
      <vt:variant>
        <vt:i4>1376306</vt:i4>
      </vt:variant>
      <vt:variant>
        <vt:i4>44</vt:i4>
      </vt:variant>
      <vt:variant>
        <vt:i4>0</vt:i4>
      </vt:variant>
      <vt:variant>
        <vt:i4>5</vt:i4>
      </vt:variant>
      <vt:variant>
        <vt:lpwstr/>
      </vt:variant>
      <vt:variant>
        <vt:lpwstr>_Toc58183153</vt:lpwstr>
      </vt:variant>
      <vt:variant>
        <vt:i4>1310770</vt:i4>
      </vt:variant>
      <vt:variant>
        <vt:i4>38</vt:i4>
      </vt:variant>
      <vt:variant>
        <vt:i4>0</vt:i4>
      </vt:variant>
      <vt:variant>
        <vt:i4>5</vt:i4>
      </vt:variant>
      <vt:variant>
        <vt:lpwstr/>
      </vt:variant>
      <vt:variant>
        <vt:lpwstr>_Toc58183152</vt:lpwstr>
      </vt:variant>
      <vt:variant>
        <vt:i4>1507378</vt:i4>
      </vt:variant>
      <vt:variant>
        <vt:i4>32</vt:i4>
      </vt:variant>
      <vt:variant>
        <vt:i4>0</vt:i4>
      </vt:variant>
      <vt:variant>
        <vt:i4>5</vt:i4>
      </vt:variant>
      <vt:variant>
        <vt:lpwstr/>
      </vt:variant>
      <vt:variant>
        <vt:lpwstr>_Toc58183151</vt:lpwstr>
      </vt:variant>
      <vt:variant>
        <vt:i4>1441842</vt:i4>
      </vt:variant>
      <vt:variant>
        <vt:i4>26</vt:i4>
      </vt:variant>
      <vt:variant>
        <vt:i4>0</vt:i4>
      </vt:variant>
      <vt:variant>
        <vt:i4>5</vt:i4>
      </vt:variant>
      <vt:variant>
        <vt:lpwstr/>
      </vt:variant>
      <vt:variant>
        <vt:lpwstr>_Toc58183150</vt:lpwstr>
      </vt:variant>
      <vt:variant>
        <vt:i4>2031667</vt:i4>
      </vt:variant>
      <vt:variant>
        <vt:i4>20</vt:i4>
      </vt:variant>
      <vt:variant>
        <vt:i4>0</vt:i4>
      </vt:variant>
      <vt:variant>
        <vt:i4>5</vt:i4>
      </vt:variant>
      <vt:variant>
        <vt:lpwstr/>
      </vt:variant>
      <vt:variant>
        <vt:lpwstr>_Toc58183149</vt:lpwstr>
      </vt:variant>
      <vt:variant>
        <vt:i4>1966131</vt:i4>
      </vt:variant>
      <vt:variant>
        <vt:i4>14</vt:i4>
      </vt:variant>
      <vt:variant>
        <vt:i4>0</vt:i4>
      </vt:variant>
      <vt:variant>
        <vt:i4>5</vt:i4>
      </vt:variant>
      <vt:variant>
        <vt:lpwstr/>
      </vt:variant>
      <vt:variant>
        <vt:lpwstr>_Toc58183148</vt:lpwstr>
      </vt:variant>
      <vt:variant>
        <vt:i4>1114163</vt:i4>
      </vt:variant>
      <vt:variant>
        <vt:i4>8</vt:i4>
      </vt:variant>
      <vt:variant>
        <vt:i4>0</vt:i4>
      </vt:variant>
      <vt:variant>
        <vt:i4>5</vt:i4>
      </vt:variant>
      <vt:variant>
        <vt:lpwstr/>
      </vt:variant>
      <vt:variant>
        <vt:lpwstr>_Toc58183147</vt:lpwstr>
      </vt:variant>
      <vt:variant>
        <vt:i4>1048627</vt:i4>
      </vt:variant>
      <vt:variant>
        <vt:i4>2</vt:i4>
      </vt:variant>
      <vt:variant>
        <vt:i4>0</vt:i4>
      </vt:variant>
      <vt:variant>
        <vt:i4>5</vt:i4>
      </vt:variant>
      <vt:variant>
        <vt:lpwstr/>
      </vt:variant>
      <vt:variant>
        <vt:lpwstr>_Toc58183146</vt:lpwstr>
      </vt:variant>
      <vt:variant>
        <vt:i4>1048597</vt:i4>
      </vt:variant>
      <vt:variant>
        <vt:i4>21</vt:i4>
      </vt:variant>
      <vt:variant>
        <vt:i4>0</vt:i4>
      </vt:variant>
      <vt:variant>
        <vt:i4>5</vt:i4>
      </vt:variant>
      <vt:variant>
        <vt:lpwstr>https://www.globaldisabilityrightsnow.org/infographics/disability-vietnam</vt:lpwstr>
      </vt:variant>
      <vt:variant>
        <vt:lpwstr/>
      </vt:variant>
      <vt:variant>
        <vt:i4>2228294</vt:i4>
      </vt:variant>
      <vt:variant>
        <vt:i4>18</vt:i4>
      </vt:variant>
      <vt:variant>
        <vt:i4>0</vt:i4>
      </vt:variant>
      <vt:variant>
        <vt:i4>5</vt:i4>
      </vt:variant>
      <vt:variant>
        <vt:lpwstr>https://tbinternet.ohchr.org/_layouts/15/treatybodyexternal/Download.aspx?symbolno=CRPD%2fC%2fVNM%2f1&amp;Lang=en</vt:lpwstr>
      </vt:variant>
      <vt:variant>
        <vt:lpwstr/>
      </vt:variant>
      <vt:variant>
        <vt:i4>4128878</vt:i4>
      </vt:variant>
      <vt:variant>
        <vt:i4>15</vt:i4>
      </vt:variant>
      <vt:variant>
        <vt:i4>0</vt:i4>
      </vt:variant>
      <vt:variant>
        <vt:i4>5</vt:i4>
      </vt:variant>
      <vt:variant>
        <vt:lpwstr>https://nhandan.com.vn/baothoinay/baothoinay-xahoi/item/42574402-day-nghe-va-tao-viec-lam-cho-nguoi-khuyet-tat.html</vt:lpwstr>
      </vt:variant>
      <vt:variant>
        <vt:lpwstr/>
      </vt:variant>
      <vt:variant>
        <vt:i4>7602223</vt:i4>
      </vt:variant>
      <vt:variant>
        <vt:i4>12</vt:i4>
      </vt:variant>
      <vt:variant>
        <vt:i4>0</vt:i4>
      </vt:variant>
      <vt:variant>
        <vt:i4>5</vt:i4>
      </vt:variant>
      <vt:variant>
        <vt:lpwstr>https://tapchigiaoduc.moet.gov.vn/vi/dao-tao-viec-lam/dao-tao-viec-lam/ho-tro-tao-viec-lam-cho-nguoi-khuyet-tat-o-viet-nam-giai-doan-2016-2018-29.html</vt:lpwstr>
      </vt:variant>
      <vt:variant>
        <vt:lpwstr/>
      </vt:variant>
      <vt:variant>
        <vt:i4>7274544</vt:i4>
      </vt:variant>
      <vt:variant>
        <vt:i4>9</vt:i4>
      </vt:variant>
      <vt:variant>
        <vt:i4>0</vt:i4>
      </vt:variant>
      <vt:variant>
        <vt:i4>5</vt:i4>
      </vt:variant>
      <vt:variant>
        <vt:lpwstr>http://dangcongsan.vn/xa-hoi/van-ton-tai-bat-binh-dang-doi-voi-nguoi-khuyet-tat-510740.html</vt:lpwstr>
      </vt:variant>
      <vt:variant>
        <vt:lpwstr/>
      </vt:variant>
      <vt:variant>
        <vt:i4>1507378</vt:i4>
      </vt:variant>
      <vt:variant>
        <vt:i4>6</vt:i4>
      </vt:variant>
      <vt:variant>
        <vt:i4>0</vt:i4>
      </vt:variant>
      <vt:variant>
        <vt:i4>5</vt:i4>
      </vt:variant>
      <vt:variant>
        <vt:lpwstr>https://www.vn.undp.org/content/vietnam/en/home/library/democratic_governance/ImpactPwDs.html</vt:lpwstr>
      </vt:variant>
      <vt:variant>
        <vt:lpwstr/>
      </vt:variant>
      <vt:variant>
        <vt:i4>7012414</vt:i4>
      </vt:variant>
      <vt:variant>
        <vt:i4>3</vt:i4>
      </vt:variant>
      <vt:variant>
        <vt:i4>0</vt:i4>
      </vt:variant>
      <vt:variant>
        <vt:i4>5</vt:i4>
      </vt:variant>
      <vt:variant>
        <vt:lpwstr>https://e.vnexpress.net/news/business/economy/vietnam-approves-2-6-billion-support-package-for-covid-19-crisis-victims-4082541.html</vt:lpwstr>
      </vt:variant>
      <vt:variant>
        <vt:lpwstr/>
      </vt:variant>
      <vt:variant>
        <vt:i4>6881403</vt:i4>
      </vt:variant>
      <vt:variant>
        <vt:i4>0</vt:i4>
      </vt:variant>
      <vt:variant>
        <vt:i4>0</vt:i4>
      </vt:variant>
      <vt:variant>
        <vt:i4>5</vt:i4>
      </vt:variant>
      <vt:variant>
        <vt:lpwstr>https://www.trungtamphuchoichucnang.com/tu-ky/chinh-sach-doi-voi-tre-tu-ky-o-viet-nam-hien-nay.html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aligning Viet Nam Law on PWDs and CRPD_VietnameseAccessible</dc:title>
  <dc:subject/>
  <dc:creator>Huong Phan</dc:creator>
  <cp:keywords/>
  <dc:description/>
  <cp:lastModifiedBy>Minh Chau Nguyen</cp:lastModifiedBy>
  <cp:revision>2</cp:revision>
  <cp:lastPrinted>1995-11-21T10:41:00Z</cp:lastPrinted>
  <dcterms:created xsi:type="dcterms:W3CDTF">2022-03-07T01:13:00Z</dcterms:created>
  <dcterms:modified xsi:type="dcterms:W3CDTF">2022-03-07T01:13:00Z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