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9905" w14:textId="5AF544C6" w:rsidR="00EB40D6" w:rsidRPr="0078465F" w:rsidRDefault="00D42707" w:rsidP="00D42707">
      <w:pPr>
        <w:jc w:val="center"/>
        <w:rPr>
          <w:b/>
          <w:bCs/>
          <w:sz w:val="24"/>
          <w:szCs w:val="24"/>
          <w:lang w:val="en-GB"/>
        </w:rPr>
      </w:pPr>
      <w:r w:rsidRPr="0078465F">
        <w:rPr>
          <w:b/>
          <w:bCs/>
          <w:sz w:val="24"/>
          <w:szCs w:val="24"/>
          <w:lang w:val="en-GB"/>
        </w:rPr>
        <w:t xml:space="preserve">Terms of Reference </w:t>
      </w:r>
      <w:r w:rsidR="001363C5">
        <w:rPr>
          <w:b/>
          <w:bCs/>
          <w:sz w:val="24"/>
          <w:szCs w:val="24"/>
          <w:lang w:val="en-GB"/>
        </w:rPr>
        <w:t>(</w:t>
      </w:r>
      <w:proofErr w:type="spellStart"/>
      <w:r w:rsidR="001363C5">
        <w:rPr>
          <w:b/>
          <w:bCs/>
          <w:sz w:val="24"/>
          <w:szCs w:val="24"/>
          <w:lang w:val="en-GB"/>
        </w:rPr>
        <w:t>ToR</w:t>
      </w:r>
      <w:proofErr w:type="spellEnd"/>
      <w:r w:rsidR="001363C5">
        <w:rPr>
          <w:b/>
          <w:bCs/>
          <w:sz w:val="24"/>
          <w:szCs w:val="24"/>
          <w:lang w:val="en-GB"/>
        </w:rPr>
        <w:t>)</w:t>
      </w:r>
    </w:p>
    <w:p w14:paraId="0F8D4692" w14:textId="77777777" w:rsidR="00D42707" w:rsidRPr="00A9207F" w:rsidRDefault="00D42707" w:rsidP="00D42707">
      <w:pPr>
        <w:jc w:val="center"/>
        <w:rPr>
          <w:b/>
          <w:bCs/>
        </w:rPr>
      </w:pPr>
    </w:p>
    <w:p w14:paraId="39D90F07" w14:textId="54D0C8AD" w:rsidR="00D42707" w:rsidRPr="00A9207F" w:rsidRDefault="00D42707" w:rsidP="00D42707">
      <w:pPr>
        <w:jc w:val="center"/>
        <w:rPr>
          <w:b/>
          <w:bCs/>
        </w:rPr>
      </w:pPr>
      <w:bookmarkStart w:id="0" w:name="_Hlk107912859"/>
      <w:r w:rsidRPr="00A9207F">
        <w:rPr>
          <w:b/>
          <w:bCs/>
        </w:rPr>
        <w:t>Impact assessment, documentation of case stories and a social media campaign</w:t>
      </w:r>
    </w:p>
    <w:p w14:paraId="57225E07" w14:textId="77777777" w:rsidR="00D42707" w:rsidRDefault="00D42707" w:rsidP="00D42707">
      <w:pPr>
        <w:jc w:val="center"/>
        <w:rPr>
          <w:b/>
          <w:bCs/>
        </w:rPr>
      </w:pPr>
      <w:r w:rsidRPr="00A9207F">
        <w:rPr>
          <w:b/>
          <w:bCs/>
        </w:rPr>
        <w:t>GEF SGP Maldives</w:t>
      </w:r>
    </w:p>
    <w:bookmarkEnd w:id="0"/>
    <w:p w14:paraId="5C7E0E41" w14:textId="77777777" w:rsidR="00D42707" w:rsidRDefault="00D42707" w:rsidP="00D42707">
      <w:pPr>
        <w:rPr>
          <w:b/>
          <w:bCs/>
        </w:rPr>
      </w:pPr>
    </w:p>
    <w:p w14:paraId="6AF5BA0A" w14:textId="77777777" w:rsidR="00D42707" w:rsidRPr="007B18DA" w:rsidRDefault="00D42707" w:rsidP="00D42707">
      <w:pPr>
        <w:rPr>
          <w:b/>
          <w:bCs/>
        </w:rPr>
      </w:pPr>
      <w:r>
        <w:rPr>
          <w:b/>
          <w:bCs/>
        </w:rPr>
        <w:t xml:space="preserve">Background </w:t>
      </w:r>
    </w:p>
    <w:p w14:paraId="6FEEF715" w14:textId="77777777" w:rsidR="00D42707" w:rsidRPr="00351281" w:rsidRDefault="00D42707" w:rsidP="00D42707">
      <w:pPr>
        <w:jc w:val="both"/>
      </w:pPr>
      <w:r w:rsidRPr="00351281">
        <w:t xml:space="preserve">The Small Grants </w:t>
      </w:r>
      <w:proofErr w:type="spellStart"/>
      <w:r w:rsidRPr="00351281">
        <w:t>Programme</w:t>
      </w:r>
      <w:proofErr w:type="spellEnd"/>
      <w:r w:rsidRPr="00351281">
        <w:t xml:space="preserve"> (SGP) is a corporate </w:t>
      </w:r>
      <w:proofErr w:type="spellStart"/>
      <w:r w:rsidRPr="00351281">
        <w:t>programme</w:t>
      </w:r>
      <w:proofErr w:type="spellEnd"/>
      <w:r w:rsidRPr="00351281">
        <w:t xml:space="preserve"> of the Global Environment Facility (GEF) implemented by the United Nations Development </w:t>
      </w:r>
      <w:proofErr w:type="spellStart"/>
      <w:r w:rsidRPr="00351281">
        <w:t>Programme</w:t>
      </w:r>
      <w:proofErr w:type="spellEnd"/>
      <w:r w:rsidRPr="00351281">
        <w:t xml:space="preserve"> (UNDP) since 1992. SGP grant making in over 125 countries. The </w:t>
      </w:r>
      <w:proofErr w:type="spellStart"/>
      <w:r w:rsidRPr="00351281">
        <w:t>programme</w:t>
      </w:r>
      <w:proofErr w:type="spellEnd"/>
      <w:r w:rsidRPr="00351281">
        <w:t xml:space="preserve"> finances community-led initiatives to address global environmental and sustainable development issues. SGP was specifically designed to generate innovative and impactful local actions by empowering civil society organizations (CSOs) and community-based organizations with a strong focus on social inclusion, including indigenous peoples, youth, women and girls, and persons with disabilities. SGP has supported over 24,000 community-based projects in biodiversity conservation, climate change mitigation and adaptation, prevention of land degradation, protection of international waters and reduction of the impact of chemicals, while generating sustainable livelihoods. Since implementation of GEF-SGP in the Maldives in 2010, a total of US$ 2,908,961.412 (MVR 43,634,421.18) has been granted to 113 projects across the country.</w:t>
      </w:r>
    </w:p>
    <w:p w14:paraId="3D89DEBC" w14:textId="4356B83B" w:rsidR="00D42707" w:rsidRPr="00351281" w:rsidRDefault="00D42707" w:rsidP="00D42707">
      <w:pPr>
        <w:jc w:val="both"/>
      </w:pPr>
      <w:r w:rsidRPr="00351281">
        <w:t xml:space="preserve">GEF-SGP Maldives is seeking a civil society organization (CSOs) with priority for national and local non-governmental organizations (NGOs), community-based organizations (CBOs), and research institutions to conduct an impact assessment, </w:t>
      </w:r>
      <w:r w:rsidR="0033435C" w:rsidRPr="00351281">
        <w:t xml:space="preserve">monitoring, and </w:t>
      </w:r>
      <w:r w:rsidRPr="00351281">
        <w:t xml:space="preserve">documentation, and advocacy campaign of the Country </w:t>
      </w:r>
      <w:proofErr w:type="spellStart"/>
      <w:r w:rsidRPr="00351281">
        <w:t>Programme</w:t>
      </w:r>
      <w:proofErr w:type="spellEnd"/>
      <w:r w:rsidRPr="00351281">
        <w:t xml:space="preserve">. Interested CBOs/NGOs are recommended to send the applications </w:t>
      </w:r>
      <w:r w:rsidRPr="00A07461">
        <w:rPr>
          <w:b/>
          <w:bCs/>
        </w:rPr>
        <w:t xml:space="preserve">before </w:t>
      </w:r>
      <w:r w:rsidR="0033435C" w:rsidRPr="00A07461">
        <w:rPr>
          <w:b/>
          <w:bCs/>
        </w:rPr>
        <w:t>31</w:t>
      </w:r>
      <w:r w:rsidR="0033435C" w:rsidRPr="00A07461">
        <w:rPr>
          <w:b/>
          <w:bCs/>
          <w:vertAlign w:val="superscript"/>
        </w:rPr>
        <w:t>st</w:t>
      </w:r>
      <w:r w:rsidR="0033435C" w:rsidRPr="00A07461">
        <w:rPr>
          <w:b/>
          <w:bCs/>
        </w:rPr>
        <w:t xml:space="preserve"> </w:t>
      </w:r>
      <w:r w:rsidRPr="00A07461">
        <w:rPr>
          <w:b/>
          <w:bCs/>
        </w:rPr>
        <w:t>July 2022.</w:t>
      </w:r>
      <w:r w:rsidRPr="00351281">
        <w:t xml:space="preserve"> </w:t>
      </w:r>
    </w:p>
    <w:p w14:paraId="6D32A0BF" w14:textId="77777777" w:rsidR="00D42707" w:rsidRDefault="00D42707" w:rsidP="00D42707">
      <w:pPr>
        <w:jc w:val="both"/>
        <w:rPr>
          <w:b/>
          <w:bCs/>
        </w:rPr>
      </w:pPr>
      <w:r>
        <w:rPr>
          <w:b/>
          <w:bCs/>
        </w:rPr>
        <w:t xml:space="preserve">Objectives </w:t>
      </w:r>
    </w:p>
    <w:p w14:paraId="4A4DA00B" w14:textId="4B099A26" w:rsidR="00D42707" w:rsidRDefault="00D42707" w:rsidP="00D42707">
      <w:pPr>
        <w:rPr>
          <w:b/>
          <w:bCs/>
        </w:rPr>
      </w:pPr>
      <w:r w:rsidRPr="007844FC">
        <w:t>The objectives of the assignment are fourfold; (</w:t>
      </w:r>
      <w:proofErr w:type="spellStart"/>
      <w:r w:rsidRPr="007844FC">
        <w:t>i</w:t>
      </w:r>
      <w:proofErr w:type="spellEnd"/>
      <w:r w:rsidRPr="007844FC">
        <w:t>) To undertake an impact assessment of GEF-SGP in the Maldives, (ii)</w:t>
      </w:r>
      <w:r w:rsidR="005821AA">
        <w:t xml:space="preserve"> visit the field,</w:t>
      </w:r>
      <w:r w:rsidRPr="007844FC">
        <w:t xml:space="preserve"> </w:t>
      </w:r>
      <w:r w:rsidR="0033435C">
        <w:t xml:space="preserve">monitor </w:t>
      </w:r>
      <w:r w:rsidR="005821AA">
        <w:t>and evaluate at least 5 of the</w:t>
      </w:r>
      <w:r w:rsidR="0033435C">
        <w:t xml:space="preserve"> ongoing projects (iii) </w:t>
      </w:r>
      <w:r w:rsidRPr="007844FC">
        <w:t>to document success stories and the factors that contributed to the success and (</w:t>
      </w:r>
      <w:r w:rsidR="0033435C">
        <w:t>iv</w:t>
      </w:r>
      <w:r w:rsidRPr="007844FC">
        <w:t>) to document lessons and areas for improvement and (</w:t>
      </w:r>
      <w:r w:rsidR="009F6CF7">
        <w:t>v</w:t>
      </w:r>
      <w:r w:rsidRPr="007844FC">
        <w:t>) to communicate success stories and lessons and raise awareness of CSOs</w:t>
      </w:r>
      <w:r>
        <w:t xml:space="preserve"> and stakeholders</w:t>
      </w:r>
      <w:r w:rsidRPr="007844FC">
        <w:t xml:space="preserve"> </w:t>
      </w:r>
      <w:r>
        <w:t>at local and national level</w:t>
      </w:r>
      <w:r w:rsidRPr="007844FC">
        <w:t xml:space="preserve"> on sustainable development</w:t>
      </w:r>
      <w:r>
        <w:rPr>
          <w:b/>
          <w:bCs/>
        </w:rPr>
        <w:t xml:space="preserve">. </w:t>
      </w:r>
    </w:p>
    <w:p w14:paraId="1F01AC20" w14:textId="77777777" w:rsidR="00D42707" w:rsidRPr="00A9207F" w:rsidRDefault="00D42707" w:rsidP="00D42707">
      <w:pPr>
        <w:rPr>
          <w:b/>
          <w:bCs/>
        </w:rPr>
      </w:pPr>
      <w:r w:rsidRPr="00A9207F">
        <w:rPr>
          <w:b/>
          <w:bCs/>
        </w:rPr>
        <w:t>Methodology/Tasks</w:t>
      </w:r>
      <w:r>
        <w:rPr>
          <w:b/>
          <w:bCs/>
        </w:rPr>
        <w:t xml:space="preserve">/Deliverables </w:t>
      </w:r>
    </w:p>
    <w:p w14:paraId="1E351135" w14:textId="77777777" w:rsidR="00D42707" w:rsidRPr="00622DCB" w:rsidRDefault="00D42707" w:rsidP="00D42707">
      <w:r w:rsidRPr="00622DCB">
        <w:t xml:space="preserve">The scope of the assignment includes two parts as described below. </w:t>
      </w:r>
    </w:p>
    <w:p w14:paraId="74E1DFF7" w14:textId="0CD4EB7E" w:rsidR="00D42707" w:rsidRDefault="00D42707" w:rsidP="00D42707">
      <w:pPr>
        <w:rPr>
          <w:b/>
          <w:bCs/>
        </w:rPr>
      </w:pPr>
      <w:r>
        <w:rPr>
          <w:b/>
          <w:bCs/>
        </w:rPr>
        <w:t xml:space="preserve">Part I: Assessment of impact, documentation of success stories and lessons. This includes an overall report/brief looking at the impact, </w:t>
      </w:r>
      <w:r w:rsidR="0078465F">
        <w:rPr>
          <w:b/>
          <w:bCs/>
        </w:rPr>
        <w:t>successes,</w:t>
      </w:r>
      <w:r>
        <w:rPr>
          <w:b/>
          <w:bCs/>
        </w:rPr>
        <w:t xml:space="preserve"> and lessons with 15 in-depth case studies. The key questions to include in the scope of the assessment include:</w:t>
      </w:r>
    </w:p>
    <w:p w14:paraId="1859EC09" w14:textId="77777777" w:rsidR="00D42707" w:rsidRPr="00E869AD" w:rsidRDefault="00D42707" w:rsidP="00D42707">
      <w:pPr>
        <w:pStyle w:val="ListParagraph"/>
        <w:numPr>
          <w:ilvl w:val="0"/>
          <w:numId w:val="11"/>
        </w:numPr>
        <w:rPr>
          <w:lang w:val="en-US"/>
        </w:rPr>
      </w:pPr>
      <w:r w:rsidRPr="00E869AD">
        <w:rPr>
          <w:lang w:val="en-US"/>
        </w:rPr>
        <w:t>What change can be observed in relation to the objectives of the intervention?</w:t>
      </w:r>
    </w:p>
    <w:p w14:paraId="4CC0DEEC" w14:textId="77777777" w:rsidR="00D42707" w:rsidRPr="00E869AD" w:rsidRDefault="00D42707" w:rsidP="00D42707">
      <w:pPr>
        <w:pStyle w:val="ListParagraph"/>
        <w:numPr>
          <w:ilvl w:val="0"/>
          <w:numId w:val="11"/>
        </w:numPr>
        <w:rPr>
          <w:lang w:val="en-US"/>
        </w:rPr>
      </w:pPr>
      <w:r w:rsidRPr="00E869AD">
        <w:rPr>
          <w:lang w:val="en-US"/>
        </w:rPr>
        <w:t>To what extent can observed changes be attributed to the relevant projects?</w:t>
      </w:r>
    </w:p>
    <w:p w14:paraId="1E34F2C8" w14:textId="77777777" w:rsidR="00D42707" w:rsidRPr="00E869AD" w:rsidRDefault="00D42707" w:rsidP="00D42707">
      <w:pPr>
        <w:pStyle w:val="ListParagraph"/>
        <w:numPr>
          <w:ilvl w:val="0"/>
          <w:numId w:val="11"/>
        </w:numPr>
        <w:rPr>
          <w:lang w:val="en-US"/>
        </w:rPr>
      </w:pPr>
      <w:r w:rsidRPr="00E869AD">
        <w:rPr>
          <w:lang w:val="en-US"/>
        </w:rPr>
        <w:lastRenderedPageBreak/>
        <w:t>Are there unintended impacts?</w:t>
      </w:r>
    </w:p>
    <w:p w14:paraId="70529D79" w14:textId="77777777" w:rsidR="00D42707" w:rsidRPr="00E869AD" w:rsidRDefault="00D42707" w:rsidP="00D42707">
      <w:pPr>
        <w:pStyle w:val="ListParagraph"/>
        <w:numPr>
          <w:ilvl w:val="0"/>
          <w:numId w:val="11"/>
        </w:numPr>
        <w:rPr>
          <w:lang w:val="en-US"/>
        </w:rPr>
      </w:pPr>
      <w:r w:rsidRPr="00E869AD">
        <w:rPr>
          <w:lang w:val="en-US"/>
        </w:rPr>
        <w:t>What mechanisms delivered the impact? What are key contextual features for these?</w:t>
      </w:r>
    </w:p>
    <w:p w14:paraId="2C701B5A" w14:textId="77777777" w:rsidR="00D42707" w:rsidRPr="00E869AD" w:rsidRDefault="00D42707" w:rsidP="00D42707">
      <w:r w:rsidRPr="00E869AD">
        <w:t>The data collection tasks should include the following:</w:t>
      </w:r>
    </w:p>
    <w:p w14:paraId="63D610DA" w14:textId="77777777" w:rsidR="00D42707" w:rsidRPr="00622DCB" w:rsidRDefault="00D42707" w:rsidP="00D42707">
      <w:pPr>
        <w:pStyle w:val="ListParagraph"/>
        <w:numPr>
          <w:ilvl w:val="0"/>
          <w:numId w:val="1"/>
        </w:numPr>
        <w:rPr>
          <w:lang w:val="en-US"/>
        </w:rPr>
      </w:pPr>
      <w:r w:rsidRPr="00622DCB">
        <w:rPr>
          <w:b/>
          <w:bCs/>
          <w:lang w:val="en-US"/>
        </w:rPr>
        <w:t xml:space="preserve">Extensive </w:t>
      </w:r>
      <w:r>
        <w:rPr>
          <w:b/>
          <w:bCs/>
          <w:lang w:val="en-US"/>
        </w:rPr>
        <w:t>desk</w:t>
      </w:r>
      <w:r w:rsidRPr="00622DCB">
        <w:rPr>
          <w:b/>
          <w:bCs/>
          <w:lang w:val="en-US"/>
        </w:rPr>
        <w:t xml:space="preserve"> review</w:t>
      </w:r>
      <w:r w:rsidRPr="00622DCB">
        <w:rPr>
          <w:lang w:val="en-US"/>
        </w:rPr>
        <w:t xml:space="preserve">: </w:t>
      </w:r>
      <w:r>
        <w:rPr>
          <w:lang w:val="en-US"/>
        </w:rPr>
        <w:t xml:space="preserve">GEF SGP </w:t>
      </w:r>
      <w:r w:rsidRPr="00622DCB">
        <w:rPr>
          <w:lang w:val="en-US"/>
        </w:rPr>
        <w:t xml:space="preserve">country </w:t>
      </w:r>
      <w:proofErr w:type="spellStart"/>
      <w:r w:rsidRPr="00622DCB">
        <w:rPr>
          <w:lang w:val="en-US"/>
        </w:rPr>
        <w:t>programme</w:t>
      </w:r>
      <w:proofErr w:type="spellEnd"/>
      <w:r w:rsidRPr="00622DCB">
        <w:rPr>
          <w:lang w:val="en-US"/>
        </w:rPr>
        <w:t xml:space="preserve"> strategy, project documents</w:t>
      </w:r>
      <w:r>
        <w:rPr>
          <w:lang w:val="en-US"/>
        </w:rPr>
        <w:t>, analysis of data collected at baseline/endline of projects</w:t>
      </w:r>
      <w:r w:rsidRPr="00622DCB">
        <w:rPr>
          <w:lang w:val="en-US"/>
        </w:rPr>
        <w:t xml:space="preserve">, </w:t>
      </w:r>
      <w:r>
        <w:rPr>
          <w:lang w:val="en-US"/>
        </w:rPr>
        <w:t xml:space="preserve">project </w:t>
      </w:r>
      <w:r w:rsidRPr="00622DCB">
        <w:rPr>
          <w:lang w:val="en-US"/>
        </w:rPr>
        <w:t xml:space="preserve">proposals, interim and final reports, reports/knowledge products prepared during projects, capacity building workshop reports, sector relevant studies on sustainability, CSOs capacity relevant to the Maldives and global documentation of GEF-SGP and other small grant </w:t>
      </w:r>
      <w:proofErr w:type="spellStart"/>
      <w:r w:rsidRPr="00622DCB">
        <w:rPr>
          <w:lang w:val="en-US"/>
        </w:rPr>
        <w:t>programmes</w:t>
      </w:r>
      <w:proofErr w:type="spellEnd"/>
      <w:r>
        <w:rPr>
          <w:lang w:val="en-US"/>
        </w:rPr>
        <w:t xml:space="preserve"> including emerging best practices and lessons in the area of sustainable development in island contexts</w:t>
      </w:r>
      <w:r w:rsidRPr="00622DCB">
        <w:rPr>
          <w:lang w:val="en-US"/>
        </w:rPr>
        <w:t xml:space="preserve">. </w:t>
      </w:r>
      <w:r>
        <w:rPr>
          <w:lang w:val="en-US"/>
        </w:rPr>
        <w:t>This step should include a collection of project visuals including photos and video documentation.</w:t>
      </w:r>
    </w:p>
    <w:p w14:paraId="26516E23" w14:textId="77777777" w:rsidR="00D42707" w:rsidRPr="00622DCB" w:rsidRDefault="00D42707" w:rsidP="00D42707">
      <w:pPr>
        <w:pStyle w:val="ListParagraph"/>
        <w:numPr>
          <w:ilvl w:val="0"/>
          <w:numId w:val="1"/>
        </w:numPr>
        <w:rPr>
          <w:lang w:val="en-US"/>
        </w:rPr>
      </w:pPr>
      <w:r w:rsidRPr="00622DCB">
        <w:rPr>
          <w:b/>
          <w:bCs/>
          <w:lang w:val="en-US"/>
        </w:rPr>
        <w:t>Focus Group Discussions (FGDs):</w:t>
      </w:r>
      <w:r w:rsidRPr="00622DCB">
        <w:rPr>
          <w:lang w:val="en-US"/>
        </w:rPr>
        <w:t xml:space="preserve"> Conduct FGDs with project beneficiaries, former and current NSC members, capacity building workshop facilitators</w:t>
      </w:r>
    </w:p>
    <w:p w14:paraId="1CFB009F" w14:textId="77777777" w:rsidR="00D42707" w:rsidRPr="00622DCB" w:rsidRDefault="00D42707" w:rsidP="00D42707">
      <w:pPr>
        <w:pStyle w:val="ListParagraph"/>
        <w:numPr>
          <w:ilvl w:val="0"/>
          <w:numId w:val="1"/>
        </w:numPr>
        <w:rPr>
          <w:lang w:val="en-US"/>
        </w:rPr>
      </w:pPr>
      <w:r w:rsidRPr="00622DCB">
        <w:rPr>
          <w:b/>
          <w:bCs/>
          <w:lang w:val="en-US"/>
        </w:rPr>
        <w:t>Key informant interviews</w:t>
      </w:r>
      <w:r w:rsidRPr="00622DCB">
        <w:rPr>
          <w:lang w:val="en-US"/>
        </w:rPr>
        <w:t xml:space="preserve">: with project/grantee staff, line ministries (environment, fish and </w:t>
      </w:r>
      <w:proofErr w:type="spellStart"/>
      <w:r w:rsidRPr="00622DCB">
        <w:rPr>
          <w:lang w:val="en-US"/>
        </w:rPr>
        <w:t>agri</w:t>
      </w:r>
      <w:proofErr w:type="spellEnd"/>
      <w:r w:rsidRPr="00622DCB">
        <w:rPr>
          <w:lang w:val="en-US"/>
        </w:rPr>
        <w:t>, youth ministry)</w:t>
      </w:r>
      <w:r>
        <w:rPr>
          <w:lang w:val="en-US"/>
        </w:rPr>
        <w:t xml:space="preserve">, local stakeholders including council, WDCs, other CSOs </w:t>
      </w:r>
    </w:p>
    <w:p w14:paraId="4CABC89E" w14:textId="77777777" w:rsidR="009F6CF7" w:rsidRDefault="00D42707" w:rsidP="00D42707">
      <w:pPr>
        <w:pStyle w:val="ListParagraph"/>
        <w:numPr>
          <w:ilvl w:val="0"/>
          <w:numId w:val="1"/>
        </w:numPr>
        <w:rPr>
          <w:lang w:val="en-US"/>
        </w:rPr>
      </w:pPr>
      <w:r>
        <w:rPr>
          <w:b/>
          <w:bCs/>
          <w:lang w:val="en-US"/>
        </w:rPr>
        <w:t xml:space="preserve">Validation of findings and draft knowledge products (overall report and case studies): </w:t>
      </w:r>
      <w:r w:rsidRPr="00622DCB">
        <w:rPr>
          <w:lang w:val="en-US"/>
        </w:rPr>
        <w:t>with NSC, GEF SGP team, project stakeholders</w:t>
      </w:r>
      <w:r>
        <w:rPr>
          <w:lang w:val="en-US"/>
        </w:rPr>
        <w:t>, line ministries</w:t>
      </w:r>
    </w:p>
    <w:p w14:paraId="6453874F" w14:textId="49D82124" w:rsidR="00D42707" w:rsidRDefault="009F6CF7" w:rsidP="00D42707">
      <w:pPr>
        <w:pStyle w:val="ListParagraph"/>
        <w:numPr>
          <w:ilvl w:val="0"/>
          <w:numId w:val="1"/>
        </w:numPr>
        <w:rPr>
          <w:lang w:val="en-US"/>
        </w:rPr>
      </w:pPr>
      <w:r>
        <w:rPr>
          <w:b/>
          <w:bCs/>
          <w:lang w:val="en-US"/>
        </w:rPr>
        <w:t>Visit some of the ongoing projects:</w:t>
      </w:r>
      <w:r>
        <w:rPr>
          <w:lang w:val="en-US"/>
        </w:rPr>
        <w:t xml:space="preserve"> visit at least </w:t>
      </w:r>
      <w:r w:rsidR="00DD70C2">
        <w:rPr>
          <w:lang w:val="en-US"/>
        </w:rPr>
        <w:t xml:space="preserve">seven (5) of the ongoing projects, evaluate their progress and report on the success and failures of </w:t>
      </w:r>
    </w:p>
    <w:p w14:paraId="737AE0B3" w14:textId="77777777" w:rsidR="00D42707" w:rsidRPr="008F19D9" w:rsidRDefault="00D42707" w:rsidP="00D42707">
      <w:pPr>
        <w:rPr>
          <w:b/>
          <w:bCs/>
        </w:rPr>
      </w:pPr>
      <w:r w:rsidRPr="008F19D9">
        <w:rPr>
          <w:b/>
          <w:bCs/>
        </w:rPr>
        <w:t xml:space="preserve">Part II: Production of communication material and conducting </w:t>
      </w:r>
      <w:proofErr w:type="gramStart"/>
      <w:r w:rsidRPr="008F19D9">
        <w:rPr>
          <w:b/>
          <w:bCs/>
        </w:rPr>
        <w:t>an</w:t>
      </w:r>
      <w:proofErr w:type="gramEnd"/>
      <w:r w:rsidRPr="008F19D9">
        <w:rPr>
          <w:b/>
          <w:bCs/>
        </w:rPr>
        <w:t xml:space="preserve"> year-long </w:t>
      </w:r>
      <w:r>
        <w:rPr>
          <w:b/>
          <w:bCs/>
        </w:rPr>
        <w:t xml:space="preserve">advocacy </w:t>
      </w:r>
      <w:r w:rsidRPr="008F19D9">
        <w:rPr>
          <w:b/>
          <w:bCs/>
        </w:rPr>
        <w:t>campaign celebrating GEF SGP successes and lessons as part of the 10-year anniversary</w:t>
      </w:r>
      <w:r>
        <w:rPr>
          <w:b/>
          <w:bCs/>
        </w:rPr>
        <w:t xml:space="preserve"> </w:t>
      </w:r>
    </w:p>
    <w:p w14:paraId="4C0B2EA9" w14:textId="2C8D0A07" w:rsidR="00D42707" w:rsidRDefault="00D42707" w:rsidP="00D42707">
      <w:pPr>
        <w:pStyle w:val="ListParagraph"/>
        <w:numPr>
          <w:ilvl w:val="0"/>
          <w:numId w:val="2"/>
        </w:numPr>
        <w:rPr>
          <w:lang w:val="en-US"/>
        </w:rPr>
      </w:pPr>
      <w:r>
        <w:rPr>
          <w:lang w:val="en-US"/>
        </w:rPr>
        <w:t xml:space="preserve">Based on the findings from Part I deliverables, conceptualize </w:t>
      </w:r>
      <w:r w:rsidR="00BF5F80">
        <w:rPr>
          <w:lang w:val="en-US"/>
        </w:rPr>
        <w:t>a</w:t>
      </w:r>
      <w:r>
        <w:rPr>
          <w:lang w:val="en-US"/>
        </w:rPr>
        <w:t xml:space="preserve"> </w:t>
      </w:r>
      <w:proofErr w:type="spellStart"/>
      <w:r>
        <w:rPr>
          <w:lang w:val="en-US"/>
        </w:rPr>
        <w:t>year long</w:t>
      </w:r>
      <w:proofErr w:type="spellEnd"/>
      <w:r>
        <w:rPr>
          <w:lang w:val="en-US"/>
        </w:rPr>
        <w:t xml:space="preserve"> advocacy campaign to raise awareness and build knowledge and capacity of CSOs, line ministries and local councils on good practices and lessons from implementing community projects.</w:t>
      </w:r>
    </w:p>
    <w:p w14:paraId="6409D824" w14:textId="39A79D6B" w:rsidR="00D42707" w:rsidRDefault="00D42707" w:rsidP="00D42707">
      <w:pPr>
        <w:pStyle w:val="ListParagraph"/>
        <w:numPr>
          <w:ilvl w:val="0"/>
          <w:numId w:val="2"/>
        </w:numPr>
        <w:rPr>
          <w:lang w:val="en-US"/>
        </w:rPr>
      </w:pPr>
      <w:r>
        <w:rPr>
          <w:lang w:val="en-US"/>
        </w:rPr>
        <w:t>Implement a year-long advocacy campaign which includes (</w:t>
      </w:r>
      <w:proofErr w:type="spellStart"/>
      <w:r>
        <w:rPr>
          <w:lang w:val="en-US"/>
        </w:rPr>
        <w:t>i</w:t>
      </w:r>
      <w:proofErr w:type="spellEnd"/>
      <w:r>
        <w:rPr>
          <w:lang w:val="en-US"/>
        </w:rPr>
        <w:t xml:space="preserve">) social media engagement, (ii) mainstream digital media engagement (iii) dialogue with key stakeholders (iv) webinar series and a round table meeting with key stakeholders linking a network of CSOs with local councils, line ministries and development partners. </w:t>
      </w:r>
    </w:p>
    <w:p w14:paraId="68B5D99B" w14:textId="254A52EB" w:rsidR="00D42707" w:rsidRDefault="00D42707" w:rsidP="00D42707">
      <w:pPr>
        <w:pStyle w:val="ListParagraph"/>
        <w:numPr>
          <w:ilvl w:val="0"/>
          <w:numId w:val="2"/>
        </w:numPr>
        <w:rPr>
          <w:lang w:val="en-US"/>
        </w:rPr>
      </w:pPr>
      <w:r>
        <w:rPr>
          <w:lang w:val="en-US"/>
        </w:rPr>
        <w:t xml:space="preserve">Organize a virtual network of GEF SGP grantees, applicants/workshop participants, interested CSOs, local councils, </w:t>
      </w:r>
      <w:proofErr w:type="gramStart"/>
      <w:r>
        <w:rPr>
          <w:lang w:val="en-US"/>
        </w:rPr>
        <w:t>ministries</w:t>
      </w:r>
      <w:proofErr w:type="gramEnd"/>
      <w:r>
        <w:rPr>
          <w:lang w:val="en-US"/>
        </w:rPr>
        <w:t xml:space="preserve"> and development partners </w:t>
      </w:r>
    </w:p>
    <w:p w14:paraId="236A0B2B" w14:textId="77777777" w:rsidR="00D42707" w:rsidRDefault="00D42707" w:rsidP="00D42707">
      <w:pPr>
        <w:pStyle w:val="ListParagraph"/>
        <w:numPr>
          <w:ilvl w:val="0"/>
          <w:numId w:val="2"/>
        </w:numPr>
        <w:rPr>
          <w:lang w:val="en-US"/>
        </w:rPr>
      </w:pPr>
      <w:r w:rsidRPr="00CA50F6">
        <w:rPr>
          <w:lang w:val="en-US"/>
        </w:rPr>
        <w:t xml:space="preserve">Development of </w:t>
      </w:r>
      <w:r>
        <w:rPr>
          <w:lang w:val="en-US"/>
        </w:rPr>
        <w:t>short</w:t>
      </w:r>
      <w:r w:rsidRPr="00CA50F6">
        <w:rPr>
          <w:lang w:val="en-US"/>
        </w:rPr>
        <w:t xml:space="preserve"> videos for media and social media actors</w:t>
      </w:r>
    </w:p>
    <w:p w14:paraId="363B2DC3" w14:textId="77777777" w:rsidR="00D42707" w:rsidRDefault="00D42707" w:rsidP="00D42707">
      <w:pPr>
        <w:pStyle w:val="ListParagraph"/>
        <w:numPr>
          <w:ilvl w:val="0"/>
          <w:numId w:val="2"/>
        </w:numPr>
        <w:rPr>
          <w:lang w:val="en-US"/>
        </w:rPr>
      </w:pPr>
      <w:r w:rsidRPr="00CA50F6">
        <w:rPr>
          <w:lang w:val="en-US"/>
        </w:rPr>
        <w:t xml:space="preserve">Development of </w:t>
      </w:r>
      <w:r>
        <w:rPr>
          <w:lang w:val="en-US"/>
        </w:rPr>
        <w:t xml:space="preserve">other </w:t>
      </w:r>
      <w:r w:rsidRPr="00CA50F6">
        <w:rPr>
          <w:lang w:val="en-US"/>
        </w:rPr>
        <w:t>communication materials</w:t>
      </w:r>
      <w:r>
        <w:rPr>
          <w:lang w:val="en-US"/>
        </w:rPr>
        <w:t xml:space="preserve"> including social media posts with key messages, articles for media dissemination </w:t>
      </w:r>
    </w:p>
    <w:p w14:paraId="17577413" w14:textId="77777777" w:rsidR="00D42707" w:rsidRPr="003F6FB9" w:rsidRDefault="00D42707" w:rsidP="00D42707">
      <w:pPr>
        <w:pStyle w:val="ListParagraph"/>
        <w:numPr>
          <w:ilvl w:val="0"/>
          <w:numId w:val="2"/>
        </w:numPr>
        <w:rPr>
          <w:lang w:val="en-US"/>
        </w:rPr>
      </w:pPr>
      <w:r w:rsidRPr="00CA50F6">
        <w:rPr>
          <w:lang w:val="en-US"/>
        </w:rPr>
        <w:t>Engagement of media including social media actors in advocacy campaign</w:t>
      </w:r>
    </w:p>
    <w:p w14:paraId="2E2C2DF5" w14:textId="77777777" w:rsidR="0078465F" w:rsidRDefault="0078465F" w:rsidP="00D42707">
      <w:pPr>
        <w:rPr>
          <w:b/>
          <w:bCs/>
        </w:rPr>
      </w:pPr>
    </w:p>
    <w:p w14:paraId="46772C29" w14:textId="77777777" w:rsidR="0078465F" w:rsidRDefault="0078465F" w:rsidP="00D42707">
      <w:pPr>
        <w:rPr>
          <w:b/>
          <w:bCs/>
        </w:rPr>
      </w:pPr>
    </w:p>
    <w:p w14:paraId="6671C8B9" w14:textId="77777777" w:rsidR="0078465F" w:rsidRDefault="0078465F" w:rsidP="00D42707">
      <w:pPr>
        <w:rPr>
          <w:b/>
          <w:bCs/>
        </w:rPr>
      </w:pPr>
    </w:p>
    <w:p w14:paraId="110CB567" w14:textId="64E5FEED" w:rsidR="00D42707" w:rsidRDefault="00D42707" w:rsidP="00D42707">
      <w:pPr>
        <w:rPr>
          <w:b/>
          <w:bCs/>
        </w:rPr>
      </w:pPr>
      <w:r>
        <w:rPr>
          <w:b/>
          <w:bCs/>
        </w:rPr>
        <w:lastRenderedPageBreak/>
        <w:t>Timeframe and deliverables</w:t>
      </w:r>
    </w:p>
    <w:p w14:paraId="2F97E23F" w14:textId="77777777" w:rsidR="00D42707" w:rsidRPr="00BF6367" w:rsidRDefault="00D42707" w:rsidP="00D42707">
      <w:r w:rsidRPr="00BF6367">
        <w:t>The timeframe and deliverables for the assignment are detailed in the table below:</w:t>
      </w:r>
    </w:p>
    <w:tbl>
      <w:tblPr>
        <w:tblStyle w:val="TableGrid"/>
        <w:tblW w:w="0" w:type="auto"/>
        <w:tblLook w:val="04A0" w:firstRow="1" w:lastRow="0" w:firstColumn="1" w:lastColumn="0" w:noHBand="0" w:noVBand="1"/>
      </w:tblPr>
      <w:tblGrid>
        <w:gridCol w:w="3005"/>
        <w:gridCol w:w="3005"/>
        <w:gridCol w:w="3006"/>
      </w:tblGrid>
      <w:tr w:rsidR="00D42707" w14:paraId="6D56DD68" w14:textId="77777777" w:rsidTr="003F2404">
        <w:tc>
          <w:tcPr>
            <w:tcW w:w="3005" w:type="dxa"/>
            <w:shd w:val="clear" w:color="auto" w:fill="E7E6E6" w:themeFill="background2"/>
          </w:tcPr>
          <w:p w14:paraId="70CF5CB5" w14:textId="77777777" w:rsidR="00D42707" w:rsidRDefault="00D42707" w:rsidP="003F2404">
            <w:pPr>
              <w:rPr>
                <w:b/>
                <w:bCs/>
                <w:lang w:val="en-US"/>
              </w:rPr>
            </w:pPr>
            <w:r>
              <w:rPr>
                <w:b/>
                <w:bCs/>
                <w:lang w:val="en-US"/>
              </w:rPr>
              <w:t>Deliverables</w:t>
            </w:r>
          </w:p>
        </w:tc>
        <w:tc>
          <w:tcPr>
            <w:tcW w:w="3005" w:type="dxa"/>
            <w:shd w:val="clear" w:color="auto" w:fill="E7E6E6" w:themeFill="background2"/>
          </w:tcPr>
          <w:p w14:paraId="5E247314" w14:textId="77777777" w:rsidR="00D42707" w:rsidRDefault="00D42707" w:rsidP="003F2404">
            <w:pPr>
              <w:rPr>
                <w:b/>
                <w:bCs/>
                <w:lang w:val="en-US"/>
              </w:rPr>
            </w:pPr>
            <w:r>
              <w:rPr>
                <w:b/>
                <w:bCs/>
                <w:lang w:val="en-US"/>
              </w:rPr>
              <w:t xml:space="preserve">Timeframe /Budget </w:t>
            </w:r>
          </w:p>
        </w:tc>
        <w:tc>
          <w:tcPr>
            <w:tcW w:w="3006" w:type="dxa"/>
            <w:shd w:val="clear" w:color="auto" w:fill="E7E6E6" w:themeFill="background2"/>
          </w:tcPr>
          <w:p w14:paraId="375FB2B0" w14:textId="77777777" w:rsidR="00D42707" w:rsidRDefault="00D42707" w:rsidP="003F2404">
            <w:pPr>
              <w:rPr>
                <w:b/>
                <w:bCs/>
                <w:lang w:val="en-US"/>
              </w:rPr>
            </w:pPr>
            <w:r>
              <w:rPr>
                <w:b/>
                <w:bCs/>
                <w:lang w:val="en-US"/>
              </w:rPr>
              <w:t xml:space="preserve">Level of effort </w:t>
            </w:r>
          </w:p>
        </w:tc>
      </w:tr>
      <w:tr w:rsidR="00D42707" w14:paraId="0C4F267E" w14:textId="77777777" w:rsidTr="003F2404">
        <w:tc>
          <w:tcPr>
            <w:tcW w:w="9016" w:type="dxa"/>
            <w:gridSpan w:val="3"/>
          </w:tcPr>
          <w:p w14:paraId="3878C5F5" w14:textId="77777777" w:rsidR="00D42707" w:rsidRDefault="00D42707" w:rsidP="003F2404">
            <w:pPr>
              <w:rPr>
                <w:b/>
                <w:bCs/>
                <w:lang w:val="en-US"/>
              </w:rPr>
            </w:pPr>
            <w:r>
              <w:rPr>
                <w:b/>
                <w:bCs/>
                <w:lang w:val="en-US"/>
              </w:rPr>
              <w:t>Part I: Assessment of impact, documentation of success stories and lessons</w:t>
            </w:r>
          </w:p>
        </w:tc>
      </w:tr>
      <w:tr w:rsidR="00D42707" w14:paraId="4A5DA0B2" w14:textId="77777777" w:rsidTr="00BF5F80">
        <w:tc>
          <w:tcPr>
            <w:tcW w:w="3005" w:type="dxa"/>
          </w:tcPr>
          <w:p w14:paraId="5384651F" w14:textId="77777777" w:rsidR="00D42707" w:rsidRPr="004B23CA" w:rsidRDefault="00D42707" w:rsidP="003F2404">
            <w:pPr>
              <w:rPr>
                <w:lang w:val="en-US"/>
              </w:rPr>
            </w:pPr>
            <w:r w:rsidRPr="004B23CA">
              <w:rPr>
                <w:lang w:val="en-US"/>
              </w:rPr>
              <w:t xml:space="preserve">Inception report </w:t>
            </w:r>
            <w:r>
              <w:rPr>
                <w:lang w:val="en-US"/>
              </w:rPr>
              <w:t>(see template in Appendix I)</w:t>
            </w:r>
          </w:p>
        </w:tc>
        <w:tc>
          <w:tcPr>
            <w:tcW w:w="3005" w:type="dxa"/>
            <w:vMerge w:val="restart"/>
            <w:shd w:val="clear" w:color="auto" w:fill="auto"/>
          </w:tcPr>
          <w:p w14:paraId="19283CB1" w14:textId="77777777" w:rsidR="00D42707" w:rsidRPr="00BF5F80" w:rsidRDefault="00D42707" w:rsidP="003F2404">
            <w:pPr>
              <w:rPr>
                <w:lang w:val="en-US"/>
              </w:rPr>
            </w:pPr>
          </w:p>
          <w:p w14:paraId="058100EC" w14:textId="6E4ED454" w:rsidR="00D42707" w:rsidRPr="00BF5F80" w:rsidRDefault="000566AE" w:rsidP="003F2404">
            <w:pPr>
              <w:rPr>
                <w:lang w:val="en-US"/>
              </w:rPr>
            </w:pPr>
            <w:r w:rsidRPr="00BF5F80">
              <w:rPr>
                <w:lang w:val="en-US"/>
              </w:rPr>
              <w:t xml:space="preserve">1 August </w:t>
            </w:r>
            <w:r w:rsidR="00D42707" w:rsidRPr="00BF5F80">
              <w:rPr>
                <w:lang w:val="en-US"/>
              </w:rPr>
              <w:t xml:space="preserve">– </w:t>
            </w:r>
            <w:r w:rsidR="00E47228" w:rsidRPr="00BF5F80">
              <w:rPr>
                <w:lang w:val="en-US"/>
              </w:rPr>
              <w:t xml:space="preserve">10 November </w:t>
            </w:r>
            <w:r w:rsidR="00D42707" w:rsidRPr="00BF5F80">
              <w:rPr>
                <w:lang w:val="en-US"/>
              </w:rPr>
              <w:t>2022</w:t>
            </w:r>
          </w:p>
          <w:p w14:paraId="410D1E2C" w14:textId="77777777" w:rsidR="00D42707" w:rsidRPr="00BF5F80" w:rsidRDefault="00D42707" w:rsidP="003F2404">
            <w:pPr>
              <w:rPr>
                <w:lang w:val="en-US"/>
              </w:rPr>
            </w:pPr>
          </w:p>
          <w:p w14:paraId="2F4B5FEB" w14:textId="04F0AEE9" w:rsidR="00D42707" w:rsidRPr="00BF5F80" w:rsidRDefault="00D42707" w:rsidP="003F2404">
            <w:pPr>
              <w:rPr>
                <w:lang w:val="en-US"/>
              </w:rPr>
            </w:pPr>
            <w:r w:rsidRPr="00BF5F80">
              <w:rPr>
                <w:lang w:val="en-US"/>
              </w:rPr>
              <w:t>(</w:t>
            </w:r>
            <w:r w:rsidR="000566AE" w:rsidRPr="00BF5F80">
              <w:rPr>
                <w:lang w:val="en-US"/>
              </w:rPr>
              <w:t>35</w:t>
            </w:r>
            <w:r w:rsidRPr="00BF5F80">
              <w:rPr>
                <w:lang w:val="en-US"/>
              </w:rPr>
              <w:t xml:space="preserve">% of Budget) </w:t>
            </w:r>
          </w:p>
          <w:p w14:paraId="79AB7D5B" w14:textId="77777777" w:rsidR="00D42707" w:rsidRPr="00BF5F80" w:rsidRDefault="00D42707" w:rsidP="003F2404">
            <w:pPr>
              <w:rPr>
                <w:lang w:val="en-US"/>
              </w:rPr>
            </w:pPr>
          </w:p>
        </w:tc>
        <w:tc>
          <w:tcPr>
            <w:tcW w:w="3006" w:type="dxa"/>
          </w:tcPr>
          <w:p w14:paraId="42F4F4BC" w14:textId="77777777" w:rsidR="00D42707" w:rsidRPr="00916C85" w:rsidRDefault="00D42707" w:rsidP="003F2404">
            <w:pPr>
              <w:rPr>
                <w:lang w:val="en-US"/>
              </w:rPr>
            </w:pPr>
            <w:r w:rsidRPr="00916C85">
              <w:rPr>
                <w:lang w:val="en-US"/>
              </w:rPr>
              <w:t xml:space="preserve">20 days </w:t>
            </w:r>
          </w:p>
        </w:tc>
      </w:tr>
      <w:tr w:rsidR="00D42707" w14:paraId="60F649C7" w14:textId="77777777" w:rsidTr="00BF5F80">
        <w:tc>
          <w:tcPr>
            <w:tcW w:w="3005" w:type="dxa"/>
          </w:tcPr>
          <w:p w14:paraId="04EAA2B0" w14:textId="77777777" w:rsidR="00D42707" w:rsidRPr="004B23CA" w:rsidRDefault="00D42707" w:rsidP="003F2404">
            <w:pPr>
              <w:rPr>
                <w:lang w:val="en-US"/>
              </w:rPr>
            </w:pPr>
            <w:r w:rsidRPr="004B23CA">
              <w:rPr>
                <w:lang w:val="en-US"/>
              </w:rPr>
              <w:t>Draft report and 15 case studies</w:t>
            </w:r>
            <w:r>
              <w:rPr>
                <w:lang w:val="en-US"/>
              </w:rPr>
              <w:t xml:space="preserve"> (see templates in Appendix II and III)</w:t>
            </w:r>
          </w:p>
        </w:tc>
        <w:tc>
          <w:tcPr>
            <w:tcW w:w="3005" w:type="dxa"/>
            <w:vMerge/>
            <w:shd w:val="clear" w:color="auto" w:fill="auto"/>
          </w:tcPr>
          <w:p w14:paraId="386FDB22" w14:textId="77777777" w:rsidR="00D42707" w:rsidRDefault="00D42707" w:rsidP="003F2404">
            <w:pPr>
              <w:rPr>
                <w:b/>
                <w:bCs/>
                <w:lang w:val="en-US"/>
              </w:rPr>
            </w:pPr>
          </w:p>
        </w:tc>
        <w:tc>
          <w:tcPr>
            <w:tcW w:w="3006" w:type="dxa"/>
          </w:tcPr>
          <w:p w14:paraId="36366CBC" w14:textId="77777777" w:rsidR="00D42707" w:rsidRPr="00916C85" w:rsidRDefault="00D42707" w:rsidP="003F2404">
            <w:pPr>
              <w:rPr>
                <w:lang w:val="en-US"/>
              </w:rPr>
            </w:pPr>
            <w:r>
              <w:rPr>
                <w:lang w:val="en-US"/>
              </w:rPr>
              <w:t>60</w:t>
            </w:r>
            <w:r w:rsidRPr="00916C85">
              <w:rPr>
                <w:lang w:val="en-US"/>
              </w:rPr>
              <w:t xml:space="preserve"> days </w:t>
            </w:r>
          </w:p>
        </w:tc>
      </w:tr>
      <w:tr w:rsidR="00D42707" w14:paraId="1FF231E9" w14:textId="77777777" w:rsidTr="00BF5F80">
        <w:tc>
          <w:tcPr>
            <w:tcW w:w="3005" w:type="dxa"/>
          </w:tcPr>
          <w:p w14:paraId="63793D32" w14:textId="77777777" w:rsidR="00D42707" w:rsidRPr="004B23CA" w:rsidRDefault="00D42707" w:rsidP="003F2404">
            <w:pPr>
              <w:rPr>
                <w:lang w:val="en-US"/>
              </w:rPr>
            </w:pPr>
            <w:r w:rsidRPr="004B23CA">
              <w:rPr>
                <w:lang w:val="en-US"/>
              </w:rPr>
              <w:t xml:space="preserve">Final report and final 15 case studies incorporating comments from reviewers and feedback from validation </w:t>
            </w:r>
          </w:p>
        </w:tc>
        <w:tc>
          <w:tcPr>
            <w:tcW w:w="3005" w:type="dxa"/>
            <w:vMerge/>
            <w:shd w:val="clear" w:color="auto" w:fill="auto"/>
          </w:tcPr>
          <w:p w14:paraId="3D2D8234" w14:textId="77777777" w:rsidR="00D42707" w:rsidRDefault="00D42707" w:rsidP="003F2404">
            <w:pPr>
              <w:rPr>
                <w:b/>
                <w:bCs/>
                <w:lang w:val="en-US"/>
              </w:rPr>
            </w:pPr>
          </w:p>
        </w:tc>
        <w:tc>
          <w:tcPr>
            <w:tcW w:w="3006" w:type="dxa"/>
          </w:tcPr>
          <w:p w14:paraId="15E8D2F8" w14:textId="77777777" w:rsidR="00D42707" w:rsidRPr="00916C85" w:rsidRDefault="00D42707" w:rsidP="003F2404">
            <w:pPr>
              <w:rPr>
                <w:lang w:val="en-US"/>
              </w:rPr>
            </w:pPr>
            <w:r>
              <w:rPr>
                <w:lang w:val="en-US"/>
              </w:rPr>
              <w:t>20</w:t>
            </w:r>
            <w:r w:rsidRPr="00916C85">
              <w:rPr>
                <w:lang w:val="en-US"/>
              </w:rPr>
              <w:t xml:space="preserve"> days</w:t>
            </w:r>
          </w:p>
        </w:tc>
      </w:tr>
      <w:tr w:rsidR="005821AA" w14:paraId="3CFE6788" w14:textId="77777777" w:rsidTr="003F2404">
        <w:tc>
          <w:tcPr>
            <w:tcW w:w="3005" w:type="dxa"/>
          </w:tcPr>
          <w:p w14:paraId="5E2977DE" w14:textId="44427561" w:rsidR="005821AA" w:rsidRDefault="005821AA" w:rsidP="003F2404">
            <w:r>
              <w:t xml:space="preserve">Field visit to </w:t>
            </w:r>
            <w:r w:rsidR="00F10E30">
              <w:t xml:space="preserve">at least </w:t>
            </w:r>
            <w:r>
              <w:t xml:space="preserve">5 of the ongoing project sites and present a brief on: </w:t>
            </w:r>
          </w:p>
          <w:p w14:paraId="15AD8A1F" w14:textId="77777777" w:rsidR="005821AA" w:rsidRDefault="005821AA" w:rsidP="005821AA">
            <w:r>
              <w:t>1. Development and implementation of local environmental solutions (products and services)</w:t>
            </w:r>
          </w:p>
          <w:p w14:paraId="3D98775E" w14:textId="6FE406A1" w:rsidR="005821AA" w:rsidRDefault="005821AA" w:rsidP="005821AA">
            <w:r>
              <w:t xml:space="preserve">2. Community </w:t>
            </w:r>
            <w:r w:rsidR="001363C5">
              <w:t>behavioural</w:t>
            </w:r>
            <w:r>
              <w:t xml:space="preserve"> change (knowledge, attitudes, practices)</w:t>
            </w:r>
          </w:p>
          <w:p w14:paraId="78EF3ADF" w14:textId="070CB266" w:rsidR="005821AA" w:rsidRPr="004B23CA" w:rsidRDefault="005821AA" w:rsidP="005821AA">
            <w:r>
              <w:t>3. Building and harnessing community-group action</w:t>
            </w:r>
          </w:p>
        </w:tc>
        <w:tc>
          <w:tcPr>
            <w:tcW w:w="3005" w:type="dxa"/>
          </w:tcPr>
          <w:p w14:paraId="6F9D135D" w14:textId="3E93A53F" w:rsidR="00E47228" w:rsidRDefault="00E47228" w:rsidP="003F2404">
            <w:r>
              <w:t>10 November – 30 December 2022</w:t>
            </w:r>
          </w:p>
          <w:p w14:paraId="5070541D" w14:textId="702FAA16" w:rsidR="005821AA" w:rsidRDefault="000566AE" w:rsidP="003F2404">
            <w:r w:rsidRPr="000566AE">
              <w:t>(5% of Budget)</w:t>
            </w:r>
            <w:r w:rsidR="00E47228">
              <w:t xml:space="preserve"> </w:t>
            </w:r>
          </w:p>
          <w:p w14:paraId="0CB2768D" w14:textId="51D41682" w:rsidR="000566AE" w:rsidRPr="000566AE" w:rsidRDefault="000566AE" w:rsidP="003F2404"/>
        </w:tc>
        <w:tc>
          <w:tcPr>
            <w:tcW w:w="3006" w:type="dxa"/>
          </w:tcPr>
          <w:p w14:paraId="357AA450" w14:textId="1A5A626C" w:rsidR="005821AA" w:rsidRDefault="00F10E30" w:rsidP="003F2404">
            <w:r>
              <w:t>15</w:t>
            </w:r>
            <w:r w:rsidR="000566AE">
              <w:t xml:space="preserve"> days</w:t>
            </w:r>
          </w:p>
        </w:tc>
      </w:tr>
      <w:tr w:rsidR="00D42707" w14:paraId="040F7D6C" w14:textId="77777777" w:rsidTr="003F2404">
        <w:tc>
          <w:tcPr>
            <w:tcW w:w="9016" w:type="dxa"/>
            <w:gridSpan w:val="3"/>
          </w:tcPr>
          <w:p w14:paraId="29718BDE" w14:textId="77777777" w:rsidR="00D42707" w:rsidRDefault="00D42707" w:rsidP="003F2404">
            <w:pPr>
              <w:rPr>
                <w:b/>
                <w:bCs/>
                <w:lang w:val="en-US"/>
              </w:rPr>
            </w:pPr>
            <w:r>
              <w:rPr>
                <w:b/>
                <w:bCs/>
                <w:lang w:val="en-US"/>
              </w:rPr>
              <w:t xml:space="preserve">Part II: </w:t>
            </w:r>
            <w:r w:rsidRPr="008F19D9">
              <w:rPr>
                <w:b/>
                <w:bCs/>
                <w:lang w:val="en-US"/>
              </w:rPr>
              <w:t xml:space="preserve">Production of communication material and conducting </w:t>
            </w:r>
            <w:proofErr w:type="gramStart"/>
            <w:r w:rsidRPr="008F19D9">
              <w:rPr>
                <w:b/>
                <w:bCs/>
                <w:lang w:val="en-US"/>
              </w:rPr>
              <w:t>an</w:t>
            </w:r>
            <w:proofErr w:type="gramEnd"/>
            <w:r w:rsidRPr="008F19D9">
              <w:rPr>
                <w:b/>
                <w:bCs/>
                <w:lang w:val="en-US"/>
              </w:rPr>
              <w:t xml:space="preserve"> year-long </w:t>
            </w:r>
            <w:r>
              <w:rPr>
                <w:b/>
                <w:bCs/>
                <w:lang w:val="en-US"/>
              </w:rPr>
              <w:t xml:space="preserve">advocacy </w:t>
            </w:r>
            <w:r w:rsidRPr="008F19D9">
              <w:rPr>
                <w:b/>
                <w:bCs/>
                <w:lang w:val="en-US"/>
              </w:rPr>
              <w:t>campaign celebrating GEF SGP successes and lessons as part of the 10-year anniversary</w:t>
            </w:r>
            <w:r>
              <w:rPr>
                <w:b/>
                <w:bCs/>
                <w:lang w:val="en-US"/>
              </w:rPr>
              <w:t xml:space="preserve"> </w:t>
            </w:r>
          </w:p>
        </w:tc>
      </w:tr>
      <w:tr w:rsidR="00D42707" w14:paraId="32E5973D" w14:textId="77777777" w:rsidTr="003F2404">
        <w:tc>
          <w:tcPr>
            <w:tcW w:w="3005" w:type="dxa"/>
          </w:tcPr>
          <w:p w14:paraId="614B4D6F" w14:textId="77777777" w:rsidR="00D42707" w:rsidRPr="00916C85" w:rsidRDefault="00D42707" w:rsidP="003F2404">
            <w:pPr>
              <w:rPr>
                <w:lang w:val="en-US"/>
              </w:rPr>
            </w:pPr>
            <w:r w:rsidRPr="00916C85">
              <w:rPr>
                <w:lang w:val="en-US"/>
              </w:rPr>
              <w:t xml:space="preserve">Advocacy strategy detailing concept, messages, activities </w:t>
            </w:r>
            <w:r>
              <w:rPr>
                <w:lang w:val="en-US"/>
              </w:rPr>
              <w:t>(see template in Appendix IV)</w:t>
            </w:r>
          </w:p>
        </w:tc>
        <w:tc>
          <w:tcPr>
            <w:tcW w:w="3005" w:type="dxa"/>
          </w:tcPr>
          <w:p w14:paraId="20E673D1" w14:textId="77777777" w:rsidR="00D42707" w:rsidRPr="001363C5" w:rsidRDefault="00D42707" w:rsidP="003F2404">
            <w:pPr>
              <w:rPr>
                <w:lang w:val="en-US"/>
              </w:rPr>
            </w:pPr>
          </w:p>
          <w:p w14:paraId="4AA91AD1" w14:textId="2B777641" w:rsidR="00D42707" w:rsidRPr="001363C5" w:rsidRDefault="00D42707" w:rsidP="003F2404">
            <w:pPr>
              <w:rPr>
                <w:lang w:val="en-US"/>
              </w:rPr>
            </w:pPr>
            <w:r w:rsidRPr="001363C5">
              <w:rPr>
                <w:lang w:val="en-US"/>
              </w:rPr>
              <w:t>1</w:t>
            </w:r>
            <w:r w:rsidR="008047AE" w:rsidRPr="001363C5">
              <w:rPr>
                <w:lang w:val="en-US"/>
              </w:rPr>
              <w:t xml:space="preserve"> </w:t>
            </w:r>
            <w:proofErr w:type="gramStart"/>
            <w:r w:rsidR="008047AE" w:rsidRPr="001363C5">
              <w:rPr>
                <w:lang w:val="en-US"/>
              </w:rPr>
              <w:t xml:space="preserve">January </w:t>
            </w:r>
            <w:r w:rsidRPr="001363C5">
              <w:rPr>
                <w:lang w:val="en-US"/>
              </w:rPr>
              <w:t xml:space="preserve"> 202</w:t>
            </w:r>
            <w:r w:rsidR="008047AE" w:rsidRPr="001363C5">
              <w:rPr>
                <w:lang w:val="en-US"/>
              </w:rPr>
              <w:t>3</w:t>
            </w:r>
            <w:proofErr w:type="gramEnd"/>
            <w:r w:rsidRPr="001363C5">
              <w:rPr>
                <w:lang w:val="en-US"/>
              </w:rPr>
              <w:t xml:space="preserve"> – 1</w:t>
            </w:r>
            <w:r w:rsidR="008047AE" w:rsidRPr="001363C5">
              <w:rPr>
                <w:lang w:val="en-US"/>
              </w:rPr>
              <w:t xml:space="preserve"> June </w:t>
            </w:r>
            <w:r w:rsidRPr="001363C5">
              <w:rPr>
                <w:lang w:val="en-US"/>
              </w:rPr>
              <w:t>202</w:t>
            </w:r>
            <w:r w:rsidR="00F10E30" w:rsidRPr="001363C5">
              <w:rPr>
                <w:lang w:val="en-US"/>
              </w:rPr>
              <w:t>3</w:t>
            </w:r>
          </w:p>
          <w:p w14:paraId="5476B1C5" w14:textId="77777777" w:rsidR="00D42707" w:rsidRPr="001363C5" w:rsidRDefault="00D42707" w:rsidP="003F2404">
            <w:pPr>
              <w:rPr>
                <w:lang w:val="en-US"/>
              </w:rPr>
            </w:pPr>
          </w:p>
          <w:p w14:paraId="688EB758" w14:textId="77777777" w:rsidR="00D42707" w:rsidRPr="001363C5" w:rsidRDefault="00D42707" w:rsidP="003F2404">
            <w:pPr>
              <w:rPr>
                <w:lang w:val="en-US"/>
              </w:rPr>
            </w:pPr>
            <w:r w:rsidRPr="001363C5">
              <w:rPr>
                <w:lang w:val="en-US"/>
              </w:rPr>
              <w:t>(5% of Budget)</w:t>
            </w:r>
          </w:p>
          <w:p w14:paraId="461C9092" w14:textId="77777777" w:rsidR="00D42707" w:rsidRPr="001363C5" w:rsidRDefault="00D42707" w:rsidP="003F2404">
            <w:pPr>
              <w:rPr>
                <w:lang w:val="en-US"/>
              </w:rPr>
            </w:pPr>
          </w:p>
        </w:tc>
        <w:tc>
          <w:tcPr>
            <w:tcW w:w="3006" w:type="dxa"/>
          </w:tcPr>
          <w:p w14:paraId="50E31691" w14:textId="77777777" w:rsidR="00D42707" w:rsidRPr="00FB5C3E" w:rsidRDefault="00D42707" w:rsidP="003F2404">
            <w:pPr>
              <w:rPr>
                <w:lang w:val="en-US"/>
              </w:rPr>
            </w:pPr>
            <w:r w:rsidRPr="00FB5C3E">
              <w:rPr>
                <w:lang w:val="en-US"/>
              </w:rPr>
              <w:t>10 days</w:t>
            </w:r>
          </w:p>
        </w:tc>
      </w:tr>
      <w:tr w:rsidR="00D42707" w14:paraId="26C7139A" w14:textId="77777777" w:rsidTr="003F2404">
        <w:tc>
          <w:tcPr>
            <w:tcW w:w="3005" w:type="dxa"/>
          </w:tcPr>
          <w:p w14:paraId="2CE7BB7B" w14:textId="77777777" w:rsidR="00D42707" w:rsidRPr="00916C85" w:rsidRDefault="00D42707" w:rsidP="003F2404">
            <w:pPr>
              <w:rPr>
                <w:lang w:val="en-US"/>
              </w:rPr>
            </w:pPr>
            <w:r w:rsidRPr="00916C85">
              <w:rPr>
                <w:lang w:val="en-US"/>
              </w:rPr>
              <w:t>15 short videos</w:t>
            </w:r>
            <w:r>
              <w:rPr>
                <w:lang w:val="en-US"/>
              </w:rPr>
              <w:t xml:space="preserve"> (3-4minutes)</w:t>
            </w:r>
            <w:r w:rsidRPr="00916C85">
              <w:rPr>
                <w:lang w:val="en-US"/>
              </w:rPr>
              <w:t xml:space="preserve"> of case stories</w:t>
            </w:r>
          </w:p>
        </w:tc>
        <w:tc>
          <w:tcPr>
            <w:tcW w:w="3005" w:type="dxa"/>
          </w:tcPr>
          <w:p w14:paraId="71B3F4F3" w14:textId="41E1AFEB" w:rsidR="00D42707" w:rsidRPr="001363C5" w:rsidRDefault="008047AE" w:rsidP="003F2404">
            <w:pPr>
              <w:rPr>
                <w:lang w:val="en-US"/>
              </w:rPr>
            </w:pPr>
            <w:r w:rsidRPr="001363C5">
              <w:rPr>
                <w:lang w:val="en-US"/>
              </w:rPr>
              <w:t>1 January</w:t>
            </w:r>
            <w:r w:rsidR="00D42707" w:rsidRPr="001363C5">
              <w:rPr>
                <w:lang w:val="en-US"/>
              </w:rPr>
              <w:t xml:space="preserve"> 202</w:t>
            </w:r>
            <w:r w:rsidRPr="001363C5">
              <w:rPr>
                <w:lang w:val="en-US"/>
              </w:rPr>
              <w:t>3</w:t>
            </w:r>
            <w:r w:rsidR="00D42707" w:rsidRPr="001363C5">
              <w:rPr>
                <w:lang w:val="en-US"/>
              </w:rPr>
              <w:t xml:space="preserve"> – </w:t>
            </w:r>
            <w:r w:rsidRPr="001363C5">
              <w:rPr>
                <w:lang w:val="en-US"/>
              </w:rPr>
              <w:t xml:space="preserve">1 June </w:t>
            </w:r>
            <w:r w:rsidR="00D42707" w:rsidRPr="001363C5">
              <w:rPr>
                <w:lang w:val="en-US"/>
              </w:rPr>
              <w:t>202</w:t>
            </w:r>
            <w:r w:rsidRPr="001363C5">
              <w:rPr>
                <w:lang w:val="en-US"/>
              </w:rPr>
              <w:t>3</w:t>
            </w:r>
          </w:p>
          <w:p w14:paraId="1FC908B6" w14:textId="77777777" w:rsidR="00D42707" w:rsidRPr="001363C5" w:rsidRDefault="00D42707" w:rsidP="003F2404">
            <w:pPr>
              <w:rPr>
                <w:lang w:val="en-US"/>
              </w:rPr>
            </w:pPr>
          </w:p>
          <w:p w14:paraId="7E600076" w14:textId="77777777" w:rsidR="00D42707" w:rsidRPr="001363C5" w:rsidRDefault="00D42707" w:rsidP="003F2404">
            <w:pPr>
              <w:rPr>
                <w:lang w:val="en-US"/>
              </w:rPr>
            </w:pPr>
            <w:r w:rsidRPr="001363C5">
              <w:rPr>
                <w:lang w:val="en-US"/>
              </w:rPr>
              <w:t>(20% of Budget)</w:t>
            </w:r>
          </w:p>
          <w:p w14:paraId="43FEA09C" w14:textId="77777777" w:rsidR="00D42707" w:rsidRPr="001363C5" w:rsidRDefault="00D42707" w:rsidP="003F2404">
            <w:pPr>
              <w:rPr>
                <w:lang w:val="en-US"/>
              </w:rPr>
            </w:pPr>
          </w:p>
          <w:p w14:paraId="1A645053" w14:textId="77777777" w:rsidR="00D42707" w:rsidRPr="001363C5" w:rsidRDefault="00D42707" w:rsidP="003F2404">
            <w:pPr>
              <w:rPr>
                <w:lang w:val="en-US"/>
              </w:rPr>
            </w:pPr>
          </w:p>
        </w:tc>
        <w:tc>
          <w:tcPr>
            <w:tcW w:w="3006" w:type="dxa"/>
          </w:tcPr>
          <w:p w14:paraId="156A36DA" w14:textId="77777777" w:rsidR="00D42707" w:rsidRPr="00FB5C3E" w:rsidRDefault="00D42707" w:rsidP="003F2404">
            <w:pPr>
              <w:rPr>
                <w:lang w:val="en-US"/>
              </w:rPr>
            </w:pPr>
            <w:r>
              <w:rPr>
                <w:lang w:val="en-US"/>
              </w:rPr>
              <w:t>50</w:t>
            </w:r>
            <w:r w:rsidRPr="00FB5C3E">
              <w:rPr>
                <w:lang w:val="en-US"/>
              </w:rPr>
              <w:t xml:space="preserve"> days </w:t>
            </w:r>
          </w:p>
        </w:tc>
      </w:tr>
      <w:tr w:rsidR="00D42707" w14:paraId="7B989543" w14:textId="77777777" w:rsidTr="003F2404">
        <w:tc>
          <w:tcPr>
            <w:tcW w:w="3005" w:type="dxa"/>
          </w:tcPr>
          <w:p w14:paraId="3E47BC95" w14:textId="77777777" w:rsidR="00D42707" w:rsidRPr="00A07461" w:rsidRDefault="00D42707" w:rsidP="003F2404">
            <w:pPr>
              <w:rPr>
                <w:lang w:val="en-US"/>
              </w:rPr>
            </w:pPr>
            <w:r w:rsidRPr="00A07461">
              <w:rPr>
                <w:lang w:val="en-US"/>
              </w:rPr>
              <w:t xml:space="preserve">Weekly social media posts </w:t>
            </w:r>
          </w:p>
        </w:tc>
        <w:tc>
          <w:tcPr>
            <w:tcW w:w="3005" w:type="dxa"/>
            <w:vMerge w:val="restart"/>
          </w:tcPr>
          <w:p w14:paraId="611A7E76" w14:textId="77777777" w:rsidR="00D42707" w:rsidRPr="00A07461" w:rsidRDefault="00D42707" w:rsidP="003F2404">
            <w:pPr>
              <w:rPr>
                <w:lang w:val="en-US"/>
              </w:rPr>
            </w:pPr>
          </w:p>
          <w:p w14:paraId="50333A08" w14:textId="293C7B36" w:rsidR="00D42707" w:rsidRPr="00A07461" w:rsidRDefault="00D42707" w:rsidP="003F2404">
            <w:pPr>
              <w:rPr>
                <w:lang w:val="en-US"/>
              </w:rPr>
            </w:pPr>
            <w:r w:rsidRPr="00A07461">
              <w:rPr>
                <w:lang w:val="en-US"/>
              </w:rPr>
              <w:t xml:space="preserve">01 </w:t>
            </w:r>
            <w:r w:rsidR="008047AE" w:rsidRPr="00A07461">
              <w:rPr>
                <w:lang w:val="en-US"/>
              </w:rPr>
              <w:t>Jan</w:t>
            </w:r>
            <w:r w:rsidR="003701EB" w:rsidRPr="00A07461">
              <w:rPr>
                <w:lang w:val="en-US"/>
              </w:rPr>
              <w:t>uary</w:t>
            </w:r>
            <w:r w:rsidRPr="00A07461">
              <w:rPr>
                <w:lang w:val="en-US"/>
              </w:rPr>
              <w:t xml:space="preserve"> 202</w:t>
            </w:r>
            <w:r w:rsidR="008047AE" w:rsidRPr="00A07461">
              <w:rPr>
                <w:lang w:val="en-US"/>
              </w:rPr>
              <w:t>3</w:t>
            </w:r>
            <w:r w:rsidRPr="00A07461">
              <w:rPr>
                <w:lang w:val="en-US"/>
              </w:rPr>
              <w:t xml:space="preserve"> – </w:t>
            </w:r>
            <w:r w:rsidR="008047AE" w:rsidRPr="00A07461">
              <w:rPr>
                <w:lang w:val="en-US"/>
              </w:rPr>
              <w:t>30 June</w:t>
            </w:r>
            <w:r w:rsidRPr="00A07461">
              <w:rPr>
                <w:lang w:val="en-US"/>
              </w:rPr>
              <w:t>2023</w:t>
            </w:r>
          </w:p>
          <w:p w14:paraId="5846299C" w14:textId="77777777" w:rsidR="00D42707" w:rsidRPr="00A07461" w:rsidRDefault="00D42707" w:rsidP="003F2404">
            <w:pPr>
              <w:rPr>
                <w:lang w:val="en-US"/>
              </w:rPr>
            </w:pPr>
          </w:p>
          <w:p w14:paraId="16B7244F" w14:textId="77777777" w:rsidR="00D42707" w:rsidRPr="00A07461" w:rsidRDefault="00D42707" w:rsidP="003F2404">
            <w:pPr>
              <w:rPr>
                <w:lang w:val="en-US"/>
              </w:rPr>
            </w:pPr>
            <w:r w:rsidRPr="00A07461">
              <w:rPr>
                <w:lang w:val="en-US"/>
              </w:rPr>
              <w:lastRenderedPageBreak/>
              <w:t>(30% 0f Budget)</w:t>
            </w:r>
          </w:p>
          <w:p w14:paraId="0AF8ADFD" w14:textId="77777777" w:rsidR="00D42707" w:rsidRPr="00A07461" w:rsidRDefault="00D42707" w:rsidP="003F2404">
            <w:pPr>
              <w:rPr>
                <w:lang w:val="en-US"/>
              </w:rPr>
            </w:pPr>
          </w:p>
          <w:p w14:paraId="01377ABC" w14:textId="77777777" w:rsidR="00D42707" w:rsidRPr="00A07461" w:rsidRDefault="00D42707" w:rsidP="003F2404">
            <w:pPr>
              <w:rPr>
                <w:lang w:val="en-US"/>
              </w:rPr>
            </w:pPr>
          </w:p>
        </w:tc>
        <w:tc>
          <w:tcPr>
            <w:tcW w:w="3006" w:type="dxa"/>
          </w:tcPr>
          <w:p w14:paraId="486C3E23" w14:textId="67BBF98B" w:rsidR="00D42707" w:rsidRPr="00FB5C3E" w:rsidRDefault="003701EB" w:rsidP="003F2404">
            <w:pPr>
              <w:rPr>
                <w:lang w:val="en-US"/>
              </w:rPr>
            </w:pPr>
            <w:r>
              <w:rPr>
                <w:lang w:val="en-US"/>
              </w:rPr>
              <w:lastRenderedPageBreak/>
              <w:t>50</w:t>
            </w:r>
            <w:r w:rsidR="00D42707" w:rsidRPr="00FB5C3E">
              <w:rPr>
                <w:lang w:val="en-US"/>
              </w:rPr>
              <w:t xml:space="preserve"> days</w:t>
            </w:r>
          </w:p>
        </w:tc>
      </w:tr>
      <w:tr w:rsidR="00D42707" w14:paraId="0972E9CA" w14:textId="77777777" w:rsidTr="003F2404">
        <w:tc>
          <w:tcPr>
            <w:tcW w:w="3005" w:type="dxa"/>
          </w:tcPr>
          <w:p w14:paraId="27A31AC3" w14:textId="77777777" w:rsidR="00D42707" w:rsidRPr="00A07461" w:rsidRDefault="00D42707" w:rsidP="003F2404">
            <w:pPr>
              <w:rPr>
                <w:lang w:val="en-US"/>
              </w:rPr>
            </w:pPr>
            <w:r w:rsidRPr="00A07461">
              <w:rPr>
                <w:lang w:val="en-US"/>
              </w:rPr>
              <w:t>Quarterly articles for mainstream media (4)</w:t>
            </w:r>
          </w:p>
        </w:tc>
        <w:tc>
          <w:tcPr>
            <w:tcW w:w="3005" w:type="dxa"/>
            <w:vMerge/>
          </w:tcPr>
          <w:p w14:paraId="37466236" w14:textId="77777777" w:rsidR="00D42707" w:rsidRPr="00A07461" w:rsidRDefault="00D42707" w:rsidP="003F2404">
            <w:pPr>
              <w:rPr>
                <w:b/>
                <w:bCs/>
                <w:lang w:val="en-US"/>
              </w:rPr>
            </w:pPr>
          </w:p>
        </w:tc>
        <w:tc>
          <w:tcPr>
            <w:tcW w:w="3006" w:type="dxa"/>
          </w:tcPr>
          <w:p w14:paraId="22329460" w14:textId="77777777" w:rsidR="00D42707" w:rsidRPr="00FB5C3E" w:rsidRDefault="00D42707" w:rsidP="003F2404">
            <w:pPr>
              <w:rPr>
                <w:lang w:val="en-US"/>
              </w:rPr>
            </w:pPr>
            <w:r w:rsidRPr="00FB5C3E">
              <w:rPr>
                <w:lang w:val="en-US"/>
              </w:rPr>
              <w:t>12 days</w:t>
            </w:r>
          </w:p>
        </w:tc>
      </w:tr>
      <w:tr w:rsidR="00D42707" w14:paraId="4AA01656" w14:textId="77777777" w:rsidTr="003F2404">
        <w:tc>
          <w:tcPr>
            <w:tcW w:w="3005" w:type="dxa"/>
          </w:tcPr>
          <w:p w14:paraId="187FA5BB" w14:textId="77777777" w:rsidR="00D42707" w:rsidRPr="00A07461" w:rsidRDefault="00D42707" w:rsidP="003F2404">
            <w:pPr>
              <w:rPr>
                <w:lang w:val="en-US"/>
              </w:rPr>
            </w:pPr>
            <w:r w:rsidRPr="00A07461">
              <w:rPr>
                <w:lang w:val="en-US"/>
              </w:rPr>
              <w:t>Semi-annual webinars (2)</w:t>
            </w:r>
          </w:p>
        </w:tc>
        <w:tc>
          <w:tcPr>
            <w:tcW w:w="3005" w:type="dxa"/>
            <w:vMerge/>
          </w:tcPr>
          <w:p w14:paraId="7405A503" w14:textId="77777777" w:rsidR="00D42707" w:rsidRPr="00A07461" w:rsidRDefault="00D42707" w:rsidP="003F2404">
            <w:pPr>
              <w:rPr>
                <w:b/>
                <w:bCs/>
                <w:lang w:val="en-US"/>
              </w:rPr>
            </w:pPr>
          </w:p>
        </w:tc>
        <w:tc>
          <w:tcPr>
            <w:tcW w:w="3006" w:type="dxa"/>
          </w:tcPr>
          <w:p w14:paraId="17985921" w14:textId="77777777" w:rsidR="00D42707" w:rsidRPr="00FB5C3E" w:rsidRDefault="00D42707" w:rsidP="003F2404">
            <w:pPr>
              <w:rPr>
                <w:lang w:val="en-US"/>
              </w:rPr>
            </w:pPr>
            <w:r w:rsidRPr="00FB5C3E">
              <w:rPr>
                <w:lang w:val="en-US"/>
              </w:rPr>
              <w:t>10 days</w:t>
            </w:r>
          </w:p>
        </w:tc>
      </w:tr>
      <w:tr w:rsidR="00D42707" w14:paraId="3ED18010" w14:textId="77777777" w:rsidTr="003F2404">
        <w:tc>
          <w:tcPr>
            <w:tcW w:w="3005" w:type="dxa"/>
          </w:tcPr>
          <w:p w14:paraId="7A85C8CA" w14:textId="77777777" w:rsidR="00D42707" w:rsidRPr="00A07461" w:rsidRDefault="00D42707" w:rsidP="003F2404">
            <w:pPr>
              <w:rPr>
                <w:lang w:val="en-US"/>
              </w:rPr>
            </w:pPr>
            <w:r w:rsidRPr="00A07461">
              <w:rPr>
                <w:lang w:val="en-US"/>
              </w:rPr>
              <w:lastRenderedPageBreak/>
              <w:t>Network activities - monthly updates and a round table meeting</w:t>
            </w:r>
          </w:p>
        </w:tc>
        <w:tc>
          <w:tcPr>
            <w:tcW w:w="3005" w:type="dxa"/>
            <w:vMerge/>
          </w:tcPr>
          <w:p w14:paraId="7974EEA2" w14:textId="77777777" w:rsidR="00D42707" w:rsidRPr="00A07461" w:rsidRDefault="00D42707" w:rsidP="003F2404">
            <w:pPr>
              <w:rPr>
                <w:b/>
                <w:bCs/>
                <w:lang w:val="en-US"/>
              </w:rPr>
            </w:pPr>
          </w:p>
        </w:tc>
        <w:tc>
          <w:tcPr>
            <w:tcW w:w="3006" w:type="dxa"/>
          </w:tcPr>
          <w:p w14:paraId="15F3A36E" w14:textId="2730EA2B" w:rsidR="00D42707" w:rsidRPr="00FB5C3E" w:rsidRDefault="00D42707" w:rsidP="003F2404">
            <w:pPr>
              <w:rPr>
                <w:lang w:val="en-US"/>
              </w:rPr>
            </w:pPr>
            <w:r w:rsidRPr="00FB5C3E">
              <w:rPr>
                <w:lang w:val="en-US"/>
              </w:rPr>
              <w:t>2</w:t>
            </w:r>
            <w:r w:rsidR="001363C5">
              <w:rPr>
                <w:lang w:val="en-US"/>
              </w:rPr>
              <w:t>5</w:t>
            </w:r>
            <w:r w:rsidRPr="00FB5C3E">
              <w:rPr>
                <w:lang w:val="en-US"/>
              </w:rPr>
              <w:t xml:space="preserve"> days</w:t>
            </w:r>
          </w:p>
        </w:tc>
      </w:tr>
    </w:tbl>
    <w:p w14:paraId="062ABC22" w14:textId="77777777" w:rsidR="00D42707" w:rsidRDefault="00D42707" w:rsidP="00D42707">
      <w:pPr>
        <w:rPr>
          <w:b/>
          <w:bCs/>
        </w:rPr>
      </w:pPr>
    </w:p>
    <w:p w14:paraId="3080216B" w14:textId="77777777" w:rsidR="00D42707" w:rsidRDefault="00D42707" w:rsidP="00D42707">
      <w:pPr>
        <w:rPr>
          <w:b/>
          <w:bCs/>
        </w:rPr>
      </w:pPr>
      <w:r>
        <w:rPr>
          <w:b/>
          <w:bCs/>
        </w:rPr>
        <w:t>Organization requirements</w:t>
      </w:r>
    </w:p>
    <w:p w14:paraId="3E8EE122" w14:textId="77777777" w:rsidR="00D42707" w:rsidRPr="00B80F88" w:rsidRDefault="00D42707" w:rsidP="00D42707">
      <w:pPr>
        <w:pStyle w:val="ListParagraph"/>
        <w:numPr>
          <w:ilvl w:val="0"/>
          <w:numId w:val="5"/>
        </w:numPr>
        <w:rPr>
          <w:lang w:val="en-US"/>
        </w:rPr>
      </w:pPr>
      <w:r w:rsidRPr="00B80F88">
        <w:rPr>
          <w:lang w:val="en-US"/>
        </w:rPr>
        <w:t>Proven experience in evaluations, documentation of lessons and production of knowledge products</w:t>
      </w:r>
    </w:p>
    <w:p w14:paraId="0A5FB856" w14:textId="77777777" w:rsidR="00D42707" w:rsidRPr="00B80F88" w:rsidRDefault="00D42707" w:rsidP="00D42707">
      <w:pPr>
        <w:pStyle w:val="ListParagraph"/>
        <w:numPr>
          <w:ilvl w:val="0"/>
          <w:numId w:val="5"/>
        </w:numPr>
        <w:rPr>
          <w:lang w:val="en-US"/>
        </w:rPr>
      </w:pPr>
      <w:r w:rsidRPr="00B80F88">
        <w:rPr>
          <w:lang w:val="en-US"/>
        </w:rPr>
        <w:t>Proven experience in planning and executing successful advocacy campaigns</w:t>
      </w:r>
    </w:p>
    <w:p w14:paraId="152F6CB3" w14:textId="77777777" w:rsidR="00D42707" w:rsidRDefault="00D42707" w:rsidP="00D42707">
      <w:pPr>
        <w:rPr>
          <w:b/>
          <w:bCs/>
        </w:rPr>
      </w:pPr>
      <w:r>
        <w:rPr>
          <w:b/>
          <w:bCs/>
        </w:rPr>
        <w:t xml:space="preserve">Team requirements </w:t>
      </w:r>
    </w:p>
    <w:tbl>
      <w:tblPr>
        <w:tblStyle w:val="TableGrid"/>
        <w:tblW w:w="0" w:type="auto"/>
        <w:tblLook w:val="04A0" w:firstRow="1" w:lastRow="0" w:firstColumn="1" w:lastColumn="0" w:noHBand="0" w:noVBand="1"/>
      </w:tblPr>
      <w:tblGrid>
        <w:gridCol w:w="1975"/>
        <w:gridCol w:w="7041"/>
      </w:tblGrid>
      <w:tr w:rsidR="00D42707" w14:paraId="0EAB284C" w14:textId="77777777" w:rsidTr="003F2404">
        <w:tc>
          <w:tcPr>
            <w:tcW w:w="9016" w:type="dxa"/>
            <w:gridSpan w:val="2"/>
          </w:tcPr>
          <w:p w14:paraId="5769BE02" w14:textId="77777777" w:rsidR="00D42707" w:rsidRDefault="00D42707" w:rsidP="003F2404">
            <w:pPr>
              <w:rPr>
                <w:b/>
                <w:bCs/>
                <w:lang w:val="en-US"/>
              </w:rPr>
            </w:pPr>
            <w:r>
              <w:rPr>
                <w:b/>
                <w:bCs/>
                <w:lang w:val="en-US"/>
              </w:rPr>
              <w:t>Part I: Assessment of impact, documentation of success stories and lessons</w:t>
            </w:r>
          </w:p>
        </w:tc>
      </w:tr>
      <w:tr w:rsidR="00D42707" w14:paraId="7A7669AC" w14:textId="77777777" w:rsidTr="003F2404">
        <w:tc>
          <w:tcPr>
            <w:tcW w:w="1975" w:type="dxa"/>
          </w:tcPr>
          <w:p w14:paraId="5735AFB8" w14:textId="77777777" w:rsidR="00D42707" w:rsidRDefault="00D42707" w:rsidP="003F2404">
            <w:pPr>
              <w:rPr>
                <w:b/>
                <w:bCs/>
                <w:lang w:val="en-US"/>
              </w:rPr>
            </w:pPr>
            <w:r>
              <w:rPr>
                <w:b/>
                <w:bCs/>
                <w:lang w:val="en-US"/>
              </w:rPr>
              <w:t xml:space="preserve">Senior consultant </w:t>
            </w:r>
          </w:p>
        </w:tc>
        <w:tc>
          <w:tcPr>
            <w:tcW w:w="7041" w:type="dxa"/>
          </w:tcPr>
          <w:p w14:paraId="41A303F4" w14:textId="77777777" w:rsidR="00D42707" w:rsidRPr="00D53A7D" w:rsidRDefault="00D42707" w:rsidP="00D42707">
            <w:pPr>
              <w:pStyle w:val="ListParagraph"/>
              <w:numPr>
                <w:ilvl w:val="0"/>
                <w:numId w:val="6"/>
              </w:numPr>
              <w:rPr>
                <w:lang w:val="en-US"/>
              </w:rPr>
            </w:pPr>
            <w:r w:rsidRPr="00D53A7D">
              <w:rPr>
                <w:lang w:val="en-US"/>
              </w:rPr>
              <w:t xml:space="preserve">Master’s degree in International Relations, Economics, Environmental Science, Political </w:t>
            </w:r>
            <w:proofErr w:type="gramStart"/>
            <w:r w:rsidRPr="00D53A7D">
              <w:rPr>
                <w:lang w:val="en-US"/>
              </w:rPr>
              <w:t>Science</w:t>
            </w:r>
            <w:proofErr w:type="gramEnd"/>
            <w:r w:rsidRPr="00D53A7D">
              <w:rPr>
                <w:lang w:val="en-US"/>
              </w:rPr>
              <w:t xml:space="preserve"> or related field</w:t>
            </w:r>
          </w:p>
          <w:p w14:paraId="25DB86E0" w14:textId="77777777" w:rsidR="00D42707" w:rsidRDefault="00D42707" w:rsidP="00D42707">
            <w:pPr>
              <w:pStyle w:val="ListParagraph"/>
              <w:numPr>
                <w:ilvl w:val="0"/>
                <w:numId w:val="6"/>
              </w:numPr>
              <w:rPr>
                <w:lang w:val="en-US"/>
              </w:rPr>
            </w:pPr>
            <w:r w:rsidRPr="00D53A7D">
              <w:rPr>
                <w:lang w:val="en-US"/>
              </w:rPr>
              <w:t xml:space="preserve">Minimum 6 – 10 years’ proven experience in documentation of </w:t>
            </w:r>
            <w:proofErr w:type="spellStart"/>
            <w:r w:rsidRPr="00D53A7D">
              <w:rPr>
                <w:lang w:val="en-US"/>
              </w:rPr>
              <w:t>programme</w:t>
            </w:r>
            <w:proofErr w:type="spellEnd"/>
            <w:r w:rsidRPr="00D53A7D">
              <w:rPr>
                <w:lang w:val="en-US"/>
              </w:rPr>
              <w:t xml:space="preserve"> learning, project management, report writing and project monitoring and evaluation in island contexts</w:t>
            </w:r>
          </w:p>
          <w:p w14:paraId="71D2140B" w14:textId="77777777" w:rsidR="00D42707" w:rsidRDefault="00D42707" w:rsidP="00D42707">
            <w:pPr>
              <w:pStyle w:val="ListParagraph"/>
              <w:numPr>
                <w:ilvl w:val="0"/>
                <w:numId w:val="6"/>
              </w:numPr>
              <w:rPr>
                <w:lang w:val="en-US"/>
              </w:rPr>
            </w:pPr>
            <w:r w:rsidRPr="00D53A7D">
              <w:rPr>
                <w:lang w:val="en-US"/>
              </w:rPr>
              <w:t>Strong analytical and writing/documentation of lessons learned/adaptive learning skills with</w:t>
            </w:r>
            <w:r>
              <w:rPr>
                <w:lang w:val="en-US"/>
              </w:rPr>
              <w:t xml:space="preserve"> </w:t>
            </w:r>
            <w:r w:rsidRPr="00D53A7D">
              <w:rPr>
                <w:lang w:val="en-US"/>
              </w:rPr>
              <w:t>proven experience in producing high quality research, case studies, policy briefs with ability to</w:t>
            </w:r>
            <w:r>
              <w:rPr>
                <w:lang w:val="en-US"/>
              </w:rPr>
              <w:t xml:space="preserve"> </w:t>
            </w:r>
            <w:r w:rsidRPr="00D53A7D">
              <w:rPr>
                <w:lang w:val="en-US"/>
              </w:rPr>
              <w:t>present complex information in a simple and accessible manner</w:t>
            </w:r>
            <w:r>
              <w:rPr>
                <w:lang w:val="en-US"/>
              </w:rPr>
              <w:t>.</w:t>
            </w:r>
          </w:p>
          <w:p w14:paraId="2357CD94" w14:textId="77777777" w:rsidR="00D42707" w:rsidRPr="00D53A7D" w:rsidRDefault="00D42707" w:rsidP="00D42707">
            <w:pPr>
              <w:pStyle w:val="ListParagraph"/>
              <w:numPr>
                <w:ilvl w:val="0"/>
                <w:numId w:val="6"/>
              </w:numPr>
              <w:rPr>
                <w:lang w:val="en-US"/>
              </w:rPr>
            </w:pPr>
            <w:r>
              <w:rPr>
                <w:lang w:val="en-US"/>
              </w:rPr>
              <w:t xml:space="preserve">Proven fluency in English and Dhivehi </w:t>
            </w:r>
          </w:p>
        </w:tc>
      </w:tr>
      <w:tr w:rsidR="00D42707" w14:paraId="1F9CD81F" w14:textId="77777777" w:rsidTr="003F2404">
        <w:tc>
          <w:tcPr>
            <w:tcW w:w="1975" w:type="dxa"/>
          </w:tcPr>
          <w:p w14:paraId="2BC0F38E" w14:textId="77777777" w:rsidR="00D42707" w:rsidRDefault="00D42707" w:rsidP="003F2404">
            <w:pPr>
              <w:rPr>
                <w:b/>
                <w:bCs/>
                <w:lang w:val="en-US"/>
              </w:rPr>
            </w:pPr>
            <w:r>
              <w:rPr>
                <w:b/>
                <w:bCs/>
                <w:lang w:val="en-US"/>
              </w:rPr>
              <w:t xml:space="preserve">Junior researcher </w:t>
            </w:r>
          </w:p>
        </w:tc>
        <w:tc>
          <w:tcPr>
            <w:tcW w:w="7041" w:type="dxa"/>
          </w:tcPr>
          <w:p w14:paraId="244C6308" w14:textId="77777777" w:rsidR="00D42707" w:rsidRPr="00D53A7D" w:rsidRDefault="00D42707" w:rsidP="00D42707">
            <w:pPr>
              <w:pStyle w:val="ListParagraph"/>
              <w:numPr>
                <w:ilvl w:val="0"/>
                <w:numId w:val="7"/>
              </w:numPr>
              <w:rPr>
                <w:lang w:val="en-US"/>
              </w:rPr>
            </w:pPr>
            <w:r w:rsidRPr="00D53A7D">
              <w:rPr>
                <w:lang w:val="en-US"/>
              </w:rPr>
              <w:t xml:space="preserve">Undergraduate Degree in International Relations, Economics, Environmental Science, Political </w:t>
            </w:r>
            <w:proofErr w:type="gramStart"/>
            <w:r w:rsidRPr="00D53A7D">
              <w:rPr>
                <w:lang w:val="en-US"/>
              </w:rPr>
              <w:t>Science</w:t>
            </w:r>
            <w:proofErr w:type="gramEnd"/>
            <w:r w:rsidRPr="00D53A7D">
              <w:rPr>
                <w:lang w:val="en-US"/>
              </w:rPr>
              <w:t xml:space="preserve"> or related field </w:t>
            </w:r>
          </w:p>
          <w:p w14:paraId="217FF895" w14:textId="77777777" w:rsidR="00D42707" w:rsidRDefault="00D42707" w:rsidP="00D42707">
            <w:pPr>
              <w:pStyle w:val="ListParagraph"/>
              <w:numPr>
                <w:ilvl w:val="0"/>
                <w:numId w:val="7"/>
              </w:numPr>
              <w:rPr>
                <w:lang w:val="en-US"/>
              </w:rPr>
            </w:pPr>
            <w:r w:rsidRPr="00D53A7D">
              <w:rPr>
                <w:lang w:val="en-US"/>
              </w:rPr>
              <w:t xml:space="preserve">Minimum 2 years’ experience in </w:t>
            </w:r>
            <w:r>
              <w:rPr>
                <w:lang w:val="en-US"/>
              </w:rPr>
              <w:t xml:space="preserve">field </w:t>
            </w:r>
            <w:r w:rsidRPr="00D53A7D">
              <w:rPr>
                <w:lang w:val="en-US"/>
              </w:rPr>
              <w:t>research</w:t>
            </w:r>
            <w:r>
              <w:rPr>
                <w:lang w:val="en-US"/>
              </w:rPr>
              <w:t xml:space="preserve"> in the Maldives</w:t>
            </w:r>
          </w:p>
          <w:p w14:paraId="45703B54" w14:textId="77777777" w:rsidR="00D42707" w:rsidRPr="00D53A7D" w:rsidRDefault="00D42707" w:rsidP="00D42707">
            <w:pPr>
              <w:pStyle w:val="ListParagraph"/>
              <w:numPr>
                <w:ilvl w:val="0"/>
                <w:numId w:val="7"/>
              </w:numPr>
              <w:rPr>
                <w:lang w:val="en-US"/>
              </w:rPr>
            </w:pPr>
            <w:r>
              <w:rPr>
                <w:lang w:val="en-US"/>
              </w:rPr>
              <w:t xml:space="preserve">Proven experience in mixed-method </w:t>
            </w:r>
            <w:r w:rsidRPr="00D53A7D">
              <w:rPr>
                <w:lang w:val="en-US"/>
              </w:rPr>
              <w:t xml:space="preserve">data collection </w:t>
            </w:r>
            <w:r>
              <w:rPr>
                <w:lang w:val="en-US"/>
              </w:rPr>
              <w:t>and analysis</w:t>
            </w:r>
          </w:p>
          <w:p w14:paraId="7DA0DF20" w14:textId="77777777" w:rsidR="00D42707" w:rsidRPr="00D53A7D" w:rsidRDefault="00D42707" w:rsidP="00D42707">
            <w:pPr>
              <w:pStyle w:val="ListParagraph"/>
              <w:numPr>
                <w:ilvl w:val="0"/>
                <w:numId w:val="7"/>
              </w:numPr>
              <w:rPr>
                <w:b/>
                <w:bCs/>
                <w:lang w:val="en-US"/>
              </w:rPr>
            </w:pPr>
            <w:r w:rsidRPr="00D53A7D">
              <w:rPr>
                <w:lang w:val="en-US"/>
              </w:rPr>
              <w:t>Proven fluency in English and Dhivehi</w:t>
            </w:r>
          </w:p>
        </w:tc>
      </w:tr>
      <w:tr w:rsidR="00D42707" w14:paraId="4AEF9FA4" w14:textId="77777777" w:rsidTr="003F2404">
        <w:tc>
          <w:tcPr>
            <w:tcW w:w="9016" w:type="dxa"/>
            <w:gridSpan w:val="2"/>
          </w:tcPr>
          <w:p w14:paraId="5F1BDCB9" w14:textId="1A944B71" w:rsidR="00D42707" w:rsidRDefault="00D42707" w:rsidP="003F2404">
            <w:pPr>
              <w:rPr>
                <w:b/>
                <w:bCs/>
                <w:lang w:val="en-US"/>
              </w:rPr>
            </w:pPr>
            <w:r>
              <w:rPr>
                <w:b/>
                <w:bCs/>
                <w:lang w:val="en-US"/>
              </w:rPr>
              <w:t xml:space="preserve">Part II: </w:t>
            </w:r>
            <w:r w:rsidRPr="008F19D9">
              <w:rPr>
                <w:b/>
                <w:bCs/>
                <w:lang w:val="en-US"/>
              </w:rPr>
              <w:t xml:space="preserve">Production of communication material and conducting a year-long </w:t>
            </w:r>
            <w:r>
              <w:rPr>
                <w:b/>
                <w:bCs/>
                <w:lang w:val="en-US"/>
              </w:rPr>
              <w:t xml:space="preserve">advocacy </w:t>
            </w:r>
            <w:r w:rsidRPr="008F19D9">
              <w:rPr>
                <w:b/>
                <w:bCs/>
                <w:lang w:val="en-US"/>
              </w:rPr>
              <w:t>campaign celebrating GEF SGP successes and lessons as part of the 10-year anniversary</w:t>
            </w:r>
            <w:r>
              <w:rPr>
                <w:b/>
                <w:bCs/>
                <w:lang w:val="en-US"/>
              </w:rPr>
              <w:t xml:space="preserve"> </w:t>
            </w:r>
          </w:p>
        </w:tc>
      </w:tr>
      <w:tr w:rsidR="00D42707" w14:paraId="49EEB3AE" w14:textId="77777777" w:rsidTr="003F2404">
        <w:tc>
          <w:tcPr>
            <w:tcW w:w="1975" w:type="dxa"/>
          </w:tcPr>
          <w:p w14:paraId="65CC28C6" w14:textId="77777777" w:rsidR="00D42707" w:rsidRDefault="00D42707" w:rsidP="003F2404">
            <w:pPr>
              <w:rPr>
                <w:b/>
                <w:bCs/>
                <w:lang w:val="en-US"/>
              </w:rPr>
            </w:pPr>
            <w:r>
              <w:rPr>
                <w:b/>
                <w:bCs/>
                <w:lang w:val="en-US"/>
              </w:rPr>
              <w:t>Communications and advocacy team</w:t>
            </w:r>
          </w:p>
        </w:tc>
        <w:tc>
          <w:tcPr>
            <w:tcW w:w="7041" w:type="dxa"/>
          </w:tcPr>
          <w:p w14:paraId="644517BB" w14:textId="77777777" w:rsidR="00D42707" w:rsidRPr="00010D0A" w:rsidRDefault="00D42707" w:rsidP="003F2404">
            <w:pPr>
              <w:rPr>
                <w:lang w:val="en-US"/>
              </w:rPr>
            </w:pPr>
            <w:r w:rsidRPr="00010D0A">
              <w:rPr>
                <w:lang w:val="en-US"/>
              </w:rPr>
              <w:t>Proven experience planning and executing successful advocacy campaigns</w:t>
            </w:r>
          </w:p>
          <w:p w14:paraId="49AC5F0A" w14:textId="77777777" w:rsidR="00D42707" w:rsidRPr="00010D0A" w:rsidRDefault="00D42707" w:rsidP="003F2404">
            <w:pPr>
              <w:rPr>
                <w:lang w:val="en-US"/>
              </w:rPr>
            </w:pPr>
            <w:r w:rsidRPr="00010D0A">
              <w:rPr>
                <w:lang w:val="en-US"/>
              </w:rPr>
              <w:t>• Proven experience organizing and managing large scale public events</w:t>
            </w:r>
          </w:p>
          <w:p w14:paraId="74C6D101" w14:textId="77777777" w:rsidR="00D42707" w:rsidRPr="00010D0A" w:rsidRDefault="00D42707" w:rsidP="003F2404">
            <w:pPr>
              <w:rPr>
                <w:lang w:val="en-US"/>
              </w:rPr>
            </w:pPr>
            <w:r w:rsidRPr="00010D0A">
              <w:rPr>
                <w:lang w:val="en-US"/>
              </w:rPr>
              <w:t>• Leaders in innovative communications and marketing techniques</w:t>
            </w:r>
          </w:p>
          <w:p w14:paraId="0A4D136B" w14:textId="77777777" w:rsidR="00D42707" w:rsidRPr="00010D0A" w:rsidRDefault="00D42707" w:rsidP="003F2404">
            <w:pPr>
              <w:rPr>
                <w:lang w:val="en-US"/>
              </w:rPr>
            </w:pPr>
            <w:r w:rsidRPr="00010D0A">
              <w:rPr>
                <w:lang w:val="en-US"/>
              </w:rPr>
              <w:t>• Experience working with NGOs</w:t>
            </w:r>
            <w:r w:rsidRPr="00010D0A">
              <w:rPr>
                <w:lang w:val="en-US"/>
              </w:rPr>
              <w:cr/>
              <w:t xml:space="preserve"> is an added advantage </w:t>
            </w:r>
          </w:p>
        </w:tc>
      </w:tr>
    </w:tbl>
    <w:p w14:paraId="657002CF" w14:textId="77777777" w:rsidR="00D42707" w:rsidRPr="00B80F88" w:rsidRDefault="00D42707" w:rsidP="00D42707">
      <w:pPr>
        <w:rPr>
          <w:b/>
          <w:bCs/>
        </w:rPr>
      </w:pPr>
    </w:p>
    <w:p w14:paraId="1528AEEC" w14:textId="77777777" w:rsidR="00D42707" w:rsidRDefault="00D42707" w:rsidP="00D42707">
      <w:pPr>
        <w:rPr>
          <w:b/>
          <w:bCs/>
        </w:rPr>
      </w:pPr>
      <w:r>
        <w:rPr>
          <w:b/>
          <w:bCs/>
        </w:rPr>
        <w:t>Applications should include the following</w:t>
      </w:r>
    </w:p>
    <w:p w14:paraId="54CB408A" w14:textId="77777777" w:rsidR="00D42707" w:rsidRPr="00B80F88" w:rsidRDefault="00D42707" w:rsidP="00D42707">
      <w:pPr>
        <w:pStyle w:val="ListParagraph"/>
        <w:numPr>
          <w:ilvl w:val="0"/>
          <w:numId w:val="4"/>
        </w:numPr>
        <w:rPr>
          <w:lang w:val="en-US"/>
        </w:rPr>
      </w:pPr>
      <w:r w:rsidRPr="00B80F88">
        <w:rPr>
          <w:lang w:val="en-US"/>
        </w:rPr>
        <w:t xml:space="preserve">Organization profile </w:t>
      </w:r>
    </w:p>
    <w:p w14:paraId="1477DFCD" w14:textId="77777777" w:rsidR="00D42707" w:rsidRPr="00B80F88" w:rsidRDefault="00D42707" w:rsidP="00D42707">
      <w:pPr>
        <w:pStyle w:val="ListParagraph"/>
        <w:numPr>
          <w:ilvl w:val="0"/>
          <w:numId w:val="4"/>
        </w:numPr>
        <w:rPr>
          <w:lang w:val="en-US"/>
        </w:rPr>
      </w:pPr>
      <w:r w:rsidRPr="00B80F88">
        <w:rPr>
          <w:lang w:val="en-US"/>
        </w:rPr>
        <w:t>A detailed approach and methodology for the two parts of the assignment</w:t>
      </w:r>
    </w:p>
    <w:p w14:paraId="55D18401" w14:textId="77777777" w:rsidR="00D42707" w:rsidRPr="00B80F88" w:rsidRDefault="00D42707" w:rsidP="00D42707">
      <w:pPr>
        <w:pStyle w:val="ListParagraph"/>
        <w:numPr>
          <w:ilvl w:val="0"/>
          <w:numId w:val="3"/>
        </w:numPr>
        <w:rPr>
          <w:lang w:val="en-US"/>
        </w:rPr>
      </w:pPr>
      <w:r w:rsidRPr="00B80F88">
        <w:rPr>
          <w:lang w:val="en-US"/>
        </w:rPr>
        <w:t xml:space="preserve">CVs of the proposed team and their designated roles </w:t>
      </w:r>
    </w:p>
    <w:p w14:paraId="61C1ED9B" w14:textId="77777777" w:rsidR="00D42707" w:rsidRPr="00B80F88" w:rsidRDefault="00D42707" w:rsidP="00D42707">
      <w:pPr>
        <w:pStyle w:val="ListParagraph"/>
        <w:numPr>
          <w:ilvl w:val="0"/>
          <w:numId w:val="3"/>
        </w:numPr>
        <w:rPr>
          <w:lang w:val="en-US"/>
        </w:rPr>
      </w:pPr>
      <w:r w:rsidRPr="00B80F88">
        <w:rPr>
          <w:lang w:val="en-US"/>
        </w:rPr>
        <w:t>Letter of application including details of relevant experience</w:t>
      </w:r>
    </w:p>
    <w:p w14:paraId="67C54BF1" w14:textId="77777777" w:rsidR="00D42707" w:rsidRPr="00B80F88" w:rsidRDefault="00D42707" w:rsidP="00D42707">
      <w:pPr>
        <w:pStyle w:val="ListParagraph"/>
        <w:numPr>
          <w:ilvl w:val="0"/>
          <w:numId w:val="3"/>
        </w:numPr>
        <w:rPr>
          <w:lang w:val="en-US"/>
        </w:rPr>
      </w:pPr>
      <w:r w:rsidRPr="00B80F88">
        <w:rPr>
          <w:lang w:val="en-US"/>
        </w:rPr>
        <w:t>References list for the organization and individual team members</w:t>
      </w:r>
    </w:p>
    <w:p w14:paraId="16FF4754" w14:textId="77777777" w:rsidR="00D42707" w:rsidRDefault="00D42707" w:rsidP="00D42707">
      <w:pPr>
        <w:pStyle w:val="ListParagraph"/>
        <w:numPr>
          <w:ilvl w:val="0"/>
          <w:numId w:val="3"/>
        </w:numPr>
        <w:rPr>
          <w:lang w:val="en-US"/>
        </w:rPr>
      </w:pPr>
      <w:r w:rsidRPr="00B80F88">
        <w:rPr>
          <w:lang w:val="en-US"/>
        </w:rPr>
        <w:lastRenderedPageBreak/>
        <w:t>Budget breakdown including fee structure</w:t>
      </w:r>
    </w:p>
    <w:p w14:paraId="5A600EC5" w14:textId="77777777" w:rsidR="00D42707" w:rsidRDefault="00D42707" w:rsidP="00D42707"/>
    <w:p w14:paraId="322390AE" w14:textId="77777777" w:rsidR="00D42707" w:rsidRPr="0078465F" w:rsidRDefault="00D42707" w:rsidP="00D42707">
      <w:r w:rsidRPr="0078465F">
        <w:t xml:space="preserve">For more information and submission of proposal please refer to the details </w:t>
      </w:r>
      <w:proofErr w:type="gramStart"/>
      <w:r w:rsidRPr="0078465F">
        <w:t>below;</w:t>
      </w:r>
      <w:proofErr w:type="gramEnd"/>
    </w:p>
    <w:p w14:paraId="19723962" w14:textId="77777777" w:rsidR="00D42707" w:rsidRPr="0078465F" w:rsidRDefault="00D42707" w:rsidP="00D42707">
      <w:r w:rsidRPr="0078465F">
        <w:t>GEF SGP Hotline: (+960) 7678767</w:t>
      </w:r>
    </w:p>
    <w:p w14:paraId="4E1013BB" w14:textId="77777777" w:rsidR="00D42707" w:rsidRPr="0078465F" w:rsidRDefault="00D42707" w:rsidP="00D42707">
      <w:r w:rsidRPr="0078465F">
        <w:t>Fathimath Saeedha</w:t>
      </w:r>
    </w:p>
    <w:p w14:paraId="59D1D070" w14:textId="77777777" w:rsidR="00D42707" w:rsidRPr="0078465F" w:rsidRDefault="00D42707" w:rsidP="00D42707">
      <w:r w:rsidRPr="0078465F">
        <w:t xml:space="preserve">National Coordinator </w:t>
      </w:r>
    </w:p>
    <w:p w14:paraId="61363AEB" w14:textId="77777777" w:rsidR="00D42707" w:rsidRPr="0078465F" w:rsidRDefault="00D42707" w:rsidP="00D42707">
      <w:r w:rsidRPr="0078465F">
        <w:t xml:space="preserve">GEF Small Grants </w:t>
      </w:r>
      <w:proofErr w:type="spellStart"/>
      <w:r w:rsidRPr="0078465F">
        <w:t>Programme</w:t>
      </w:r>
      <w:proofErr w:type="spellEnd"/>
    </w:p>
    <w:p w14:paraId="787F283A" w14:textId="77777777" w:rsidR="00D42707" w:rsidRPr="0078465F" w:rsidRDefault="00D42707" w:rsidP="00D42707">
      <w:r w:rsidRPr="0078465F">
        <w:t xml:space="preserve">United Nations Development </w:t>
      </w:r>
      <w:proofErr w:type="spellStart"/>
      <w:r w:rsidRPr="0078465F">
        <w:t>Programme</w:t>
      </w:r>
      <w:proofErr w:type="spellEnd"/>
    </w:p>
    <w:p w14:paraId="413737A0" w14:textId="77777777" w:rsidR="00D42707" w:rsidRPr="0078465F" w:rsidRDefault="00D42707" w:rsidP="00D42707">
      <w:proofErr w:type="spellStart"/>
      <w:r w:rsidRPr="0078465F">
        <w:t>Malé</w:t>
      </w:r>
      <w:proofErr w:type="spellEnd"/>
      <w:r w:rsidRPr="0078465F">
        <w:t>, Maldives</w:t>
      </w:r>
    </w:p>
    <w:p w14:paraId="7E5DC705" w14:textId="77777777" w:rsidR="00D42707" w:rsidRPr="0078465F" w:rsidRDefault="00D42707" w:rsidP="00D42707">
      <w:r w:rsidRPr="0078465F">
        <w:t>Tel: +960 334-3217</w:t>
      </w:r>
    </w:p>
    <w:p w14:paraId="6EA8F91C" w14:textId="77777777" w:rsidR="00D42707" w:rsidRPr="0078465F" w:rsidRDefault="00D42707" w:rsidP="00D42707">
      <w:r w:rsidRPr="0078465F">
        <w:t>Fax: +960 332-4504</w:t>
      </w:r>
    </w:p>
    <w:p w14:paraId="63698F65" w14:textId="77777777" w:rsidR="00D42707" w:rsidRPr="0078465F" w:rsidRDefault="00D42707" w:rsidP="00D42707">
      <w:r w:rsidRPr="0078465F">
        <w:t>Email: fathimath.saeedha@undp.org</w:t>
      </w:r>
    </w:p>
    <w:p w14:paraId="63AF0901" w14:textId="77777777" w:rsidR="00D42707" w:rsidRPr="0078465F" w:rsidRDefault="00D42707" w:rsidP="00D42707"/>
    <w:p w14:paraId="4CF95A1B" w14:textId="77777777" w:rsidR="00D42707" w:rsidRPr="0078465F" w:rsidRDefault="00D42707" w:rsidP="00D42707">
      <w:r w:rsidRPr="0078465F">
        <w:t xml:space="preserve">Hussain </w:t>
      </w:r>
      <w:proofErr w:type="gramStart"/>
      <w:r w:rsidRPr="0078465F">
        <w:t>Jauson  Lomo</w:t>
      </w:r>
      <w:proofErr w:type="gramEnd"/>
    </w:p>
    <w:p w14:paraId="1502A97C" w14:textId="77777777" w:rsidR="00D42707" w:rsidRPr="0078465F" w:rsidRDefault="00D42707" w:rsidP="00D42707">
      <w:proofErr w:type="spellStart"/>
      <w:r w:rsidRPr="0078465F">
        <w:t>Programme</w:t>
      </w:r>
      <w:proofErr w:type="spellEnd"/>
      <w:r w:rsidRPr="0078465F">
        <w:t xml:space="preserve"> </w:t>
      </w:r>
      <w:proofErr w:type="gramStart"/>
      <w:r w:rsidRPr="0078465F">
        <w:t>Assistant  –</w:t>
      </w:r>
      <w:proofErr w:type="gramEnd"/>
      <w:r w:rsidRPr="0078465F">
        <w:t xml:space="preserve"> Small Grants </w:t>
      </w:r>
      <w:proofErr w:type="spellStart"/>
      <w:r w:rsidRPr="0078465F">
        <w:t>Programme</w:t>
      </w:r>
      <w:proofErr w:type="spellEnd"/>
    </w:p>
    <w:p w14:paraId="222CAE33" w14:textId="77777777" w:rsidR="00D42707" w:rsidRPr="0078465F" w:rsidRDefault="00D42707" w:rsidP="00D42707">
      <w:r w:rsidRPr="0078465F">
        <w:t xml:space="preserve">United Nations Development </w:t>
      </w:r>
      <w:proofErr w:type="spellStart"/>
      <w:r w:rsidRPr="0078465F">
        <w:t>Programme</w:t>
      </w:r>
      <w:proofErr w:type="spellEnd"/>
    </w:p>
    <w:p w14:paraId="27239E30" w14:textId="77777777" w:rsidR="00D42707" w:rsidRPr="0078465F" w:rsidRDefault="00D42707" w:rsidP="00D42707">
      <w:proofErr w:type="spellStart"/>
      <w:r w:rsidRPr="0078465F">
        <w:t>Malé</w:t>
      </w:r>
      <w:proofErr w:type="spellEnd"/>
      <w:r w:rsidRPr="0078465F">
        <w:t>, Maldives</w:t>
      </w:r>
    </w:p>
    <w:p w14:paraId="1C78721A" w14:textId="77777777" w:rsidR="00D42707" w:rsidRPr="0078465F" w:rsidRDefault="00D42707" w:rsidP="00D42707">
      <w:r w:rsidRPr="0078465F">
        <w:t>Tel: +960 334-3205 / +9607463524</w:t>
      </w:r>
    </w:p>
    <w:p w14:paraId="53BE210B" w14:textId="77777777" w:rsidR="00D42707" w:rsidRPr="0078465F" w:rsidRDefault="00D42707" w:rsidP="00D42707">
      <w:r w:rsidRPr="0078465F">
        <w:t>Fax: +960 332-4504</w:t>
      </w:r>
    </w:p>
    <w:p w14:paraId="4006756B" w14:textId="77777777" w:rsidR="00D42707" w:rsidRPr="001F08A0" w:rsidRDefault="00D42707" w:rsidP="00D42707">
      <w:r w:rsidRPr="0078465F">
        <w:t>Email: hussain.jauson@undp.org</w:t>
      </w:r>
    </w:p>
    <w:p w14:paraId="52D35C37" w14:textId="77777777" w:rsidR="00D42707" w:rsidRPr="001F08A0" w:rsidRDefault="00D42707" w:rsidP="00D42707"/>
    <w:p w14:paraId="11859BBA" w14:textId="77777777" w:rsidR="00D42707" w:rsidRPr="001F08A0" w:rsidRDefault="00D42707" w:rsidP="00D42707"/>
    <w:p w14:paraId="4DB3D7B5" w14:textId="77777777" w:rsidR="00D42707" w:rsidRDefault="00D42707" w:rsidP="00D42707"/>
    <w:p w14:paraId="076709E2" w14:textId="77777777" w:rsidR="00D42707" w:rsidRDefault="00D42707" w:rsidP="00D42707">
      <w:r>
        <w:br w:type="page"/>
      </w:r>
    </w:p>
    <w:p w14:paraId="16F2CF63" w14:textId="77777777" w:rsidR="00D42707" w:rsidRPr="00E41C37" w:rsidRDefault="00D42707" w:rsidP="00D42707">
      <w:pPr>
        <w:rPr>
          <w:b/>
          <w:bCs/>
        </w:rPr>
      </w:pPr>
      <w:r>
        <w:rPr>
          <w:b/>
          <w:bCs/>
        </w:rPr>
        <w:lastRenderedPageBreak/>
        <w:t xml:space="preserve">Appendix I: </w:t>
      </w:r>
      <w:r w:rsidRPr="00E41C37">
        <w:rPr>
          <w:b/>
          <w:bCs/>
        </w:rPr>
        <w:t>INCEPTION REPORT TEMPLATE</w:t>
      </w:r>
    </w:p>
    <w:p w14:paraId="7C0AC9D9" w14:textId="77777777" w:rsidR="00D42707" w:rsidRPr="00E41C37" w:rsidRDefault="00D42707" w:rsidP="00D42707">
      <w:pPr>
        <w:numPr>
          <w:ilvl w:val="0"/>
          <w:numId w:val="8"/>
        </w:numPr>
      </w:pPr>
      <w:r w:rsidRPr="00E41C37">
        <w:rPr>
          <w:b/>
          <w:bCs/>
        </w:rPr>
        <w:t xml:space="preserve">Introduction – </w:t>
      </w:r>
      <w:r w:rsidRPr="00E41C37">
        <w:t xml:space="preserve">research objectives, finalized research questions/topics and sub-topics </w:t>
      </w:r>
    </w:p>
    <w:p w14:paraId="44EE9593" w14:textId="77777777" w:rsidR="00D42707" w:rsidRPr="00E41C37" w:rsidRDefault="00D42707" w:rsidP="00D42707">
      <w:pPr>
        <w:numPr>
          <w:ilvl w:val="0"/>
          <w:numId w:val="8"/>
        </w:numPr>
      </w:pPr>
      <w:r w:rsidRPr="00E41C37">
        <w:rPr>
          <w:b/>
          <w:bCs/>
        </w:rPr>
        <w:t xml:space="preserve"> Findings of the literature/desk review and </w:t>
      </w:r>
      <w:r>
        <w:rPr>
          <w:b/>
          <w:bCs/>
        </w:rPr>
        <w:t>project</w:t>
      </w:r>
      <w:r w:rsidRPr="00E41C37">
        <w:rPr>
          <w:b/>
          <w:bCs/>
        </w:rPr>
        <w:t xml:space="preserve"> data analysis</w:t>
      </w:r>
    </w:p>
    <w:p w14:paraId="0FECF91A" w14:textId="77777777" w:rsidR="00D42707" w:rsidRPr="00E41C37" w:rsidRDefault="00D42707" w:rsidP="00D42707">
      <w:pPr>
        <w:numPr>
          <w:ilvl w:val="1"/>
          <w:numId w:val="8"/>
        </w:numPr>
      </w:pPr>
      <w:r>
        <w:t xml:space="preserve">Overall performance </w:t>
      </w:r>
    </w:p>
    <w:p w14:paraId="111D25FA" w14:textId="77777777" w:rsidR="00D42707" w:rsidRPr="00E41C37" w:rsidRDefault="00D42707" w:rsidP="00D42707">
      <w:pPr>
        <w:numPr>
          <w:ilvl w:val="1"/>
          <w:numId w:val="8"/>
        </w:numPr>
      </w:pPr>
      <w:r>
        <w:t xml:space="preserve">Key impact areas </w:t>
      </w:r>
    </w:p>
    <w:p w14:paraId="26469EE5" w14:textId="77777777" w:rsidR="00D42707" w:rsidRPr="00E41C37" w:rsidRDefault="00D42707" w:rsidP="00D42707">
      <w:pPr>
        <w:numPr>
          <w:ilvl w:val="1"/>
          <w:numId w:val="8"/>
        </w:numPr>
      </w:pPr>
      <w:r>
        <w:t>Stakeholder engagement/partnerships</w:t>
      </w:r>
    </w:p>
    <w:p w14:paraId="7E4A7E12" w14:textId="77777777" w:rsidR="00D42707" w:rsidRPr="00E41C37" w:rsidRDefault="00D42707" w:rsidP="00D42707">
      <w:pPr>
        <w:numPr>
          <w:ilvl w:val="1"/>
          <w:numId w:val="8"/>
        </w:numPr>
      </w:pPr>
      <w:r>
        <w:t xml:space="preserve">Sustainability </w:t>
      </w:r>
    </w:p>
    <w:p w14:paraId="0AD3724D" w14:textId="77777777" w:rsidR="00D42707" w:rsidRDefault="00D42707" w:rsidP="00D42707">
      <w:pPr>
        <w:numPr>
          <w:ilvl w:val="1"/>
          <w:numId w:val="8"/>
        </w:numPr>
      </w:pPr>
      <w:r>
        <w:t>Success stories and factors contributing to success</w:t>
      </w:r>
    </w:p>
    <w:p w14:paraId="6CD4ADE4" w14:textId="77777777" w:rsidR="00D42707" w:rsidRPr="00E41C37" w:rsidRDefault="00D42707" w:rsidP="00D42707">
      <w:pPr>
        <w:numPr>
          <w:ilvl w:val="1"/>
          <w:numId w:val="8"/>
        </w:numPr>
      </w:pPr>
      <w:r>
        <w:t>Lessons and what can be improved</w:t>
      </w:r>
    </w:p>
    <w:p w14:paraId="361FED54" w14:textId="77777777" w:rsidR="00D42707" w:rsidRPr="00E41C37" w:rsidRDefault="00D42707" w:rsidP="00D42707">
      <w:pPr>
        <w:numPr>
          <w:ilvl w:val="0"/>
          <w:numId w:val="8"/>
        </w:numPr>
      </w:pPr>
      <w:r w:rsidRPr="00E41C37">
        <w:rPr>
          <w:b/>
          <w:bCs/>
        </w:rPr>
        <w:t xml:space="preserve"> Stakeholder/institutional or ecosystem mapping </w:t>
      </w:r>
    </w:p>
    <w:p w14:paraId="01E07FC5" w14:textId="77777777" w:rsidR="00D42707" w:rsidRPr="00E41C37" w:rsidRDefault="00D42707" w:rsidP="00D42707">
      <w:pPr>
        <w:numPr>
          <w:ilvl w:val="0"/>
          <w:numId w:val="8"/>
        </w:numPr>
      </w:pPr>
      <w:r w:rsidRPr="00E41C37">
        <w:rPr>
          <w:b/>
          <w:bCs/>
        </w:rPr>
        <w:t xml:space="preserve"> Research methodology </w:t>
      </w:r>
    </w:p>
    <w:p w14:paraId="1C924A49" w14:textId="77777777" w:rsidR="00D42707" w:rsidRPr="00E41C37" w:rsidRDefault="00D42707" w:rsidP="00D42707">
      <w:pPr>
        <w:numPr>
          <w:ilvl w:val="1"/>
          <w:numId w:val="8"/>
        </w:numPr>
      </w:pPr>
      <w:r w:rsidRPr="00E41C37">
        <w:t xml:space="preserve">Which data gaps will the research address and how? </w:t>
      </w:r>
    </w:p>
    <w:p w14:paraId="3338A252" w14:textId="77777777" w:rsidR="00D42707" w:rsidRPr="00E41C37" w:rsidRDefault="00D42707" w:rsidP="00D42707">
      <w:pPr>
        <w:numPr>
          <w:ilvl w:val="1"/>
          <w:numId w:val="8"/>
        </w:numPr>
      </w:pPr>
      <w:r w:rsidRPr="00E41C37">
        <w:t xml:space="preserve">What are the proposed data collection </w:t>
      </w:r>
      <w:proofErr w:type="gramStart"/>
      <w:r w:rsidRPr="00E41C37">
        <w:t>activities</w:t>
      </w:r>
      <w:proofErr w:type="gramEnd"/>
      <w:r w:rsidRPr="00E41C37">
        <w:t xml:space="preserve"> </w:t>
      </w:r>
    </w:p>
    <w:p w14:paraId="1EB7FF6E" w14:textId="77777777" w:rsidR="00D42707" w:rsidRPr="00E41C37" w:rsidRDefault="00D42707" w:rsidP="00D42707">
      <w:pPr>
        <w:numPr>
          <w:ilvl w:val="1"/>
          <w:numId w:val="8"/>
        </w:numPr>
      </w:pPr>
      <w:r w:rsidRPr="00E41C37">
        <w:t xml:space="preserve">Sampling </w:t>
      </w:r>
    </w:p>
    <w:p w14:paraId="13CED80F" w14:textId="77777777" w:rsidR="00D42707" w:rsidRPr="00E41C37" w:rsidRDefault="00D42707" w:rsidP="00D42707">
      <w:pPr>
        <w:numPr>
          <w:ilvl w:val="1"/>
          <w:numId w:val="8"/>
        </w:numPr>
      </w:pPr>
      <w:r w:rsidRPr="00E41C37">
        <w:t>Limitations</w:t>
      </w:r>
    </w:p>
    <w:p w14:paraId="01437AAA" w14:textId="77777777" w:rsidR="00D42707" w:rsidRPr="00E41C37" w:rsidRDefault="00D42707" w:rsidP="00D42707">
      <w:pPr>
        <w:numPr>
          <w:ilvl w:val="1"/>
          <w:numId w:val="8"/>
        </w:numPr>
      </w:pPr>
      <w:r w:rsidRPr="00E41C37">
        <w:t xml:space="preserve">Quality control measures </w:t>
      </w:r>
    </w:p>
    <w:p w14:paraId="14C57C9D" w14:textId="77777777" w:rsidR="00D42707" w:rsidRPr="00E41C37" w:rsidRDefault="00D42707" w:rsidP="00D42707">
      <w:pPr>
        <w:numPr>
          <w:ilvl w:val="0"/>
          <w:numId w:val="8"/>
        </w:numPr>
      </w:pPr>
      <w:r w:rsidRPr="00E41C37">
        <w:rPr>
          <w:b/>
          <w:bCs/>
        </w:rPr>
        <w:t>Research framework (</w:t>
      </w:r>
      <w:r w:rsidRPr="00E41C37">
        <w:t>table or matrix)</w:t>
      </w:r>
    </w:p>
    <w:p w14:paraId="774A56FE" w14:textId="77777777" w:rsidR="00D42707" w:rsidRPr="00E41C37" w:rsidRDefault="00D42707" w:rsidP="00D42707">
      <w:pPr>
        <w:numPr>
          <w:ilvl w:val="0"/>
          <w:numId w:val="8"/>
        </w:numPr>
      </w:pPr>
      <w:r w:rsidRPr="00E41C37">
        <w:rPr>
          <w:b/>
          <w:bCs/>
        </w:rPr>
        <w:t xml:space="preserve"> Organization </w:t>
      </w:r>
      <w:r w:rsidRPr="00E41C37">
        <w:t xml:space="preserve">of research team, field schedule, logistics, time frame </w:t>
      </w:r>
    </w:p>
    <w:p w14:paraId="79F8504F" w14:textId="77777777" w:rsidR="00D42707" w:rsidRPr="00E41C37" w:rsidRDefault="00D42707" w:rsidP="00D42707">
      <w:pPr>
        <w:numPr>
          <w:ilvl w:val="0"/>
          <w:numId w:val="9"/>
        </w:numPr>
      </w:pPr>
      <w:r w:rsidRPr="00E41C37">
        <w:rPr>
          <w:b/>
          <w:bCs/>
        </w:rPr>
        <w:t xml:space="preserve">Appendices </w:t>
      </w:r>
    </w:p>
    <w:p w14:paraId="462DDCDC" w14:textId="77777777" w:rsidR="00D42707" w:rsidRPr="00E41C37" w:rsidRDefault="00D42707" w:rsidP="00D42707">
      <w:pPr>
        <w:numPr>
          <w:ilvl w:val="1"/>
          <w:numId w:val="9"/>
        </w:numPr>
      </w:pPr>
      <w:r w:rsidRPr="00E41C37">
        <w:t xml:space="preserve"> </w:t>
      </w:r>
      <w:proofErr w:type="spellStart"/>
      <w:r w:rsidRPr="00E41C37">
        <w:t>ToR</w:t>
      </w:r>
      <w:proofErr w:type="spellEnd"/>
      <w:r w:rsidRPr="00E41C37">
        <w:t>, Bibliography of literature reviewed, secondary data/stats analysis tables</w:t>
      </w:r>
    </w:p>
    <w:p w14:paraId="687ECEFE" w14:textId="77777777" w:rsidR="00D42707" w:rsidRPr="00E41C37" w:rsidRDefault="00D42707" w:rsidP="00D42707">
      <w:pPr>
        <w:numPr>
          <w:ilvl w:val="0"/>
          <w:numId w:val="9"/>
        </w:numPr>
      </w:pPr>
      <w:r w:rsidRPr="00E41C37">
        <w:rPr>
          <w:b/>
          <w:bCs/>
        </w:rPr>
        <w:t xml:space="preserve">Annexes </w:t>
      </w:r>
    </w:p>
    <w:p w14:paraId="63D7D5C4" w14:textId="77777777" w:rsidR="00D42707" w:rsidRPr="00E41C37" w:rsidRDefault="00D42707" w:rsidP="00D42707">
      <w:pPr>
        <w:numPr>
          <w:ilvl w:val="1"/>
          <w:numId w:val="9"/>
        </w:numPr>
      </w:pPr>
      <w:r w:rsidRPr="00E41C37">
        <w:t xml:space="preserve"> Key Informant interview guide, FGD guide </w:t>
      </w:r>
    </w:p>
    <w:p w14:paraId="6A30A4D4" w14:textId="77777777" w:rsidR="00D42707" w:rsidRPr="00E41C37" w:rsidRDefault="00D42707" w:rsidP="00D42707">
      <w:pPr>
        <w:numPr>
          <w:ilvl w:val="1"/>
          <w:numId w:val="9"/>
        </w:numPr>
      </w:pPr>
      <w:r w:rsidRPr="00E41C37">
        <w:t xml:space="preserve"> Field schedule – including meeting times </w:t>
      </w:r>
    </w:p>
    <w:p w14:paraId="6730570B" w14:textId="77777777" w:rsidR="00D42707" w:rsidRPr="00E41C37" w:rsidRDefault="00D42707" w:rsidP="00D42707">
      <w:pPr>
        <w:numPr>
          <w:ilvl w:val="1"/>
          <w:numId w:val="9"/>
        </w:numPr>
      </w:pPr>
      <w:r w:rsidRPr="00E41C37">
        <w:t xml:space="preserve">Annotated outline of the </w:t>
      </w:r>
      <w:r>
        <w:t>report</w:t>
      </w:r>
    </w:p>
    <w:p w14:paraId="44882EC4" w14:textId="77777777" w:rsidR="00D42707" w:rsidRPr="00E41C37" w:rsidRDefault="00D42707" w:rsidP="00D42707">
      <w:pPr>
        <w:numPr>
          <w:ilvl w:val="1"/>
          <w:numId w:val="9"/>
        </w:numPr>
      </w:pPr>
      <w:r>
        <w:t xml:space="preserve">Detailed case study template </w:t>
      </w:r>
    </w:p>
    <w:p w14:paraId="3776F304" w14:textId="77777777" w:rsidR="00D42707" w:rsidRDefault="00D42707" w:rsidP="00D42707"/>
    <w:p w14:paraId="6955A3D0" w14:textId="77777777" w:rsidR="00D42707" w:rsidRDefault="00D42707" w:rsidP="00D42707">
      <w:r>
        <w:br w:type="page"/>
      </w:r>
    </w:p>
    <w:p w14:paraId="157A47B8" w14:textId="77777777" w:rsidR="00D42707" w:rsidRPr="001807E4" w:rsidRDefault="00D42707" w:rsidP="00D42707">
      <w:pPr>
        <w:rPr>
          <w:b/>
          <w:bCs/>
        </w:rPr>
      </w:pPr>
      <w:r>
        <w:rPr>
          <w:b/>
          <w:bCs/>
        </w:rPr>
        <w:lastRenderedPageBreak/>
        <w:t xml:space="preserve">Appendix II: </w:t>
      </w:r>
      <w:r w:rsidRPr="001807E4">
        <w:rPr>
          <w:b/>
          <w:bCs/>
        </w:rPr>
        <w:t xml:space="preserve">REPORTING TEMPLATE </w:t>
      </w:r>
    </w:p>
    <w:p w14:paraId="0F1E1991" w14:textId="77777777" w:rsidR="00D42707" w:rsidRPr="00925110" w:rsidRDefault="00D42707" w:rsidP="00D42707">
      <w:pPr>
        <w:pStyle w:val="ListParagraph"/>
        <w:numPr>
          <w:ilvl w:val="0"/>
          <w:numId w:val="10"/>
        </w:numPr>
        <w:rPr>
          <w:lang w:val="en-US"/>
        </w:rPr>
      </w:pPr>
      <w:r>
        <w:t xml:space="preserve">Executive summary </w:t>
      </w:r>
    </w:p>
    <w:p w14:paraId="10C77A3D" w14:textId="77777777" w:rsidR="00D42707" w:rsidRPr="00925110" w:rsidRDefault="00D42707" w:rsidP="00D42707">
      <w:pPr>
        <w:pStyle w:val="ListParagraph"/>
        <w:numPr>
          <w:ilvl w:val="0"/>
          <w:numId w:val="10"/>
        </w:numPr>
        <w:rPr>
          <w:lang w:val="en-US"/>
        </w:rPr>
      </w:pPr>
      <w:r>
        <w:t xml:space="preserve">Portfolio description and presentation of data </w:t>
      </w:r>
    </w:p>
    <w:p w14:paraId="4FA9303B" w14:textId="77777777" w:rsidR="00D42707" w:rsidRPr="00925110" w:rsidRDefault="00D42707" w:rsidP="00D42707">
      <w:pPr>
        <w:pStyle w:val="ListParagraph"/>
        <w:numPr>
          <w:ilvl w:val="0"/>
          <w:numId w:val="10"/>
        </w:numPr>
        <w:rPr>
          <w:lang w:val="en-US"/>
        </w:rPr>
      </w:pPr>
      <w:r>
        <w:t xml:space="preserve">Purpose of the report </w:t>
      </w:r>
    </w:p>
    <w:p w14:paraId="28AC1882" w14:textId="77777777" w:rsidR="00D42707" w:rsidRPr="00925110" w:rsidRDefault="00D42707" w:rsidP="00D42707">
      <w:pPr>
        <w:pStyle w:val="ListParagraph"/>
        <w:numPr>
          <w:ilvl w:val="0"/>
          <w:numId w:val="10"/>
        </w:numPr>
        <w:rPr>
          <w:lang w:val="en-US"/>
        </w:rPr>
      </w:pPr>
      <w:r>
        <w:t>Research methodology</w:t>
      </w:r>
    </w:p>
    <w:p w14:paraId="6D34FB3B" w14:textId="77777777" w:rsidR="00D42707" w:rsidRPr="00925110" w:rsidRDefault="00D42707" w:rsidP="00D42707">
      <w:pPr>
        <w:pStyle w:val="ListParagraph"/>
        <w:numPr>
          <w:ilvl w:val="0"/>
          <w:numId w:val="10"/>
        </w:numPr>
        <w:rPr>
          <w:lang w:val="en-US"/>
        </w:rPr>
      </w:pPr>
      <w:r>
        <w:t xml:space="preserve">Findings </w:t>
      </w:r>
    </w:p>
    <w:p w14:paraId="2496F5A1" w14:textId="77777777" w:rsidR="00D42707" w:rsidRPr="00E41C37" w:rsidRDefault="00D42707" w:rsidP="00D42707">
      <w:pPr>
        <w:numPr>
          <w:ilvl w:val="1"/>
          <w:numId w:val="10"/>
        </w:numPr>
      </w:pPr>
      <w:r>
        <w:t xml:space="preserve">Overall performance </w:t>
      </w:r>
    </w:p>
    <w:p w14:paraId="4E59EA3E" w14:textId="77777777" w:rsidR="00D42707" w:rsidRPr="00E869AD" w:rsidRDefault="00D42707" w:rsidP="00D42707">
      <w:pPr>
        <w:numPr>
          <w:ilvl w:val="1"/>
          <w:numId w:val="10"/>
        </w:numPr>
      </w:pPr>
      <w:r>
        <w:t xml:space="preserve">Key impact areas </w:t>
      </w:r>
    </w:p>
    <w:p w14:paraId="6A7C34AC" w14:textId="77777777" w:rsidR="00D42707" w:rsidRPr="00E41C37" w:rsidRDefault="00D42707" w:rsidP="00D42707">
      <w:pPr>
        <w:numPr>
          <w:ilvl w:val="1"/>
          <w:numId w:val="10"/>
        </w:numPr>
      </w:pPr>
      <w:r>
        <w:t xml:space="preserve">Problem identification </w:t>
      </w:r>
    </w:p>
    <w:p w14:paraId="39FD96C2" w14:textId="77777777" w:rsidR="00D42707" w:rsidRPr="00E869AD" w:rsidRDefault="00D42707" w:rsidP="00D42707">
      <w:pPr>
        <w:numPr>
          <w:ilvl w:val="1"/>
          <w:numId w:val="10"/>
        </w:numPr>
      </w:pPr>
      <w:r>
        <w:t>Stakeholder engagement/community engagement /partnerships</w:t>
      </w:r>
    </w:p>
    <w:p w14:paraId="508D5602" w14:textId="77777777" w:rsidR="00D42707" w:rsidRPr="00E41C37" w:rsidRDefault="00D42707" w:rsidP="00D42707">
      <w:pPr>
        <w:numPr>
          <w:ilvl w:val="1"/>
          <w:numId w:val="10"/>
        </w:numPr>
      </w:pPr>
      <w:r>
        <w:t>Participation and inclusion of vulnerable groups</w:t>
      </w:r>
    </w:p>
    <w:p w14:paraId="59297A25" w14:textId="77777777" w:rsidR="00D42707" w:rsidRPr="00E41C37" w:rsidRDefault="00D42707" w:rsidP="00D42707">
      <w:pPr>
        <w:numPr>
          <w:ilvl w:val="1"/>
          <w:numId w:val="10"/>
        </w:numPr>
      </w:pPr>
      <w:r>
        <w:t xml:space="preserve">Sustainability </w:t>
      </w:r>
    </w:p>
    <w:p w14:paraId="273FBB1B" w14:textId="77777777" w:rsidR="00D42707" w:rsidRDefault="00D42707" w:rsidP="00D42707">
      <w:pPr>
        <w:numPr>
          <w:ilvl w:val="1"/>
          <w:numId w:val="10"/>
        </w:numPr>
      </w:pPr>
      <w:r>
        <w:t>Success stories and factors contributing to success</w:t>
      </w:r>
    </w:p>
    <w:p w14:paraId="52F9B03B" w14:textId="77777777" w:rsidR="00D42707" w:rsidRPr="00925110" w:rsidRDefault="00D42707" w:rsidP="00D42707">
      <w:pPr>
        <w:numPr>
          <w:ilvl w:val="1"/>
          <w:numId w:val="10"/>
        </w:numPr>
      </w:pPr>
      <w:r>
        <w:t>Lessons and what can be improved</w:t>
      </w:r>
    </w:p>
    <w:p w14:paraId="4FEAB4D4" w14:textId="77777777" w:rsidR="00D42707" w:rsidRPr="00925110" w:rsidRDefault="00D42707" w:rsidP="00D42707">
      <w:pPr>
        <w:pStyle w:val="ListParagraph"/>
        <w:numPr>
          <w:ilvl w:val="0"/>
          <w:numId w:val="10"/>
        </w:numPr>
        <w:rPr>
          <w:lang w:val="en-US"/>
        </w:rPr>
      </w:pPr>
      <w:r>
        <w:t xml:space="preserve">Case Studies </w:t>
      </w:r>
    </w:p>
    <w:p w14:paraId="7A280A58" w14:textId="77777777" w:rsidR="00D42707" w:rsidRPr="00925110" w:rsidRDefault="00D42707" w:rsidP="00D42707">
      <w:pPr>
        <w:pStyle w:val="ListParagraph"/>
        <w:numPr>
          <w:ilvl w:val="0"/>
          <w:numId w:val="10"/>
        </w:numPr>
        <w:rPr>
          <w:lang w:val="en-US"/>
        </w:rPr>
      </w:pPr>
      <w:r>
        <w:t xml:space="preserve">Conclusions (answers to the Questions) </w:t>
      </w:r>
    </w:p>
    <w:p w14:paraId="6D21D04C" w14:textId="77777777" w:rsidR="00D42707" w:rsidRPr="00925110" w:rsidRDefault="00D42707" w:rsidP="00D42707">
      <w:pPr>
        <w:pStyle w:val="ListParagraph"/>
        <w:numPr>
          <w:ilvl w:val="0"/>
          <w:numId w:val="10"/>
        </w:numPr>
        <w:rPr>
          <w:lang w:val="en-US"/>
        </w:rPr>
      </w:pPr>
      <w:r>
        <w:t>Recommendations (if required</w:t>
      </w:r>
    </w:p>
    <w:p w14:paraId="4540D70A" w14:textId="77777777" w:rsidR="00D42707" w:rsidRPr="00925110" w:rsidRDefault="00D42707" w:rsidP="00D42707">
      <w:pPr>
        <w:pStyle w:val="ListParagraph"/>
        <w:numPr>
          <w:ilvl w:val="0"/>
          <w:numId w:val="10"/>
        </w:numPr>
        <w:rPr>
          <w:lang w:val="en-US"/>
        </w:rPr>
      </w:pPr>
      <w:r>
        <w:t>Annexes (list of people interviewed, key documents consulted, data collection instruments)</w:t>
      </w:r>
    </w:p>
    <w:p w14:paraId="638675F8" w14:textId="77777777" w:rsidR="00D42707" w:rsidRDefault="00D42707" w:rsidP="00D42707"/>
    <w:p w14:paraId="3868950B" w14:textId="77777777" w:rsidR="00D42707" w:rsidRDefault="00D42707" w:rsidP="00D42707"/>
    <w:p w14:paraId="1F2A9AB1" w14:textId="77777777" w:rsidR="00D42707" w:rsidRDefault="00D42707" w:rsidP="00D42707">
      <w:r>
        <w:br w:type="page"/>
      </w:r>
    </w:p>
    <w:p w14:paraId="407D4E05" w14:textId="77777777" w:rsidR="00D42707" w:rsidRPr="001807E4" w:rsidRDefault="00D42707" w:rsidP="00D42707">
      <w:pPr>
        <w:rPr>
          <w:b/>
          <w:bCs/>
        </w:rPr>
      </w:pPr>
      <w:r>
        <w:rPr>
          <w:b/>
          <w:bCs/>
        </w:rPr>
        <w:lastRenderedPageBreak/>
        <w:t xml:space="preserve">Appendix III: </w:t>
      </w:r>
      <w:r w:rsidRPr="001807E4">
        <w:rPr>
          <w:b/>
          <w:bCs/>
        </w:rPr>
        <w:t>CASE STUDY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794"/>
      </w:tblGrid>
      <w:tr w:rsidR="00D42707" w:rsidRPr="002D3A3B" w14:paraId="2F12BB27" w14:textId="77777777" w:rsidTr="003F2404">
        <w:tc>
          <w:tcPr>
            <w:tcW w:w="2448" w:type="dxa"/>
          </w:tcPr>
          <w:p w14:paraId="2226E7DD" w14:textId="77777777" w:rsidR="00D42707" w:rsidRPr="002D3A3B" w:rsidRDefault="00D42707" w:rsidP="003F2404">
            <w:pPr>
              <w:spacing w:after="0" w:line="240" w:lineRule="auto"/>
              <w:rPr>
                <w:rFonts w:ascii="Calibri" w:hAnsi="Calibri" w:cs="Calibri"/>
              </w:rPr>
            </w:pPr>
            <w:r>
              <w:rPr>
                <w:rFonts w:ascii="Calibri" w:hAnsi="Calibri" w:cs="Calibri"/>
              </w:rPr>
              <w:t>Island and project name, grantee details</w:t>
            </w:r>
          </w:p>
        </w:tc>
        <w:tc>
          <w:tcPr>
            <w:tcW w:w="6794" w:type="dxa"/>
          </w:tcPr>
          <w:p w14:paraId="4999DF27" w14:textId="77777777" w:rsidR="00D42707" w:rsidRPr="002D3A3B" w:rsidRDefault="00D42707" w:rsidP="003F2404">
            <w:pPr>
              <w:spacing w:after="0" w:line="240" w:lineRule="auto"/>
              <w:rPr>
                <w:rFonts w:ascii="Calibri" w:hAnsi="Calibri" w:cs="Calibri"/>
              </w:rPr>
            </w:pPr>
          </w:p>
        </w:tc>
      </w:tr>
      <w:tr w:rsidR="00D42707" w:rsidRPr="002D3A3B" w14:paraId="360C0558" w14:textId="77777777" w:rsidTr="003F2404">
        <w:tc>
          <w:tcPr>
            <w:tcW w:w="2448" w:type="dxa"/>
          </w:tcPr>
          <w:p w14:paraId="7CA294CA" w14:textId="77777777" w:rsidR="00D42707" w:rsidRPr="002D3A3B" w:rsidRDefault="00D42707" w:rsidP="003F2404">
            <w:pPr>
              <w:spacing w:after="0" w:line="240" w:lineRule="auto"/>
              <w:rPr>
                <w:rFonts w:ascii="Calibri" w:hAnsi="Calibri" w:cs="Calibri"/>
              </w:rPr>
            </w:pPr>
            <w:r w:rsidRPr="002D3A3B">
              <w:rPr>
                <w:rFonts w:ascii="Calibri" w:hAnsi="Calibri" w:cs="Calibri"/>
              </w:rPr>
              <w:t xml:space="preserve">Methodology </w:t>
            </w:r>
          </w:p>
        </w:tc>
        <w:tc>
          <w:tcPr>
            <w:tcW w:w="6794" w:type="dxa"/>
          </w:tcPr>
          <w:p w14:paraId="0433107C" w14:textId="77777777" w:rsidR="00D42707" w:rsidRPr="002D3A3B" w:rsidRDefault="00D42707" w:rsidP="003F2404">
            <w:pPr>
              <w:spacing w:after="0" w:line="240" w:lineRule="auto"/>
              <w:rPr>
                <w:rFonts w:ascii="Calibri" w:hAnsi="Calibri" w:cs="Calibri"/>
              </w:rPr>
            </w:pPr>
          </w:p>
        </w:tc>
      </w:tr>
      <w:tr w:rsidR="00D42707" w:rsidRPr="002D3A3B" w14:paraId="09B43250" w14:textId="77777777" w:rsidTr="003F2404">
        <w:tc>
          <w:tcPr>
            <w:tcW w:w="2448" w:type="dxa"/>
          </w:tcPr>
          <w:p w14:paraId="0635BF76" w14:textId="77777777" w:rsidR="00D42707" w:rsidRPr="002D3A3B" w:rsidRDefault="00D42707" w:rsidP="003F2404">
            <w:pPr>
              <w:spacing w:after="0" w:line="240" w:lineRule="auto"/>
              <w:rPr>
                <w:rFonts w:ascii="Calibri" w:hAnsi="Calibri" w:cs="Calibri"/>
              </w:rPr>
            </w:pPr>
            <w:r w:rsidRPr="002D3A3B">
              <w:rPr>
                <w:rFonts w:ascii="Calibri" w:hAnsi="Calibri" w:cs="Calibri"/>
              </w:rPr>
              <w:t>Summary</w:t>
            </w:r>
          </w:p>
        </w:tc>
        <w:tc>
          <w:tcPr>
            <w:tcW w:w="6794" w:type="dxa"/>
          </w:tcPr>
          <w:p w14:paraId="56FED813" w14:textId="77777777" w:rsidR="00D42707" w:rsidRPr="002D3A3B" w:rsidRDefault="00D42707" w:rsidP="003F2404">
            <w:pPr>
              <w:spacing w:after="0" w:line="240" w:lineRule="auto"/>
              <w:rPr>
                <w:rFonts w:ascii="Calibri" w:hAnsi="Calibri" w:cs="Calibri"/>
              </w:rPr>
            </w:pPr>
          </w:p>
        </w:tc>
      </w:tr>
      <w:tr w:rsidR="00D42707" w:rsidRPr="002D3A3B" w14:paraId="2D0B6467" w14:textId="77777777" w:rsidTr="003F2404">
        <w:tc>
          <w:tcPr>
            <w:tcW w:w="2448" w:type="dxa"/>
          </w:tcPr>
          <w:p w14:paraId="60FADFA2" w14:textId="77777777" w:rsidR="00D42707" w:rsidRPr="002D3A3B" w:rsidRDefault="00D42707" w:rsidP="003F2404">
            <w:pPr>
              <w:spacing w:after="0" w:line="240" w:lineRule="auto"/>
              <w:rPr>
                <w:rFonts w:ascii="Calibri" w:hAnsi="Calibri" w:cs="Calibri"/>
              </w:rPr>
            </w:pPr>
            <w:r w:rsidRPr="002D3A3B">
              <w:rPr>
                <w:rFonts w:ascii="Calibri" w:hAnsi="Calibri" w:cs="Calibri"/>
              </w:rPr>
              <w:t>Objectives of the case study</w:t>
            </w:r>
          </w:p>
          <w:p w14:paraId="13622903" w14:textId="77777777" w:rsidR="00D42707" w:rsidRPr="002D3A3B" w:rsidRDefault="00D42707" w:rsidP="003F2404">
            <w:pPr>
              <w:spacing w:after="0" w:line="240" w:lineRule="auto"/>
              <w:rPr>
                <w:rFonts w:ascii="Calibri" w:hAnsi="Calibri" w:cs="Calibri"/>
              </w:rPr>
            </w:pPr>
          </w:p>
          <w:p w14:paraId="37CC25CB" w14:textId="77777777" w:rsidR="00D42707" w:rsidRPr="002D3A3B" w:rsidRDefault="00D42707" w:rsidP="003F2404">
            <w:pPr>
              <w:spacing w:after="0" w:line="240" w:lineRule="auto"/>
              <w:rPr>
                <w:rFonts w:ascii="Calibri" w:hAnsi="Calibri" w:cs="Calibri"/>
              </w:rPr>
            </w:pPr>
          </w:p>
        </w:tc>
        <w:tc>
          <w:tcPr>
            <w:tcW w:w="6794" w:type="dxa"/>
          </w:tcPr>
          <w:p w14:paraId="2DD29E16" w14:textId="77777777" w:rsidR="00D42707" w:rsidRPr="002D3A3B" w:rsidRDefault="00D42707" w:rsidP="003F2404">
            <w:pPr>
              <w:spacing w:after="0" w:line="240" w:lineRule="auto"/>
              <w:rPr>
                <w:rFonts w:ascii="Calibri" w:hAnsi="Calibri" w:cs="Calibri"/>
                <w:color w:val="333333"/>
                <w:lang w:val="en"/>
              </w:rPr>
            </w:pPr>
          </w:p>
          <w:p w14:paraId="04077475" w14:textId="77777777" w:rsidR="00D42707" w:rsidRPr="002D3A3B" w:rsidRDefault="00D42707" w:rsidP="003F2404">
            <w:pPr>
              <w:spacing w:after="0" w:line="240" w:lineRule="auto"/>
              <w:rPr>
                <w:rFonts w:ascii="Calibri" w:hAnsi="Calibri" w:cs="Calibri"/>
              </w:rPr>
            </w:pPr>
          </w:p>
        </w:tc>
      </w:tr>
      <w:tr w:rsidR="00D42707" w:rsidRPr="002D3A3B" w14:paraId="128B8FDC" w14:textId="77777777" w:rsidTr="003F2404">
        <w:tc>
          <w:tcPr>
            <w:tcW w:w="2448" w:type="dxa"/>
          </w:tcPr>
          <w:p w14:paraId="29178A3A" w14:textId="77777777" w:rsidR="00D42707" w:rsidRPr="002D3A3B" w:rsidRDefault="00D42707" w:rsidP="003F2404">
            <w:pPr>
              <w:spacing w:after="0" w:line="240" w:lineRule="auto"/>
              <w:rPr>
                <w:rFonts w:ascii="Calibri" w:hAnsi="Calibri" w:cs="Calibri"/>
              </w:rPr>
            </w:pPr>
            <w:r>
              <w:rPr>
                <w:rFonts w:ascii="Calibri" w:hAnsi="Calibri" w:cs="Calibri"/>
              </w:rPr>
              <w:t xml:space="preserve">Problems identified and solutions proposed </w:t>
            </w:r>
          </w:p>
        </w:tc>
        <w:tc>
          <w:tcPr>
            <w:tcW w:w="6794" w:type="dxa"/>
          </w:tcPr>
          <w:p w14:paraId="071E9F80" w14:textId="77777777" w:rsidR="00D42707" w:rsidRPr="002D3A3B" w:rsidRDefault="00D42707" w:rsidP="003F2404">
            <w:pPr>
              <w:spacing w:after="0" w:line="240" w:lineRule="auto"/>
              <w:rPr>
                <w:rFonts w:ascii="Calibri" w:hAnsi="Calibri" w:cs="Calibri"/>
              </w:rPr>
            </w:pPr>
          </w:p>
          <w:p w14:paraId="3CD9AF77" w14:textId="77777777" w:rsidR="00D42707" w:rsidRPr="002D3A3B" w:rsidRDefault="00D42707" w:rsidP="003F2404">
            <w:pPr>
              <w:pStyle w:val="NormalWeb"/>
              <w:rPr>
                <w:rFonts w:ascii="Calibri" w:hAnsi="Calibri" w:cs="Calibri"/>
                <w:color w:val="333333"/>
                <w:sz w:val="22"/>
                <w:szCs w:val="22"/>
                <w:lang w:val="en"/>
              </w:rPr>
            </w:pPr>
          </w:p>
          <w:p w14:paraId="062D4A64" w14:textId="77777777" w:rsidR="00D42707" w:rsidRPr="002D3A3B" w:rsidRDefault="00D42707" w:rsidP="003F2404">
            <w:pPr>
              <w:spacing w:after="0" w:line="240" w:lineRule="auto"/>
              <w:rPr>
                <w:rFonts w:ascii="Calibri" w:hAnsi="Calibri" w:cs="Calibri"/>
              </w:rPr>
            </w:pPr>
          </w:p>
        </w:tc>
      </w:tr>
      <w:tr w:rsidR="00D42707" w:rsidRPr="002D3A3B" w14:paraId="72DE11E6" w14:textId="77777777" w:rsidTr="003F2404">
        <w:tc>
          <w:tcPr>
            <w:tcW w:w="2448" w:type="dxa"/>
          </w:tcPr>
          <w:p w14:paraId="0F1AA0E0" w14:textId="77777777" w:rsidR="00D42707" w:rsidRPr="002D3A3B" w:rsidRDefault="00D42707" w:rsidP="003F2404">
            <w:pPr>
              <w:spacing w:after="0" w:line="240" w:lineRule="auto"/>
              <w:rPr>
                <w:rFonts w:ascii="Calibri" w:hAnsi="Calibri" w:cs="Calibri"/>
              </w:rPr>
            </w:pPr>
            <w:r>
              <w:rPr>
                <w:rFonts w:ascii="Calibri" w:hAnsi="Calibri" w:cs="Calibri"/>
              </w:rPr>
              <w:t>Project implementation status</w:t>
            </w:r>
          </w:p>
          <w:p w14:paraId="0B9A5C76" w14:textId="77777777" w:rsidR="00D42707" w:rsidRPr="002D3A3B" w:rsidRDefault="00D42707" w:rsidP="003F2404">
            <w:pPr>
              <w:spacing w:after="0" w:line="240" w:lineRule="auto"/>
              <w:rPr>
                <w:rFonts w:ascii="Calibri" w:hAnsi="Calibri" w:cs="Calibri"/>
                <w:i/>
              </w:rPr>
            </w:pPr>
          </w:p>
        </w:tc>
        <w:tc>
          <w:tcPr>
            <w:tcW w:w="6794" w:type="dxa"/>
          </w:tcPr>
          <w:p w14:paraId="3BD9DF5A" w14:textId="77777777" w:rsidR="00D42707" w:rsidRPr="002D3A3B" w:rsidRDefault="00D42707" w:rsidP="003F2404">
            <w:pPr>
              <w:spacing w:after="0" w:line="240" w:lineRule="auto"/>
              <w:rPr>
                <w:rFonts w:ascii="Calibri" w:hAnsi="Calibri" w:cs="Calibri"/>
              </w:rPr>
            </w:pPr>
          </w:p>
          <w:p w14:paraId="305A5A49" w14:textId="77777777" w:rsidR="00D42707" w:rsidRPr="002D3A3B" w:rsidRDefault="00D42707" w:rsidP="003F2404">
            <w:pPr>
              <w:spacing w:after="0" w:line="240" w:lineRule="auto"/>
              <w:rPr>
                <w:rFonts w:ascii="Calibri" w:hAnsi="Calibri" w:cs="Calibri"/>
                <w:lang w:val="en"/>
              </w:rPr>
            </w:pPr>
          </w:p>
          <w:p w14:paraId="15466D27" w14:textId="77777777" w:rsidR="00D42707" w:rsidRPr="002D3A3B" w:rsidRDefault="00D42707" w:rsidP="003F2404">
            <w:pPr>
              <w:spacing w:after="0" w:line="240" w:lineRule="auto"/>
              <w:rPr>
                <w:rFonts w:ascii="Calibri" w:hAnsi="Calibri" w:cs="Calibri"/>
              </w:rPr>
            </w:pPr>
          </w:p>
          <w:p w14:paraId="49D62159" w14:textId="77777777" w:rsidR="00D42707" w:rsidRPr="002D3A3B" w:rsidRDefault="00D42707" w:rsidP="003F2404">
            <w:pPr>
              <w:spacing w:after="0" w:line="240" w:lineRule="auto"/>
              <w:rPr>
                <w:rFonts w:ascii="Calibri" w:hAnsi="Calibri" w:cs="Calibri"/>
              </w:rPr>
            </w:pPr>
          </w:p>
          <w:p w14:paraId="36CA254E" w14:textId="77777777" w:rsidR="00D42707" w:rsidRPr="002D3A3B" w:rsidRDefault="00D42707" w:rsidP="003F2404">
            <w:pPr>
              <w:spacing w:after="0" w:line="240" w:lineRule="auto"/>
              <w:rPr>
                <w:rFonts w:ascii="Calibri" w:hAnsi="Calibri" w:cs="Calibri"/>
              </w:rPr>
            </w:pPr>
          </w:p>
          <w:p w14:paraId="0405F03D" w14:textId="77777777" w:rsidR="00D42707" w:rsidRPr="002D3A3B" w:rsidRDefault="00D42707" w:rsidP="003F2404">
            <w:pPr>
              <w:spacing w:after="0" w:line="240" w:lineRule="auto"/>
              <w:rPr>
                <w:rFonts w:ascii="Calibri" w:hAnsi="Calibri" w:cs="Calibri"/>
              </w:rPr>
            </w:pPr>
          </w:p>
        </w:tc>
      </w:tr>
      <w:tr w:rsidR="00D42707" w:rsidRPr="002D3A3B" w14:paraId="2ACBE826" w14:textId="77777777" w:rsidTr="003F2404">
        <w:tc>
          <w:tcPr>
            <w:tcW w:w="2448" w:type="dxa"/>
          </w:tcPr>
          <w:p w14:paraId="4C61982B" w14:textId="77777777" w:rsidR="00D42707" w:rsidRPr="002D3A3B" w:rsidRDefault="00D42707" w:rsidP="003F2404">
            <w:pPr>
              <w:spacing w:after="0" w:line="240" w:lineRule="auto"/>
              <w:rPr>
                <w:rFonts w:ascii="Calibri" w:hAnsi="Calibri" w:cs="Calibri"/>
              </w:rPr>
            </w:pPr>
            <w:r w:rsidRPr="002D3A3B">
              <w:rPr>
                <w:rFonts w:ascii="Calibri" w:hAnsi="Calibri" w:cs="Calibri"/>
              </w:rPr>
              <w:t xml:space="preserve">Results and impact </w:t>
            </w:r>
          </w:p>
          <w:p w14:paraId="57178DF3" w14:textId="77777777" w:rsidR="00D42707" w:rsidRPr="002D3A3B" w:rsidRDefault="00D42707" w:rsidP="003F2404">
            <w:pPr>
              <w:spacing w:after="0" w:line="240" w:lineRule="auto"/>
              <w:rPr>
                <w:rFonts w:ascii="Calibri" w:hAnsi="Calibri" w:cs="Calibri"/>
              </w:rPr>
            </w:pPr>
          </w:p>
          <w:p w14:paraId="3DAD856F" w14:textId="77777777" w:rsidR="00D42707" w:rsidRPr="002D3A3B" w:rsidRDefault="00D42707" w:rsidP="003F2404">
            <w:pPr>
              <w:spacing w:after="0" w:line="240" w:lineRule="auto"/>
              <w:rPr>
                <w:rFonts w:ascii="Calibri" w:hAnsi="Calibri" w:cs="Calibri"/>
                <w:i/>
              </w:rPr>
            </w:pPr>
          </w:p>
        </w:tc>
        <w:tc>
          <w:tcPr>
            <w:tcW w:w="6794" w:type="dxa"/>
          </w:tcPr>
          <w:p w14:paraId="44E4CB37" w14:textId="77777777" w:rsidR="00D42707" w:rsidRPr="002D3A3B" w:rsidRDefault="00D42707" w:rsidP="003F2404">
            <w:pPr>
              <w:spacing w:after="0" w:line="240" w:lineRule="auto"/>
              <w:rPr>
                <w:rFonts w:ascii="Calibri" w:hAnsi="Calibri" w:cs="Calibri"/>
              </w:rPr>
            </w:pPr>
          </w:p>
          <w:p w14:paraId="1854D94B" w14:textId="77777777" w:rsidR="00D42707" w:rsidRPr="002D3A3B" w:rsidRDefault="00D42707" w:rsidP="003F2404">
            <w:pPr>
              <w:spacing w:after="0" w:line="240" w:lineRule="auto"/>
              <w:rPr>
                <w:rFonts w:ascii="Calibri" w:hAnsi="Calibri" w:cs="Calibri"/>
              </w:rPr>
            </w:pPr>
          </w:p>
          <w:p w14:paraId="0A20E3B2" w14:textId="77777777" w:rsidR="00D42707" w:rsidRPr="002D3A3B" w:rsidRDefault="00D42707" w:rsidP="003F2404">
            <w:pPr>
              <w:spacing w:after="0" w:line="240" w:lineRule="auto"/>
              <w:rPr>
                <w:rFonts w:ascii="Calibri" w:hAnsi="Calibri" w:cs="Calibri"/>
              </w:rPr>
            </w:pPr>
          </w:p>
        </w:tc>
      </w:tr>
      <w:tr w:rsidR="00D42707" w:rsidRPr="002D3A3B" w14:paraId="5B93AD54" w14:textId="77777777" w:rsidTr="003F2404">
        <w:tc>
          <w:tcPr>
            <w:tcW w:w="2448" w:type="dxa"/>
          </w:tcPr>
          <w:p w14:paraId="6B95D464" w14:textId="77777777" w:rsidR="00D42707" w:rsidRPr="002D3A3B" w:rsidRDefault="00D42707" w:rsidP="003F2404">
            <w:pPr>
              <w:spacing w:after="0" w:line="240" w:lineRule="auto"/>
              <w:rPr>
                <w:rFonts w:ascii="Calibri" w:hAnsi="Calibri" w:cs="Calibri"/>
              </w:rPr>
            </w:pPr>
            <w:r>
              <w:rPr>
                <w:rFonts w:ascii="Calibri" w:hAnsi="Calibri" w:cs="Calibri"/>
              </w:rPr>
              <w:t>G</w:t>
            </w:r>
            <w:r w:rsidRPr="002D3A3B">
              <w:rPr>
                <w:rFonts w:ascii="Calibri" w:hAnsi="Calibri" w:cs="Calibri"/>
              </w:rPr>
              <w:t xml:space="preserve">aps and opportunities </w:t>
            </w:r>
          </w:p>
        </w:tc>
        <w:tc>
          <w:tcPr>
            <w:tcW w:w="6794" w:type="dxa"/>
          </w:tcPr>
          <w:p w14:paraId="6E01F151" w14:textId="77777777" w:rsidR="00D42707" w:rsidRPr="002D3A3B" w:rsidRDefault="00D42707" w:rsidP="003F2404">
            <w:pPr>
              <w:spacing w:after="0" w:line="240" w:lineRule="auto"/>
              <w:rPr>
                <w:rFonts w:ascii="Calibri" w:hAnsi="Calibri" w:cs="Calibri"/>
              </w:rPr>
            </w:pPr>
          </w:p>
        </w:tc>
      </w:tr>
      <w:tr w:rsidR="00D42707" w:rsidRPr="002D3A3B" w14:paraId="1E480D8B" w14:textId="77777777" w:rsidTr="003F2404">
        <w:tc>
          <w:tcPr>
            <w:tcW w:w="2448" w:type="dxa"/>
          </w:tcPr>
          <w:p w14:paraId="4B6D67ED" w14:textId="77777777" w:rsidR="00D42707" w:rsidRPr="002D3A3B" w:rsidRDefault="00D42707" w:rsidP="003F2404">
            <w:pPr>
              <w:spacing w:after="0" w:line="240" w:lineRule="auto"/>
              <w:rPr>
                <w:rFonts w:ascii="Calibri" w:hAnsi="Calibri" w:cs="Calibri"/>
              </w:rPr>
            </w:pPr>
            <w:r w:rsidRPr="002D3A3B">
              <w:rPr>
                <w:rFonts w:ascii="Calibri" w:hAnsi="Calibri" w:cs="Calibri"/>
              </w:rPr>
              <w:t xml:space="preserve">Lessons </w:t>
            </w:r>
            <w:r>
              <w:rPr>
                <w:rFonts w:ascii="Calibri" w:hAnsi="Calibri" w:cs="Calibri"/>
              </w:rPr>
              <w:t>– where there any mistakes made? What are the lessons?</w:t>
            </w:r>
          </w:p>
        </w:tc>
        <w:tc>
          <w:tcPr>
            <w:tcW w:w="6794" w:type="dxa"/>
          </w:tcPr>
          <w:p w14:paraId="3F38C4F7" w14:textId="77777777" w:rsidR="00D42707" w:rsidRPr="002D3A3B" w:rsidRDefault="00D42707" w:rsidP="003F2404">
            <w:pPr>
              <w:spacing w:after="0" w:line="240" w:lineRule="auto"/>
              <w:rPr>
                <w:rFonts w:ascii="Calibri" w:hAnsi="Calibri" w:cs="Calibri"/>
              </w:rPr>
            </w:pPr>
          </w:p>
          <w:p w14:paraId="7FE917B6" w14:textId="77777777" w:rsidR="00D42707" w:rsidRPr="002D3A3B" w:rsidRDefault="00D42707" w:rsidP="003F2404">
            <w:pPr>
              <w:spacing w:after="0" w:line="240" w:lineRule="auto"/>
              <w:rPr>
                <w:rFonts w:ascii="Calibri" w:hAnsi="Calibri" w:cs="Calibri"/>
              </w:rPr>
            </w:pPr>
          </w:p>
          <w:p w14:paraId="2C3F951C" w14:textId="77777777" w:rsidR="00D42707" w:rsidRPr="002D3A3B" w:rsidRDefault="00D42707" w:rsidP="003F2404">
            <w:pPr>
              <w:spacing w:after="0" w:line="240" w:lineRule="auto"/>
              <w:rPr>
                <w:rFonts w:ascii="Calibri" w:hAnsi="Calibri" w:cs="Calibri"/>
              </w:rPr>
            </w:pPr>
          </w:p>
        </w:tc>
      </w:tr>
      <w:tr w:rsidR="00D42707" w:rsidRPr="002D3A3B" w14:paraId="469B4BE0" w14:textId="77777777" w:rsidTr="003F2404">
        <w:tc>
          <w:tcPr>
            <w:tcW w:w="2448" w:type="dxa"/>
          </w:tcPr>
          <w:p w14:paraId="4D3C5414" w14:textId="77777777" w:rsidR="00D42707" w:rsidRPr="002D3A3B" w:rsidRDefault="00D42707" w:rsidP="003F2404">
            <w:pPr>
              <w:spacing w:after="0" w:line="240" w:lineRule="auto"/>
              <w:rPr>
                <w:rFonts w:ascii="Calibri" w:hAnsi="Calibri" w:cs="Calibri"/>
                <w:iCs/>
              </w:rPr>
            </w:pPr>
            <w:r w:rsidRPr="002D3A3B">
              <w:rPr>
                <w:rFonts w:ascii="Calibri" w:hAnsi="Calibri" w:cs="Calibri"/>
              </w:rPr>
              <w:t xml:space="preserve">Potential for replication and scaling - Can it be replicated by other </w:t>
            </w:r>
            <w:r>
              <w:rPr>
                <w:rFonts w:ascii="Calibri" w:hAnsi="Calibri" w:cs="Calibri"/>
              </w:rPr>
              <w:t>NGOs and</w:t>
            </w:r>
            <w:r w:rsidRPr="002D3A3B">
              <w:rPr>
                <w:rFonts w:ascii="Calibri" w:hAnsi="Calibri" w:cs="Calibri"/>
              </w:rPr>
              <w:t xml:space="preserve"> If </w:t>
            </w:r>
            <w:proofErr w:type="gramStart"/>
            <w:r w:rsidRPr="002D3A3B">
              <w:rPr>
                <w:rFonts w:ascii="Calibri" w:hAnsi="Calibri" w:cs="Calibri"/>
              </w:rPr>
              <w:t>so</w:t>
            </w:r>
            <w:proofErr w:type="gramEnd"/>
            <w:r w:rsidRPr="002D3A3B">
              <w:rPr>
                <w:rFonts w:ascii="Calibri" w:hAnsi="Calibri" w:cs="Calibri"/>
              </w:rPr>
              <w:t xml:space="preserve"> how?</w:t>
            </w:r>
          </w:p>
        </w:tc>
        <w:tc>
          <w:tcPr>
            <w:tcW w:w="6794" w:type="dxa"/>
          </w:tcPr>
          <w:p w14:paraId="1E726127" w14:textId="77777777" w:rsidR="00D42707" w:rsidRPr="002D3A3B" w:rsidRDefault="00D42707" w:rsidP="003F2404">
            <w:pPr>
              <w:spacing w:after="0" w:line="240" w:lineRule="auto"/>
              <w:rPr>
                <w:rFonts w:ascii="Calibri" w:hAnsi="Calibri" w:cs="Calibri"/>
              </w:rPr>
            </w:pPr>
          </w:p>
          <w:p w14:paraId="2505DF80" w14:textId="77777777" w:rsidR="00D42707" w:rsidRPr="002D3A3B" w:rsidRDefault="00D42707" w:rsidP="003F2404">
            <w:pPr>
              <w:spacing w:after="0" w:line="240" w:lineRule="auto"/>
              <w:rPr>
                <w:rFonts w:ascii="Calibri" w:hAnsi="Calibri" w:cs="Calibri"/>
              </w:rPr>
            </w:pPr>
          </w:p>
          <w:p w14:paraId="6D5BEC2B" w14:textId="77777777" w:rsidR="00D42707" w:rsidRPr="002D3A3B" w:rsidRDefault="00D42707" w:rsidP="003F2404">
            <w:pPr>
              <w:spacing w:after="0" w:line="240" w:lineRule="auto"/>
              <w:rPr>
                <w:rFonts w:ascii="Calibri" w:hAnsi="Calibri" w:cs="Calibri"/>
              </w:rPr>
            </w:pPr>
          </w:p>
          <w:p w14:paraId="7A801013" w14:textId="77777777" w:rsidR="00D42707" w:rsidRPr="002D3A3B" w:rsidRDefault="00D42707" w:rsidP="003F2404">
            <w:pPr>
              <w:spacing w:after="0" w:line="240" w:lineRule="auto"/>
              <w:rPr>
                <w:rFonts w:ascii="Calibri" w:hAnsi="Calibri" w:cs="Calibri"/>
              </w:rPr>
            </w:pPr>
          </w:p>
          <w:p w14:paraId="1DF59CD2" w14:textId="77777777" w:rsidR="00D42707" w:rsidRPr="002D3A3B" w:rsidRDefault="00D42707" w:rsidP="003F2404">
            <w:pPr>
              <w:spacing w:after="0" w:line="240" w:lineRule="auto"/>
              <w:rPr>
                <w:rFonts w:ascii="Calibri" w:hAnsi="Calibri" w:cs="Calibri"/>
              </w:rPr>
            </w:pPr>
          </w:p>
          <w:p w14:paraId="728DD7C3" w14:textId="77777777" w:rsidR="00D42707" w:rsidRPr="002D3A3B" w:rsidRDefault="00D42707" w:rsidP="003F2404">
            <w:pPr>
              <w:spacing w:after="0" w:line="240" w:lineRule="auto"/>
              <w:rPr>
                <w:rFonts w:ascii="Calibri" w:hAnsi="Calibri" w:cs="Calibri"/>
              </w:rPr>
            </w:pPr>
          </w:p>
        </w:tc>
      </w:tr>
    </w:tbl>
    <w:p w14:paraId="4EBAA9EA" w14:textId="77777777" w:rsidR="00D42707" w:rsidRDefault="00D42707" w:rsidP="00D42707"/>
    <w:p w14:paraId="6A15522B" w14:textId="77777777" w:rsidR="00D42707" w:rsidRDefault="00D42707" w:rsidP="00D42707"/>
    <w:p w14:paraId="4EFE257F" w14:textId="77777777" w:rsidR="00D42707" w:rsidRDefault="00D42707" w:rsidP="00D42707"/>
    <w:p w14:paraId="06F145DE" w14:textId="77777777" w:rsidR="00D42707" w:rsidRDefault="00D42707" w:rsidP="00D42707"/>
    <w:p w14:paraId="7112091F" w14:textId="77777777" w:rsidR="00D42707" w:rsidRDefault="00D42707" w:rsidP="00D42707"/>
    <w:p w14:paraId="5BF4E24C" w14:textId="77777777" w:rsidR="00D42707" w:rsidRDefault="00D42707" w:rsidP="00D42707"/>
    <w:p w14:paraId="280E28F8" w14:textId="4137477D" w:rsidR="00D42707" w:rsidRDefault="00D42707" w:rsidP="00E47228">
      <w:pPr>
        <w:rPr>
          <w:b/>
          <w:bCs/>
        </w:rPr>
      </w:pPr>
      <w:r>
        <w:br w:type="page"/>
      </w:r>
      <w:r>
        <w:rPr>
          <w:b/>
          <w:bCs/>
        </w:rPr>
        <w:lastRenderedPageBreak/>
        <w:t>Appendix IV: ADVOCACY STRATEGY</w:t>
      </w:r>
      <w:r w:rsidRPr="001807E4">
        <w:rPr>
          <w:b/>
          <w:bCs/>
        </w:rPr>
        <w:t xml:space="preserve"> TEMPLATE</w:t>
      </w:r>
    </w:p>
    <w:p w14:paraId="4246759B" w14:textId="77777777" w:rsidR="00D42707" w:rsidRPr="001807E4" w:rsidRDefault="00D42707" w:rsidP="00D42707">
      <w:pPr>
        <w:pStyle w:val="ListParagraph"/>
        <w:numPr>
          <w:ilvl w:val="0"/>
          <w:numId w:val="12"/>
        </w:numPr>
        <w:rPr>
          <w:lang w:val="en-US"/>
        </w:rPr>
      </w:pPr>
      <w:r w:rsidRPr="001807E4">
        <w:rPr>
          <w:lang w:val="en-US"/>
        </w:rPr>
        <w:t xml:space="preserve">Introduction and background </w:t>
      </w:r>
    </w:p>
    <w:p w14:paraId="241A880A" w14:textId="77777777" w:rsidR="00D42707" w:rsidRPr="001807E4" w:rsidRDefault="00D42707" w:rsidP="00D42707">
      <w:pPr>
        <w:pStyle w:val="ListParagraph"/>
        <w:numPr>
          <w:ilvl w:val="0"/>
          <w:numId w:val="12"/>
        </w:numPr>
        <w:rPr>
          <w:lang w:val="en-US"/>
        </w:rPr>
      </w:pPr>
      <w:r w:rsidRPr="001807E4">
        <w:rPr>
          <w:lang w:val="en-US"/>
        </w:rPr>
        <w:t xml:space="preserve">Objectives of the strategy </w:t>
      </w:r>
    </w:p>
    <w:p w14:paraId="28E19B1C" w14:textId="77777777" w:rsidR="00D42707" w:rsidRPr="001807E4" w:rsidRDefault="00D42707" w:rsidP="00D42707">
      <w:pPr>
        <w:pStyle w:val="ListParagraph"/>
        <w:numPr>
          <w:ilvl w:val="0"/>
          <w:numId w:val="12"/>
        </w:numPr>
        <w:rPr>
          <w:lang w:val="en-US"/>
        </w:rPr>
      </w:pPr>
      <w:r w:rsidRPr="001807E4">
        <w:rPr>
          <w:lang w:val="en-US"/>
        </w:rPr>
        <w:t xml:space="preserve">Analysis of the key context, findings from Part I deliverables, emerging good practices, success stories and lessons </w:t>
      </w:r>
    </w:p>
    <w:p w14:paraId="720852D7" w14:textId="77777777" w:rsidR="00D42707" w:rsidRPr="001807E4" w:rsidRDefault="00D42707" w:rsidP="00D42707">
      <w:pPr>
        <w:pStyle w:val="ListParagraph"/>
        <w:numPr>
          <w:ilvl w:val="0"/>
          <w:numId w:val="12"/>
        </w:numPr>
        <w:rPr>
          <w:lang w:val="en-US"/>
        </w:rPr>
      </w:pPr>
      <w:r w:rsidRPr="001807E4">
        <w:rPr>
          <w:lang w:val="en-US"/>
        </w:rPr>
        <w:t xml:space="preserve">Advocacy campaign matrix </w:t>
      </w:r>
    </w:p>
    <w:p w14:paraId="445F01DC" w14:textId="77777777" w:rsidR="00D42707" w:rsidRPr="001807E4" w:rsidRDefault="00D42707" w:rsidP="00D42707">
      <w:pPr>
        <w:pStyle w:val="ListParagraph"/>
        <w:numPr>
          <w:ilvl w:val="1"/>
          <w:numId w:val="12"/>
        </w:numPr>
        <w:rPr>
          <w:lang w:val="en-US"/>
        </w:rPr>
      </w:pPr>
      <w:r w:rsidRPr="001807E4">
        <w:rPr>
          <w:lang w:val="en-US"/>
        </w:rPr>
        <w:t>key topics/themes/issues</w:t>
      </w:r>
    </w:p>
    <w:p w14:paraId="0BD7233A" w14:textId="77777777" w:rsidR="00D42707" w:rsidRPr="001807E4" w:rsidRDefault="00D42707" w:rsidP="00D42707">
      <w:pPr>
        <w:pStyle w:val="ListParagraph"/>
        <w:numPr>
          <w:ilvl w:val="1"/>
          <w:numId w:val="12"/>
        </w:numPr>
        <w:rPr>
          <w:lang w:val="en-US"/>
        </w:rPr>
      </w:pPr>
      <w:r w:rsidRPr="001807E4">
        <w:rPr>
          <w:lang w:val="en-US"/>
        </w:rPr>
        <w:t>key audiences</w:t>
      </w:r>
    </w:p>
    <w:p w14:paraId="576F146D" w14:textId="77777777" w:rsidR="00D42707" w:rsidRPr="001807E4" w:rsidRDefault="00D42707" w:rsidP="00D42707">
      <w:pPr>
        <w:pStyle w:val="ListParagraph"/>
        <w:numPr>
          <w:ilvl w:val="1"/>
          <w:numId w:val="12"/>
        </w:numPr>
        <w:rPr>
          <w:lang w:val="en-US"/>
        </w:rPr>
      </w:pPr>
      <w:r w:rsidRPr="001807E4">
        <w:rPr>
          <w:lang w:val="en-US"/>
        </w:rPr>
        <w:t xml:space="preserve">key messages </w:t>
      </w:r>
    </w:p>
    <w:p w14:paraId="5B6F87D1" w14:textId="77777777" w:rsidR="00D42707" w:rsidRDefault="00D42707" w:rsidP="00D42707">
      <w:pPr>
        <w:pStyle w:val="ListParagraph"/>
        <w:numPr>
          <w:ilvl w:val="1"/>
          <w:numId w:val="12"/>
        </w:numPr>
        <w:rPr>
          <w:lang w:val="en-US"/>
        </w:rPr>
      </w:pPr>
      <w:r>
        <w:rPr>
          <w:lang w:val="en-US"/>
        </w:rPr>
        <w:t>D</w:t>
      </w:r>
      <w:r w:rsidRPr="001807E4">
        <w:rPr>
          <w:lang w:val="en-US"/>
        </w:rPr>
        <w:t xml:space="preserve">elivery methods </w:t>
      </w:r>
    </w:p>
    <w:p w14:paraId="60BA3E2E" w14:textId="77777777" w:rsidR="00D42707" w:rsidRPr="001807E4" w:rsidRDefault="00D42707" w:rsidP="00D42707">
      <w:pPr>
        <w:pStyle w:val="ListParagraph"/>
        <w:numPr>
          <w:ilvl w:val="0"/>
          <w:numId w:val="12"/>
        </w:numPr>
        <w:rPr>
          <w:lang w:val="en-US"/>
        </w:rPr>
      </w:pPr>
      <w:r>
        <w:rPr>
          <w:lang w:val="en-US"/>
        </w:rPr>
        <w:t xml:space="preserve">Timeline for development and implementation </w:t>
      </w:r>
    </w:p>
    <w:p w14:paraId="6F80AF42" w14:textId="77777777" w:rsidR="00D42707" w:rsidRPr="00D42707" w:rsidRDefault="00D42707" w:rsidP="00D42707">
      <w:pPr>
        <w:jc w:val="center"/>
        <w:rPr>
          <w:lang w:val="en-GB"/>
        </w:rPr>
      </w:pPr>
    </w:p>
    <w:sectPr w:rsidR="00D42707" w:rsidRPr="00D4270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7B59C" w14:textId="77777777" w:rsidR="007367BC" w:rsidRDefault="007367BC" w:rsidP="007367BC">
      <w:pPr>
        <w:spacing w:after="0" w:line="240" w:lineRule="auto"/>
      </w:pPr>
      <w:r>
        <w:separator/>
      </w:r>
    </w:p>
  </w:endnote>
  <w:endnote w:type="continuationSeparator" w:id="0">
    <w:p w14:paraId="18111B27" w14:textId="77777777" w:rsidR="007367BC" w:rsidRDefault="007367BC" w:rsidP="00736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1CAD6" w14:textId="77777777" w:rsidR="007367BC" w:rsidRDefault="007367BC" w:rsidP="007367BC">
      <w:pPr>
        <w:spacing w:after="0" w:line="240" w:lineRule="auto"/>
      </w:pPr>
      <w:r>
        <w:separator/>
      </w:r>
    </w:p>
  </w:footnote>
  <w:footnote w:type="continuationSeparator" w:id="0">
    <w:p w14:paraId="42F210E0" w14:textId="77777777" w:rsidR="007367BC" w:rsidRDefault="007367BC" w:rsidP="00736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C505" w14:textId="77777777" w:rsidR="007367BC" w:rsidRPr="007367BC" w:rsidRDefault="007367BC" w:rsidP="007367BC">
    <w:pPr>
      <w:tabs>
        <w:tab w:val="center" w:pos="4680"/>
        <w:tab w:val="right" w:pos="9360"/>
      </w:tabs>
      <w:spacing w:after="0" w:line="240" w:lineRule="auto"/>
      <w:rPr>
        <w:rFonts w:ascii="Times New Roman" w:eastAsia="Times New Roman" w:hAnsi="Times New Roman" w:cs="Times New Roman"/>
        <w:sz w:val="24"/>
        <w:szCs w:val="24"/>
      </w:rPr>
    </w:pPr>
    <w:bookmarkStart w:id="1" w:name="_Hlk107753611"/>
    <w:bookmarkStart w:id="2" w:name="_Hlk107753612"/>
    <w:bookmarkStart w:id="3" w:name="_Hlk107753613"/>
    <w:bookmarkStart w:id="4" w:name="_Hlk107753614"/>
    <w:r w:rsidRPr="007367BC">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4D540B0" wp14:editId="041F5AC3">
          <wp:simplePos x="0" y="0"/>
          <wp:positionH relativeFrom="margin">
            <wp:align>right</wp:align>
          </wp:positionH>
          <wp:positionV relativeFrom="paragraph">
            <wp:posOffset>156845</wp:posOffset>
          </wp:positionV>
          <wp:extent cx="589676" cy="922351"/>
          <wp:effectExtent l="0" t="0" r="0" b="0"/>
          <wp:wrapNone/>
          <wp:docPr id="8" name="Picture 18">
            <a:extLst xmlns:a="http://schemas.openxmlformats.org/drawingml/2006/main">
              <a:ext uri="{FF2B5EF4-FFF2-40B4-BE49-F238E27FC236}">
                <a16:creationId xmlns:a16="http://schemas.microsoft.com/office/drawing/2014/main" id="{FB687CCF-657A-5349-8A53-5F6E44119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B687CCF-657A-5349-8A53-5F6E44119B0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0976" t="7046" r="8902" b="10567"/>
                  <a:stretch/>
                </pic:blipFill>
                <pic:spPr>
                  <a:xfrm>
                    <a:off x="0" y="0"/>
                    <a:ext cx="589676" cy="922351"/>
                  </a:xfrm>
                  <a:prstGeom prst="rect">
                    <a:avLst/>
                  </a:prstGeom>
                </pic:spPr>
              </pic:pic>
            </a:graphicData>
          </a:graphic>
          <wp14:sizeRelH relativeFrom="page">
            <wp14:pctWidth>0</wp14:pctWidth>
          </wp14:sizeRelH>
          <wp14:sizeRelV relativeFrom="page">
            <wp14:pctHeight>0</wp14:pctHeight>
          </wp14:sizeRelV>
        </wp:anchor>
      </w:drawing>
    </w:r>
    <w:r w:rsidRPr="007367B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1E98E82" wp14:editId="380CD663">
          <wp:simplePos x="0" y="0"/>
          <wp:positionH relativeFrom="margin">
            <wp:posOffset>-52070</wp:posOffset>
          </wp:positionH>
          <wp:positionV relativeFrom="paragraph">
            <wp:posOffset>478155</wp:posOffset>
          </wp:positionV>
          <wp:extent cx="1917552" cy="432000"/>
          <wp:effectExtent l="0" t="0" r="6985" b="6350"/>
          <wp:wrapSquare wrapText="bothSides"/>
          <wp:docPr id="9" name="Picture 12">
            <a:extLst xmlns:a="http://schemas.openxmlformats.org/drawingml/2006/main">
              <a:ext uri="{FF2B5EF4-FFF2-40B4-BE49-F238E27FC236}">
                <a16:creationId xmlns:a16="http://schemas.microsoft.com/office/drawing/2014/main" id="{33A6AFC1-F320-A24F-83F1-F0B6F499E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3A6AFC1-F320-A24F-83F1-F0B6F499E72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17552" cy="432000"/>
                  </a:xfrm>
                  <a:prstGeom prst="rect">
                    <a:avLst/>
                  </a:prstGeom>
                </pic:spPr>
              </pic:pic>
            </a:graphicData>
          </a:graphic>
          <wp14:sizeRelH relativeFrom="margin">
            <wp14:pctWidth>0</wp14:pctWidth>
          </wp14:sizeRelH>
          <wp14:sizeRelV relativeFrom="margin">
            <wp14:pctHeight>0</wp14:pctHeight>
          </wp14:sizeRelV>
        </wp:anchor>
      </w:drawing>
    </w:r>
    <w:r w:rsidRPr="007367BC">
      <w:rPr>
        <w:rFonts w:ascii="Garamond" w:eastAsia="Times New Roman" w:hAnsi="Garamond" w:cs="Times New Roman"/>
        <w:noProof/>
        <w:sz w:val="32"/>
        <w:szCs w:val="32"/>
      </w:rPr>
      <w:drawing>
        <wp:anchor distT="0" distB="0" distL="114300" distR="114300" simplePos="0" relativeHeight="251659264" behindDoc="0" locked="0" layoutInCell="1" allowOverlap="1" wp14:anchorId="5F89608A" wp14:editId="34498066">
          <wp:simplePos x="0" y="0"/>
          <wp:positionH relativeFrom="column">
            <wp:posOffset>4523105</wp:posOffset>
          </wp:positionH>
          <wp:positionV relativeFrom="paragraph">
            <wp:posOffset>278130</wp:posOffset>
          </wp:positionV>
          <wp:extent cx="537845" cy="628015"/>
          <wp:effectExtent l="0" t="0" r="0" b="6985"/>
          <wp:wrapTopAndBottom/>
          <wp:docPr id="7" name="Picture 7" descr="../../../../Adam%20BackUp/One%20Drive%20Back%20Up/MFF/Old/Muaz%20II/Logos/GEF%20&amp;%20SGP%20Logo/Short-GEF%20logo%20colored%20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20BackUp/One%20Drive%20Back%20Up/MFF/Old/Muaz%20II/Logos/GEF%20&amp;%20SGP%20Logo/Short-GEF%20logo%20colored%20NO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7845" cy="628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p>
  <w:p w14:paraId="1011D7D9" w14:textId="77777777" w:rsidR="007367BC" w:rsidRDefault="00736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75B2"/>
    <w:multiLevelType w:val="hybridMultilevel"/>
    <w:tmpl w:val="11E6EC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FD75DC"/>
    <w:multiLevelType w:val="hybridMultilevel"/>
    <w:tmpl w:val="B3206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161C5C"/>
    <w:multiLevelType w:val="hybridMultilevel"/>
    <w:tmpl w:val="64462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669AD"/>
    <w:multiLevelType w:val="hybridMultilevel"/>
    <w:tmpl w:val="A8AC3EA0"/>
    <w:lvl w:ilvl="0" w:tplc="CBF88EC6">
      <w:start w:val="1"/>
      <w:numFmt w:val="bullet"/>
      <w:lvlText w:val=""/>
      <w:lvlJc w:val="left"/>
      <w:pPr>
        <w:tabs>
          <w:tab w:val="num" w:pos="720"/>
        </w:tabs>
        <w:ind w:left="720" w:hanging="360"/>
      </w:pPr>
      <w:rPr>
        <w:rFonts w:ascii="Wingdings" w:hAnsi="Wingdings" w:hint="default"/>
      </w:rPr>
    </w:lvl>
    <w:lvl w:ilvl="1" w:tplc="C742E4D6">
      <w:numFmt w:val="bullet"/>
      <w:lvlText w:val=""/>
      <w:lvlJc w:val="left"/>
      <w:pPr>
        <w:tabs>
          <w:tab w:val="num" w:pos="1440"/>
        </w:tabs>
        <w:ind w:left="1440" w:hanging="360"/>
      </w:pPr>
      <w:rPr>
        <w:rFonts w:ascii="Wingdings" w:hAnsi="Wingdings" w:hint="default"/>
      </w:rPr>
    </w:lvl>
    <w:lvl w:ilvl="2" w:tplc="926488BA" w:tentative="1">
      <w:start w:val="1"/>
      <w:numFmt w:val="bullet"/>
      <w:lvlText w:val=""/>
      <w:lvlJc w:val="left"/>
      <w:pPr>
        <w:tabs>
          <w:tab w:val="num" w:pos="2160"/>
        </w:tabs>
        <w:ind w:left="2160" w:hanging="360"/>
      </w:pPr>
      <w:rPr>
        <w:rFonts w:ascii="Wingdings" w:hAnsi="Wingdings" w:hint="default"/>
      </w:rPr>
    </w:lvl>
    <w:lvl w:ilvl="3" w:tplc="F228B216" w:tentative="1">
      <w:start w:val="1"/>
      <w:numFmt w:val="bullet"/>
      <w:lvlText w:val=""/>
      <w:lvlJc w:val="left"/>
      <w:pPr>
        <w:tabs>
          <w:tab w:val="num" w:pos="2880"/>
        </w:tabs>
        <w:ind w:left="2880" w:hanging="360"/>
      </w:pPr>
      <w:rPr>
        <w:rFonts w:ascii="Wingdings" w:hAnsi="Wingdings" w:hint="default"/>
      </w:rPr>
    </w:lvl>
    <w:lvl w:ilvl="4" w:tplc="922C0882" w:tentative="1">
      <w:start w:val="1"/>
      <w:numFmt w:val="bullet"/>
      <w:lvlText w:val=""/>
      <w:lvlJc w:val="left"/>
      <w:pPr>
        <w:tabs>
          <w:tab w:val="num" w:pos="3600"/>
        </w:tabs>
        <w:ind w:left="3600" w:hanging="360"/>
      </w:pPr>
      <w:rPr>
        <w:rFonts w:ascii="Wingdings" w:hAnsi="Wingdings" w:hint="default"/>
      </w:rPr>
    </w:lvl>
    <w:lvl w:ilvl="5" w:tplc="DFCE72B8" w:tentative="1">
      <w:start w:val="1"/>
      <w:numFmt w:val="bullet"/>
      <w:lvlText w:val=""/>
      <w:lvlJc w:val="left"/>
      <w:pPr>
        <w:tabs>
          <w:tab w:val="num" w:pos="4320"/>
        </w:tabs>
        <w:ind w:left="4320" w:hanging="360"/>
      </w:pPr>
      <w:rPr>
        <w:rFonts w:ascii="Wingdings" w:hAnsi="Wingdings" w:hint="default"/>
      </w:rPr>
    </w:lvl>
    <w:lvl w:ilvl="6" w:tplc="9BCEA260" w:tentative="1">
      <w:start w:val="1"/>
      <w:numFmt w:val="bullet"/>
      <w:lvlText w:val=""/>
      <w:lvlJc w:val="left"/>
      <w:pPr>
        <w:tabs>
          <w:tab w:val="num" w:pos="5040"/>
        </w:tabs>
        <w:ind w:left="5040" w:hanging="360"/>
      </w:pPr>
      <w:rPr>
        <w:rFonts w:ascii="Wingdings" w:hAnsi="Wingdings" w:hint="default"/>
      </w:rPr>
    </w:lvl>
    <w:lvl w:ilvl="7" w:tplc="DE4EE61A" w:tentative="1">
      <w:start w:val="1"/>
      <w:numFmt w:val="bullet"/>
      <w:lvlText w:val=""/>
      <w:lvlJc w:val="left"/>
      <w:pPr>
        <w:tabs>
          <w:tab w:val="num" w:pos="5760"/>
        </w:tabs>
        <w:ind w:left="5760" w:hanging="360"/>
      </w:pPr>
      <w:rPr>
        <w:rFonts w:ascii="Wingdings" w:hAnsi="Wingdings" w:hint="default"/>
      </w:rPr>
    </w:lvl>
    <w:lvl w:ilvl="8" w:tplc="FFA037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0411E9"/>
    <w:multiLevelType w:val="hybridMultilevel"/>
    <w:tmpl w:val="7F94B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2B36020"/>
    <w:multiLevelType w:val="hybridMultilevel"/>
    <w:tmpl w:val="FB88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029FB"/>
    <w:multiLevelType w:val="hybridMultilevel"/>
    <w:tmpl w:val="821E3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162849"/>
    <w:multiLevelType w:val="hybridMultilevel"/>
    <w:tmpl w:val="814CC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9B799E"/>
    <w:multiLevelType w:val="hybridMultilevel"/>
    <w:tmpl w:val="1038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D04E96"/>
    <w:multiLevelType w:val="hybridMultilevel"/>
    <w:tmpl w:val="346EC6FA"/>
    <w:lvl w:ilvl="0" w:tplc="1CFC5DAC">
      <w:start w:val="1"/>
      <w:numFmt w:val="bullet"/>
      <w:lvlText w:val=""/>
      <w:lvlJc w:val="left"/>
      <w:pPr>
        <w:tabs>
          <w:tab w:val="num" w:pos="720"/>
        </w:tabs>
        <w:ind w:left="720" w:hanging="360"/>
      </w:pPr>
      <w:rPr>
        <w:rFonts w:ascii="Wingdings" w:hAnsi="Wingdings" w:hint="default"/>
      </w:rPr>
    </w:lvl>
    <w:lvl w:ilvl="1" w:tplc="1A8CE354">
      <w:numFmt w:val="bullet"/>
      <w:lvlText w:val=""/>
      <w:lvlJc w:val="left"/>
      <w:pPr>
        <w:tabs>
          <w:tab w:val="num" w:pos="1440"/>
        </w:tabs>
        <w:ind w:left="1440" w:hanging="360"/>
      </w:pPr>
      <w:rPr>
        <w:rFonts w:ascii="Wingdings" w:hAnsi="Wingdings" w:hint="default"/>
      </w:rPr>
    </w:lvl>
    <w:lvl w:ilvl="2" w:tplc="D0D4D4D2" w:tentative="1">
      <w:start w:val="1"/>
      <w:numFmt w:val="bullet"/>
      <w:lvlText w:val=""/>
      <w:lvlJc w:val="left"/>
      <w:pPr>
        <w:tabs>
          <w:tab w:val="num" w:pos="2160"/>
        </w:tabs>
        <w:ind w:left="2160" w:hanging="360"/>
      </w:pPr>
      <w:rPr>
        <w:rFonts w:ascii="Wingdings" w:hAnsi="Wingdings" w:hint="default"/>
      </w:rPr>
    </w:lvl>
    <w:lvl w:ilvl="3" w:tplc="0F9A07F0" w:tentative="1">
      <w:start w:val="1"/>
      <w:numFmt w:val="bullet"/>
      <w:lvlText w:val=""/>
      <w:lvlJc w:val="left"/>
      <w:pPr>
        <w:tabs>
          <w:tab w:val="num" w:pos="2880"/>
        </w:tabs>
        <w:ind w:left="2880" w:hanging="360"/>
      </w:pPr>
      <w:rPr>
        <w:rFonts w:ascii="Wingdings" w:hAnsi="Wingdings" w:hint="default"/>
      </w:rPr>
    </w:lvl>
    <w:lvl w:ilvl="4" w:tplc="C7DCCF0C" w:tentative="1">
      <w:start w:val="1"/>
      <w:numFmt w:val="bullet"/>
      <w:lvlText w:val=""/>
      <w:lvlJc w:val="left"/>
      <w:pPr>
        <w:tabs>
          <w:tab w:val="num" w:pos="3600"/>
        </w:tabs>
        <w:ind w:left="3600" w:hanging="360"/>
      </w:pPr>
      <w:rPr>
        <w:rFonts w:ascii="Wingdings" w:hAnsi="Wingdings" w:hint="default"/>
      </w:rPr>
    </w:lvl>
    <w:lvl w:ilvl="5" w:tplc="B394AB68" w:tentative="1">
      <w:start w:val="1"/>
      <w:numFmt w:val="bullet"/>
      <w:lvlText w:val=""/>
      <w:lvlJc w:val="left"/>
      <w:pPr>
        <w:tabs>
          <w:tab w:val="num" w:pos="4320"/>
        </w:tabs>
        <w:ind w:left="4320" w:hanging="360"/>
      </w:pPr>
      <w:rPr>
        <w:rFonts w:ascii="Wingdings" w:hAnsi="Wingdings" w:hint="default"/>
      </w:rPr>
    </w:lvl>
    <w:lvl w:ilvl="6" w:tplc="3AF094CC" w:tentative="1">
      <w:start w:val="1"/>
      <w:numFmt w:val="bullet"/>
      <w:lvlText w:val=""/>
      <w:lvlJc w:val="left"/>
      <w:pPr>
        <w:tabs>
          <w:tab w:val="num" w:pos="5040"/>
        </w:tabs>
        <w:ind w:left="5040" w:hanging="360"/>
      </w:pPr>
      <w:rPr>
        <w:rFonts w:ascii="Wingdings" w:hAnsi="Wingdings" w:hint="default"/>
      </w:rPr>
    </w:lvl>
    <w:lvl w:ilvl="7" w:tplc="C8D427DE" w:tentative="1">
      <w:start w:val="1"/>
      <w:numFmt w:val="bullet"/>
      <w:lvlText w:val=""/>
      <w:lvlJc w:val="left"/>
      <w:pPr>
        <w:tabs>
          <w:tab w:val="num" w:pos="5760"/>
        </w:tabs>
        <w:ind w:left="5760" w:hanging="360"/>
      </w:pPr>
      <w:rPr>
        <w:rFonts w:ascii="Wingdings" w:hAnsi="Wingdings" w:hint="default"/>
      </w:rPr>
    </w:lvl>
    <w:lvl w:ilvl="8" w:tplc="DF94D6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8A1761"/>
    <w:multiLevelType w:val="hybridMultilevel"/>
    <w:tmpl w:val="2DD4A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BB1B1B"/>
    <w:multiLevelType w:val="hybridMultilevel"/>
    <w:tmpl w:val="2F8A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6613615">
    <w:abstractNumId w:val="10"/>
  </w:num>
  <w:num w:numId="2" w16cid:durableId="1319579414">
    <w:abstractNumId w:val="1"/>
  </w:num>
  <w:num w:numId="3" w16cid:durableId="649865051">
    <w:abstractNumId w:val="4"/>
  </w:num>
  <w:num w:numId="4" w16cid:durableId="220992365">
    <w:abstractNumId w:val="11"/>
  </w:num>
  <w:num w:numId="5" w16cid:durableId="1761219643">
    <w:abstractNumId w:val="8"/>
  </w:num>
  <w:num w:numId="6" w16cid:durableId="1056900877">
    <w:abstractNumId w:val="6"/>
  </w:num>
  <w:num w:numId="7" w16cid:durableId="1083649018">
    <w:abstractNumId w:val="7"/>
  </w:num>
  <w:num w:numId="8" w16cid:durableId="1225219727">
    <w:abstractNumId w:val="9"/>
  </w:num>
  <w:num w:numId="9" w16cid:durableId="1309699888">
    <w:abstractNumId w:val="3"/>
  </w:num>
  <w:num w:numId="10" w16cid:durableId="1270700970">
    <w:abstractNumId w:val="0"/>
  </w:num>
  <w:num w:numId="11" w16cid:durableId="1196433058">
    <w:abstractNumId w:val="5"/>
  </w:num>
  <w:num w:numId="12" w16cid:durableId="1842431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7BC"/>
    <w:rsid w:val="000566AE"/>
    <w:rsid w:val="0009380A"/>
    <w:rsid w:val="001363C5"/>
    <w:rsid w:val="0033435C"/>
    <w:rsid w:val="00351281"/>
    <w:rsid w:val="003701EB"/>
    <w:rsid w:val="005821AA"/>
    <w:rsid w:val="00730DF8"/>
    <w:rsid w:val="007367BC"/>
    <w:rsid w:val="0078465F"/>
    <w:rsid w:val="0079636D"/>
    <w:rsid w:val="008047AE"/>
    <w:rsid w:val="009F6CF7"/>
    <w:rsid w:val="00A07461"/>
    <w:rsid w:val="00BF5F80"/>
    <w:rsid w:val="00D42707"/>
    <w:rsid w:val="00D747E1"/>
    <w:rsid w:val="00DD70C2"/>
    <w:rsid w:val="00E47228"/>
    <w:rsid w:val="00F10E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C1B4D"/>
  <w15:chartTrackingRefBased/>
  <w15:docId w15:val="{7716FC25-A1BC-4321-8C8F-49CA7D0E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7BC"/>
  </w:style>
  <w:style w:type="paragraph" w:styleId="Footer">
    <w:name w:val="footer"/>
    <w:basedOn w:val="Normal"/>
    <w:link w:val="FooterChar"/>
    <w:uiPriority w:val="99"/>
    <w:unhideWhenUsed/>
    <w:rsid w:val="00736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7BC"/>
  </w:style>
  <w:style w:type="paragraph" w:styleId="ListParagraph">
    <w:name w:val="List Paragraph"/>
    <w:basedOn w:val="Normal"/>
    <w:uiPriority w:val="34"/>
    <w:qFormat/>
    <w:rsid w:val="00D42707"/>
    <w:pPr>
      <w:ind w:left="720"/>
      <w:contextualSpacing/>
    </w:pPr>
    <w:rPr>
      <w:lang w:val="en-GB"/>
    </w:rPr>
  </w:style>
  <w:style w:type="table" w:styleId="TableGrid">
    <w:name w:val="Table Grid"/>
    <w:basedOn w:val="TableNormal"/>
    <w:uiPriority w:val="39"/>
    <w:rsid w:val="00D427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42707"/>
    <w:pPr>
      <w:spacing w:before="100" w:beforeAutospacing="1" w:after="100" w:afterAutospacing="1" w:line="240" w:lineRule="auto"/>
    </w:pPr>
    <w:rPr>
      <w:rFonts w:ascii="Times New Roman" w:eastAsia="SimSun" w:hAnsi="Times New Roman" w:cs="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9</Pages>
  <Words>1733</Words>
  <Characters>9881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Fathimath Saeedha</dc:creator>
  <cp:keywords/>
  <dc:description/>
  <cp:lastModifiedBy>Fathimath Saeedha</cp:lastModifiedBy>
  <cp:revision>4</cp:revision>
  <dcterms:created xsi:type="dcterms:W3CDTF">2022-07-04T16:17:00Z</dcterms:created>
  <dcterms:modified xsi:type="dcterms:W3CDTF">2022-07-05T06:32:00Z</dcterms:modified>
</cp:coreProperties>
</file>