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E7758" w14:textId="233DDB19" w:rsidR="006D79F0" w:rsidRPr="00A2075C" w:rsidRDefault="00D83EB6" w:rsidP="005B7572">
      <w:pPr>
        <w:rPr>
          <w:color w:val="404040" w:themeColor="text1" w:themeTint="BF"/>
          <w:bdr w:val="none" w:sz="0" w:space="0" w:color="auto" w:frame="1"/>
        </w:rPr>
      </w:pPr>
      <w:bookmarkStart w:id="0" w:name="_Toc77173022"/>
      <w:r>
        <w:rPr>
          <w:noProof/>
          <w:color w:val="404040" w:themeColor="text1" w:themeTint="BF"/>
          <w:bdr w:val="none" w:sz="0" w:space="0" w:color="auto" w:frame="1"/>
        </w:rPr>
        <w:drawing>
          <wp:anchor distT="0" distB="0" distL="114300" distR="114300" simplePos="0" relativeHeight="251656190" behindDoc="0" locked="0" layoutInCell="1" allowOverlap="1" wp14:anchorId="19556DF3" wp14:editId="545C4533">
            <wp:simplePos x="0" y="0"/>
            <wp:positionH relativeFrom="column">
              <wp:posOffset>-919473</wp:posOffset>
            </wp:positionH>
            <wp:positionV relativeFrom="paragraph">
              <wp:posOffset>-911860</wp:posOffset>
            </wp:positionV>
            <wp:extent cx="7562266" cy="10688472"/>
            <wp:effectExtent l="0" t="0" r="635" b="0"/>
            <wp:wrapNone/>
            <wp:docPr id="15" name="Picture 15" descr="Cover page of the report with image of a ballot box and two persons with disabilities running for election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over page of the report with image of a ballot box and two persons with disabilities running for election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66" cy="1068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9F0" w:rsidRPr="00A2075C">
        <w:rPr>
          <w:color w:val="404040" w:themeColor="text1" w:themeTint="BF"/>
          <w:bdr w:val="none" w:sz="0" w:space="0" w:color="auto" w:frame="1"/>
        </w:rPr>
        <w:br w:type="page"/>
      </w:r>
    </w:p>
    <w:p w14:paraId="689F835B" w14:textId="511DB808" w:rsidR="006F31F9" w:rsidRPr="004A3F22" w:rsidRDefault="006F31F9" w:rsidP="00114EF3">
      <w:pPr>
        <w:pStyle w:val="Title"/>
        <w:spacing w:line="360" w:lineRule="auto"/>
        <w:rPr>
          <w:bdr w:val="none" w:sz="0" w:space="0" w:color="auto" w:frame="1"/>
        </w:rPr>
      </w:pPr>
      <w:r w:rsidRPr="004A3F22">
        <w:rPr>
          <w:bdr w:val="none" w:sz="0" w:space="0" w:color="auto" w:frame="1"/>
        </w:rPr>
        <w:lastRenderedPageBreak/>
        <w:t xml:space="preserve">REPORT ON THE KEY FINDINGS OF THE RAPID ASSESSMENT OF THE WILLINGNESS OF PERSONS WITH DISABILITIES TO STAND FOR ELECTION </w:t>
      </w:r>
      <w:r w:rsidR="00A069AA">
        <w:rPr>
          <w:bdr w:val="none" w:sz="0" w:space="0" w:color="auto" w:frame="1"/>
        </w:rPr>
        <w:t>TO</w:t>
      </w:r>
      <w:r w:rsidR="00461948">
        <w:rPr>
          <w:bdr w:val="none" w:sz="0" w:space="0" w:color="auto" w:frame="1"/>
        </w:rPr>
        <w:t xml:space="preserve"> </w:t>
      </w:r>
      <w:r w:rsidRPr="004A3F22">
        <w:rPr>
          <w:bdr w:val="none" w:sz="0" w:space="0" w:color="auto" w:frame="1"/>
        </w:rPr>
        <w:t>THE NATIONAL ASSEMBLY OF VIET NAM OR PEOPLE’S COUNCILS AT ALL LEVELS</w:t>
      </w:r>
    </w:p>
    <w:p w14:paraId="282F2C07" w14:textId="77777777" w:rsidR="00EE4AC6" w:rsidRDefault="00EE4AC6" w:rsidP="00EE4AC6"/>
    <w:p w14:paraId="5C9409D4" w14:textId="050E4E51" w:rsidR="00EE4AC6" w:rsidRPr="00B04058" w:rsidRDefault="00EE4AC6" w:rsidP="00EE4AC6">
      <w:pPr>
        <w:rPr>
          <w:b/>
          <w:i/>
          <w:iCs/>
          <w:color w:val="002060"/>
        </w:rPr>
      </w:pPr>
      <w:r w:rsidRPr="004A3F22">
        <w:rPr>
          <w:rStyle w:val="Emphasis"/>
        </w:rPr>
        <w:t>UNDP, May 2020</w:t>
      </w:r>
    </w:p>
    <w:p w14:paraId="50C03AA9" w14:textId="77777777" w:rsidR="00C25B34" w:rsidRDefault="00C25B34" w:rsidP="00DA486F">
      <w:pPr>
        <w:rPr>
          <w:rStyle w:val="Strong"/>
        </w:rPr>
      </w:pPr>
    </w:p>
    <w:sdt>
      <w:sdtPr>
        <w:rPr>
          <w:rFonts w:ascii="Arial" w:eastAsiaTheme="minorHAnsi" w:hAnsi="Arial" w:cstheme="minorBidi"/>
          <w:b/>
          <w:bCs/>
          <w:color w:val="404040" w:themeColor="text1" w:themeTint="BF"/>
          <w:sz w:val="28"/>
          <w:szCs w:val="22"/>
        </w:rPr>
        <w:id w:val="-59979883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592C5397" w14:textId="4D208922" w:rsidR="008835D6" w:rsidRPr="00114EF3" w:rsidRDefault="00B04058">
          <w:pPr>
            <w:pStyle w:val="TOCHeading"/>
            <w:rPr>
              <w:rFonts w:ascii="Arial" w:hAnsi="Arial" w:cs="Arial"/>
              <w:b/>
              <w:bCs/>
              <w:color w:val="404040" w:themeColor="text1" w:themeTint="BF"/>
            </w:rPr>
          </w:pPr>
          <w:r w:rsidRPr="00114EF3">
            <w:rPr>
              <w:rFonts w:ascii="Arial" w:hAnsi="Arial" w:cs="Arial"/>
              <w:b/>
              <w:bCs/>
              <w:color w:val="404040" w:themeColor="text1" w:themeTint="BF"/>
            </w:rPr>
            <w:t>TABLE OF CONTENTS</w:t>
          </w:r>
        </w:p>
        <w:p w14:paraId="30B7A4FB" w14:textId="75E05181" w:rsidR="00B04058" w:rsidRPr="00555DFC" w:rsidRDefault="008835D6">
          <w:pPr>
            <w:pStyle w:val="TOC1"/>
            <w:rPr>
              <w:rFonts w:asciiTheme="minorHAnsi" w:eastAsiaTheme="minorEastAsia" w:hAnsiTheme="minorHAnsi"/>
              <w:b w:val="0"/>
              <w:noProof/>
              <w:color w:val="404040" w:themeColor="text1" w:themeTint="BF"/>
              <w:sz w:val="22"/>
            </w:rPr>
          </w:pPr>
          <w:r w:rsidRPr="00555DFC">
            <w:rPr>
              <w:color w:val="404040" w:themeColor="text1" w:themeTint="BF"/>
            </w:rPr>
            <w:fldChar w:fldCharType="begin"/>
          </w:r>
          <w:r w:rsidRPr="00555DFC">
            <w:rPr>
              <w:color w:val="404040" w:themeColor="text1" w:themeTint="BF"/>
            </w:rPr>
            <w:instrText xml:space="preserve"> TOC \o "1-3" \h \z \u </w:instrText>
          </w:r>
          <w:r w:rsidRPr="00555DFC">
            <w:rPr>
              <w:color w:val="404040" w:themeColor="text1" w:themeTint="BF"/>
            </w:rPr>
            <w:fldChar w:fldCharType="separate"/>
          </w:r>
          <w:hyperlink w:anchor="_Toc91515830" w:history="1">
            <w:r w:rsidR="00B04058" w:rsidRPr="00555DFC">
              <w:rPr>
                <w:rStyle w:val="Hyperlink"/>
                <w:noProof/>
                <w:color w:val="404040" w:themeColor="text1" w:themeTint="BF"/>
              </w:rPr>
              <w:t>ACKNOWLEDGEMENT</w:t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tab/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begin"/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instrText xml:space="preserve"> PAGEREF _Toc91515830 \h </w:instrText>
            </w:r>
            <w:r w:rsidR="00B04058" w:rsidRPr="00555DFC">
              <w:rPr>
                <w:noProof/>
                <w:webHidden/>
                <w:color w:val="404040" w:themeColor="text1" w:themeTint="BF"/>
              </w:rPr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separate"/>
            </w:r>
            <w:r w:rsidR="006C421D">
              <w:rPr>
                <w:noProof/>
                <w:webHidden/>
                <w:color w:val="404040" w:themeColor="text1" w:themeTint="BF"/>
              </w:rPr>
              <w:t>3</w:t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end"/>
            </w:r>
          </w:hyperlink>
        </w:p>
        <w:p w14:paraId="10410209" w14:textId="7473B20D" w:rsidR="00B04058" w:rsidRPr="00555DFC" w:rsidRDefault="002E4E8A">
          <w:pPr>
            <w:pStyle w:val="TOC1"/>
            <w:rPr>
              <w:rFonts w:asciiTheme="minorHAnsi" w:eastAsiaTheme="minorEastAsia" w:hAnsiTheme="minorHAnsi"/>
              <w:b w:val="0"/>
              <w:noProof/>
              <w:color w:val="404040" w:themeColor="text1" w:themeTint="BF"/>
              <w:sz w:val="22"/>
            </w:rPr>
          </w:pPr>
          <w:hyperlink w:anchor="_Toc91515831" w:history="1">
            <w:r w:rsidR="00B04058" w:rsidRPr="00555DFC">
              <w:rPr>
                <w:rStyle w:val="Hyperlink"/>
                <w:noProof/>
                <w:color w:val="404040" w:themeColor="text1" w:themeTint="BF"/>
                <w:bdr w:val="none" w:sz="0" w:space="0" w:color="auto" w:frame="1"/>
              </w:rPr>
              <w:t>I.</w:t>
            </w:r>
            <w:r w:rsidR="00B04058" w:rsidRPr="00555DFC">
              <w:rPr>
                <w:rFonts w:asciiTheme="minorHAnsi" w:eastAsiaTheme="minorEastAsia" w:hAnsiTheme="minorHAnsi"/>
                <w:b w:val="0"/>
                <w:noProof/>
                <w:color w:val="404040" w:themeColor="text1" w:themeTint="BF"/>
                <w:sz w:val="22"/>
              </w:rPr>
              <w:tab/>
            </w:r>
            <w:r w:rsidR="00B04058" w:rsidRPr="00555DFC">
              <w:rPr>
                <w:rStyle w:val="Hyperlink"/>
                <w:noProof/>
                <w:color w:val="404040" w:themeColor="text1" w:themeTint="BF"/>
                <w:bdr w:val="none" w:sz="0" w:space="0" w:color="auto" w:frame="1"/>
              </w:rPr>
              <w:t>INTRODUCTION</w:t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tab/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begin"/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instrText xml:space="preserve"> PAGEREF _Toc91515831 \h </w:instrText>
            </w:r>
            <w:r w:rsidR="00B04058" w:rsidRPr="00555DFC">
              <w:rPr>
                <w:noProof/>
                <w:webHidden/>
                <w:color w:val="404040" w:themeColor="text1" w:themeTint="BF"/>
              </w:rPr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separate"/>
            </w:r>
            <w:r w:rsidR="006C421D">
              <w:rPr>
                <w:noProof/>
                <w:webHidden/>
                <w:color w:val="404040" w:themeColor="text1" w:themeTint="BF"/>
              </w:rPr>
              <w:t>4</w:t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end"/>
            </w:r>
          </w:hyperlink>
        </w:p>
        <w:p w14:paraId="28F7C65F" w14:textId="4D2FF443" w:rsidR="00B04058" w:rsidRPr="00555DFC" w:rsidRDefault="002E4E8A">
          <w:pPr>
            <w:pStyle w:val="TOC1"/>
            <w:rPr>
              <w:rFonts w:asciiTheme="minorHAnsi" w:eastAsiaTheme="minorEastAsia" w:hAnsiTheme="minorHAnsi"/>
              <w:b w:val="0"/>
              <w:noProof/>
              <w:color w:val="404040" w:themeColor="text1" w:themeTint="BF"/>
              <w:sz w:val="22"/>
            </w:rPr>
          </w:pPr>
          <w:hyperlink w:anchor="_Toc91515832" w:history="1">
            <w:r w:rsidR="00B04058" w:rsidRPr="00555DFC">
              <w:rPr>
                <w:rStyle w:val="Hyperlink"/>
                <w:noProof/>
                <w:color w:val="404040" w:themeColor="text1" w:themeTint="BF"/>
                <w:bdr w:val="none" w:sz="0" w:space="0" w:color="auto" w:frame="1"/>
              </w:rPr>
              <w:t>II. CONTEXT</w:t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tab/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begin"/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instrText xml:space="preserve"> PAGEREF _Toc91515832 \h </w:instrText>
            </w:r>
            <w:r w:rsidR="00B04058" w:rsidRPr="00555DFC">
              <w:rPr>
                <w:noProof/>
                <w:webHidden/>
                <w:color w:val="404040" w:themeColor="text1" w:themeTint="BF"/>
              </w:rPr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separate"/>
            </w:r>
            <w:r w:rsidR="006C421D">
              <w:rPr>
                <w:noProof/>
                <w:webHidden/>
                <w:color w:val="404040" w:themeColor="text1" w:themeTint="BF"/>
              </w:rPr>
              <w:t>7</w:t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end"/>
            </w:r>
          </w:hyperlink>
        </w:p>
        <w:p w14:paraId="4481FFB5" w14:textId="6809A73B" w:rsidR="00B04058" w:rsidRPr="00555DFC" w:rsidRDefault="002E4E8A">
          <w:pPr>
            <w:pStyle w:val="TOC1"/>
            <w:rPr>
              <w:rFonts w:asciiTheme="minorHAnsi" w:eastAsiaTheme="minorEastAsia" w:hAnsiTheme="minorHAnsi"/>
              <w:b w:val="0"/>
              <w:noProof/>
              <w:color w:val="404040" w:themeColor="text1" w:themeTint="BF"/>
              <w:sz w:val="22"/>
            </w:rPr>
          </w:pPr>
          <w:hyperlink w:anchor="_Toc91515833" w:history="1">
            <w:r w:rsidR="00B04058" w:rsidRPr="00555DFC">
              <w:rPr>
                <w:rStyle w:val="Hyperlink"/>
                <w:noProof/>
                <w:color w:val="404040" w:themeColor="text1" w:themeTint="BF"/>
              </w:rPr>
              <w:t>III. METHODOLOGY</w:t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tab/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begin"/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instrText xml:space="preserve"> PAGEREF _Toc91515833 \h </w:instrText>
            </w:r>
            <w:r w:rsidR="00B04058" w:rsidRPr="00555DFC">
              <w:rPr>
                <w:noProof/>
                <w:webHidden/>
                <w:color w:val="404040" w:themeColor="text1" w:themeTint="BF"/>
              </w:rPr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separate"/>
            </w:r>
            <w:r w:rsidR="006C421D">
              <w:rPr>
                <w:noProof/>
                <w:webHidden/>
                <w:color w:val="404040" w:themeColor="text1" w:themeTint="BF"/>
              </w:rPr>
              <w:t>11</w:t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end"/>
            </w:r>
          </w:hyperlink>
        </w:p>
        <w:p w14:paraId="4A3B8A63" w14:textId="177BE8CC" w:rsidR="00B04058" w:rsidRPr="00555DFC" w:rsidRDefault="002E4E8A">
          <w:pPr>
            <w:pStyle w:val="TOC1"/>
            <w:rPr>
              <w:rFonts w:asciiTheme="minorHAnsi" w:eastAsiaTheme="minorEastAsia" w:hAnsiTheme="minorHAnsi"/>
              <w:b w:val="0"/>
              <w:noProof/>
              <w:color w:val="404040" w:themeColor="text1" w:themeTint="BF"/>
              <w:sz w:val="22"/>
            </w:rPr>
          </w:pPr>
          <w:hyperlink w:anchor="_Toc91515834" w:history="1">
            <w:r w:rsidR="00B04058" w:rsidRPr="00555DFC">
              <w:rPr>
                <w:rStyle w:val="Hyperlink"/>
                <w:noProof/>
                <w:color w:val="404040" w:themeColor="text1" w:themeTint="BF"/>
                <w:lang w:val="en"/>
              </w:rPr>
              <w:t>IV. KEY FINDINGS</w:t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tab/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begin"/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instrText xml:space="preserve"> PAGEREF _Toc91515834 \h </w:instrText>
            </w:r>
            <w:r w:rsidR="00B04058" w:rsidRPr="00555DFC">
              <w:rPr>
                <w:noProof/>
                <w:webHidden/>
                <w:color w:val="404040" w:themeColor="text1" w:themeTint="BF"/>
              </w:rPr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separate"/>
            </w:r>
            <w:r w:rsidR="006C421D">
              <w:rPr>
                <w:noProof/>
                <w:webHidden/>
                <w:color w:val="404040" w:themeColor="text1" w:themeTint="BF"/>
              </w:rPr>
              <w:t>13</w:t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end"/>
            </w:r>
          </w:hyperlink>
        </w:p>
        <w:p w14:paraId="6938C451" w14:textId="69D297D7" w:rsidR="00B04058" w:rsidRPr="00555DFC" w:rsidRDefault="002E4E8A">
          <w:pPr>
            <w:pStyle w:val="TOC2"/>
            <w:rPr>
              <w:rFonts w:asciiTheme="minorHAnsi" w:eastAsiaTheme="minorEastAsia" w:hAnsiTheme="minorHAnsi"/>
              <w:noProof/>
              <w:color w:val="404040" w:themeColor="text1" w:themeTint="BF"/>
              <w:sz w:val="22"/>
            </w:rPr>
          </w:pPr>
          <w:hyperlink w:anchor="_Toc91515835" w:history="1">
            <w:r w:rsidR="00B04058" w:rsidRPr="00555DFC">
              <w:rPr>
                <w:rStyle w:val="Hyperlink"/>
                <w:noProof/>
                <w:color w:val="404040" w:themeColor="text1" w:themeTint="BF"/>
                <w:lang w:val="en"/>
              </w:rPr>
              <w:t>1. Information about the Survey respondents</w:t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tab/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begin"/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instrText xml:space="preserve"> PAGEREF _Toc91515835 \h </w:instrText>
            </w:r>
            <w:r w:rsidR="00B04058" w:rsidRPr="00555DFC">
              <w:rPr>
                <w:noProof/>
                <w:webHidden/>
                <w:color w:val="404040" w:themeColor="text1" w:themeTint="BF"/>
              </w:rPr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separate"/>
            </w:r>
            <w:r w:rsidR="006C421D">
              <w:rPr>
                <w:noProof/>
                <w:webHidden/>
                <w:color w:val="404040" w:themeColor="text1" w:themeTint="BF"/>
              </w:rPr>
              <w:t>13</w:t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end"/>
            </w:r>
          </w:hyperlink>
        </w:p>
        <w:p w14:paraId="41D034C9" w14:textId="6939746A" w:rsidR="00B04058" w:rsidRPr="00555DFC" w:rsidRDefault="002E4E8A">
          <w:pPr>
            <w:pStyle w:val="TOC2"/>
            <w:tabs>
              <w:tab w:val="left" w:pos="880"/>
            </w:tabs>
            <w:rPr>
              <w:rFonts w:asciiTheme="minorHAnsi" w:eastAsiaTheme="minorEastAsia" w:hAnsiTheme="minorHAnsi"/>
              <w:noProof/>
              <w:color w:val="404040" w:themeColor="text1" w:themeTint="BF"/>
              <w:sz w:val="22"/>
            </w:rPr>
          </w:pPr>
          <w:hyperlink w:anchor="_Toc91515836" w:history="1">
            <w:r w:rsidR="00B04058" w:rsidRPr="00555DFC">
              <w:rPr>
                <w:rStyle w:val="Hyperlink"/>
                <w:noProof/>
                <w:color w:val="404040" w:themeColor="text1" w:themeTint="BF"/>
                <w:lang w:val="en"/>
              </w:rPr>
              <w:t>2.</w:t>
            </w:r>
            <w:r w:rsidR="00B04058" w:rsidRPr="00555DFC">
              <w:rPr>
                <w:rFonts w:asciiTheme="minorHAnsi" w:eastAsiaTheme="minorEastAsia" w:hAnsiTheme="minorHAnsi"/>
                <w:noProof/>
                <w:color w:val="404040" w:themeColor="text1" w:themeTint="BF"/>
                <w:sz w:val="22"/>
              </w:rPr>
              <w:tab/>
            </w:r>
            <w:r w:rsidR="00B04058" w:rsidRPr="00555DFC">
              <w:rPr>
                <w:rStyle w:val="Hyperlink"/>
                <w:noProof/>
                <w:color w:val="404040" w:themeColor="text1" w:themeTint="BF"/>
                <w:lang w:val="en"/>
              </w:rPr>
              <w:t>Respondents’ opinions towards PWDs’ participation in the National Assembly and People’s Councils and their willingness to stand for election</w:t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tab/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begin"/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instrText xml:space="preserve"> PAGEREF _Toc91515836 \h </w:instrText>
            </w:r>
            <w:r w:rsidR="00B04058" w:rsidRPr="00555DFC">
              <w:rPr>
                <w:noProof/>
                <w:webHidden/>
                <w:color w:val="404040" w:themeColor="text1" w:themeTint="BF"/>
              </w:rPr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separate"/>
            </w:r>
            <w:r w:rsidR="006C421D">
              <w:rPr>
                <w:noProof/>
                <w:webHidden/>
                <w:color w:val="404040" w:themeColor="text1" w:themeTint="BF"/>
              </w:rPr>
              <w:t>15</w:t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end"/>
            </w:r>
          </w:hyperlink>
        </w:p>
        <w:p w14:paraId="6B85E94B" w14:textId="4E381C3C" w:rsidR="00B04058" w:rsidRPr="00555DFC" w:rsidRDefault="002E4E8A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404040" w:themeColor="text1" w:themeTint="BF"/>
              <w:sz w:val="22"/>
            </w:rPr>
          </w:pPr>
          <w:hyperlink w:anchor="_Toc91515837" w:history="1">
            <w:r w:rsidR="00B04058" w:rsidRPr="00555DFC">
              <w:rPr>
                <w:rStyle w:val="Hyperlink"/>
                <w:noProof/>
                <w:color w:val="404040" w:themeColor="text1" w:themeTint="BF"/>
              </w:rPr>
              <w:t>2.1. PWDs ready to stand for election</w:t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tab/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begin"/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instrText xml:space="preserve"> PAGEREF _Toc91515837 \h </w:instrText>
            </w:r>
            <w:r w:rsidR="00B04058" w:rsidRPr="00555DFC">
              <w:rPr>
                <w:noProof/>
                <w:webHidden/>
                <w:color w:val="404040" w:themeColor="text1" w:themeTint="BF"/>
              </w:rPr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separate"/>
            </w:r>
            <w:r w:rsidR="006C421D">
              <w:rPr>
                <w:noProof/>
                <w:webHidden/>
                <w:color w:val="404040" w:themeColor="text1" w:themeTint="BF"/>
              </w:rPr>
              <w:t>18</w:t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end"/>
            </w:r>
          </w:hyperlink>
        </w:p>
        <w:p w14:paraId="0B53E021" w14:textId="6BF1A7CA" w:rsidR="00B04058" w:rsidRPr="00555DFC" w:rsidRDefault="002E4E8A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404040" w:themeColor="text1" w:themeTint="BF"/>
              <w:sz w:val="22"/>
            </w:rPr>
          </w:pPr>
          <w:hyperlink w:anchor="_Toc91515838" w:history="1">
            <w:r w:rsidR="00B04058" w:rsidRPr="00555DFC">
              <w:rPr>
                <w:rStyle w:val="Hyperlink"/>
                <w:rFonts w:cstheme="minorHAnsi"/>
                <w:noProof/>
                <w:color w:val="404040" w:themeColor="text1" w:themeTint="BF"/>
                <w:bdr w:val="none" w:sz="0" w:space="0" w:color="auto" w:frame="1"/>
              </w:rPr>
              <w:t>2.2</w:t>
            </w:r>
            <w:r w:rsidR="00B04058" w:rsidRPr="00555DFC">
              <w:rPr>
                <w:rStyle w:val="Hyperlink"/>
                <w:noProof/>
                <w:color w:val="404040" w:themeColor="text1" w:themeTint="BF"/>
                <w:bdr w:val="none" w:sz="0" w:space="0" w:color="auto" w:frame="1"/>
                <w:lang w:val="vi-VN"/>
              </w:rPr>
              <w:t xml:space="preserve">. </w:t>
            </w:r>
            <w:r w:rsidR="00B04058" w:rsidRPr="00555DFC">
              <w:rPr>
                <w:rStyle w:val="Hyperlink"/>
                <w:noProof/>
                <w:color w:val="404040" w:themeColor="text1" w:themeTint="BF"/>
                <w:bdr w:val="none" w:sz="0" w:space="0" w:color="auto" w:frame="1"/>
              </w:rPr>
              <w:t>Reasons why PWDs are not ready to stand for election</w:t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tab/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begin"/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instrText xml:space="preserve"> PAGEREF _Toc91515838 \h </w:instrText>
            </w:r>
            <w:r w:rsidR="00B04058" w:rsidRPr="00555DFC">
              <w:rPr>
                <w:noProof/>
                <w:webHidden/>
                <w:color w:val="404040" w:themeColor="text1" w:themeTint="BF"/>
              </w:rPr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separate"/>
            </w:r>
            <w:r w:rsidR="006C421D">
              <w:rPr>
                <w:noProof/>
                <w:webHidden/>
                <w:color w:val="404040" w:themeColor="text1" w:themeTint="BF"/>
              </w:rPr>
              <w:t>20</w:t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end"/>
            </w:r>
          </w:hyperlink>
        </w:p>
        <w:p w14:paraId="2BCA0B76" w14:textId="23FBCC0A" w:rsidR="00B04058" w:rsidRPr="00555DFC" w:rsidRDefault="002E4E8A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404040" w:themeColor="text1" w:themeTint="BF"/>
              <w:sz w:val="22"/>
            </w:rPr>
          </w:pPr>
          <w:hyperlink w:anchor="_Toc91515839" w:history="1">
            <w:r w:rsidR="00B04058" w:rsidRPr="00555DFC">
              <w:rPr>
                <w:rStyle w:val="Hyperlink"/>
                <w:rFonts w:cstheme="minorHAnsi"/>
                <w:noProof/>
                <w:color w:val="404040" w:themeColor="text1" w:themeTint="BF"/>
                <w:bdr w:val="none" w:sz="0" w:space="0" w:color="auto" w:frame="1"/>
              </w:rPr>
              <w:t>2</w:t>
            </w:r>
            <w:r w:rsidR="00B04058" w:rsidRPr="00555DFC">
              <w:rPr>
                <w:rStyle w:val="Hyperlink"/>
                <w:noProof/>
                <w:color w:val="404040" w:themeColor="text1" w:themeTint="BF"/>
                <w:bdr w:val="none" w:sz="0" w:space="0" w:color="auto" w:frame="1"/>
                <w:lang w:val="vi-VN"/>
              </w:rPr>
              <w:t>.</w:t>
            </w:r>
            <w:r w:rsidR="00B04058" w:rsidRPr="00555DFC">
              <w:rPr>
                <w:rStyle w:val="Hyperlink"/>
                <w:noProof/>
                <w:color w:val="404040" w:themeColor="text1" w:themeTint="BF"/>
                <w:bdr w:val="none" w:sz="0" w:space="0" w:color="auto" w:frame="1"/>
              </w:rPr>
              <w:t>3.</w:t>
            </w:r>
            <w:r w:rsidR="00B04058" w:rsidRPr="00555DFC">
              <w:rPr>
                <w:rStyle w:val="Hyperlink"/>
                <w:noProof/>
                <w:color w:val="404040" w:themeColor="text1" w:themeTint="BF"/>
                <w:bdr w:val="none" w:sz="0" w:space="0" w:color="auto" w:frame="1"/>
                <w:lang w:val="vi-VN"/>
              </w:rPr>
              <w:t xml:space="preserve"> </w:t>
            </w:r>
            <w:r w:rsidR="00B04058" w:rsidRPr="00555DFC">
              <w:rPr>
                <w:rStyle w:val="Hyperlink"/>
                <w:noProof/>
                <w:color w:val="404040" w:themeColor="text1" w:themeTint="BF"/>
                <w:bdr w:val="none" w:sz="0" w:space="0" w:color="auto" w:frame="1"/>
              </w:rPr>
              <w:t>Challenges faced by PWDs in the self-nomination process</w:t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tab/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begin"/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instrText xml:space="preserve"> PAGEREF _Toc91515839 \h </w:instrText>
            </w:r>
            <w:r w:rsidR="00B04058" w:rsidRPr="00555DFC">
              <w:rPr>
                <w:noProof/>
                <w:webHidden/>
                <w:color w:val="404040" w:themeColor="text1" w:themeTint="BF"/>
              </w:rPr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separate"/>
            </w:r>
            <w:r w:rsidR="006C421D">
              <w:rPr>
                <w:noProof/>
                <w:webHidden/>
                <w:color w:val="404040" w:themeColor="text1" w:themeTint="BF"/>
              </w:rPr>
              <w:t>22</w:t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end"/>
            </w:r>
          </w:hyperlink>
        </w:p>
        <w:p w14:paraId="01266D8F" w14:textId="650C577D" w:rsidR="00B04058" w:rsidRPr="00555DFC" w:rsidRDefault="002E4E8A">
          <w:pPr>
            <w:pStyle w:val="TOC2"/>
            <w:rPr>
              <w:rFonts w:asciiTheme="minorHAnsi" w:eastAsiaTheme="minorEastAsia" w:hAnsiTheme="minorHAnsi"/>
              <w:noProof/>
              <w:color w:val="404040" w:themeColor="text1" w:themeTint="BF"/>
              <w:sz w:val="22"/>
            </w:rPr>
          </w:pPr>
          <w:hyperlink w:anchor="_Toc91515840" w:history="1">
            <w:r w:rsidR="00B04058" w:rsidRPr="00555DFC">
              <w:rPr>
                <w:rStyle w:val="Hyperlink"/>
                <w:rFonts w:cstheme="minorHAnsi"/>
                <w:noProof/>
                <w:color w:val="404040" w:themeColor="text1" w:themeTint="BF"/>
                <w:bdr w:val="none" w:sz="0" w:space="0" w:color="auto" w:frame="1"/>
              </w:rPr>
              <w:t>3</w:t>
            </w:r>
            <w:r w:rsidR="00B04058" w:rsidRPr="00555DFC">
              <w:rPr>
                <w:rStyle w:val="Hyperlink"/>
                <w:noProof/>
                <w:color w:val="404040" w:themeColor="text1" w:themeTint="BF"/>
                <w:bdr w:val="none" w:sz="0" w:space="0" w:color="auto" w:frame="1"/>
                <w:lang w:val="vi-VN"/>
              </w:rPr>
              <w:t xml:space="preserve">. </w:t>
            </w:r>
            <w:r w:rsidR="00B04058" w:rsidRPr="00555DFC">
              <w:rPr>
                <w:rStyle w:val="Hyperlink"/>
                <w:noProof/>
                <w:color w:val="404040" w:themeColor="text1" w:themeTint="BF"/>
                <w:bdr w:val="none" w:sz="0" w:space="0" w:color="auto" w:frame="1"/>
              </w:rPr>
              <w:t>Respondents’ recommendations to support PWDs in self-nomination</w:t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tab/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begin"/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instrText xml:space="preserve"> PAGEREF _Toc91515840 \h </w:instrText>
            </w:r>
            <w:r w:rsidR="00B04058" w:rsidRPr="00555DFC">
              <w:rPr>
                <w:noProof/>
                <w:webHidden/>
                <w:color w:val="404040" w:themeColor="text1" w:themeTint="BF"/>
              </w:rPr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separate"/>
            </w:r>
            <w:r w:rsidR="006C421D">
              <w:rPr>
                <w:noProof/>
                <w:webHidden/>
                <w:color w:val="404040" w:themeColor="text1" w:themeTint="BF"/>
              </w:rPr>
              <w:t>24</w:t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end"/>
            </w:r>
          </w:hyperlink>
        </w:p>
        <w:p w14:paraId="3A45C990" w14:textId="049E1623" w:rsidR="00B04058" w:rsidRPr="00555DFC" w:rsidRDefault="002E4E8A">
          <w:pPr>
            <w:pStyle w:val="TOC1"/>
            <w:rPr>
              <w:rFonts w:asciiTheme="minorHAnsi" w:eastAsiaTheme="minorEastAsia" w:hAnsiTheme="minorHAnsi"/>
              <w:b w:val="0"/>
              <w:noProof/>
              <w:color w:val="404040" w:themeColor="text1" w:themeTint="BF"/>
              <w:sz w:val="22"/>
            </w:rPr>
          </w:pPr>
          <w:hyperlink w:anchor="_Toc91515841" w:history="1">
            <w:r w:rsidR="00B04058" w:rsidRPr="00555DFC">
              <w:rPr>
                <w:rStyle w:val="Hyperlink"/>
                <w:noProof/>
                <w:color w:val="404040" w:themeColor="text1" w:themeTint="BF"/>
              </w:rPr>
              <w:t>V. RECOMMENDATIONS</w:t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tab/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begin"/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instrText xml:space="preserve"> PAGEREF _Toc91515841 \h </w:instrText>
            </w:r>
            <w:r w:rsidR="00B04058" w:rsidRPr="00555DFC">
              <w:rPr>
                <w:noProof/>
                <w:webHidden/>
                <w:color w:val="404040" w:themeColor="text1" w:themeTint="BF"/>
              </w:rPr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separate"/>
            </w:r>
            <w:r w:rsidR="006C421D">
              <w:rPr>
                <w:noProof/>
                <w:webHidden/>
                <w:color w:val="404040" w:themeColor="text1" w:themeTint="BF"/>
              </w:rPr>
              <w:t>26</w:t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end"/>
            </w:r>
          </w:hyperlink>
        </w:p>
        <w:p w14:paraId="22525F26" w14:textId="5B697365" w:rsidR="00B04058" w:rsidRPr="00555DFC" w:rsidRDefault="002E4E8A">
          <w:pPr>
            <w:pStyle w:val="TOC2"/>
            <w:rPr>
              <w:rFonts w:asciiTheme="minorHAnsi" w:eastAsiaTheme="minorEastAsia" w:hAnsiTheme="minorHAnsi"/>
              <w:noProof/>
              <w:color w:val="404040" w:themeColor="text1" w:themeTint="BF"/>
              <w:sz w:val="22"/>
            </w:rPr>
          </w:pPr>
          <w:hyperlink w:anchor="_Toc91515842" w:history="1">
            <w:r w:rsidR="00B04058" w:rsidRPr="00555DFC">
              <w:rPr>
                <w:rStyle w:val="Hyperlink"/>
                <w:noProof/>
                <w:color w:val="404040" w:themeColor="text1" w:themeTint="BF"/>
              </w:rPr>
              <w:t>Recommendation 1</w:t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tab/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begin"/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instrText xml:space="preserve"> PAGEREF _Toc91515842 \h </w:instrText>
            </w:r>
            <w:r w:rsidR="00B04058" w:rsidRPr="00555DFC">
              <w:rPr>
                <w:noProof/>
                <w:webHidden/>
                <w:color w:val="404040" w:themeColor="text1" w:themeTint="BF"/>
              </w:rPr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separate"/>
            </w:r>
            <w:r w:rsidR="006C421D">
              <w:rPr>
                <w:noProof/>
                <w:webHidden/>
                <w:color w:val="404040" w:themeColor="text1" w:themeTint="BF"/>
              </w:rPr>
              <w:t>26</w:t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end"/>
            </w:r>
          </w:hyperlink>
        </w:p>
        <w:p w14:paraId="4D18FED5" w14:textId="080CEE17" w:rsidR="00B04058" w:rsidRPr="00555DFC" w:rsidRDefault="002E4E8A">
          <w:pPr>
            <w:pStyle w:val="TOC2"/>
            <w:rPr>
              <w:rFonts w:asciiTheme="minorHAnsi" w:eastAsiaTheme="minorEastAsia" w:hAnsiTheme="minorHAnsi"/>
              <w:noProof/>
              <w:color w:val="404040" w:themeColor="text1" w:themeTint="BF"/>
              <w:sz w:val="22"/>
            </w:rPr>
          </w:pPr>
          <w:hyperlink w:anchor="_Toc91515843" w:history="1">
            <w:r w:rsidR="00B04058" w:rsidRPr="00555DFC">
              <w:rPr>
                <w:rStyle w:val="Hyperlink"/>
                <w:noProof/>
                <w:color w:val="404040" w:themeColor="text1" w:themeTint="BF"/>
              </w:rPr>
              <w:t>Recommendation 2</w:t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tab/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begin"/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instrText xml:space="preserve"> PAGEREF _Toc91515843 \h </w:instrText>
            </w:r>
            <w:r w:rsidR="00B04058" w:rsidRPr="00555DFC">
              <w:rPr>
                <w:noProof/>
                <w:webHidden/>
                <w:color w:val="404040" w:themeColor="text1" w:themeTint="BF"/>
              </w:rPr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separate"/>
            </w:r>
            <w:r w:rsidR="006C421D">
              <w:rPr>
                <w:noProof/>
                <w:webHidden/>
                <w:color w:val="404040" w:themeColor="text1" w:themeTint="BF"/>
              </w:rPr>
              <w:t>27</w:t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end"/>
            </w:r>
          </w:hyperlink>
        </w:p>
        <w:p w14:paraId="52F51CE6" w14:textId="473C76D7" w:rsidR="00B04058" w:rsidRPr="00555DFC" w:rsidRDefault="002E4E8A">
          <w:pPr>
            <w:pStyle w:val="TOC2"/>
            <w:rPr>
              <w:rFonts w:asciiTheme="minorHAnsi" w:eastAsiaTheme="minorEastAsia" w:hAnsiTheme="minorHAnsi"/>
              <w:noProof/>
              <w:color w:val="404040" w:themeColor="text1" w:themeTint="BF"/>
              <w:sz w:val="22"/>
            </w:rPr>
          </w:pPr>
          <w:hyperlink w:anchor="_Toc91515844" w:history="1">
            <w:r w:rsidR="00B04058" w:rsidRPr="00555DFC">
              <w:rPr>
                <w:rStyle w:val="Hyperlink"/>
                <w:noProof/>
                <w:color w:val="404040" w:themeColor="text1" w:themeTint="BF"/>
              </w:rPr>
              <w:t>Recommendation 3</w:t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tab/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begin"/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instrText xml:space="preserve"> PAGEREF _Toc91515844 \h </w:instrText>
            </w:r>
            <w:r w:rsidR="00B04058" w:rsidRPr="00555DFC">
              <w:rPr>
                <w:noProof/>
                <w:webHidden/>
                <w:color w:val="404040" w:themeColor="text1" w:themeTint="BF"/>
              </w:rPr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separate"/>
            </w:r>
            <w:r w:rsidR="006C421D">
              <w:rPr>
                <w:noProof/>
                <w:webHidden/>
                <w:color w:val="404040" w:themeColor="text1" w:themeTint="BF"/>
              </w:rPr>
              <w:t>27</w:t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end"/>
            </w:r>
          </w:hyperlink>
        </w:p>
        <w:p w14:paraId="2062967F" w14:textId="48D4CFC1" w:rsidR="00B04058" w:rsidRPr="00555DFC" w:rsidRDefault="002E4E8A">
          <w:pPr>
            <w:pStyle w:val="TOC2"/>
            <w:rPr>
              <w:rFonts w:asciiTheme="minorHAnsi" w:eastAsiaTheme="minorEastAsia" w:hAnsiTheme="minorHAnsi"/>
              <w:noProof/>
              <w:color w:val="404040" w:themeColor="text1" w:themeTint="BF"/>
              <w:sz w:val="22"/>
            </w:rPr>
          </w:pPr>
          <w:hyperlink w:anchor="_Toc91515845" w:history="1">
            <w:r w:rsidR="00B04058" w:rsidRPr="00555DFC">
              <w:rPr>
                <w:rStyle w:val="Hyperlink"/>
                <w:noProof/>
                <w:color w:val="404040" w:themeColor="text1" w:themeTint="BF"/>
                <w:bdr w:val="none" w:sz="0" w:space="0" w:color="auto" w:frame="1"/>
              </w:rPr>
              <w:t>Recommendation 4</w:t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tab/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begin"/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instrText xml:space="preserve"> PAGEREF _Toc91515845 \h </w:instrText>
            </w:r>
            <w:r w:rsidR="00B04058" w:rsidRPr="00555DFC">
              <w:rPr>
                <w:noProof/>
                <w:webHidden/>
                <w:color w:val="404040" w:themeColor="text1" w:themeTint="BF"/>
              </w:rPr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separate"/>
            </w:r>
            <w:r w:rsidR="006C421D">
              <w:rPr>
                <w:noProof/>
                <w:webHidden/>
                <w:color w:val="404040" w:themeColor="text1" w:themeTint="BF"/>
              </w:rPr>
              <w:t>27</w:t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end"/>
            </w:r>
          </w:hyperlink>
        </w:p>
        <w:p w14:paraId="0134520B" w14:textId="6BA1E1FF" w:rsidR="00B04058" w:rsidRPr="00555DFC" w:rsidRDefault="002E4E8A">
          <w:pPr>
            <w:pStyle w:val="TOC1"/>
            <w:rPr>
              <w:rFonts w:asciiTheme="minorHAnsi" w:eastAsiaTheme="minorEastAsia" w:hAnsiTheme="minorHAnsi"/>
              <w:b w:val="0"/>
              <w:noProof/>
              <w:color w:val="404040" w:themeColor="text1" w:themeTint="BF"/>
              <w:sz w:val="22"/>
            </w:rPr>
          </w:pPr>
          <w:hyperlink w:anchor="_Toc91515846" w:history="1">
            <w:r w:rsidR="00B04058" w:rsidRPr="00555DFC">
              <w:rPr>
                <w:rStyle w:val="Hyperlink"/>
                <w:noProof/>
                <w:color w:val="404040" w:themeColor="text1" w:themeTint="BF"/>
              </w:rPr>
              <w:t>APPENDIX: SURVEY QUESTIONS</w:t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tab/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begin"/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instrText xml:space="preserve"> PAGEREF _Toc91515846 \h </w:instrText>
            </w:r>
            <w:r w:rsidR="00B04058" w:rsidRPr="00555DFC">
              <w:rPr>
                <w:noProof/>
                <w:webHidden/>
                <w:color w:val="404040" w:themeColor="text1" w:themeTint="BF"/>
              </w:rPr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separate"/>
            </w:r>
            <w:r w:rsidR="006C421D">
              <w:rPr>
                <w:noProof/>
                <w:webHidden/>
                <w:color w:val="404040" w:themeColor="text1" w:themeTint="BF"/>
              </w:rPr>
              <w:t>29</w:t>
            </w:r>
            <w:r w:rsidR="00B04058" w:rsidRPr="00555DFC">
              <w:rPr>
                <w:noProof/>
                <w:webHidden/>
                <w:color w:val="404040" w:themeColor="text1" w:themeTint="BF"/>
              </w:rPr>
              <w:fldChar w:fldCharType="end"/>
            </w:r>
          </w:hyperlink>
        </w:p>
        <w:p w14:paraId="148F9D47" w14:textId="4F3C238C" w:rsidR="008835D6" w:rsidRDefault="008835D6">
          <w:r w:rsidRPr="00555DFC">
            <w:rPr>
              <w:b/>
              <w:bCs/>
              <w:noProof/>
              <w:color w:val="404040" w:themeColor="text1" w:themeTint="BF"/>
            </w:rPr>
            <w:fldChar w:fldCharType="end"/>
          </w:r>
        </w:p>
      </w:sdtContent>
    </w:sdt>
    <w:p w14:paraId="52176A68" w14:textId="6CF76336" w:rsidR="009937A4" w:rsidRPr="00D83EB6" w:rsidRDefault="00A2075C" w:rsidP="00D83EB6">
      <w:pPr>
        <w:rPr>
          <w:rFonts w:ascii="SVN-Gotham" w:eastAsiaTheme="majorEastAsia" w:hAnsi="SVN-Gotham" w:cstheme="majorBidi"/>
          <w:b/>
          <w:bCs/>
          <w:color w:val="002060"/>
          <w:spacing w:val="-10"/>
          <w:kern w:val="28"/>
          <w:szCs w:val="56"/>
          <w:bdr w:val="none" w:sz="0" w:space="0" w:color="auto" w:frame="1"/>
        </w:rPr>
      </w:pPr>
      <w:r w:rsidRPr="00D83EB6">
        <w:rPr>
          <w:b/>
          <w:bCs/>
          <w:color w:val="002060"/>
          <w:bdr w:val="none" w:sz="0" w:space="0" w:color="auto" w:frame="1"/>
        </w:rPr>
        <w:br w:type="page"/>
      </w:r>
      <w:bookmarkStart w:id="1" w:name="_Toc77173024"/>
      <w:bookmarkEnd w:id="0"/>
    </w:p>
    <w:p w14:paraId="331EB863" w14:textId="3314E927" w:rsidR="00057E8D" w:rsidRPr="0027264F" w:rsidRDefault="001673B7" w:rsidP="00105762">
      <w:pPr>
        <w:pStyle w:val="Heading1"/>
      </w:pPr>
      <w:bookmarkStart w:id="2" w:name="_Toc83220433"/>
      <w:bookmarkStart w:id="3" w:name="_Toc91515830"/>
      <w:r w:rsidRPr="0027264F">
        <w:lastRenderedPageBreak/>
        <w:t>ACKNOWLEDGEMENT</w:t>
      </w:r>
      <w:bookmarkEnd w:id="1"/>
      <w:bookmarkEnd w:id="2"/>
      <w:bookmarkEnd w:id="3"/>
    </w:p>
    <w:p w14:paraId="06716129" w14:textId="50EB4DAF" w:rsidR="006D79F0" w:rsidRPr="00555DFC" w:rsidRDefault="00D47E5E" w:rsidP="00EE4AC6">
      <w:pPr>
        <w:rPr>
          <w:color w:val="404040" w:themeColor="text1" w:themeTint="BF"/>
        </w:rPr>
      </w:pPr>
      <w:bookmarkStart w:id="4" w:name="_Toc77173025"/>
      <w:r w:rsidRPr="00555DFC">
        <w:rPr>
          <w:color w:val="404040" w:themeColor="text1" w:themeTint="BF"/>
        </w:rPr>
        <w:t xml:space="preserve">This assessment was performed within the framework of the Project: "Strengthening the capacity to monitor the implementation of the Convention on the Rights of Persons with Disabilities in </w:t>
      </w:r>
      <w:r w:rsidR="001C578F" w:rsidRPr="00555DFC">
        <w:rPr>
          <w:color w:val="404040" w:themeColor="text1" w:themeTint="BF"/>
        </w:rPr>
        <w:t>Viet Nam</w:t>
      </w:r>
      <w:r w:rsidRPr="00555DFC">
        <w:rPr>
          <w:color w:val="404040" w:themeColor="text1" w:themeTint="BF"/>
        </w:rPr>
        <w:t xml:space="preserve">", which is being implemented by </w:t>
      </w:r>
      <w:r w:rsidR="00997C04" w:rsidRPr="00555DFC">
        <w:rPr>
          <w:color w:val="404040" w:themeColor="text1" w:themeTint="BF"/>
        </w:rPr>
        <w:t xml:space="preserve">United Nations Development Program (UNDP) </w:t>
      </w:r>
      <w:r w:rsidR="001C578F" w:rsidRPr="00555DFC">
        <w:rPr>
          <w:color w:val="404040" w:themeColor="text1" w:themeTint="BF"/>
        </w:rPr>
        <w:t>Viet Nam</w:t>
      </w:r>
      <w:r w:rsidRPr="00555DFC">
        <w:rPr>
          <w:color w:val="404040" w:themeColor="text1" w:themeTint="BF"/>
        </w:rPr>
        <w:t xml:space="preserve"> with support from the Embassy of Norway in Hanoi. </w:t>
      </w:r>
    </w:p>
    <w:p w14:paraId="71A9AC0E" w14:textId="36EB0980" w:rsidR="007838DC" w:rsidRPr="00555DFC" w:rsidRDefault="00D47E5E" w:rsidP="00EE4AC6">
      <w:pPr>
        <w:rPr>
          <w:color w:val="404040" w:themeColor="text1" w:themeTint="BF"/>
        </w:rPr>
      </w:pPr>
      <w:r w:rsidRPr="00555DFC">
        <w:rPr>
          <w:color w:val="404040" w:themeColor="text1" w:themeTint="BF"/>
        </w:rPr>
        <w:t xml:space="preserve">The Rapid Assessment was initiated and coordinated by Ms. Nguyen Minh Chau, </w:t>
      </w:r>
      <w:r w:rsidR="00015BDE" w:rsidRPr="00555DFC">
        <w:rPr>
          <w:color w:val="404040" w:themeColor="text1" w:themeTint="BF"/>
        </w:rPr>
        <w:t>Disability-</w:t>
      </w:r>
      <w:r w:rsidR="00997C04" w:rsidRPr="00555DFC">
        <w:rPr>
          <w:color w:val="404040" w:themeColor="text1" w:themeTint="BF"/>
        </w:rPr>
        <w:t>I</w:t>
      </w:r>
      <w:r w:rsidR="00015BDE" w:rsidRPr="00555DFC">
        <w:rPr>
          <w:color w:val="404040" w:themeColor="text1" w:themeTint="BF"/>
        </w:rPr>
        <w:t xml:space="preserve">nclusive COVID-19 </w:t>
      </w:r>
      <w:r w:rsidR="00997C04" w:rsidRPr="00555DFC">
        <w:rPr>
          <w:color w:val="404040" w:themeColor="text1" w:themeTint="BF"/>
        </w:rPr>
        <w:t>R</w:t>
      </w:r>
      <w:r w:rsidR="00015BDE" w:rsidRPr="00555DFC">
        <w:rPr>
          <w:color w:val="404040" w:themeColor="text1" w:themeTint="BF"/>
        </w:rPr>
        <w:t xml:space="preserve">ecovery </w:t>
      </w:r>
      <w:r w:rsidR="00997C04" w:rsidRPr="00555DFC">
        <w:rPr>
          <w:color w:val="404040" w:themeColor="text1" w:themeTint="BF"/>
        </w:rPr>
        <w:t>O</w:t>
      </w:r>
      <w:r w:rsidR="00015BDE" w:rsidRPr="00555DFC">
        <w:rPr>
          <w:color w:val="404040" w:themeColor="text1" w:themeTint="BF"/>
        </w:rPr>
        <w:t>fficer</w:t>
      </w:r>
      <w:r w:rsidR="007668A1" w:rsidRPr="00555DFC">
        <w:rPr>
          <w:color w:val="404040" w:themeColor="text1" w:themeTint="BF"/>
        </w:rPr>
        <w:t xml:space="preserve"> of</w:t>
      </w:r>
      <w:r w:rsidR="00997C04" w:rsidRPr="00555DFC">
        <w:rPr>
          <w:color w:val="404040" w:themeColor="text1" w:themeTint="BF"/>
        </w:rPr>
        <w:t xml:space="preserve"> UNDP</w:t>
      </w:r>
      <w:r w:rsidR="003446B7" w:rsidRPr="00555DFC">
        <w:rPr>
          <w:color w:val="404040" w:themeColor="text1" w:themeTint="BF"/>
        </w:rPr>
        <w:t xml:space="preserve">, together with </w:t>
      </w:r>
      <w:r w:rsidR="007838DC" w:rsidRPr="00555DFC">
        <w:rPr>
          <w:color w:val="404040" w:themeColor="text1" w:themeTint="BF"/>
        </w:rPr>
        <w:t xml:space="preserve">colleagues in UNDP </w:t>
      </w:r>
      <w:r w:rsidR="001C578F" w:rsidRPr="00555DFC">
        <w:rPr>
          <w:color w:val="404040" w:themeColor="text1" w:themeTint="BF"/>
        </w:rPr>
        <w:t>Viet Nam</w:t>
      </w:r>
      <w:r w:rsidR="007838DC" w:rsidRPr="00555DFC">
        <w:rPr>
          <w:color w:val="404040" w:themeColor="text1" w:themeTint="BF"/>
        </w:rPr>
        <w:t xml:space="preserve"> who are strongly committed to protecting the rights of </w:t>
      </w:r>
      <w:r w:rsidR="00EC6F3E" w:rsidRPr="00555DFC">
        <w:rPr>
          <w:color w:val="404040" w:themeColor="text1" w:themeTint="BF"/>
        </w:rPr>
        <w:t xml:space="preserve">persons </w:t>
      </w:r>
      <w:r w:rsidR="007838DC" w:rsidRPr="00555DFC">
        <w:rPr>
          <w:color w:val="404040" w:themeColor="text1" w:themeTint="BF"/>
        </w:rPr>
        <w:t xml:space="preserve">with disabilities in </w:t>
      </w:r>
      <w:r w:rsidR="001C578F" w:rsidRPr="00555DFC">
        <w:rPr>
          <w:color w:val="404040" w:themeColor="text1" w:themeTint="BF"/>
        </w:rPr>
        <w:t>Viet Nam</w:t>
      </w:r>
      <w:r w:rsidR="007838DC" w:rsidRPr="00555DFC">
        <w:rPr>
          <w:color w:val="404040" w:themeColor="text1" w:themeTint="BF"/>
        </w:rPr>
        <w:t>.</w:t>
      </w:r>
      <w:r w:rsidR="003F6FCA" w:rsidRPr="00555DFC">
        <w:rPr>
          <w:color w:val="404040" w:themeColor="text1" w:themeTint="BF"/>
        </w:rPr>
        <w:t xml:space="preserve"> UNDP Viet Nam gratefully acknowledges the participation of Organizations</w:t>
      </w:r>
      <w:r w:rsidR="007F430F" w:rsidRPr="00555DFC">
        <w:rPr>
          <w:color w:val="404040" w:themeColor="text1" w:themeTint="BF"/>
        </w:rPr>
        <w:t xml:space="preserve"> of Persons with Disabilities </w:t>
      </w:r>
      <w:r w:rsidR="003F6FCA" w:rsidRPr="00555DFC">
        <w:rPr>
          <w:color w:val="404040" w:themeColor="text1" w:themeTint="BF"/>
        </w:rPr>
        <w:t xml:space="preserve">and all persons with disabilities </w:t>
      </w:r>
      <w:r w:rsidR="00BC73F5" w:rsidRPr="00555DFC">
        <w:rPr>
          <w:color w:val="404040" w:themeColor="text1" w:themeTint="BF"/>
        </w:rPr>
        <w:t xml:space="preserve">(PWDs) </w:t>
      </w:r>
      <w:r w:rsidR="003F6FCA" w:rsidRPr="00555DFC">
        <w:rPr>
          <w:color w:val="404040" w:themeColor="text1" w:themeTint="BF"/>
        </w:rPr>
        <w:t xml:space="preserve">who took the time to respond to interviews and provide comments on this Rapid Assessment. We also </w:t>
      </w:r>
      <w:r w:rsidR="004F385B" w:rsidRPr="00555DFC">
        <w:rPr>
          <w:color w:val="404040" w:themeColor="text1" w:themeTint="BF"/>
        </w:rPr>
        <w:t xml:space="preserve">would like to </w:t>
      </w:r>
      <w:r w:rsidR="003F6FCA" w:rsidRPr="00555DFC">
        <w:rPr>
          <w:color w:val="404040" w:themeColor="text1" w:themeTint="BF"/>
        </w:rPr>
        <w:t>express our</w:t>
      </w:r>
      <w:r w:rsidR="00B35394" w:rsidRPr="00555DFC">
        <w:rPr>
          <w:color w:val="404040" w:themeColor="text1" w:themeTint="BF"/>
        </w:rPr>
        <w:t xml:space="preserve"> sincere</w:t>
      </w:r>
      <w:r w:rsidR="00EB3CC6" w:rsidRPr="00555DFC">
        <w:rPr>
          <w:color w:val="404040" w:themeColor="text1" w:themeTint="BF"/>
        </w:rPr>
        <w:t>st</w:t>
      </w:r>
      <w:r w:rsidR="003F6FCA" w:rsidRPr="00555DFC">
        <w:rPr>
          <w:color w:val="404040" w:themeColor="text1" w:themeTint="BF"/>
        </w:rPr>
        <w:t xml:space="preserve"> gratitude to Mr. Nguyen Hong Ngoc, Deputy Director of the Department of Social Affairs of the Office of the National Assembly; Professor Nguyen Anh Tri, Member of the 14</w:t>
      </w:r>
      <w:r w:rsidR="003F6FCA" w:rsidRPr="00555DFC">
        <w:rPr>
          <w:color w:val="404040" w:themeColor="text1" w:themeTint="BF"/>
          <w:vertAlign w:val="superscript"/>
        </w:rPr>
        <w:t>th</w:t>
      </w:r>
      <w:r w:rsidR="008D2B3E" w:rsidRPr="00555DFC">
        <w:rPr>
          <w:color w:val="404040" w:themeColor="text1" w:themeTint="BF"/>
        </w:rPr>
        <w:t xml:space="preserve"> </w:t>
      </w:r>
      <w:r w:rsidR="001E5C28" w:rsidRPr="00555DFC">
        <w:rPr>
          <w:color w:val="404040" w:themeColor="text1" w:themeTint="BF"/>
        </w:rPr>
        <w:t xml:space="preserve">and </w:t>
      </w:r>
      <w:r w:rsidR="008D2B3E" w:rsidRPr="00555DFC">
        <w:rPr>
          <w:color w:val="404040" w:themeColor="text1" w:themeTint="BF"/>
        </w:rPr>
        <w:t>15</w:t>
      </w:r>
      <w:r w:rsidR="008D2B3E" w:rsidRPr="00555DFC">
        <w:rPr>
          <w:color w:val="404040" w:themeColor="text1" w:themeTint="BF"/>
          <w:vertAlign w:val="superscript"/>
        </w:rPr>
        <w:t>th</w:t>
      </w:r>
      <w:r w:rsidR="008D2B3E" w:rsidRPr="00555DFC">
        <w:rPr>
          <w:color w:val="404040" w:themeColor="text1" w:themeTint="BF"/>
        </w:rPr>
        <w:t xml:space="preserve"> </w:t>
      </w:r>
      <w:r w:rsidR="003F6FCA" w:rsidRPr="00555DFC">
        <w:rPr>
          <w:color w:val="404040" w:themeColor="text1" w:themeTint="BF"/>
        </w:rPr>
        <w:t>National Assembly, and Ms. Ngo Thi Thu Ha,</w:t>
      </w:r>
      <w:r w:rsidR="006D79F0" w:rsidRPr="00555DFC">
        <w:rPr>
          <w:rFonts w:asciiTheme="minorHAnsi" w:hAnsiTheme="minorHAnsi"/>
          <w:color w:val="404040" w:themeColor="text1" w:themeTint="BF"/>
          <w:lang w:val="vi-VN"/>
        </w:rPr>
        <w:t xml:space="preserve"> </w:t>
      </w:r>
      <w:r w:rsidR="003F6FCA" w:rsidRPr="00555DFC">
        <w:rPr>
          <w:color w:val="404040" w:themeColor="text1" w:themeTint="BF"/>
        </w:rPr>
        <w:t>Director of the</w:t>
      </w:r>
      <w:r w:rsidR="006D79F0" w:rsidRPr="00555DFC">
        <w:rPr>
          <w:rFonts w:asciiTheme="minorHAnsi" w:hAnsiTheme="minorHAnsi"/>
          <w:color w:val="404040" w:themeColor="text1" w:themeTint="BF"/>
          <w:lang w:val="vi-VN"/>
        </w:rPr>
        <w:t xml:space="preserve"> </w:t>
      </w:r>
      <w:r w:rsidR="00EB3CC6" w:rsidRPr="00555DFC">
        <w:rPr>
          <w:color w:val="404040" w:themeColor="text1" w:themeTint="BF"/>
        </w:rPr>
        <w:t xml:space="preserve">Center for Education Promotion and Empowerment of Women (CEPEW) for contributing their precious ideas </w:t>
      </w:r>
      <w:r w:rsidR="003F6FCA" w:rsidRPr="00555DFC">
        <w:rPr>
          <w:color w:val="404040" w:themeColor="text1" w:themeTint="BF"/>
        </w:rPr>
        <w:t>to our research process</w:t>
      </w:r>
      <w:r w:rsidR="000B257E" w:rsidRPr="00555DFC">
        <w:rPr>
          <w:color w:val="404040" w:themeColor="text1" w:themeTint="BF"/>
        </w:rPr>
        <w:t xml:space="preserve"> </w:t>
      </w:r>
      <w:r w:rsidR="003F6FCA" w:rsidRPr="00555DFC">
        <w:rPr>
          <w:color w:val="404040" w:themeColor="text1" w:themeTint="BF"/>
        </w:rPr>
        <w:t>on the</w:t>
      </w:r>
      <w:r w:rsidR="000F5F19" w:rsidRPr="00555DFC">
        <w:rPr>
          <w:color w:val="404040" w:themeColor="text1" w:themeTint="BF"/>
        </w:rPr>
        <w:t xml:space="preserve"> political</w:t>
      </w:r>
      <w:r w:rsidR="003F6FCA" w:rsidRPr="00555DFC">
        <w:rPr>
          <w:color w:val="404040" w:themeColor="text1" w:themeTint="BF"/>
        </w:rPr>
        <w:t xml:space="preserve"> right</w:t>
      </w:r>
      <w:r w:rsidR="000F5F19" w:rsidRPr="00555DFC">
        <w:rPr>
          <w:color w:val="404040" w:themeColor="text1" w:themeTint="BF"/>
        </w:rPr>
        <w:t>s</w:t>
      </w:r>
      <w:r w:rsidR="003F6FCA" w:rsidRPr="00555DFC">
        <w:rPr>
          <w:color w:val="404040" w:themeColor="text1" w:themeTint="BF"/>
        </w:rPr>
        <w:t xml:space="preserve"> of</w:t>
      </w:r>
      <w:r w:rsidR="00600443" w:rsidRPr="00555DFC">
        <w:rPr>
          <w:color w:val="404040" w:themeColor="text1" w:themeTint="BF"/>
        </w:rPr>
        <w:t xml:space="preserve"> PWDs</w:t>
      </w:r>
      <w:r w:rsidR="000F5F19" w:rsidRPr="00555DFC">
        <w:rPr>
          <w:color w:val="404040" w:themeColor="text1" w:themeTint="BF"/>
        </w:rPr>
        <w:t>.</w:t>
      </w:r>
      <w:bookmarkEnd w:id="4"/>
    </w:p>
    <w:p w14:paraId="5DC0F98C" w14:textId="5EE55436" w:rsidR="0077409C" w:rsidRPr="0077409C" w:rsidRDefault="0077409C" w:rsidP="00EE4AC6">
      <w:r w:rsidRPr="00555DFC">
        <w:rPr>
          <w:color w:val="404040" w:themeColor="text1" w:themeTint="BF"/>
        </w:rPr>
        <w:t xml:space="preserve">Hero of Labor, Member of the 14th and 15th National Assembly, </w:t>
      </w:r>
      <w:r w:rsidR="001E5C28" w:rsidRPr="00555DFC">
        <w:rPr>
          <w:color w:val="404040" w:themeColor="text1" w:themeTint="BF"/>
        </w:rPr>
        <w:t xml:space="preserve">Professor </w:t>
      </w:r>
      <w:r w:rsidRPr="00555DFC">
        <w:rPr>
          <w:color w:val="404040" w:themeColor="text1" w:themeTint="BF"/>
        </w:rPr>
        <w:t xml:space="preserve">Nguyen Anh </w:t>
      </w:r>
      <w:r w:rsidRPr="00555DFC">
        <w:rPr>
          <w:rFonts w:cstheme="minorHAnsi"/>
          <w:color w:val="404040" w:themeColor="text1" w:themeTint="BF"/>
        </w:rPr>
        <w:t>Tri</w:t>
      </w:r>
      <w:r w:rsidR="00541704" w:rsidRPr="00555DFC">
        <w:rPr>
          <w:rFonts w:cstheme="minorHAnsi"/>
          <w:color w:val="404040" w:themeColor="text1" w:themeTint="BF"/>
        </w:rPr>
        <w:t xml:space="preserve"> has </w:t>
      </w:r>
      <w:r w:rsidR="001E756A" w:rsidRPr="00555DFC">
        <w:rPr>
          <w:rFonts w:cstheme="minorHAnsi"/>
          <w:color w:val="404040" w:themeColor="text1" w:themeTint="BF"/>
        </w:rPr>
        <w:t>noted that</w:t>
      </w:r>
      <w:r w:rsidRPr="00555DFC">
        <w:rPr>
          <w:color w:val="404040" w:themeColor="text1" w:themeTint="BF"/>
          <w:lang w:val="vi-VN"/>
        </w:rPr>
        <w:t xml:space="preserve"> </w:t>
      </w:r>
      <w:r w:rsidR="00541704">
        <w:t>“</w:t>
      </w:r>
      <w:r w:rsidRPr="00A83B8D">
        <w:rPr>
          <w:rStyle w:val="QuoteChar"/>
        </w:rPr>
        <w:t>This is a very scientific, standardized and honest written report, supported by research and discussion.”</w:t>
      </w:r>
    </w:p>
    <w:p w14:paraId="2BF0E642" w14:textId="29476342" w:rsidR="00013D33" w:rsidRPr="00A2075C" w:rsidRDefault="00013D33" w:rsidP="005B7572">
      <w:pPr>
        <w:jc w:val="both"/>
        <w:rPr>
          <w:i/>
          <w:color w:val="404040" w:themeColor="text1" w:themeTint="BF"/>
        </w:rPr>
      </w:pPr>
    </w:p>
    <w:p w14:paraId="1968CB06" w14:textId="5A081604" w:rsidR="00ED4492" w:rsidRDefault="00ED4492">
      <w:pPr>
        <w:spacing w:before="0" w:after="160" w:line="259" w:lineRule="auto"/>
        <w:rPr>
          <w:color w:val="404040" w:themeColor="text1" w:themeTint="BF"/>
          <w:bdr w:val="none" w:sz="0" w:space="0" w:color="auto" w:frame="1"/>
        </w:rPr>
      </w:pPr>
      <w:r>
        <w:rPr>
          <w:color w:val="404040" w:themeColor="text1" w:themeTint="BF"/>
          <w:bdr w:val="none" w:sz="0" w:space="0" w:color="auto" w:frame="1"/>
        </w:rPr>
        <w:br w:type="page"/>
      </w:r>
    </w:p>
    <w:p w14:paraId="35D67DE1" w14:textId="262941C3" w:rsidR="008D5171" w:rsidRPr="00B85BEA" w:rsidRDefault="000F5F19" w:rsidP="00577079">
      <w:pPr>
        <w:pStyle w:val="Heading1"/>
        <w:numPr>
          <w:ilvl w:val="0"/>
          <w:numId w:val="22"/>
        </w:numPr>
        <w:ind w:left="709"/>
        <w:rPr>
          <w:rFonts w:eastAsiaTheme="majorEastAsia" w:cstheme="majorBidi"/>
          <w:color w:val="404040" w:themeColor="text1" w:themeTint="BF"/>
          <w:kern w:val="0"/>
          <w:szCs w:val="26"/>
          <w:bdr w:val="none" w:sz="0" w:space="0" w:color="auto" w:frame="1"/>
        </w:rPr>
        <w:sectPr w:rsidR="008D5171" w:rsidRPr="00B85BEA" w:rsidSect="00A2075C">
          <w:footerReference w:type="default" r:id="rId9"/>
          <w:pgSz w:w="11906" w:h="16838" w:code="9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  <w:bookmarkStart w:id="5" w:name="_Toc83220434"/>
      <w:bookmarkStart w:id="6" w:name="_Toc91515831"/>
      <w:r w:rsidRPr="0027264F">
        <w:rPr>
          <w:bdr w:val="none" w:sz="0" w:space="0" w:color="auto" w:frame="1"/>
        </w:rPr>
        <w:lastRenderedPageBreak/>
        <w:t>INTRODUCTION</w:t>
      </w:r>
      <w:bookmarkEnd w:id="5"/>
      <w:bookmarkEnd w:id="6"/>
    </w:p>
    <w:p w14:paraId="570E23C5" w14:textId="547F3354" w:rsidR="006C5F94" w:rsidRDefault="006C5F94" w:rsidP="006C5F94">
      <w:pPr>
        <w:jc w:val="center"/>
      </w:pPr>
      <w:r>
        <w:rPr>
          <w:rFonts w:asciiTheme="minorHAnsi" w:hAnsiTheme="minorHAnsi"/>
          <w:b/>
          <w:bCs/>
          <w:noProof/>
          <w:color w:val="24336C"/>
          <w:lang w:val="vi-VN"/>
        </w:rPr>
        <w:drawing>
          <wp:inline distT="0" distB="0" distL="0" distR="0" wp14:anchorId="2EE0F389" wp14:editId="0092DCB3">
            <wp:extent cx="5374954" cy="2759242"/>
            <wp:effectExtent l="0" t="0" r="0" b="3175"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3" r="9248" b="70850"/>
                    <a:stretch/>
                  </pic:blipFill>
                  <pic:spPr bwMode="auto">
                    <a:xfrm>
                      <a:off x="0" y="0"/>
                      <a:ext cx="5432431" cy="278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142F5B" w14:textId="635C54F7" w:rsidR="00561030" w:rsidRPr="00555DFC" w:rsidRDefault="006B2B86" w:rsidP="00EE4AC6">
      <w:pPr>
        <w:rPr>
          <w:color w:val="404040" w:themeColor="text1" w:themeTint="BF"/>
        </w:rPr>
      </w:pPr>
      <w:r w:rsidRPr="00555DFC">
        <w:rPr>
          <w:color w:val="404040" w:themeColor="text1" w:themeTint="BF"/>
        </w:rPr>
        <w:t xml:space="preserve">The active participation of all citizens in political processes is a cornerstone of democracy. </w:t>
      </w:r>
      <w:r w:rsidR="00A241A9" w:rsidRPr="00555DFC">
        <w:rPr>
          <w:color w:val="404040" w:themeColor="text1" w:themeTint="BF"/>
        </w:rPr>
        <w:t>The</w:t>
      </w:r>
      <w:r w:rsidR="00281D47" w:rsidRPr="00555DFC">
        <w:rPr>
          <w:color w:val="404040" w:themeColor="text1" w:themeTint="BF"/>
        </w:rPr>
        <w:t xml:space="preserve"> right to </w:t>
      </w:r>
      <w:r w:rsidR="00DA0EDA" w:rsidRPr="00555DFC">
        <w:rPr>
          <w:color w:val="404040" w:themeColor="text1" w:themeTint="BF"/>
        </w:rPr>
        <w:t xml:space="preserve">equal participation in </w:t>
      </w:r>
      <w:r w:rsidR="009E3E10" w:rsidRPr="00555DFC">
        <w:rPr>
          <w:color w:val="404040" w:themeColor="text1" w:themeTint="BF"/>
        </w:rPr>
        <w:t>politics</w:t>
      </w:r>
      <w:r w:rsidR="00DA0EDA" w:rsidRPr="00555DFC">
        <w:rPr>
          <w:color w:val="404040" w:themeColor="text1" w:themeTint="BF"/>
        </w:rPr>
        <w:t xml:space="preserve"> </w:t>
      </w:r>
      <w:r w:rsidR="00FD6F0B" w:rsidRPr="00555DFC">
        <w:rPr>
          <w:color w:val="404040" w:themeColor="text1" w:themeTint="BF"/>
        </w:rPr>
        <w:t xml:space="preserve">is </w:t>
      </w:r>
      <w:r w:rsidR="00997C04" w:rsidRPr="00555DFC">
        <w:rPr>
          <w:color w:val="404040" w:themeColor="text1" w:themeTint="BF"/>
        </w:rPr>
        <w:t xml:space="preserve">enshrined </w:t>
      </w:r>
      <w:r w:rsidR="00FD6F0B" w:rsidRPr="00555DFC">
        <w:rPr>
          <w:color w:val="404040" w:themeColor="text1" w:themeTint="BF"/>
        </w:rPr>
        <w:t>in the Universal Declaration of Human Rights and the International Covenant on Civil and Political Rights</w:t>
      </w:r>
      <w:r w:rsidR="00561030" w:rsidRPr="00555DFC">
        <w:rPr>
          <w:color w:val="404040" w:themeColor="text1" w:themeTint="BF"/>
        </w:rPr>
        <w:t xml:space="preserve"> (ICCPR)</w:t>
      </w:r>
      <w:r w:rsidR="001B27AF" w:rsidRPr="00555DFC">
        <w:rPr>
          <w:color w:val="404040" w:themeColor="text1" w:themeTint="BF"/>
        </w:rPr>
        <w:t>, declaring</w:t>
      </w:r>
      <w:r w:rsidR="00A241A9" w:rsidRPr="00555DFC">
        <w:rPr>
          <w:color w:val="404040" w:themeColor="text1" w:themeTint="BF"/>
        </w:rPr>
        <w:t xml:space="preserve"> </w:t>
      </w:r>
      <w:r w:rsidRPr="00555DFC">
        <w:rPr>
          <w:color w:val="404040" w:themeColor="text1" w:themeTint="BF"/>
        </w:rPr>
        <w:t>the right of every person to equal participation in public affairs</w:t>
      </w:r>
      <w:r w:rsidR="009E3E10" w:rsidRPr="00555DFC">
        <w:rPr>
          <w:color w:val="404040" w:themeColor="text1" w:themeTint="BF"/>
        </w:rPr>
        <w:t xml:space="preserve">, including </w:t>
      </w:r>
      <w:r w:rsidRPr="00555DFC">
        <w:rPr>
          <w:color w:val="404040" w:themeColor="text1" w:themeTint="BF"/>
        </w:rPr>
        <w:t>the right to vote and to be elected, and the right to access to public service.</w:t>
      </w:r>
      <w:r w:rsidR="00750BD8" w:rsidRPr="00555DFC">
        <w:rPr>
          <w:rStyle w:val="FootnoteReference"/>
          <w:color w:val="404040" w:themeColor="text1" w:themeTint="BF"/>
        </w:rPr>
        <w:footnoteReference w:id="1"/>
      </w:r>
      <w:r w:rsidR="00561030" w:rsidRPr="00555DFC">
        <w:rPr>
          <w:color w:val="404040" w:themeColor="text1" w:themeTint="BF"/>
        </w:rPr>
        <w:t xml:space="preserve"> </w:t>
      </w:r>
      <w:r w:rsidR="002C38D8" w:rsidRPr="00555DFC">
        <w:rPr>
          <w:color w:val="404040" w:themeColor="text1" w:themeTint="BF"/>
        </w:rPr>
        <w:t xml:space="preserve">Article 29 of the </w:t>
      </w:r>
      <w:r w:rsidR="001078AA" w:rsidRPr="00555DFC">
        <w:rPr>
          <w:color w:val="404040" w:themeColor="text1" w:themeTint="BF"/>
        </w:rPr>
        <w:t xml:space="preserve">United Nations (UN) </w:t>
      </w:r>
      <w:r w:rsidR="009444FC" w:rsidRPr="00555DFC">
        <w:rPr>
          <w:color w:val="404040" w:themeColor="text1" w:themeTint="BF"/>
        </w:rPr>
        <w:t>Convention on the Rights of Persons with Disabilities (</w:t>
      </w:r>
      <w:r w:rsidR="002C38D8" w:rsidRPr="00555DFC">
        <w:rPr>
          <w:color w:val="404040" w:themeColor="text1" w:themeTint="BF"/>
        </w:rPr>
        <w:t>CRPD</w:t>
      </w:r>
      <w:r w:rsidR="009444FC" w:rsidRPr="00555DFC">
        <w:rPr>
          <w:color w:val="404040" w:themeColor="text1" w:themeTint="BF"/>
        </w:rPr>
        <w:t>)</w:t>
      </w:r>
      <w:r w:rsidR="002C38D8" w:rsidRPr="00555DFC">
        <w:rPr>
          <w:color w:val="404040" w:themeColor="text1" w:themeTint="BF"/>
        </w:rPr>
        <w:t xml:space="preserve"> clearly states the right of </w:t>
      </w:r>
      <w:r w:rsidR="00600443" w:rsidRPr="00555DFC">
        <w:rPr>
          <w:color w:val="404040" w:themeColor="text1" w:themeTint="BF"/>
        </w:rPr>
        <w:t xml:space="preserve">PWDs </w:t>
      </w:r>
      <w:r w:rsidR="002C38D8" w:rsidRPr="00555DFC">
        <w:rPr>
          <w:color w:val="404040" w:themeColor="text1" w:themeTint="BF"/>
        </w:rPr>
        <w:t>to participate in political and public life without discrimination and on an equal basis with others, and it calls upon state parties to guarantee those rights.</w:t>
      </w:r>
      <w:r w:rsidR="0026071B" w:rsidRPr="00555DFC">
        <w:rPr>
          <w:color w:val="404040" w:themeColor="text1" w:themeTint="BF"/>
        </w:rPr>
        <w:t xml:space="preserve"> </w:t>
      </w:r>
      <w:r w:rsidR="00561030" w:rsidRPr="00555DFC">
        <w:rPr>
          <w:color w:val="404040" w:themeColor="text1" w:themeTint="BF"/>
        </w:rPr>
        <w:t xml:space="preserve">Viet Nam has ratified both the ICCPR and the </w:t>
      </w:r>
      <w:r w:rsidR="00D72B36" w:rsidRPr="00555DFC">
        <w:rPr>
          <w:color w:val="404040" w:themeColor="text1" w:themeTint="BF"/>
        </w:rPr>
        <w:t>CRPD and</w:t>
      </w:r>
      <w:r w:rsidR="00C86CE3" w:rsidRPr="00555DFC">
        <w:rPr>
          <w:color w:val="404040" w:themeColor="text1" w:themeTint="BF"/>
        </w:rPr>
        <w:t xml:space="preserve"> has enshrined the right to </w:t>
      </w:r>
      <w:r w:rsidR="00D97D77" w:rsidRPr="00555DFC">
        <w:rPr>
          <w:color w:val="404040" w:themeColor="text1" w:themeTint="BF"/>
        </w:rPr>
        <w:t>stand for election in both its Constitution</w:t>
      </w:r>
      <w:r w:rsidR="00D97D77" w:rsidRPr="00555DFC">
        <w:rPr>
          <w:rStyle w:val="FootnoteReference"/>
          <w:color w:val="404040" w:themeColor="text1" w:themeTint="BF"/>
        </w:rPr>
        <w:footnoteReference w:id="2"/>
      </w:r>
      <w:r w:rsidR="00D97D77" w:rsidRPr="00555DFC">
        <w:rPr>
          <w:color w:val="404040" w:themeColor="text1" w:themeTint="BF"/>
        </w:rPr>
        <w:t xml:space="preserve"> and </w:t>
      </w:r>
      <w:r w:rsidR="00C77E37" w:rsidRPr="00555DFC">
        <w:rPr>
          <w:color w:val="404040" w:themeColor="text1" w:themeTint="BF"/>
        </w:rPr>
        <w:t>legislation</w:t>
      </w:r>
      <w:r w:rsidR="00D97D77" w:rsidRPr="00555DFC">
        <w:rPr>
          <w:color w:val="404040" w:themeColor="text1" w:themeTint="BF"/>
        </w:rPr>
        <w:t>.</w:t>
      </w:r>
      <w:r w:rsidR="00C77E37" w:rsidRPr="00555DFC">
        <w:rPr>
          <w:rStyle w:val="FootnoteReference"/>
          <w:color w:val="404040" w:themeColor="text1" w:themeTint="BF"/>
        </w:rPr>
        <w:footnoteReference w:id="3"/>
      </w:r>
      <w:r w:rsidR="00D97D77" w:rsidRPr="00555DFC">
        <w:rPr>
          <w:color w:val="404040" w:themeColor="text1" w:themeTint="BF"/>
        </w:rPr>
        <w:t xml:space="preserve"> </w:t>
      </w:r>
    </w:p>
    <w:p w14:paraId="136827C7" w14:textId="149A4C92" w:rsidR="001B172C" w:rsidRPr="00555DFC" w:rsidRDefault="00E2626E" w:rsidP="00EE4AC6">
      <w:pPr>
        <w:rPr>
          <w:color w:val="404040" w:themeColor="text1" w:themeTint="BF"/>
        </w:rPr>
      </w:pPr>
      <w:r w:rsidRPr="00555DFC">
        <w:rPr>
          <w:color w:val="404040" w:themeColor="text1" w:themeTint="BF"/>
        </w:rPr>
        <w:lastRenderedPageBreak/>
        <w:t>This</w:t>
      </w:r>
      <w:r w:rsidR="00066F67" w:rsidRPr="00555DFC">
        <w:rPr>
          <w:color w:val="404040" w:themeColor="text1" w:themeTint="BF"/>
        </w:rPr>
        <w:t xml:space="preserve"> right</w:t>
      </w:r>
      <w:r w:rsidRPr="00555DFC">
        <w:rPr>
          <w:color w:val="404040" w:themeColor="text1" w:themeTint="BF"/>
        </w:rPr>
        <w:t xml:space="preserve"> is vital </w:t>
      </w:r>
      <w:r w:rsidR="002E4A90" w:rsidRPr="00555DFC">
        <w:rPr>
          <w:color w:val="404040" w:themeColor="text1" w:themeTint="BF"/>
        </w:rPr>
        <w:t xml:space="preserve">in </w:t>
      </w:r>
      <w:r w:rsidRPr="00555DFC">
        <w:rPr>
          <w:color w:val="404040" w:themeColor="text1" w:themeTint="BF"/>
        </w:rPr>
        <w:t>combatting inequality and discrimination to ensure that no one is left behind.</w:t>
      </w:r>
      <w:r w:rsidR="00561030" w:rsidRPr="00555DFC">
        <w:rPr>
          <w:color w:val="404040" w:themeColor="text1" w:themeTint="BF"/>
        </w:rPr>
        <w:t xml:space="preserve"> </w:t>
      </w:r>
      <w:r w:rsidR="001B172C" w:rsidRPr="00555DFC">
        <w:rPr>
          <w:color w:val="404040" w:themeColor="text1" w:themeTint="BF"/>
        </w:rPr>
        <w:t xml:space="preserve">Achieving equality </w:t>
      </w:r>
      <w:r w:rsidR="00714387" w:rsidRPr="00555DFC">
        <w:rPr>
          <w:color w:val="404040" w:themeColor="text1" w:themeTint="BF"/>
        </w:rPr>
        <w:t>requires</w:t>
      </w:r>
      <w:r w:rsidR="001B172C" w:rsidRPr="00555DFC">
        <w:rPr>
          <w:color w:val="404040" w:themeColor="text1" w:themeTint="BF"/>
        </w:rPr>
        <w:t xml:space="preserve"> obtaining equitable and fair development outcomes throughout the lifetime of an individual — spanning from quality education and life-long learning opportunities to equal access to quality employment, natural resources, social protection, and inclusive decision-making. Such development outcomes are hard to achieve when PWDs are underrepresented in legislative bodies, regardless of how hard the Government, communities</w:t>
      </w:r>
      <w:r w:rsidR="009D3D12" w:rsidRPr="00555DFC">
        <w:rPr>
          <w:color w:val="404040" w:themeColor="text1" w:themeTint="BF"/>
        </w:rPr>
        <w:t>,</w:t>
      </w:r>
      <w:r w:rsidR="001B172C" w:rsidRPr="00555DFC">
        <w:rPr>
          <w:color w:val="404040" w:themeColor="text1" w:themeTint="BF"/>
        </w:rPr>
        <w:t xml:space="preserve"> and organizations of and for PWDs may work to promote the rights of PWDs.</w:t>
      </w:r>
    </w:p>
    <w:p w14:paraId="4E2FBE24" w14:textId="6D16FF1F" w:rsidR="00B67ECF" w:rsidRPr="00555DFC" w:rsidRDefault="00B67ECF" w:rsidP="00EE4AC6">
      <w:pPr>
        <w:rPr>
          <w:color w:val="404040" w:themeColor="text1" w:themeTint="BF"/>
        </w:rPr>
      </w:pPr>
      <w:r w:rsidRPr="00555DFC">
        <w:rPr>
          <w:color w:val="404040" w:themeColor="text1" w:themeTint="BF"/>
        </w:rPr>
        <w:t xml:space="preserve">Like everywhere else, </w:t>
      </w:r>
      <w:r w:rsidR="0019327E" w:rsidRPr="00555DFC">
        <w:rPr>
          <w:color w:val="404040" w:themeColor="text1" w:themeTint="BF"/>
        </w:rPr>
        <w:t xml:space="preserve">PWDs </w:t>
      </w:r>
      <w:r w:rsidRPr="00555DFC">
        <w:rPr>
          <w:color w:val="404040" w:themeColor="text1" w:themeTint="BF"/>
        </w:rPr>
        <w:t xml:space="preserve">in Viet Nam </w:t>
      </w:r>
      <w:proofErr w:type="gramStart"/>
      <w:r w:rsidR="009E248A" w:rsidRPr="00555DFC">
        <w:rPr>
          <w:color w:val="404040" w:themeColor="text1" w:themeTint="BF"/>
        </w:rPr>
        <w:t xml:space="preserve">are capable of </w:t>
      </w:r>
      <w:r w:rsidRPr="00555DFC">
        <w:rPr>
          <w:color w:val="404040" w:themeColor="text1" w:themeTint="BF"/>
        </w:rPr>
        <w:t>bring</w:t>
      </w:r>
      <w:r w:rsidR="009E248A" w:rsidRPr="00555DFC">
        <w:rPr>
          <w:color w:val="404040" w:themeColor="text1" w:themeTint="BF"/>
        </w:rPr>
        <w:t>ing</w:t>
      </w:r>
      <w:proofErr w:type="gramEnd"/>
      <w:r w:rsidRPr="00555DFC">
        <w:rPr>
          <w:color w:val="404040" w:themeColor="text1" w:themeTint="BF"/>
        </w:rPr>
        <w:t xml:space="preserve"> their unique experiences and perspectives into the decision-making process. No one else can understand and raise disability issues better than </w:t>
      </w:r>
      <w:r w:rsidR="0019327E" w:rsidRPr="00555DFC">
        <w:rPr>
          <w:color w:val="404040" w:themeColor="text1" w:themeTint="BF"/>
        </w:rPr>
        <w:t xml:space="preserve">PWDs </w:t>
      </w:r>
      <w:r w:rsidRPr="00555DFC">
        <w:rPr>
          <w:color w:val="404040" w:themeColor="text1" w:themeTint="BF"/>
        </w:rPr>
        <w:t xml:space="preserve">themselves. Therefore, to make our disability policies fully protect the rights of </w:t>
      </w:r>
      <w:r w:rsidR="00CC55B6" w:rsidRPr="00555DFC">
        <w:rPr>
          <w:color w:val="404040" w:themeColor="text1" w:themeTint="BF"/>
        </w:rPr>
        <w:t xml:space="preserve">PWDs </w:t>
      </w:r>
      <w:r w:rsidR="00E46CA8" w:rsidRPr="00555DFC">
        <w:rPr>
          <w:color w:val="404040" w:themeColor="text1" w:themeTint="BF"/>
        </w:rPr>
        <w:t xml:space="preserve">as </w:t>
      </w:r>
      <w:r w:rsidRPr="00555DFC">
        <w:rPr>
          <w:color w:val="404040" w:themeColor="text1" w:themeTint="BF"/>
        </w:rPr>
        <w:t xml:space="preserve">stipulated in </w:t>
      </w:r>
      <w:r w:rsidR="00433533" w:rsidRPr="00555DFC">
        <w:rPr>
          <w:color w:val="404040" w:themeColor="text1" w:themeTint="BF"/>
        </w:rPr>
        <w:t xml:space="preserve">the </w:t>
      </w:r>
      <w:r w:rsidRPr="00555DFC">
        <w:rPr>
          <w:color w:val="404040" w:themeColor="text1" w:themeTint="BF"/>
        </w:rPr>
        <w:t>CRPD and the Law on Persons with Disabilities, representatives with disabilities must be present in the National Assembly and People’s Councils at all levels.</w:t>
      </w:r>
    </w:p>
    <w:p w14:paraId="2A97B0CE" w14:textId="299F5542" w:rsidR="00B5798C" w:rsidRPr="00555DFC" w:rsidRDefault="000B265E" w:rsidP="00EE4AC6">
      <w:pPr>
        <w:rPr>
          <w:color w:val="404040" w:themeColor="text1" w:themeTint="BF"/>
        </w:rPr>
      </w:pPr>
      <w:r w:rsidRPr="00555DFC">
        <w:rPr>
          <w:color w:val="404040" w:themeColor="text1" w:themeTint="BF"/>
        </w:rPr>
        <w:t>I</w:t>
      </w:r>
      <w:r w:rsidR="003F0869" w:rsidRPr="00555DFC">
        <w:rPr>
          <w:color w:val="404040" w:themeColor="text1" w:themeTint="BF"/>
        </w:rPr>
        <w:t xml:space="preserve">n March and April 2021, UNDP conducted a </w:t>
      </w:r>
      <w:r w:rsidR="00272013" w:rsidRPr="00555DFC">
        <w:rPr>
          <w:color w:val="404040" w:themeColor="text1" w:themeTint="BF"/>
        </w:rPr>
        <w:t>‘</w:t>
      </w:r>
      <w:r w:rsidR="003F0869" w:rsidRPr="00555DFC">
        <w:rPr>
          <w:color w:val="404040" w:themeColor="text1" w:themeTint="BF"/>
        </w:rPr>
        <w:t xml:space="preserve">Rapid Assessment </w:t>
      </w:r>
      <w:r w:rsidR="00F47D83" w:rsidRPr="00555DFC">
        <w:rPr>
          <w:color w:val="404040" w:themeColor="text1" w:themeTint="BF"/>
        </w:rPr>
        <w:t>o</w:t>
      </w:r>
      <w:r w:rsidR="003F0869" w:rsidRPr="00555DFC">
        <w:rPr>
          <w:color w:val="404040" w:themeColor="text1" w:themeTint="BF"/>
        </w:rPr>
        <w:t xml:space="preserve">n </w:t>
      </w:r>
      <w:r w:rsidR="00F47D83" w:rsidRPr="00555DFC">
        <w:rPr>
          <w:color w:val="404040" w:themeColor="text1" w:themeTint="BF"/>
        </w:rPr>
        <w:t xml:space="preserve">the </w:t>
      </w:r>
      <w:r w:rsidR="003F0869" w:rsidRPr="00555DFC">
        <w:rPr>
          <w:color w:val="404040" w:themeColor="text1" w:themeTint="BF"/>
        </w:rPr>
        <w:t xml:space="preserve">Willingness </w:t>
      </w:r>
      <w:r w:rsidR="00F47D83" w:rsidRPr="00555DFC">
        <w:rPr>
          <w:color w:val="404040" w:themeColor="text1" w:themeTint="BF"/>
        </w:rPr>
        <w:t>o</w:t>
      </w:r>
      <w:r w:rsidR="003F0869" w:rsidRPr="00555DFC">
        <w:rPr>
          <w:color w:val="404040" w:themeColor="text1" w:themeTint="BF"/>
        </w:rPr>
        <w:t xml:space="preserve">f Persons </w:t>
      </w:r>
      <w:r w:rsidR="00F47D83" w:rsidRPr="00555DFC">
        <w:rPr>
          <w:color w:val="404040" w:themeColor="text1" w:themeTint="BF"/>
        </w:rPr>
        <w:t>w</w:t>
      </w:r>
      <w:r w:rsidR="003F0869" w:rsidRPr="00555DFC">
        <w:rPr>
          <w:color w:val="404040" w:themeColor="text1" w:themeTint="BF"/>
        </w:rPr>
        <w:t xml:space="preserve">ith Disabilities </w:t>
      </w:r>
      <w:r w:rsidR="00F47D83" w:rsidRPr="00555DFC">
        <w:rPr>
          <w:color w:val="404040" w:themeColor="text1" w:themeTint="BF"/>
        </w:rPr>
        <w:t>t</w:t>
      </w:r>
      <w:r w:rsidR="003F0869" w:rsidRPr="00555DFC">
        <w:rPr>
          <w:color w:val="404040" w:themeColor="text1" w:themeTint="BF"/>
        </w:rPr>
        <w:t xml:space="preserve">o Stand </w:t>
      </w:r>
      <w:r w:rsidR="00F47D83" w:rsidRPr="00555DFC">
        <w:rPr>
          <w:color w:val="404040" w:themeColor="text1" w:themeTint="BF"/>
        </w:rPr>
        <w:t>f</w:t>
      </w:r>
      <w:r w:rsidR="003F0869" w:rsidRPr="00555DFC">
        <w:rPr>
          <w:color w:val="404040" w:themeColor="text1" w:themeTint="BF"/>
        </w:rPr>
        <w:t xml:space="preserve">or Election </w:t>
      </w:r>
      <w:r w:rsidR="00461948" w:rsidRPr="00555DFC">
        <w:rPr>
          <w:color w:val="404040" w:themeColor="text1" w:themeTint="BF"/>
        </w:rPr>
        <w:t xml:space="preserve">to </w:t>
      </w:r>
      <w:r w:rsidR="00F47D83" w:rsidRPr="00555DFC">
        <w:rPr>
          <w:color w:val="404040" w:themeColor="text1" w:themeTint="BF"/>
        </w:rPr>
        <w:t>t</w:t>
      </w:r>
      <w:r w:rsidR="003F0869" w:rsidRPr="00555DFC">
        <w:rPr>
          <w:color w:val="404040" w:themeColor="text1" w:themeTint="BF"/>
        </w:rPr>
        <w:t>he National Assembly </w:t>
      </w:r>
      <w:r w:rsidR="00F47D83" w:rsidRPr="00555DFC">
        <w:rPr>
          <w:color w:val="404040" w:themeColor="text1" w:themeTint="BF"/>
        </w:rPr>
        <w:t>o</w:t>
      </w:r>
      <w:r w:rsidR="003F0869" w:rsidRPr="00555DFC">
        <w:rPr>
          <w:color w:val="404040" w:themeColor="text1" w:themeTint="BF"/>
        </w:rPr>
        <w:t>f </w:t>
      </w:r>
      <w:r w:rsidR="001C578F" w:rsidRPr="00555DFC">
        <w:rPr>
          <w:color w:val="404040" w:themeColor="text1" w:themeTint="BF"/>
        </w:rPr>
        <w:t>Viet Nam</w:t>
      </w:r>
      <w:r w:rsidR="003F0869" w:rsidRPr="00555DFC">
        <w:rPr>
          <w:color w:val="404040" w:themeColor="text1" w:themeTint="BF"/>
        </w:rPr>
        <w:t xml:space="preserve"> </w:t>
      </w:r>
      <w:r w:rsidR="00F47D83" w:rsidRPr="00555DFC">
        <w:rPr>
          <w:color w:val="404040" w:themeColor="text1" w:themeTint="BF"/>
        </w:rPr>
        <w:t>o</w:t>
      </w:r>
      <w:r w:rsidR="003F0869" w:rsidRPr="00555DFC">
        <w:rPr>
          <w:color w:val="404040" w:themeColor="text1" w:themeTint="BF"/>
        </w:rPr>
        <w:t xml:space="preserve">r People’s Councils </w:t>
      </w:r>
      <w:r w:rsidR="00F47D83" w:rsidRPr="00555DFC">
        <w:rPr>
          <w:color w:val="404040" w:themeColor="text1" w:themeTint="BF"/>
        </w:rPr>
        <w:t>a</w:t>
      </w:r>
      <w:r w:rsidR="003F0869" w:rsidRPr="00555DFC">
        <w:rPr>
          <w:color w:val="404040" w:themeColor="text1" w:themeTint="BF"/>
        </w:rPr>
        <w:t xml:space="preserve">t </w:t>
      </w:r>
      <w:r w:rsidR="00272013" w:rsidRPr="00555DFC">
        <w:rPr>
          <w:color w:val="404040" w:themeColor="text1" w:themeTint="BF"/>
        </w:rPr>
        <w:t>A</w:t>
      </w:r>
      <w:r w:rsidR="003F0869" w:rsidRPr="00555DFC">
        <w:rPr>
          <w:color w:val="404040" w:themeColor="text1" w:themeTint="BF"/>
        </w:rPr>
        <w:t xml:space="preserve">ll </w:t>
      </w:r>
      <w:r w:rsidR="00272013" w:rsidRPr="00555DFC">
        <w:rPr>
          <w:color w:val="404040" w:themeColor="text1" w:themeTint="BF"/>
        </w:rPr>
        <w:t>L</w:t>
      </w:r>
      <w:r w:rsidR="003F0869" w:rsidRPr="00555DFC">
        <w:rPr>
          <w:color w:val="404040" w:themeColor="text1" w:themeTint="BF"/>
        </w:rPr>
        <w:t>evels</w:t>
      </w:r>
      <w:r w:rsidR="00272013" w:rsidRPr="00555DFC">
        <w:rPr>
          <w:color w:val="404040" w:themeColor="text1" w:themeTint="BF"/>
        </w:rPr>
        <w:t>’</w:t>
      </w:r>
      <w:r w:rsidR="00F8155C" w:rsidRPr="00555DFC">
        <w:rPr>
          <w:color w:val="404040" w:themeColor="text1" w:themeTint="BF"/>
        </w:rPr>
        <w:t>,</w:t>
      </w:r>
      <w:r w:rsidR="003F0869" w:rsidRPr="00555DFC">
        <w:rPr>
          <w:color w:val="404040" w:themeColor="text1" w:themeTint="BF"/>
        </w:rPr>
        <w:t xml:space="preserve"> with</w:t>
      </w:r>
      <w:r w:rsidR="00B072A0" w:rsidRPr="00555DFC">
        <w:rPr>
          <w:color w:val="404040" w:themeColor="text1" w:themeTint="BF"/>
        </w:rPr>
        <w:t xml:space="preserve"> </w:t>
      </w:r>
      <w:r w:rsidR="00272013" w:rsidRPr="00555DFC">
        <w:rPr>
          <w:color w:val="404040" w:themeColor="text1" w:themeTint="BF"/>
        </w:rPr>
        <w:t xml:space="preserve">the </w:t>
      </w:r>
      <w:r w:rsidR="00B072A0" w:rsidRPr="00555DFC">
        <w:rPr>
          <w:color w:val="404040" w:themeColor="text1" w:themeTint="BF"/>
        </w:rPr>
        <w:t>aim</w:t>
      </w:r>
      <w:r w:rsidR="003F0869" w:rsidRPr="00555DFC">
        <w:rPr>
          <w:color w:val="404040" w:themeColor="text1" w:themeTint="BF"/>
        </w:rPr>
        <w:t xml:space="preserve"> </w:t>
      </w:r>
      <w:r w:rsidR="00272013" w:rsidRPr="00555DFC">
        <w:rPr>
          <w:color w:val="404040" w:themeColor="text1" w:themeTint="BF"/>
        </w:rPr>
        <w:t xml:space="preserve">of </w:t>
      </w:r>
      <w:r w:rsidR="00B072A0" w:rsidRPr="00555DFC">
        <w:rPr>
          <w:color w:val="404040" w:themeColor="text1" w:themeTint="BF"/>
        </w:rPr>
        <w:t>understand</w:t>
      </w:r>
      <w:r w:rsidR="00272013" w:rsidRPr="00555DFC">
        <w:rPr>
          <w:color w:val="404040" w:themeColor="text1" w:themeTint="BF"/>
        </w:rPr>
        <w:t>ing</w:t>
      </w:r>
      <w:r w:rsidR="00B072A0" w:rsidRPr="00555DFC">
        <w:rPr>
          <w:color w:val="404040" w:themeColor="text1" w:themeTint="BF"/>
        </w:rPr>
        <w:t xml:space="preserve"> the </w:t>
      </w:r>
      <w:r w:rsidR="003F0869" w:rsidRPr="00555DFC">
        <w:rPr>
          <w:color w:val="404040" w:themeColor="text1" w:themeTint="BF"/>
        </w:rPr>
        <w:t xml:space="preserve">wishes and aspirations </w:t>
      </w:r>
      <w:r w:rsidR="00B072A0" w:rsidRPr="00555DFC">
        <w:rPr>
          <w:color w:val="404040" w:themeColor="text1" w:themeTint="BF"/>
        </w:rPr>
        <w:t xml:space="preserve">of </w:t>
      </w:r>
      <w:r w:rsidR="00016702" w:rsidRPr="00555DFC">
        <w:rPr>
          <w:color w:val="404040" w:themeColor="text1" w:themeTint="BF"/>
        </w:rPr>
        <w:t xml:space="preserve">PWDs </w:t>
      </w:r>
      <w:r w:rsidR="003F0869" w:rsidRPr="00555DFC">
        <w:rPr>
          <w:color w:val="404040" w:themeColor="text1" w:themeTint="BF"/>
        </w:rPr>
        <w:t xml:space="preserve">to become </w:t>
      </w:r>
      <w:r w:rsidR="0029501E" w:rsidRPr="00555DFC">
        <w:rPr>
          <w:color w:val="404040" w:themeColor="text1" w:themeTint="BF"/>
        </w:rPr>
        <w:t>R</w:t>
      </w:r>
      <w:r w:rsidR="003F0869" w:rsidRPr="00555DFC">
        <w:rPr>
          <w:color w:val="404040" w:themeColor="text1" w:themeTint="BF"/>
        </w:rPr>
        <w:t xml:space="preserve">epresentatives in </w:t>
      </w:r>
      <w:r w:rsidR="001C578F" w:rsidRPr="00555DFC">
        <w:rPr>
          <w:color w:val="404040" w:themeColor="text1" w:themeTint="BF"/>
        </w:rPr>
        <w:t>Vietnam</w:t>
      </w:r>
      <w:r w:rsidR="003F0869" w:rsidRPr="00555DFC">
        <w:rPr>
          <w:color w:val="404040" w:themeColor="text1" w:themeTint="BF"/>
        </w:rPr>
        <w:t>ese legislatures</w:t>
      </w:r>
      <w:r w:rsidR="0029501E" w:rsidRPr="00555DFC">
        <w:rPr>
          <w:color w:val="404040" w:themeColor="text1" w:themeTint="BF"/>
        </w:rPr>
        <w:t>,</w:t>
      </w:r>
      <w:r w:rsidR="003F0869" w:rsidRPr="00555DFC">
        <w:rPr>
          <w:color w:val="404040" w:themeColor="text1" w:themeTint="BF"/>
        </w:rPr>
        <w:t xml:space="preserve"> as well as their ability and potential to participate in politics </w:t>
      </w:r>
      <w:proofErr w:type="gramStart"/>
      <w:r w:rsidR="003F0869" w:rsidRPr="00555DFC">
        <w:rPr>
          <w:color w:val="404040" w:themeColor="text1" w:themeTint="BF"/>
        </w:rPr>
        <w:t>in the near future</w:t>
      </w:r>
      <w:proofErr w:type="gramEnd"/>
      <w:r w:rsidR="003F0869" w:rsidRPr="00555DFC">
        <w:rPr>
          <w:color w:val="404040" w:themeColor="text1" w:themeTint="BF"/>
        </w:rPr>
        <w:t>.</w:t>
      </w:r>
      <w:r w:rsidR="00B072A0" w:rsidRPr="00555DFC">
        <w:rPr>
          <w:color w:val="404040" w:themeColor="text1" w:themeTint="BF"/>
        </w:rPr>
        <w:t xml:space="preserve"> </w:t>
      </w:r>
      <w:r w:rsidR="00E24504" w:rsidRPr="00555DFC">
        <w:rPr>
          <w:color w:val="404040" w:themeColor="text1" w:themeTint="BF"/>
        </w:rPr>
        <w:t>The assessment successfully involved 111 respondents</w:t>
      </w:r>
      <w:r w:rsidR="00F8155C" w:rsidRPr="00555DFC">
        <w:rPr>
          <w:color w:val="404040" w:themeColor="text1" w:themeTint="BF"/>
        </w:rPr>
        <w:t xml:space="preserve"> from different regions, ethnicities,</w:t>
      </w:r>
      <w:r w:rsidR="00E24504" w:rsidRPr="00555DFC">
        <w:rPr>
          <w:color w:val="404040" w:themeColor="text1" w:themeTint="BF"/>
        </w:rPr>
        <w:t xml:space="preserve"> and ages, with different</w:t>
      </w:r>
      <w:r w:rsidR="00F8155C" w:rsidRPr="00555DFC">
        <w:rPr>
          <w:color w:val="404040" w:themeColor="text1" w:themeTint="BF"/>
        </w:rPr>
        <w:t xml:space="preserve"> type</w:t>
      </w:r>
      <w:r w:rsidR="00E24504" w:rsidRPr="00555DFC">
        <w:rPr>
          <w:color w:val="404040" w:themeColor="text1" w:themeTint="BF"/>
        </w:rPr>
        <w:t xml:space="preserve">s </w:t>
      </w:r>
      <w:r w:rsidR="00F8155C" w:rsidRPr="00555DFC">
        <w:rPr>
          <w:color w:val="404040" w:themeColor="text1" w:themeTint="BF"/>
        </w:rPr>
        <w:t>of disabilities</w:t>
      </w:r>
      <w:r w:rsidR="00E24504" w:rsidRPr="00555DFC">
        <w:rPr>
          <w:color w:val="404040" w:themeColor="text1" w:themeTint="BF"/>
        </w:rPr>
        <w:t>.</w:t>
      </w:r>
      <w:r w:rsidR="008D2B3E" w:rsidRPr="00555DFC">
        <w:rPr>
          <w:color w:val="404040" w:themeColor="text1" w:themeTint="BF"/>
        </w:rPr>
        <w:t xml:space="preserve"> On 15 Apr</w:t>
      </w:r>
      <w:r w:rsidR="00C25B6E" w:rsidRPr="00555DFC">
        <w:rPr>
          <w:color w:val="404040" w:themeColor="text1" w:themeTint="BF"/>
        </w:rPr>
        <w:t>il</w:t>
      </w:r>
      <w:r w:rsidR="008D2B3E" w:rsidRPr="00555DFC">
        <w:rPr>
          <w:color w:val="404040" w:themeColor="text1" w:themeTint="BF"/>
        </w:rPr>
        <w:t xml:space="preserve"> 2021, </w:t>
      </w:r>
      <w:r w:rsidR="00C25B6E" w:rsidRPr="00555DFC">
        <w:rPr>
          <w:color w:val="404040" w:themeColor="text1" w:themeTint="BF"/>
        </w:rPr>
        <w:t xml:space="preserve">the </w:t>
      </w:r>
      <w:r w:rsidR="008D2B3E" w:rsidRPr="00555DFC">
        <w:rPr>
          <w:color w:val="404040" w:themeColor="text1" w:themeTint="BF"/>
        </w:rPr>
        <w:t>Center for Education Promotion and Empowerment of Women (CEPEW)</w:t>
      </w:r>
      <w:r w:rsidR="00472B43" w:rsidRPr="00555DFC">
        <w:rPr>
          <w:color w:val="404040" w:themeColor="text1" w:themeTint="BF"/>
        </w:rPr>
        <w:t xml:space="preserve"> and</w:t>
      </w:r>
      <w:r w:rsidR="008D2B3E" w:rsidRPr="00555DFC">
        <w:rPr>
          <w:color w:val="404040" w:themeColor="text1" w:themeTint="BF"/>
        </w:rPr>
        <w:t xml:space="preserve"> UNDP Viet Nam organized </w:t>
      </w:r>
      <w:r w:rsidR="00C25B6E" w:rsidRPr="00555DFC">
        <w:rPr>
          <w:color w:val="404040" w:themeColor="text1" w:themeTint="BF"/>
        </w:rPr>
        <w:t>a w</w:t>
      </w:r>
      <w:r w:rsidR="008D2B3E" w:rsidRPr="00555DFC">
        <w:rPr>
          <w:color w:val="404040" w:themeColor="text1" w:themeTint="BF"/>
        </w:rPr>
        <w:t xml:space="preserve">orkshop </w:t>
      </w:r>
      <w:r w:rsidR="00C25B6E" w:rsidRPr="00555DFC">
        <w:rPr>
          <w:color w:val="404040" w:themeColor="text1" w:themeTint="BF"/>
        </w:rPr>
        <w:t xml:space="preserve">on </w:t>
      </w:r>
      <w:r w:rsidR="008D2B3E" w:rsidRPr="00555DFC">
        <w:rPr>
          <w:color w:val="404040" w:themeColor="text1" w:themeTint="BF"/>
        </w:rPr>
        <w:t xml:space="preserve">“Opportunities, Challenges and Solutions to Promote Political Rights of Persons with Disabilities in Viet Nam” to launch </w:t>
      </w:r>
      <w:r w:rsidR="00C25B6E" w:rsidRPr="00555DFC">
        <w:rPr>
          <w:color w:val="404040" w:themeColor="text1" w:themeTint="BF"/>
        </w:rPr>
        <w:t>the</w:t>
      </w:r>
      <w:r w:rsidR="008D2B3E" w:rsidRPr="00555DFC">
        <w:rPr>
          <w:color w:val="404040" w:themeColor="text1" w:themeTint="BF"/>
        </w:rPr>
        <w:t xml:space="preserve"> key findings </w:t>
      </w:r>
      <w:r w:rsidR="00C25B6E" w:rsidRPr="00555DFC">
        <w:rPr>
          <w:color w:val="404040" w:themeColor="text1" w:themeTint="BF"/>
        </w:rPr>
        <w:t xml:space="preserve">of the </w:t>
      </w:r>
      <w:r w:rsidR="009E248A" w:rsidRPr="00555DFC">
        <w:rPr>
          <w:color w:val="404040" w:themeColor="text1" w:themeTint="BF"/>
        </w:rPr>
        <w:lastRenderedPageBreak/>
        <w:t>A</w:t>
      </w:r>
      <w:r w:rsidR="008D2B3E" w:rsidRPr="00555DFC">
        <w:rPr>
          <w:color w:val="404040" w:themeColor="text1" w:themeTint="BF"/>
        </w:rPr>
        <w:t>ssessment</w:t>
      </w:r>
      <w:r w:rsidR="00C25B6E" w:rsidRPr="00555DFC">
        <w:rPr>
          <w:color w:val="404040" w:themeColor="text1" w:themeTint="BF"/>
        </w:rPr>
        <w:t xml:space="preserve">. </w:t>
      </w:r>
      <w:r w:rsidR="00B5798C" w:rsidRPr="00555DFC">
        <w:rPr>
          <w:color w:val="404040" w:themeColor="text1" w:themeTint="BF"/>
        </w:rPr>
        <w:t xml:space="preserve">70 </w:t>
      </w:r>
      <w:r w:rsidR="009E248A" w:rsidRPr="00555DFC">
        <w:rPr>
          <w:color w:val="404040" w:themeColor="text1" w:themeTint="BF"/>
        </w:rPr>
        <w:t xml:space="preserve">people </w:t>
      </w:r>
      <w:r w:rsidR="00C25B6E" w:rsidRPr="00555DFC">
        <w:rPr>
          <w:color w:val="404040" w:themeColor="text1" w:themeTint="BF"/>
        </w:rPr>
        <w:t>participated,</w:t>
      </w:r>
      <w:r w:rsidR="00974F2F" w:rsidRPr="00555DFC">
        <w:rPr>
          <w:color w:val="404040" w:themeColor="text1" w:themeTint="BF"/>
        </w:rPr>
        <w:t xml:space="preserve"> </w:t>
      </w:r>
      <w:r w:rsidR="00C25B6E" w:rsidRPr="00555DFC">
        <w:rPr>
          <w:color w:val="404040" w:themeColor="text1" w:themeTint="BF"/>
        </w:rPr>
        <w:t xml:space="preserve">including </w:t>
      </w:r>
      <w:r w:rsidR="00B5798C" w:rsidRPr="00555DFC">
        <w:rPr>
          <w:color w:val="404040" w:themeColor="text1" w:themeTint="BF"/>
        </w:rPr>
        <w:t xml:space="preserve">representatives from </w:t>
      </w:r>
      <w:r w:rsidR="00C25B6E" w:rsidRPr="00555DFC">
        <w:rPr>
          <w:color w:val="404040" w:themeColor="text1" w:themeTint="BF"/>
        </w:rPr>
        <w:t xml:space="preserve">the </w:t>
      </w:r>
      <w:r w:rsidR="00B5798C" w:rsidRPr="00555DFC">
        <w:rPr>
          <w:color w:val="404040" w:themeColor="text1" w:themeTint="BF"/>
        </w:rPr>
        <w:t xml:space="preserve">Norwegian Embassy in Hanoi, the Department of Social Affairs of the National Assembly, </w:t>
      </w:r>
      <w:r w:rsidR="00C25B6E" w:rsidRPr="00555DFC">
        <w:rPr>
          <w:color w:val="404040" w:themeColor="text1" w:themeTint="BF"/>
        </w:rPr>
        <w:t xml:space="preserve">the </w:t>
      </w:r>
      <w:r w:rsidR="00B5798C" w:rsidRPr="00555DFC">
        <w:rPr>
          <w:color w:val="404040" w:themeColor="text1" w:themeTint="BF"/>
        </w:rPr>
        <w:t>National Assembly, Ha</w:t>
      </w:r>
      <w:r w:rsidR="00340553" w:rsidRPr="00555DFC">
        <w:rPr>
          <w:color w:val="404040" w:themeColor="text1" w:themeTint="BF"/>
        </w:rPr>
        <w:t xml:space="preserve"> N</w:t>
      </w:r>
      <w:r w:rsidR="00B5798C" w:rsidRPr="00555DFC">
        <w:rPr>
          <w:color w:val="404040" w:themeColor="text1" w:themeTint="BF"/>
        </w:rPr>
        <w:t>oi</w:t>
      </w:r>
      <w:r w:rsidR="00340553" w:rsidRPr="00555DFC">
        <w:rPr>
          <w:color w:val="404040" w:themeColor="text1" w:themeTint="BF"/>
        </w:rPr>
        <w:t xml:space="preserve"> Bar </w:t>
      </w:r>
      <w:r w:rsidR="00B5798C" w:rsidRPr="00555DFC">
        <w:rPr>
          <w:color w:val="404040" w:themeColor="text1" w:themeTint="BF"/>
        </w:rPr>
        <w:t xml:space="preserve">Association, </w:t>
      </w:r>
      <w:r w:rsidR="00C967B4" w:rsidRPr="00555DFC">
        <w:rPr>
          <w:color w:val="404040" w:themeColor="text1" w:themeTint="BF"/>
        </w:rPr>
        <w:t xml:space="preserve">Ha Noi Lawyers Association, </w:t>
      </w:r>
      <w:r w:rsidR="00B5798C" w:rsidRPr="00555DFC">
        <w:rPr>
          <w:color w:val="404040" w:themeColor="text1" w:themeTint="BF"/>
        </w:rPr>
        <w:t xml:space="preserve">Universities, </w:t>
      </w:r>
      <w:r w:rsidR="00C25B6E" w:rsidRPr="00555DFC">
        <w:rPr>
          <w:color w:val="404040" w:themeColor="text1" w:themeTint="BF"/>
        </w:rPr>
        <w:t xml:space="preserve">and </w:t>
      </w:r>
      <w:r w:rsidR="00B5798C" w:rsidRPr="00555DFC">
        <w:rPr>
          <w:color w:val="404040" w:themeColor="text1" w:themeTint="BF"/>
        </w:rPr>
        <w:t>organizations of and for PWDs</w:t>
      </w:r>
      <w:r w:rsidR="00C25B6E" w:rsidRPr="00555DFC">
        <w:rPr>
          <w:color w:val="404040" w:themeColor="text1" w:themeTint="BF"/>
        </w:rPr>
        <w:t>, as well as r</w:t>
      </w:r>
      <w:r w:rsidR="00B5798C" w:rsidRPr="00555DFC">
        <w:rPr>
          <w:color w:val="404040" w:themeColor="text1" w:themeTint="BF"/>
        </w:rPr>
        <w:t xml:space="preserve">espondents of the Rapid </w:t>
      </w:r>
      <w:r w:rsidR="00C25B6E" w:rsidRPr="00555DFC">
        <w:rPr>
          <w:color w:val="404040" w:themeColor="text1" w:themeTint="BF"/>
        </w:rPr>
        <w:t>A</w:t>
      </w:r>
      <w:r w:rsidR="00B5798C" w:rsidRPr="00555DFC">
        <w:rPr>
          <w:color w:val="404040" w:themeColor="text1" w:themeTint="BF"/>
        </w:rPr>
        <w:t xml:space="preserve">ssessment.  </w:t>
      </w:r>
    </w:p>
    <w:p w14:paraId="47CBEB5C" w14:textId="77777777" w:rsidR="008D5171" w:rsidRDefault="008D5171" w:rsidP="00EE4AC6">
      <w:pPr>
        <w:jc w:val="both"/>
        <w:rPr>
          <w:color w:val="404040" w:themeColor="text1" w:themeTint="BF"/>
          <w:bdr w:val="none" w:sz="0" w:space="0" w:color="auto" w:frame="1"/>
        </w:rPr>
        <w:sectPr w:rsidR="008D5171" w:rsidSect="00B016BF">
          <w:footerReference w:type="default" r:id="rId11"/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238AF4AD" w14:textId="577CAC48" w:rsidR="00974F2F" w:rsidRDefault="00974F2F" w:rsidP="00EE4AC6">
      <w:pPr>
        <w:jc w:val="both"/>
        <w:rPr>
          <w:color w:val="404040" w:themeColor="text1" w:themeTint="BF"/>
          <w:bdr w:val="none" w:sz="0" w:space="0" w:color="auto" w:frame="1"/>
        </w:rPr>
      </w:pPr>
    </w:p>
    <w:p w14:paraId="6E2DADD5" w14:textId="44C5747D" w:rsidR="00A93B9F" w:rsidRPr="008D5171" w:rsidRDefault="00974F2F" w:rsidP="00577079">
      <w:pPr>
        <w:pStyle w:val="Heading1"/>
        <w:rPr>
          <w:bdr w:val="none" w:sz="0" w:space="0" w:color="auto" w:frame="1"/>
        </w:rPr>
      </w:pPr>
      <w:r>
        <w:rPr>
          <w:bdr w:val="none" w:sz="0" w:space="0" w:color="auto" w:frame="1"/>
        </w:rPr>
        <w:br w:type="page"/>
      </w:r>
      <w:bookmarkStart w:id="7" w:name="_Toc83220435"/>
      <w:bookmarkStart w:id="8" w:name="_Toc91515832"/>
      <w:r w:rsidR="00025B4C">
        <w:rPr>
          <w:bdr w:val="none" w:sz="0" w:space="0" w:color="auto" w:frame="1"/>
        </w:rPr>
        <w:lastRenderedPageBreak/>
        <w:t xml:space="preserve">II. </w:t>
      </w:r>
      <w:r w:rsidR="00C141BB" w:rsidRPr="008D5171">
        <w:rPr>
          <w:bdr w:val="none" w:sz="0" w:space="0" w:color="auto" w:frame="1"/>
        </w:rPr>
        <w:t>CONTEXT</w:t>
      </w:r>
      <w:bookmarkEnd w:id="7"/>
      <w:bookmarkEnd w:id="8"/>
    </w:p>
    <w:p w14:paraId="68E304B0" w14:textId="6837BA4A" w:rsidR="006C5F94" w:rsidRDefault="006C5F94" w:rsidP="006C5F94">
      <w:pPr>
        <w:jc w:val="center"/>
      </w:pPr>
      <w:r>
        <w:rPr>
          <w:rFonts w:asciiTheme="minorHAnsi" w:hAnsiTheme="minorHAnsi"/>
          <w:b/>
          <w:bCs/>
          <w:noProof/>
          <w:color w:val="24336C"/>
          <w:lang w:val="vi-VN"/>
        </w:rPr>
        <w:drawing>
          <wp:inline distT="0" distB="0" distL="0" distR="0" wp14:anchorId="3CF2875E" wp14:editId="1D29646C">
            <wp:extent cx="5229225" cy="3490745"/>
            <wp:effectExtent l="0" t="0" r="0" b="0"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6" t="29009" r="12610" b="35427"/>
                    <a:stretch/>
                  </pic:blipFill>
                  <pic:spPr bwMode="auto">
                    <a:xfrm>
                      <a:off x="0" y="0"/>
                      <a:ext cx="5252059" cy="350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CCBE8" w14:textId="4DE51853" w:rsidR="00A32601" w:rsidRPr="00555DFC" w:rsidRDefault="00330D29" w:rsidP="00EE4AC6">
      <w:pPr>
        <w:rPr>
          <w:color w:val="404040" w:themeColor="text1" w:themeTint="BF"/>
        </w:rPr>
      </w:pPr>
      <w:r w:rsidRPr="00555DFC">
        <w:rPr>
          <w:color w:val="404040" w:themeColor="text1" w:themeTint="BF"/>
        </w:rPr>
        <w:t xml:space="preserve">In the </w:t>
      </w:r>
      <w:r w:rsidR="000C1DC5" w:rsidRPr="00555DFC">
        <w:rPr>
          <w:color w:val="404040" w:themeColor="text1" w:themeTint="BF"/>
        </w:rPr>
        <w:t>10 years from 2006 to 2016, since the adoption of the</w:t>
      </w:r>
      <w:r w:rsidR="00CC55B6" w:rsidRPr="00555DFC">
        <w:rPr>
          <w:color w:val="404040" w:themeColor="text1" w:themeTint="BF"/>
        </w:rPr>
        <w:t xml:space="preserve"> CRPD</w:t>
      </w:r>
      <w:r w:rsidR="000C1DC5" w:rsidRPr="00555DFC">
        <w:rPr>
          <w:color w:val="404040" w:themeColor="text1" w:themeTint="BF"/>
        </w:rPr>
        <w:t xml:space="preserve">, there have been 14 countries with politicians who are </w:t>
      </w:r>
      <w:r w:rsidR="00CC55B6" w:rsidRPr="00555DFC">
        <w:rPr>
          <w:color w:val="404040" w:themeColor="text1" w:themeTint="BF"/>
        </w:rPr>
        <w:t xml:space="preserve">PWDs </w:t>
      </w:r>
      <w:r w:rsidR="000C1DC5" w:rsidRPr="00555DFC">
        <w:rPr>
          <w:color w:val="404040" w:themeColor="text1" w:themeTint="BF"/>
        </w:rPr>
        <w:t>representing governmental elective bodies. These countries are Argentina,</w:t>
      </w:r>
      <w:r w:rsidRPr="00555DFC">
        <w:rPr>
          <w:color w:val="404040" w:themeColor="text1" w:themeTint="BF"/>
        </w:rPr>
        <w:t xml:space="preserve"> Australia,</w:t>
      </w:r>
      <w:r w:rsidR="000C1DC5" w:rsidRPr="00555DFC">
        <w:rPr>
          <w:color w:val="404040" w:themeColor="text1" w:themeTint="BF"/>
        </w:rPr>
        <w:t xml:space="preserve"> Canada, Ecuador, Estonia, Fiji, Hungary, </w:t>
      </w:r>
      <w:r w:rsidRPr="00555DFC">
        <w:rPr>
          <w:color w:val="404040" w:themeColor="text1" w:themeTint="BF"/>
        </w:rPr>
        <w:t xml:space="preserve">Poland, New Zealand, San Marino, Scotland, Sri Lanka, </w:t>
      </w:r>
      <w:proofErr w:type="gramStart"/>
      <w:r w:rsidRPr="00555DFC">
        <w:rPr>
          <w:color w:val="404040" w:themeColor="text1" w:themeTint="BF"/>
        </w:rPr>
        <w:t>Thailand</w:t>
      </w:r>
      <w:proofErr w:type="gramEnd"/>
      <w:r w:rsidRPr="00555DFC">
        <w:rPr>
          <w:color w:val="404040" w:themeColor="text1" w:themeTint="BF"/>
        </w:rPr>
        <w:t xml:space="preserve"> and the </w:t>
      </w:r>
      <w:r w:rsidR="000C1DC5" w:rsidRPr="00555DFC">
        <w:rPr>
          <w:color w:val="404040" w:themeColor="text1" w:themeTint="BF"/>
        </w:rPr>
        <w:t>USA. According to the statistics released by Rutgers University, in the USA alone, 10.3% of Congressmen at all levels, equal to around 3,800 people, are</w:t>
      </w:r>
      <w:r w:rsidR="00067B54" w:rsidRPr="00555DFC">
        <w:rPr>
          <w:color w:val="404040" w:themeColor="text1" w:themeTint="BF"/>
        </w:rPr>
        <w:t xml:space="preserve"> PWDs</w:t>
      </w:r>
      <w:r w:rsidR="000C1DC5" w:rsidRPr="00555DFC">
        <w:rPr>
          <w:color w:val="404040" w:themeColor="text1" w:themeTint="BF"/>
        </w:rPr>
        <w:t xml:space="preserve">. This rate, however, is still considered to be </w:t>
      </w:r>
      <w:r w:rsidRPr="00555DFC">
        <w:rPr>
          <w:color w:val="404040" w:themeColor="text1" w:themeTint="BF"/>
        </w:rPr>
        <w:t xml:space="preserve">small, at </w:t>
      </w:r>
      <w:r w:rsidR="000C1DC5" w:rsidRPr="00555DFC">
        <w:rPr>
          <w:color w:val="404040" w:themeColor="text1" w:themeTint="BF"/>
        </w:rPr>
        <w:t xml:space="preserve">5% lower than the overall rate of </w:t>
      </w:r>
      <w:r w:rsidR="00EC6F3E" w:rsidRPr="00555DFC">
        <w:rPr>
          <w:color w:val="404040" w:themeColor="text1" w:themeTint="BF"/>
        </w:rPr>
        <w:t xml:space="preserve">PWDs </w:t>
      </w:r>
      <w:r w:rsidR="000C1DC5" w:rsidRPr="00555DFC">
        <w:rPr>
          <w:color w:val="404040" w:themeColor="text1" w:themeTint="BF"/>
        </w:rPr>
        <w:t xml:space="preserve">in the </w:t>
      </w:r>
      <w:r w:rsidRPr="00555DFC">
        <w:rPr>
          <w:color w:val="404040" w:themeColor="text1" w:themeTint="BF"/>
        </w:rPr>
        <w:t>country</w:t>
      </w:r>
      <w:r w:rsidR="00605180" w:rsidRPr="00555DFC">
        <w:rPr>
          <w:rStyle w:val="FootnoteReference"/>
          <w:rFonts w:eastAsia="Times New Roman" w:cs="Times New Roman"/>
          <w:color w:val="404040" w:themeColor="text1" w:themeTint="BF"/>
          <w:sz w:val="26"/>
          <w:szCs w:val="26"/>
        </w:rPr>
        <w:footnoteReference w:id="4"/>
      </w:r>
      <w:r w:rsidR="007172E4" w:rsidRPr="00555DFC">
        <w:rPr>
          <w:color w:val="404040" w:themeColor="text1" w:themeTint="BF"/>
        </w:rPr>
        <w:t>.</w:t>
      </w:r>
    </w:p>
    <w:p w14:paraId="2F78FA44" w14:textId="262AC0D5" w:rsidR="00272EA4" w:rsidRPr="00555DFC" w:rsidRDefault="001C578F" w:rsidP="00BD0379">
      <w:pPr>
        <w:rPr>
          <w:rStyle w:val="Strong"/>
          <w:color w:val="404040" w:themeColor="text1" w:themeTint="BF"/>
        </w:rPr>
      </w:pPr>
      <w:r w:rsidRPr="00555DFC" w:rsidDel="001B172C">
        <w:rPr>
          <w:rStyle w:val="Strong"/>
          <w:color w:val="404040" w:themeColor="text1" w:themeTint="BF"/>
        </w:rPr>
        <w:t>Viet Nam</w:t>
      </w:r>
      <w:r w:rsidR="005E1034" w:rsidRPr="00555DFC" w:rsidDel="001B172C">
        <w:rPr>
          <w:rStyle w:val="Strong"/>
          <w:color w:val="404040" w:themeColor="text1" w:themeTint="BF"/>
        </w:rPr>
        <w:t xml:space="preserve"> ratified the CRPD in 2014</w:t>
      </w:r>
      <w:r w:rsidR="00901C6C" w:rsidRPr="00555DFC" w:rsidDel="001B172C">
        <w:rPr>
          <w:rStyle w:val="Strong"/>
          <w:color w:val="404040" w:themeColor="text1" w:themeTint="BF"/>
        </w:rPr>
        <w:t xml:space="preserve">, </w:t>
      </w:r>
      <w:r w:rsidR="005E1034" w:rsidRPr="00555DFC" w:rsidDel="001B172C">
        <w:rPr>
          <w:rStyle w:val="Strong"/>
          <w:color w:val="404040" w:themeColor="text1" w:themeTint="BF"/>
        </w:rPr>
        <w:t>recognizing all the rights of persons with disabilities, including the right to participate in politics as provided in Article 29 of the CRPD</w:t>
      </w:r>
      <w:r w:rsidR="001A0AD0" w:rsidRPr="00555DFC" w:rsidDel="001B172C">
        <w:rPr>
          <w:rStyle w:val="Strong"/>
          <w:color w:val="404040" w:themeColor="text1" w:themeTint="BF"/>
        </w:rPr>
        <w:t>, without any reservations.</w:t>
      </w:r>
    </w:p>
    <w:p w14:paraId="5E886B84" w14:textId="36B152D4" w:rsidR="00382643" w:rsidRPr="00555DFC" w:rsidRDefault="00382643" w:rsidP="00BD0379">
      <w:pPr>
        <w:pStyle w:val="NormalWeb"/>
        <w:shd w:val="clear" w:color="auto" w:fill="FFFFFF"/>
        <w:spacing w:before="120" w:beforeAutospacing="0" w:after="300" w:afterAutospacing="0" w:line="360" w:lineRule="auto"/>
        <w:rPr>
          <w:rFonts w:ascii="Arial" w:eastAsiaTheme="minorHAnsi" w:hAnsi="Arial" w:cstheme="minorBidi"/>
          <w:color w:val="404040" w:themeColor="text1" w:themeTint="BF"/>
          <w:sz w:val="28"/>
          <w:szCs w:val="22"/>
        </w:rPr>
      </w:pPr>
      <w:r w:rsidRPr="00555DFC">
        <w:rPr>
          <w:rFonts w:ascii="Arial" w:eastAsiaTheme="minorHAnsi" w:hAnsi="Arial" w:cstheme="minorBidi"/>
          <w:color w:val="404040" w:themeColor="text1" w:themeTint="BF"/>
          <w:sz w:val="28"/>
          <w:szCs w:val="22"/>
        </w:rPr>
        <w:lastRenderedPageBreak/>
        <w:t xml:space="preserve">In Viet Nam, Article 27 of the Constitution </w:t>
      </w:r>
      <w:proofErr w:type="gramStart"/>
      <w:r w:rsidRPr="00555DFC">
        <w:rPr>
          <w:rFonts w:ascii="Arial" w:eastAsiaTheme="minorHAnsi" w:hAnsi="Arial" w:cstheme="minorBidi"/>
          <w:color w:val="404040" w:themeColor="text1" w:themeTint="BF"/>
          <w:sz w:val="28"/>
          <w:szCs w:val="22"/>
        </w:rPr>
        <w:t>2013</w:t>
      </w:r>
      <w:proofErr w:type="gramEnd"/>
      <w:r w:rsidRPr="00555DFC">
        <w:rPr>
          <w:rFonts w:ascii="Arial" w:eastAsiaTheme="minorHAnsi" w:hAnsi="Arial" w:cstheme="minorBidi"/>
          <w:color w:val="404040" w:themeColor="text1" w:themeTint="BF"/>
          <w:sz w:val="28"/>
          <w:szCs w:val="22"/>
        </w:rPr>
        <w:t xml:space="preserve"> and Article 2 of the L</w:t>
      </w:r>
      <w:r w:rsidR="00D72B36" w:rsidRPr="00555DFC">
        <w:rPr>
          <w:rFonts w:ascii="Arial" w:eastAsiaTheme="minorHAnsi" w:hAnsi="Arial" w:cstheme="minorBidi"/>
          <w:color w:val="404040" w:themeColor="text1" w:themeTint="BF"/>
          <w:sz w:val="28"/>
          <w:szCs w:val="22"/>
        </w:rPr>
        <w:t xml:space="preserve">aw on election of deputies to the national assembly and people’s councils </w:t>
      </w:r>
      <w:r w:rsidRPr="00555DFC">
        <w:rPr>
          <w:rFonts w:ascii="Arial" w:eastAsiaTheme="minorHAnsi" w:hAnsi="Arial" w:cstheme="minorBidi"/>
          <w:color w:val="404040" w:themeColor="text1" w:themeTint="BF"/>
          <w:sz w:val="28"/>
          <w:szCs w:val="22"/>
        </w:rPr>
        <w:t xml:space="preserve">2015 clearly prescribe, “every 18-year-old or older citizen of the Socialist Republic of Vietnam is entitled to vote in the election and every 21-year-old or older citizen is entitled to stand for election to the National Assembly and the People’s Councils.” The self-nominees to the National Assembly or the People’s Councils shall meet the following criteria set out in Article 22 of the </w:t>
      </w:r>
      <w:bookmarkStart w:id="9" w:name="_Hlk83224674"/>
      <w:r w:rsidRPr="00555DFC">
        <w:rPr>
          <w:rFonts w:ascii="Arial" w:eastAsiaTheme="minorHAnsi" w:hAnsi="Arial" w:cstheme="minorBidi"/>
          <w:color w:val="404040" w:themeColor="text1" w:themeTint="BF"/>
          <w:sz w:val="28"/>
          <w:szCs w:val="22"/>
        </w:rPr>
        <w:t>Law on Organization of the National Assembly 2014 and Article 7 of the Law on Organization of Local Administration 2015</w:t>
      </w:r>
      <w:bookmarkEnd w:id="9"/>
      <w:r w:rsidRPr="00555DFC">
        <w:rPr>
          <w:rFonts w:ascii="Arial" w:eastAsiaTheme="minorHAnsi" w:hAnsi="Arial" w:cstheme="minorBidi"/>
          <w:color w:val="404040" w:themeColor="text1" w:themeTint="BF"/>
          <w:sz w:val="28"/>
          <w:szCs w:val="22"/>
        </w:rPr>
        <w:t>:</w:t>
      </w:r>
    </w:p>
    <w:p w14:paraId="329197A5" w14:textId="77777777" w:rsidR="00382643" w:rsidRPr="00555DFC" w:rsidRDefault="00382643" w:rsidP="00382643">
      <w:pPr>
        <w:rPr>
          <w:color w:val="404040" w:themeColor="text1" w:themeTint="BF"/>
        </w:rPr>
      </w:pPr>
      <w:r w:rsidRPr="00555DFC">
        <w:rPr>
          <w:color w:val="404040" w:themeColor="text1" w:themeTint="BF"/>
        </w:rPr>
        <w:t xml:space="preserve">1) To be loyal to the Fatherland, the </w:t>
      </w:r>
      <w:proofErr w:type="gramStart"/>
      <w:r w:rsidRPr="00555DFC">
        <w:rPr>
          <w:color w:val="404040" w:themeColor="text1" w:themeTint="BF"/>
        </w:rPr>
        <w:t>People</w:t>
      </w:r>
      <w:proofErr w:type="gramEnd"/>
      <w:r w:rsidRPr="00555DFC">
        <w:rPr>
          <w:color w:val="404040" w:themeColor="text1" w:themeTint="BF"/>
        </w:rPr>
        <w:t xml:space="preserve"> and the Constitution, to strive to carry out the renewal cause for the goal of a prosperous people and a strong, democratic, equitable and civilized country.</w:t>
      </w:r>
    </w:p>
    <w:p w14:paraId="167375FA" w14:textId="77777777" w:rsidR="00382643" w:rsidRPr="00555DFC" w:rsidRDefault="00382643" w:rsidP="00382643">
      <w:pPr>
        <w:rPr>
          <w:color w:val="404040" w:themeColor="text1" w:themeTint="BF"/>
        </w:rPr>
      </w:pPr>
      <w:r w:rsidRPr="00555DFC">
        <w:rPr>
          <w:color w:val="404040" w:themeColor="text1" w:themeTint="BF"/>
        </w:rPr>
        <w:t>2) To possess moral qualities, to be diligent, thrifty, incorruptible, altruistic, exemplary in the observance of law; to have the spirit and be determined to control corruption, waste and all manifestations of bureaucracy, imperiousness and authoritarianism and other illegal acts.</w:t>
      </w:r>
    </w:p>
    <w:p w14:paraId="6681B3E9" w14:textId="77777777" w:rsidR="00382643" w:rsidRPr="00555DFC" w:rsidRDefault="00382643" w:rsidP="00382643">
      <w:pPr>
        <w:rPr>
          <w:color w:val="404040" w:themeColor="text1" w:themeTint="BF"/>
        </w:rPr>
      </w:pPr>
      <w:r w:rsidRPr="00555DFC">
        <w:rPr>
          <w:color w:val="404040" w:themeColor="text1" w:themeTint="BF"/>
        </w:rPr>
        <w:t>3) To possess educational and professional qualifications, to have full capacity, health, work experience and prestige to perform the tasks of a National Assembly deputy.</w:t>
      </w:r>
    </w:p>
    <w:p w14:paraId="18DFE569" w14:textId="77777777" w:rsidR="00382643" w:rsidRPr="00555DFC" w:rsidRDefault="00382643" w:rsidP="00382643">
      <w:pPr>
        <w:rPr>
          <w:color w:val="404040" w:themeColor="text1" w:themeTint="BF"/>
        </w:rPr>
      </w:pPr>
      <w:r w:rsidRPr="00555DFC">
        <w:rPr>
          <w:color w:val="404040" w:themeColor="text1" w:themeTint="BF"/>
        </w:rPr>
        <w:t>4) To keep close ties with the People, to listen to opinions of the People, to gain confidence of the People.</w:t>
      </w:r>
    </w:p>
    <w:p w14:paraId="6070B8F8" w14:textId="77777777" w:rsidR="00382643" w:rsidRPr="00555DFC" w:rsidRDefault="00382643" w:rsidP="00382643">
      <w:pPr>
        <w:rPr>
          <w:color w:val="404040" w:themeColor="text1" w:themeTint="BF"/>
        </w:rPr>
      </w:pPr>
      <w:r w:rsidRPr="00555DFC">
        <w:rPr>
          <w:color w:val="404040" w:themeColor="text1" w:themeTint="BF"/>
        </w:rPr>
        <w:t>5) To have the conditions to participate in the activities of the National Assembly.</w:t>
      </w:r>
    </w:p>
    <w:p w14:paraId="5134782E" w14:textId="4BC35D9D" w:rsidR="00382643" w:rsidRPr="00555DFC" w:rsidRDefault="00382643" w:rsidP="00382643">
      <w:pPr>
        <w:rPr>
          <w:rStyle w:val="Strong"/>
          <w:color w:val="404040" w:themeColor="text1" w:themeTint="BF"/>
        </w:rPr>
      </w:pPr>
      <w:r w:rsidRPr="00555DFC">
        <w:rPr>
          <w:color w:val="404040" w:themeColor="text1" w:themeTint="BF"/>
        </w:rPr>
        <w:t xml:space="preserve">Article 37 of the Law on Organization of the National Assembly clearly defines cases who are not eligible to stand for election. As such, </w:t>
      </w:r>
      <w:r w:rsidR="00D72B36" w:rsidRPr="00555DFC">
        <w:rPr>
          <w:color w:val="404040" w:themeColor="text1" w:themeTint="BF"/>
        </w:rPr>
        <w:t>e</w:t>
      </w:r>
      <w:r w:rsidRPr="00555DFC">
        <w:rPr>
          <w:color w:val="404040" w:themeColor="text1" w:themeTint="BF"/>
        </w:rPr>
        <w:t xml:space="preserve">vidently, if Vietnamese PWDs meet requirements prescribed in Article </w:t>
      </w:r>
      <w:r w:rsidRPr="00555DFC">
        <w:rPr>
          <w:color w:val="404040" w:themeColor="text1" w:themeTint="BF"/>
        </w:rPr>
        <w:lastRenderedPageBreak/>
        <w:t>22 and do not fall into the categories mentioned in Article 37, they may legitimately stand for election to the National Assembly.</w:t>
      </w:r>
    </w:p>
    <w:p w14:paraId="0C85CA0E" w14:textId="442AC5C5" w:rsidR="009746D1" w:rsidRPr="00555DFC" w:rsidRDefault="00487D72" w:rsidP="00DD792F">
      <w:pPr>
        <w:rPr>
          <w:color w:val="404040" w:themeColor="text1" w:themeTint="BF"/>
          <w:bdr w:val="none" w:sz="0" w:space="0" w:color="auto" w:frame="1"/>
        </w:rPr>
      </w:pPr>
      <w:r w:rsidRPr="00555DFC">
        <w:rPr>
          <w:color w:val="404040" w:themeColor="text1" w:themeTint="BF"/>
          <w:bdr w:val="none" w:sz="0" w:space="0" w:color="auto" w:frame="1"/>
        </w:rPr>
        <w:t xml:space="preserve">On 23 </w:t>
      </w:r>
      <w:r w:rsidR="006E37A5" w:rsidRPr="00555DFC">
        <w:rPr>
          <w:color w:val="404040" w:themeColor="text1" w:themeTint="BF"/>
          <w:bdr w:val="none" w:sz="0" w:space="0" w:color="auto" w:frame="1"/>
        </w:rPr>
        <w:t>May 2021</w:t>
      </w:r>
      <w:r w:rsidR="0092187F" w:rsidRPr="00555DFC">
        <w:rPr>
          <w:color w:val="404040" w:themeColor="text1" w:themeTint="BF"/>
          <w:bdr w:val="none" w:sz="0" w:space="0" w:color="auto" w:frame="1"/>
        </w:rPr>
        <w:t>,</w:t>
      </w:r>
      <w:r w:rsidR="006E37A5" w:rsidRPr="00555DFC">
        <w:rPr>
          <w:color w:val="404040" w:themeColor="text1" w:themeTint="BF"/>
          <w:bdr w:val="none" w:sz="0" w:space="0" w:color="auto" w:frame="1"/>
        </w:rPr>
        <w:t xml:space="preserve"> </w:t>
      </w:r>
      <w:r w:rsidR="001C578F" w:rsidRPr="00555DFC">
        <w:rPr>
          <w:color w:val="404040" w:themeColor="text1" w:themeTint="BF"/>
          <w:bdr w:val="none" w:sz="0" w:space="0" w:color="auto" w:frame="1"/>
        </w:rPr>
        <w:t>Vietnamese</w:t>
      </w:r>
      <w:r w:rsidR="006E37A5" w:rsidRPr="00555DFC">
        <w:rPr>
          <w:color w:val="404040" w:themeColor="text1" w:themeTint="BF"/>
          <w:bdr w:val="none" w:sz="0" w:space="0" w:color="auto" w:frame="1"/>
        </w:rPr>
        <w:t xml:space="preserve"> citizens </w:t>
      </w:r>
      <w:r w:rsidR="0061211E" w:rsidRPr="00555DFC">
        <w:rPr>
          <w:color w:val="404040" w:themeColor="text1" w:themeTint="BF"/>
          <w:bdr w:val="none" w:sz="0" w:space="0" w:color="auto" w:frame="1"/>
        </w:rPr>
        <w:t>vote</w:t>
      </w:r>
      <w:r w:rsidR="00235C26" w:rsidRPr="00555DFC">
        <w:rPr>
          <w:color w:val="404040" w:themeColor="text1" w:themeTint="BF"/>
          <w:bdr w:val="none" w:sz="0" w:space="0" w:color="auto" w:frame="1"/>
        </w:rPr>
        <w:t xml:space="preserve">d to elect the next deputies of the 15th National Assembly of </w:t>
      </w:r>
      <w:r w:rsidR="001C578F" w:rsidRPr="00555DFC">
        <w:rPr>
          <w:color w:val="404040" w:themeColor="text1" w:themeTint="BF"/>
          <w:bdr w:val="none" w:sz="0" w:space="0" w:color="auto" w:frame="1"/>
        </w:rPr>
        <w:t>Viet Nam</w:t>
      </w:r>
      <w:r w:rsidR="00235C26" w:rsidRPr="00555DFC">
        <w:rPr>
          <w:color w:val="404040" w:themeColor="text1" w:themeTint="BF"/>
          <w:bdr w:val="none" w:sz="0" w:space="0" w:color="auto" w:frame="1"/>
        </w:rPr>
        <w:t xml:space="preserve"> and of People’s Councils at all levels for the </w:t>
      </w:r>
      <w:r w:rsidRPr="00555DFC">
        <w:rPr>
          <w:color w:val="404040" w:themeColor="text1" w:themeTint="BF"/>
          <w:bdr w:val="none" w:sz="0" w:space="0" w:color="auto" w:frame="1"/>
        </w:rPr>
        <w:t xml:space="preserve">2021 – 2026 </w:t>
      </w:r>
      <w:r w:rsidR="00235C26" w:rsidRPr="00555DFC">
        <w:rPr>
          <w:color w:val="404040" w:themeColor="text1" w:themeTint="BF"/>
          <w:bdr w:val="none" w:sz="0" w:space="0" w:color="auto" w:frame="1"/>
        </w:rPr>
        <w:t>term</w:t>
      </w:r>
      <w:r w:rsidR="00D63C73" w:rsidRPr="00555DFC">
        <w:rPr>
          <w:color w:val="404040" w:themeColor="text1" w:themeTint="BF"/>
          <w:bdr w:val="none" w:sz="0" w:space="0" w:color="auto" w:frame="1"/>
        </w:rPr>
        <w:t>. On this occasion</w:t>
      </w:r>
      <w:r w:rsidRPr="00555DFC">
        <w:rPr>
          <w:color w:val="404040" w:themeColor="text1" w:themeTint="BF"/>
          <w:bdr w:val="none" w:sz="0" w:space="0" w:color="auto" w:frame="1"/>
        </w:rPr>
        <w:t>, which occurs</w:t>
      </w:r>
      <w:r w:rsidR="00D63C73" w:rsidRPr="00555DFC">
        <w:rPr>
          <w:color w:val="404040" w:themeColor="text1" w:themeTint="BF"/>
          <w:bdr w:val="none" w:sz="0" w:space="0" w:color="auto" w:frame="1"/>
        </w:rPr>
        <w:t xml:space="preserve"> every five years, </w:t>
      </w:r>
      <w:r w:rsidR="00D90FC5" w:rsidRPr="00555DFC">
        <w:rPr>
          <w:color w:val="404040" w:themeColor="text1" w:themeTint="BF"/>
          <w:bdr w:val="none" w:sz="0" w:space="0" w:color="auto" w:frame="1"/>
        </w:rPr>
        <w:t xml:space="preserve">voters nationwide make decisions and vote for the most </w:t>
      </w:r>
      <w:r w:rsidR="006303FA" w:rsidRPr="00555DFC">
        <w:rPr>
          <w:color w:val="404040" w:themeColor="text1" w:themeTint="BF"/>
          <w:bdr w:val="none" w:sz="0" w:space="0" w:color="auto" w:frame="1"/>
        </w:rPr>
        <w:t xml:space="preserve">qualified </w:t>
      </w:r>
      <w:r w:rsidR="001C578F" w:rsidRPr="00555DFC">
        <w:rPr>
          <w:color w:val="404040" w:themeColor="text1" w:themeTint="BF"/>
          <w:bdr w:val="none" w:sz="0" w:space="0" w:color="auto" w:frame="1"/>
        </w:rPr>
        <w:t>delegates</w:t>
      </w:r>
      <w:r w:rsidR="00D90FC5" w:rsidRPr="00555DFC">
        <w:rPr>
          <w:color w:val="404040" w:themeColor="text1" w:themeTint="BF"/>
          <w:bdr w:val="none" w:sz="0" w:space="0" w:color="auto" w:frame="1"/>
        </w:rPr>
        <w:t xml:space="preserve"> to represent the voice of the people</w:t>
      </w:r>
      <w:r w:rsidR="003A5D41" w:rsidRPr="00555DFC">
        <w:rPr>
          <w:color w:val="404040" w:themeColor="text1" w:themeTint="BF"/>
          <w:bdr w:val="none" w:sz="0" w:space="0" w:color="auto" w:frame="1"/>
        </w:rPr>
        <w:t xml:space="preserve"> in governmental agencies</w:t>
      </w:r>
      <w:r w:rsidR="00B973ED" w:rsidRPr="00555DFC">
        <w:rPr>
          <w:color w:val="404040" w:themeColor="text1" w:themeTint="BF"/>
          <w:bdr w:val="none" w:sz="0" w:space="0" w:color="auto" w:frame="1"/>
        </w:rPr>
        <w:t xml:space="preserve"> from local to central levels. </w:t>
      </w:r>
      <w:r w:rsidR="00F806E4" w:rsidRPr="00555DFC">
        <w:rPr>
          <w:color w:val="404040" w:themeColor="text1" w:themeTint="BF"/>
          <w:bdr w:val="none" w:sz="0" w:space="0" w:color="auto" w:frame="1"/>
        </w:rPr>
        <w:t xml:space="preserve">Accounting </w:t>
      </w:r>
      <w:r w:rsidR="00DE2D5F" w:rsidRPr="00555DFC">
        <w:rPr>
          <w:color w:val="404040" w:themeColor="text1" w:themeTint="BF"/>
          <w:bdr w:val="none" w:sz="0" w:space="0" w:color="auto" w:frame="1"/>
        </w:rPr>
        <w:t xml:space="preserve">for 7% of </w:t>
      </w:r>
      <w:r w:rsidR="001C578F" w:rsidRPr="00555DFC">
        <w:rPr>
          <w:color w:val="404040" w:themeColor="text1" w:themeTint="BF"/>
          <w:bdr w:val="none" w:sz="0" w:space="0" w:color="auto" w:frame="1"/>
        </w:rPr>
        <w:t>Viet Nam</w:t>
      </w:r>
      <w:r w:rsidR="00DE2D5F" w:rsidRPr="00555DFC">
        <w:rPr>
          <w:color w:val="404040" w:themeColor="text1" w:themeTint="BF"/>
          <w:bdr w:val="none" w:sz="0" w:space="0" w:color="auto" w:frame="1"/>
        </w:rPr>
        <w:t>’s population, equivalent to approxi</w:t>
      </w:r>
      <w:r w:rsidR="00A002A5" w:rsidRPr="00555DFC">
        <w:rPr>
          <w:color w:val="404040" w:themeColor="text1" w:themeTint="BF"/>
          <w:bdr w:val="none" w:sz="0" w:space="0" w:color="auto" w:frame="1"/>
        </w:rPr>
        <w:t>mately 6.2 million people</w:t>
      </w:r>
      <w:r w:rsidR="00D967E4" w:rsidRPr="00555DFC">
        <w:rPr>
          <w:rStyle w:val="FootnoteReference"/>
          <w:rFonts w:eastAsia="Times New Roman" w:cs="Times New Roman"/>
          <w:color w:val="404040" w:themeColor="text1" w:themeTint="BF"/>
          <w:sz w:val="26"/>
          <w:szCs w:val="26"/>
          <w:bdr w:val="none" w:sz="0" w:space="0" w:color="auto" w:frame="1"/>
        </w:rPr>
        <w:footnoteReference w:id="5"/>
      </w:r>
      <w:r w:rsidR="00A02014" w:rsidRPr="00555DFC">
        <w:rPr>
          <w:color w:val="404040" w:themeColor="text1" w:themeTint="BF"/>
          <w:bdr w:val="none" w:sz="0" w:space="0" w:color="auto" w:frame="1"/>
        </w:rPr>
        <w:t xml:space="preserve">, </w:t>
      </w:r>
      <w:r w:rsidR="001C578F" w:rsidRPr="00555DFC">
        <w:rPr>
          <w:color w:val="404040" w:themeColor="text1" w:themeTint="BF"/>
          <w:bdr w:val="none" w:sz="0" w:space="0" w:color="auto" w:frame="1"/>
        </w:rPr>
        <w:t>Viet Nam</w:t>
      </w:r>
      <w:r w:rsidR="00A02014" w:rsidRPr="00555DFC">
        <w:rPr>
          <w:color w:val="404040" w:themeColor="text1" w:themeTint="BF"/>
          <w:bdr w:val="none" w:sz="0" w:space="0" w:color="auto" w:frame="1"/>
        </w:rPr>
        <w:t xml:space="preserve"> citizens </w:t>
      </w:r>
      <w:r w:rsidR="00606067" w:rsidRPr="00555DFC">
        <w:rPr>
          <w:color w:val="404040" w:themeColor="text1" w:themeTint="BF"/>
          <w:bdr w:val="none" w:sz="0" w:space="0" w:color="auto" w:frame="1"/>
        </w:rPr>
        <w:t xml:space="preserve">who are </w:t>
      </w:r>
      <w:r w:rsidR="00CC55B6" w:rsidRPr="00555DFC">
        <w:rPr>
          <w:color w:val="404040" w:themeColor="text1" w:themeTint="BF"/>
          <w:bdr w:val="none" w:sz="0" w:space="0" w:color="auto" w:frame="1"/>
        </w:rPr>
        <w:t xml:space="preserve">PWDs </w:t>
      </w:r>
      <w:r w:rsidR="00A02014" w:rsidRPr="00555DFC">
        <w:rPr>
          <w:color w:val="404040" w:themeColor="text1" w:themeTint="BF"/>
          <w:bdr w:val="none" w:sz="0" w:space="0" w:color="auto" w:frame="1"/>
        </w:rPr>
        <w:t xml:space="preserve">are </w:t>
      </w:r>
      <w:r w:rsidR="00A03113" w:rsidRPr="00555DFC">
        <w:rPr>
          <w:color w:val="404040" w:themeColor="text1" w:themeTint="BF"/>
          <w:bdr w:val="none" w:sz="0" w:space="0" w:color="auto" w:frame="1"/>
        </w:rPr>
        <w:t>of no exception</w:t>
      </w:r>
      <w:r w:rsidR="009746D1" w:rsidRPr="00555DFC">
        <w:rPr>
          <w:color w:val="404040" w:themeColor="text1" w:themeTint="BF"/>
        </w:rPr>
        <w:t xml:space="preserve">. </w:t>
      </w:r>
      <w:r w:rsidR="009746D1" w:rsidRPr="00555DFC">
        <w:rPr>
          <w:color w:val="404040" w:themeColor="text1" w:themeTint="BF"/>
          <w:lang w:val="vi-VN"/>
        </w:rPr>
        <w:t xml:space="preserve">However, to date, </w:t>
      </w:r>
      <w:r w:rsidR="00225F06" w:rsidRPr="00555DFC">
        <w:rPr>
          <w:color w:val="404040" w:themeColor="text1" w:themeTint="BF"/>
        </w:rPr>
        <w:t>the research team</w:t>
      </w:r>
      <w:r w:rsidR="00902D80" w:rsidRPr="00555DFC">
        <w:rPr>
          <w:color w:val="404040" w:themeColor="text1" w:themeTint="BF"/>
        </w:rPr>
        <w:t xml:space="preserve"> </w:t>
      </w:r>
      <w:r w:rsidR="00823DC9" w:rsidRPr="00555DFC">
        <w:rPr>
          <w:color w:val="404040" w:themeColor="text1" w:themeTint="BF"/>
        </w:rPr>
        <w:t xml:space="preserve">has </w:t>
      </w:r>
      <w:r w:rsidR="00225F06" w:rsidRPr="00555DFC">
        <w:rPr>
          <w:color w:val="404040" w:themeColor="text1" w:themeTint="BF"/>
        </w:rPr>
        <w:t>identifie</w:t>
      </w:r>
      <w:r w:rsidR="00823DC9" w:rsidRPr="00555DFC">
        <w:rPr>
          <w:color w:val="404040" w:themeColor="text1" w:themeTint="BF"/>
        </w:rPr>
        <w:t>d hardly</w:t>
      </w:r>
      <w:r w:rsidR="00225F06" w:rsidRPr="00555DFC">
        <w:rPr>
          <w:color w:val="404040" w:themeColor="text1" w:themeTint="BF"/>
        </w:rPr>
        <w:t xml:space="preserve"> </w:t>
      </w:r>
      <w:r w:rsidR="00902D80" w:rsidRPr="00555DFC">
        <w:rPr>
          <w:color w:val="404040" w:themeColor="text1" w:themeTint="BF"/>
        </w:rPr>
        <w:t>any</w:t>
      </w:r>
      <w:r w:rsidR="009746D1" w:rsidRPr="00555DFC">
        <w:rPr>
          <w:color w:val="404040" w:themeColor="text1" w:themeTint="BF"/>
          <w:lang w:val="vi-VN"/>
        </w:rPr>
        <w:t xml:space="preserve"> reports or</w:t>
      </w:r>
      <w:r w:rsidR="00902D80" w:rsidRPr="00555DFC">
        <w:rPr>
          <w:color w:val="404040" w:themeColor="text1" w:themeTint="BF"/>
        </w:rPr>
        <w:t xml:space="preserve"> </w:t>
      </w:r>
      <w:r w:rsidR="009746D1" w:rsidRPr="00555DFC">
        <w:rPr>
          <w:color w:val="404040" w:themeColor="text1" w:themeTint="BF"/>
          <w:lang w:val="vi-VN"/>
        </w:rPr>
        <w:t xml:space="preserve">sources </w:t>
      </w:r>
      <w:r w:rsidR="00823DC9" w:rsidRPr="00555DFC">
        <w:rPr>
          <w:color w:val="404040" w:themeColor="text1" w:themeTint="BF"/>
          <w:lang w:val="en-GB"/>
        </w:rPr>
        <w:t xml:space="preserve">of information </w:t>
      </w:r>
      <w:r w:rsidR="00902D80" w:rsidRPr="00555DFC">
        <w:rPr>
          <w:color w:val="404040" w:themeColor="text1" w:themeTint="BF"/>
        </w:rPr>
        <w:t>on</w:t>
      </w:r>
      <w:r w:rsidR="009746D1" w:rsidRPr="00555DFC">
        <w:rPr>
          <w:color w:val="404040" w:themeColor="text1" w:themeTint="BF"/>
          <w:lang w:val="vi-VN"/>
        </w:rPr>
        <w:t xml:space="preserve"> the number of delegates</w:t>
      </w:r>
      <w:r w:rsidR="00C452B5" w:rsidRPr="00555DFC">
        <w:rPr>
          <w:color w:val="404040" w:themeColor="text1" w:themeTint="BF"/>
        </w:rPr>
        <w:t xml:space="preserve"> who are </w:t>
      </w:r>
      <w:r w:rsidR="00243FAE" w:rsidRPr="00555DFC">
        <w:rPr>
          <w:color w:val="404040" w:themeColor="text1" w:themeTint="BF"/>
        </w:rPr>
        <w:t xml:space="preserve">PWDs </w:t>
      </w:r>
      <w:r w:rsidR="009746D1" w:rsidRPr="00555DFC">
        <w:rPr>
          <w:color w:val="404040" w:themeColor="text1" w:themeTint="BF"/>
          <w:lang w:val="vi-VN"/>
        </w:rPr>
        <w:t xml:space="preserve">in </w:t>
      </w:r>
      <w:r w:rsidR="00823DC9" w:rsidRPr="00555DFC">
        <w:rPr>
          <w:color w:val="404040" w:themeColor="text1" w:themeTint="BF"/>
          <w:lang w:val="en-GB"/>
        </w:rPr>
        <w:t>any of the</w:t>
      </w:r>
      <w:r w:rsidR="00823DC9" w:rsidRPr="00555DFC">
        <w:rPr>
          <w:color w:val="404040" w:themeColor="text1" w:themeTint="BF"/>
          <w:lang w:val="vi-VN"/>
        </w:rPr>
        <w:t xml:space="preserve"> </w:t>
      </w:r>
      <w:r w:rsidR="009746D1" w:rsidRPr="00555DFC">
        <w:rPr>
          <w:color w:val="404040" w:themeColor="text1" w:themeTint="BF"/>
          <w:lang w:val="vi-VN"/>
        </w:rPr>
        <w:t xml:space="preserve">terms of the National Assembly </w:t>
      </w:r>
      <w:r w:rsidR="009746D1" w:rsidRPr="00555DFC">
        <w:rPr>
          <w:color w:val="404040" w:themeColor="text1" w:themeTint="BF"/>
          <w:bdr w:val="none" w:sz="0" w:space="0" w:color="auto" w:frame="1"/>
        </w:rPr>
        <w:t>or the People's Council.</w:t>
      </w:r>
    </w:p>
    <w:p w14:paraId="25E2C1D9" w14:textId="68D1B97B" w:rsidR="00563816" w:rsidRPr="00555DFC" w:rsidRDefault="006B0A17" w:rsidP="00DD792F">
      <w:pPr>
        <w:rPr>
          <w:color w:val="404040" w:themeColor="text1" w:themeTint="BF"/>
        </w:rPr>
      </w:pPr>
      <w:r w:rsidRPr="00555DFC">
        <w:rPr>
          <w:color w:val="404040" w:themeColor="text1" w:themeTint="BF"/>
        </w:rPr>
        <w:t>In 2021</w:t>
      </w:r>
      <w:r w:rsidR="00563816" w:rsidRPr="00555DFC">
        <w:rPr>
          <w:color w:val="404040" w:themeColor="text1" w:themeTint="BF"/>
        </w:rPr>
        <w:t xml:space="preserve">, the </w:t>
      </w:r>
      <w:r w:rsidR="001C578F" w:rsidRPr="00555DFC">
        <w:rPr>
          <w:color w:val="404040" w:themeColor="text1" w:themeTint="BF"/>
        </w:rPr>
        <w:t>Viet Nam</w:t>
      </w:r>
      <w:r w:rsidR="00563816" w:rsidRPr="00555DFC">
        <w:rPr>
          <w:color w:val="404040" w:themeColor="text1" w:themeTint="BF"/>
        </w:rPr>
        <w:t xml:space="preserve"> </w:t>
      </w:r>
      <w:r w:rsidR="009A6A6C" w:rsidRPr="00555DFC">
        <w:rPr>
          <w:color w:val="404040" w:themeColor="text1" w:themeTint="BF"/>
        </w:rPr>
        <w:t xml:space="preserve">Federation on Disability </w:t>
      </w:r>
      <w:r w:rsidR="00563816" w:rsidRPr="00555DFC">
        <w:rPr>
          <w:color w:val="404040" w:themeColor="text1" w:themeTint="BF"/>
        </w:rPr>
        <w:t xml:space="preserve">(VFD) announced the theme of </w:t>
      </w:r>
      <w:r w:rsidR="001C578F" w:rsidRPr="00555DFC">
        <w:rPr>
          <w:color w:val="404040" w:themeColor="text1" w:themeTint="BF"/>
        </w:rPr>
        <w:t>Viet Nam</w:t>
      </w:r>
      <w:r w:rsidR="00563816" w:rsidRPr="00555DFC">
        <w:rPr>
          <w:color w:val="404040" w:themeColor="text1" w:themeTint="BF"/>
        </w:rPr>
        <w:t xml:space="preserve">’s day of Persons with disabilities 2021, which is Safety – Equality: Safety during the Covid-19 pandemic and equality in the election of National Assembly and People's Councils at all levels. </w:t>
      </w:r>
      <w:r w:rsidR="00823DC9" w:rsidRPr="00555DFC">
        <w:rPr>
          <w:color w:val="404040" w:themeColor="text1" w:themeTint="BF"/>
        </w:rPr>
        <w:t>Therefore</w:t>
      </w:r>
      <w:r w:rsidR="00563816" w:rsidRPr="00555DFC">
        <w:rPr>
          <w:color w:val="404040" w:themeColor="text1" w:themeTint="BF"/>
        </w:rPr>
        <w:t xml:space="preserve">, this is the right time for us to promote </w:t>
      </w:r>
      <w:r w:rsidR="00823DC9" w:rsidRPr="00555DFC">
        <w:rPr>
          <w:color w:val="404040" w:themeColor="text1" w:themeTint="BF"/>
        </w:rPr>
        <w:t xml:space="preserve">the </w:t>
      </w:r>
      <w:r w:rsidR="00563816" w:rsidRPr="00555DFC">
        <w:rPr>
          <w:color w:val="404040" w:themeColor="text1" w:themeTint="BF"/>
        </w:rPr>
        <w:t>political rights of</w:t>
      </w:r>
      <w:r w:rsidR="005B42C8" w:rsidRPr="00555DFC">
        <w:rPr>
          <w:color w:val="404040" w:themeColor="text1" w:themeTint="BF"/>
        </w:rPr>
        <w:t xml:space="preserve"> PWDs</w:t>
      </w:r>
      <w:r w:rsidR="00563816" w:rsidRPr="00555DFC">
        <w:rPr>
          <w:color w:val="404040" w:themeColor="text1" w:themeTint="BF"/>
        </w:rPr>
        <w:t>.</w:t>
      </w:r>
    </w:p>
    <w:p w14:paraId="548553C7" w14:textId="041E1BA6" w:rsidR="00C139C2" w:rsidRPr="00555DFC" w:rsidRDefault="00206E12" w:rsidP="00DD792F">
      <w:pPr>
        <w:rPr>
          <w:color w:val="404040" w:themeColor="text1" w:themeTint="BF"/>
        </w:rPr>
      </w:pPr>
      <w:r w:rsidRPr="00555DFC">
        <w:rPr>
          <w:color w:val="404040" w:themeColor="text1" w:themeTint="BF"/>
        </w:rPr>
        <w:t xml:space="preserve">In the process of conducting this </w:t>
      </w:r>
      <w:r w:rsidR="00632F6B" w:rsidRPr="00555DFC">
        <w:rPr>
          <w:color w:val="404040" w:themeColor="text1" w:themeTint="BF"/>
        </w:rPr>
        <w:t>R</w:t>
      </w:r>
      <w:r w:rsidR="002E4BCF" w:rsidRPr="00555DFC">
        <w:rPr>
          <w:color w:val="404040" w:themeColor="text1" w:themeTint="BF"/>
        </w:rPr>
        <w:t xml:space="preserve">apid </w:t>
      </w:r>
      <w:r w:rsidR="00632F6B" w:rsidRPr="00555DFC">
        <w:rPr>
          <w:color w:val="404040" w:themeColor="text1" w:themeTint="BF"/>
        </w:rPr>
        <w:t>A</w:t>
      </w:r>
      <w:r w:rsidR="002E4BCF" w:rsidRPr="00555DFC">
        <w:rPr>
          <w:color w:val="404040" w:themeColor="text1" w:themeTint="BF"/>
        </w:rPr>
        <w:t>ssessment</w:t>
      </w:r>
      <w:r w:rsidRPr="00555DFC">
        <w:rPr>
          <w:color w:val="404040" w:themeColor="text1" w:themeTint="BF"/>
        </w:rPr>
        <w:t>, we were introduced by the Office of the National Assembly to a member of the 12th and 13th National Assembly who is</w:t>
      </w:r>
      <w:r w:rsidR="009D2174" w:rsidRPr="00555DFC">
        <w:rPr>
          <w:color w:val="404040" w:themeColor="text1" w:themeTint="BF"/>
        </w:rPr>
        <w:t xml:space="preserve"> a person with</w:t>
      </w:r>
      <w:r w:rsidR="00823DC9" w:rsidRPr="00555DFC">
        <w:rPr>
          <w:color w:val="404040" w:themeColor="text1" w:themeTint="BF"/>
        </w:rPr>
        <w:t xml:space="preserve"> a</w:t>
      </w:r>
      <w:r w:rsidR="009D2174" w:rsidRPr="00555DFC">
        <w:rPr>
          <w:color w:val="404040" w:themeColor="text1" w:themeTint="BF"/>
        </w:rPr>
        <w:t xml:space="preserve"> disability</w:t>
      </w:r>
      <w:r w:rsidRPr="00555DFC">
        <w:rPr>
          <w:color w:val="404040" w:themeColor="text1" w:themeTint="BF"/>
        </w:rPr>
        <w:t>.</w:t>
      </w:r>
      <w:r w:rsidR="007E54E7" w:rsidRPr="00555DFC">
        <w:rPr>
          <w:color w:val="404040" w:themeColor="text1" w:themeTint="BF"/>
        </w:rPr>
        <w:t xml:space="preserve"> Born in 1970, belonging to the Khmer</w:t>
      </w:r>
      <w:r w:rsidR="00330FAE" w:rsidRPr="00555DFC">
        <w:rPr>
          <w:color w:val="404040" w:themeColor="text1" w:themeTint="BF"/>
        </w:rPr>
        <w:t xml:space="preserve"> ethnic group</w:t>
      </w:r>
      <w:r w:rsidR="007E54E7" w:rsidRPr="00555DFC">
        <w:rPr>
          <w:color w:val="404040" w:themeColor="text1" w:themeTint="BF"/>
        </w:rPr>
        <w:t xml:space="preserve">, Ms. Thach Thi Dan has a mild disability in her left leg. </w:t>
      </w:r>
      <w:r w:rsidR="000D268F" w:rsidRPr="00555DFC">
        <w:rPr>
          <w:color w:val="404040" w:themeColor="text1" w:themeTint="BF"/>
        </w:rPr>
        <w:t xml:space="preserve">Ms. Dan is </w:t>
      </w:r>
      <w:r w:rsidR="00C316A4" w:rsidRPr="00555DFC">
        <w:rPr>
          <w:color w:val="404040" w:themeColor="text1" w:themeTint="BF"/>
        </w:rPr>
        <w:t xml:space="preserve">currently working as the vice principal of Tra Vinh University. </w:t>
      </w:r>
      <w:r w:rsidR="00AA79F5" w:rsidRPr="00555DFC">
        <w:rPr>
          <w:color w:val="404040" w:themeColor="text1" w:themeTint="BF"/>
        </w:rPr>
        <w:t xml:space="preserve">Recommended by </w:t>
      </w:r>
      <w:r w:rsidR="005A49D1" w:rsidRPr="00555DFC">
        <w:rPr>
          <w:color w:val="404040" w:themeColor="text1" w:themeTint="BF"/>
        </w:rPr>
        <w:t xml:space="preserve">Tra Vinh </w:t>
      </w:r>
      <w:r w:rsidR="00AA79F5" w:rsidRPr="00555DFC">
        <w:rPr>
          <w:color w:val="404040" w:themeColor="text1" w:themeTint="BF"/>
        </w:rPr>
        <w:t>Provincial Party Committee</w:t>
      </w:r>
      <w:r w:rsidR="00B279A3" w:rsidRPr="00555DFC">
        <w:rPr>
          <w:color w:val="404040" w:themeColor="text1" w:themeTint="BF"/>
        </w:rPr>
        <w:t xml:space="preserve">, Ms. Dan stood for election and became a member of the </w:t>
      </w:r>
      <w:r w:rsidR="00B279A3" w:rsidRPr="00555DFC">
        <w:rPr>
          <w:color w:val="404040" w:themeColor="text1" w:themeTint="BF"/>
        </w:rPr>
        <w:lastRenderedPageBreak/>
        <w:t>National Assembly for the 12th and 13th term</w:t>
      </w:r>
      <w:r w:rsidR="00022305" w:rsidRPr="00555DFC">
        <w:rPr>
          <w:color w:val="404040" w:themeColor="text1" w:themeTint="BF"/>
        </w:rPr>
        <w:t xml:space="preserve">. During her tenure as a delegate, Ms. Dan </w:t>
      </w:r>
      <w:r w:rsidR="00823DC9" w:rsidRPr="00555DFC">
        <w:rPr>
          <w:color w:val="404040" w:themeColor="text1" w:themeTint="BF"/>
        </w:rPr>
        <w:t xml:space="preserve">undertook </w:t>
      </w:r>
      <w:r w:rsidR="00022305" w:rsidRPr="00555DFC">
        <w:rPr>
          <w:color w:val="404040" w:themeColor="text1" w:themeTint="BF"/>
        </w:rPr>
        <w:t xml:space="preserve">several activities to </w:t>
      </w:r>
      <w:r w:rsidR="00AF15B8" w:rsidRPr="00555DFC">
        <w:rPr>
          <w:color w:val="404040" w:themeColor="text1" w:themeTint="BF"/>
        </w:rPr>
        <w:t>engage with voters</w:t>
      </w:r>
      <w:r w:rsidR="00F85DCD" w:rsidRPr="00555DFC">
        <w:rPr>
          <w:color w:val="404040" w:themeColor="text1" w:themeTint="BF"/>
        </w:rPr>
        <w:t xml:space="preserve"> and</w:t>
      </w:r>
      <w:r w:rsidR="00AF15B8" w:rsidRPr="00555DFC">
        <w:rPr>
          <w:color w:val="404040" w:themeColor="text1" w:themeTint="BF"/>
        </w:rPr>
        <w:t xml:space="preserve"> </w:t>
      </w:r>
      <w:r w:rsidR="00F85DCD" w:rsidRPr="00555DFC">
        <w:rPr>
          <w:color w:val="404040" w:themeColor="text1" w:themeTint="BF"/>
        </w:rPr>
        <w:t>collect their comments and feedbacks. At the same time, she directly participated in and made</w:t>
      </w:r>
      <w:r w:rsidR="00823DC9" w:rsidRPr="00555DFC">
        <w:rPr>
          <w:color w:val="404040" w:themeColor="text1" w:themeTint="BF"/>
        </w:rPr>
        <w:t xml:space="preserve"> a</w:t>
      </w:r>
      <w:r w:rsidR="00F85DCD" w:rsidRPr="00555DFC">
        <w:rPr>
          <w:color w:val="404040" w:themeColor="text1" w:themeTint="BF"/>
        </w:rPr>
        <w:t xml:space="preserve"> significant contribution to the Amendment of the Law on Persons with Disabilities and the </w:t>
      </w:r>
      <w:r w:rsidR="001271FD" w:rsidRPr="00555DFC">
        <w:rPr>
          <w:color w:val="404040" w:themeColor="text1" w:themeTint="BF"/>
        </w:rPr>
        <w:t>Labor</w:t>
      </w:r>
      <w:r w:rsidR="00CF4CF7" w:rsidRPr="00555DFC">
        <w:rPr>
          <w:color w:val="404040" w:themeColor="text1" w:themeTint="BF"/>
        </w:rPr>
        <w:t xml:space="preserve"> Law. </w:t>
      </w:r>
      <w:r w:rsidR="009B23E7" w:rsidRPr="00555DFC">
        <w:rPr>
          <w:color w:val="404040" w:themeColor="text1" w:themeTint="BF"/>
        </w:rPr>
        <w:t xml:space="preserve">The reason why there has not been any report or information about Ms. </w:t>
      </w:r>
      <w:r w:rsidR="00330FAE" w:rsidRPr="00555DFC">
        <w:rPr>
          <w:color w:val="404040" w:themeColor="text1" w:themeTint="BF"/>
        </w:rPr>
        <w:t xml:space="preserve">Thach </w:t>
      </w:r>
      <w:r w:rsidR="009B23E7" w:rsidRPr="00555DFC">
        <w:rPr>
          <w:color w:val="404040" w:themeColor="text1" w:themeTint="BF"/>
        </w:rPr>
        <w:t xml:space="preserve">Thi Dan as a person with </w:t>
      </w:r>
      <w:r w:rsidR="00D72B36" w:rsidRPr="00555DFC">
        <w:rPr>
          <w:color w:val="404040" w:themeColor="text1" w:themeTint="BF"/>
        </w:rPr>
        <w:t xml:space="preserve">a </w:t>
      </w:r>
      <w:r w:rsidR="009B23E7" w:rsidRPr="00555DFC">
        <w:rPr>
          <w:color w:val="404040" w:themeColor="text1" w:themeTint="BF"/>
        </w:rPr>
        <w:t>disability who is a member of the National Assembly is because the registration process for applicants for the National Assembly</w:t>
      </w:r>
      <w:r w:rsidR="00823DC9" w:rsidRPr="00555DFC">
        <w:rPr>
          <w:color w:val="404040" w:themeColor="text1" w:themeTint="BF"/>
        </w:rPr>
        <w:t xml:space="preserve"> has</w:t>
      </w:r>
      <w:r w:rsidR="009B23E7" w:rsidRPr="00555DFC">
        <w:rPr>
          <w:color w:val="404040" w:themeColor="text1" w:themeTint="BF"/>
        </w:rPr>
        <w:t xml:space="preserve"> no section</w:t>
      </w:r>
      <w:r w:rsidR="00206D15" w:rsidRPr="00555DFC">
        <w:rPr>
          <w:color w:val="404040" w:themeColor="text1" w:themeTint="BF"/>
        </w:rPr>
        <w:t>s</w:t>
      </w:r>
      <w:r w:rsidR="009B23E7" w:rsidRPr="00555DFC">
        <w:rPr>
          <w:color w:val="404040" w:themeColor="text1" w:themeTint="BF"/>
        </w:rPr>
        <w:t xml:space="preserve"> for disability-related information.</w:t>
      </w:r>
    </w:p>
    <w:p w14:paraId="0B3665EA" w14:textId="2E77553D" w:rsidR="00545B7F" w:rsidRPr="00555DFC" w:rsidRDefault="001C6839" w:rsidP="00DD792F">
      <w:pPr>
        <w:rPr>
          <w:color w:val="404040" w:themeColor="text1" w:themeTint="BF"/>
        </w:rPr>
      </w:pPr>
      <w:r w:rsidRPr="00555DFC">
        <w:rPr>
          <w:color w:val="404040" w:themeColor="text1" w:themeTint="BF"/>
        </w:rPr>
        <w:t xml:space="preserve">With </w:t>
      </w:r>
      <w:r w:rsidR="00823DC9" w:rsidRPr="00555DFC">
        <w:rPr>
          <w:color w:val="404040" w:themeColor="text1" w:themeTint="BF"/>
        </w:rPr>
        <w:t xml:space="preserve">the </w:t>
      </w:r>
      <w:r w:rsidRPr="00555DFC">
        <w:rPr>
          <w:color w:val="404040" w:themeColor="text1" w:themeTint="BF"/>
        </w:rPr>
        <w:t>aim</w:t>
      </w:r>
      <w:r w:rsidR="00823DC9" w:rsidRPr="00555DFC">
        <w:rPr>
          <w:color w:val="404040" w:themeColor="text1" w:themeTint="BF"/>
        </w:rPr>
        <w:t>s</w:t>
      </w:r>
      <w:r w:rsidRPr="00555DFC">
        <w:rPr>
          <w:color w:val="404040" w:themeColor="text1" w:themeTint="BF"/>
        </w:rPr>
        <w:t xml:space="preserve"> to promote</w:t>
      </w:r>
      <w:r w:rsidR="007017C5" w:rsidRPr="00555DFC">
        <w:rPr>
          <w:color w:val="404040" w:themeColor="text1" w:themeTint="BF"/>
        </w:rPr>
        <w:t xml:space="preserve"> the full </w:t>
      </w:r>
      <w:r w:rsidR="00545B7F" w:rsidRPr="00555DFC">
        <w:rPr>
          <w:color w:val="404040" w:themeColor="text1" w:themeTint="BF"/>
        </w:rPr>
        <w:t>implementation</w:t>
      </w:r>
      <w:r w:rsidR="007017C5" w:rsidRPr="00555DFC">
        <w:rPr>
          <w:color w:val="404040" w:themeColor="text1" w:themeTint="BF"/>
        </w:rPr>
        <w:t xml:space="preserve"> of</w:t>
      </w:r>
      <w:r w:rsidRPr="00555DFC">
        <w:rPr>
          <w:color w:val="404040" w:themeColor="text1" w:themeTint="BF"/>
        </w:rPr>
        <w:t xml:space="preserve"> </w:t>
      </w:r>
      <w:r w:rsidR="00D477E7" w:rsidRPr="00555DFC">
        <w:rPr>
          <w:color w:val="404040" w:themeColor="text1" w:themeTint="BF"/>
        </w:rPr>
        <w:t>policies on the</w:t>
      </w:r>
      <w:r w:rsidRPr="00555DFC">
        <w:rPr>
          <w:color w:val="404040" w:themeColor="text1" w:themeTint="BF"/>
        </w:rPr>
        <w:t xml:space="preserve"> rights of </w:t>
      </w:r>
      <w:r w:rsidR="005B42C8" w:rsidRPr="00555DFC">
        <w:rPr>
          <w:color w:val="404040" w:themeColor="text1" w:themeTint="BF"/>
        </w:rPr>
        <w:t xml:space="preserve">PWDs </w:t>
      </w:r>
      <w:r w:rsidRPr="00555DFC">
        <w:rPr>
          <w:color w:val="404040" w:themeColor="text1" w:themeTint="BF"/>
        </w:rPr>
        <w:t xml:space="preserve">as stipulated in the </w:t>
      </w:r>
      <w:r w:rsidR="00D03D54" w:rsidRPr="00555DFC">
        <w:rPr>
          <w:color w:val="404040" w:themeColor="text1" w:themeTint="BF"/>
        </w:rPr>
        <w:t>CRPD</w:t>
      </w:r>
      <w:r w:rsidR="007017C5" w:rsidRPr="00555DFC">
        <w:rPr>
          <w:color w:val="404040" w:themeColor="text1" w:themeTint="BF"/>
        </w:rPr>
        <w:t xml:space="preserve"> and</w:t>
      </w:r>
      <w:r w:rsidRPr="00555DFC">
        <w:rPr>
          <w:color w:val="404040" w:themeColor="text1" w:themeTint="BF"/>
        </w:rPr>
        <w:t xml:space="preserve"> </w:t>
      </w:r>
      <w:r w:rsidR="00D75EE2" w:rsidRPr="00555DFC">
        <w:rPr>
          <w:color w:val="404040" w:themeColor="text1" w:themeTint="BF"/>
        </w:rPr>
        <w:t>ensure</w:t>
      </w:r>
      <w:r w:rsidR="00545B7F" w:rsidRPr="00555DFC">
        <w:rPr>
          <w:color w:val="404040" w:themeColor="text1" w:themeTint="BF"/>
        </w:rPr>
        <w:t xml:space="preserve"> </w:t>
      </w:r>
      <w:r w:rsidR="00823DC9" w:rsidRPr="00555DFC">
        <w:rPr>
          <w:color w:val="404040" w:themeColor="text1" w:themeTint="BF"/>
        </w:rPr>
        <w:t xml:space="preserve">that </w:t>
      </w:r>
      <w:r w:rsidRPr="00555DFC">
        <w:rPr>
          <w:color w:val="404040" w:themeColor="text1" w:themeTint="BF"/>
        </w:rPr>
        <w:t xml:space="preserve">the voice of </w:t>
      </w:r>
      <w:r w:rsidR="002D7560" w:rsidRPr="00555DFC">
        <w:rPr>
          <w:color w:val="404040" w:themeColor="text1" w:themeTint="BF"/>
        </w:rPr>
        <w:t xml:space="preserve">PWDs </w:t>
      </w:r>
      <w:r w:rsidR="00D75EE2" w:rsidRPr="00555DFC">
        <w:rPr>
          <w:color w:val="404040" w:themeColor="text1" w:themeTint="BF"/>
        </w:rPr>
        <w:t>is represented in the National Assembly and People’s Council</w:t>
      </w:r>
      <w:r w:rsidR="00BD0544" w:rsidRPr="00555DFC">
        <w:rPr>
          <w:color w:val="404040" w:themeColor="text1" w:themeTint="BF"/>
        </w:rPr>
        <w:t>,</w:t>
      </w:r>
      <w:r w:rsidR="00A4428F" w:rsidRPr="00555DFC">
        <w:rPr>
          <w:color w:val="404040" w:themeColor="text1" w:themeTint="BF"/>
        </w:rPr>
        <w:t xml:space="preserve"> along with </w:t>
      </w:r>
      <w:r w:rsidR="009706EC" w:rsidRPr="00555DFC">
        <w:rPr>
          <w:color w:val="404040" w:themeColor="text1" w:themeTint="BF"/>
        </w:rPr>
        <w:t xml:space="preserve">the realization that no one can understand and raise issues about </w:t>
      </w:r>
      <w:r w:rsidR="005B42C8" w:rsidRPr="00555DFC">
        <w:rPr>
          <w:color w:val="404040" w:themeColor="text1" w:themeTint="BF"/>
        </w:rPr>
        <w:t xml:space="preserve">PWDs </w:t>
      </w:r>
      <w:r w:rsidR="009706EC" w:rsidRPr="00555DFC">
        <w:rPr>
          <w:color w:val="404040" w:themeColor="text1" w:themeTint="BF"/>
        </w:rPr>
        <w:t xml:space="preserve">better than </w:t>
      </w:r>
      <w:r w:rsidR="005B42C8" w:rsidRPr="00555DFC">
        <w:rPr>
          <w:color w:val="404040" w:themeColor="text1" w:themeTint="BF"/>
        </w:rPr>
        <w:t xml:space="preserve">PWDs </w:t>
      </w:r>
      <w:r w:rsidR="00513BD0" w:rsidRPr="00555DFC">
        <w:rPr>
          <w:color w:val="404040" w:themeColor="text1" w:themeTint="BF"/>
        </w:rPr>
        <w:t xml:space="preserve">themselves, UNDP conducted this Rapid Assessment </w:t>
      </w:r>
      <w:r w:rsidR="006B7964" w:rsidRPr="00555DFC">
        <w:rPr>
          <w:color w:val="404040" w:themeColor="text1" w:themeTint="BF"/>
        </w:rPr>
        <w:t xml:space="preserve">to </w:t>
      </w:r>
      <w:r w:rsidR="00513BD0" w:rsidRPr="00555DFC">
        <w:rPr>
          <w:color w:val="404040" w:themeColor="text1" w:themeTint="BF"/>
        </w:rPr>
        <w:t xml:space="preserve">collect and provide information on </w:t>
      </w:r>
      <w:r w:rsidR="00750D3F" w:rsidRPr="00555DFC">
        <w:rPr>
          <w:color w:val="404040" w:themeColor="text1" w:themeTint="BF"/>
        </w:rPr>
        <w:t>the measures and supports needed to promote the political rights of</w:t>
      </w:r>
      <w:r w:rsidR="005B42C8" w:rsidRPr="00555DFC">
        <w:rPr>
          <w:color w:val="404040" w:themeColor="text1" w:themeTint="BF"/>
        </w:rPr>
        <w:t xml:space="preserve"> PWDs</w:t>
      </w:r>
      <w:r w:rsidR="00186004" w:rsidRPr="00555DFC">
        <w:rPr>
          <w:color w:val="404040" w:themeColor="text1" w:themeTint="BF"/>
        </w:rPr>
        <w:t>.</w:t>
      </w:r>
    </w:p>
    <w:p w14:paraId="28B5C82E" w14:textId="60CD4CEC" w:rsidR="00F7599F" w:rsidRPr="00154D46" w:rsidRDefault="00EE4AC6" w:rsidP="00DD792F">
      <w:r w:rsidRPr="00154D46">
        <w:br w:type="page"/>
      </w:r>
    </w:p>
    <w:p w14:paraId="0964B0BC" w14:textId="05305137" w:rsidR="00FA4333" w:rsidRPr="008D5171" w:rsidRDefault="003A3BC1" w:rsidP="001B7B48">
      <w:pPr>
        <w:pStyle w:val="Heading1"/>
      </w:pPr>
      <w:bookmarkStart w:id="10" w:name="_Toc83220436"/>
      <w:bookmarkStart w:id="11" w:name="_Toc91515833"/>
      <w:r>
        <w:lastRenderedPageBreak/>
        <w:t xml:space="preserve">III. </w:t>
      </w:r>
      <w:r w:rsidR="00F7599F" w:rsidRPr="008D5171">
        <w:t>METHODOLOGY</w:t>
      </w:r>
      <w:bookmarkEnd w:id="10"/>
      <w:bookmarkEnd w:id="11"/>
    </w:p>
    <w:p w14:paraId="1ACA91D8" w14:textId="6849CC5B" w:rsidR="006C5F94" w:rsidRDefault="006C5F94" w:rsidP="006C5F94">
      <w:pPr>
        <w:jc w:val="center"/>
      </w:pPr>
      <w:r>
        <w:rPr>
          <w:noProof/>
          <w:color w:val="404040" w:themeColor="text1" w:themeTint="BF"/>
        </w:rPr>
        <w:drawing>
          <wp:inline distT="0" distB="0" distL="0" distR="0" wp14:anchorId="7231A46F" wp14:editId="57FE3FD8">
            <wp:extent cx="3949535" cy="3482975"/>
            <wp:effectExtent l="0" t="0" r="0" b="3175"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4" t="8992" r="20133" b="8572"/>
                    <a:stretch/>
                  </pic:blipFill>
                  <pic:spPr bwMode="auto">
                    <a:xfrm>
                      <a:off x="0" y="0"/>
                      <a:ext cx="3954854" cy="348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C3822D" w14:textId="4F9824DA" w:rsidR="00E34490" w:rsidRPr="00555DFC" w:rsidRDefault="002C0938" w:rsidP="00EE4AC6">
      <w:pPr>
        <w:rPr>
          <w:color w:val="404040" w:themeColor="text1" w:themeTint="BF"/>
        </w:rPr>
      </w:pPr>
      <w:r w:rsidRPr="00555DFC">
        <w:rPr>
          <w:color w:val="404040" w:themeColor="text1" w:themeTint="BF"/>
        </w:rPr>
        <w:t xml:space="preserve">The objective of the </w:t>
      </w:r>
      <w:r w:rsidR="00632F6B" w:rsidRPr="00555DFC">
        <w:rPr>
          <w:color w:val="404040" w:themeColor="text1" w:themeTint="BF"/>
        </w:rPr>
        <w:t>R</w:t>
      </w:r>
      <w:r w:rsidRPr="00555DFC">
        <w:rPr>
          <w:color w:val="404040" w:themeColor="text1" w:themeTint="BF"/>
        </w:rPr>
        <w:t xml:space="preserve">apid </w:t>
      </w:r>
      <w:r w:rsidR="00632F6B" w:rsidRPr="00555DFC">
        <w:rPr>
          <w:color w:val="404040" w:themeColor="text1" w:themeTint="BF"/>
        </w:rPr>
        <w:t>A</w:t>
      </w:r>
      <w:r w:rsidRPr="00555DFC">
        <w:rPr>
          <w:color w:val="404040" w:themeColor="text1" w:themeTint="BF"/>
        </w:rPr>
        <w:t xml:space="preserve">ssessment is to understand the willingness of </w:t>
      </w:r>
      <w:r w:rsidR="005B42C8" w:rsidRPr="00555DFC">
        <w:rPr>
          <w:color w:val="404040" w:themeColor="text1" w:themeTint="BF"/>
        </w:rPr>
        <w:t xml:space="preserve">PWDs </w:t>
      </w:r>
      <w:r w:rsidRPr="00555DFC">
        <w:rPr>
          <w:color w:val="404040" w:themeColor="text1" w:themeTint="BF"/>
        </w:rPr>
        <w:t>to stand for election to become members of the National Assembly and People's Councils at all levels</w:t>
      </w:r>
      <w:r w:rsidR="00632F6B" w:rsidRPr="00555DFC">
        <w:rPr>
          <w:color w:val="404040" w:themeColor="text1" w:themeTint="BF"/>
        </w:rPr>
        <w:t>, as well as</w:t>
      </w:r>
      <w:r w:rsidRPr="00555DFC">
        <w:rPr>
          <w:color w:val="404040" w:themeColor="text1" w:themeTint="BF"/>
        </w:rPr>
        <w:t xml:space="preserve"> to make recommendations </w:t>
      </w:r>
      <w:r w:rsidR="00632F6B" w:rsidRPr="00555DFC">
        <w:rPr>
          <w:color w:val="404040" w:themeColor="text1" w:themeTint="BF"/>
        </w:rPr>
        <w:t xml:space="preserve">to </w:t>
      </w:r>
      <w:r w:rsidRPr="00555DFC">
        <w:rPr>
          <w:color w:val="404040" w:themeColor="text1" w:themeTint="BF"/>
        </w:rPr>
        <w:t>government</w:t>
      </w:r>
      <w:r w:rsidR="000F55C8" w:rsidRPr="00555DFC">
        <w:rPr>
          <w:color w:val="404040" w:themeColor="text1" w:themeTint="BF"/>
        </w:rPr>
        <w:t xml:space="preserve"> agencies</w:t>
      </w:r>
      <w:r w:rsidRPr="00555DFC">
        <w:rPr>
          <w:color w:val="404040" w:themeColor="text1" w:themeTint="BF"/>
        </w:rPr>
        <w:t xml:space="preserve"> on actions to promote </w:t>
      </w:r>
      <w:r w:rsidR="00632F6B" w:rsidRPr="00555DFC">
        <w:rPr>
          <w:color w:val="404040" w:themeColor="text1" w:themeTint="BF"/>
        </w:rPr>
        <w:t xml:space="preserve">the </w:t>
      </w:r>
      <w:r w:rsidRPr="00555DFC">
        <w:rPr>
          <w:color w:val="404040" w:themeColor="text1" w:themeTint="BF"/>
        </w:rPr>
        <w:t>political rights of</w:t>
      </w:r>
      <w:r w:rsidR="005B42C8" w:rsidRPr="00555DFC">
        <w:rPr>
          <w:color w:val="404040" w:themeColor="text1" w:themeTint="BF"/>
        </w:rPr>
        <w:t xml:space="preserve"> PWDs</w:t>
      </w:r>
      <w:r w:rsidRPr="00555DFC">
        <w:rPr>
          <w:color w:val="404040" w:themeColor="text1" w:themeTint="BF"/>
        </w:rPr>
        <w:t xml:space="preserve">. </w:t>
      </w:r>
      <w:r w:rsidR="00897C8C" w:rsidRPr="00555DFC">
        <w:rPr>
          <w:color w:val="404040" w:themeColor="text1" w:themeTint="BF"/>
        </w:rPr>
        <w:t xml:space="preserve">The </w:t>
      </w:r>
      <w:r w:rsidR="00632F6B" w:rsidRPr="00555DFC">
        <w:rPr>
          <w:color w:val="404040" w:themeColor="text1" w:themeTint="BF"/>
        </w:rPr>
        <w:t>R</w:t>
      </w:r>
      <w:r w:rsidR="008A1650" w:rsidRPr="00555DFC">
        <w:rPr>
          <w:color w:val="404040" w:themeColor="text1" w:themeTint="BF"/>
        </w:rPr>
        <w:t xml:space="preserve">apid </w:t>
      </w:r>
      <w:r w:rsidR="00632F6B" w:rsidRPr="00555DFC">
        <w:rPr>
          <w:color w:val="404040" w:themeColor="text1" w:themeTint="BF"/>
        </w:rPr>
        <w:t>A</w:t>
      </w:r>
      <w:r w:rsidRPr="00555DFC">
        <w:rPr>
          <w:color w:val="404040" w:themeColor="text1" w:themeTint="BF"/>
        </w:rPr>
        <w:t xml:space="preserve">ssessment </w:t>
      </w:r>
      <w:r w:rsidR="00897C8C" w:rsidRPr="00555DFC">
        <w:rPr>
          <w:color w:val="404040" w:themeColor="text1" w:themeTint="BF"/>
        </w:rPr>
        <w:t>was co</w:t>
      </w:r>
      <w:r w:rsidR="00A4591B" w:rsidRPr="00555DFC">
        <w:rPr>
          <w:color w:val="404040" w:themeColor="text1" w:themeTint="BF"/>
        </w:rPr>
        <w:t>nducted</w:t>
      </w:r>
      <w:r w:rsidRPr="00555DFC">
        <w:rPr>
          <w:color w:val="404040" w:themeColor="text1" w:themeTint="BF"/>
        </w:rPr>
        <w:t xml:space="preserve"> through interviews with</w:t>
      </w:r>
      <w:r w:rsidR="00A4591B" w:rsidRPr="00555DFC">
        <w:rPr>
          <w:color w:val="404040" w:themeColor="text1" w:themeTint="BF"/>
        </w:rPr>
        <w:t xml:space="preserve"> individuals </w:t>
      </w:r>
      <w:r w:rsidRPr="00555DFC">
        <w:rPr>
          <w:color w:val="404040" w:themeColor="text1" w:themeTint="BF"/>
        </w:rPr>
        <w:t xml:space="preserve">with disabilities. </w:t>
      </w:r>
      <w:r w:rsidR="00A4591B" w:rsidRPr="00555DFC">
        <w:rPr>
          <w:color w:val="404040" w:themeColor="text1" w:themeTint="BF"/>
        </w:rPr>
        <w:t xml:space="preserve">A questionnaire </w:t>
      </w:r>
      <w:r w:rsidR="00F429D4" w:rsidRPr="00555DFC">
        <w:rPr>
          <w:color w:val="404040" w:themeColor="text1" w:themeTint="BF"/>
        </w:rPr>
        <w:t>was</w:t>
      </w:r>
      <w:r w:rsidR="009A0D05" w:rsidRPr="00555DFC">
        <w:rPr>
          <w:color w:val="404040" w:themeColor="text1" w:themeTint="BF"/>
        </w:rPr>
        <w:t xml:space="preserve"> developed based on close consultation with and feedback from organizations of and for PWDs</w:t>
      </w:r>
      <w:r w:rsidR="008A1650" w:rsidRPr="00555DFC">
        <w:rPr>
          <w:color w:val="404040" w:themeColor="text1" w:themeTint="BF"/>
        </w:rPr>
        <w:t>.</w:t>
      </w:r>
      <w:r w:rsidR="00A768EA" w:rsidRPr="00555DFC">
        <w:rPr>
          <w:color w:val="404040" w:themeColor="text1" w:themeTint="BF"/>
        </w:rPr>
        <w:t xml:space="preserve"> This questionnaire consist</w:t>
      </w:r>
      <w:r w:rsidR="00632F6B" w:rsidRPr="00555DFC">
        <w:rPr>
          <w:color w:val="404040" w:themeColor="text1" w:themeTint="BF"/>
        </w:rPr>
        <w:t>ed</w:t>
      </w:r>
      <w:r w:rsidR="00A768EA" w:rsidRPr="00555DFC">
        <w:rPr>
          <w:color w:val="404040" w:themeColor="text1" w:themeTint="BF"/>
        </w:rPr>
        <w:t xml:space="preserve"> of 14 questions on basic personal information</w:t>
      </w:r>
      <w:r w:rsidR="00632F6B" w:rsidRPr="00555DFC">
        <w:rPr>
          <w:color w:val="404040" w:themeColor="text1" w:themeTint="BF"/>
        </w:rPr>
        <w:t xml:space="preserve"> about respondents;</w:t>
      </w:r>
      <w:r w:rsidR="00A768EA" w:rsidRPr="00555DFC">
        <w:rPr>
          <w:color w:val="404040" w:themeColor="text1" w:themeTint="BF"/>
        </w:rPr>
        <w:t xml:space="preserve"> </w:t>
      </w:r>
      <w:r w:rsidR="00471BFD" w:rsidRPr="00555DFC">
        <w:rPr>
          <w:color w:val="404040" w:themeColor="text1" w:themeTint="BF"/>
        </w:rPr>
        <w:t xml:space="preserve">their perspectives towards </w:t>
      </w:r>
      <w:r w:rsidR="00656A28" w:rsidRPr="00555DFC">
        <w:rPr>
          <w:color w:val="404040" w:themeColor="text1" w:themeTint="BF"/>
        </w:rPr>
        <w:t>the</w:t>
      </w:r>
      <w:r w:rsidR="00EE7220" w:rsidRPr="00555DFC">
        <w:rPr>
          <w:color w:val="404040" w:themeColor="text1" w:themeTint="BF"/>
        </w:rPr>
        <w:t xml:space="preserve"> importance of including </w:t>
      </w:r>
      <w:r w:rsidR="005B42C8" w:rsidRPr="00555DFC">
        <w:rPr>
          <w:color w:val="404040" w:themeColor="text1" w:themeTint="BF"/>
        </w:rPr>
        <w:t xml:space="preserve">PWDs </w:t>
      </w:r>
      <w:r w:rsidR="00EE7220" w:rsidRPr="00555DFC">
        <w:rPr>
          <w:color w:val="404040" w:themeColor="text1" w:themeTint="BF"/>
        </w:rPr>
        <w:t>as representatives in the National Assembly and People’s Councils at all levels</w:t>
      </w:r>
      <w:r w:rsidR="00632F6B" w:rsidRPr="00555DFC">
        <w:rPr>
          <w:color w:val="404040" w:themeColor="text1" w:themeTint="BF"/>
        </w:rPr>
        <w:t>;</w:t>
      </w:r>
      <w:r w:rsidR="00EE7220" w:rsidRPr="00555DFC">
        <w:rPr>
          <w:color w:val="404040" w:themeColor="text1" w:themeTint="BF"/>
        </w:rPr>
        <w:t xml:space="preserve"> their willingness </w:t>
      </w:r>
      <w:r w:rsidR="007C3B8D" w:rsidRPr="00555DFC">
        <w:rPr>
          <w:color w:val="404040" w:themeColor="text1" w:themeTint="BF"/>
        </w:rPr>
        <w:t xml:space="preserve">to </w:t>
      </w:r>
      <w:r w:rsidR="00CD329B" w:rsidRPr="00555DFC">
        <w:rPr>
          <w:color w:val="404040" w:themeColor="text1" w:themeTint="BF"/>
        </w:rPr>
        <w:t xml:space="preserve">self-nominate or stand for election if </w:t>
      </w:r>
      <w:r w:rsidR="00076716" w:rsidRPr="00555DFC">
        <w:rPr>
          <w:color w:val="404040" w:themeColor="text1" w:themeTint="BF"/>
        </w:rPr>
        <w:t>nominated</w:t>
      </w:r>
      <w:r w:rsidR="00632F6B" w:rsidRPr="00555DFC">
        <w:rPr>
          <w:color w:val="404040" w:themeColor="text1" w:themeTint="BF"/>
        </w:rPr>
        <w:t>;</w:t>
      </w:r>
      <w:r w:rsidR="00076716" w:rsidRPr="00555DFC">
        <w:rPr>
          <w:color w:val="404040" w:themeColor="text1" w:themeTint="BF"/>
        </w:rPr>
        <w:t xml:space="preserve"> the challenges in the self-nominating process</w:t>
      </w:r>
      <w:r w:rsidR="001909CB" w:rsidRPr="00555DFC">
        <w:rPr>
          <w:color w:val="404040" w:themeColor="text1" w:themeTint="BF"/>
        </w:rPr>
        <w:t>,</w:t>
      </w:r>
      <w:r w:rsidR="006A0F1B" w:rsidRPr="00555DFC">
        <w:rPr>
          <w:color w:val="404040" w:themeColor="text1" w:themeTint="BF"/>
        </w:rPr>
        <w:t xml:space="preserve"> </w:t>
      </w:r>
      <w:r w:rsidR="009A0D05" w:rsidRPr="00555DFC">
        <w:rPr>
          <w:color w:val="404040" w:themeColor="text1" w:themeTint="BF"/>
        </w:rPr>
        <w:t xml:space="preserve">and </w:t>
      </w:r>
      <w:r w:rsidR="00DB0FF9" w:rsidRPr="00555DFC">
        <w:rPr>
          <w:color w:val="404040" w:themeColor="text1" w:themeTint="BF"/>
        </w:rPr>
        <w:t xml:space="preserve">recommendations </w:t>
      </w:r>
      <w:r w:rsidR="009A0D05" w:rsidRPr="00555DFC">
        <w:rPr>
          <w:color w:val="404040" w:themeColor="text1" w:themeTint="BF"/>
        </w:rPr>
        <w:t xml:space="preserve">proposed </w:t>
      </w:r>
      <w:r w:rsidR="00A21D68" w:rsidRPr="00555DFC">
        <w:rPr>
          <w:color w:val="404040" w:themeColor="text1" w:themeTint="BF"/>
        </w:rPr>
        <w:t xml:space="preserve">to promote </w:t>
      </w:r>
      <w:r w:rsidR="00740DDE" w:rsidRPr="00555DFC">
        <w:rPr>
          <w:color w:val="404040" w:themeColor="text1" w:themeTint="BF"/>
        </w:rPr>
        <w:t>confidence of</w:t>
      </w:r>
      <w:r w:rsidR="00A21D68" w:rsidRPr="00555DFC">
        <w:rPr>
          <w:color w:val="404040" w:themeColor="text1" w:themeTint="BF"/>
        </w:rPr>
        <w:t xml:space="preserve"> </w:t>
      </w:r>
      <w:r w:rsidR="005B42C8" w:rsidRPr="00555DFC">
        <w:rPr>
          <w:color w:val="404040" w:themeColor="text1" w:themeTint="BF"/>
        </w:rPr>
        <w:t xml:space="preserve">PWDs </w:t>
      </w:r>
      <w:r w:rsidR="00740DDE" w:rsidRPr="00555DFC">
        <w:rPr>
          <w:color w:val="404040" w:themeColor="text1" w:themeTint="BF"/>
        </w:rPr>
        <w:t xml:space="preserve">to </w:t>
      </w:r>
      <w:r w:rsidR="007D1D9F" w:rsidRPr="00555DFC">
        <w:rPr>
          <w:color w:val="404040" w:themeColor="text1" w:themeTint="BF"/>
        </w:rPr>
        <w:t>participate in the National Assem</w:t>
      </w:r>
      <w:r w:rsidR="00A10E58" w:rsidRPr="00555DFC">
        <w:rPr>
          <w:color w:val="404040" w:themeColor="text1" w:themeTint="BF"/>
        </w:rPr>
        <w:t xml:space="preserve">bly and People’s Council at all levels. </w:t>
      </w:r>
      <w:r w:rsidR="00A10E58" w:rsidRPr="00555DFC">
        <w:rPr>
          <w:color w:val="404040" w:themeColor="text1" w:themeTint="BF"/>
        </w:rPr>
        <w:lastRenderedPageBreak/>
        <w:t>Please refer to the full questionnaire in the appendix at the end of this report.</w:t>
      </w:r>
    </w:p>
    <w:p w14:paraId="08F31301" w14:textId="295E6320" w:rsidR="00E34490" w:rsidRPr="00555DFC" w:rsidRDefault="00AB5B93" w:rsidP="008F2E90">
      <w:pPr>
        <w:rPr>
          <w:color w:val="404040" w:themeColor="text1" w:themeTint="BF"/>
        </w:rPr>
      </w:pPr>
      <w:r w:rsidRPr="00555DFC">
        <w:rPr>
          <w:color w:val="404040" w:themeColor="text1" w:themeTint="BF"/>
        </w:rPr>
        <w:t xml:space="preserve">The questionnaire was uploaded online on the Google </w:t>
      </w:r>
      <w:r w:rsidR="00632F6B" w:rsidRPr="00555DFC">
        <w:rPr>
          <w:color w:val="404040" w:themeColor="text1" w:themeTint="BF"/>
        </w:rPr>
        <w:t>F</w:t>
      </w:r>
      <w:r w:rsidRPr="00555DFC">
        <w:rPr>
          <w:color w:val="404040" w:themeColor="text1" w:themeTint="BF"/>
        </w:rPr>
        <w:t>orm platform to ensure accessibility for all types of disabilit</w:t>
      </w:r>
      <w:r w:rsidR="00D72B36" w:rsidRPr="00555DFC">
        <w:rPr>
          <w:color w:val="404040" w:themeColor="text1" w:themeTint="BF"/>
        </w:rPr>
        <w:t>ies</w:t>
      </w:r>
      <w:r w:rsidRPr="00555DFC">
        <w:rPr>
          <w:color w:val="404040" w:themeColor="text1" w:themeTint="BF"/>
        </w:rPr>
        <w:t xml:space="preserve"> in a period of 2 weeks from March 24 to April 7, 2021. At the same time, the research team also conducted face-to-face</w:t>
      </w:r>
      <w:r w:rsidR="001C53A8" w:rsidRPr="00555DFC">
        <w:rPr>
          <w:color w:val="404040" w:themeColor="text1" w:themeTint="BF"/>
        </w:rPr>
        <w:t xml:space="preserve"> interview</w:t>
      </w:r>
      <w:r w:rsidR="00632F6B" w:rsidRPr="00555DFC">
        <w:rPr>
          <w:color w:val="404040" w:themeColor="text1" w:themeTint="BF"/>
        </w:rPr>
        <w:t>s</w:t>
      </w:r>
      <w:r w:rsidR="001C53A8" w:rsidRPr="00555DFC">
        <w:rPr>
          <w:color w:val="404040" w:themeColor="text1" w:themeTint="BF"/>
        </w:rPr>
        <w:t xml:space="preserve"> or by phone</w:t>
      </w:r>
      <w:r w:rsidRPr="00555DFC">
        <w:rPr>
          <w:color w:val="404040" w:themeColor="text1" w:themeTint="BF"/>
        </w:rPr>
        <w:t xml:space="preserve"> with </w:t>
      </w:r>
      <w:r w:rsidR="009A0D05" w:rsidRPr="00555DFC">
        <w:rPr>
          <w:color w:val="404040" w:themeColor="text1" w:themeTint="BF"/>
        </w:rPr>
        <w:t xml:space="preserve">PWDs </w:t>
      </w:r>
      <w:r w:rsidRPr="00555DFC">
        <w:rPr>
          <w:color w:val="404040" w:themeColor="text1" w:themeTint="BF"/>
        </w:rPr>
        <w:t xml:space="preserve">living in remote areas, </w:t>
      </w:r>
      <w:r w:rsidR="00632F6B" w:rsidRPr="00555DFC">
        <w:rPr>
          <w:color w:val="404040" w:themeColor="text1" w:themeTint="BF"/>
        </w:rPr>
        <w:t xml:space="preserve">to support </w:t>
      </w:r>
      <w:r w:rsidR="009A0D05" w:rsidRPr="00555DFC">
        <w:rPr>
          <w:color w:val="404040" w:themeColor="text1" w:themeTint="BF"/>
        </w:rPr>
        <w:t xml:space="preserve">those </w:t>
      </w:r>
      <w:r w:rsidR="00D74E01" w:rsidRPr="00555DFC">
        <w:rPr>
          <w:color w:val="404040" w:themeColor="text1" w:themeTint="BF"/>
        </w:rPr>
        <w:t>who are</w:t>
      </w:r>
      <w:r w:rsidRPr="00555DFC">
        <w:rPr>
          <w:color w:val="404040" w:themeColor="text1" w:themeTint="BF"/>
        </w:rPr>
        <w:t xml:space="preserve"> unable to fill out the questionnaires themselves for any reason</w:t>
      </w:r>
      <w:r w:rsidR="00632F6B" w:rsidRPr="00555DFC">
        <w:rPr>
          <w:color w:val="404040" w:themeColor="text1" w:themeTint="BF"/>
        </w:rPr>
        <w:t>,</w:t>
      </w:r>
      <w:r w:rsidRPr="00555DFC">
        <w:rPr>
          <w:color w:val="404040" w:themeColor="text1" w:themeTint="BF"/>
        </w:rPr>
        <w:t xml:space="preserve"> </w:t>
      </w:r>
      <w:r w:rsidR="00B90888" w:rsidRPr="00555DFC">
        <w:rPr>
          <w:color w:val="404040" w:themeColor="text1" w:themeTint="BF"/>
        </w:rPr>
        <w:t xml:space="preserve">including </w:t>
      </w:r>
      <w:r w:rsidRPr="00555DFC">
        <w:rPr>
          <w:color w:val="404040" w:themeColor="text1" w:themeTint="BF"/>
        </w:rPr>
        <w:t xml:space="preserve">not being able to access the Internet. </w:t>
      </w:r>
    </w:p>
    <w:p w14:paraId="07380019" w14:textId="741864B6" w:rsidR="005412C8" w:rsidRPr="00555DFC" w:rsidRDefault="00E82527" w:rsidP="007E503A">
      <w:pPr>
        <w:rPr>
          <w:color w:val="404040" w:themeColor="text1" w:themeTint="BF"/>
        </w:rPr>
      </w:pPr>
      <w:r w:rsidRPr="00555DFC">
        <w:rPr>
          <w:color w:val="404040" w:themeColor="text1" w:themeTint="BF"/>
        </w:rPr>
        <w:t xml:space="preserve">The </w:t>
      </w:r>
      <w:r w:rsidR="00632F6B" w:rsidRPr="00555DFC">
        <w:rPr>
          <w:color w:val="404040" w:themeColor="text1" w:themeTint="BF"/>
        </w:rPr>
        <w:t>R</w:t>
      </w:r>
      <w:r w:rsidRPr="00555DFC">
        <w:rPr>
          <w:color w:val="404040" w:themeColor="text1" w:themeTint="BF"/>
        </w:rPr>
        <w:t xml:space="preserve">apid </w:t>
      </w:r>
      <w:r w:rsidR="00632F6B" w:rsidRPr="00555DFC">
        <w:rPr>
          <w:color w:val="404040" w:themeColor="text1" w:themeTint="BF"/>
        </w:rPr>
        <w:t>A</w:t>
      </w:r>
      <w:r w:rsidRPr="00555DFC">
        <w:rPr>
          <w:color w:val="404040" w:themeColor="text1" w:themeTint="BF"/>
        </w:rPr>
        <w:t xml:space="preserve">ssessment, </w:t>
      </w:r>
      <w:r w:rsidR="00B969ED" w:rsidRPr="00555DFC">
        <w:rPr>
          <w:color w:val="404040" w:themeColor="text1" w:themeTint="BF"/>
        </w:rPr>
        <w:t>however</w:t>
      </w:r>
      <w:r w:rsidRPr="00555DFC">
        <w:rPr>
          <w:color w:val="404040" w:themeColor="text1" w:themeTint="BF"/>
        </w:rPr>
        <w:t>, bears certain l</w:t>
      </w:r>
      <w:r w:rsidR="001E6D54" w:rsidRPr="00555DFC">
        <w:rPr>
          <w:color w:val="404040" w:themeColor="text1" w:themeTint="BF"/>
        </w:rPr>
        <w:t>imitatio</w:t>
      </w:r>
      <w:r w:rsidR="005412C8" w:rsidRPr="00555DFC">
        <w:rPr>
          <w:color w:val="404040" w:themeColor="text1" w:themeTint="BF"/>
        </w:rPr>
        <w:t>ns. Due to the time</w:t>
      </w:r>
      <w:r w:rsidR="00915449" w:rsidRPr="00555DFC">
        <w:rPr>
          <w:color w:val="404040" w:themeColor="text1" w:themeTint="BF"/>
        </w:rPr>
        <w:t xml:space="preserve"> restriction</w:t>
      </w:r>
      <w:r w:rsidR="005412C8" w:rsidRPr="00555DFC">
        <w:rPr>
          <w:color w:val="404040" w:themeColor="text1" w:themeTint="BF"/>
        </w:rPr>
        <w:t xml:space="preserve"> of 2 weeks, the</w:t>
      </w:r>
      <w:r w:rsidR="004A4B31" w:rsidRPr="00555DFC">
        <w:rPr>
          <w:color w:val="404040" w:themeColor="text1" w:themeTint="BF"/>
        </w:rPr>
        <w:t xml:space="preserve"> assessment only covers a sample of 111 people,</w:t>
      </w:r>
      <w:r w:rsidR="00515DD6" w:rsidRPr="00555DFC">
        <w:rPr>
          <w:color w:val="404040" w:themeColor="text1" w:themeTint="BF"/>
        </w:rPr>
        <w:t xml:space="preserve"> which does not </w:t>
      </w:r>
      <w:r w:rsidR="00F81DBB" w:rsidRPr="00555DFC">
        <w:rPr>
          <w:color w:val="404040" w:themeColor="text1" w:themeTint="BF"/>
        </w:rPr>
        <w:t xml:space="preserve">sufficiently represent all communities of </w:t>
      </w:r>
      <w:r w:rsidR="005B42C8" w:rsidRPr="00555DFC">
        <w:rPr>
          <w:color w:val="404040" w:themeColor="text1" w:themeTint="BF"/>
        </w:rPr>
        <w:t xml:space="preserve">PWDs </w:t>
      </w:r>
      <w:r w:rsidR="00F81DBB" w:rsidRPr="00555DFC">
        <w:rPr>
          <w:color w:val="404040" w:themeColor="text1" w:themeTint="BF"/>
        </w:rPr>
        <w:t xml:space="preserve">across the country. Therefore, the </w:t>
      </w:r>
      <w:r w:rsidR="0007173D" w:rsidRPr="00555DFC">
        <w:rPr>
          <w:color w:val="404040" w:themeColor="text1" w:themeTint="BF"/>
        </w:rPr>
        <w:t xml:space="preserve">key findings concluded from this assessment </w:t>
      </w:r>
      <w:r w:rsidR="00F81DBB" w:rsidRPr="00555DFC">
        <w:rPr>
          <w:color w:val="404040" w:themeColor="text1" w:themeTint="BF"/>
        </w:rPr>
        <w:t xml:space="preserve">are </w:t>
      </w:r>
      <w:r w:rsidR="0007173D" w:rsidRPr="00555DFC">
        <w:rPr>
          <w:color w:val="404040" w:themeColor="text1" w:themeTint="BF"/>
        </w:rPr>
        <w:t xml:space="preserve">mainly </w:t>
      </w:r>
      <w:r w:rsidR="00F81DBB" w:rsidRPr="00555DFC">
        <w:rPr>
          <w:color w:val="404040" w:themeColor="text1" w:themeTint="BF"/>
        </w:rPr>
        <w:t>for reference.</w:t>
      </w:r>
      <w:r w:rsidR="00A82FB3" w:rsidRPr="00555DFC">
        <w:rPr>
          <w:color w:val="404040" w:themeColor="text1" w:themeTint="BF"/>
        </w:rPr>
        <w:t xml:space="preserve"> However, as mentioned previously, </w:t>
      </w:r>
      <w:r w:rsidR="00512047" w:rsidRPr="00555DFC">
        <w:rPr>
          <w:color w:val="404040" w:themeColor="text1" w:themeTint="BF"/>
        </w:rPr>
        <w:t xml:space="preserve">throughout this assessment, the team attempted to collect information from different groups of </w:t>
      </w:r>
      <w:r w:rsidR="005B42C8" w:rsidRPr="00555DFC">
        <w:rPr>
          <w:color w:val="404040" w:themeColor="text1" w:themeTint="BF"/>
        </w:rPr>
        <w:t xml:space="preserve">PWDs </w:t>
      </w:r>
      <w:r w:rsidR="00512047" w:rsidRPr="00555DFC">
        <w:rPr>
          <w:color w:val="404040" w:themeColor="text1" w:themeTint="BF"/>
        </w:rPr>
        <w:t>in different geographical areas</w:t>
      </w:r>
      <w:r w:rsidR="00B969ED" w:rsidRPr="00555DFC">
        <w:rPr>
          <w:color w:val="404040" w:themeColor="text1" w:themeTint="BF"/>
        </w:rPr>
        <w:t xml:space="preserve">. This was done </w:t>
      </w:r>
      <w:r w:rsidR="00127E92" w:rsidRPr="00555DFC">
        <w:rPr>
          <w:color w:val="404040" w:themeColor="text1" w:themeTint="BF"/>
        </w:rPr>
        <w:t xml:space="preserve">to </w:t>
      </w:r>
      <w:r w:rsidR="002C2F10" w:rsidRPr="00555DFC">
        <w:rPr>
          <w:color w:val="404040" w:themeColor="text1" w:themeTint="BF"/>
        </w:rPr>
        <w:t>reflect opinions and pers</w:t>
      </w:r>
      <w:r w:rsidR="007D7A24" w:rsidRPr="00555DFC">
        <w:rPr>
          <w:color w:val="404040" w:themeColor="text1" w:themeTint="BF"/>
        </w:rPr>
        <w:t xml:space="preserve">pectives of </w:t>
      </w:r>
      <w:r w:rsidR="005B42C8" w:rsidRPr="00555DFC">
        <w:rPr>
          <w:color w:val="404040" w:themeColor="text1" w:themeTint="BF"/>
        </w:rPr>
        <w:t xml:space="preserve">PWDs </w:t>
      </w:r>
      <w:r w:rsidR="00B969ED" w:rsidRPr="00555DFC">
        <w:rPr>
          <w:color w:val="404040" w:themeColor="text1" w:themeTint="BF"/>
        </w:rPr>
        <w:t xml:space="preserve">to the extent possible regarding </w:t>
      </w:r>
      <w:r w:rsidR="00127E92" w:rsidRPr="00555DFC">
        <w:rPr>
          <w:color w:val="404040" w:themeColor="text1" w:themeTint="BF"/>
        </w:rPr>
        <w:t xml:space="preserve">the </w:t>
      </w:r>
      <w:r w:rsidR="00B969ED" w:rsidRPr="00555DFC">
        <w:rPr>
          <w:color w:val="404040" w:themeColor="text1" w:themeTint="BF"/>
        </w:rPr>
        <w:t xml:space="preserve">issue </w:t>
      </w:r>
      <w:r w:rsidR="00127E92" w:rsidRPr="00555DFC">
        <w:rPr>
          <w:color w:val="404040" w:themeColor="text1" w:themeTint="BF"/>
        </w:rPr>
        <w:t xml:space="preserve">of disability inclusion in the National Assembly and People’s Councils at all levels, </w:t>
      </w:r>
      <w:r w:rsidR="00B969ED" w:rsidRPr="00555DFC">
        <w:rPr>
          <w:color w:val="404040" w:themeColor="text1" w:themeTint="BF"/>
        </w:rPr>
        <w:t xml:space="preserve">as well as to </w:t>
      </w:r>
      <w:r w:rsidR="00127E92" w:rsidRPr="00555DFC">
        <w:rPr>
          <w:color w:val="404040" w:themeColor="text1" w:themeTint="BF"/>
        </w:rPr>
        <w:t xml:space="preserve">provide a </w:t>
      </w:r>
      <w:bookmarkStart w:id="12" w:name="_Hlk79807891"/>
      <w:r w:rsidR="00127E92" w:rsidRPr="00555DFC">
        <w:rPr>
          <w:color w:val="404040" w:themeColor="text1" w:themeTint="BF"/>
        </w:rPr>
        <w:t xml:space="preserve">brief glimpse </w:t>
      </w:r>
      <w:bookmarkEnd w:id="12"/>
      <w:r w:rsidR="00127E92" w:rsidRPr="00555DFC">
        <w:rPr>
          <w:color w:val="404040" w:themeColor="text1" w:themeTint="BF"/>
        </w:rPr>
        <w:t xml:space="preserve">into their willingness to stand for election </w:t>
      </w:r>
      <w:r w:rsidR="00376932" w:rsidRPr="00555DFC">
        <w:rPr>
          <w:color w:val="404040" w:themeColor="text1" w:themeTint="BF"/>
        </w:rPr>
        <w:t>with</w:t>
      </w:r>
      <w:r w:rsidR="0092019B" w:rsidRPr="00555DFC">
        <w:rPr>
          <w:color w:val="404040" w:themeColor="text1" w:themeTint="BF"/>
        </w:rPr>
        <w:t>in th</w:t>
      </w:r>
      <w:r w:rsidR="00C157DC" w:rsidRPr="00555DFC">
        <w:rPr>
          <w:color w:val="404040" w:themeColor="text1" w:themeTint="BF"/>
        </w:rPr>
        <w:t xml:space="preserve">e </w:t>
      </w:r>
      <w:r w:rsidR="009A0D05" w:rsidRPr="00555DFC">
        <w:rPr>
          <w:color w:val="404040" w:themeColor="text1" w:themeTint="BF"/>
        </w:rPr>
        <w:t xml:space="preserve">allowed </w:t>
      </w:r>
      <w:r w:rsidR="00C157DC" w:rsidRPr="00555DFC">
        <w:rPr>
          <w:color w:val="404040" w:themeColor="text1" w:themeTint="BF"/>
        </w:rPr>
        <w:t>time</w:t>
      </w:r>
      <w:r w:rsidR="00376932" w:rsidRPr="00555DFC">
        <w:rPr>
          <w:color w:val="404040" w:themeColor="text1" w:themeTint="BF"/>
        </w:rPr>
        <w:t xml:space="preserve"> </w:t>
      </w:r>
      <w:r w:rsidR="009A0D05" w:rsidRPr="00555DFC">
        <w:rPr>
          <w:color w:val="404040" w:themeColor="text1" w:themeTint="BF"/>
        </w:rPr>
        <w:t>frame</w:t>
      </w:r>
      <w:r w:rsidR="00127E92" w:rsidRPr="00555DFC">
        <w:rPr>
          <w:color w:val="404040" w:themeColor="text1" w:themeTint="BF"/>
        </w:rPr>
        <w:t>.</w:t>
      </w:r>
      <w:r w:rsidR="00A75B53" w:rsidRPr="00555DFC">
        <w:rPr>
          <w:color w:val="404040" w:themeColor="text1" w:themeTint="BF"/>
        </w:rPr>
        <w:t xml:space="preserve"> If widely implemented on different platforms, </w:t>
      </w:r>
      <w:r w:rsidR="00C157DC" w:rsidRPr="00555DFC">
        <w:rPr>
          <w:color w:val="404040" w:themeColor="text1" w:themeTint="BF"/>
        </w:rPr>
        <w:t>these finding</w:t>
      </w:r>
      <w:r w:rsidR="00962E8E" w:rsidRPr="00555DFC">
        <w:rPr>
          <w:color w:val="404040" w:themeColor="text1" w:themeTint="BF"/>
        </w:rPr>
        <w:t xml:space="preserve">s </w:t>
      </w:r>
      <w:r w:rsidR="00C157DC" w:rsidRPr="00555DFC">
        <w:rPr>
          <w:color w:val="404040" w:themeColor="text1" w:themeTint="BF"/>
        </w:rPr>
        <w:t xml:space="preserve">might </w:t>
      </w:r>
      <w:r w:rsidR="00B969ED" w:rsidRPr="00555DFC">
        <w:rPr>
          <w:color w:val="404040" w:themeColor="text1" w:themeTint="BF"/>
        </w:rPr>
        <w:t>vary</w:t>
      </w:r>
      <w:r w:rsidR="00942E45" w:rsidRPr="00555DFC">
        <w:rPr>
          <w:color w:val="404040" w:themeColor="text1" w:themeTint="BF"/>
        </w:rPr>
        <w:t xml:space="preserve">; however, </w:t>
      </w:r>
      <w:r w:rsidR="00DC4DBF" w:rsidRPr="00555DFC">
        <w:rPr>
          <w:color w:val="404040" w:themeColor="text1" w:themeTint="BF"/>
        </w:rPr>
        <w:t>this assessment provide</w:t>
      </w:r>
      <w:r w:rsidR="00376932" w:rsidRPr="00555DFC">
        <w:rPr>
          <w:color w:val="404040" w:themeColor="text1" w:themeTint="BF"/>
        </w:rPr>
        <w:t>s</w:t>
      </w:r>
      <w:r w:rsidR="00117892" w:rsidRPr="00555DFC">
        <w:rPr>
          <w:color w:val="404040" w:themeColor="text1" w:themeTint="BF"/>
        </w:rPr>
        <w:t xml:space="preserve"> the </w:t>
      </w:r>
      <w:r w:rsidR="00376932" w:rsidRPr="00555DFC">
        <w:rPr>
          <w:color w:val="404040" w:themeColor="text1" w:themeTint="BF"/>
        </w:rPr>
        <w:t xml:space="preserve">baseline </w:t>
      </w:r>
      <w:r w:rsidR="00117892" w:rsidRPr="00555DFC">
        <w:rPr>
          <w:color w:val="404040" w:themeColor="text1" w:themeTint="BF"/>
        </w:rPr>
        <w:t xml:space="preserve">for </w:t>
      </w:r>
      <w:r w:rsidR="00215242" w:rsidRPr="00555DFC">
        <w:rPr>
          <w:color w:val="404040" w:themeColor="text1" w:themeTint="BF"/>
        </w:rPr>
        <w:t>future</w:t>
      </w:r>
      <w:r w:rsidR="00DA6014" w:rsidRPr="00555DFC">
        <w:rPr>
          <w:color w:val="404040" w:themeColor="text1" w:themeTint="BF"/>
        </w:rPr>
        <w:t xml:space="preserve"> </w:t>
      </w:r>
      <w:r w:rsidR="00414BCC" w:rsidRPr="00555DFC">
        <w:rPr>
          <w:color w:val="404040" w:themeColor="text1" w:themeTint="BF"/>
        </w:rPr>
        <w:t xml:space="preserve">efforts </w:t>
      </w:r>
      <w:r w:rsidR="00DA6014" w:rsidRPr="00555DFC">
        <w:rPr>
          <w:color w:val="404040" w:themeColor="text1" w:themeTint="BF"/>
        </w:rPr>
        <w:t xml:space="preserve">in </w:t>
      </w:r>
      <w:r w:rsidR="00872DA9" w:rsidRPr="00555DFC">
        <w:rPr>
          <w:color w:val="404040" w:themeColor="text1" w:themeTint="BF"/>
        </w:rPr>
        <w:t>ensuring political rights</w:t>
      </w:r>
      <w:r w:rsidR="00215242" w:rsidRPr="00555DFC">
        <w:rPr>
          <w:color w:val="404040" w:themeColor="text1" w:themeTint="BF"/>
        </w:rPr>
        <w:t xml:space="preserve"> of</w:t>
      </w:r>
      <w:r w:rsidR="005B42C8" w:rsidRPr="00555DFC">
        <w:rPr>
          <w:color w:val="404040" w:themeColor="text1" w:themeTint="BF"/>
        </w:rPr>
        <w:t xml:space="preserve"> PWDs</w:t>
      </w:r>
      <w:r w:rsidR="00EA4D89" w:rsidRPr="00555DFC">
        <w:rPr>
          <w:color w:val="404040" w:themeColor="text1" w:themeTint="BF"/>
        </w:rPr>
        <w:t xml:space="preserve">, along with </w:t>
      </w:r>
      <w:r w:rsidR="00215242" w:rsidRPr="00555DFC">
        <w:rPr>
          <w:color w:val="404040" w:themeColor="text1" w:themeTint="BF"/>
        </w:rPr>
        <w:t xml:space="preserve">their </w:t>
      </w:r>
      <w:r w:rsidR="00EA4D89" w:rsidRPr="00555DFC">
        <w:rPr>
          <w:color w:val="404040" w:themeColor="text1" w:themeTint="BF"/>
        </w:rPr>
        <w:t xml:space="preserve">other </w:t>
      </w:r>
      <w:r w:rsidR="0052259A" w:rsidRPr="00555DFC">
        <w:rPr>
          <w:color w:val="404040" w:themeColor="text1" w:themeTint="BF"/>
        </w:rPr>
        <w:t xml:space="preserve">fundamental </w:t>
      </w:r>
      <w:r w:rsidR="00EA4D89" w:rsidRPr="00555DFC">
        <w:rPr>
          <w:color w:val="404040" w:themeColor="text1" w:themeTint="BF"/>
        </w:rPr>
        <w:t>rights</w:t>
      </w:r>
      <w:r w:rsidR="00B969ED" w:rsidRPr="00555DFC">
        <w:rPr>
          <w:color w:val="404040" w:themeColor="text1" w:themeTint="BF"/>
        </w:rPr>
        <w:t>,</w:t>
      </w:r>
      <w:r w:rsidR="00EA4D89" w:rsidRPr="00555DFC">
        <w:rPr>
          <w:color w:val="404040" w:themeColor="text1" w:themeTint="BF"/>
        </w:rPr>
        <w:t xml:space="preserve"> such as access to information or access to employment.</w:t>
      </w:r>
    </w:p>
    <w:p w14:paraId="343C7230" w14:textId="79A5DC72" w:rsidR="00452FE1" w:rsidRPr="00A2075C" w:rsidRDefault="00452FE1" w:rsidP="005B7572">
      <w:pPr>
        <w:jc w:val="both"/>
        <w:rPr>
          <w:color w:val="404040" w:themeColor="text1" w:themeTint="BF"/>
          <w:bdr w:val="none" w:sz="0" w:space="0" w:color="auto" w:frame="1"/>
        </w:rPr>
      </w:pPr>
      <w:r w:rsidRPr="00A2075C">
        <w:rPr>
          <w:color w:val="404040" w:themeColor="text1" w:themeTint="BF"/>
          <w:bdr w:val="none" w:sz="0" w:space="0" w:color="auto" w:frame="1"/>
        </w:rPr>
        <w:br w:type="page"/>
      </w:r>
    </w:p>
    <w:p w14:paraId="2840E670" w14:textId="7D8B4840" w:rsidR="00C367D8" w:rsidRDefault="008F2E90" w:rsidP="00DB3552">
      <w:pPr>
        <w:pStyle w:val="Heading1"/>
        <w:rPr>
          <w:lang w:val="en"/>
        </w:rPr>
      </w:pPr>
      <w:bookmarkStart w:id="13" w:name="_Toc83220437"/>
      <w:bookmarkStart w:id="14" w:name="_Toc91515834"/>
      <w:r>
        <w:rPr>
          <w:lang w:val="en"/>
        </w:rPr>
        <w:lastRenderedPageBreak/>
        <w:t>IV</w:t>
      </w:r>
      <w:r w:rsidR="000A7CE6">
        <w:rPr>
          <w:lang w:val="en"/>
        </w:rPr>
        <w:t xml:space="preserve">. </w:t>
      </w:r>
      <w:r w:rsidR="00F7599F" w:rsidRPr="008D5171">
        <w:rPr>
          <w:lang w:val="en"/>
        </w:rPr>
        <w:t>KEY FINDINGS</w:t>
      </w:r>
      <w:bookmarkEnd w:id="13"/>
      <w:bookmarkEnd w:id="14"/>
    </w:p>
    <w:p w14:paraId="7FBE793E" w14:textId="77777777" w:rsidR="006C5F94" w:rsidRDefault="006C5F94" w:rsidP="00482778">
      <w:pPr>
        <w:pStyle w:val="Heading2"/>
        <w:rPr>
          <w:color w:val="000000" w:themeColor="text1"/>
          <w:lang w:val="en"/>
        </w:rPr>
      </w:pPr>
      <w:bookmarkStart w:id="15" w:name="_Toc83220438"/>
      <w:bookmarkStart w:id="16" w:name="_Toc91515835"/>
    </w:p>
    <w:p w14:paraId="681A9EA0" w14:textId="4677DF4D" w:rsidR="006C5F94" w:rsidRDefault="006C5F94" w:rsidP="00482778">
      <w:pPr>
        <w:pStyle w:val="Heading2"/>
        <w:rPr>
          <w:color w:val="000000" w:themeColor="text1"/>
          <w:lang w:val="en"/>
        </w:rPr>
      </w:pPr>
      <w:r>
        <w:rPr>
          <w:rFonts w:ascii="SVN-Gotham" w:hAnsi="SVN-Gotham"/>
          <w:b w:val="0"/>
          <w:bCs/>
          <w:noProof/>
          <w:color w:val="24336C"/>
          <w:sz w:val="48"/>
          <w:szCs w:val="48"/>
          <w:lang w:val="en"/>
        </w:rPr>
        <w:drawing>
          <wp:inline distT="0" distB="0" distL="0" distR="0" wp14:anchorId="35B27BEB" wp14:editId="4FE42C81">
            <wp:extent cx="5723869" cy="3617843"/>
            <wp:effectExtent l="0" t="0" r="0" b="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2" b="53015"/>
                    <a:stretch/>
                  </pic:blipFill>
                  <pic:spPr bwMode="auto">
                    <a:xfrm>
                      <a:off x="0" y="0"/>
                      <a:ext cx="5723869" cy="361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2E38B" w14:textId="78C2E6BB" w:rsidR="000A7CE6" w:rsidRPr="00555DFC" w:rsidRDefault="00914C7B" w:rsidP="00482778">
      <w:pPr>
        <w:pStyle w:val="Heading2"/>
        <w:rPr>
          <w:lang w:val="en"/>
        </w:rPr>
      </w:pPr>
      <w:r w:rsidRPr="00555DFC">
        <w:rPr>
          <w:lang w:val="en"/>
        </w:rPr>
        <w:t xml:space="preserve">1. </w:t>
      </w:r>
      <w:bookmarkEnd w:id="15"/>
      <w:r w:rsidR="00EE57D0" w:rsidRPr="00555DFC">
        <w:rPr>
          <w:lang w:val="en"/>
        </w:rPr>
        <w:t xml:space="preserve">Information about </w:t>
      </w:r>
      <w:r w:rsidR="00E6319D" w:rsidRPr="00555DFC">
        <w:rPr>
          <w:lang w:val="en"/>
        </w:rPr>
        <w:t xml:space="preserve">the Survey </w:t>
      </w:r>
      <w:r w:rsidR="00EE57D0" w:rsidRPr="00555DFC">
        <w:rPr>
          <w:lang w:val="en"/>
        </w:rPr>
        <w:t>respondents</w:t>
      </w:r>
      <w:bookmarkEnd w:id="16"/>
    </w:p>
    <w:p w14:paraId="5DA0D615" w14:textId="498CB959" w:rsidR="001444B3" w:rsidRPr="00555DFC" w:rsidRDefault="001444B3" w:rsidP="00383FA0">
      <w:pPr>
        <w:pStyle w:val="ListParagraph"/>
        <w:ind w:left="0"/>
        <w:rPr>
          <w:color w:val="404040" w:themeColor="text1" w:themeTint="BF"/>
        </w:rPr>
      </w:pPr>
      <w:r w:rsidRPr="00555DFC">
        <w:rPr>
          <w:color w:val="404040" w:themeColor="text1" w:themeTint="BF"/>
        </w:rPr>
        <w:t xml:space="preserve">A total of 111 people answered this questionnaire, of which, 47.7% identify themselves as male, 51.4% identify as female, and 0.9% describe themselves as having another gender. The respondents belong to 8 different ethnic groups (Tay, Cham </w:t>
      </w:r>
      <w:proofErr w:type="spellStart"/>
      <w:r w:rsidRPr="00555DFC">
        <w:rPr>
          <w:color w:val="404040" w:themeColor="text1" w:themeTint="BF"/>
        </w:rPr>
        <w:t>Hroi</w:t>
      </w:r>
      <w:proofErr w:type="spellEnd"/>
      <w:r w:rsidRPr="00555DFC">
        <w:rPr>
          <w:color w:val="404040" w:themeColor="text1" w:themeTint="BF"/>
        </w:rPr>
        <w:t xml:space="preserve">, Muong, Thai, Hmong, </w:t>
      </w:r>
      <w:proofErr w:type="spellStart"/>
      <w:r w:rsidRPr="00555DFC">
        <w:rPr>
          <w:color w:val="404040" w:themeColor="text1" w:themeTint="BF"/>
        </w:rPr>
        <w:t>Nung</w:t>
      </w:r>
      <w:proofErr w:type="spellEnd"/>
      <w:r w:rsidRPr="00555DFC">
        <w:rPr>
          <w:color w:val="404040" w:themeColor="text1" w:themeTint="BF"/>
        </w:rPr>
        <w:t xml:space="preserve">, </w:t>
      </w:r>
      <w:proofErr w:type="spellStart"/>
      <w:r w:rsidRPr="00555DFC">
        <w:rPr>
          <w:color w:val="404040" w:themeColor="text1" w:themeTint="BF"/>
        </w:rPr>
        <w:t>Jrai</w:t>
      </w:r>
      <w:proofErr w:type="spellEnd"/>
      <w:r w:rsidRPr="00555DFC">
        <w:rPr>
          <w:color w:val="404040" w:themeColor="text1" w:themeTint="BF"/>
        </w:rPr>
        <w:t xml:space="preserve"> and </w:t>
      </w:r>
      <w:proofErr w:type="spellStart"/>
      <w:r w:rsidRPr="00555DFC">
        <w:rPr>
          <w:color w:val="404040" w:themeColor="text1" w:themeTint="BF"/>
        </w:rPr>
        <w:t>Kinh</w:t>
      </w:r>
      <w:proofErr w:type="spellEnd"/>
      <w:r w:rsidRPr="00555DFC">
        <w:rPr>
          <w:color w:val="404040" w:themeColor="text1" w:themeTint="BF"/>
        </w:rPr>
        <w:t>)</w:t>
      </w:r>
      <w:r w:rsidR="00914C7B" w:rsidRPr="00555DFC">
        <w:rPr>
          <w:color w:val="404040" w:themeColor="text1" w:themeTint="BF"/>
        </w:rPr>
        <w:t>;</w:t>
      </w:r>
      <w:r w:rsidRPr="00555DFC">
        <w:rPr>
          <w:color w:val="404040" w:themeColor="text1" w:themeTint="BF"/>
        </w:rPr>
        <w:t xml:space="preserve"> of which, 87.4% are </w:t>
      </w:r>
      <w:proofErr w:type="spellStart"/>
      <w:r w:rsidRPr="00555DFC">
        <w:rPr>
          <w:color w:val="404040" w:themeColor="text1" w:themeTint="BF"/>
        </w:rPr>
        <w:t>Kinh</w:t>
      </w:r>
      <w:proofErr w:type="spellEnd"/>
      <w:r w:rsidRPr="00555DFC">
        <w:rPr>
          <w:color w:val="404040" w:themeColor="text1" w:themeTint="BF"/>
        </w:rPr>
        <w:t xml:space="preserve"> people. 87.4% of respondents are aged between 24 and 60, 9.9% are aged 18 – 23, and 2.7% are over 60 years of age.</w:t>
      </w:r>
    </w:p>
    <w:p w14:paraId="7E41CFBF" w14:textId="77777777" w:rsidR="001444B3" w:rsidRPr="001444B3" w:rsidRDefault="001444B3" w:rsidP="00383FA0">
      <w:pPr>
        <w:pStyle w:val="ListParagraph"/>
        <w:ind w:left="0"/>
        <w:rPr>
          <w:color w:val="404040" w:themeColor="text1" w:themeTint="BF"/>
        </w:rPr>
      </w:pPr>
    </w:p>
    <w:p w14:paraId="71149749" w14:textId="77777777" w:rsidR="006C5F94" w:rsidRDefault="006C5F94" w:rsidP="00482778">
      <w:pPr>
        <w:rPr>
          <w:i/>
          <w:iCs/>
        </w:rPr>
      </w:pPr>
    </w:p>
    <w:p w14:paraId="26B2E36F" w14:textId="77777777" w:rsidR="006C5F94" w:rsidRDefault="006C5F94" w:rsidP="00482778">
      <w:pPr>
        <w:rPr>
          <w:i/>
          <w:iCs/>
        </w:rPr>
      </w:pPr>
    </w:p>
    <w:p w14:paraId="25818C56" w14:textId="77777777" w:rsidR="006C5F94" w:rsidRDefault="006C5F94" w:rsidP="00482778">
      <w:pPr>
        <w:rPr>
          <w:i/>
          <w:iCs/>
        </w:rPr>
      </w:pPr>
    </w:p>
    <w:p w14:paraId="3DCBD6B6" w14:textId="37CBEE4B" w:rsidR="001444B3" w:rsidRPr="00555DFC" w:rsidRDefault="001444B3" w:rsidP="00482778">
      <w:pPr>
        <w:rPr>
          <w:i/>
          <w:iCs/>
          <w:color w:val="404040" w:themeColor="text1" w:themeTint="BF"/>
        </w:rPr>
      </w:pPr>
      <w:r w:rsidRPr="00555DFC">
        <w:rPr>
          <w:i/>
          <w:iCs/>
          <w:color w:val="404040" w:themeColor="text1" w:themeTint="BF"/>
        </w:rPr>
        <w:lastRenderedPageBreak/>
        <w:t xml:space="preserve">Figure 1. </w:t>
      </w:r>
      <w:r w:rsidR="00491A2D" w:rsidRPr="00555DFC">
        <w:rPr>
          <w:i/>
          <w:iCs/>
          <w:color w:val="404040" w:themeColor="text1" w:themeTint="BF"/>
        </w:rPr>
        <w:t xml:space="preserve">Information regarding </w:t>
      </w:r>
      <w:r w:rsidR="00DB63AD" w:rsidRPr="00555DFC">
        <w:rPr>
          <w:i/>
          <w:iCs/>
          <w:color w:val="404040" w:themeColor="text1" w:themeTint="BF"/>
        </w:rPr>
        <w:t xml:space="preserve">111 </w:t>
      </w:r>
      <w:r w:rsidR="00491A2D" w:rsidRPr="00555DFC">
        <w:rPr>
          <w:i/>
          <w:iCs/>
          <w:color w:val="404040" w:themeColor="text1" w:themeTint="BF"/>
        </w:rPr>
        <w:t xml:space="preserve">respondents </w:t>
      </w:r>
    </w:p>
    <w:p w14:paraId="4FF8D590" w14:textId="20525006" w:rsidR="001444B3" w:rsidRPr="00491A2D" w:rsidRDefault="001444B3" w:rsidP="00491A2D">
      <w:pPr>
        <w:jc w:val="both"/>
        <w:rPr>
          <w:color w:val="404040" w:themeColor="text1" w:themeTint="BF"/>
        </w:rPr>
      </w:pPr>
      <w:r w:rsidRPr="00A2075C">
        <w:rPr>
          <w:noProof/>
        </w:rPr>
        <w:drawing>
          <wp:inline distT="0" distB="0" distL="0" distR="0" wp14:anchorId="3671BF8E" wp14:editId="44CE7776">
            <wp:extent cx="5724939" cy="3305175"/>
            <wp:effectExtent l="0" t="0" r="9525" b="9525"/>
            <wp:docPr id="1" name="Chart 1" descr="A pie chart showing ethnicity of respondents to the survey. The majority of 87.4 percent belongs to Kinh ethnic group, the rest belongs to other ethnic minoritie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825E02A" w14:textId="2F6CBBE7" w:rsidR="001444B3" w:rsidRDefault="001444B3" w:rsidP="00AE7827">
      <w:pPr>
        <w:pStyle w:val="Subtitle"/>
        <w:numPr>
          <w:ilvl w:val="0"/>
          <w:numId w:val="0"/>
        </w:numPr>
      </w:pPr>
      <w:r w:rsidRPr="002265B3">
        <w:t>The following table presents information in Figure 1 above:</w:t>
      </w:r>
    </w:p>
    <w:p w14:paraId="26E2434E" w14:textId="78A824A6" w:rsidR="009F2EF5" w:rsidRPr="00555DFC" w:rsidRDefault="009F2EF5" w:rsidP="00AB14F7">
      <w:pPr>
        <w:rPr>
          <w:i/>
          <w:iCs/>
          <w:color w:val="404040" w:themeColor="text1" w:themeTint="BF"/>
        </w:rPr>
      </w:pPr>
      <w:r w:rsidRPr="00555DFC">
        <w:rPr>
          <w:i/>
          <w:iCs/>
          <w:color w:val="404040" w:themeColor="text1" w:themeTint="BF"/>
        </w:rPr>
        <w:t xml:space="preserve">TABLE 1: </w:t>
      </w:r>
      <w:r w:rsidR="00491A2D" w:rsidRPr="00555DFC">
        <w:rPr>
          <w:i/>
          <w:iCs/>
          <w:color w:val="404040" w:themeColor="text1" w:themeTint="BF"/>
        </w:rPr>
        <w:t>Information regarding</w:t>
      </w:r>
      <w:r w:rsidR="00DB63AD" w:rsidRPr="00555DFC">
        <w:rPr>
          <w:i/>
          <w:iCs/>
          <w:color w:val="404040" w:themeColor="text1" w:themeTint="BF"/>
        </w:rPr>
        <w:t xml:space="preserve"> 111</w:t>
      </w:r>
      <w:r w:rsidR="00491A2D" w:rsidRPr="00555DFC">
        <w:rPr>
          <w:i/>
          <w:iCs/>
          <w:color w:val="404040" w:themeColor="text1" w:themeTint="BF"/>
        </w:rPr>
        <w:t xml:space="preserve"> respondents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85"/>
        <w:gridCol w:w="2631"/>
      </w:tblGrid>
      <w:tr w:rsidR="00555DFC" w:rsidRPr="00555DFC" w14:paraId="5690DD64" w14:textId="77777777" w:rsidTr="001B682C">
        <w:trPr>
          <w:trHeight w:val="720"/>
        </w:trPr>
        <w:tc>
          <w:tcPr>
            <w:tcW w:w="6385" w:type="dxa"/>
            <w:vAlign w:val="center"/>
          </w:tcPr>
          <w:p w14:paraId="00155F7D" w14:textId="11A000E8" w:rsidR="001444B3" w:rsidRPr="00555DFC" w:rsidRDefault="00491A2D" w:rsidP="001B682C">
            <w:pPr>
              <w:rPr>
                <w:color w:val="404040" w:themeColor="text1" w:themeTint="BF"/>
              </w:rPr>
            </w:pPr>
            <w:r w:rsidRPr="00555DFC">
              <w:rPr>
                <w:i/>
                <w:iCs/>
                <w:color w:val="404040" w:themeColor="text1" w:themeTint="BF"/>
              </w:rPr>
              <w:t xml:space="preserve">Information regarding </w:t>
            </w:r>
            <w:r w:rsidR="00DB63AD" w:rsidRPr="00555DFC">
              <w:rPr>
                <w:i/>
                <w:iCs/>
                <w:color w:val="404040" w:themeColor="text1" w:themeTint="BF"/>
              </w:rPr>
              <w:t xml:space="preserve">111 </w:t>
            </w:r>
            <w:r w:rsidRPr="00555DFC">
              <w:rPr>
                <w:i/>
                <w:iCs/>
                <w:color w:val="404040" w:themeColor="text1" w:themeTint="BF"/>
              </w:rPr>
              <w:t>respondents</w:t>
            </w:r>
          </w:p>
        </w:tc>
        <w:tc>
          <w:tcPr>
            <w:tcW w:w="2631" w:type="dxa"/>
            <w:vAlign w:val="center"/>
          </w:tcPr>
          <w:p w14:paraId="4EFCE2AD" w14:textId="77777777" w:rsidR="001444B3" w:rsidRPr="00555DFC" w:rsidRDefault="001444B3" w:rsidP="001B682C">
            <w:pPr>
              <w:rPr>
                <w:color w:val="404040" w:themeColor="text1" w:themeTint="BF"/>
              </w:rPr>
            </w:pPr>
            <w:r w:rsidRPr="00555DFC">
              <w:rPr>
                <w:color w:val="404040" w:themeColor="text1" w:themeTint="BF"/>
              </w:rPr>
              <w:t>Percentage</w:t>
            </w:r>
          </w:p>
        </w:tc>
      </w:tr>
      <w:tr w:rsidR="00555DFC" w:rsidRPr="00555DFC" w14:paraId="7C8C9E37" w14:textId="77777777" w:rsidTr="001B682C">
        <w:trPr>
          <w:trHeight w:val="720"/>
        </w:trPr>
        <w:tc>
          <w:tcPr>
            <w:tcW w:w="6385" w:type="dxa"/>
            <w:vAlign w:val="center"/>
          </w:tcPr>
          <w:p w14:paraId="0E8A24F1" w14:textId="77777777" w:rsidR="001444B3" w:rsidRPr="00555DFC" w:rsidRDefault="001444B3" w:rsidP="001B682C">
            <w:pPr>
              <w:rPr>
                <w:color w:val="404040" w:themeColor="text1" w:themeTint="BF"/>
              </w:rPr>
            </w:pPr>
            <w:proofErr w:type="spellStart"/>
            <w:r w:rsidRPr="00555DFC">
              <w:rPr>
                <w:color w:val="404040" w:themeColor="text1" w:themeTint="BF"/>
              </w:rPr>
              <w:t>Kinh</w:t>
            </w:r>
            <w:proofErr w:type="spellEnd"/>
          </w:p>
        </w:tc>
        <w:tc>
          <w:tcPr>
            <w:tcW w:w="2631" w:type="dxa"/>
            <w:vAlign w:val="center"/>
          </w:tcPr>
          <w:p w14:paraId="64B7DC55" w14:textId="77777777" w:rsidR="001444B3" w:rsidRPr="00555DFC" w:rsidRDefault="001444B3" w:rsidP="001B682C">
            <w:pPr>
              <w:rPr>
                <w:color w:val="404040" w:themeColor="text1" w:themeTint="BF"/>
              </w:rPr>
            </w:pPr>
            <w:r w:rsidRPr="00555DFC">
              <w:rPr>
                <w:color w:val="404040" w:themeColor="text1" w:themeTint="BF"/>
              </w:rPr>
              <w:t>87.4%</w:t>
            </w:r>
          </w:p>
        </w:tc>
      </w:tr>
      <w:tr w:rsidR="00555DFC" w:rsidRPr="00555DFC" w14:paraId="231D637B" w14:textId="77777777" w:rsidTr="001B682C">
        <w:trPr>
          <w:trHeight w:val="720"/>
        </w:trPr>
        <w:tc>
          <w:tcPr>
            <w:tcW w:w="6385" w:type="dxa"/>
            <w:vAlign w:val="center"/>
          </w:tcPr>
          <w:p w14:paraId="399E8F0E" w14:textId="77777777" w:rsidR="001444B3" w:rsidRPr="00555DFC" w:rsidRDefault="001444B3" w:rsidP="001B682C">
            <w:pPr>
              <w:rPr>
                <w:color w:val="404040" w:themeColor="text1" w:themeTint="BF"/>
              </w:rPr>
            </w:pPr>
            <w:proofErr w:type="spellStart"/>
            <w:r w:rsidRPr="00555DFC">
              <w:rPr>
                <w:color w:val="404040" w:themeColor="text1" w:themeTint="BF"/>
              </w:rPr>
              <w:t>Nung</w:t>
            </w:r>
            <w:proofErr w:type="spellEnd"/>
          </w:p>
        </w:tc>
        <w:tc>
          <w:tcPr>
            <w:tcW w:w="2631" w:type="dxa"/>
            <w:vAlign w:val="center"/>
          </w:tcPr>
          <w:p w14:paraId="12E2D54B" w14:textId="77777777" w:rsidR="001444B3" w:rsidRPr="00555DFC" w:rsidRDefault="001444B3" w:rsidP="001B682C">
            <w:pPr>
              <w:rPr>
                <w:color w:val="404040" w:themeColor="text1" w:themeTint="BF"/>
              </w:rPr>
            </w:pPr>
            <w:r w:rsidRPr="00555DFC">
              <w:rPr>
                <w:color w:val="404040" w:themeColor="text1" w:themeTint="BF"/>
              </w:rPr>
              <w:t>2.7%</w:t>
            </w:r>
          </w:p>
        </w:tc>
      </w:tr>
      <w:tr w:rsidR="00555DFC" w:rsidRPr="00555DFC" w14:paraId="02B99C46" w14:textId="77777777" w:rsidTr="001B682C">
        <w:trPr>
          <w:trHeight w:val="720"/>
        </w:trPr>
        <w:tc>
          <w:tcPr>
            <w:tcW w:w="6385" w:type="dxa"/>
            <w:vAlign w:val="center"/>
          </w:tcPr>
          <w:p w14:paraId="397E393B" w14:textId="77777777" w:rsidR="001444B3" w:rsidRPr="00555DFC" w:rsidRDefault="001444B3" w:rsidP="001B682C">
            <w:pPr>
              <w:rPr>
                <w:color w:val="404040" w:themeColor="text1" w:themeTint="BF"/>
              </w:rPr>
            </w:pPr>
            <w:r w:rsidRPr="00555DFC">
              <w:rPr>
                <w:color w:val="404040" w:themeColor="text1" w:themeTint="BF"/>
              </w:rPr>
              <w:t>Tay</w:t>
            </w:r>
          </w:p>
        </w:tc>
        <w:tc>
          <w:tcPr>
            <w:tcW w:w="2631" w:type="dxa"/>
            <w:vAlign w:val="center"/>
          </w:tcPr>
          <w:p w14:paraId="3A665437" w14:textId="77777777" w:rsidR="001444B3" w:rsidRPr="00555DFC" w:rsidRDefault="001444B3" w:rsidP="001B682C">
            <w:pPr>
              <w:rPr>
                <w:color w:val="404040" w:themeColor="text1" w:themeTint="BF"/>
              </w:rPr>
            </w:pPr>
            <w:r w:rsidRPr="00555DFC">
              <w:rPr>
                <w:color w:val="404040" w:themeColor="text1" w:themeTint="BF"/>
              </w:rPr>
              <w:t>4.5%</w:t>
            </w:r>
          </w:p>
        </w:tc>
      </w:tr>
      <w:tr w:rsidR="00555DFC" w:rsidRPr="00555DFC" w14:paraId="3F694EEC" w14:textId="77777777" w:rsidTr="001B682C">
        <w:trPr>
          <w:trHeight w:val="720"/>
        </w:trPr>
        <w:tc>
          <w:tcPr>
            <w:tcW w:w="6385" w:type="dxa"/>
            <w:vAlign w:val="center"/>
          </w:tcPr>
          <w:p w14:paraId="25ACD830" w14:textId="77777777" w:rsidR="001444B3" w:rsidRPr="00555DFC" w:rsidRDefault="001444B3" w:rsidP="001B682C">
            <w:pPr>
              <w:rPr>
                <w:color w:val="404040" w:themeColor="text1" w:themeTint="BF"/>
              </w:rPr>
            </w:pPr>
            <w:r w:rsidRPr="00555DFC">
              <w:rPr>
                <w:color w:val="404040" w:themeColor="text1" w:themeTint="BF"/>
              </w:rPr>
              <w:t>Muong</w:t>
            </w:r>
          </w:p>
        </w:tc>
        <w:tc>
          <w:tcPr>
            <w:tcW w:w="2631" w:type="dxa"/>
            <w:vAlign w:val="center"/>
          </w:tcPr>
          <w:p w14:paraId="72EE6A1A" w14:textId="77777777" w:rsidR="001444B3" w:rsidRPr="00555DFC" w:rsidRDefault="001444B3" w:rsidP="001B682C">
            <w:pPr>
              <w:rPr>
                <w:color w:val="404040" w:themeColor="text1" w:themeTint="BF"/>
              </w:rPr>
            </w:pPr>
            <w:r w:rsidRPr="00555DFC">
              <w:rPr>
                <w:color w:val="404040" w:themeColor="text1" w:themeTint="BF"/>
              </w:rPr>
              <w:t>1.8%</w:t>
            </w:r>
          </w:p>
        </w:tc>
      </w:tr>
      <w:tr w:rsidR="00555DFC" w:rsidRPr="00555DFC" w14:paraId="4FEEF8D2" w14:textId="77777777" w:rsidTr="001B682C">
        <w:trPr>
          <w:trHeight w:val="720"/>
        </w:trPr>
        <w:tc>
          <w:tcPr>
            <w:tcW w:w="6385" w:type="dxa"/>
            <w:vAlign w:val="center"/>
          </w:tcPr>
          <w:p w14:paraId="460587BB" w14:textId="77777777" w:rsidR="001444B3" w:rsidRPr="00555DFC" w:rsidRDefault="001444B3" w:rsidP="001B682C">
            <w:pPr>
              <w:rPr>
                <w:color w:val="404040" w:themeColor="text1" w:themeTint="BF"/>
              </w:rPr>
            </w:pPr>
            <w:r w:rsidRPr="00555DFC">
              <w:rPr>
                <w:color w:val="404040" w:themeColor="text1" w:themeTint="BF"/>
              </w:rPr>
              <w:t xml:space="preserve">Others: Thai, Cham </w:t>
            </w:r>
            <w:proofErr w:type="spellStart"/>
            <w:r w:rsidRPr="00555DFC">
              <w:rPr>
                <w:color w:val="404040" w:themeColor="text1" w:themeTint="BF"/>
              </w:rPr>
              <w:t>Hroi</w:t>
            </w:r>
            <w:proofErr w:type="spellEnd"/>
            <w:r w:rsidRPr="00555DFC">
              <w:rPr>
                <w:color w:val="404040" w:themeColor="text1" w:themeTint="BF"/>
              </w:rPr>
              <w:t xml:space="preserve">, </w:t>
            </w:r>
            <w:proofErr w:type="spellStart"/>
            <w:r w:rsidRPr="00555DFC">
              <w:rPr>
                <w:color w:val="404040" w:themeColor="text1" w:themeTint="BF"/>
              </w:rPr>
              <w:t>Jrai</w:t>
            </w:r>
            <w:proofErr w:type="spellEnd"/>
          </w:p>
        </w:tc>
        <w:tc>
          <w:tcPr>
            <w:tcW w:w="2631" w:type="dxa"/>
            <w:vAlign w:val="center"/>
          </w:tcPr>
          <w:p w14:paraId="5D34DC29" w14:textId="77777777" w:rsidR="001444B3" w:rsidRPr="00555DFC" w:rsidRDefault="001444B3" w:rsidP="001B682C">
            <w:pPr>
              <w:rPr>
                <w:color w:val="404040" w:themeColor="text1" w:themeTint="BF"/>
              </w:rPr>
            </w:pPr>
            <w:r w:rsidRPr="00555DFC">
              <w:rPr>
                <w:color w:val="404040" w:themeColor="text1" w:themeTint="BF"/>
              </w:rPr>
              <w:t>3.6%</w:t>
            </w:r>
          </w:p>
        </w:tc>
      </w:tr>
    </w:tbl>
    <w:p w14:paraId="54853477" w14:textId="64A385EA" w:rsidR="005D2957" w:rsidRPr="00555DFC" w:rsidRDefault="005D2957" w:rsidP="00AE7827">
      <w:pPr>
        <w:rPr>
          <w:color w:val="404040" w:themeColor="text1" w:themeTint="BF"/>
        </w:rPr>
      </w:pPr>
      <w:r w:rsidRPr="00555DFC">
        <w:rPr>
          <w:color w:val="404040" w:themeColor="text1" w:themeTint="BF"/>
        </w:rPr>
        <w:t xml:space="preserve">The survey respondents include representatives with different types of disabilities, specifically: </w:t>
      </w:r>
      <w:r w:rsidR="00DB63AD" w:rsidRPr="00555DFC">
        <w:rPr>
          <w:color w:val="404040" w:themeColor="text1" w:themeTint="BF"/>
        </w:rPr>
        <w:t>M</w:t>
      </w:r>
      <w:r w:rsidRPr="00555DFC">
        <w:rPr>
          <w:color w:val="404040" w:themeColor="text1" w:themeTint="BF"/>
        </w:rPr>
        <w:t xml:space="preserve">obility (64.9%), </w:t>
      </w:r>
      <w:r w:rsidR="00DB63AD" w:rsidRPr="00555DFC">
        <w:rPr>
          <w:color w:val="404040" w:themeColor="text1" w:themeTint="BF"/>
        </w:rPr>
        <w:t>V</w:t>
      </w:r>
      <w:r w:rsidRPr="00555DFC">
        <w:rPr>
          <w:color w:val="404040" w:themeColor="text1" w:themeTint="BF"/>
        </w:rPr>
        <w:t xml:space="preserve">isual </w:t>
      </w:r>
      <w:r w:rsidR="00DB63AD" w:rsidRPr="00555DFC">
        <w:rPr>
          <w:color w:val="404040" w:themeColor="text1" w:themeTint="BF"/>
        </w:rPr>
        <w:t xml:space="preserve">impairment </w:t>
      </w:r>
      <w:r w:rsidRPr="00555DFC">
        <w:rPr>
          <w:color w:val="404040" w:themeColor="text1" w:themeTint="BF"/>
        </w:rPr>
        <w:t xml:space="preserve">(21.6%), </w:t>
      </w:r>
      <w:r w:rsidR="00DB63AD" w:rsidRPr="00555DFC">
        <w:rPr>
          <w:color w:val="404040" w:themeColor="text1" w:themeTint="BF"/>
        </w:rPr>
        <w:t>H</w:t>
      </w:r>
      <w:r w:rsidRPr="00555DFC">
        <w:rPr>
          <w:color w:val="404040" w:themeColor="text1" w:themeTint="BF"/>
        </w:rPr>
        <w:t xml:space="preserve">earing and </w:t>
      </w:r>
      <w:r w:rsidR="00DB63AD" w:rsidRPr="00555DFC">
        <w:rPr>
          <w:color w:val="404040" w:themeColor="text1" w:themeTint="BF"/>
        </w:rPr>
        <w:t>S</w:t>
      </w:r>
      <w:r w:rsidRPr="00555DFC">
        <w:rPr>
          <w:color w:val="404040" w:themeColor="text1" w:themeTint="BF"/>
        </w:rPr>
        <w:t xml:space="preserve">peech (6.3%), </w:t>
      </w:r>
      <w:r w:rsidR="00DB63AD" w:rsidRPr="00555DFC">
        <w:rPr>
          <w:color w:val="404040" w:themeColor="text1" w:themeTint="BF"/>
        </w:rPr>
        <w:t>C</w:t>
      </w:r>
      <w:r w:rsidRPr="00555DFC">
        <w:rPr>
          <w:color w:val="404040" w:themeColor="text1" w:themeTint="BF"/>
        </w:rPr>
        <w:t xml:space="preserve">ognitive </w:t>
      </w:r>
      <w:r w:rsidR="00DB63AD" w:rsidRPr="00555DFC">
        <w:rPr>
          <w:color w:val="404040" w:themeColor="text1" w:themeTint="BF"/>
        </w:rPr>
        <w:t xml:space="preserve">Impairment </w:t>
      </w:r>
      <w:r w:rsidRPr="00555DFC">
        <w:rPr>
          <w:color w:val="404040" w:themeColor="text1" w:themeTint="BF"/>
        </w:rPr>
        <w:t>(0.9%) and others (6.3%).</w:t>
      </w:r>
    </w:p>
    <w:p w14:paraId="41B526DD" w14:textId="368E0E8C" w:rsidR="001444B3" w:rsidRPr="00555DFC" w:rsidRDefault="001444B3" w:rsidP="00AE7827">
      <w:pPr>
        <w:rPr>
          <w:color w:val="404040" w:themeColor="text1" w:themeTint="BF"/>
          <w:lang w:val="en"/>
        </w:rPr>
      </w:pPr>
      <w:r w:rsidRPr="00555DFC">
        <w:rPr>
          <w:color w:val="404040" w:themeColor="text1" w:themeTint="BF"/>
        </w:rPr>
        <w:lastRenderedPageBreak/>
        <w:t xml:space="preserve">Approximately 60% of respondents hold college and university degrees or higher; above 22% finished high school education; more than 10% completed secondary schools; 6.1% with primary school education level, and 2% have not finished primary school. </w:t>
      </w:r>
      <w:r w:rsidR="005D2957" w:rsidRPr="00555DFC">
        <w:rPr>
          <w:color w:val="404040" w:themeColor="text1" w:themeTint="BF"/>
        </w:rPr>
        <w:t>86.5% currently have a job</w:t>
      </w:r>
      <w:r w:rsidR="00334A9C" w:rsidRPr="00555DFC">
        <w:rPr>
          <w:color w:val="404040" w:themeColor="text1" w:themeTint="BF"/>
        </w:rPr>
        <w:t>;</w:t>
      </w:r>
      <w:r w:rsidR="005D2957" w:rsidRPr="00555DFC">
        <w:rPr>
          <w:color w:val="404040" w:themeColor="text1" w:themeTint="BF"/>
        </w:rPr>
        <w:t xml:space="preserve"> 47.9% of whom are working full-time, and 53.1% are working in private sector. </w:t>
      </w:r>
    </w:p>
    <w:p w14:paraId="4B768C65" w14:textId="1FA22EDC" w:rsidR="000A7CE6" w:rsidRPr="00555DFC" w:rsidRDefault="00C82CDA" w:rsidP="00DE2D90">
      <w:pPr>
        <w:pStyle w:val="Heading2"/>
        <w:numPr>
          <w:ilvl w:val="0"/>
          <w:numId w:val="24"/>
        </w:numPr>
        <w:ind w:left="360"/>
        <w:rPr>
          <w:lang w:val="en"/>
        </w:rPr>
      </w:pPr>
      <w:bookmarkStart w:id="17" w:name="_Toc83220439"/>
      <w:bookmarkStart w:id="18" w:name="_Toc91515836"/>
      <w:r w:rsidRPr="00555DFC">
        <w:rPr>
          <w:lang w:val="en"/>
        </w:rPr>
        <w:t xml:space="preserve">Respondents’ opinions towards PWDs’ participation in the National Assembly and </w:t>
      </w:r>
      <w:r w:rsidR="00BD7E2A" w:rsidRPr="00555DFC">
        <w:rPr>
          <w:lang w:val="en"/>
        </w:rPr>
        <w:t>People’s Councils and their willingness to stand for election</w:t>
      </w:r>
      <w:bookmarkEnd w:id="17"/>
      <w:bookmarkEnd w:id="18"/>
    </w:p>
    <w:p w14:paraId="35878564" w14:textId="2A86D9D8" w:rsidR="00C367D8" w:rsidRPr="00555DFC" w:rsidRDefault="00D52B38" w:rsidP="0086026D">
      <w:pPr>
        <w:rPr>
          <w:color w:val="404040" w:themeColor="text1" w:themeTint="BF"/>
          <w:lang w:val="en"/>
        </w:rPr>
      </w:pPr>
      <w:r w:rsidRPr="00555DFC">
        <w:rPr>
          <w:color w:val="404040" w:themeColor="text1" w:themeTint="BF"/>
          <w:lang w:val="en"/>
        </w:rPr>
        <w:t xml:space="preserve">The </w:t>
      </w:r>
      <w:r w:rsidR="00B71ED5" w:rsidRPr="00555DFC">
        <w:rPr>
          <w:color w:val="404040" w:themeColor="text1" w:themeTint="BF"/>
          <w:lang w:val="en"/>
        </w:rPr>
        <w:t xml:space="preserve">survey </w:t>
      </w:r>
      <w:r w:rsidR="00E96111" w:rsidRPr="00555DFC">
        <w:rPr>
          <w:color w:val="404040" w:themeColor="text1" w:themeTint="BF"/>
          <w:lang w:val="en"/>
        </w:rPr>
        <w:t>result</w:t>
      </w:r>
      <w:r w:rsidR="0090196D" w:rsidRPr="00555DFC">
        <w:rPr>
          <w:color w:val="404040" w:themeColor="text1" w:themeTint="BF"/>
          <w:lang w:val="en"/>
        </w:rPr>
        <w:t>s</w:t>
      </w:r>
      <w:r w:rsidR="00E96111" w:rsidRPr="00555DFC">
        <w:rPr>
          <w:color w:val="404040" w:themeColor="text1" w:themeTint="BF"/>
          <w:lang w:val="en"/>
        </w:rPr>
        <w:t xml:space="preserve"> show that 98.2% of respondents </w:t>
      </w:r>
      <w:r w:rsidR="005D3D62" w:rsidRPr="00555DFC">
        <w:rPr>
          <w:color w:val="404040" w:themeColor="text1" w:themeTint="BF"/>
          <w:lang w:val="en"/>
        </w:rPr>
        <w:t xml:space="preserve">are </w:t>
      </w:r>
      <w:r w:rsidR="00A112A6" w:rsidRPr="00555DFC">
        <w:rPr>
          <w:color w:val="404040" w:themeColor="text1" w:themeTint="BF"/>
          <w:lang w:val="en"/>
        </w:rPr>
        <w:t>of the opinion</w:t>
      </w:r>
      <w:r w:rsidR="00E96111" w:rsidRPr="00555DFC">
        <w:rPr>
          <w:color w:val="404040" w:themeColor="text1" w:themeTint="BF"/>
          <w:lang w:val="en"/>
        </w:rPr>
        <w:t xml:space="preserve"> that there should be members of</w:t>
      </w:r>
      <w:r w:rsidR="004F69BE" w:rsidRPr="00555DFC">
        <w:rPr>
          <w:color w:val="404040" w:themeColor="text1" w:themeTint="BF"/>
          <w:lang w:val="en"/>
        </w:rPr>
        <w:t xml:space="preserve"> the National Assembly or People’s Council who are</w:t>
      </w:r>
      <w:r w:rsidR="005B42C8" w:rsidRPr="00555DFC">
        <w:rPr>
          <w:color w:val="404040" w:themeColor="text1" w:themeTint="BF"/>
          <w:lang w:val="en"/>
        </w:rPr>
        <w:t xml:space="preserve"> PWDs</w:t>
      </w:r>
      <w:r w:rsidR="0090196D" w:rsidRPr="00555DFC">
        <w:rPr>
          <w:color w:val="404040" w:themeColor="text1" w:themeTint="BF"/>
          <w:lang w:val="en"/>
        </w:rPr>
        <w:t>.</w:t>
      </w:r>
      <w:r w:rsidR="00A112A6" w:rsidRPr="00555DFC">
        <w:rPr>
          <w:color w:val="404040" w:themeColor="text1" w:themeTint="BF"/>
          <w:lang w:val="en"/>
        </w:rPr>
        <w:t xml:space="preserve"> </w:t>
      </w:r>
      <w:r w:rsidR="0090196D" w:rsidRPr="00555DFC">
        <w:rPr>
          <w:color w:val="404040" w:themeColor="text1" w:themeTint="BF"/>
          <w:lang w:val="en"/>
        </w:rPr>
        <w:t>The reasons given for this position varied</w:t>
      </w:r>
      <w:r w:rsidR="005D6443" w:rsidRPr="00555DFC">
        <w:rPr>
          <w:color w:val="404040" w:themeColor="text1" w:themeTint="BF"/>
          <w:lang w:val="en"/>
        </w:rPr>
        <w:t>.</w:t>
      </w:r>
      <w:r w:rsidR="0090196D" w:rsidRPr="00555DFC">
        <w:rPr>
          <w:color w:val="404040" w:themeColor="text1" w:themeTint="BF"/>
          <w:lang w:val="en"/>
        </w:rPr>
        <w:t xml:space="preserve"> </w:t>
      </w:r>
      <w:r w:rsidR="00A112A6" w:rsidRPr="00555DFC">
        <w:rPr>
          <w:color w:val="404040" w:themeColor="text1" w:themeTint="BF"/>
          <w:lang w:val="en"/>
        </w:rPr>
        <w:t xml:space="preserve">52.3% </w:t>
      </w:r>
      <w:r w:rsidR="005D6443" w:rsidRPr="00555DFC">
        <w:rPr>
          <w:color w:val="404040" w:themeColor="text1" w:themeTint="BF"/>
        </w:rPr>
        <w:t>s</w:t>
      </w:r>
      <w:r w:rsidR="005D3D62" w:rsidRPr="00555DFC">
        <w:rPr>
          <w:color w:val="404040" w:themeColor="text1" w:themeTint="BF"/>
        </w:rPr>
        <w:t>a</w:t>
      </w:r>
      <w:r w:rsidR="00A03EEA" w:rsidRPr="00555DFC">
        <w:rPr>
          <w:color w:val="404040" w:themeColor="text1" w:themeTint="BF"/>
        </w:rPr>
        <w:t>id</w:t>
      </w:r>
      <w:r w:rsidR="005D6443" w:rsidRPr="00555DFC">
        <w:rPr>
          <w:color w:val="404040" w:themeColor="text1" w:themeTint="BF"/>
        </w:rPr>
        <w:t xml:space="preserve"> </w:t>
      </w:r>
      <w:r w:rsidR="001861F0" w:rsidRPr="00555DFC">
        <w:rPr>
          <w:color w:val="404040" w:themeColor="text1" w:themeTint="BF"/>
        </w:rPr>
        <w:t xml:space="preserve">their representatives </w:t>
      </w:r>
      <w:r w:rsidR="006813F6" w:rsidRPr="00555DFC">
        <w:rPr>
          <w:color w:val="404040" w:themeColor="text1" w:themeTint="BF"/>
        </w:rPr>
        <w:t xml:space="preserve">will </w:t>
      </w:r>
      <w:r w:rsidR="001861F0" w:rsidRPr="00555DFC">
        <w:rPr>
          <w:color w:val="404040" w:themeColor="text1" w:themeTint="BF"/>
        </w:rPr>
        <w:t xml:space="preserve">speak on their behalf to </w:t>
      </w:r>
      <w:r w:rsidR="005D6443" w:rsidRPr="00555DFC">
        <w:rPr>
          <w:color w:val="404040" w:themeColor="text1" w:themeTint="BF"/>
        </w:rPr>
        <w:t>protect the rights</w:t>
      </w:r>
      <w:r w:rsidR="005D6443" w:rsidRPr="00555DFC">
        <w:rPr>
          <w:rStyle w:val="jlqj4b"/>
          <w:rFonts w:ascii="Times New Roman" w:hAnsi="Times New Roman" w:cs="Times New Roman"/>
          <w:color w:val="404040" w:themeColor="text1" w:themeTint="BF"/>
          <w:sz w:val="26"/>
          <w:szCs w:val="26"/>
          <w:shd w:val="clear" w:color="auto" w:fill="F5F5F5"/>
          <w:lang w:val="en"/>
        </w:rPr>
        <w:t xml:space="preserve"> </w:t>
      </w:r>
      <w:r w:rsidR="001861F0" w:rsidRPr="00555DFC">
        <w:rPr>
          <w:color w:val="404040" w:themeColor="text1" w:themeTint="BF"/>
          <w:lang w:val="en"/>
        </w:rPr>
        <w:t>of PWDs;</w:t>
      </w:r>
      <w:r w:rsidR="007010CB" w:rsidRPr="00555DFC">
        <w:rPr>
          <w:color w:val="404040" w:themeColor="text1" w:themeTint="BF"/>
          <w:lang w:val="en"/>
        </w:rPr>
        <w:t xml:space="preserve"> </w:t>
      </w:r>
      <w:r w:rsidR="001D5640" w:rsidRPr="00555DFC">
        <w:rPr>
          <w:color w:val="404040" w:themeColor="text1" w:themeTint="BF"/>
          <w:lang w:val="en"/>
        </w:rPr>
        <w:t xml:space="preserve">26.6% </w:t>
      </w:r>
      <w:r w:rsidR="00491A2D" w:rsidRPr="00555DFC">
        <w:rPr>
          <w:color w:val="404040" w:themeColor="text1" w:themeTint="BF"/>
          <w:lang w:val="en"/>
        </w:rPr>
        <w:t>hoped their</w:t>
      </w:r>
      <w:r w:rsidR="00E4377F" w:rsidRPr="00555DFC">
        <w:rPr>
          <w:color w:val="404040" w:themeColor="text1" w:themeTint="BF"/>
          <w:lang w:val="en"/>
        </w:rPr>
        <w:t xml:space="preserve"> representatives will </w:t>
      </w:r>
      <w:r w:rsidR="007461AB" w:rsidRPr="00555DFC">
        <w:rPr>
          <w:color w:val="404040" w:themeColor="text1" w:themeTint="BF"/>
          <w:lang w:val="en"/>
        </w:rPr>
        <w:t>stand for equality and equity for</w:t>
      </w:r>
      <w:r w:rsidR="00E4377F" w:rsidRPr="00555DFC">
        <w:rPr>
          <w:color w:val="404040" w:themeColor="text1" w:themeTint="BF"/>
          <w:lang w:val="en"/>
        </w:rPr>
        <w:t xml:space="preserve"> PWDs;</w:t>
      </w:r>
      <w:r w:rsidR="007461AB" w:rsidRPr="00555DFC">
        <w:rPr>
          <w:color w:val="404040" w:themeColor="text1" w:themeTint="BF"/>
          <w:lang w:val="en"/>
        </w:rPr>
        <w:t xml:space="preserve"> 10.1% </w:t>
      </w:r>
      <w:r w:rsidR="00F5703A" w:rsidRPr="00555DFC">
        <w:rPr>
          <w:color w:val="404040" w:themeColor="text1" w:themeTint="BF"/>
          <w:lang w:val="en"/>
        </w:rPr>
        <w:t>consider</w:t>
      </w:r>
      <w:r w:rsidR="00147DF7" w:rsidRPr="00555DFC">
        <w:rPr>
          <w:color w:val="404040" w:themeColor="text1" w:themeTint="BF"/>
          <w:lang w:val="en"/>
        </w:rPr>
        <w:t>ed</w:t>
      </w:r>
      <w:r w:rsidR="00F5703A" w:rsidRPr="00555DFC">
        <w:rPr>
          <w:color w:val="404040" w:themeColor="text1" w:themeTint="BF"/>
          <w:lang w:val="en"/>
        </w:rPr>
        <w:t xml:space="preserve"> this </w:t>
      </w:r>
      <w:r w:rsidR="00E4377F" w:rsidRPr="00555DFC">
        <w:rPr>
          <w:color w:val="404040" w:themeColor="text1" w:themeTint="BF"/>
          <w:lang w:val="en"/>
        </w:rPr>
        <w:t xml:space="preserve">representation </w:t>
      </w:r>
      <w:r w:rsidR="00F5703A" w:rsidRPr="00555DFC">
        <w:rPr>
          <w:color w:val="404040" w:themeColor="text1" w:themeTint="BF"/>
          <w:lang w:val="en"/>
        </w:rPr>
        <w:t xml:space="preserve">as proof </w:t>
      </w:r>
      <w:r w:rsidR="00A03EEA" w:rsidRPr="00555DFC">
        <w:rPr>
          <w:color w:val="404040" w:themeColor="text1" w:themeTint="BF"/>
          <w:lang w:val="en"/>
        </w:rPr>
        <w:t xml:space="preserve">of </w:t>
      </w:r>
      <w:r w:rsidR="00E4377F" w:rsidRPr="00555DFC">
        <w:rPr>
          <w:color w:val="404040" w:themeColor="text1" w:themeTint="BF"/>
          <w:lang w:val="en"/>
        </w:rPr>
        <w:t>PWDs</w:t>
      </w:r>
      <w:r w:rsidR="0057525A" w:rsidRPr="00555DFC">
        <w:rPr>
          <w:color w:val="404040" w:themeColor="text1" w:themeTint="BF"/>
          <w:lang w:val="en"/>
        </w:rPr>
        <w:t>’ capacity, and 2.8% want</w:t>
      </w:r>
      <w:r w:rsidR="00147DF7" w:rsidRPr="00555DFC">
        <w:rPr>
          <w:color w:val="404040" w:themeColor="text1" w:themeTint="BF"/>
          <w:lang w:val="en"/>
        </w:rPr>
        <w:t>ed</w:t>
      </w:r>
      <w:r w:rsidR="0057525A" w:rsidRPr="00555DFC">
        <w:rPr>
          <w:color w:val="404040" w:themeColor="text1" w:themeTint="BF"/>
          <w:lang w:val="en"/>
        </w:rPr>
        <w:t xml:space="preserve"> to ensure </w:t>
      </w:r>
      <w:r w:rsidR="00E4377F" w:rsidRPr="00555DFC">
        <w:rPr>
          <w:color w:val="404040" w:themeColor="text1" w:themeTint="BF"/>
          <w:lang w:val="en"/>
        </w:rPr>
        <w:t xml:space="preserve">the </w:t>
      </w:r>
      <w:r w:rsidR="0057525A" w:rsidRPr="00555DFC">
        <w:rPr>
          <w:color w:val="404040" w:themeColor="text1" w:themeTint="BF"/>
          <w:lang w:val="en"/>
        </w:rPr>
        <w:t xml:space="preserve">representation of </w:t>
      </w:r>
      <w:r w:rsidR="00140F20" w:rsidRPr="00555DFC">
        <w:rPr>
          <w:color w:val="404040" w:themeColor="text1" w:themeTint="BF"/>
          <w:lang w:val="en"/>
        </w:rPr>
        <w:t>diverse groups in the community</w:t>
      </w:r>
      <w:r w:rsidR="00E4377F" w:rsidRPr="00555DFC">
        <w:rPr>
          <w:color w:val="404040" w:themeColor="text1" w:themeTint="BF"/>
          <w:lang w:val="en"/>
        </w:rPr>
        <w:t xml:space="preserve"> in the National Assembly and the People’s Councils</w:t>
      </w:r>
      <w:r w:rsidR="00140F20" w:rsidRPr="00555DFC">
        <w:rPr>
          <w:color w:val="404040" w:themeColor="text1" w:themeTint="BF"/>
          <w:lang w:val="en"/>
        </w:rPr>
        <w:t xml:space="preserve">. 1.8% </w:t>
      </w:r>
      <w:r w:rsidR="0090196D" w:rsidRPr="00555DFC">
        <w:rPr>
          <w:color w:val="404040" w:themeColor="text1" w:themeTint="BF"/>
          <w:lang w:val="en"/>
        </w:rPr>
        <w:t xml:space="preserve">of </w:t>
      </w:r>
      <w:r w:rsidR="00D23585" w:rsidRPr="00555DFC">
        <w:rPr>
          <w:color w:val="404040" w:themeColor="text1" w:themeTint="BF"/>
          <w:lang w:val="en"/>
        </w:rPr>
        <w:t xml:space="preserve">respondents do not </w:t>
      </w:r>
      <w:r w:rsidR="0090196D" w:rsidRPr="00555DFC">
        <w:rPr>
          <w:color w:val="404040" w:themeColor="text1" w:themeTint="BF"/>
          <w:lang w:val="en"/>
        </w:rPr>
        <w:t xml:space="preserve">favor </w:t>
      </w:r>
      <w:r w:rsidR="00D23585" w:rsidRPr="00555DFC">
        <w:rPr>
          <w:color w:val="404040" w:themeColor="text1" w:themeTint="BF"/>
          <w:lang w:val="en"/>
        </w:rPr>
        <w:t xml:space="preserve">the inclusion of </w:t>
      </w:r>
      <w:r w:rsidR="005B42C8" w:rsidRPr="00555DFC">
        <w:rPr>
          <w:color w:val="404040" w:themeColor="text1" w:themeTint="BF"/>
          <w:lang w:val="en"/>
        </w:rPr>
        <w:t xml:space="preserve">PWDs </w:t>
      </w:r>
      <w:r w:rsidR="00D23585" w:rsidRPr="00555DFC">
        <w:rPr>
          <w:color w:val="404040" w:themeColor="text1" w:themeTint="BF"/>
          <w:lang w:val="en"/>
        </w:rPr>
        <w:t xml:space="preserve">as members of the National Assembly or People’s Councils, </w:t>
      </w:r>
      <w:r w:rsidR="0090196D" w:rsidRPr="00555DFC">
        <w:rPr>
          <w:color w:val="404040" w:themeColor="text1" w:themeTint="BF"/>
          <w:lang w:val="en"/>
        </w:rPr>
        <w:t xml:space="preserve">as </w:t>
      </w:r>
      <w:r w:rsidR="00D23585" w:rsidRPr="00555DFC">
        <w:rPr>
          <w:color w:val="404040" w:themeColor="text1" w:themeTint="BF"/>
          <w:lang w:val="en"/>
        </w:rPr>
        <w:t>they believe</w:t>
      </w:r>
      <w:r w:rsidR="006D30E0" w:rsidRPr="00555DFC">
        <w:rPr>
          <w:color w:val="404040" w:themeColor="text1" w:themeTint="BF"/>
          <w:lang w:val="en"/>
        </w:rPr>
        <w:t xml:space="preserve"> </w:t>
      </w:r>
      <w:r w:rsidR="005B42C8" w:rsidRPr="00555DFC">
        <w:rPr>
          <w:color w:val="404040" w:themeColor="text1" w:themeTint="BF"/>
          <w:lang w:val="en"/>
        </w:rPr>
        <w:t xml:space="preserve">PWDs </w:t>
      </w:r>
      <w:proofErr w:type="gramStart"/>
      <w:r w:rsidR="006D30E0" w:rsidRPr="00555DFC">
        <w:rPr>
          <w:color w:val="404040" w:themeColor="text1" w:themeTint="BF"/>
          <w:lang w:val="en"/>
        </w:rPr>
        <w:t>have to</w:t>
      </w:r>
      <w:proofErr w:type="gramEnd"/>
      <w:r w:rsidR="006D30E0" w:rsidRPr="00555DFC">
        <w:rPr>
          <w:color w:val="404040" w:themeColor="text1" w:themeTint="BF"/>
          <w:lang w:val="en"/>
        </w:rPr>
        <w:t xml:space="preserve"> deal with </w:t>
      </w:r>
      <w:r w:rsidR="00414BCC" w:rsidRPr="00555DFC">
        <w:rPr>
          <w:color w:val="404040" w:themeColor="text1" w:themeTint="BF"/>
          <w:lang w:val="en"/>
        </w:rPr>
        <w:t xml:space="preserve">their </w:t>
      </w:r>
      <w:r w:rsidR="00FD6C7E" w:rsidRPr="00555DFC">
        <w:rPr>
          <w:color w:val="404040" w:themeColor="text1" w:themeTint="BF"/>
          <w:lang w:val="en"/>
        </w:rPr>
        <w:t xml:space="preserve">challenges </w:t>
      </w:r>
      <w:r w:rsidR="004E454F" w:rsidRPr="00555DFC">
        <w:rPr>
          <w:color w:val="404040" w:themeColor="text1" w:themeTint="BF"/>
          <w:lang w:val="en"/>
        </w:rPr>
        <w:t>due to their health needs</w:t>
      </w:r>
      <w:r w:rsidR="005D3D62" w:rsidRPr="00555DFC">
        <w:rPr>
          <w:color w:val="404040" w:themeColor="text1" w:themeTint="BF"/>
          <w:lang w:val="en"/>
        </w:rPr>
        <w:t xml:space="preserve"> </w:t>
      </w:r>
      <w:r w:rsidR="00414BCC" w:rsidRPr="00555DFC">
        <w:rPr>
          <w:color w:val="404040" w:themeColor="text1" w:themeTint="BF"/>
          <w:lang w:val="en"/>
        </w:rPr>
        <w:t xml:space="preserve">and other </w:t>
      </w:r>
      <w:r w:rsidR="00AB3559" w:rsidRPr="00555DFC">
        <w:rPr>
          <w:rFonts w:cstheme="minorHAnsi"/>
          <w:color w:val="404040" w:themeColor="text1" w:themeTint="BF"/>
          <w:lang w:val="en"/>
        </w:rPr>
        <w:t>areas</w:t>
      </w:r>
      <w:r w:rsidR="003D4393" w:rsidRPr="00555DFC">
        <w:rPr>
          <w:rFonts w:cstheme="minorHAnsi"/>
          <w:color w:val="404040" w:themeColor="text1" w:themeTint="BF"/>
          <w:lang w:val="en"/>
        </w:rPr>
        <w:t>, such as restricted mobility</w:t>
      </w:r>
      <w:r w:rsidR="002C747B" w:rsidRPr="00555DFC">
        <w:rPr>
          <w:rFonts w:cstheme="minorHAnsi"/>
          <w:color w:val="404040" w:themeColor="text1" w:themeTint="BF"/>
          <w:lang w:val="en"/>
        </w:rPr>
        <w:t xml:space="preserve"> and other accessibility needs</w:t>
      </w:r>
      <w:r w:rsidR="003D4393" w:rsidRPr="00555DFC">
        <w:rPr>
          <w:rFonts w:cstheme="minorHAnsi"/>
          <w:color w:val="404040" w:themeColor="text1" w:themeTint="BF"/>
          <w:lang w:val="en"/>
        </w:rPr>
        <w:t xml:space="preserve">, </w:t>
      </w:r>
      <w:r w:rsidR="002C747B" w:rsidRPr="00555DFC">
        <w:rPr>
          <w:rFonts w:cstheme="minorHAnsi"/>
          <w:color w:val="404040" w:themeColor="text1" w:themeTint="BF"/>
          <w:lang w:val="en"/>
        </w:rPr>
        <w:t>inadequate</w:t>
      </w:r>
      <w:r w:rsidR="00060242" w:rsidRPr="00555DFC">
        <w:rPr>
          <w:rFonts w:cstheme="minorHAnsi"/>
          <w:color w:val="404040" w:themeColor="text1" w:themeTint="BF"/>
          <w:lang w:val="en"/>
        </w:rPr>
        <w:t xml:space="preserve"> knowledge and education, limited social skills, </w:t>
      </w:r>
      <w:proofErr w:type="spellStart"/>
      <w:r w:rsidR="00060242" w:rsidRPr="00555DFC">
        <w:rPr>
          <w:rFonts w:cstheme="minorHAnsi"/>
          <w:color w:val="404040" w:themeColor="text1" w:themeTint="BF"/>
          <w:lang w:val="en"/>
        </w:rPr>
        <w:t>etc</w:t>
      </w:r>
      <w:proofErr w:type="spellEnd"/>
      <w:r w:rsidR="00AB3559" w:rsidRPr="00555DFC">
        <w:rPr>
          <w:color w:val="404040" w:themeColor="text1" w:themeTint="BF"/>
          <w:lang w:val="vi-VN"/>
        </w:rPr>
        <w:t>.</w:t>
      </w:r>
      <w:r w:rsidR="00AB3559" w:rsidRPr="00555DFC">
        <w:rPr>
          <w:rFonts w:asciiTheme="minorHAnsi" w:hAnsiTheme="minorHAnsi"/>
          <w:color w:val="404040" w:themeColor="text1" w:themeTint="BF"/>
          <w:lang w:val="vi-VN"/>
        </w:rPr>
        <w:t xml:space="preserve"> </w:t>
      </w:r>
      <w:r w:rsidR="007827C2" w:rsidRPr="00555DFC">
        <w:rPr>
          <w:color w:val="404040" w:themeColor="text1" w:themeTint="BF"/>
          <w:lang w:val="en"/>
        </w:rPr>
        <w:t xml:space="preserve">The result also </w:t>
      </w:r>
      <w:r w:rsidR="0090196D" w:rsidRPr="00555DFC">
        <w:rPr>
          <w:color w:val="404040" w:themeColor="text1" w:themeTint="BF"/>
          <w:lang w:val="en"/>
        </w:rPr>
        <w:t>reveals</w:t>
      </w:r>
      <w:r w:rsidR="007827C2" w:rsidRPr="00555DFC">
        <w:rPr>
          <w:color w:val="404040" w:themeColor="text1" w:themeTint="BF"/>
          <w:lang w:val="en"/>
        </w:rPr>
        <w:t xml:space="preserve"> that 71</w:t>
      </w:r>
      <w:r w:rsidR="00844BE6" w:rsidRPr="00555DFC">
        <w:rPr>
          <w:color w:val="404040" w:themeColor="text1" w:themeTint="BF"/>
          <w:lang w:val="en"/>
        </w:rPr>
        <w:t>.2</w:t>
      </w:r>
      <w:r w:rsidR="007827C2" w:rsidRPr="00555DFC">
        <w:rPr>
          <w:color w:val="404040" w:themeColor="text1" w:themeTint="BF"/>
          <w:lang w:val="en"/>
        </w:rPr>
        <w:t xml:space="preserve">% of respondents </w:t>
      </w:r>
      <w:r w:rsidR="00147E54" w:rsidRPr="00555DFC">
        <w:rPr>
          <w:color w:val="404040" w:themeColor="text1" w:themeTint="BF"/>
          <w:lang w:val="en"/>
        </w:rPr>
        <w:t xml:space="preserve">want to </w:t>
      </w:r>
      <w:r w:rsidR="00D60814" w:rsidRPr="00555DFC">
        <w:rPr>
          <w:color w:val="404040" w:themeColor="text1" w:themeTint="BF"/>
          <w:lang w:val="en"/>
        </w:rPr>
        <w:t>become delegates in the National Assembly and People’s Council</w:t>
      </w:r>
      <w:r w:rsidR="0090196D" w:rsidRPr="00555DFC">
        <w:rPr>
          <w:color w:val="404040" w:themeColor="text1" w:themeTint="BF"/>
          <w:lang w:val="en"/>
        </w:rPr>
        <w:t>,</w:t>
      </w:r>
      <w:r w:rsidR="00DE45F6" w:rsidRPr="00555DFC">
        <w:rPr>
          <w:color w:val="404040" w:themeColor="text1" w:themeTint="BF"/>
          <w:lang w:val="en"/>
        </w:rPr>
        <w:t xml:space="preserve"> and 62</w:t>
      </w:r>
      <w:r w:rsidR="00844BE6" w:rsidRPr="00555DFC">
        <w:rPr>
          <w:color w:val="404040" w:themeColor="text1" w:themeTint="BF"/>
          <w:lang w:val="en"/>
        </w:rPr>
        <w:t>.0</w:t>
      </w:r>
      <w:r w:rsidR="00DE45F6" w:rsidRPr="00555DFC">
        <w:rPr>
          <w:color w:val="404040" w:themeColor="text1" w:themeTint="BF"/>
          <w:lang w:val="en"/>
        </w:rPr>
        <w:t xml:space="preserve">% of them are ready </w:t>
      </w:r>
      <w:r w:rsidR="00043916" w:rsidRPr="00555DFC">
        <w:rPr>
          <w:color w:val="404040" w:themeColor="text1" w:themeTint="BF"/>
          <w:lang w:val="en"/>
        </w:rPr>
        <w:t>for self-nomination.</w:t>
      </w:r>
    </w:p>
    <w:p w14:paraId="3610BFAE" w14:textId="77777777" w:rsidR="002923FC" w:rsidRPr="00555DFC" w:rsidRDefault="002923FC" w:rsidP="0086026D">
      <w:pPr>
        <w:rPr>
          <w:color w:val="404040" w:themeColor="text1" w:themeTint="BF"/>
          <w:lang w:val="en"/>
        </w:rPr>
      </w:pPr>
    </w:p>
    <w:p w14:paraId="708E0440" w14:textId="4EE6240B" w:rsidR="002923FC" w:rsidRPr="00555DFC" w:rsidRDefault="0086026D" w:rsidP="00086889">
      <w:pPr>
        <w:rPr>
          <w:i/>
          <w:iCs/>
          <w:color w:val="404040" w:themeColor="text1" w:themeTint="BF"/>
        </w:rPr>
      </w:pPr>
      <w:r w:rsidRPr="00555DFC">
        <w:rPr>
          <w:i/>
          <w:iCs/>
          <w:color w:val="404040" w:themeColor="text1" w:themeTint="BF"/>
        </w:rPr>
        <w:lastRenderedPageBreak/>
        <w:t>Figure 2</w:t>
      </w:r>
      <w:r w:rsidR="00E76472" w:rsidRPr="00555DFC">
        <w:rPr>
          <w:i/>
          <w:iCs/>
          <w:color w:val="404040" w:themeColor="text1" w:themeTint="BF"/>
        </w:rPr>
        <w:t>A</w:t>
      </w:r>
      <w:r w:rsidRPr="00555DFC">
        <w:rPr>
          <w:i/>
          <w:iCs/>
          <w:color w:val="404040" w:themeColor="text1" w:themeTint="BF"/>
        </w:rPr>
        <w:t xml:space="preserve">. </w:t>
      </w:r>
      <w:bookmarkStart w:id="19" w:name="_Hlk79808607"/>
      <w:r w:rsidR="004456B1" w:rsidRPr="00555DFC">
        <w:rPr>
          <w:i/>
          <w:iCs/>
          <w:color w:val="404040" w:themeColor="text1" w:themeTint="BF"/>
        </w:rPr>
        <w:t xml:space="preserve">Percentage of respondents who think PWDs should become members of the National Assembly and People’s Councils </w:t>
      </w:r>
      <w:bookmarkEnd w:id="19"/>
    </w:p>
    <w:p w14:paraId="046E8B6A" w14:textId="64771D0C" w:rsidR="006B1F53" w:rsidRPr="00555DFC" w:rsidRDefault="00E11B5F" w:rsidP="007605AA">
      <w:pPr>
        <w:rPr>
          <w:color w:val="404040" w:themeColor="text1" w:themeTint="BF"/>
          <w:bdr w:val="none" w:sz="0" w:space="0" w:color="auto" w:frame="1"/>
        </w:rPr>
      </w:pPr>
      <w:r w:rsidRPr="00555DFC">
        <w:rPr>
          <w:noProof/>
          <w:color w:val="404040" w:themeColor="text1" w:themeTint="BF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2EFD02D" wp14:editId="38A181C2">
                <wp:simplePos x="0" y="0"/>
                <wp:positionH relativeFrom="column">
                  <wp:posOffset>2979420</wp:posOffset>
                </wp:positionH>
                <wp:positionV relativeFrom="paragraph">
                  <wp:posOffset>1393190</wp:posOffset>
                </wp:positionV>
                <wp:extent cx="2646680" cy="1318260"/>
                <wp:effectExtent l="0" t="0" r="0" b="0"/>
                <wp:wrapNone/>
                <wp:docPr id="2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6680" cy="1318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B4BA1" w14:textId="3A84F498" w:rsidR="00491A2D" w:rsidRPr="005B2A3B" w:rsidRDefault="00491A2D" w:rsidP="00BF5BAE">
                            <w:pPr>
                              <w:spacing w:after="0"/>
                              <w:rPr>
                                <w:rFonts w:cs="Arial"/>
                                <w:b/>
                                <w:bCs/>
                                <w:color w:val="002060"/>
                              </w:rPr>
                            </w:pPr>
                            <w:r w:rsidRPr="005B2A3B">
                              <w:rPr>
                                <w:rFonts w:cs="Arial"/>
                                <w:b/>
                                <w:bCs/>
                                <w:color w:val="002060"/>
                              </w:rPr>
                              <w:t>Respondents who think that PwDs should not become members of National Assembly/People's Councils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EFD0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position:absolute;margin-left:234.6pt;margin-top:109.7pt;width:208.4pt;height:103.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" filled="f" stroked="f">
                <v:textbox>
                  <w:txbxContent>
                    <w:p w14:paraId="020B4BA1" w14:textId="3A84F498" w:rsidR="00491A2D" w:rsidRPr="005B2A3B" w:rsidRDefault="00491A2D" w:rsidP="00BF5BAE">
                      <w:pPr>
                        <w:spacing w:after="0"/>
                        <w:rPr>
                          <w:rFonts w:cs="Arial"/>
                          <w:b/>
                          <w:bCs/>
                          <w:color w:val="002060"/>
                        </w:rPr>
                      </w:pPr>
                      <w:r w:rsidRPr="005B2A3B">
                        <w:rPr>
                          <w:rFonts w:cs="Arial"/>
                          <w:b/>
                          <w:bCs/>
                          <w:color w:val="002060"/>
                        </w:rPr>
                        <w:t>Respondents who think that PwDs should not become members of National Assembly/People's Councils</w:t>
                      </w:r>
                    </w:p>
                  </w:txbxContent>
                </v:textbox>
              </v:shape>
            </w:pict>
          </mc:Fallback>
        </mc:AlternateContent>
      </w:r>
      <w:r w:rsidR="005770D0" w:rsidRPr="00555DFC">
        <w:rPr>
          <w:noProof/>
          <w:color w:val="404040" w:themeColor="text1" w:themeTint="BF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6FA5D92" wp14:editId="507FAFA7">
                <wp:simplePos x="0" y="0"/>
                <wp:positionH relativeFrom="column">
                  <wp:posOffset>3185160</wp:posOffset>
                </wp:positionH>
                <wp:positionV relativeFrom="paragraph">
                  <wp:posOffset>105410</wp:posOffset>
                </wp:positionV>
                <wp:extent cx="2609759" cy="1341120"/>
                <wp:effectExtent l="0" t="0" r="0" b="0"/>
                <wp:wrapNone/>
                <wp:docPr id="2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759" cy="1341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F481D" w14:textId="16614257" w:rsidR="00491A2D" w:rsidRPr="005B2A3B" w:rsidRDefault="00491A2D" w:rsidP="00BF5BAE">
                            <w:pPr>
                              <w:spacing w:after="0"/>
                              <w:rPr>
                                <w:rFonts w:cs="Arial"/>
                                <w:b/>
                                <w:bCs/>
                                <w:color w:val="00B0F0"/>
                              </w:rPr>
                            </w:pPr>
                            <w:r w:rsidRPr="005B2A3B">
                              <w:rPr>
                                <w:rFonts w:cs="Arial"/>
                                <w:b/>
                                <w:bCs/>
                                <w:color w:val="00B0F0"/>
                              </w:rPr>
                              <w:t>Respondents who think that PwDs should become members of National Assembly/People's Councils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A5D92" id="_x0000_s1027" type="#_x0000_t202" alt="&quot;&quot;" style="position:absolute;margin-left:250.8pt;margin-top:8.3pt;width:205.5pt;height:105.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" filled="f" stroked="f">
                <v:textbox>
                  <w:txbxContent>
                    <w:p w14:paraId="34EF481D" w14:textId="16614257" w:rsidR="00491A2D" w:rsidRPr="005B2A3B" w:rsidRDefault="00491A2D" w:rsidP="00BF5BAE">
                      <w:pPr>
                        <w:spacing w:after="0"/>
                        <w:rPr>
                          <w:rFonts w:cs="Arial"/>
                          <w:b/>
                          <w:bCs/>
                          <w:color w:val="00B0F0"/>
                        </w:rPr>
                      </w:pPr>
                      <w:r w:rsidRPr="005B2A3B">
                        <w:rPr>
                          <w:rFonts w:cs="Arial"/>
                          <w:b/>
                          <w:bCs/>
                          <w:color w:val="00B0F0"/>
                        </w:rPr>
                        <w:t>Respondents who think that PwDs should become members of National Assembly/People's Councils</w:t>
                      </w:r>
                    </w:p>
                  </w:txbxContent>
                </v:textbox>
              </v:shape>
            </w:pict>
          </mc:Fallback>
        </mc:AlternateContent>
      </w:r>
      <w:r w:rsidR="007605AA" w:rsidRPr="00555DFC">
        <w:rPr>
          <w:noProof/>
          <w:color w:val="404040" w:themeColor="text1" w:themeTint="BF"/>
        </w:rPr>
        <w:drawing>
          <wp:inline distT="0" distB="0" distL="0" distR="0" wp14:anchorId="148FDDD4" wp14:editId="5070E51F">
            <wp:extent cx="5801995" cy="2720340"/>
            <wp:effectExtent l="0" t="0" r="8255" b="3810"/>
            <wp:docPr id="25" name="Chart 25" descr="A pie chart showing that 98.2% respondents think that PwDs should become members of National Assembly/People's Councils and 1.8 respondents think that PwDs should not.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F29AEBE" w14:textId="77777777" w:rsidR="00ED4492" w:rsidRDefault="00ED4492">
      <w:pPr>
        <w:spacing w:before="0" w:after="160" w:line="259" w:lineRule="auto"/>
        <w:rPr>
          <w:i/>
          <w:iCs/>
          <w:color w:val="404040" w:themeColor="text1" w:themeTint="BF"/>
          <w:bdr w:val="none" w:sz="0" w:space="0" w:color="auto" w:frame="1"/>
        </w:rPr>
      </w:pPr>
      <w:r>
        <w:rPr>
          <w:i/>
          <w:iCs/>
          <w:color w:val="404040" w:themeColor="text1" w:themeTint="BF"/>
          <w:bdr w:val="none" w:sz="0" w:space="0" w:color="auto" w:frame="1"/>
        </w:rPr>
        <w:br w:type="page"/>
      </w:r>
    </w:p>
    <w:p w14:paraId="4C2A1AD2" w14:textId="7F8C29BA" w:rsidR="00FC0C89" w:rsidRPr="00555DFC" w:rsidRDefault="00FC0C89" w:rsidP="0022416C">
      <w:pPr>
        <w:rPr>
          <w:i/>
          <w:iCs/>
          <w:color w:val="404040" w:themeColor="text1" w:themeTint="BF"/>
          <w:bdr w:val="none" w:sz="0" w:space="0" w:color="auto" w:frame="1"/>
        </w:rPr>
      </w:pPr>
      <w:r w:rsidRPr="00555DFC">
        <w:rPr>
          <w:i/>
          <w:iCs/>
          <w:color w:val="404040" w:themeColor="text1" w:themeTint="BF"/>
          <w:bdr w:val="none" w:sz="0" w:space="0" w:color="auto" w:frame="1"/>
        </w:rPr>
        <w:lastRenderedPageBreak/>
        <w:t xml:space="preserve">Figure </w:t>
      </w:r>
      <w:r w:rsidR="00E76472" w:rsidRPr="00555DFC">
        <w:rPr>
          <w:i/>
          <w:iCs/>
          <w:color w:val="404040" w:themeColor="text1" w:themeTint="BF"/>
          <w:bdr w:val="none" w:sz="0" w:space="0" w:color="auto" w:frame="1"/>
        </w:rPr>
        <w:t>2B.</w:t>
      </w:r>
      <w:r w:rsidRPr="00555DFC">
        <w:rPr>
          <w:i/>
          <w:iCs/>
          <w:color w:val="404040" w:themeColor="text1" w:themeTint="BF"/>
          <w:bdr w:val="none" w:sz="0" w:space="0" w:color="auto" w:frame="1"/>
        </w:rPr>
        <w:t xml:space="preserve"> Reasons for respondents’ opinion</w:t>
      </w:r>
    </w:p>
    <w:p w14:paraId="7C541AD7" w14:textId="05923423" w:rsidR="009F644B" w:rsidRPr="005A3450" w:rsidRDefault="00FC0C89" w:rsidP="005A3450">
      <w:pPr>
        <w:jc w:val="center"/>
        <w:rPr>
          <w:color w:val="404040" w:themeColor="text1" w:themeTint="BF"/>
          <w:bdr w:val="none" w:sz="0" w:space="0" w:color="auto" w:frame="1"/>
        </w:rPr>
      </w:pPr>
      <w:r w:rsidRPr="00B56DE5">
        <w:rPr>
          <w:noProof/>
          <w:color w:val="404040" w:themeColor="text1" w:themeTint="BF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4456981" wp14:editId="7C25627B">
                <wp:simplePos x="0" y="0"/>
                <wp:positionH relativeFrom="column">
                  <wp:posOffset>60960</wp:posOffset>
                </wp:positionH>
                <wp:positionV relativeFrom="paragraph">
                  <wp:posOffset>3680460</wp:posOffset>
                </wp:positionV>
                <wp:extent cx="1104900" cy="1692910"/>
                <wp:effectExtent l="0" t="0" r="0" b="2540"/>
                <wp:wrapNone/>
                <wp:docPr id="2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692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BC5B6" w14:textId="4A21AFE9" w:rsidR="00491A2D" w:rsidRPr="002923FC" w:rsidRDefault="00491A2D" w:rsidP="005A3450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2"/>
                              </w:rPr>
                            </w:pPr>
                            <w:r w:rsidRPr="002923FC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2"/>
                              </w:rPr>
                              <w:t>Reasons P</w:t>
                            </w:r>
                            <w:r w:rsidR="00DB63AD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2"/>
                              </w:rPr>
                              <w:t>W</w:t>
                            </w:r>
                            <w:r w:rsidRPr="002923FC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2"/>
                              </w:rPr>
                              <w:t>Ds should</w:t>
                            </w:r>
                          </w:p>
                          <w:p w14:paraId="537A8C80" w14:textId="013E4684" w:rsidR="00491A2D" w:rsidRPr="002923FC" w:rsidRDefault="00491A2D" w:rsidP="005A3450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2"/>
                              </w:rPr>
                            </w:pPr>
                            <w:r w:rsidRPr="002923FC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2"/>
                              </w:rPr>
                              <w:t>not become members</w:t>
                            </w:r>
                          </w:p>
                          <w:p w14:paraId="49F769CC" w14:textId="67BCDD16" w:rsidR="00491A2D" w:rsidRPr="002923FC" w:rsidRDefault="00491A2D" w:rsidP="005A3450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2"/>
                              </w:rPr>
                            </w:pPr>
                            <w:r w:rsidRPr="002923FC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2"/>
                              </w:rPr>
                              <w:t>of National Assembly/</w:t>
                            </w:r>
                          </w:p>
                          <w:p w14:paraId="05CE3382" w14:textId="3408A039" w:rsidR="00491A2D" w:rsidRPr="002923FC" w:rsidRDefault="00491A2D" w:rsidP="005A3450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2"/>
                              </w:rPr>
                            </w:pPr>
                            <w:r w:rsidRPr="002923FC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2"/>
                              </w:rPr>
                              <w:t>People's Councils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56981" id="_x0000_s1028" type="#_x0000_t202" alt="&quot;&quot;" style="position:absolute;left:0;text-align:left;margin-left:4.8pt;margin-top:289.8pt;width:87pt;height:133.3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" filled="f" stroked="f">
                <v:textbox style="layout-flow:vertical;mso-layout-flow-alt:bottom-to-top">
                  <w:txbxContent>
                    <w:p w14:paraId="7C5BC5B6" w14:textId="4A21AFE9" w:rsidR="00491A2D" w:rsidRPr="002923FC" w:rsidRDefault="00491A2D" w:rsidP="005A3450">
                      <w:pPr>
                        <w:spacing w:after="0"/>
                        <w:jc w:val="center"/>
                        <w:rPr>
                          <w:rFonts w:cs="Arial"/>
                          <w:b/>
                          <w:bCs/>
                          <w:color w:val="002060"/>
                          <w:sz w:val="22"/>
                        </w:rPr>
                      </w:pPr>
                      <w:r w:rsidRPr="002923FC">
                        <w:rPr>
                          <w:rFonts w:cs="Arial"/>
                          <w:b/>
                          <w:bCs/>
                          <w:color w:val="002060"/>
                          <w:sz w:val="22"/>
                        </w:rPr>
                        <w:t>Reasons P</w:t>
                      </w:r>
                      <w:r w:rsidR="00DB63AD">
                        <w:rPr>
                          <w:rFonts w:cs="Arial"/>
                          <w:b/>
                          <w:bCs/>
                          <w:color w:val="002060"/>
                          <w:sz w:val="22"/>
                        </w:rPr>
                        <w:t>W</w:t>
                      </w:r>
                      <w:r w:rsidRPr="002923FC">
                        <w:rPr>
                          <w:rFonts w:cs="Arial"/>
                          <w:b/>
                          <w:bCs/>
                          <w:color w:val="002060"/>
                          <w:sz w:val="22"/>
                        </w:rPr>
                        <w:t>Ds should</w:t>
                      </w:r>
                    </w:p>
                    <w:p w14:paraId="537A8C80" w14:textId="013E4684" w:rsidR="00491A2D" w:rsidRPr="002923FC" w:rsidRDefault="00491A2D" w:rsidP="005A3450">
                      <w:pPr>
                        <w:spacing w:after="0"/>
                        <w:jc w:val="center"/>
                        <w:rPr>
                          <w:rFonts w:cs="Arial"/>
                          <w:b/>
                          <w:bCs/>
                          <w:color w:val="002060"/>
                          <w:sz w:val="22"/>
                        </w:rPr>
                      </w:pPr>
                      <w:r w:rsidRPr="002923FC">
                        <w:rPr>
                          <w:rFonts w:cs="Arial"/>
                          <w:b/>
                          <w:bCs/>
                          <w:color w:val="002060"/>
                          <w:sz w:val="22"/>
                        </w:rPr>
                        <w:t>not become members</w:t>
                      </w:r>
                    </w:p>
                    <w:p w14:paraId="49F769CC" w14:textId="67BCDD16" w:rsidR="00491A2D" w:rsidRPr="002923FC" w:rsidRDefault="00491A2D" w:rsidP="005A3450">
                      <w:pPr>
                        <w:spacing w:after="0"/>
                        <w:jc w:val="center"/>
                        <w:rPr>
                          <w:rFonts w:cs="Arial"/>
                          <w:b/>
                          <w:bCs/>
                          <w:color w:val="002060"/>
                          <w:sz w:val="22"/>
                        </w:rPr>
                      </w:pPr>
                      <w:r w:rsidRPr="002923FC">
                        <w:rPr>
                          <w:rFonts w:cs="Arial"/>
                          <w:b/>
                          <w:bCs/>
                          <w:color w:val="002060"/>
                          <w:sz w:val="22"/>
                        </w:rPr>
                        <w:t>of National Assembly/</w:t>
                      </w:r>
                    </w:p>
                    <w:p w14:paraId="05CE3382" w14:textId="3408A039" w:rsidR="00491A2D" w:rsidRPr="002923FC" w:rsidRDefault="00491A2D" w:rsidP="005A3450">
                      <w:pPr>
                        <w:spacing w:after="0"/>
                        <w:jc w:val="center"/>
                        <w:rPr>
                          <w:rFonts w:cs="Arial"/>
                          <w:b/>
                          <w:bCs/>
                          <w:color w:val="002060"/>
                          <w:sz w:val="22"/>
                        </w:rPr>
                      </w:pPr>
                      <w:r w:rsidRPr="002923FC">
                        <w:rPr>
                          <w:rFonts w:cs="Arial"/>
                          <w:b/>
                          <w:bCs/>
                          <w:color w:val="002060"/>
                          <w:sz w:val="22"/>
                        </w:rPr>
                        <w:t>People's Councils</w:t>
                      </w:r>
                    </w:p>
                  </w:txbxContent>
                </v:textbox>
              </v:shape>
            </w:pict>
          </mc:Fallback>
        </mc:AlternateContent>
      </w:r>
      <w:r w:rsidR="005A3450" w:rsidRPr="00B56DE5">
        <w:rPr>
          <w:noProof/>
          <w:color w:val="404040" w:themeColor="text1" w:themeTint="BF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950DF83" wp14:editId="052D9BFF">
                <wp:simplePos x="0" y="0"/>
                <wp:positionH relativeFrom="column">
                  <wp:posOffset>45720</wp:posOffset>
                </wp:positionH>
                <wp:positionV relativeFrom="paragraph">
                  <wp:posOffset>327660</wp:posOffset>
                </wp:positionV>
                <wp:extent cx="678180" cy="2964180"/>
                <wp:effectExtent l="0" t="0" r="0" b="0"/>
                <wp:wrapNone/>
                <wp:docPr id="2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" cy="2964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EB4AC" w14:textId="096651DE" w:rsidR="00491A2D" w:rsidRPr="002923FC" w:rsidRDefault="00491A2D" w:rsidP="005A3450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B0F0"/>
                                <w:sz w:val="22"/>
                              </w:rPr>
                            </w:pPr>
                            <w:r w:rsidRPr="002923FC">
                              <w:rPr>
                                <w:rFonts w:cs="Arial"/>
                                <w:b/>
                                <w:bCs/>
                                <w:color w:val="00B0F0"/>
                                <w:sz w:val="22"/>
                              </w:rPr>
                              <w:t>Reasons P</w:t>
                            </w:r>
                            <w:r w:rsidR="00DB63AD">
                              <w:rPr>
                                <w:rFonts w:cs="Arial"/>
                                <w:b/>
                                <w:bCs/>
                                <w:color w:val="00B0F0"/>
                                <w:sz w:val="22"/>
                              </w:rPr>
                              <w:t>W</w:t>
                            </w:r>
                            <w:r w:rsidRPr="002923FC">
                              <w:rPr>
                                <w:rFonts w:cs="Arial"/>
                                <w:b/>
                                <w:bCs/>
                                <w:color w:val="00B0F0"/>
                                <w:sz w:val="22"/>
                              </w:rPr>
                              <w:t>Ds should become members of National Assembly/People's Councils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0DF83" id="_x0000_s1029" type="#_x0000_t202" alt="&quot;&quot;" style="position:absolute;left:0;text-align:left;margin-left:3.6pt;margin-top:25.8pt;width:53.4pt;height:233.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" filled="f" stroked="f">
                <v:textbox style="layout-flow:vertical;mso-layout-flow-alt:bottom-to-top">
                  <w:txbxContent>
                    <w:p w14:paraId="7F8EB4AC" w14:textId="096651DE" w:rsidR="00491A2D" w:rsidRPr="002923FC" w:rsidRDefault="00491A2D" w:rsidP="005A3450">
                      <w:pPr>
                        <w:jc w:val="center"/>
                        <w:rPr>
                          <w:rFonts w:cs="Arial"/>
                          <w:b/>
                          <w:bCs/>
                          <w:color w:val="00B0F0"/>
                          <w:sz w:val="22"/>
                        </w:rPr>
                      </w:pPr>
                      <w:r w:rsidRPr="002923FC">
                        <w:rPr>
                          <w:rFonts w:cs="Arial"/>
                          <w:b/>
                          <w:bCs/>
                          <w:color w:val="00B0F0"/>
                          <w:sz w:val="22"/>
                        </w:rPr>
                        <w:t>Reasons P</w:t>
                      </w:r>
                      <w:r w:rsidR="00DB63AD">
                        <w:rPr>
                          <w:rFonts w:cs="Arial"/>
                          <w:b/>
                          <w:bCs/>
                          <w:color w:val="00B0F0"/>
                          <w:sz w:val="22"/>
                        </w:rPr>
                        <w:t>W</w:t>
                      </w:r>
                      <w:r w:rsidRPr="002923FC">
                        <w:rPr>
                          <w:rFonts w:cs="Arial"/>
                          <w:b/>
                          <w:bCs/>
                          <w:color w:val="00B0F0"/>
                          <w:sz w:val="22"/>
                        </w:rPr>
                        <w:t>Ds should become members of National Assembly/People's Councils</w:t>
                      </w:r>
                    </w:p>
                  </w:txbxContent>
                </v:textbox>
              </v:shape>
            </w:pict>
          </mc:Fallback>
        </mc:AlternateContent>
      </w:r>
      <w:r w:rsidR="005A3450"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4F2732" wp14:editId="3ABEFB28">
                <wp:simplePos x="0" y="0"/>
                <wp:positionH relativeFrom="column">
                  <wp:posOffset>201930</wp:posOffset>
                </wp:positionH>
                <wp:positionV relativeFrom="paragraph">
                  <wp:posOffset>3599915</wp:posOffset>
                </wp:positionV>
                <wp:extent cx="5418455" cy="0"/>
                <wp:effectExtent l="0" t="0" r="0" b="0"/>
                <wp:wrapNone/>
                <wp:docPr id="26" name="Straight Connector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845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622382" id="Straight Connector 26" o:spid="_x0000_s1026" alt="&quot;&quot;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pt,283.45pt" to="442.55pt,2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" strokecolor="#7f7f7f [1612]" strokeweight="1.5pt">
                <v:stroke dashstyle="dash" joinstyle="miter"/>
              </v:line>
            </w:pict>
          </mc:Fallback>
        </mc:AlternateContent>
      </w:r>
      <w:r w:rsidR="007605AA" w:rsidRPr="007605AA">
        <w:rPr>
          <w:noProof/>
          <w:color w:val="002060"/>
        </w:rPr>
        <w:drawing>
          <wp:inline distT="0" distB="0" distL="0" distR="0" wp14:anchorId="383E93E0" wp14:editId="61626DDE">
            <wp:extent cx="5801995" cy="5399772"/>
            <wp:effectExtent l="0" t="0" r="8255" b="10795"/>
            <wp:docPr id="17" name="Chart 17" descr="A bar chart showing reasons the percentage of a list of reasons why PwDs should and should not become members of National Assembly/People's Council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EDD751A" w14:textId="6095DB85" w:rsidR="005A3450" w:rsidRDefault="0086026D" w:rsidP="002923FC">
      <w:pPr>
        <w:pStyle w:val="Subtitle"/>
      </w:pPr>
      <w:r w:rsidRPr="002265B3">
        <w:t>The following table presents information in Figure</w:t>
      </w:r>
      <w:r w:rsidR="00F41E3C">
        <w:t>s</w:t>
      </w:r>
      <w:r w:rsidRPr="002265B3">
        <w:t xml:space="preserve"> </w:t>
      </w:r>
      <w:r w:rsidR="005770D0">
        <w:t>2</w:t>
      </w:r>
      <w:r w:rsidR="00E76472">
        <w:t>A</w:t>
      </w:r>
      <w:r w:rsidR="00F41E3C">
        <w:t xml:space="preserve"> and </w:t>
      </w:r>
      <w:r w:rsidR="00E76472">
        <w:t>2B</w:t>
      </w:r>
      <w:r w:rsidRPr="002265B3">
        <w:t xml:space="preserve"> above:</w:t>
      </w:r>
    </w:p>
    <w:p w14:paraId="10D22EEF" w14:textId="1338CABD" w:rsidR="00577379" w:rsidRPr="00555DFC" w:rsidRDefault="00577379" w:rsidP="00086889">
      <w:pPr>
        <w:rPr>
          <w:i/>
          <w:iCs/>
          <w:color w:val="404040" w:themeColor="text1" w:themeTint="BF"/>
        </w:rPr>
      </w:pPr>
      <w:r w:rsidRPr="00555DFC">
        <w:rPr>
          <w:i/>
          <w:iCs/>
          <w:color w:val="404040" w:themeColor="text1" w:themeTint="BF"/>
        </w:rPr>
        <w:t xml:space="preserve">Table 2: </w:t>
      </w:r>
      <w:r w:rsidR="006D420A" w:rsidRPr="00555DFC">
        <w:rPr>
          <w:i/>
          <w:iCs/>
          <w:color w:val="404040" w:themeColor="text1" w:themeTint="BF"/>
        </w:rPr>
        <w:t>O</w:t>
      </w:r>
      <w:r w:rsidRPr="00555DFC">
        <w:rPr>
          <w:i/>
          <w:iCs/>
          <w:color w:val="404040" w:themeColor="text1" w:themeTint="BF"/>
        </w:rPr>
        <w:t xml:space="preserve">pinions </w:t>
      </w:r>
      <w:r w:rsidR="006D420A" w:rsidRPr="00555DFC">
        <w:rPr>
          <w:i/>
          <w:iCs/>
          <w:color w:val="404040" w:themeColor="text1" w:themeTint="BF"/>
        </w:rPr>
        <w:t>on whether P</w:t>
      </w:r>
      <w:r w:rsidR="006D5660" w:rsidRPr="00555DFC">
        <w:rPr>
          <w:i/>
          <w:iCs/>
          <w:color w:val="404040" w:themeColor="text1" w:themeTint="BF"/>
        </w:rPr>
        <w:t>W</w:t>
      </w:r>
      <w:r w:rsidR="006D420A" w:rsidRPr="00555DFC">
        <w:rPr>
          <w:i/>
          <w:iCs/>
          <w:color w:val="404040" w:themeColor="text1" w:themeTint="BF"/>
        </w:rPr>
        <w:t xml:space="preserve">Ds should </w:t>
      </w:r>
      <w:r w:rsidRPr="00555DFC">
        <w:rPr>
          <w:i/>
          <w:iCs/>
          <w:color w:val="404040" w:themeColor="text1" w:themeTint="BF"/>
        </w:rPr>
        <w:t>become members of the National Assembly or People’s Councils</w:t>
      </w:r>
      <w:r w:rsidR="0022416C" w:rsidRPr="00555DFC">
        <w:rPr>
          <w:i/>
          <w:iCs/>
          <w:color w:val="404040" w:themeColor="text1" w:themeTint="BF"/>
        </w:rPr>
        <w:t>, and reasons for these views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65"/>
        <w:gridCol w:w="1649"/>
        <w:gridCol w:w="2053"/>
        <w:gridCol w:w="1649"/>
      </w:tblGrid>
      <w:tr w:rsidR="00325672" w14:paraId="27C51D4E" w14:textId="65657F7D" w:rsidTr="00B63257">
        <w:tc>
          <w:tcPr>
            <w:tcW w:w="3665" w:type="dxa"/>
          </w:tcPr>
          <w:p w14:paraId="1521EEA1" w14:textId="3ACE0EC6" w:rsidR="00325672" w:rsidRPr="00DD792F" w:rsidRDefault="00325672" w:rsidP="005770D0">
            <w:pPr>
              <w:pStyle w:val="Subtitle"/>
            </w:pPr>
            <w:bookmarkStart w:id="20" w:name="_Hlk79009812"/>
            <w:r>
              <w:t>Opinion</w:t>
            </w:r>
          </w:p>
        </w:tc>
        <w:tc>
          <w:tcPr>
            <w:tcW w:w="1649" w:type="dxa"/>
          </w:tcPr>
          <w:p w14:paraId="51CC5AD2" w14:textId="35091FA3" w:rsidR="00325672" w:rsidRPr="00555DFC" w:rsidRDefault="00325672" w:rsidP="005770D0">
            <w:pPr>
              <w:rPr>
                <w:color w:val="404040" w:themeColor="text1" w:themeTint="BF"/>
              </w:rPr>
            </w:pPr>
            <w:r w:rsidRPr="00555DFC">
              <w:rPr>
                <w:color w:val="404040" w:themeColor="text1" w:themeTint="BF"/>
              </w:rPr>
              <w:t>Percentage</w:t>
            </w:r>
          </w:p>
        </w:tc>
        <w:tc>
          <w:tcPr>
            <w:tcW w:w="2053" w:type="dxa"/>
          </w:tcPr>
          <w:p w14:paraId="78E1FFEB" w14:textId="4A2208EC" w:rsidR="00325672" w:rsidRPr="00555DFC" w:rsidRDefault="00325672" w:rsidP="005770D0">
            <w:pPr>
              <w:rPr>
                <w:color w:val="404040" w:themeColor="text1" w:themeTint="BF"/>
              </w:rPr>
            </w:pPr>
            <w:r w:rsidRPr="00555DFC">
              <w:rPr>
                <w:color w:val="404040" w:themeColor="text1" w:themeTint="BF"/>
              </w:rPr>
              <w:t xml:space="preserve">Corresponding reasons </w:t>
            </w:r>
          </w:p>
        </w:tc>
        <w:tc>
          <w:tcPr>
            <w:tcW w:w="1649" w:type="dxa"/>
          </w:tcPr>
          <w:p w14:paraId="01D8C3DE" w14:textId="63AAACFF" w:rsidR="00325672" w:rsidRPr="00555DFC" w:rsidRDefault="00325672" w:rsidP="005770D0">
            <w:pPr>
              <w:rPr>
                <w:color w:val="404040" w:themeColor="text1" w:themeTint="BF"/>
              </w:rPr>
            </w:pPr>
            <w:r w:rsidRPr="00555DFC">
              <w:rPr>
                <w:color w:val="404040" w:themeColor="text1" w:themeTint="BF"/>
              </w:rPr>
              <w:t>Percentage</w:t>
            </w:r>
          </w:p>
        </w:tc>
      </w:tr>
      <w:tr w:rsidR="00544E9B" w14:paraId="462B7721" w14:textId="77777777" w:rsidTr="00B63257">
        <w:tc>
          <w:tcPr>
            <w:tcW w:w="3665" w:type="dxa"/>
            <w:vMerge w:val="restart"/>
          </w:tcPr>
          <w:p w14:paraId="0D376340" w14:textId="0DFD9BD1" w:rsidR="00544E9B" w:rsidRPr="00555DFC" w:rsidRDefault="00544E9B" w:rsidP="005770D0">
            <w:pPr>
              <w:rPr>
                <w:color w:val="404040" w:themeColor="text1" w:themeTint="BF"/>
              </w:rPr>
            </w:pPr>
            <w:r w:rsidRPr="00555DFC">
              <w:rPr>
                <w:color w:val="404040" w:themeColor="text1" w:themeTint="BF"/>
              </w:rPr>
              <w:t>Respondents who think that PWDs should become members of National Assembly/People's Councils</w:t>
            </w:r>
          </w:p>
        </w:tc>
        <w:tc>
          <w:tcPr>
            <w:tcW w:w="1649" w:type="dxa"/>
          </w:tcPr>
          <w:p w14:paraId="20E75489" w14:textId="10984E11" w:rsidR="00544E9B" w:rsidRPr="00555DFC" w:rsidRDefault="00544E9B" w:rsidP="005770D0">
            <w:pPr>
              <w:rPr>
                <w:color w:val="404040" w:themeColor="text1" w:themeTint="BF"/>
              </w:rPr>
            </w:pPr>
            <w:r w:rsidRPr="00555DFC">
              <w:rPr>
                <w:color w:val="404040" w:themeColor="text1" w:themeTint="BF"/>
              </w:rPr>
              <w:t>98.2%</w:t>
            </w:r>
          </w:p>
        </w:tc>
        <w:tc>
          <w:tcPr>
            <w:tcW w:w="2053" w:type="dxa"/>
          </w:tcPr>
          <w:p w14:paraId="65A2CDC8" w14:textId="77777777" w:rsidR="00544E9B" w:rsidRPr="00555DFC" w:rsidRDefault="00544E9B" w:rsidP="005770D0">
            <w:pPr>
              <w:rPr>
                <w:color w:val="404040" w:themeColor="text1" w:themeTint="BF"/>
              </w:rPr>
            </w:pPr>
          </w:p>
        </w:tc>
        <w:tc>
          <w:tcPr>
            <w:tcW w:w="1649" w:type="dxa"/>
          </w:tcPr>
          <w:p w14:paraId="31BD4C78" w14:textId="77777777" w:rsidR="00544E9B" w:rsidRPr="00555DFC" w:rsidRDefault="00544E9B" w:rsidP="005770D0">
            <w:pPr>
              <w:rPr>
                <w:color w:val="404040" w:themeColor="text1" w:themeTint="BF"/>
              </w:rPr>
            </w:pPr>
          </w:p>
        </w:tc>
      </w:tr>
      <w:tr w:rsidR="00544E9B" w14:paraId="4916D2D9" w14:textId="73DECCE0" w:rsidTr="00B63257">
        <w:tc>
          <w:tcPr>
            <w:tcW w:w="3665" w:type="dxa"/>
            <w:vMerge/>
          </w:tcPr>
          <w:p w14:paraId="42D7A5FC" w14:textId="77EE59F2" w:rsidR="00544E9B" w:rsidRPr="00555DFC" w:rsidRDefault="00544E9B" w:rsidP="005770D0">
            <w:pPr>
              <w:rPr>
                <w:color w:val="404040" w:themeColor="text1" w:themeTint="BF"/>
              </w:rPr>
            </w:pPr>
          </w:p>
        </w:tc>
        <w:tc>
          <w:tcPr>
            <w:tcW w:w="1649" w:type="dxa"/>
          </w:tcPr>
          <w:p w14:paraId="66078218" w14:textId="0E19A058" w:rsidR="00544E9B" w:rsidRPr="00555DFC" w:rsidRDefault="00544E9B" w:rsidP="005770D0">
            <w:pPr>
              <w:rPr>
                <w:color w:val="404040" w:themeColor="text1" w:themeTint="BF"/>
              </w:rPr>
            </w:pPr>
          </w:p>
        </w:tc>
        <w:tc>
          <w:tcPr>
            <w:tcW w:w="2053" w:type="dxa"/>
          </w:tcPr>
          <w:p w14:paraId="26F83190" w14:textId="5B7AA447" w:rsidR="00544E9B" w:rsidRPr="00555DFC" w:rsidRDefault="00544E9B" w:rsidP="005770D0">
            <w:pPr>
              <w:rPr>
                <w:color w:val="404040" w:themeColor="text1" w:themeTint="BF"/>
              </w:rPr>
            </w:pPr>
            <w:r w:rsidRPr="00555DFC">
              <w:rPr>
                <w:color w:val="404040" w:themeColor="text1" w:themeTint="BF"/>
              </w:rPr>
              <w:t>Equality and equity for PWDs</w:t>
            </w:r>
          </w:p>
        </w:tc>
        <w:tc>
          <w:tcPr>
            <w:tcW w:w="1649" w:type="dxa"/>
          </w:tcPr>
          <w:p w14:paraId="4566942E" w14:textId="7216CA47" w:rsidR="00544E9B" w:rsidRPr="00555DFC" w:rsidRDefault="00544E9B" w:rsidP="005770D0">
            <w:pPr>
              <w:rPr>
                <w:color w:val="404040" w:themeColor="text1" w:themeTint="BF"/>
              </w:rPr>
            </w:pPr>
            <w:r w:rsidRPr="00555DFC">
              <w:rPr>
                <w:color w:val="404040" w:themeColor="text1" w:themeTint="BF"/>
              </w:rPr>
              <w:t>26.6%</w:t>
            </w:r>
          </w:p>
        </w:tc>
      </w:tr>
      <w:tr w:rsidR="00544E9B" w14:paraId="7646E06B" w14:textId="77777777" w:rsidTr="00B63257">
        <w:tc>
          <w:tcPr>
            <w:tcW w:w="3665" w:type="dxa"/>
            <w:vMerge/>
          </w:tcPr>
          <w:p w14:paraId="75F5F332" w14:textId="77777777" w:rsidR="00544E9B" w:rsidRPr="00555DFC" w:rsidRDefault="00544E9B" w:rsidP="005770D0">
            <w:pPr>
              <w:rPr>
                <w:color w:val="404040" w:themeColor="text1" w:themeTint="BF"/>
              </w:rPr>
            </w:pPr>
          </w:p>
        </w:tc>
        <w:tc>
          <w:tcPr>
            <w:tcW w:w="1649" w:type="dxa"/>
          </w:tcPr>
          <w:p w14:paraId="777FB3AE" w14:textId="77777777" w:rsidR="00544E9B" w:rsidRPr="00555DFC" w:rsidRDefault="00544E9B" w:rsidP="005770D0">
            <w:pPr>
              <w:rPr>
                <w:color w:val="404040" w:themeColor="text1" w:themeTint="BF"/>
              </w:rPr>
            </w:pPr>
          </w:p>
        </w:tc>
        <w:tc>
          <w:tcPr>
            <w:tcW w:w="2053" w:type="dxa"/>
          </w:tcPr>
          <w:p w14:paraId="791D176A" w14:textId="31E78970" w:rsidR="00544E9B" w:rsidRPr="00555DFC" w:rsidRDefault="00544E9B" w:rsidP="005770D0">
            <w:pPr>
              <w:rPr>
                <w:color w:val="404040" w:themeColor="text1" w:themeTint="BF"/>
              </w:rPr>
            </w:pPr>
            <w:r w:rsidRPr="00555DFC">
              <w:rPr>
                <w:color w:val="404040" w:themeColor="text1" w:themeTint="BF"/>
              </w:rPr>
              <w:t>Protect and represent PWDs</w:t>
            </w:r>
          </w:p>
        </w:tc>
        <w:tc>
          <w:tcPr>
            <w:tcW w:w="1649" w:type="dxa"/>
          </w:tcPr>
          <w:p w14:paraId="6C182B6D" w14:textId="352FE4C8" w:rsidR="00544E9B" w:rsidRPr="00555DFC" w:rsidRDefault="00544E9B" w:rsidP="005770D0">
            <w:pPr>
              <w:rPr>
                <w:color w:val="404040" w:themeColor="text1" w:themeTint="BF"/>
              </w:rPr>
            </w:pPr>
            <w:r w:rsidRPr="00555DFC">
              <w:rPr>
                <w:color w:val="404040" w:themeColor="text1" w:themeTint="BF"/>
              </w:rPr>
              <w:t>52.3%</w:t>
            </w:r>
          </w:p>
        </w:tc>
      </w:tr>
      <w:tr w:rsidR="00544E9B" w14:paraId="1243B821" w14:textId="77777777" w:rsidTr="00B63257">
        <w:tc>
          <w:tcPr>
            <w:tcW w:w="3665" w:type="dxa"/>
            <w:vMerge/>
          </w:tcPr>
          <w:p w14:paraId="4CF87A65" w14:textId="77777777" w:rsidR="00544E9B" w:rsidRPr="00555DFC" w:rsidRDefault="00544E9B" w:rsidP="00B63257">
            <w:pPr>
              <w:rPr>
                <w:color w:val="404040" w:themeColor="text1" w:themeTint="BF"/>
              </w:rPr>
            </w:pPr>
          </w:p>
        </w:tc>
        <w:tc>
          <w:tcPr>
            <w:tcW w:w="1649" w:type="dxa"/>
          </w:tcPr>
          <w:p w14:paraId="737C55DF" w14:textId="77777777" w:rsidR="00544E9B" w:rsidRPr="00555DFC" w:rsidRDefault="00544E9B" w:rsidP="00B63257">
            <w:pPr>
              <w:rPr>
                <w:color w:val="404040" w:themeColor="text1" w:themeTint="BF"/>
              </w:rPr>
            </w:pPr>
          </w:p>
        </w:tc>
        <w:tc>
          <w:tcPr>
            <w:tcW w:w="2053" w:type="dxa"/>
          </w:tcPr>
          <w:p w14:paraId="03F73C68" w14:textId="4B44012F" w:rsidR="00544E9B" w:rsidRPr="00555DFC" w:rsidRDefault="00544E9B" w:rsidP="00B63257">
            <w:pPr>
              <w:rPr>
                <w:color w:val="404040" w:themeColor="text1" w:themeTint="BF"/>
              </w:rPr>
            </w:pPr>
            <w:r w:rsidRPr="00555DFC">
              <w:rPr>
                <w:color w:val="404040" w:themeColor="text1" w:themeTint="BF"/>
              </w:rPr>
              <w:t>Demonstrate PWDs’ capacity</w:t>
            </w:r>
          </w:p>
        </w:tc>
        <w:tc>
          <w:tcPr>
            <w:tcW w:w="1649" w:type="dxa"/>
          </w:tcPr>
          <w:p w14:paraId="3ED526F1" w14:textId="0AEE491C" w:rsidR="00544E9B" w:rsidRPr="00555DFC" w:rsidRDefault="00544E9B" w:rsidP="00B63257">
            <w:pPr>
              <w:rPr>
                <w:color w:val="404040" w:themeColor="text1" w:themeTint="BF"/>
              </w:rPr>
            </w:pPr>
            <w:r w:rsidRPr="00555DFC">
              <w:rPr>
                <w:color w:val="404040" w:themeColor="text1" w:themeTint="BF"/>
              </w:rPr>
              <w:t>10.1%</w:t>
            </w:r>
          </w:p>
        </w:tc>
      </w:tr>
      <w:tr w:rsidR="00544E9B" w14:paraId="01DE5C1C" w14:textId="77777777" w:rsidTr="00B63257">
        <w:tc>
          <w:tcPr>
            <w:tcW w:w="3665" w:type="dxa"/>
            <w:vMerge/>
          </w:tcPr>
          <w:p w14:paraId="5A2066DF" w14:textId="77777777" w:rsidR="00544E9B" w:rsidRPr="00555DFC" w:rsidRDefault="00544E9B" w:rsidP="00B63257">
            <w:pPr>
              <w:rPr>
                <w:color w:val="404040" w:themeColor="text1" w:themeTint="BF"/>
              </w:rPr>
            </w:pPr>
          </w:p>
        </w:tc>
        <w:tc>
          <w:tcPr>
            <w:tcW w:w="1649" w:type="dxa"/>
          </w:tcPr>
          <w:p w14:paraId="28175999" w14:textId="77777777" w:rsidR="00544E9B" w:rsidRPr="00555DFC" w:rsidRDefault="00544E9B" w:rsidP="00B63257">
            <w:pPr>
              <w:rPr>
                <w:color w:val="404040" w:themeColor="text1" w:themeTint="BF"/>
              </w:rPr>
            </w:pPr>
          </w:p>
        </w:tc>
        <w:tc>
          <w:tcPr>
            <w:tcW w:w="2053" w:type="dxa"/>
          </w:tcPr>
          <w:p w14:paraId="22D4FB3B" w14:textId="6F5EAE3F" w:rsidR="00544E9B" w:rsidRPr="00555DFC" w:rsidRDefault="00544E9B" w:rsidP="00B63257">
            <w:pPr>
              <w:rPr>
                <w:color w:val="404040" w:themeColor="text1" w:themeTint="BF"/>
              </w:rPr>
            </w:pPr>
            <w:r w:rsidRPr="00555DFC">
              <w:rPr>
                <w:color w:val="404040" w:themeColor="text1" w:themeTint="BF"/>
              </w:rPr>
              <w:t>Ensure representation of diverse groups</w:t>
            </w:r>
          </w:p>
        </w:tc>
        <w:tc>
          <w:tcPr>
            <w:tcW w:w="1649" w:type="dxa"/>
          </w:tcPr>
          <w:p w14:paraId="5FB6C632" w14:textId="1E4FA179" w:rsidR="00544E9B" w:rsidRPr="00555DFC" w:rsidRDefault="00544E9B" w:rsidP="00B63257">
            <w:pPr>
              <w:rPr>
                <w:color w:val="404040" w:themeColor="text1" w:themeTint="BF"/>
              </w:rPr>
            </w:pPr>
            <w:r w:rsidRPr="00555DFC">
              <w:rPr>
                <w:color w:val="404040" w:themeColor="text1" w:themeTint="BF"/>
              </w:rPr>
              <w:t>2.8%</w:t>
            </w:r>
          </w:p>
        </w:tc>
      </w:tr>
      <w:tr w:rsidR="00544E9B" w14:paraId="55A403B8" w14:textId="77777777" w:rsidTr="00B63257">
        <w:tc>
          <w:tcPr>
            <w:tcW w:w="3665" w:type="dxa"/>
            <w:vMerge/>
          </w:tcPr>
          <w:p w14:paraId="4E5179B1" w14:textId="77777777" w:rsidR="00544E9B" w:rsidRPr="00555DFC" w:rsidRDefault="00544E9B" w:rsidP="00B63257">
            <w:pPr>
              <w:rPr>
                <w:color w:val="404040" w:themeColor="text1" w:themeTint="BF"/>
              </w:rPr>
            </w:pPr>
          </w:p>
        </w:tc>
        <w:tc>
          <w:tcPr>
            <w:tcW w:w="1649" w:type="dxa"/>
          </w:tcPr>
          <w:p w14:paraId="26B66062" w14:textId="77777777" w:rsidR="00544E9B" w:rsidRPr="00555DFC" w:rsidRDefault="00544E9B" w:rsidP="00B63257">
            <w:pPr>
              <w:rPr>
                <w:color w:val="404040" w:themeColor="text1" w:themeTint="BF"/>
              </w:rPr>
            </w:pPr>
          </w:p>
        </w:tc>
        <w:tc>
          <w:tcPr>
            <w:tcW w:w="2053" w:type="dxa"/>
          </w:tcPr>
          <w:p w14:paraId="3D9C445A" w14:textId="31DC4BD6" w:rsidR="00544E9B" w:rsidRPr="00555DFC" w:rsidRDefault="00544E9B" w:rsidP="00B63257">
            <w:pPr>
              <w:rPr>
                <w:color w:val="404040" w:themeColor="text1" w:themeTint="BF"/>
              </w:rPr>
            </w:pPr>
            <w:r w:rsidRPr="00555DFC">
              <w:rPr>
                <w:color w:val="404040" w:themeColor="text1" w:themeTint="BF"/>
              </w:rPr>
              <w:t>Others</w:t>
            </w:r>
          </w:p>
        </w:tc>
        <w:tc>
          <w:tcPr>
            <w:tcW w:w="1649" w:type="dxa"/>
          </w:tcPr>
          <w:p w14:paraId="2EF705BE" w14:textId="6B5617EC" w:rsidR="00544E9B" w:rsidRPr="00555DFC" w:rsidRDefault="00544E9B" w:rsidP="00B63257">
            <w:pPr>
              <w:rPr>
                <w:color w:val="404040" w:themeColor="text1" w:themeTint="BF"/>
              </w:rPr>
            </w:pPr>
            <w:r w:rsidRPr="00555DFC">
              <w:rPr>
                <w:color w:val="404040" w:themeColor="text1" w:themeTint="BF"/>
              </w:rPr>
              <w:t>8.2%</w:t>
            </w:r>
          </w:p>
        </w:tc>
      </w:tr>
      <w:tr w:rsidR="00870BEC" w14:paraId="7D9F6A01" w14:textId="0B4F7B5C" w:rsidTr="00B63257">
        <w:tc>
          <w:tcPr>
            <w:tcW w:w="3665" w:type="dxa"/>
            <w:vMerge w:val="restart"/>
          </w:tcPr>
          <w:p w14:paraId="0BA3998A" w14:textId="00A98B59" w:rsidR="00870BEC" w:rsidRPr="00555DFC" w:rsidRDefault="00870BEC" w:rsidP="00B63257">
            <w:pPr>
              <w:rPr>
                <w:color w:val="404040" w:themeColor="text1" w:themeTint="BF"/>
              </w:rPr>
            </w:pPr>
            <w:r w:rsidRPr="00555DFC">
              <w:rPr>
                <w:color w:val="404040" w:themeColor="text1" w:themeTint="BF"/>
              </w:rPr>
              <w:t>Respondents who think that PWDs should not become members of National Assembly/People's Councils</w:t>
            </w:r>
          </w:p>
        </w:tc>
        <w:tc>
          <w:tcPr>
            <w:tcW w:w="1649" w:type="dxa"/>
          </w:tcPr>
          <w:p w14:paraId="1E45FA48" w14:textId="48AFED82" w:rsidR="00870BEC" w:rsidRPr="00555DFC" w:rsidRDefault="00870BEC" w:rsidP="00B63257">
            <w:pPr>
              <w:rPr>
                <w:color w:val="404040" w:themeColor="text1" w:themeTint="BF"/>
              </w:rPr>
            </w:pPr>
            <w:r w:rsidRPr="00555DFC">
              <w:rPr>
                <w:color w:val="404040" w:themeColor="text1" w:themeTint="BF"/>
              </w:rPr>
              <w:t>1.8%</w:t>
            </w:r>
          </w:p>
        </w:tc>
        <w:tc>
          <w:tcPr>
            <w:tcW w:w="2053" w:type="dxa"/>
          </w:tcPr>
          <w:p w14:paraId="74BDD250" w14:textId="77777777" w:rsidR="00870BEC" w:rsidRPr="00555DFC" w:rsidRDefault="00870BEC" w:rsidP="00B63257">
            <w:pPr>
              <w:rPr>
                <w:color w:val="404040" w:themeColor="text1" w:themeTint="BF"/>
              </w:rPr>
            </w:pPr>
          </w:p>
        </w:tc>
        <w:tc>
          <w:tcPr>
            <w:tcW w:w="1649" w:type="dxa"/>
          </w:tcPr>
          <w:p w14:paraId="033C3950" w14:textId="77777777" w:rsidR="00870BEC" w:rsidRPr="00555DFC" w:rsidRDefault="00870BEC" w:rsidP="00B63257">
            <w:pPr>
              <w:rPr>
                <w:color w:val="404040" w:themeColor="text1" w:themeTint="BF"/>
              </w:rPr>
            </w:pPr>
          </w:p>
        </w:tc>
      </w:tr>
      <w:tr w:rsidR="00870BEC" w14:paraId="216E5843" w14:textId="77777777" w:rsidTr="00B63257">
        <w:tc>
          <w:tcPr>
            <w:tcW w:w="3665" w:type="dxa"/>
            <w:vMerge/>
          </w:tcPr>
          <w:p w14:paraId="6AA81FC5" w14:textId="77777777" w:rsidR="00870BEC" w:rsidRPr="00DD792F" w:rsidRDefault="00870BEC" w:rsidP="00544E9B"/>
        </w:tc>
        <w:tc>
          <w:tcPr>
            <w:tcW w:w="1649" w:type="dxa"/>
          </w:tcPr>
          <w:p w14:paraId="4ED7A88D" w14:textId="77777777" w:rsidR="00870BEC" w:rsidRPr="00555DFC" w:rsidRDefault="00870BEC" w:rsidP="00544E9B">
            <w:pPr>
              <w:rPr>
                <w:color w:val="404040" w:themeColor="text1" w:themeTint="BF"/>
              </w:rPr>
            </w:pPr>
          </w:p>
        </w:tc>
        <w:tc>
          <w:tcPr>
            <w:tcW w:w="2053" w:type="dxa"/>
          </w:tcPr>
          <w:p w14:paraId="4269F6D9" w14:textId="76684B3A" w:rsidR="00870BEC" w:rsidRPr="00555DFC" w:rsidRDefault="00870BEC" w:rsidP="00544E9B">
            <w:pPr>
              <w:rPr>
                <w:color w:val="404040" w:themeColor="text1" w:themeTint="BF"/>
              </w:rPr>
            </w:pPr>
            <w:r w:rsidRPr="00555DFC">
              <w:rPr>
                <w:color w:val="404040" w:themeColor="text1" w:themeTint="BF"/>
              </w:rPr>
              <w:t>Complicated</w:t>
            </w:r>
          </w:p>
        </w:tc>
        <w:tc>
          <w:tcPr>
            <w:tcW w:w="1649" w:type="dxa"/>
          </w:tcPr>
          <w:p w14:paraId="762FC390" w14:textId="551821BE" w:rsidR="00870BEC" w:rsidRPr="00555DFC" w:rsidRDefault="009827D2" w:rsidP="00544E9B">
            <w:pPr>
              <w:rPr>
                <w:color w:val="404040" w:themeColor="text1" w:themeTint="BF"/>
              </w:rPr>
            </w:pPr>
            <w:r w:rsidRPr="00555DFC">
              <w:rPr>
                <w:color w:val="404040" w:themeColor="text1" w:themeTint="BF"/>
              </w:rPr>
              <w:t>50%</w:t>
            </w:r>
          </w:p>
        </w:tc>
      </w:tr>
      <w:tr w:rsidR="00870BEC" w14:paraId="30358237" w14:textId="77777777" w:rsidTr="00B63257">
        <w:tc>
          <w:tcPr>
            <w:tcW w:w="3665" w:type="dxa"/>
            <w:vMerge/>
          </w:tcPr>
          <w:p w14:paraId="6602AE66" w14:textId="77777777" w:rsidR="00870BEC" w:rsidRPr="00DD792F" w:rsidRDefault="00870BEC" w:rsidP="00544E9B"/>
        </w:tc>
        <w:tc>
          <w:tcPr>
            <w:tcW w:w="1649" w:type="dxa"/>
          </w:tcPr>
          <w:p w14:paraId="0FE97D2A" w14:textId="77777777" w:rsidR="00870BEC" w:rsidRPr="00555DFC" w:rsidRDefault="00870BEC" w:rsidP="00544E9B">
            <w:pPr>
              <w:rPr>
                <w:color w:val="404040" w:themeColor="text1" w:themeTint="BF"/>
              </w:rPr>
            </w:pPr>
          </w:p>
        </w:tc>
        <w:tc>
          <w:tcPr>
            <w:tcW w:w="2053" w:type="dxa"/>
          </w:tcPr>
          <w:p w14:paraId="0B735C46" w14:textId="12C34A52" w:rsidR="00870BEC" w:rsidRPr="00555DFC" w:rsidRDefault="00870BEC" w:rsidP="00544E9B">
            <w:pPr>
              <w:rPr>
                <w:color w:val="404040" w:themeColor="text1" w:themeTint="BF"/>
              </w:rPr>
            </w:pPr>
            <w:r w:rsidRPr="00555DFC">
              <w:rPr>
                <w:color w:val="404040" w:themeColor="text1" w:themeTint="BF"/>
              </w:rPr>
              <w:t>Not meeting health requirement</w:t>
            </w:r>
          </w:p>
        </w:tc>
        <w:tc>
          <w:tcPr>
            <w:tcW w:w="1649" w:type="dxa"/>
          </w:tcPr>
          <w:p w14:paraId="63A79CC1" w14:textId="7B699D72" w:rsidR="00870BEC" w:rsidRPr="00555DFC" w:rsidRDefault="009827D2" w:rsidP="00544E9B">
            <w:pPr>
              <w:rPr>
                <w:color w:val="404040" w:themeColor="text1" w:themeTint="BF"/>
              </w:rPr>
            </w:pPr>
            <w:r w:rsidRPr="00555DFC">
              <w:rPr>
                <w:color w:val="404040" w:themeColor="text1" w:themeTint="BF"/>
              </w:rPr>
              <w:t>50%</w:t>
            </w:r>
          </w:p>
        </w:tc>
      </w:tr>
      <w:bookmarkEnd w:id="20"/>
    </w:tbl>
    <w:p w14:paraId="1B403A85" w14:textId="77777777" w:rsidR="006E0084" w:rsidRDefault="006E0084" w:rsidP="006E0084"/>
    <w:p w14:paraId="253FCF66" w14:textId="242ADBD5" w:rsidR="00A00577" w:rsidRPr="006E0084" w:rsidRDefault="00C1797E" w:rsidP="006E0084">
      <w:pPr>
        <w:pStyle w:val="Heading3"/>
      </w:pPr>
      <w:bookmarkStart w:id="21" w:name="_Toc91515837"/>
      <w:r w:rsidRPr="006E0084">
        <w:t>2.1</w:t>
      </w:r>
      <w:r w:rsidR="00032C34" w:rsidRPr="006E0084">
        <w:t>.</w:t>
      </w:r>
      <w:r w:rsidRPr="006E0084">
        <w:t xml:space="preserve"> </w:t>
      </w:r>
      <w:r w:rsidR="00A00577" w:rsidRPr="006E0084">
        <w:t>PWDs ready to stand for election</w:t>
      </w:r>
      <w:bookmarkEnd w:id="21"/>
    </w:p>
    <w:p w14:paraId="22F5268E" w14:textId="52DEA49E" w:rsidR="002923FC" w:rsidRPr="00555DFC" w:rsidRDefault="009B4A40" w:rsidP="00154D46">
      <w:pPr>
        <w:rPr>
          <w:color w:val="404040" w:themeColor="text1" w:themeTint="BF"/>
        </w:rPr>
      </w:pPr>
      <w:r w:rsidRPr="00DA486F">
        <w:rPr>
          <w:color w:val="404040" w:themeColor="text1" w:themeTint="BF"/>
        </w:rPr>
        <w:t xml:space="preserve">The </w:t>
      </w:r>
      <w:r w:rsidR="00176679" w:rsidRPr="00DA486F">
        <w:rPr>
          <w:color w:val="404040" w:themeColor="text1" w:themeTint="BF"/>
        </w:rPr>
        <w:t>rapid assessment</w:t>
      </w:r>
      <w:r w:rsidRPr="00DA486F">
        <w:rPr>
          <w:color w:val="404040" w:themeColor="text1" w:themeTint="BF"/>
        </w:rPr>
        <w:t xml:space="preserve"> record</w:t>
      </w:r>
      <w:r w:rsidR="007919B6" w:rsidRPr="00DA486F">
        <w:rPr>
          <w:color w:val="404040" w:themeColor="text1" w:themeTint="BF"/>
        </w:rPr>
        <w:t>s</w:t>
      </w:r>
      <w:r w:rsidRPr="00DA486F">
        <w:rPr>
          <w:color w:val="404040" w:themeColor="text1" w:themeTint="BF"/>
        </w:rPr>
        <w:t xml:space="preserve"> the results of 49/111 </w:t>
      </w:r>
      <w:r w:rsidR="005B42C8" w:rsidRPr="00DA486F">
        <w:rPr>
          <w:color w:val="404040" w:themeColor="text1" w:themeTint="BF"/>
        </w:rPr>
        <w:t xml:space="preserve">PWDs </w:t>
      </w:r>
      <w:r w:rsidR="00322730" w:rsidRPr="00DA486F">
        <w:rPr>
          <w:color w:val="404040" w:themeColor="text1" w:themeTint="BF"/>
        </w:rPr>
        <w:t>ready</w:t>
      </w:r>
      <w:r w:rsidRPr="00DA486F">
        <w:rPr>
          <w:color w:val="404040" w:themeColor="text1" w:themeTint="BF"/>
        </w:rPr>
        <w:t xml:space="preserve"> to </w:t>
      </w:r>
      <w:r w:rsidR="00176679" w:rsidRPr="00DA486F">
        <w:rPr>
          <w:color w:val="404040" w:themeColor="text1" w:themeTint="BF"/>
        </w:rPr>
        <w:t>self-nominate</w:t>
      </w:r>
      <w:r w:rsidR="00EA4C63" w:rsidRPr="00DA486F">
        <w:rPr>
          <w:color w:val="404040" w:themeColor="text1" w:themeTint="BF"/>
        </w:rPr>
        <w:t xml:space="preserve">, of which </w:t>
      </w:r>
      <w:r w:rsidR="00876A29" w:rsidRPr="00DA486F">
        <w:rPr>
          <w:color w:val="404040" w:themeColor="text1" w:themeTint="BF"/>
        </w:rPr>
        <w:t xml:space="preserve">53.1% </w:t>
      </w:r>
      <w:r w:rsidR="004B731C" w:rsidRPr="00DA486F">
        <w:rPr>
          <w:color w:val="404040" w:themeColor="text1" w:themeTint="BF"/>
        </w:rPr>
        <w:t>identified as</w:t>
      </w:r>
      <w:r w:rsidR="00876A29" w:rsidRPr="00DA486F">
        <w:rPr>
          <w:color w:val="404040" w:themeColor="text1" w:themeTint="BF"/>
        </w:rPr>
        <w:t xml:space="preserve"> male, 44.9% </w:t>
      </w:r>
      <w:r w:rsidR="004B731C" w:rsidRPr="00DA486F">
        <w:rPr>
          <w:color w:val="404040" w:themeColor="text1" w:themeTint="BF"/>
        </w:rPr>
        <w:t>as</w:t>
      </w:r>
      <w:r w:rsidR="00876A29" w:rsidRPr="00DA486F">
        <w:rPr>
          <w:color w:val="404040" w:themeColor="text1" w:themeTint="BF"/>
        </w:rPr>
        <w:t xml:space="preserve"> female, and </w:t>
      </w:r>
      <w:r w:rsidR="004B731C" w:rsidRPr="00555DFC">
        <w:rPr>
          <w:color w:val="404040" w:themeColor="text1" w:themeTint="BF"/>
        </w:rPr>
        <w:lastRenderedPageBreak/>
        <w:t>2.0% as another gender</w:t>
      </w:r>
      <w:r w:rsidR="00D86464" w:rsidRPr="00555DFC">
        <w:rPr>
          <w:color w:val="404040" w:themeColor="text1" w:themeTint="BF"/>
        </w:rPr>
        <w:t xml:space="preserve">. </w:t>
      </w:r>
      <w:r w:rsidR="004E6B3C" w:rsidRPr="00555DFC">
        <w:rPr>
          <w:color w:val="404040" w:themeColor="text1" w:themeTint="BF"/>
        </w:rPr>
        <w:t xml:space="preserve">They </w:t>
      </w:r>
      <w:r w:rsidR="00362820" w:rsidRPr="00555DFC">
        <w:rPr>
          <w:color w:val="404040" w:themeColor="text1" w:themeTint="BF"/>
        </w:rPr>
        <w:t>com</w:t>
      </w:r>
      <w:r w:rsidR="00FA056E" w:rsidRPr="00555DFC">
        <w:rPr>
          <w:color w:val="404040" w:themeColor="text1" w:themeTint="BF"/>
        </w:rPr>
        <w:t>e</w:t>
      </w:r>
      <w:r w:rsidR="004A1EA8" w:rsidRPr="00555DFC">
        <w:rPr>
          <w:color w:val="404040" w:themeColor="text1" w:themeTint="BF"/>
        </w:rPr>
        <w:t xml:space="preserve"> from 6 ethnic groups</w:t>
      </w:r>
      <w:r w:rsidR="00CA24AB" w:rsidRPr="00555DFC">
        <w:rPr>
          <w:color w:val="404040" w:themeColor="text1" w:themeTint="BF"/>
        </w:rPr>
        <w:t>, though</w:t>
      </w:r>
      <w:r w:rsidR="004A1EA8" w:rsidRPr="00555DFC">
        <w:rPr>
          <w:color w:val="404040" w:themeColor="text1" w:themeTint="BF"/>
        </w:rPr>
        <w:t xml:space="preserve"> 8</w:t>
      </w:r>
      <w:r w:rsidR="001F6A4A" w:rsidRPr="00555DFC">
        <w:rPr>
          <w:color w:val="404040" w:themeColor="text1" w:themeTint="BF"/>
        </w:rPr>
        <w:t>7.8</w:t>
      </w:r>
      <w:r w:rsidR="004A1EA8" w:rsidRPr="00555DFC">
        <w:rPr>
          <w:color w:val="404040" w:themeColor="text1" w:themeTint="BF"/>
        </w:rPr>
        <w:t xml:space="preserve">% are </w:t>
      </w:r>
      <w:proofErr w:type="spellStart"/>
      <w:r w:rsidR="004A1EA8" w:rsidRPr="00555DFC">
        <w:rPr>
          <w:color w:val="404040" w:themeColor="text1" w:themeTint="BF"/>
        </w:rPr>
        <w:t>Kinh</w:t>
      </w:r>
      <w:proofErr w:type="spellEnd"/>
      <w:r w:rsidR="00362820" w:rsidRPr="00555DFC">
        <w:rPr>
          <w:color w:val="404040" w:themeColor="text1" w:themeTint="BF"/>
        </w:rPr>
        <w:t xml:space="preserve"> people</w:t>
      </w:r>
      <w:r w:rsidR="00CA24AB" w:rsidRPr="00555DFC">
        <w:rPr>
          <w:color w:val="404040" w:themeColor="text1" w:themeTint="BF"/>
        </w:rPr>
        <w:t>.</w:t>
      </w:r>
      <w:r w:rsidR="004A1EA8" w:rsidRPr="00555DFC">
        <w:rPr>
          <w:color w:val="404040" w:themeColor="text1" w:themeTint="BF"/>
        </w:rPr>
        <w:t xml:space="preserve"> 9</w:t>
      </w:r>
      <w:r w:rsidR="00C32BF4" w:rsidRPr="00555DFC">
        <w:rPr>
          <w:color w:val="404040" w:themeColor="text1" w:themeTint="BF"/>
        </w:rPr>
        <w:t>3.9</w:t>
      </w:r>
      <w:r w:rsidR="004A1EA8" w:rsidRPr="00555DFC">
        <w:rPr>
          <w:color w:val="404040" w:themeColor="text1" w:themeTint="BF"/>
        </w:rPr>
        <w:t xml:space="preserve">% </w:t>
      </w:r>
      <w:r w:rsidR="00CA24AB" w:rsidRPr="00555DFC">
        <w:rPr>
          <w:color w:val="404040" w:themeColor="text1" w:themeTint="BF"/>
        </w:rPr>
        <w:t xml:space="preserve">are </w:t>
      </w:r>
      <w:r w:rsidR="004A1EA8" w:rsidRPr="00555DFC">
        <w:rPr>
          <w:color w:val="404040" w:themeColor="text1" w:themeTint="BF"/>
        </w:rPr>
        <w:t xml:space="preserve">aged </w:t>
      </w:r>
      <w:r w:rsidR="00362820" w:rsidRPr="00555DFC">
        <w:rPr>
          <w:color w:val="404040" w:themeColor="text1" w:themeTint="BF"/>
        </w:rPr>
        <w:t xml:space="preserve">between </w:t>
      </w:r>
      <w:r w:rsidR="004A1EA8" w:rsidRPr="00555DFC">
        <w:rPr>
          <w:color w:val="404040" w:themeColor="text1" w:themeTint="BF"/>
        </w:rPr>
        <w:t>24-60</w:t>
      </w:r>
      <w:r w:rsidR="00E04D7B" w:rsidRPr="00555DFC">
        <w:rPr>
          <w:color w:val="404040" w:themeColor="text1" w:themeTint="BF"/>
        </w:rPr>
        <w:t>.</w:t>
      </w:r>
      <w:r w:rsidR="004A1EA8" w:rsidRPr="00555DFC">
        <w:rPr>
          <w:color w:val="404040" w:themeColor="text1" w:themeTint="BF"/>
        </w:rPr>
        <w:t xml:space="preserve"> 7</w:t>
      </w:r>
      <w:r w:rsidR="00C32BF4" w:rsidRPr="00555DFC">
        <w:rPr>
          <w:color w:val="404040" w:themeColor="text1" w:themeTint="BF"/>
        </w:rPr>
        <w:t>7.6</w:t>
      </w:r>
      <w:r w:rsidR="004A1EA8" w:rsidRPr="00555DFC">
        <w:rPr>
          <w:color w:val="404040" w:themeColor="text1" w:themeTint="BF"/>
        </w:rPr>
        <w:t xml:space="preserve">% </w:t>
      </w:r>
      <w:r w:rsidR="00106764" w:rsidRPr="00555DFC">
        <w:rPr>
          <w:color w:val="404040" w:themeColor="text1" w:themeTint="BF"/>
        </w:rPr>
        <w:t>have</w:t>
      </w:r>
      <w:r w:rsidR="00362820" w:rsidRPr="00555DFC">
        <w:rPr>
          <w:color w:val="404040" w:themeColor="text1" w:themeTint="BF"/>
        </w:rPr>
        <w:t xml:space="preserve"> mobility</w:t>
      </w:r>
      <w:r w:rsidR="00BE7A05" w:rsidRPr="00555DFC">
        <w:rPr>
          <w:color w:val="404040" w:themeColor="text1" w:themeTint="BF"/>
        </w:rPr>
        <w:t xml:space="preserve"> </w:t>
      </w:r>
      <w:r w:rsidR="00154D46" w:rsidRPr="00555DFC">
        <w:rPr>
          <w:color w:val="404040" w:themeColor="text1" w:themeTint="BF"/>
        </w:rPr>
        <w:t>disabilities,</w:t>
      </w:r>
      <w:r w:rsidR="004A1EA8" w:rsidRPr="00555DFC">
        <w:rPr>
          <w:color w:val="404040" w:themeColor="text1" w:themeTint="BF"/>
        </w:rPr>
        <w:t xml:space="preserve"> 10</w:t>
      </w:r>
      <w:r w:rsidR="004D7A5E" w:rsidRPr="00555DFC">
        <w:rPr>
          <w:color w:val="404040" w:themeColor="text1" w:themeTint="BF"/>
        </w:rPr>
        <w:t>.2</w:t>
      </w:r>
      <w:r w:rsidR="004A1EA8" w:rsidRPr="00555DFC">
        <w:rPr>
          <w:color w:val="404040" w:themeColor="text1" w:themeTint="BF"/>
        </w:rPr>
        <w:t xml:space="preserve">% </w:t>
      </w:r>
      <w:r w:rsidR="00793097" w:rsidRPr="00555DFC">
        <w:rPr>
          <w:color w:val="404040" w:themeColor="text1" w:themeTint="BF"/>
        </w:rPr>
        <w:t xml:space="preserve">with </w:t>
      </w:r>
      <w:r w:rsidR="004A1EA8" w:rsidRPr="00555DFC">
        <w:rPr>
          <w:color w:val="404040" w:themeColor="text1" w:themeTint="BF"/>
        </w:rPr>
        <w:t>hearing and speech</w:t>
      </w:r>
      <w:r w:rsidR="00E04D7B" w:rsidRPr="00555DFC">
        <w:rPr>
          <w:color w:val="404040" w:themeColor="text1" w:themeTint="BF"/>
        </w:rPr>
        <w:t xml:space="preserve"> impairments</w:t>
      </w:r>
      <w:r w:rsidR="006D5660" w:rsidRPr="00555DFC">
        <w:rPr>
          <w:color w:val="404040" w:themeColor="text1" w:themeTint="BF"/>
        </w:rPr>
        <w:t xml:space="preserve"> and 8.2% with visual impairment</w:t>
      </w:r>
      <w:r w:rsidR="00E04D7B" w:rsidRPr="00555DFC">
        <w:rPr>
          <w:color w:val="404040" w:themeColor="text1" w:themeTint="BF"/>
        </w:rPr>
        <w:t>.</w:t>
      </w:r>
      <w:r w:rsidR="004A1EA8" w:rsidRPr="00555DFC">
        <w:rPr>
          <w:color w:val="404040" w:themeColor="text1" w:themeTint="BF"/>
        </w:rPr>
        <w:t xml:space="preserve"> 59</w:t>
      </w:r>
      <w:r w:rsidR="004D7A5E" w:rsidRPr="00555DFC">
        <w:rPr>
          <w:color w:val="404040" w:themeColor="text1" w:themeTint="BF"/>
        </w:rPr>
        <w:t>.2</w:t>
      </w:r>
      <w:r w:rsidR="004A1EA8" w:rsidRPr="00555DFC">
        <w:rPr>
          <w:color w:val="404040" w:themeColor="text1" w:themeTint="BF"/>
        </w:rPr>
        <w:t xml:space="preserve">% </w:t>
      </w:r>
      <w:r w:rsidR="00793097" w:rsidRPr="00555DFC">
        <w:rPr>
          <w:color w:val="404040" w:themeColor="text1" w:themeTint="BF"/>
        </w:rPr>
        <w:t>hold</w:t>
      </w:r>
      <w:r w:rsidR="004A1EA8" w:rsidRPr="00555DFC">
        <w:rPr>
          <w:color w:val="404040" w:themeColor="text1" w:themeTint="BF"/>
        </w:rPr>
        <w:t xml:space="preserve"> a university</w:t>
      </w:r>
      <w:r w:rsidR="00210A17" w:rsidRPr="00555DFC">
        <w:rPr>
          <w:rFonts w:asciiTheme="minorHAnsi" w:hAnsiTheme="minorHAnsi"/>
          <w:color w:val="404040" w:themeColor="text1" w:themeTint="BF"/>
          <w:lang w:val="vi-VN"/>
        </w:rPr>
        <w:t xml:space="preserve"> </w:t>
      </w:r>
      <w:r w:rsidR="004A1EA8" w:rsidRPr="00555DFC">
        <w:rPr>
          <w:color w:val="404040" w:themeColor="text1" w:themeTint="BF"/>
        </w:rPr>
        <w:t>degree or higher</w:t>
      </w:r>
      <w:r w:rsidR="009D1BCB" w:rsidRPr="00555DFC">
        <w:rPr>
          <w:color w:val="404040" w:themeColor="text1" w:themeTint="BF"/>
        </w:rPr>
        <w:t>, and</w:t>
      </w:r>
      <w:r w:rsidR="004A1EA8" w:rsidRPr="00555DFC">
        <w:rPr>
          <w:color w:val="404040" w:themeColor="text1" w:themeTint="BF"/>
        </w:rPr>
        <w:t xml:space="preserve"> 8</w:t>
      </w:r>
      <w:r w:rsidR="00527D9F" w:rsidRPr="00555DFC">
        <w:rPr>
          <w:color w:val="404040" w:themeColor="text1" w:themeTint="BF"/>
        </w:rPr>
        <w:t>1.6</w:t>
      </w:r>
      <w:r w:rsidR="004A1EA8" w:rsidRPr="00555DFC">
        <w:rPr>
          <w:color w:val="404040" w:themeColor="text1" w:themeTint="BF"/>
        </w:rPr>
        <w:t>% hav</w:t>
      </w:r>
      <w:r w:rsidR="00793097" w:rsidRPr="00555DFC">
        <w:rPr>
          <w:color w:val="404040" w:themeColor="text1" w:themeTint="BF"/>
        </w:rPr>
        <w:t>ing</w:t>
      </w:r>
      <w:r w:rsidR="004A1EA8" w:rsidRPr="00555DFC">
        <w:rPr>
          <w:color w:val="404040" w:themeColor="text1" w:themeTint="BF"/>
        </w:rPr>
        <w:t xml:space="preserve"> a job</w:t>
      </w:r>
      <w:r w:rsidR="009D1BCB" w:rsidRPr="00555DFC">
        <w:rPr>
          <w:color w:val="404040" w:themeColor="text1" w:themeTint="BF"/>
        </w:rPr>
        <w:t xml:space="preserve"> (</w:t>
      </w:r>
      <w:r w:rsidR="00793097" w:rsidRPr="00555DFC">
        <w:rPr>
          <w:color w:val="404040" w:themeColor="text1" w:themeTint="BF"/>
        </w:rPr>
        <w:t>6</w:t>
      </w:r>
      <w:r w:rsidR="00527D9F" w:rsidRPr="00555DFC">
        <w:rPr>
          <w:color w:val="404040" w:themeColor="text1" w:themeTint="BF"/>
        </w:rPr>
        <w:t>2.5</w:t>
      </w:r>
      <w:r w:rsidR="004A1EA8" w:rsidRPr="00555DFC">
        <w:rPr>
          <w:color w:val="404040" w:themeColor="text1" w:themeTint="BF"/>
        </w:rPr>
        <w:t>%</w:t>
      </w:r>
      <w:r w:rsidR="00793097" w:rsidRPr="00555DFC">
        <w:rPr>
          <w:color w:val="404040" w:themeColor="text1" w:themeTint="BF"/>
        </w:rPr>
        <w:t xml:space="preserve"> of whom are working</w:t>
      </w:r>
      <w:r w:rsidR="004A1EA8" w:rsidRPr="00555DFC">
        <w:rPr>
          <w:color w:val="404040" w:themeColor="text1" w:themeTint="BF"/>
        </w:rPr>
        <w:t xml:space="preserve"> in</w:t>
      </w:r>
      <w:r w:rsidR="00793097" w:rsidRPr="00555DFC">
        <w:rPr>
          <w:color w:val="404040" w:themeColor="text1" w:themeTint="BF"/>
        </w:rPr>
        <w:t xml:space="preserve"> </w:t>
      </w:r>
      <w:r w:rsidR="00E04D7B" w:rsidRPr="00555DFC">
        <w:rPr>
          <w:color w:val="404040" w:themeColor="text1" w:themeTint="BF"/>
        </w:rPr>
        <w:t xml:space="preserve">the </w:t>
      </w:r>
      <w:r w:rsidR="00793097" w:rsidRPr="00555DFC">
        <w:rPr>
          <w:color w:val="404040" w:themeColor="text1" w:themeTint="BF"/>
        </w:rPr>
        <w:t>private sector</w:t>
      </w:r>
      <w:r w:rsidR="009D1BCB" w:rsidRPr="00555DFC">
        <w:rPr>
          <w:color w:val="404040" w:themeColor="text1" w:themeTint="BF"/>
        </w:rPr>
        <w:t>)</w:t>
      </w:r>
      <w:r w:rsidR="00793097" w:rsidRPr="00555DFC">
        <w:rPr>
          <w:color w:val="404040" w:themeColor="text1" w:themeTint="BF"/>
        </w:rPr>
        <w:t>.</w:t>
      </w:r>
    </w:p>
    <w:p w14:paraId="43849702" w14:textId="48B222BC" w:rsidR="002923FC" w:rsidRPr="00555DFC" w:rsidRDefault="005770D0" w:rsidP="00E76472">
      <w:pPr>
        <w:rPr>
          <w:i/>
          <w:iCs/>
          <w:color w:val="404040" w:themeColor="text1" w:themeTint="BF"/>
        </w:rPr>
      </w:pPr>
      <w:r w:rsidRPr="00555DFC">
        <w:rPr>
          <w:i/>
          <w:iCs/>
          <w:color w:val="404040" w:themeColor="text1" w:themeTint="BF"/>
        </w:rPr>
        <w:t xml:space="preserve">Figure 3. </w:t>
      </w:r>
      <w:r w:rsidR="00DB63AD" w:rsidRPr="00555DFC">
        <w:rPr>
          <w:i/>
          <w:iCs/>
          <w:color w:val="404040" w:themeColor="text1" w:themeTint="BF"/>
        </w:rPr>
        <w:t xml:space="preserve">Information regarding </w:t>
      </w:r>
      <w:r w:rsidRPr="00555DFC">
        <w:rPr>
          <w:i/>
          <w:iCs/>
          <w:color w:val="404040" w:themeColor="text1" w:themeTint="BF"/>
        </w:rPr>
        <w:t>49 respondents who are ready to self-nominate</w:t>
      </w:r>
    </w:p>
    <w:p w14:paraId="0755711E" w14:textId="7986E4DF" w:rsidR="0086026D" w:rsidRPr="005770D0" w:rsidRDefault="00210A17" w:rsidP="005770D0">
      <w:pPr>
        <w:jc w:val="both"/>
        <w:rPr>
          <w:color w:val="404040" w:themeColor="text1" w:themeTint="BF"/>
        </w:rPr>
      </w:pPr>
      <w:r w:rsidRPr="00A2075C">
        <w:rPr>
          <w:noProof/>
          <w:color w:val="404040" w:themeColor="text1" w:themeTint="BF"/>
        </w:rPr>
        <w:drawing>
          <wp:inline distT="0" distB="0" distL="0" distR="0" wp14:anchorId="1FC0D89F" wp14:editId="245EC056">
            <wp:extent cx="5578679" cy="3305175"/>
            <wp:effectExtent l="0" t="0" r="3175" b="9525"/>
            <wp:docPr id="5" name="Chart 5" descr="A pie chart showing ethnicity of 49 respondents who are ready to self-nominate. The majority of 87.8 percent belongs to Kinh ethnic group, the rest belongs to other ethnic minoritie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5DA2C12" w14:textId="77777777" w:rsidR="002923FC" w:rsidRDefault="002923FC" w:rsidP="005770D0">
      <w:pPr>
        <w:pStyle w:val="Subtitle"/>
      </w:pPr>
    </w:p>
    <w:p w14:paraId="25685F1B" w14:textId="2D0A34E4" w:rsidR="0086026D" w:rsidRDefault="0086026D" w:rsidP="002923FC">
      <w:pPr>
        <w:pStyle w:val="Subtitle"/>
      </w:pPr>
      <w:r w:rsidRPr="002265B3">
        <w:t xml:space="preserve">The following table presents information in Figure </w:t>
      </w:r>
      <w:r w:rsidR="005770D0">
        <w:t>3</w:t>
      </w:r>
      <w:r w:rsidRPr="002265B3">
        <w:t xml:space="preserve"> above:</w:t>
      </w:r>
    </w:p>
    <w:p w14:paraId="5D0211B1" w14:textId="77777777" w:rsidR="003D4D1F" w:rsidRDefault="003D4D1F" w:rsidP="001F2401">
      <w:pPr>
        <w:rPr>
          <w:i/>
          <w:iCs/>
        </w:rPr>
      </w:pPr>
    </w:p>
    <w:p w14:paraId="0FE00C51" w14:textId="77777777" w:rsidR="003D4D1F" w:rsidRDefault="003D4D1F" w:rsidP="001F2401">
      <w:pPr>
        <w:rPr>
          <w:i/>
          <w:iCs/>
        </w:rPr>
      </w:pPr>
    </w:p>
    <w:p w14:paraId="79EEF4DC" w14:textId="77777777" w:rsidR="003D4D1F" w:rsidRDefault="003D4D1F" w:rsidP="001F2401">
      <w:pPr>
        <w:rPr>
          <w:i/>
          <w:iCs/>
        </w:rPr>
      </w:pPr>
    </w:p>
    <w:p w14:paraId="7D59ABC5" w14:textId="77777777" w:rsidR="003D4D1F" w:rsidRDefault="003D4D1F" w:rsidP="001F2401">
      <w:pPr>
        <w:rPr>
          <w:i/>
          <w:iCs/>
        </w:rPr>
      </w:pPr>
    </w:p>
    <w:p w14:paraId="7B9BDF5F" w14:textId="5F348831" w:rsidR="00C54376" w:rsidRPr="00DA486F" w:rsidRDefault="00C54376" w:rsidP="001F2401">
      <w:pPr>
        <w:rPr>
          <w:i/>
          <w:iCs/>
          <w:color w:val="404040" w:themeColor="text1" w:themeTint="BF"/>
        </w:rPr>
      </w:pPr>
      <w:r w:rsidRPr="00DA486F">
        <w:rPr>
          <w:i/>
          <w:iCs/>
          <w:color w:val="404040" w:themeColor="text1" w:themeTint="BF"/>
        </w:rPr>
        <w:lastRenderedPageBreak/>
        <w:t>TABLE 3</w:t>
      </w:r>
      <w:r w:rsidR="00D86F19" w:rsidRPr="00DA486F">
        <w:rPr>
          <w:i/>
          <w:iCs/>
          <w:color w:val="404040" w:themeColor="text1" w:themeTint="BF"/>
        </w:rPr>
        <w:t>:</w:t>
      </w:r>
      <w:r w:rsidRPr="00DA486F">
        <w:rPr>
          <w:i/>
          <w:iCs/>
          <w:color w:val="404040" w:themeColor="text1" w:themeTint="BF"/>
        </w:rPr>
        <w:t xml:space="preserve"> </w:t>
      </w:r>
      <w:r w:rsidR="00DB63AD" w:rsidRPr="00DA486F">
        <w:rPr>
          <w:i/>
          <w:iCs/>
          <w:color w:val="404040" w:themeColor="text1" w:themeTint="BF"/>
        </w:rPr>
        <w:t xml:space="preserve">Information regarding </w:t>
      </w:r>
      <w:r w:rsidRPr="00DA486F">
        <w:rPr>
          <w:i/>
          <w:iCs/>
          <w:color w:val="404040" w:themeColor="text1" w:themeTint="BF"/>
        </w:rPr>
        <w:t>49 respondents who are ready to self-nominate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95"/>
        <w:gridCol w:w="1821"/>
      </w:tblGrid>
      <w:tr w:rsidR="00DA486F" w:rsidRPr="00DA486F" w14:paraId="47D05398" w14:textId="77777777" w:rsidTr="00715647">
        <w:trPr>
          <w:trHeight w:val="720"/>
        </w:trPr>
        <w:tc>
          <w:tcPr>
            <w:tcW w:w="7195" w:type="dxa"/>
            <w:vAlign w:val="center"/>
          </w:tcPr>
          <w:p w14:paraId="3DD46BA7" w14:textId="05F92333" w:rsidR="00715647" w:rsidRPr="00DA486F" w:rsidRDefault="00DB63AD" w:rsidP="002923FC">
            <w:pPr>
              <w:rPr>
                <w:color w:val="404040" w:themeColor="text1" w:themeTint="BF"/>
              </w:rPr>
            </w:pPr>
            <w:r w:rsidRPr="00DA486F">
              <w:rPr>
                <w:i/>
                <w:iCs/>
                <w:color w:val="404040" w:themeColor="text1" w:themeTint="BF"/>
              </w:rPr>
              <w:t>Information regarding</w:t>
            </w:r>
            <w:r w:rsidR="00715647" w:rsidRPr="00DA486F">
              <w:rPr>
                <w:color w:val="404040" w:themeColor="text1" w:themeTint="BF"/>
              </w:rPr>
              <w:t xml:space="preserve"> of 49 respondents who are ready to self-nominate</w:t>
            </w:r>
          </w:p>
        </w:tc>
        <w:tc>
          <w:tcPr>
            <w:tcW w:w="1821" w:type="dxa"/>
            <w:vAlign w:val="center"/>
          </w:tcPr>
          <w:p w14:paraId="1932AAD4" w14:textId="77777777" w:rsidR="00715647" w:rsidRPr="00DA486F" w:rsidRDefault="00715647" w:rsidP="002923FC">
            <w:pPr>
              <w:rPr>
                <w:color w:val="404040" w:themeColor="text1" w:themeTint="BF"/>
              </w:rPr>
            </w:pPr>
            <w:r w:rsidRPr="00DA486F">
              <w:rPr>
                <w:color w:val="404040" w:themeColor="text1" w:themeTint="BF"/>
              </w:rPr>
              <w:t>Percentage</w:t>
            </w:r>
          </w:p>
        </w:tc>
      </w:tr>
      <w:tr w:rsidR="00DA486F" w:rsidRPr="00DA486F" w14:paraId="59A7C3FD" w14:textId="77777777" w:rsidTr="00715647">
        <w:trPr>
          <w:trHeight w:val="720"/>
        </w:trPr>
        <w:tc>
          <w:tcPr>
            <w:tcW w:w="7195" w:type="dxa"/>
            <w:vAlign w:val="center"/>
          </w:tcPr>
          <w:p w14:paraId="1E23BA20" w14:textId="77777777" w:rsidR="00715647" w:rsidRPr="00DA486F" w:rsidRDefault="00715647" w:rsidP="002923FC">
            <w:pPr>
              <w:rPr>
                <w:color w:val="404040" w:themeColor="text1" w:themeTint="BF"/>
              </w:rPr>
            </w:pPr>
            <w:proofErr w:type="spellStart"/>
            <w:r w:rsidRPr="00DA486F">
              <w:rPr>
                <w:color w:val="404040" w:themeColor="text1" w:themeTint="BF"/>
              </w:rPr>
              <w:t>Kinh</w:t>
            </w:r>
            <w:proofErr w:type="spellEnd"/>
          </w:p>
        </w:tc>
        <w:tc>
          <w:tcPr>
            <w:tcW w:w="1821" w:type="dxa"/>
            <w:vAlign w:val="center"/>
          </w:tcPr>
          <w:p w14:paraId="5BA8112D" w14:textId="69756C48" w:rsidR="00715647" w:rsidRPr="00DA486F" w:rsidRDefault="00715647" w:rsidP="002923FC">
            <w:pPr>
              <w:rPr>
                <w:color w:val="404040" w:themeColor="text1" w:themeTint="BF"/>
              </w:rPr>
            </w:pPr>
            <w:r w:rsidRPr="00DA486F">
              <w:rPr>
                <w:color w:val="404040" w:themeColor="text1" w:themeTint="BF"/>
              </w:rPr>
              <w:t>87.8%</w:t>
            </w:r>
          </w:p>
        </w:tc>
      </w:tr>
      <w:tr w:rsidR="00DA486F" w:rsidRPr="00DA486F" w14:paraId="3E104776" w14:textId="77777777" w:rsidTr="00715647">
        <w:trPr>
          <w:trHeight w:val="720"/>
        </w:trPr>
        <w:tc>
          <w:tcPr>
            <w:tcW w:w="7195" w:type="dxa"/>
            <w:vAlign w:val="center"/>
          </w:tcPr>
          <w:p w14:paraId="269524FC" w14:textId="77777777" w:rsidR="00715647" w:rsidRPr="00DA486F" w:rsidRDefault="00715647" w:rsidP="002923FC">
            <w:pPr>
              <w:rPr>
                <w:color w:val="404040" w:themeColor="text1" w:themeTint="BF"/>
              </w:rPr>
            </w:pPr>
            <w:r w:rsidRPr="00DA486F">
              <w:rPr>
                <w:color w:val="404040" w:themeColor="text1" w:themeTint="BF"/>
              </w:rPr>
              <w:t>Tay</w:t>
            </w:r>
          </w:p>
        </w:tc>
        <w:tc>
          <w:tcPr>
            <w:tcW w:w="1821" w:type="dxa"/>
            <w:vAlign w:val="center"/>
          </w:tcPr>
          <w:p w14:paraId="42B893F0" w14:textId="0983ED4F" w:rsidR="00715647" w:rsidRPr="00DA486F" w:rsidRDefault="00715647" w:rsidP="002923FC">
            <w:pPr>
              <w:rPr>
                <w:color w:val="404040" w:themeColor="text1" w:themeTint="BF"/>
              </w:rPr>
            </w:pPr>
            <w:r w:rsidRPr="00DA486F">
              <w:rPr>
                <w:color w:val="404040" w:themeColor="text1" w:themeTint="BF"/>
              </w:rPr>
              <w:t>4.0%</w:t>
            </w:r>
          </w:p>
        </w:tc>
      </w:tr>
      <w:tr w:rsidR="00DA486F" w:rsidRPr="00DA486F" w14:paraId="2343D0C0" w14:textId="77777777" w:rsidTr="00715647">
        <w:trPr>
          <w:trHeight w:val="720"/>
        </w:trPr>
        <w:tc>
          <w:tcPr>
            <w:tcW w:w="7195" w:type="dxa"/>
            <w:vAlign w:val="center"/>
          </w:tcPr>
          <w:p w14:paraId="53EA2B6D" w14:textId="745EEB1F" w:rsidR="00715647" w:rsidRPr="00DA486F" w:rsidRDefault="00715647" w:rsidP="002923FC">
            <w:pPr>
              <w:rPr>
                <w:color w:val="404040" w:themeColor="text1" w:themeTint="BF"/>
              </w:rPr>
            </w:pPr>
            <w:r w:rsidRPr="00DA486F">
              <w:rPr>
                <w:color w:val="404040" w:themeColor="text1" w:themeTint="BF"/>
              </w:rPr>
              <w:t xml:space="preserve">Others: Muong, </w:t>
            </w:r>
            <w:proofErr w:type="spellStart"/>
            <w:r w:rsidRPr="00DA486F">
              <w:rPr>
                <w:color w:val="404040" w:themeColor="text1" w:themeTint="BF"/>
              </w:rPr>
              <w:t>Nung</w:t>
            </w:r>
            <w:proofErr w:type="spellEnd"/>
            <w:r w:rsidRPr="00DA486F">
              <w:rPr>
                <w:color w:val="404040" w:themeColor="text1" w:themeTint="BF"/>
              </w:rPr>
              <w:t xml:space="preserve">, Cham </w:t>
            </w:r>
            <w:proofErr w:type="spellStart"/>
            <w:r w:rsidRPr="00DA486F">
              <w:rPr>
                <w:color w:val="404040" w:themeColor="text1" w:themeTint="BF"/>
              </w:rPr>
              <w:t>Hroi</w:t>
            </w:r>
            <w:proofErr w:type="spellEnd"/>
            <w:r w:rsidRPr="00DA486F">
              <w:rPr>
                <w:color w:val="404040" w:themeColor="text1" w:themeTint="BF"/>
              </w:rPr>
              <w:t xml:space="preserve">, </w:t>
            </w:r>
            <w:proofErr w:type="spellStart"/>
            <w:r w:rsidRPr="00DA486F">
              <w:rPr>
                <w:color w:val="404040" w:themeColor="text1" w:themeTint="BF"/>
              </w:rPr>
              <w:t>Jrai</w:t>
            </w:r>
            <w:proofErr w:type="spellEnd"/>
          </w:p>
        </w:tc>
        <w:tc>
          <w:tcPr>
            <w:tcW w:w="1821" w:type="dxa"/>
            <w:vAlign w:val="center"/>
          </w:tcPr>
          <w:p w14:paraId="5990CE36" w14:textId="5F1AC8FE" w:rsidR="00715647" w:rsidRPr="00DA486F" w:rsidRDefault="00715647" w:rsidP="002923FC">
            <w:pPr>
              <w:rPr>
                <w:color w:val="404040" w:themeColor="text1" w:themeTint="BF"/>
              </w:rPr>
            </w:pPr>
            <w:r w:rsidRPr="00DA486F">
              <w:rPr>
                <w:color w:val="404040" w:themeColor="text1" w:themeTint="BF"/>
              </w:rPr>
              <w:t>8.2%</w:t>
            </w:r>
          </w:p>
        </w:tc>
      </w:tr>
    </w:tbl>
    <w:p w14:paraId="06DE3F35" w14:textId="77777777" w:rsidR="005770D0" w:rsidRPr="005770D0" w:rsidRDefault="005770D0" w:rsidP="005770D0"/>
    <w:p w14:paraId="2209945C" w14:textId="0B4DBB93" w:rsidR="00642B0C" w:rsidRPr="00096674" w:rsidRDefault="005A29AF" w:rsidP="00C1797E">
      <w:pPr>
        <w:pStyle w:val="Heading3"/>
        <w:rPr>
          <w:bdr w:val="none" w:sz="0" w:space="0" w:color="auto" w:frame="1"/>
        </w:rPr>
      </w:pPr>
      <w:bookmarkStart w:id="22" w:name="_Toc83220440"/>
      <w:bookmarkStart w:id="23" w:name="_Toc91515838"/>
      <w:r>
        <w:rPr>
          <w:rFonts w:cstheme="minorHAnsi"/>
          <w:bdr w:val="none" w:sz="0" w:space="0" w:color="auto" w:frame="1"/>
        </w:rPr>
        <w:t>2.</w:t>
      </w:r>
      <w:r w:rsidR="00C1797E">
        <w:rPr>
          <w:rFonts w:cstheme="minorHAnsi"/>
          <w:bdr w:val="none" w:sz="0" w:space="0" w:color="auto" w:frame="1"/>
        </w:rPr>
        <w:t>2</w:t>
      </w:r>
      <w:r w:rsidR="00096674" w:rsidRPr="00096674">
        <w:rPr>
          <w:bdr w:val="none" w:sz="0" w:space="0" w:color="auto" w:frame="1"/>
          <w:lang w:val="vi-VN"/>
        </w:rPr>
        <w:t xml:space="preserve">. </w:t>
      </w:r>
      <w:r w:rsidR="00642B0C" w:rsidRPr="00096674">
        <w:rPr>
          <w:bdr w:val="none" w:sz="0" w:space="0" w:color="auto" w:frame="1"/>
        </w:rPr>
        <w:t xml:space="preserve">Reasons why </w:t>
      </w:r>
      <w:r w:rsidR="00243FAE">
        <w:rPr>
          <w:bdr w:val="none" w:sz="0" w:space="0" w:color="auto" w:frame="1"/>
        </w:rPr>
        <w:t xml:space="preserve">PWDs </w:t>
      </w:r>
      <w:r w:rsidR="00642B0C" w:rsidRPr="00096674">
        <w:rPr>
          <w:bdr w:val="none" w:sz="0" w:space="0" w:color="auto" w:frame="1"/>
        </w:rPr>
        <w:t>are not ready to stand for election</w:t>
      </w:r>
      <w:bookmarkEnd w:id="22"/>
      <w:bookmarkEnd w:id="23"/>
    </w:p>
    <w:p w14:paraId="61BFA659" w14:textId="2855638D" w:rsidR="008B0B4C" w:rsidRPr="00DA486F" w:rsidRDefault="008B0B4C" w:rsidP="002923FC">
      <w:pPr>
        <w:rPr>
          <w:color w:val="404040" w:themeColor="text1" w:themeTint="BF"/>
        </w:rPr>
      </w:pPr>
      <w:r w:rsidRPr="00DA486F">
        <w:rPr>
          <w:color w:val="404040" w:themeColor="text1" w:themeTint="BF"/>
        </w:rPr>
        <w:t>T</w:t>
      </w:r>
      <w:r w:rsidR="004E4F76" w:rsidRPr="00DA486F">
        <w:rPr>
          <w:color w:val="404040" w:themeColor="text1" w:themeTint="BF"/>
        </w:rPr>
        <w:t>he 38</w:t>
      </w:r>
      <w:r w:rsidR="00A711E8" w:rsidRPr="00DA486F">
        <w:rPr>
          <w:color w:val="404040" w:themeColor="text1" w:themeTint="BF"/>
        </w:rPr>
        <w:t>.0</w:t>
      </w:r>
      <w:r w:rsidR="004E4F76" w:rsidRPr="00DA486F">
        <w:rPr>
          <w:color w:val="404040" w:themeColor="text1" w:themeTint="BF"/>
        </w:rPr>
        <w:t>% respondents who are not ready to self-nominate for the National Assembly or People's Council</w:t>
      </w:r>
      <w:r w:rsidRPr="00DA486F">
        <w:rPr>
          <w:color w:val="404040" w:themeColor="text1" w:themeTint="BF"/>
        </w:rPr>
        <w:t xml:space="preserve"> provided various reasons for not being ready to stand for election.</w:t>
      </w:r>
      <w:r w:rsidR="004E4F76" w:rsidRPr="00DA486F">
        <w:rPr>
          <w:color w:val="404040" w:themeColor="text1" w:themeTint="BF"/>
        </w:rPr>
        <w:t xml:space="preserve"> </w:t>
      </w:r>
    </w:p>
    <w:p w14:paraId="40F506D4" w14:textId="73EFCF02" w:rsidR="0079718A" w:rsidRPr="00DA486F" w:rsidRDefault="008B0B4C" w:rsidP="002923FC">
      <w:pPr>
        <w:rPr>
          <w:color w:val="404040" w:themeColor="text1" w:themeTint="BF"/>
          <w:bdr w:val="none" w:sz="0" w:space="0" w:color="auto" w:frame="1"/>
        </w:rPr>
      </w:pPr>
      <w:r w:rsidRPr="00DA486F">
        <w:rPr>
          <w:color w:val="404040" w:themeColor="text1" w:themeTint="BF"/>
        </w:rPr>
        <w:t>I</w:t>
      </w:r>
      <w:r w:rsidR="0079718A" w:rsidRPr="00DA486F">
        <w:rPr>
          <w:color w:val="404040" w:themeColor="text1" w:themeTint="BF"/>
          <w:bdr w:val="none" w:sz="0" w:space="0" w:color="auto" w:frame="1"/>
        </w:rPr>
        <w:t xml:space="preserve">t is important to firstly emphasize that lack of time and </w:t>
      </w:r>
      <w:r w:rsidR="00152199" w:rsidRPr="00DA486F">
        <w:rPr>
          <w:color w:val="404040" w:themeColor="text1" w:themeTint="BF"/>
          <w:bdr w:val="none" w:sz="0" w:space="0" w:color="auto" w:frame="1"/>
        </w:rPr>
        <w:t>appropriate condition</w:t>
      </w:r>
      <w:r w:rsidR="009D1BCB" w:rsidRPr="00DA486F">
        <w:rPr>
          <w:color w:val="404040" w:themeColor="text1" w:themeTint="BF"/>
          <w:bdr w:val="none" w:sz="0" w:space="0" w:color="auto" w:frame="1"/>
        </w:rPr>
        <w:t>s</w:t>
      </w:r>
      <w:r w:rsidR="00152199" w:rsidRPr="00DA486F">
        <w:rPr>
          <w:color w:val="404040" w:themeColor="text1" w:themeTint="BF"/>
          <w:bdr w:val="none" w:sz="0" w:space="0" w:color="auto" w:frame="1"/>
        </w:rPr>
        <w:t xml:space="preserve"> for political</w:t>
      </w:r>
      <w:r w:rsidR="006B5DC4" w:rsidRPr="00DA486F">
        <w:rPr>
          <w:color w:val="404040" w:themeColor="text1" w:themeTint="BF"/>
          <w:bdr w:val="none" w:sz="0" w:space="0" w:color="auto" w:frame="1"/>
        </w:rPr>
        <w:t xml:space="preserve"> participation </w:t>
      </w:r>
      <w:r w:rsidR="00BC11AA" w:rsidRPr="00DA486F">
        <w:rPr>
          <w:color w:val="404040" w:themeColor="text1" w:themeTint="BF"/>
          <w:bdr w:val="none" w:sz="0" w:space="0" w:color="auto" w:frame="1"/>
        </w:rPr>
        <w:t>account</w:t>
      </w:r>
      <w:r w:rsidR="00DC472B" w:rsidRPr="00DA486F">
        <w:rPr>
          <w:color w:val="404040" w:themeColor="text1" w:themeTint="BF"/>
          <w:bdr w:val="none" w:sz="0" w:space="0" w:color="auto" w:frame="1"/>
        </w:rPr>
        <w:t>s</w:t>
      </w:r>
      <w:r w:rsidR="00BC11AA" w:rsidRPr="00DA486F">
        <w:rPr>
          <w:color w:val="404040" w:themeColor="text1" w:themeTint="BF"/>
          <w:bdr w:val="none" w:sz="0" w:space="0" w:color="auto" w:frame="1"/>
        </w:rPr>
        <w:t xml:space="preserve"> for a significant proportion of </w:t>
      </w:r>
      <w:r w:rsidR="009D1BCB" w:rsidRPr="00DA486F">
        <w:rPr>
          <w:color w:val="404040" w:themeColor="text1" w:themeTint="BF"/>
          <w:bdr w:val="none" w:sz="0" w:space="0" w:color="auto" w:frame="1"/>
        </w:rPr>
        <w:t>the reasons why</w:t>
      </w:r>
      <w:r w:rsidR="00DC472B" w:rsidRPr="00DA486F">
        <w:rPr>
          <w:color w:val="404040" w:themeColor="text1" w:themeTint="BF"/>
          <w:bdr w:val="none" w:sz="0" w:space="0" w:color="auto" w:frame="1"/>
        </w:rPr>
        <w:t xml:space="preserve"> </w:t>
      </w:r>
      <w:r w:rsidR="00243FAE" w:rsidRPr="00DA486F">
        <w:rPr>
          <w:color w:val="404040" w:themeColor="text1" w:themeTint="BF"/>
          <w:bdr w:val="none" w:sz="0" w:space="0" w:color="auto" w:frame="1"/>
        </w:rPr>
        <w:t xml:space="preserve">PWDs </w:t>
      </w:r>
      <w:r w:rsidR="009D1BCB" w:rsidRPr="00DA486F">
        <w:rPr>
          <w:color w:val="404040" w:themeColor="text1" w:themeTint="BF"/>
          <w:bdr w:val="none" w:sz="0" w:space="0" w:color="auto" w:frame="1"/>
        </w:rPr>
        <w:t xml:space="preserve">are not ready to stand for election: </w:t>
      </w:r>
      <w:r w:rsidR="00BC11AA" w:rsidRPr="00DA486F">
        <w:rPr>
          <w:color w:val="404040" w:themeColor="text1" w:themeTint="BF"/>
          <w:bdr w:val="none" w:sz="0" w:space="0" w:color="auto" w:frame="1"/>
        </w:rPr>
        <w:t>3</w:t>
      </w:r>
      <w:r w:rsidR="004536C8" w:rsidRPr="00DA486F">
        <w:rPr>
          <w:color w:val="404040" w:themeColor="text1" w:themeTint="BF"/>
          <w:bdr w:val="none" w:sz="0" w:space="0" w:color="auto" w:frame="1"/>
        </w:rPr>
        <w:t xml:space="preserve">3.3%. </w:t>
      </w:r>
      <w:r w:rsidR="008A3181" w:rsidRPr="00DA486F">
        <w:rPr>
          <w:color w:val="404040" w:themeColor="text1" w:themeTint="BF"/>
          <w:bdr w:val="none" w:sz="0" w:space="0" w:color="auto" w:frame="1"/>
        </w:rPr>
        <w:t>Lack of confidence is also a major reason</w:t>
      </w:r>
      <w:r w:rsidR="007323C0" w:rsidRPr="00DA486F">
        <w:rPr>
          <w:color w:val="404040" w:themeColor="text1" w:themeTint="BF"/>
          <w:bdr w:val="none" w:sz="0" w:space="0" w:color="auto" w:frame="1"/>
        </w:rPr>
        <w:t xml:space="preserve"> at</w:t>
      </w:r>
      <w:r w:rsidR="00296682" w:rsidRPr="00DA486F">
        <w:rPr>
          <w:color w:val="404040" w:themeColor="text1" w:themeTint="BF"/>
          <w:bdr w:val="none" w:sz="0" w:space="0" w:color="auto" w:frame="1"/>
        </w:rPr>
        <w:t xml:space="preserve"> 33.3%</w:t>
      </w:r>
      <w:r w:rsidR="00440C88" w:rsidRPr="00DA486F">
        <w:rPr>
          <w:color w:val="404040" w:themeColor="text1" w:themeTint="BF"/>
          <w:bdr w:val="none" w:sz="0" w:space="0" w:color="auto" w:frame="1"/>
        </w:rPr>
        <w:t xml:space="preserve">. </w:t>
      </w:r>
      <w:r w:rsidR="00EF3327" w:rsidRPr="00DA486F">
        <w:rPr>
          <w:color w:val="404040" w:themeColor="text1" w:themeTint="BF"/>
          <w:bdr w:val="none" w:sz="0" w:space="0" w:color="auto" w:frame="1"/>
        </w:rPr>
        <w:t xml:space="preserve">Other reasons </w:t>
      </w:r>
      <w:proofErr w:type="gramStart"/>
      <w:r w:rsidR="00EF3327" w:rsidRPr="00DA486F">
        <w:rPr>
          <w:color w:val="404040" w:themeColor="text1" w:themeTint="BF"/>
          <w:bdr w:val="none" w:sz="0" w:space="0" w:color="auto" w:frame="1"/>
        </w:rPr>
        <w:t>are:</w:t>
      </w:r>
      <w:proofErr w:type="gramEnd"/>
      <w:r w:rsidR="00EF3327" w:rsidRPr="00DA486F">
        <w:rPr>
          <w:color w:val="404040" w:themeColor="text1" w:themeTint="BF"/>
          <w:bdr w:val="none" w:sz="0" w:space="0" w:color="auto" w:frame="1"/>
        </w:rPr>
        <w:t xml:space="preserve"> </w:t>
      </w:r>
      <w:r w:rsidR="003E454D" w:rsidRPr="00DA486F">
        <w:rPr>
          <w:color w:val="404040" w:themeColor="text1" w:themeTint="BF"/>
          <w:bdr w:val="none" w:sz="0" w:space="0" w:color="auto" w:frame="1"/>
        </w:rPr>
        <w:t>not knowing how to self-nominate and call for votes (16.7%), not believing the communities will support PWDs in election (10</w:t>
      </w:r>
      <w:r w:rsidR="001C3A60" w:rsidRPr="00DA486F">
        <w:rPr>
          <w:color w:val="404040" w:themeColor="text1" w:themeTint="BF"/>
          <w:bdr w:val="none" w:sz="0" w:space="0" w:color="auto" w:frame="1"/>
        </w:rPr>
        <w:t>.0</w:t>
      </w:r>
      <w:r w:rsidR="003E454D" w:rsidRPr="00DA486F">
        <w:rPr>
          <w:color w:val="404040" w:themeColor="text1" w:themeTint="BF"/>
          <w:bdr w:val="none" w:sz="0" w:space="0" w:color="auto" w:frame="1"/>
        </w:rPr>
        <w:t xml:space="preserve">%) and not </w:t>
      </w:r>
      <w:r w:rsidR="007323C0" w:rsidRPr="00DA486F">
        <w:rPr>
          <w:color w:val="404040" w:themeColor="text1" w:themeTint="BF"/>
          <w:bdr w:val="none" w:sz="0" w:space="0" w:color="auto" w:frame="1"/>
        </w:rPr>
        <w:t xml:space="preserve">being </w:t>
      </w:r>
      <w:r w:rsidR="003E454D" w:rsidRPr="00DA486F">
        <w:rPr>
          <w:color w:val="404040" w:themeColor="text1" w:themeTint="BF"/>
          <w:bdr w:val="none" w:sz="0" w:space="0" w:color="auto" w:frame="1"/>
        </w:rPr>
        <w:t>interested in politics (6.7%).</w:t>
      </w:r>
    </w:p>
    <w:p w14:paraId="5C1B9DF9" w14:textId="34FC3EBA" w:rsidR="00824F9E" w:rsidRPr="00DA486F" w:rsidRDefault="00824F9E" w:rsidP="005B7572">
      <w:pPr>
        <w:jc w:val="both"/>
        <w:rPr>
          <w:color w:val="404040" w:themeColor="text1" w:themeTint="BF"/>
        </w:rPr>
      </w:pPr>
    </w:p>
    <w:p w14:paraId="4BFF372B" w14:textId="00740A5A" w:rsidR="00F77A61" w:rsidRDefault="00F77A61" w:rsidP="005B7572">
      <w:pPr>
        <w:jc w:val="both"/>
      </w:pPr>
    </w:p>
    <w:p w14:paraId="7EBDC7FA" w14:textId="51ADC53F" w:rsidR="00F77A61" w:rsidRDefault="00F77A61" w:rsidP="005B7572">
      <w:pPr>
        <w:jc w:val="both"/>
      </w:pPr>
    </w:p>
    <w:p w14:paraId="1274D7D5" w14:textId="2788C6F8" w:rsidR="00F77A61" w:rsidRDefault="00F77A61" w:rsidP="005B7572">
      <w:pPr>
        <w:jc w:val="both"/>
      </w:pPr>
    </w:p>
    <w:p w14:paraId="4545E199" w14:textId="77777777" w:rsidR="00F77A61" w:rsidRPr="00027A51" w:rsidRDefault="00F77A61" w:rsidP="005B7572">
      <w:pPr>
        <w:jc w:val="both"/>
      </w:pPr>
    </w:p>
    <w:p w14:paraId="35D86CEB" w14:textId="77777777" w:rsidR="002923FC" w:rsidRPr="00DA486F" w:rsidRDefault="002923FC" w:rsidP="008B0B4C">
      <w:pPr>
        <w:rPr>
          <w:i/>
          <w:iCs/>
          <w:color w:val="404040" w:themeColor="text1" w:themeTint="BF"/>
          <w:bdr w:val="none" w:sz="0" w:space="0" w:color="auto" w:frame="1"/>
        </w:rPr>
      </w:pPr>
      <w:r w:rsidRPr="00DA486F">
        <w:rPr>
          <w:i/>
          <w:iCs/>
          <w:color w:val="404040" w:themeColor="text1" w:themeTint="BF"/>
          <w:bdr w:val="none" w:sz="0" w:space="0" w:color="auto" w:frame="1"/>
        </w:rPr>
        <w:lastRenderedPageBreak/>
        <w:t>Figure 4. Reasons why PWDs are not ready to self-nominate</w:t>
      </w:r>
    </w:p>
    <w:p w14:paraId="266974E7" w14:textId="1DC50D83" w:rsidR="00FE3F36" w:rsidRPr="00A2075C" w:rsidRDefault="00FE3F36" w:rsidP="005B7572">
      <w:pPr>
        <w:jc w:val="both"/>
        <w:rPr>
          <w:color w:val="404040" w:themeColor="text1" w:themeTint="BF"/>
        </w:rPr>
      </w:pPr>
      <w:r w:rsidRPr="00A2075C">
        <w:rPr>
          <w:noProof/>
          <w:color w:val="404040" w:themeColor="text1" w:themeTint="BF"/>
        </w:rPr>
        <w:drawing>
          <wp:inline distT="0" distB="0" distL="0" distR="0" wp14:anchorId="09A16A46" wp14:editId="1D965824">
            <wp:extent cx="5636895" cy="2601686"/>
            <wp:effectExtent l="0" t="0" r="1905" b="8255"/>
            <wp:docPr id="6" name="Chart 6" descr="A bar chart showing the percentage of respondents having each reason for why persons with disabilities are not ready to self-nominate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EC34DE7" w14:textId="2DA3666B" w:rsidR="006338BF" w:rsidRDefault="006338BF" w:rsidP="006338BF">
      <w:pPr>
        <w:pStyle w:val="Subtitle"/>
      </w:pPr>
      <w:r w:rsidRPr="002265B3">
        <w:t xml:space="preserve">The following table presents information in Figure </w:t>
      </w:r>
      <w:r>
        <w:t>4</w:t>
      </w:r>
      <w:r w:rsidRPr="002265B3">
        <w:t xml:space="preserve"> above:</w:t>
      </w:r>
    </w:p>
    <w:p w14:paraId="709CE1B9" w14:textId="5F6366C5" w:rsidR="003A46E7" w:rsidRDefault="003A46E7" w:rsidP="003A46E7"/>
    <w:p w14:paraId="036A8AB5" w14:textId="0FB19E3C" w:rsidR="003A46E7" w:rsidRPr="00DA486F" w:rsidRDefault="003A46E7" w:rsidP="0028142F">
      <w:pPr>
        <w:rPr>
          <w:i/>
          <w:iCs/>
          <w:color w:val="404040" w:themeColor="text1" w:themeTint="BF"/>
        </w:rPr>
      </w:pPr>
      <w:r w:rsidRPr="00DA486F">
        <w:rPr>
          <w:i/>
          <w:iCs/>
          <w:color w:val="404040" w:themeColor="text1" w:themeTint="BF"/>
          <w:bdr w:val="none" w:sz="0" w:space="0" w:color="auto" w:frame="1"/>
        </w:rPr>
        <w:t>Table 4: Reasons why PWDs are not ready to self-nominate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7"/>
        <w:gridCol w:w="1649"/>
      </w:tblGrid>
      <w:tr w:rsidR="006338BF" w14:paraId="7BC23A55" w14:textId="77777777" w:rsidTr="001B682C">
        <w:tc>
          <w:tcPr>
            <w:tcW w:w="7367" w:type="dxa"/>
          </w:tcPr>
          <w:p w14:paraId="759055EE" w14:textId="3429E441" w:rsidR="006338BF" w:rsidRPr="006338BF" w:rsidRDefault="006338BF" w:rsidP="007658D1">
            <w:pPr>
              <w:pStyle w:val="Subtitle"/>
              <w:jc w:val="center"/>
              <w:rPr>
                <w:color w:val="auto"/>
              </w:rPr>
            </w:pPr>
            <w:bookmarkStart w:id="24" w:name="_Hlk79010337"/>
            <w:r w:rsidRPr="00D47325">
              <w:rPr>
                <w:bdr w:val="none" w:sz="0" w:space="0" w:color="auto" w:frame="1"/>
              </w:rPr>
              <w:t>Reasons why PWDs are not ready to self-nominate</w:t>
            </w:r>
          </w:p>
        </w:tc>
        <w:tc>
          <w:tcPr>
            <w:tcW w:w="1649" w:type="dxa"/>
          </w:tcPr>
          <w:p w14:paraId="3D3D8273" w14:textId="77777777" w:rsidR="006338BF" w:rsidRDefault="006338BF" w:rsidP="001B682C">
            <w:r>
              <w:t>Percentage</w:t>
            </w:r>
          </w:p>
        </w:tc>
      </w:tr>
      <w:tr w:rsidR="006338BF" w14:paraId="6DC2FFD7" w14:textId="77777777" w:rsidTr="001B682C">
        <w:tc>
          <w:tcPr>
            <w:tcW w:w="7367" w:type="dxa"/>
          </w:tcPr>
          <w:p w14:paraId="6544D6CC" w14:textId="75A303C8" w:rsidR="006338BF" w:rsidRPr="00DA486F" w:rsidRDefault="006338BF" w:rsidP="001B682C">
            <w:pPr>
              <w:rPr>
                <w:color w:val="404040" w:themeColor="text1" w:themeTint="BF"/>
              </w:rPr>
            </w:pPr>
            <w:r w:rsidRPr="00DA486F">
              <w:rPr>
                <w:color w:val="404040" w:themeColor="text1" w:themeTint="BF"/>
              </w:rPr>
              <w:t>Not interested in politics</w:t>
            </w:r>
          </w:p>
        </w:tc>
        <w:tc>
          <w:tcPr>
            <w:tcW w:w="1649" w:type="dxa"/>
          </w:tcPr>
          <w:p w14:paraId="1CF13D22" w14:textId="76C60631" w:rsidR="006338BF" w:rsidRPr="00DA486F" w:rsidRDefault="006338BF" w:rsidP="001B682C">
            <w:pPr>
              <w:rPr>
                <w:color w:val="404040" w:themeColor="text1" w:themeTint="BF"/>
              </w:rPr>
            </w:pPr>
            <w:r w:rsidRPr="00DA486F">
              <w:rPr>
                <w:color w:val="404040" w:themeColor="text1" w:themeTint="BF"/>
              </w:rPr>
              <w:t>6.7%</w:t>
            </w:r>
          </w:p>
        </w:tc>
      </w:tr>
      <w:tr w:rsidR="006338BF" w14:paraId="69D2917E" w14:textId="77777777" w:rsidTr="001B682C">
        <w:tc>
          <w:tcPr>
            <w:tcW w:w="7367" w:type="dxa"/>
          </w:tcPr>
          <w:p w14:paraId="6CDDC7AD" w14:textId="0745F805" w:rsidR="006338BF" w:rsidRPr="00DA486F" w:rsidRDefault="006338BF" w:rsidP="001B682C">
            <w:pPr>
              <w:rPr>
                <w:color w:val="404040" w:themeColor="text1" w:themeTint="BF"/>
              </w:rPr>
            </w:pPr>
            <w:r w:rsidRPr="00DA486F">
              <w:rPr>
                <w:color w:val="404040" w:themeColor="text1" w:themeTint="BF"/>
              </w:rPr>
              <w:t xml:space="preserve">Not believe that the community will vote for </w:t>
            </w:r>
            <w:r w:rsidR="00F37584" w:rsidRPr="00DA486F">
              <w:rPr>
                <w:color w:val="404040" w:themeColor="text1" w:themeTint="BF"/>
              </w:rPr>
              <w:t>PWDs</w:t>
            </w:r>
          </w:p>
        </w:tc>
        <w:tc>
          <w:tcPr>
            <w:tcW w:w="1649" w:type="dxa"/>
          </w:tcPr>
          <w:p w14:paraId="13421955" w14:textId="3AB8031A" w:rsidR="006338BF" w:rsidRPr="00DA486F" w:rsidRDefault="006338BF" w:rsidP="001B682C">
            <w:pPr>
              <w:rPr>
                <w:color w:val="404040" w:themeColor="text1" w:themeTint="BF"/>
              </w:rPr>
            </w:pPr>
            <w:r w:rsidRPr="00DA486F">
              <w:rPr>
                <w:color w:val="404040" w:themeColor="text1" w:themeTint="BF"/>
              </w:rPr>
              <w:t>10.0%</w:t>
            </w:r>
          </w:p>
        </w:tc>
      </w:tr>
      <w:tr w:rsidR="006338BF" w14:paraId="23C4AF3A" w14:textId="77777777" w:rsidTr="001B682C">
        <w:tc>
          <w:tcPr>
            <w:tcW w:w="7367" w:type="dxa"/>
          </w:tcPr>
          <w:p w14:paraId="4E2470C7" w14:textId="6F8947EA" w:rsidR="006338BF" w:rsidRPr="00DA486F" w:rsidRDefault="006338BF" w:rsidP="006338BF">
            <w:pPr>
              <w:rPr>
                <w:color w:val="404040" w:themeColor="text1" w:themeTint="BF"/>
              </w:rPr>
            </w:pPr>
            <w:r w:rsidRPr="00DA486F">
              <w:rPr>
                <w:color w:val="404040" w:themeColor="text1" w:themeTint="BF"/>
              </w:rPr>
              <w:t>Not clear about the self-nominating and voting process</w:t>
            </w:r>
          </w:p>
        </w:tc>
        <w:tc>
          <w:tcPr>
            <w:tcW w:w="1649" w:type="dxa"/>
          </w:tcPr>
          <w:p w14:paraId="6707729C" w14:textId="7B98A712" w:rsidR="006338BF" w:rsidRPr="00DA486F" w:rsidRDefault="006338BF" w:rsidP="001B682C">
            <w:pPr>
              <w:rPr>
                <w:color w:val="404040" w:themeColor="text1" w:themeTint="BF"/>
              </w:rPr>
            </w:pPr>
            <w:r w:rsidRPr="00DA486F">
              <w:rPr>
                <w:color w:val="404040" w:themeColor="text1" w:themeTint="BF"/>
              </w:rPr>
              <w:t>16.7%</w:t>
            </w:r>
          </w:p>
        </w:tc>
      </w:tr>
      <w:tr w:rsidR="006338BF" w14:paraId="3D249728" w14:textId="77777777" w:rsidTr="001B682C">
        <w:tc>
          <w:tcPr>
            <w:tcW w:w="7367" w:type="dxa"/>
          </w:tcPr>
          <w:p w14:paraId="4B8314C5" w14:textId="439D735F" w:rsidR="006338BF" w:rsidRPr="00DA486F" w:rsidRDefault="006338BF" w:rsidP="001B682C">
            <w:pPr>
              <w:jc w:val="both"/>
              <w:rPr>
                <w:color w:val="404040" w:themeColor="text1" w:themeTint="BF"/>
              </w:rPr>
            </w:pPr>
            <w:r w:rsidRPr="00DA486F">
              <w:rPr>
                <w:color w:val="404040" w:themeColor="text1" w:themeTint="BF"/>
              </w:rPr>
              <w:t>Lack of self-confidence</w:t>
            </w:r>
          </w:p>
        </w:tc>
        <w:tc>
          <w:tcPr>
            <w:tcW w:w="1649" w:type="dxa"/>
          </w:tcPr>
          <w:p w14:paraId="7EC09517" w14:textId="35D17A67" w:rsidR="006338BF" w:rsidRPr="00DA486F" w:rsidRDefault="006338BF" w:rsidP="001B682C">
            <w:pPr>
              <w:jc w:val="both"/>
              <w:rPr>
                <w:color w:val="404040" w:themeColor="text1" w:themeTint="BF"/>
              </w:rPr>
            </w:pPr>
            <w:r w:rsidRPr="00DA486F">
              <w:rPr>
                <w:color w:val="404040" w:themeColor="text1" w:themeTint="BF"/>
              </w:rPr>
              <w:t>33.3%</w:t>
            </w:r>
          </w:p>
        </w:tc>
      </w:tr>
      <w:tr w:rsidR="006338BF" w14:paraId="7A9E4903" w14:textId="77777777" w:rsidTr="001B682C">
        <w:tc>
          <w:tcPr>
            <w:tcW w:w="7367" w:type="dxa"/>
          </w:tcPr>
          <w:p w14:paraId="3FC7A07D" w14:textId="4C1E6DD7" w:rsidR="006338BF" w:rsidRPr="00DA486F" w:rsidRDefault="006338BF" w:rsidP="001B682C">
            <w:pPr>
              <w:jc w:val="both"/>
              <w:rPr>
                <w:color w:val="404040" w:themeColor="text1" w:themeTint="BF"/>
              </w:rPr>
            </w:pPr>
            <w:r w:rsidRPr="00DA486F">
              <w:rPr>
                <w:color w:val="404040" w:themeColor="text1" w:themeTint="BF"/>
              </w:rPr>
              <w:t>Others: Lack of time, personal reasons, etc.</w:t>
            </w:r>
          </w:p>
        </w:tc>
        <w:tc>
          <w:tcPr>
            <w:tcW w:w="1649" w:type="dxa"/>
          </w:tcPr>
          <w:p w14:paraId="6864B5C6" w14:textId="1312D7C3" w:rsidR="006338BF" w:rsidRPr="00DA486F" w:rsidRDefault="006338BF" w:rsidP="001B682C">
            <w:pPr>
              <w:jc w:val="both"/>
              <w:rPr>
                <w:color w:val="404040" w:themeColor="text1" w:themeTint="BF"/>
              </w:rPr>
            </w:pPr>
            <w:r w:rsidRPr="00DA486F">
              <w:rPr>
                <w:color w:val="404040" w:themeColor="text1" w:themeTint="BF"/>
              </w:rPr>
              <w:t>33.3%</w:t>
            </w:r>
          </w:p>
        </w:tc>
      </w:tr>
      <w:bookmarkEnd w:id="24"/>
    </w:tbl>
    <w:p w14:paraId="2E73D94D" w14:textId="77777777" w:rsidR="00325BFE" w:rsidRDefault="00325BFE" w:rsidP="00325BFE">
      <w:pPr>
        <w:pStyle w:val="Subtitle"/>
      </w:pPr>
    </w:p>
    <w:p w14:paraId="39F9173F" w14:textId="7542CD0E" w:rsidR="006338BF" w:rsidRPr="00325BFE" w:rsidRDefault="00325BFE" w:rsidP="00325BFE">
      <w:pPr>
        <w:pStyle w:val="Subtitle"/>
        <w:rPr>
          <w:rStyle w:val="Emphasis"/>
        </w:rPr>
      </w:pPr>
      <w:r w:rsidRPr="00325BFE">
        <w:rPr>
          <w:rStyle w:val="Emphasis"/>
        </w:rPr>
        <w:t xml:space="preserve">Insights from </w:t>
      </w:r>
      <w:r w:rsidR="00243FAE">
        <w:rPr>
          <w:rStyle w:val="Emphasis"/>
        </w:rPr>
        <w:t>PWDs</w:t>
      </w:r>
    </w:p>
    <w:p w14:paraId="38D88AC0" w14:textId="0E8A4A1E" w:rsidR="00EF2BD1" w:rsidRDefault="00C127F9" w:rsidP="002923FC">
      <w:pPr>
        <w:pStyle w:val="Quote"/>
        <w:ind w:right="116"/>
        <w:jc w:val="left"/>
      </w:pPr>
      <w:r w:rsidRPr="002923FC">
        <w:t>“</w:t>
      </w:r>
      <w:r w:rsidR="006F2043" w:rsidRPr="002923FC">
        <w:t xml:space="preserve">The reason I am not confident to self-nominate is because I think </w:t>
      </w:r>
      <w:r w:rsidR="00243FAE">
        <w:t xml:space="preserve">PWDs </w:t>
      </w:r>
      <w:r w:rsidR="006F2043" w:rsidRPr="002923FC">
        <w:t xml:space="preserve">will face many challenges at every stage: From preparing </w:t>
      </w:r>
      <w:r w:rsidR="006F2043" w:rsidRPr="002923FC">
        <w:lastRenderedPageBreak/>
        <w:t xml:space="preserve">documents for </w:t>
      </w:r>
      <w:r w:rsidR="007323C0" w:rsidRPr="002923FC">
        <w:t xml:space="preserve">the </w:t>
      </w:r>
      <w:r w:rsidR="006F2043" w:rsidRPr="002923FC">
        <w:t xml:space="preserve">application to running campaigns to call for votes. </w:t>
      </w:r>
      <w:r w:rsidRPr="002923FC">
        <w:t>Also</w:t>
      </w:r>
      <w:r w:rsidR="006F2043" w:rsidRPr="002923FC">
        <w:t xml:space="preserve">, </w:t>
      </w:r>
      <w:r w:rsidR="00243FAE">
        <w:t xml:space="preserve">PWDs </w:t>
      </w:r>
      <w:r w:rsidRPr="002923FC">
        <w:t>have</w:t>
      </w:r>
      <w:r w:rsidR="007323C0" w:rsidRPr="002923FC">
        <w:t xml:space="preserve"> hardly</w:t>
      </w:r>
      <w:r w:rsidRPr="002923FC">
        <w:t xml:space="preserve"> any chance</w:t>
      </w:r>
      <w:r w:rsidR="007323C0" w:rsidRPr="002923FC">
        <w:t xml:space="preserve"> of being</w:t>
      </w:r>
      <w:r w:rsidRPr="002923FC">
        <w:t xml:space="preserve"> recommended</w:t>
      </w:r>
      <w:r w:rsidR="006F2043" w:rsidRPr="002923FC">
        <w:t xml:space="preserve"> by socio-political organizations</w:t>
      </w:r>
      <w:r w:rsidR="007323C0" w:rsidRPr="002923FC">
        <w:t>.</w:t>
      </w:r>
      <w:r w:rsidRPr="002923FC">
        <w:t>”</w:t>
      </w:r>
    </w:p>
    <w:p w14:paraId="6A4A0DC7" w14:textId="77777777" w:rsidR="006E0084" w:rsidRPr="006E0084" w:rsidRDefault="006E0084" w:rsidP="006E0084"/>
    <w:p w14:paraId="375B4983" w14:textId="65A8D221" w:rsidR="00A93B9F" w:rsidRPr="00096674" w:rsidRDefault="00096674" w:rsidP="00D421B4">
      <w:pPr>
        <w:pStyle w:val="Heading3"/>
        <w:rPr>
          <w:bdr w:val="none" w:sz="0" w:space="0" w:color="auto" w:frame="1"/>
        </w:rPr>
      </w:pPr>
      <w:bookmarkStart w:id="25" w:name="_Toc83220441"/>
      <w:bookmarkStart w:id="26" w:name="_Toc91515839"/>
      <w:r w:rsidRPr="00096674">
        <w:rPr>
          <w:rFonts w:cstheme="minorHAnsi"/>
          <w:bdr w:val="none" w:sz="0" w:space="0" w:color="auto" w:frame="1"/>
        </w:rPr>
        <w:t>2</w:t>
      </w:r>
      <w:r w:rsidRPr="00096674">
        <w:rPr>
          <w:bdr w:val="none" w:sz="0" w:space="0" w:color="auto" w:frame="1"/>
          <w:lang w:val="vi-VN"/>
        </w:rPr>
        <w:t>.</w:t>
      </w:r>
      <w:r w:rsidR="00C1797E">
        <w:rPr>
          <w:bdr w:val="none" w:sz="0" w:space="0" w:color="auto" w:frame="1"/>
        </w:rPr>
        <w:t>3</w:t>
      </w:r>
      <w:r w:rsidR="00572651">
        <w:rPr>
          <w:bdr w:val="none" w:sz="0" w:space="0" w:color="auto" w:frame="1"/>
        </w:rPr>
        <w:t>.</w:t>
      </w:r>
      <w:r w:rsidRPr="00096674">
        <w:rPr>
          <w:bdr w:val="none" w:sz="0" w:space="0" w:color="auto" w:frame="1"/>
          <w:lang w:val="vi-VN"/>
        </w:rPr>
        <w:t xml:space="preserve"> </w:t>
      </w:r>
      <w:r w:rsidR="002B0903" w:rsidRPr="00096674">
        <w:rPr>
          <w:bdr w:val="none" w:sz="0" w:space="0" w:color="auto" w:frame="1"/>
        </w:rPr>
        <w:t xml:space="preserve">Challenges faced by </w:t>
      </w:r>
      <w:r w:rsidR="00243FAE">
        <w:rPr>
          <w:bdr w:val="none" w:sz="0" w:space="0" w:color="auto" w:frame="1"/>
        </w:rPr>
        <w:t xml:space="preserve">PWDs </w:t>
      </w:r>
      <w:r w:rsidR="002B0903" w:rsidRPr="00096674">
        <w:rPr>
          <w:bdr w:val="none" w:sz="0" w:space="0" w:color="auto" w:frame="1"/>
        </w:rPr>
        <w:t xml:space="preserve">in </w:t>
      </w:r>
      <w:r w:rsidR="00D421B4">
        <w:rPr>
          <w:bdr w:val="none" w:sz="0" w:space="0" w:color="auto" w:frame="1"/>
        </w:rPr>
        <w:t xml:space="preserve">the </w:t>
      </w:r>
      <w:r w:rsidR="002B0903" w:rsidRPr="00096674">
        <w:rPr>
          <w:bdr w:val="none" w:sz="0" w:space="0" w:color="auto" w:frame="1"/>
        </w:rPr>
        <w:t>self-nominati</w:t>
      </w:r>
      <w:r w:rsidR="00D421B4">
        <w:rPr>
          <w:bdr w:val="none" w:sz="0" w:space="0" w:color="auto" w:frame="1"/>
        </w:rPr>
        <w:t>o</w:t>
      </w:r>
      <w:r w:rsidR="002B0903" w:rsidRPr="00096674">
        <w:rPr>
          <w:bdr w:val="none" w:sz="0" w:space="0" w:color="auto" w:frame="1"/>
        </w:rPr>
        <w:t>n process</w:t>
      </w:r>
      <w:bookmarkEnd w:id="25"/>
      <w:bookmarkEnd w:id="26"/>
    </w:p>
    <w:p w14:paraId="0DFA5263" w14:textId="791D6D97" w:rsidR="002923FC" w:rsidRPr="00DA486F" w:rsidRDefault="009E330F" w:rsidP="00BF0058">
      <w:pPr>
        <w:rPr>
          <w:color w:val="404040" w:themeColor="text1" w:themeTint="BF"/>
          <w:bdr w:val="none" w:sz="0" w:space="0" w:color="auto" w:frame="1"/>
        </w:rPr>
      </w:pPr>
      <w:r w:rsidRPr="00DA486F">
        <w:rPr>
          <w:color w:val="404040" w:themeColor="text1" w:themeTint="BF"/>
          <w:bdr w:val="none" w:sz="0" w:space="0" w:color="auto" w:frame="1"/>
        </w:rPr>
        <w:t xml:space="preserve">Among </w:t>
      </w:r>
      <w:r w:rsidR="007323C0" w:rsidRPr="00DA486F">
        <w:rPr>
          <w:color w:val="404040" w:themeColor="text1" w:themeTint="BF"/>
          <w:bdr w:val="none" w:sz="0" w:space="0" w:color="auto" w:frame="1"/>
        </w:rPr>
        <w:t xml:space="preserve">the </w:t>
      </w:r>
      <w:r w:rsidRPr="00DA486F">
        <w:rPr>
          <w:color w:val="404040" w:themeColor="text1" w:themeTint="BF"/>
          <w:bdr w:val="none" w:sz="0" w:space="0" w:color="auto" w:frame="1"/>
        </w:rPr>
        <w:t>111 survey respondents, 42</w:t>
      </w:r>
      <w:r w:rsidR="00D22FF8" w:rsidRPr="00DA486F">
        <w:rPr>
          <w:color w:val="404040" w:themeColor="text1" w:themeTint="BF"/>
          <w:bdr w:val="none" w:sz="0" w:space="0" w:color="auto" w:frame="1"/>
        </w:rPr>
        <w:t>.3</w:t>
      </w:r>
      <w:r w:rsidRPr="00DA486F">
        <w:rPr>
          <w:color w:val="404040" w:themeColor="text1" w:themeTint="BF"/>
          <w:bdr w:val="none" w:sz="0" w:space="0" w:color="auto" w:frame="1"/>
        </w:rPr>
        <w:t xml:space="preserve">% have difficulty in proving their health and capacity, </w:t>
      </w:r>
      <w:r w:rsidR="00F50839" w:rsidRPr="00DA486F">
        <w:rPr>
          <w:color w:val="404040" w:themeColor="text1" w:themeTint="BF"/>
          <w:bdr w:val="none" w:sz="0" w:space="0" w:color="auto" w:frame="1"/>
        </w:rPr>
        <w:t xml:space="preserve">and </w:t>
      </w:r>
      <w:r w:rsidRPr="00DA486F">
        <w:rPr>
          <w:color w:val="404040" w:themeColor="text1" w:themeTint="BF"/>
          <w:bdr w:val="none" w:sz="0" w:space="0" w:color="auto" w:frame="1"/>
        </w:rPr>
        <w:t>16</w:t>
      </w:r>
      <w:r w:rsidR="00D22FF8" w:rsidRPr="00DA486F">
        <w:rPr>
          <w:color w:val="404040" w:themeColor="text1" w:themeTint="BF"/>
          <w:bdr w:val="none" w:sz="0" w:space="0" w:color="auto" w:frame="1"/>
        </w:rPr>
        <w:t>.2</w:t>
      </w:r>
      <w:r w:rsidRPr="00DA486F">
        <w:rPr>
          <w:color w:val="404040" w:themeColor="text1" w:themeTint="BF"/>
          <w:bdr w:val="none" w:sz="0" w:space="0" w:color="auto" w:frame="1"/>
        </w:rPr>
        <w:t xml:space="preserve">% </w:t>
      </w:r>
      <w:r w:rsidR="00687DF5" w:rsidRPr="00DA486F">
        <w:rPr>
          <w:color w:val="404040" w:themeColor="text1" w:themeTint="BF"/>
          <w:bdr w:val="none" w:sz="0" w:space="0" w:color="auto" w:frame="1"/>
        </w:rPr>
        <w:t>are not clear about the process of self-nomination.</w:t>
      </w:r>
    </w:p>
    <w:p w14:paraId="33D4B523" w14:textId="4EFFBF90" w:rsidR="002923FC" w:rsidRPr="00DA486F" w:rsidRDefault="002923FC" w:rsidP="008664A0">
      <w:pPr>
        <w:rPr>
          <w:i/>
          <w:iCs/>
          <w:color w:val="404040" w:themeColor="text1" w:themeTint="BF"/>
          <w:bdr w:val="none" w:sz="0" w:space="0" w:color="auto" w:frame="1"/>
        </w:rPr>
      </w:pPr>
      <w:r w:rsidRPr="00DA486F">
        <w:rPr>
          <w:i/>
          <w:iCs/>
          <w:color w:val="404040" w:themeColor="text1" w:themeTint="BF"/>
          <w:bdr w:val="none" w:sz="0" w:space="0" w:color="auto" w:frame="1"/>
        </w:rPr>
        <w:t>Figure 5</w:t>
      </w:r>
      <w:r w:rsidR="00F50839" w:rsidRPr="00DA486F">
        <w:rPr>
          <w:i/>
          <w:iCs/>
          <w:color w:val="404040" w:themeColor="text1" w:themeTint="BF"/>
          <w:bdr w:val="none" w:sz="0" w:space="0" w:color="auto" w:frame="1"/>
        </w:rPr>
        <w:t>.</w:t>
      </w:r>
      <w:r w:rsidRPr="00DA486F">
        <w:rPr>
          <w:i/>
          <w:iCs/>
          <w:color w:val="404040" w:themeColor="text1" w:themeTint="BF"/>
          <w:bdr w:val="none" w:sz="0" w:space="0" w:color="auto" w:frame="1"/>
        </w:rPr>
        <w:t xml:space="preserve"> Challenges in Self-nomination </w:t>
      </w:r>
      <w:r w:rsidRPr="00DA486F">
        <w:rPr>
          <w:i/>
          <w:iCs/>
          <w:color w:val="404040" w:themeColor="text1" w:themeTint="BF"/>
          <w:bdr w:val="none" w:sz="0" w:space="0" w:color="auto" w:frame="1"/>
          <w:lang w:val="vi-VN"/>
        </w:rPr>
        <w:t xml:space="preserve">– </w:t>
      </w:r>
      <w:r w:rsidRPr="00DA486F">
        <w:rPr>
          <w:i/>
          <w:iCs/>
          <w:color w:val="404040" w:themeColor="text1" w:themeTint="BF"/>
          <w:bdr w:val="none" w:sz="0" w:space="0" w:color="auto" w:frame="1"/>
        </w:rPr>
        <w:t>Opinions from</w:t>
      </w:r>
      <w:r w:rsidR="003B7453" w:rsidRPr="00DA486F">
        <w:rPr>
          <w:i/>
          <w:iCs/>
          <w:color w:val="404040" w:themeColor="text1" w:themeTint="BF"/>
          <w:bdr w:val="none" w:sz="0" w:space="0" w:color="auto" w:frame="1"/>
        </w:rPr>
        <w:t xml:space="preserve"> </w:t>
      </w:r>
      <w:r w:rsidRPr="00DA486F">
        <w:rPr>
          <w:i/>
          <w:iCs/>
          <w:color w:val="404040" w:themeColor="text1" w:themeTint="BF"/>
          <w:bdr w:val="none" w:sz="0" w:space="0" w:color="auto" w:frame="1"/>
        </w:rPr>
        <w:t xml:space="preserve">111 </w:t>
      </w:r>
      <w:r w:rsidR="00243FAE" w:rsidRPr="00DA486F">
        <w:rPr>
          <w:i/>
          <w:iCs/>
          <w:color w:val="404040" w:themeColor="text1" w:themeTint="BF"/>
          <w:bdr w:val="none" w:sz="0" w:space="0" w:color="auto" w:frame="1"/>
        </w:rPr>
        <w:t>PWDs</w:t>
      </w:r>
    </w:p>
    <w:p w14:paraId="622E3F34" w14:textId="317F1273" w:rsidR="009A2F2D" w:rsidRPr="00A2075C" w:rsidRDefault="00DA35D1" w:rsidP="00BF0058">
      <w:pPr>
        <w:rPr>
          <w:color w:val="404040" w:themeColor="text1" w:themeTint="BF"/>
          <w:bdr w:val="none" w:sz="0" w:space="0" w:color="auto" w:frame="1"/>
        </w:rPr>
      </w:pPr>
      <w:r w:rsidRPr="00A2075C">
        <w:rPr>
          <w:noProof/>
          <w:color w:val="404040" w:themeColor="text1" w:themeTint="BF"/>
          <w:bdr w:val="none" w:sz="0" w:space="0" w:color="auto" w:frame="1"/>
        </w:rPr>
        <w:drawing>
          <wp:inline distT="0" distB="0" distL="0" distR="0" wp14:anchorId="55E79D32" wp14:editId="3CED2325">
            <wp:extent cx="5662295" cy="2451100"/>
            <wp:effectExtent l="0" t="0" r="14605" b="6350"/>
            <wp:docPr id="7" name="Chart 7" descr="A bar chart showing the percentage of respondents facing specific challenges in the self-nomination proces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0B1F677" w14:textId="77777777" w:rsidR="00812256" w:rsidRDefault="00812256" w:rsidP="006338BF">
      <w:pPr>
        <w:pStyle w:val="Subtitle"/>
      </w:pPr>
    </w:p>
    <w:p w14:paraId="5639923C" w14:textId="7BF8B380" w:rsidR="00F50839" w:rsidRDefault="006338BF" w:rsidP="006E0084">
      <w:pPr>
        <w:pStyle w:val="Subtitle"/>
      </w:pPr>
      <w:r w:rsidRPr="002265B3">
        <w:t xml:space="preserve">The following table presents information in Figure </w:t>
      </w:r>
      <w:r>
        <w:t>5</w:t>
      </w:r>
      <w:r w:rsidRPr="002265B3">
        <w:t xml:space="preserve"> above:</w:t>
      </w:r>
    </w:p>
    <w:p w14:paraId="29F7B129" w14:textId="07918A5B" w:rsidR="00F50839" w:rsidRPr="00DA486F" w:rsidRDefault="00F50839" w:rsidP="0037148F">
      <w:pPr>
        <w:rPr>
          <w:i/>
          <w:iCs/>
          <w:color w:val="404040" w:themeColor="text1" w:themeTint="BF"/>
        </w:rPr>
      </w:pPr>
      <w:r w:rsidRPr="00DA486F">
        <w:rPr>
          <w:i/>
          <w:iCs/>
          <w:color w:val="404040" w:themeColor="text1" w:themeTint="BF"/>
          <w:bdr w:val="none" w:sz="0" w:space="0" w:color="auto" w:frame="1"/>
        </w:rPr>
        <w:t xml:space="preserve">Table 5: Challenges in Self-nomination </w:t>
      </w:r>
      <w:r w:rsidRPr="00DA486F">
        <w:rPr>
          <w:i/>
          <w:iCs/>
          <w:color w:val="404040" w:themeColor="text1" w:themeTint="BF"/>
          <w:bdr w:val="none" w:sz="0" w:space="0" w:color="auto" w:frame="1"/>
          <w:lang w:val="vi-VN"/>
        </w:rPr>
        <w:t xml:space="preserve">– </w:t>
      </w:r>
      <w:r w:rsidRPr="00DA486F">
        <w:rPr>
          <w:i/>
          <w:iCs/>
          <w:color w:val="404040" w:themeColor="text1" w:themeTint="BF"/>
          <w:bdr w:val="none" w:sz="0" w:space="0" w:color="auto" w:frame="1"/>
        </w:rPr>
        <w:t>Opinions from 111 PWDs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7"/>
        <w:gridCol w:w="1649"/>
      </w:tblGrid>
      <w:tr w:rsidR="006338BF" w14:paraId="12102ED8" w14:textId="77777777" w:rsidTr="00812256">
        <w:trPr>
          <w:trHeight w:val="720"/>
        </w:trPr>
        <w:tc>
          <w:tcPr>
            <w:tcW w:w="7367" w:type="dxa"/>
            <w:vAlign w:val="center"/>
          </w:tcPr>
          <w:p w14:paraId="74525813" w14:textId="02F73F81" w:rsidR="00812256" w:rsidRDefault="00812256" w:rsidP="00812256">
            <w:pPr>
              <w:pStyle w:val="Subtitle"/>
            </w:pPr>
            <w:r>
              <w:t xml:space="preserve">Challenges in Self-nomination – Opinions from </w:t>
            </w:r>
          </w:p>
          <w:p w14:paraId="61B0E024" w14:textId="570BF826" w:rsidR="006338BF" w:rsidRPr="006338BF" w:rsidRDefault="00812256" w:rsidP="00812256">
            <w:pPr>
              <w:pStyle w:val="Subtitle"/>
              <w:rPr>
                <w:color w:val="auto"/>
              </w:rPr>
            </w:pPr>
            <w:r>
              <w:t xml:space="preserve">111 </w:t>
            </w:r>
            <w:r w:rsidR="00F4129D">
              <w:t>PWDs</w:t>
            </w:r>
          </w:p>
        </w:tc>
        <w:tc>
          <w:tcPr>
            <w:tcW w:w="1649" w:type="dxa"/>
            <w:vAlign w:val="center"/>
          </w:tcPr>
          <w:p w14:paraId="5993B193" w14:textId="77777777" w:rsidR="006338BF" w:rsidRPr="009118FB" w:rsidRDefault="006338BF" w:rsidP="00812256">
            <w:r w:rsidRPr="009118FB">
              <w:t>Percentage</w:t>
            </w:r>
          </w:p>
        </w:tc>
      </w:tr>
      <w:tr w:rsidR="006338BF" w14:paraId="741B146E" w14:textId="77777777" w:rsidTr="00812256">
        <w:trPr>
          <w:trHeight w:val="720"/>
        </w:trPr>
        <w:tc>
          <w:tcPr>
            <w:tcW w:w="7367" w:type="dxa"/>
            <w:vAlign w:val="center"/>
          </w:tcPr>
          <w:p w14:paraId="11E1D12A" w14:textId="53C2F9AD" w:rsidR="006338BF" w:rsidRPr="00DA486F" w:rsidRDefault="00812256" w:rsidP="00812256">
            <w:pPr>
              <w:rPr>
                <w:color w:val="404040" w:themeColor="text1" w:themeTint="BF"/>
              </w:rPr>
            </w:pPr>
            <w:r w:rsidRPr="00DA486F">
              <w:rPr>
                <w:color w:val="404040" w:themeColor="text1" w:themeTint="BF"/>
              </w:rPr>
              <w:t>Proof of good health and capacity</w:t>
            </w:r>
          </w:p>
        </w:tc>
        <w:tc>
          <w:tcPr>
            <w:tcW w:w="1649" w:type="dxa"/>
            <w:vAlign w:val="center"/>
          </w:tcPr>
          <w:p w14:paraId="1F21F0AE" w14:textId="190BB531" w:rsidR="006338BF" w:rsidRPr="00DA486F" w:rsidRDefault="00812256" w:rsidP="00812256">
            <w:pPr>
              <w:rPr>
                <w:color w:val="404040" w:themeColor="text1" w:themeTint="BF"/>
              </w:rPr>
            </w:pPr>
            <w:r w:rsidRPr="00DA486F">
              <w:rPr>
                <w:color w:val="404040" w:themeColor="text1" w:themeTint="BF"/>
              </w:rPr>
              <w:t>42.</w:t>
            </w:r>
            <w:r w:rsidR="002F583B" w:rsidRPr="00DA486F">
              <w:rPr>
                <w:color w:val="404040" w:themeColor="text1" w:themeTint="BF"/>
              </w:rPr>
              <w:t>3</w:t>
            </w:r>
            <w:r w:rsidR="006338BF" w:rsidRPr="00DA486F">
              <w:rPr>
                <w:color w:val="404040" w:themeColor="text1" w:themeTint="BF"/>
              </w:rPr>
              <w:t>%</w:t>
            </w:r>
          </w:p>
        </w:tc>
      </w:tr>
      <w:tr w:rsidR="006338BF" w14:paraId="5BD8CD68" w14:textId="77777777" w:rsidTr="00812256">
        <w:trPr>
          <w:trHeight w:val="720"/>
        </w:trPr>
        <w:tc>
          <w:tcPr>
            <w:tcW w:w="7367" w:type="dxa"/>
            <w:vAlign w:val="center"/>
          </w:tcPr>
          <w:p w14:paraId="4DEBBC44" w14:textId="00783B7A" w:rsidR="006338BF" w:rsidRPr="00DA486F" w:rsidRDefault="00812256" w:rsidP="00812256">
            <w:pPr>
              <w:rPr>
                <w:color w:val="404040" w:themeColor="text1" w:themeTint="BF"/>
              </w:rPr>
            </w:pPr>
            <w:r w:rsidRPr="00DA486F">
              <w:rPr>
                <w:color w:val="404040" w:themeColor="text1" w:themeTint="BF"/>
              </w:rPr>
              <w:t>Not clear about the nomination process</w:t>
            </w:r>
          </w:p>
        </w:tc>
        <w:tc>
          <w:tcPr>
            <w:tcW w:w="1649" w:type="dxa"/>
            <w:vAlign w:val="center"/>
          </w:tcPr>
          <w:p w14:paraId="67A263BA" w14:textId="77686BCB" w:rsidR="006338BF" w:rsidRPr="00DA486F" w:rsidRDefault="006338BF" w:rsidP="00812256">
            <w:pPr>
              <w:rPr>
                <w:color w:val="404040" w:themeColor="text1" w:themeTint="BF"/>
              </w:rPr>
            </w:pPr>
            <w:r w:rsidRPr="00DA486F">
              <w:rPr>
                <w:color w:val="404040" w:themeColor="text1" w:themeTint="BF"/>
              </w:rPr>
              <w:t>1</w:t>
            </w:r>
            <w:r w:rsidR="00812256" w:rsidRPr="00DA486F">
              <w:rPr>
                <w:color w:val="404040" w:themeColor="text1" w:themeTint="BF"/>
              </w:rPr>
              <w:t>6.2</w:t>
            </w:r>
            <w:r w:rsidRPr="00DA486F">
              <w:rPr>
                <w:color w:val="404040" w:themeColor="text1" w:themeTint="BF"/>
              </w:rPr>
              <w:t>%</w:t>
            </w:r>
          </w:p>
        </w:tc>
      </w:tr>
      <w:tr w:rsidR="006338BF" w14:paraId="3A22F41F" w14:textId="77777777" w:rsidTr="00812256">
        <w:trPr>
          <w:trHeight w:val="720"/>
        </w:trPr>
        <w:tc>
          <w:tcPr>
            <w:tcW w:w="7367" w:type="dxa"/>
            <w:vAlign w:val="center"/>
          </w:tcPr>
          <w:p w14:paraId="274CEBC5" w14:textId="7A6A7A03" w:rsidR="006338BF" w:rsidRPr="00DA486F" w:rsidRDefault="00812256" w:rsidP="00812256">
            <w:pPr>
              <w:rPr>
                <w:color w:val="404040" w:themeColor="text1" w:themeTint="BF"/>
              </w:rPr>
            </w:pPr>
            <w:r w:rsidRPr="00DA486F">
              <w:rPr>
                <w:color w:val="404040" w:themeColor="text1" w:themeTint="BF"/>
              </w:rPr>
              <w:lastRenderedPageBreak/>
              <w:t>Barriers in connecting with voters</w:t>
            </w:r>
          </w:p>
        </w:tc>
        <w:tc>
          <w:tcPr>
            <w:tcW w:w="1649" w:type="dxa"/>
            <w:vAlign w:val="center"/>
          </w:tcPr>
          <w:p w14:paraId="4CFDA800" w14:textId="0BD99120" w:rsidR="006338BF" w:rsidRPr="00DA486F" w:rsidRDefault="006338BF" w:rsidP="00812256">
            <w:pPr>
              <w:rPr>
                <w:color w:val="404040" w:themeColor="text1" w:themeTint="BF"/>
              </w:rPr>
            </w:pPr>
            <w:r w:rsidRPr="00DA486F">
              <w:rPr>
                <w:color w:val="404040" w:themeColor="text1" w:themeTint="BF"/>
              </w:rPr>
              <w:t>1</w:t>
            </w:r>
            <w:r w:rsidR="00812256" w:rsidRPr="00DA486F">
              <w:rPr>
                <w:color w:val="404040" w:themeColor="text1" w:themeTint="BF"/>
              </w:rPr>
              <w:t>3.5</w:t>
            </w:r>
            <w:r w:rsidRPr="00DA486F">
              <w:rPr>
                <w:color w:val="404040" w:themeColor="text1" w:themeTint="BF"/>
              </w:rPr>
              <w:t>%</w:t>
            </w:r>
          </w:p>
        </w:tc>
      </w:tr>
      <w:tr w:rsidR="006338BF" w14:paraId="163D0E47" w14:textId="77777777" w:rsidTr="00812256">
        <w:trPr>
          <w:trHeight w:val="720"/>
        </w:trPr>
        <w:tc>
          <w:tcPr>
            <w:tcW w:w="7367" w:type="dxa"/>
            <w:vAlign w:val="center"/>
          </w:tcPr>
          <w:p w14:paraId="69FC2738" w14:textId="18F28BE3" w:rsidR="006338BF" w:rsidRPr="00DA486F" w:rsidRDefault="00732EBA" w:rsidP="00812256">
            <w:pPr>
              <w:rPr>
                <w:color w:val="404040" w:themeColor="text1" w:themeTint="BF"/>
              </w:rPr>
            </w:pPr>
            <w:r w:rsidRPr="00DA486F">
              <w:rPr>
                <w:color w:val="404040" w:themeColor="text1" w:themeTint="BF"/>
              </w:rPr>
              <w:t>Running e</w:t>
            </w:r>
            <w:r w:rsidR="00812256" w:rsidRPr="00DA486F">
              <w:rPr>
                <w:color w:val="404040" w:themeColor="text1" w:themeTint="BF"/>
              </w:rPr>
              <w:t>lection campaigns</w:t>
            </w:r>
          </w:p>
        </w:tc>
        <w:tc>
          <w:tcPr>
            <w:tcW w:w="1649" w:type="dxa"/>
            <w:vAlign w:val="center"/>
          </w:tcPr>
          <w:p w14:paraId="09798702" w14:textId="60315108" w:rsidR="006338BF" w:rsidRPr="00DA486F" w:rsidRDefault="00812256" w:rsidP="00812256">
            <w:pPr>
              <w:rPr>
                <w:color w:val="404040" w:themeColor="text1" w:themeTint="BF"/>
              </w:rPr>
            </w:pPr>
            <w:r w:rsidRPr="00DA486F">
              <w:rPr>
                <w:color w:val="404040" w:themeColor="text1" w:themeTint="BF"/>
              </w:rPr>
              <w:t>12.6</w:t>
            </w:r>
            <w:r w:rsidR="006338BF" w:rsidRPr="00DA486F">
              <w:rPr>
                <w:color w:val="404040" w:themeColor="text1" w:themeTint="BF"/>
              </w:rPr>
              <w:t>%</w:t>
            </w:r>
          </w:p>
        </w:tc>
      </w:tr>
      <w:tr w:rsidR="006338BF" w14:paraId="2933EBEE" w14:textId="77777777" w:rsidTr="00812256">
        <w:trPr>
          <w:trHeight w:val="720"/>
        </w:trPr>
        <w:tc>
          <w:tcPr>
            <w:tcW w:w="7367" w:type="dxa"/>
            <w:vAlign w:val="center"/>
          </w:tcPr>
          <w:p w14:paraId="3F597643" w14:textId="582C819C" w:rsidR="006338BF" w:rsidRPr="00DA486F" w:rsidRDefault="00812256" w:rsidP="00812256">
            <w:pPr>
              <w:rPr>
                <w:color w:val="404040" w:themeColor="text1" w:themeTint="BF"/>
              </w:rPr>
            </w:pPr>
            <w:r w:rsidRPr="00DA486F">
              <w:rPr>
                <w:color w:val="404040" w:themeColor="text1" w:themeTint="BF"/>
              </w:rPr>
              <w:t>Meeting all eligibilities</w:t>
            </w:r>
          </w:p>
        </w:tc>
        <w:tc>
          <w:tcPr>
            <w:tcW w:w="1649" w:type="dxa"/>
            <w:vAlign w:val="center"/>
          </w:tcPr>
          <w:p w14:paraId="661AB238" w14:textId="7492CF0F" w:rsidR="006338BF" w:rsidRPr="00DA486F" w:rsidRDefault="00812256" w:rsidP="00812256">
            <w:pPr>
              <w:rPr>
                <w:color w:val="404040" w:themeColor="text1" w:themeTint="BF"/>
              </w:rPr>
            </w:pPr>
            <w:r w:rsidRPr="00DA486F">
              <w:rPr>
                <w:color w:val="404040" w:themeColor="text1" w:themeTint="BF"/>
              </w:rPr>
              <w:t>9.0</w:t>
            </w:r>
            <w:r w:rsidR="006338BF" w:rsidRPr="00DA486F">
              <w:rPr>
                <w:color w:val="404040" w:themeColor="text1" w:themeTint="BF"/>
              </w:rPr>
              <w:t>%</w:t>
            </w:r>
          </w:p>
        </w:tc>
      </w:tr>
      <w:tr w:rsidR="00B00EF9" w14:paraId="5BD5BBDF" w14:textId="77777777" w:rsidTr="00812256">
        <w:trPr>
          <w:trHeight w:val="720"/>
        </w:trPr>
        <w:tc>
          <w:tcPr>
            <w:tcW w:w="7367" w:type="dxa"/>
            <w:vAlign w:val="center"/>
          </w:tcPr>
          <w:p w14:paraId="709D70EB" w14:textId="576EB225" w:rsidR="00B00EF9" w:rsidRPr="00DA486F" w:rsidRDefault="00B00EF9" w:rsidP="00812256">
            <w:pPr>
              <w:rPr>
                <w:color w:val="404040" w:themeColor="text1" w:themeTint="BF"/>
              </w:rPr>
            </w:pPr>
            <w:r w:rsidRPr="00DA486F">
              <w:rPr>
                <w:color w:val="404040" w:themeColor="text1" w:themeTint="BF"/>
              </w:rPr>
              <w:t>Preparing</w:t>
            </w:r>
            <w:r w:rsidR="00E82E9A" w:rsidRPr="00DA486F">
              <w:rPr>
                <w:color w:val="404040" w:themeColor="text1" w:themeTint="BF"/>
              </w:rPr>
              <w:t xml:space="preserve"> application documents</w:t>
            </w:r>
          </w:p>
        </w:tc>
        <w:tc>
          <w:tcPr>
            <w:tcW w:w="1649" w:type="dxa"/>
            <w:vAlign w:val="center"/>
          </w:tcPr>
          <w:p w14:paraId="6301EC5E" w14:textId="47E72E08" w:rsidR="00B00EF9" w:rsidRPr="00DA486F" w:rsidRDefault="00E82E9A" w:rsidP="00812256">
            <w:pPr>
              <w:rPr>
                <w:color w:val="404040" w:themeColor="text1" w:themeTint="BF"/>
              </w:rPr>
            </w:pPr>
            <w:r w:rsidRPr="00DA486F">
              <w:rPr>
                <w:color w:val="404040" w:themeColor="text1" w:themeTint="BF"/>
              </w:rPr>
              <w:t>2.</w:t>
            </w:r>
            <w:r w:rsidR="002F583B" w:rsidRPr="00DA486F">
              <w:rPr>
                <w:color w:val="404040" w:themeColor="text1" w:themeTint="BF"/>
              </w:rPr>
              <w:t>8</w:t>
            </w:r>
            <w:r w:rsidRPr="00DA486F">
              <w:rPr>
                <w:color w:val="404040" w:themeColor="text1" w:themeTint="BF"/>
              </w:rPr>
              <w:t>%</w:t>
            </w:r>
          </w:p>
        </w:tc>
      </w:tr>
      <w:tr w:rsidR="00812256" w14:paraId="7ACE9C68" w14:textId="77777777" w:rsidTr="00812256">
        <w:trPr>
          <w:trHeight w:val="720"/>
        </w:trPr>
        <w:tc>
          <w:tcPr>
            <w:tcW w:w="7367" w:type="dxa"/>
            <w:vAlign w:val="center"/>
          </w:tcPr>
          <w:p w14:paraId="7726F501" w14:textId="3D34BB73" w:rsidR="00812256" w:rsidRPr="00DA486F" w:rsidRDefault="00812256" w:rsidP="00812256">
            <w:pPr>
              <w:rPr>
                <w:color w:val="404040" w:themeColor="text1" w:themeTint="BF"/>
              </w:rPr>
            </w:pPr>
            <w:r w:rsidRPr="00DA486F">
              <w:rPr>
                <w:color w:val="404040" w:themeColor="text1" w:themeTint="BF"/>
              </w:rPr>
              <w:t>Others</w:t>
            </w:r>
          </w:p>
        </w:tc>
        <w:tc>
          <w:tcPr>
            <w:tcW w:w="1649" w:type="dxa"/>
            <w:vAlign w:val="center"/>
          </w:tcPr>
          <w:p w14:paraId="2C921223" w14:textId="578E3E93" w:rsidR="00812256" w:rsidRPr="00DA486F" w:rsidRDefault="00812256" w:rsidP="00812256">
            <w:pPr>
              <w:rPr>
                <w:color w:val="404040" w:themeColor="text1" w:themeTint="BF"/>
              </w:rPr>
            </w:pPr>
            <w:r w:rsidRPr="00DA486F">
              <w:rPr>
                <w:color w:val="404040" w:themeColor="text1" w:themeTint="BF"/>
              </w:rPr>
              <w:t>3.6%</w:t>
            </w:r>
          </w:p>
        </w:tc>
      </w:tr>
    </w:tbl>
    <w:p w14:paraId="279DEE61" w14:textId="77777777" w:rsidR="006E0084" w:rsidRDefault="006E0084" w:rsidP="005B7572">
      <w:pPr>
        <w:jc w:val="both"/>
        <w:rPr>
          <w:rStyle w:val="Emphasis"/>
        </w:rPr>
      </w:pPr>
    </w:p>
    <w:p w14:paraId="20DE259F" w14:textId="0638E7A8" w:rsidR="00005ADD" w:rsidRPr="002923FC" w:rsidRDefault="007323C0" w:rsidP="005B7572">
      <w:pPr>
        <w:jc w:val="both"/>
        <w:rPr>
          <w:rStyle w:val="Emphasis"/>
        </w:rPr>
      </w:pPr>
      <w:r w:rsidRPr="002923FC">
        <w:rPr>
          <w:rStyle w:val="Emphasis"/>
        </w:rPr>
        <w:t xml:space="preserve">Insights </w:t>
      </w:r>
      <w:r w:rsidR="00005ADD" w:rsidRPr="002923FC">
        <w:rPr>
          <w:rStyle w:val="Emphasis"/>
        </w:rPr>
        <w:t xml:space="preserve">from </w:t>
      </w:r>
      <w:r w:rsidR="00F4129D">
        <w:rPr>
          <w:rStyle w:val="Emphasis"/>
        </w:rPr>
        <w:t>PWDs</w:t>
      </w:r>
    </w:p>
    <w:p w14:paraId="5956C9CB" w14:textId="69A2E7F7" w:rsidR="009E0CA8" w:rsidRPr="00380A25" w:rsidRDefault="009E0CA8" w:rsidP="002923FC">
      <w:pPr>
        <w:pStyle w:val="Quote"/>
        <w:ind w:right="116"/>
        <w:jc w:val="left"/>
        <w:rPr>
          <w:bdr w:val="none" w:sz="0" w:space="0" w:color="auto" w:frame="1"/>
        </w:rPr>
      </w:pPr>
      <w:r w:rsidRPr="00380A25">
        <w:rPr>
          <w:bdr w:val="none" w:sz="0" w:space="0" w:color="auto" w:frame="1"/>
        </w:rPr>
        <w:t>“Knowing that there are several challenges in standing for election, still we want to give it a try.</w:t>
      </w:r>
      <w:r w:rsidR="00137BA0" w:rsidRPr="00380A25">
        <w:rPr>
          <w:bdr w:val="none" w:sz="0" w:space="0" w:color="auto" w:frame="1"/>
        </w:rPr>
        <w:t xml:space="preserve"> The first barrier </w:t>
      </w:r>
      <w:r w:rsidR="00287688" w:rsidRPr="00380A25">
        <w:rPr>
          <w:bdr w:val="none" w:sz="0" w:space="0" w:color="auto" w:frame="1"/>
        </w:rPr>
        <w:t>is</w:t>
      </w:r>
      <w:r w:rsidR="00137BA0" w:rsidRPr="00380A25">
        <w:rPr>
          <w:bdr w:val="none" w:sz="0" w:space="0" w:color="auto" w:frame="1"/>
        </w:rPr>
        <w:t xml:space="preserve"> </w:t>
      </w:r>
      <w:r w:rsidR="000116DD" w:rsidRPr="00380A25">
        <w:rPr>
          <w:bdr w:val="none" w:sz="0" w:space="0" w:color="auto" w:frame="1"/>
        </w:rPr>
        <w:t>built from</w:t>
      </w:r>
      <w:r w:rsidR="00137BA0" w:rsidRPr="00380A25">
        <w:rPr>
          <w:bdr w:val="none" w:sz="0" w:space="0" w:color="auto" w:frame="1"/>
        </w:rPr>
        <w:t xml:space="preserve"> the prejudice against</w:t>
      </w:r>
      <w:r w:rsidR="00FD63D4">
        <w:rPr>
          <w:bdr w:val="none" w:sz="0" w:space="0" w:color="auto" w:frame="1"/>
        </w:rPr>
        <w:t xml:space="preserve"> PWDs</w:t>
      </w:r>
      <w:r w:rsidR="00286BFE">
        <w:rPr>
          <w:bdr w:val="none" w:sz="0" w:space="0" w:color="auto" w:frame="1"/>
        </w:rPr>
        <w:t>.</w:t>
      </w:r>
      <w:r w:rsidR="00287688" w:rsidRPr="00380A25">
        <w:rPr>
          <w:bdr w:val="none" w:sz="0" w:space="0" w:color="auto" w:frame="1"/>
        </w:rPr>
        <w:t xml:space="preserve"> </w:t>
      </w:r>
      <w:r w:rsidR="00286BFE">
        <w:rPr>
          <w:bdr w:val="none" w:sz="0" w:space="0" w:color="auto" w:frame="1"/>
        </w:rPr>
        <w:t>T</w:t>
      </w:r>
      <w:r w:rsidR="00287688" w:rsidRPr="00380A25">
        <w:rPr>
          <w:bdr w:val="none" w:sz="0" w:space="0" w:color="auto" w:frame="1"/>
        </w:rPr>
        <w:t>hus</w:t>
      </w:r>
      <w:r w:rsidR="00286BFE">
        <w:rPr>
          <w:bdr w:val="none" w:sz="0" w:space="0" w:color="auto" w:frame="1"/>
        </w:rPr>
        <w:t>,</w:t>
      </w:r>
      <w:r w:rsidR="00287688" w:rsidRPr="00380A25">
        <w:rPr>
          <w:bdr w:val="none" w:sz="0" w:space="0" w:color="auto" w:frame="1"/>
        </w:rPr>
        <w:t xml:space="preserve"> it is important that </w:t>
      </w:r>
      <w:r w:rsidR="00FD63D4">
        <w:rPr>
          <w:bdr w:val="none" w:sz="0" w:space="0" w:color="auto" w:frame="1"/>
        </w:rPr>
        <w:t xml:space="preserve">PWDs </w:t>
      </w:r>
      <w:r w:rsidR="004655F8" w:rsidRPr="00380A25">
        <w:rPr>
          <w:bdr w:val="none" w:sz="0" w:space="0" w:color="auto" w:frame="1"/>
        </w:rPr>
        <w:t xml:space="preserve">believe in themselves. The second barrier comes from the fact that most </w:t>
      </w:r>
      <w:r w:rsidR="00FD63D4">
        <w:rPr>
          <w:bdr w:val="none" w:sz="0" w:space="0" w:color="auto" w:frame="1"/>
        </w:rPr>
        <w:t xml:space="preserve">PWDs </w:t>
      </w:r>
      <w:r w:rsidR="004655F8" w:rsidRPr="00380A25">
        <w:rPr>
          <w:bdr w:val="none" w:sz="0" w:space="0" w:color="auto" w:frame="1"/>
        </w:rPr>
        <w:t xml:space="preserve">do freelance work, which does not </w:t>
      </w:r>
      <w:r w:rsidR="007323C0" w:rsidRPr="00380A25">
        <w:rPr>
          <w:bdr w:val="none" w:sz="0" w:space="0" w:color="auto" w:frame="1"/>
        </w:rPr>
        <w:t>engender as</w:t>
      </w:r>
      <w:r w:rsidR="004655F8" w:rsidRPr="00380A25">
        <w:rPr>
          <w:bdr w:val="none" w:sz="0" w:space="0" w:color="auto" w:frame="1"/>
        </w:rPr>
        <w:t xml:space="preserve"> much credi</w:t>
      </w:r>
      <w:r w:rsidR="00085BC1" w:rsidRPr="00380A25">
        <w:rPr>
          <w:bdr w:val="none" w:sz="0" w:space="0" w:color="auto" w:frame="1"/>
        </w:rPr>
        <w:t xml:space="preserve">bility </w:t>
      </w:r>
      <w:r w:rsidR="007323C0" w:rsidRPr="00380A25">
        <w:rPr>
          <w:bdr w:val="none" w:sz="0" w:space="0" w:color="auto" w:frame="1"/>
        </w:rPr>
        <w:t xml:space="preserve">as </w:t>
      </w:r>
      <w:r w:rsidR="00085BC1" w:rsidRPr="00380A25">
        <w:rPr>
          <w:bdr w:val="none" w:sz="0" w:space="0" w:color="auto" w:frame="1"/>
        </w:rPr>
        <w:t xml:space="preserve">other stable jobs. </w:t>
      </w:r>
      <w:r w:rsidR="0076479C" w:rsidRPr="00380A25">
        <w:rPr>
          <w:bdr w:val="none" w:sz="0" w:space="0" w:color="auto" w:frame="1"/>
        </w:rPr>
        <w:t xml:space="preserve">That also explains why the number of </w:t>
      </w:r>
      <w:r w:rsidR="00FD63D4">
        <w:rPr>
          <w:bdr w:val="none" w:sz="0" w:space="0" w:color="auto" w:frame="1"/>
        </w:rPr>
        <w:t xml:space="preserve">PWDs </w:t>
      </w:r>
      <w:r w:rsidR="0076479C" w:rsidRPr="00380A25">
        <w:rPr>
          <w:bdr w:val="none" w:sz="0" w:space="0" w:color="auto" w:frame="1"/>
        </w:rPr>
        <w:t xml:space="preserve">who can meet the requirements to become a member of the National Assembly and People’s Council remains </w:t>
      </w:r>
      <w:r w:rsidR="00852DDA" w:rsidRPr="00380A25">
        <w:rPr>
          <w:bdr w:val="none" w:sz="0" w:space="0" w:color="auto" w:frame="1"/>
        </w:rPr>
        <w:t xml:space="preserve">low. However, it does not mean that there is no </w:t>
      </w:r>
      <w:r w:rsidR="007323C0" w:rsidRPr="00380A25">
        <w:rPr>
          <w:bdr w:val="none" w:sz="0" w:space="0" w:color="auto" w:frame="1"/>
        </w:rPr>
        <w:t xml:space="preserve">opportunity </w:t>
      </w:r>
      <w:r w:rsidR="00852DDA" w:rsidRPr="00380A25">
        <w:rPr>
          <w:bdr w:val="none" w:sz="0" w:space="0" w:color="auto" w:frame="1"/>
        </w:rPr>
        <w:t xml:space="preserve">for </w:t>
      </w:r>
      <w:r w:rsidR="00FD63D4">
        <w:rPr>
          <w:bdr w:val="none" w:sz="0" w:space="0" w:color="auto" w:frame="1"/>
        </w:rPr>
        <w:t xml:space="preserve">PWDs </w:t>
      </w:r>
      <w:r w:rsidR="00F54BC1" w:rsidRPr="00380A25">
        <w:rPr>
          <w:bdr w:val="none" w:sz="0" w:space="0" w:color="auto" w:frame="1"/>
        </w:rPr>
        <w:t>in political participation.”</w:t>
      </w:r>
    </w:p>
    <w:p w14:paraId="4C82DB12" w14:textId="62C93E0F" w:rsidR="00D839B0" w:rsidRPr="00380A25" w:rsidRDefault="00D02AE7" w:rsidP="002923FC">
      <w:pPr>
        <w:pStyle w:val="Quote"/>
        <w:ind w:right="116"/>
        <w:jc w:val="left"/>
      </w:pPr>
      <w:r w:rsidRPr="00380A25">
        <w:rPr>
          <w:bdr w:val="none" w:sz="0" w:space="0" w:color="auto" w:frame="1"/>
        </w:rPr>
        <w:t xml:space="preserve">“Many people </w:t>
      </w:r>
      <w:r w:rsidR="00165059" w:rsidRPr="00380A25">
        <w:rPr>
          <w:bdr w:val="none" w:sz="0" w:space="0" w:color="auto" w:frame="1"/>
        </w:rPr>
        <w:t xml:space="preserve">associate </w:t>
      </w:r>
      <w:r w:rsidR="002B4D3C" w:rsidRPr="00380A25">
        <w:rPr>
          <w:bdr w:val="none" w:sz="0" w:space="0" w:color="auto" w:frame="1"/>
        </w:rPr>
        <w:t xml:space="preserve">disabilities with poor health conditions and assume that </w:t>
      </w:r>
      <w:r w:rsidR="00015C35">
        <w:rPr>
          <w:bdr w:val="none" w:sz="0" w:space="0" w:color="auto" w:frame="1"/>
        </w:rPr>
        <w:t xml:space="preserve">PWDs </w:t>
      </w:r>
      <w:r w:rsidR="00343AAF" w:rsidRPr="00380A25">
        <w:rPr>
          <w:bdr w:val="none" w:sz="0" w:space="0" w:color="auto" w:frame="1"/>
        </w:rPr>
        <w:t>cannot meet the</w:t>
      </w:r>
      <w:r w:rsidR="0035698C" w:rsidRPr="00380A25">
        <w:rPr>
          <w:bdr w:val="none" w:sz="0" w:space="0" w:color="auto" w:frame="1"/>
        </w:rPr>
        <w:t xml:space="preserve"> health</w:t>
      </w:r>
      <w:r w:rsidR="00343AAF" w:rsidRPr="00380A25">
        <w:rPr>
          <w:bdr w:val="none" w:sz="0" w:space="0" w:color="auto" w:frame="1"/>
        </w:rPr>
        <w:t xml:space="preserve"> requirements </w:t>
      </w:r>
      <w:r w:rsidR="00087BF6" w:rsidRPr="00380A25">
        <w:rPr>
          <w:bdr w:val="none" w:sz="0" w:space="0" w:color="auto" w:frame="1"/>
        </w:rPr>
        <w:t>to stand for election</w:t>
      </w:r>
      <w:r w:rsidR="007323C0" w:rsidRPr="00380A25">
        <w:rPr>
          <w:bdr w:val="none" w:sz="0" w:space="0" w:color="auto" w:frame="1"/>
        </w:rPr>
        <w:t>,</w:t>
      </w:r>
      <w:r w:rsidR="00087BF6" w:rsidRPr="00380A25">
        <w:rPr>
          <w:bdr w:val="none" w:sz="0" w:space="0" w:color="auto" w:frame="1"/>
        </w:rPr>
        <w:t xml:space="preserve"> and </w:t>
      </w:r>
      <w:r w:rsidR="007323C0" w:rsidRPr="00380A25">
        <w:rPr>
          <w:bdr w:val="none" w:sz="0" w:space="0" w:color="auto" w:frame="1"/>
        </w:rPr>
        <w:t xml:space="preserve">that </w:t>
      </w:r>
      <w:r w:rsidR="00087BF6" w:rsidRPr="00380A25">
        <w:rPr>
          <w:bdr w:val="none" w:sz="0" w:space="0" w:color="auto" w:frame="1"/>
        </w:rPr>
        <w:t xml:space="preserve">their </w:t>
      </w:r>
      <w:r w:rsidR="004779DD" w:rsidRPr="00380A25">
        <w:rPr>
          <w:bdr w:val="none" w:sz="0" w:space="0" w:color="auto" w:frame="1"/>
        </w:rPr>
        <w:t>performance as delegates in the National Assembly and People’s Council cannot be ensured either.</w:t>
      </w:r>
      <w:r w:rsidR="0035698C" w:rsidRPr="00380A25">
        <w:rPr>
          <w:bdr w:val="none" w:sz="0" w:space="0" w:color="auto" w:frame="1"/>
        </w:rPr>
        <w:t xml:space="preserve"> In fact, </w:t>
      </w:r>
      <w:r w:rsidR="007323C0" w:rsidRPr="00380A25">
        <w:rPr>
          <w:bdr w:val="none" w:sz="0" w:space="0" w:color="auto" w:frame="1"/>
        </w:rPr>
        <w:t xml:space="preserve">much </w:t>
      </w:r>
      <w:r w:rsidR="00281BDC" w:rsidRPr="00380A25">
        <w:rPr>
          <w:bdr w:val="none" w:sz="0" w:space="0" w:color="auto" w:frame="1"/>
        </w:rPr>
        <w:t xml:space="preserve">research </w:t>
      </w:r>
      <w:r w:rsidR="007323C0" w:rsidRPr="00380A25">
        <w:rPr>
          <w:bdr w:val="none" w:sz="0" w:space="0" w:color="auto" w:frame="1"/>
        </w:rPr>
        <w:t xml:space="preserve">reveals </w:t>
      </w:r>
      <w:r w:rsidR="00281BDC" w:rsidRPr="00380A25">
        <w:rPr>
          <w:bdr w:val="none" w:sz="0" w:space="0" w:color="auto" w:frame="1"/>
        </w:rPr>
        <w:t>that disability and health condition</w:t>
      </w:r>
      <w:r w:rsidR="007323C0" w:rsidRPr="00380A25">
        <w:rPr>
          <w:bdr w:val="none" w:sz="0" w:space="0" w:color="auto" w:frame="1"/>
        </w:rPr>
        <w:t>s</w:t>
      </w:r>
      <w:r w:rsidR="00281BDC" w:rsidRPr="00380A25">
        <w:rPr>
          <w:bdr w:val="none" w:sz="0" w:space="0" w:color="auto" w:frame="1"/>
        </w:rPr>
        <w:t xml:space="preserve"> belong to two entirely separate categories. </w:t>
      </w:r>
      <w:r w:rsidR="00FF6724" w:rsidRPr="00380A25">
        <w:rPr>
          <w:bdr w:val="none" w:sz="0" w:space="0" w:color="auto" w:frame="1"/>
        </w:rPr>
        <w:t>Having a d</w:t>
      </w:r>
      <w:r w:rsidR="00FE4ED2" w:rsidRPr="00380A25">
        <w:rPr>
          <w:bdr w:val="none" w:sz="0" w:space="0" w:color="auto" w:frame="1"/>
        </w:rPr>
        <w:t>isabilit</w:t>
      </w:r>
      <w:r w:rsidR="00405EB2" w:rsidRPr="00380A25">
        <w:rPr>
          <w:bdr w:val="none" w:sz="0" w:space="0" w:color="auto" w:frame="1"/>
        </w:rPr>
        <w:t xml:space="preserve">y does not mean being unhealthy. </w:t>
      </w:r>
      <w:r w:rsidR="00FF6724" w:rsidRPr="00380A25">
        <w:rPr>
          <w:bdr w:val="none" w:sz="0" w:space="0" w:color="auto" w:frame="1"/>
        </w:rPr>
        <w:t>A d</w:t>
      </w:r>
      <w:r w:rsidR="00FC387E" w:rsidRPr="00380A25">
        <w:rPr>
          <w:bdr w:val="none" w:sz="0" w:space="0" w:color="auto" w:frame="1"/>
        </w:rPr>
        <w:t xml:space="preserve">isability is a combination of medical deficiency, physically or mentally, </w:t>
      </w:r>
      <w:r w:rsidR="002E16D7" w:rsidRPr="00380A25">
        <w:rPr>
          <w:bdr w:val="none" w:sz="0" w:space="0" w:color="auto" w:frame="1"/>
        </w:rPr>
        <w:t>and social barriers.</w:t>
      </w:r>
      <w:r w:rsidR="00D839B0" w:rsidRPr="00380A25">
        <w:rPr>
          <w:bdr w:val="none" w:sz="0" w:space="0" w:color="auto" w:frame="1"/>
        </w:rPr>
        <w:t xml:space="preserve"> Provided that appropriate and </w:t>
      </w:r>
      <w:r w:rsidR="00D839B0" w:rsidRPr="00380A25">
        <w:rPr>
          <w:bdr w:val="none" w:sz="0" w:space="0" w:color="auto" w:frame="1"/>
        </w:rPr>
        <w:lastRenderedPageBreak/>
        <w:t xml:space="preserve">accessible conditions are ensured, there is no reason why </w:t>
      </w:r>
      <w:r w:rsidR="00015C35">
        <w:rPr>
          <w:bdr w:val="none" w:sz="0" w:space="0" w:color="auto" w:frame="1"/>
        </w:rPr>
        <w:t xml:space="preserve">PWDs </w:t>
      </w:r>
      <w:r w:rsidR="00D839B0" w:rsidRPr="00380A25">
        <w:rPr>
          <w:bdr w:val="none" w:sz="0" w:space="0" w:color="auto" w:frame="1"/>
        </w:rPr>
        <w:t xml:space="preserve">cannot fully meet the requirements to become </w:t>
      </w:r>
      <w:r w:rsidR="00D839B0" w:rsidRPr="00380A25">
        <w:t>members of the National Assembly or the People's Council.”</w:t>
      </w:r>
    </w:p>
    <w:p w14:paraId="22F34AD0" w14:textId="5F0C003E" w:rsidR="00057E8D" w:rsidRPr="00DA486F" w:rsidRDefault="00096674" w:rsidP="002923FC">
      <w:pPr>
        <w:pStyle w:val="Heading2"/>
        <w:rPr>
          <w:bdr w:val="none" w:sz="0" w:space="0" w:color="auto" w:frame="1"/>
        </w:rPr>
      </w:pPr>
      <w:bookmarkStart w:id="27" w:name="_Toc83220442"/>
      <w:bookmarkStart w:id="28" w:name="_Toc91515840"/>
      <w:r w:rsidRPr="00DA486F">
        <w:rPr>
          <w:rFonts w:cstheme="minorHAnsi"/>
          <w:bdr w:val="none" w:sz="0" w:space="0" w:color="auto" w:frame="1"/>
        </w:rPr>
        <w:t>3</w:t>
      </w:r>
      <w:r w:rsidRPr="00DA486F">
        <w:rPr>
          <w:bdr w:val="none" w:sz="0" w:space="0" w:color="auto" w:frame="1"/>
          <w:lang w:val="vi-VN"/>
        </w:rPr>
        <w:t xml:space="preserve">. </w:t>
      </w:r>
      <w:r w:rsidR="00FF6724" w:rsidRPr="00DA486F">
        <w:rPr>
          <w:bdr w:val="none" w:sz="0" w:space="0" w:color="auto" w:frame="1"/>
        </w:rPr>
        <w:t>Respondents’ r</w:t>
      </w:r>
      <w:r w:rsidR="00D839B0" w:rsidRPr="00DA486F">
        <w:rPr>
          <w:bdr w:val="none" w:sz="0" w:space="0" w:color="auto" w:frame="1"/>
        </w:rPr>
        <w:t>ecommendations</w:t>
      </w:r>
      <w:r w:rsidR="00B67C05" w:rsidRPr="00DA486F">
        <w:rPr>
          <w:bdr w:val="none" w:sz="0" w:space="0" w:color="auto" w:frame="1"/>
        </w:rPr>
        <w:t xml:space="preserve"> to support </w:t>
      </w:r>
      <w:r w:rsidR="00015C35" w:rsidRPr="00DA486F">
        <w:rPr>
          <w:bdr w:val="none" w:sz="0" w:space="0" w:color="auto" w:frame="1"/>
        </w:rPr>
        <w:t xml:space="preserve">PWDs </w:t>
      </w:r>
      <w:r w:rsidR="00B67C05" w:rsidRPr="00DA486F">
        <w:rPr>
          <w:bdr w:val="none" w:sz="0" w:space="0" w:color="auto" w:frame="1"/>
        </w:rPr>
        <w:t xml:space="preserve">in </w:t>
      </w:r>
      <w:r w:rsidR="00FF6724" w:rsidRPr="00DA486F">
        <w:rPr>
          <w:bdr w:val="none" w:sz="0" w:space="0" w:color="auto" w:frame="1"/>
        </w:rPr>
        <w:t>s</w:t>
      </w:r>
      <w:r w:rsidR="00B67C05" w:rsidRPr="00DA486F">
        <w:rPr>
          <w:bdr w:val="none" w:sz="0" w:space="0" w:color="auto" w:frame="1"/>
        </w:rPr>
        <w:t>elf-nomination</w:t>
      </w:r>
      <w:bookmarkEnd w:id="27"/>
      <w:bookmarkEnd w:id="28"/>
    </w:p>
    <w:p w14:paraId="5E33E47F" w14:textId="5111E4C6" w:rsidR="00BA7C6E" w:rsidRPr="00DA486F" w:rsidRDefault="00182BA9" w:rsidP="002923FC">
      <w:pPr>
        <w:rPr>
          <w:color w:val="404040" w:themeColor="text1" w:themeTint="BF"/>
        </w:rPr>
      </w:pPr>
      <w:r w:rsidRPr="00DA486F">
        <w:rPr>
          <w:color w:val="404040" w:themeColor="text1" w:themeTint="BF"/>
        </w:rPr>
        <w:t>A</w:t>
      </w:r>
      <w:r w:rsidR="00BA7C6E" w:rsidRPr="00DA486F">
        <w:rPr>
          <w:color w:val="404040" w:themeColor="text1" w:themeTint="BF"/>
        </w:rPr>
        <w:t xml:space="preserve">ccording to the result of the </w:t>
      </w:r>
      <w:r w:rsidR="00632F6B" w:rsidRPr="00DA486F">
        <w:rPr>
          <w:color w:val="404040" w:themeColor="text1" w:themeTint="BF"/>
        </w:rPr>
        <w:t>R</w:t>
      </w:r>
      <w:r w:rsidR="00BA7C6E" w:rsidRPr="00DA486F">
        <w:rPr>
          <w:color w:val="404040" w:themeColor="text1" w:themeTint="BF"/>
        </w:rPr>
        <w:t xml:space="preserve">apid </w:t>
      </w:r>
      <w:r w:rsidR="00632F6B" w:rsidRPr="00DA486F">
        <w:rPr>
          <w:color w:val="404040" w:themeColor="text1" w:themeTint="BF"/>
        </w:rPr>
        <w:t>A</w:t>
      </w:r>
      <w:r w:rsidR="00BA7C6E" w:rsidRPr="00DA486F">
        <w:rPr>
          <w:color w:val="404040" w:themeColor="text1" w:themeTint="BF"/>
        </w:rPr>
        <w:t xml:space="preserve">ssessment, of </w:t>
      </w:r>
      <w:r w:rsidR="00FF6724" w:rsidRPr="00DA486F">
        <w:rPr>
          <w:color w:val="404040" w:themeColor="text1" w:themeTint="BF"/>
        </w:rPr>
        <w:t xml:space="preserve">the </w:t>
      </w:r>
      <w:r w:rsidR="00BA7C6E" w:rsidRPr="00DA486F">
        <w:rPr>
          <w:color w:val="404040" w:themeColor="text1" w:themeTint="BF"/>
        </w:rPr>
        <w:t>49 respondents who are ready for self-nomination, 18</w:t>
      </w:r>
      <w:r w:rsidR="00EC7F1C" w:rsidRPr="00DA486F">
        <w:rPr>
          <w:color w:val="404040" w:themeColor="text1" w:themeTint="BF"/>
        </w:rPr>
        <w:t>.4</w:t>
      </w:r>
      <w:r w:rsidR="00BA7C6E" w:rsidRPr="00DA486F">
        <w:rPr>
          <w:color w:val="404040" w:themeColor="text1" w:themeTint="BF"/>
        </w:rPr>
        <w:t xml:space="preserve">%  express their </w:t>
      </w:r>
      <w:r w:rsidR="00FF6724" w:rsidRPr="00DA486F">
        <w:rPr>
          <w:color w:val="404040" w:themeColor="text1" w:themeTint="BF"/>
        </w:rPr>
        <w:t xml:space="preserve">desire </w:t>
      </w:r>
      <w:r w:rsidR="00BA7C6E" w:rsidRPr="00DA486F">
        <w:rPr>
          <w:color w:val="404040" w:themeColor="text1" w:themeTint="BF"/>
        </w:rPr>
        <w:t xml:space="preserve">for more knowledge on </w:t>
      </w:r>
      <w:r w:rsidR="00FF6724" w:rsidRPr="00DA486F">
        <w:rPr>
          <w:color w:val="404040" w:themeColor="text1" w:themeTint="BF"/>
        </w:rPr>
        <w:t xml:space="preserve">the </w:t>
      </w:r>
      <w:r w:rsidR="00BA7C6E" w:rsidRPr="00DA486F">
        <w:rPr>
          <w:color w:val="404040" w:themeColor="text1" w:themeTint="BF"/>
        </w:rPr>
        <w:t>self-nominati</w:t>
      </w:r>
      <w:r w:rsidR="00FF6724" w:rsidRPr="00DA486F">
        <w:rPr>
          <w:color w:val="404040" w:themeColor="text1" w:themeTint="BF"/>
        </w:rPr>
        <w:t>on</w:t>
      </w:r>
      <w:r w:rsidR="00BA7C6E" w:rsidRPr="00DA486F">
        <w:rPr>
          <w:color w:val="404040" w:themeColor="text1" w:themeTint="BF"/>
        </w:rPr>
        <w:t xml:space="preserve"> process and legal systems</w:t>
      </w:r>
      <w:r w:rsidR="00FF6724" w:rsidRPr="00DA486F">
        <w:rPr>
          <w:color w:val="404040" w:themeColor="text1" w:themeTint="BF"/>
        </w:rPr>
        <w:t>;</w:t>
      </w:r>
      <w:r w:rsidR="00BA7C6E" w:rsidRPr="00DA486F">
        <w:rPr>
          <w:color w:val="404040" w:themeColor="text1" w:themeTint="BF"/>
        </w:rPr>
        <w:t xml:space="preserve"> 16.3% wish to enhance their skills in calling for votes and support from the communities and groups/associations relat</w:t>
      </w:r>
      <w:r w:rsidR="00FF6724" w:rsidRPr="00DA486F">
        <w:rPr>
          <w:color w:val="404040" w:themeColor="text1" w:themeTint="BF"/>
        </w:rPr>
        <w:t>ed</w:t>
      </w:r>
      <w:r w:rsidR="00BA7C6E" w:rsidRPr="00DA486F">
        <w:rPr>
          <w:color w:val="404040" w:themeColor="text1" w:themeTint="BF"/>
        </w:rPr>
        <w:t xml:space="preserve"> to the electi</w:t>
      </w:r>
      <w:r w:rsidR="00FF6724" w:rsidRPr="00DA486F">
        <w:rPr>
          <w:color w:val="404040" w:themeColor="text1" w:themeTint="BF"/>
        </w:rPr>
        <w:t>o</w:t>
      </w:r>
      <w:r w:rsidR="00BA7C6E" w:rsidRPr="00DA486F">
        <w:rPr>
          <w:color w:val="404040" w:themeColor="text1" w:themeTint="BF"/>
        </w:rPr>
        <w:t>n process</w:t>
      </w:r>
      <w:r w:rsidR="00FF6724" w:rsidRPr="00DA486F">
        <w:rPr>
          <w:color w:val="404040" w:themeColor="text1" w:themeTint="BF"/>
        </w:rPr>
        <w:t>;</w:t>
      </w:r>
      <w:r w:rsidR="00BA7C6E" w:rsidRPr="00DA486F">
        <w:rPr>
          <w:color w:val="404040" w:themeColor="text1" w:themeTint="BF"/>
        </w:rPr>
        <w:t xml:space="preserve"> 22.4% </w:t>
      </w:r>
      <w:r w:rsidR="002D0E99" w:rsidRPr="00DA486F">
        <w:rPr>
          <w:color w:val="404040" w:themeColor="text1" w:themeTint="BF"/>
        </w:rPr>
        <w:t>propose improving</w:t>
      </w:r>
      <w:r w:rsidR="00BA7C6E" w:rsidRPr="00DA486F">
        <w:rPr>
          <w:color w:val="404040" w:themeColor="text1" w:themeTint="BF"/>
        </w:rPr>
        <w:t xml:space="preserve"> accessibilit</w:t>
      </w:r>
      <w:r w:rsidR="00FF6724" w:rsidRPr="00DA486F">
        <w:rPr>
          <w:color w:val="404040" w:themeColor="text1" w:themeTint="BF"/>
        </w:rPr>
        <w:t>y</w:t>
      </w:r>
      <w:r w:rsidR="00BA7C6E" w:rsidRPr="00DA486F">
        <w:rPr>
          <w:color w:val="404040" w:themeColor="text1" w:themeTint="BF"/>
        </w:rPr>
        <w:t xml:space="preserve"> </w:t>
      </w:r>
      <w:r w:rsidR="00CD006A" w:rsidRPr="00DA486F">
        <w:rPr>
          <w:color w:val="404040" w:themeColor="text1" w:themeTint="BF"/>
        </w:rPr>
        <w:t xml:space="preserve">to facilitate the </w:t>
      </w:r>
      <w:r w:rsidR="00BA7C6E" w:rsidRPr="00DA486F">
        <w:rPr>
          <w:color w:val="404040" w:themeColor="text1" w:themeTint="BF"/>
        </w:rPr>
        <w:t>process of self-nominati</w:t>
      </w:r>
      <w:r w:rsidR="00FF6724" w:rsidRPr="00DA486F">
        <w:rPr>
          <w:color w:val="404040" w:themeColor="text1" w:themeTint="BF"/>
        </w:rPr>
        <w:t>o</w:t>
      </w:r>
      <w:r w:rsidR="00BA7C6E" w:rsidRPr="00DA486F">
        <w:rPr>
          <w:color w:val="404040" w:themeColor="text1" w:themeTint="BF"/>
        </w:rPr>
        <w:t>n, voting and working as delegates of the National Assembly or People’s Councils at all levels.</w:t>
      </w:r>
    </w:p>
    <w:p w14:paraId="36826203" w14:textId="77777777" w:rsidR="00812256" w:rsidRPr="00DA486F" w:rsidRDefault="00812256" w:rsidP="002923FC">
      <w:pPr>
        <w:rPr>
          <w:color w:val="404040" w:themeColor="text1" w:themeTint="BF"/>
        </w:rPr>
      </w:pPr>
    </w:p>
    <w:p w14:paraId="53141E17" w14:textId="6A723B37" w:rsidR="00D25737" w:rsidRPr="00DA486F" w:rsidRDefault="002923FC" w:rsidP="009B6DEE">
      <w:pPr>
        <w:rPr>
          <w:i/>
          <w:iCs/>
          <w:color w:val="404040" w:themeColor="text1" w:themeTint="BF"/>
          <w:bdr w:val="none" w:sz="0" w:space="0" w:color="auto" w:frame="1"/>
        </w:rPr>
      </w:pPr>
      <w:r w:rsidRPr="00DA486F">
        <w:rPr>
          <w:i/>
          <w:iCs/>
          <w:color w:val="404040" w:themeColor="text1" w:themeTint="BF"/>
          <w:bdr w:val="none" w:sz="0" w:space="0" w:color="auto" w:frame="1"/>
        </w:rPr>
        <w:t>Figure 6</w:t>
      </w:r>
      <w:r w:rsidR="00E75894" w:rsidRPr="00DA486F">
        <w:rPr>
          <w:i/>
          <w:iCs/>
          <w:color w:val="404040" w:themeColor="text1" w:themeTint="BF"/>
          <w:bdr w:val="none" w:sz="0" w:space="0" w:color="auto" w:frame="1"/>
        </w:rPr>
        <w:t>.</w:t>
      </w:r>
      <w:r w:rsidRPr="00DA486F">
        <w:rPr>
          <w:i/>
          <w:iCs/>
          <w:color w:val="404040" w:themeColor="text1" w:themeTint="BF"/>
          <w:bdr w:val="none" w:sz="0" w:space="0" w:color="auto" w:frame="1"/>
        </w:rPr>
        <w:t xml:space="preserve"> Recommendations to support PWDs in self-nomination – Opinions from 49 respondents who are ready to self-nominate</w:t>
      </w:r>
    </w:p>
    <w:p w14:paraId="6BA23324" w14:textId="735F59DC" w:rsidR="00BF0058" w:rsidRPr="00A2075C" w:rsidRDefault="00BF0058" w:rsidP="005B7572">
      <w:pPr>
        <w:jc w:val="both"/>
        <w:rPr>
          <w:color w:val="404040" w:themeColor="text1" w:themeTint="BF"/>
          <w:bdr w:val="none" w:sz="0" w:space="0" w:color="auto" w:frame="1"/>
        </w:rPr>
      </w:pPr>
      <w:r>
        <w:rPr>
          <w:noProof/>
          <w:color w:val="404040" w:themeColor="text1" w:themeTint="BF"/>
          <w:bdr w:val="none" w:sz="0" w:space="0" w:color="auto" w:frame="1"/>
        </w:rPr>
        <w:drawing>
          <wp:inline distT="0" distB="0" distL="0" distR="0" wp14:anchorId="6B07A235" wp14:editId="4C96DF51">
            <wp:extent cx="5486400" cy="3175000"/>
            <wp:effectExtent l="0" t="0" r="0" b="6350"/>
            <wp:docPr id="2" name="Chart 2" descr="A bar char showing the percentage of different recommendations to support persons with disabilities in self-nomination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9C16D79" w14:textId="77777777" w:rsidR="00812256" w:rsidRDefault="00812256" w:rsidP="00812256">
      <w:pPr>
        <w:pStyle w:val="Subtitle"/>
      </w:pPr>
    </w:p>
    <w:p w14:paraId="789B90FE" w14:textId="6FE62E35" w:rsidR="00E75894" w:rsidRDefault="00812256" w:rsidP="006E0084">
      <w:pPr>
        <w:pStyle w:val="Subtitle"/>
      </w:pPr>
      <w:r w:rsidRPr="002265B3">
        <w:t xml:space="preserve">The following table presents information in Figure </w:t>
      </w:r>
      <w:r>
        <w:t>6</w:t>
      </w:r>
      <w:r w:rsidRPr="002265B3">
        <w:t xml:space="preserve"> above:</w:t>
      </w:r>
    </w:p>
    <w:p w14:paraId="0E90CA92" w14:textId="58C6564A" w:rsidR="00E75894" w:rsidRPr="00DA486F" w:rsidRDefault="00E75894" w:rsidP="009B6DEE">
      <w:pPr>
        <w:rPr>
          <w:i/>
          <w:iCs/>
          <w:color w:val="404040" w:themeColor="text1" w:themeTint="BF"/>
        </w:rPr>
      </w:pPr>
      <w:r w:rsidRPr="00DA486F">
        <w:rPr>
          <w:i/>
          <w:iCs/>
          <w:color w:val="404040" w:themeColor="text1" w:themeTint="BF"/>
          <w:bdr w:val="none" w:sz="0" w:space="0" w:color="auto" w:frame="1"/>
        </w:rPr>
        <w:t>Table 6: Recommendations to support PWDs in self-nomination – Opinions from 49 respondents who are ready to self-nominate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7"/>
        <w:gridCol w:w="1649"/>
      </w:tblGrid>
      <w:tr w:rsidR="00DA486F" w:rsidRPr="00DA486F" w14:paraId="217CFEDC" w14:textId="77777777" w:rsidTr="001B682C">
        <w:trPr>
          <w:trHeight w:val="720"/>
        </w:trPr>
        <w:tc>
          <w:tcPr>
            <w:tcW w:w="7367" w:type="dxa"/>
            <w:vAlign w:val="center"/>
          </w:tcPr>
          <w:p w14:paraId="25CAF691" w14:textId="485102C5" w:rsidR="00812256" w:rsidRPr="006338BF" w:rsidRDefault="00812256" w:rsidP="001B682C">
            <w:pPr>
              <w:pStyle w:val="Subtitle"/>
              <w:rPr>
                <w:color w:val="auto"/>
              </w:rPr>
            </w:pPr>
            <w:r w:rsidRPr="00812256">
              <w:t>Recommendations to support PWDs in self-nomination – Opinions from 49 respondents who are ready to self-nominate</w:t>
            </w:r>
          </w:p>
        </w:tc>
        <w:tc>
          <w:tcPr>
            <w:tcW w:w="1649" w:type="dxa"/>
            <w:vAlign w:val="center"/>
          </w:tcPr>
          <w:p w14:paraId="7661D032" w14:textId="77777777" w:rsidR="00812256" w:rsidRPr="00DA486F" w:rsidRDefault="00812256" w:rsidP="001B682C">
            <w:pPr>
              <w:rPr>
                <w:color w:val="404040" w:themeColor="text1" w:themeTint="BF"/>
              </w:rPr>
            </w:pPr>
            <w:r w:rsidRPr="00DA486F">
              <w:rPr>
                <w:color w:val="404040" w:themeColor="text1" w:themeTint="BF"/>
              </w:rPr>
              <w:t>Percentage</w:t>
            </w:r>
          </w:p>
        </w:tc>
      </w:tr>
      <w:tr w:rsidR="00812256" w14:paraId="459D1977" w14:textId="77777777" w:rsidTr="001B682C">
        <w:trPr>
          <w:trHeight w:val="720"/>
        </w:trPr>
        <w:tc>
          <w:tcPr>
            <w:tcW w:w="7367" w:type="dxa"/>
            <w:vAlign w:val="center"/>
          </w:tcPr>
          <w:p w14:paraId="5349F897" w14:textId="0292EB8D" w:rsidR="00812256" w:rsidRPr="00DA486F" w:rsidRDefault="00812256" w:rsidP="001B682C">
            <w:pPr>
              <w:rPr>
                <w:color w:val="404040" w:themeColor="text1" w:themeTint="BF"/>
              </w:rPr>
            </w:pPr>
            <w:r w:rsidRPr="00DA486F">
              <w:rPr>
                <w:color w:val="404040" w:themeColor="text1" w:themeTint="BF"/>
              </w:rPr>
              <w:t>Accessibilit</w:t>
            </w:r>
            <w:r w:rsidR="003031A3" w:rsidRPr="00DA486F">
              <w:rPr>
                <w:color w:val="404040" w:themeColor="text1" w:themeTint="BF"/>
              </w:rPr>
              <w:t>y</w:t>
            </w:r>
            <w:r w:rsidRPr="00DA486F">
              <w:rPr>
                <w:color w:val="404040" w:themeColor="text1" w:themeTint="BF"/>
              </w:rPr>
              <w:t xml:space="preserve"> (information, facilities</w:t>
            </w:r>
            <w:r w:rsidR="00E75894" w:rsidRPr="00DA486F">
              <w:rPr>
                <w:color w:val="404040" w:themeColor="text1" w:themeTint="BF"/>
              </w:rPr>
              <w:t>, etc.</w:t>
            </w:r>
            <w:r w:rsidRPr="00DA486F">
              <w:rPr>
                <w:color w:val="404040" w:themeColor="text1" w:themeTint="BF"/>
              </w:rPr>
              <w:t>)</w:t>
            </w:r>
          </w:p>
        </w:tc>
        <w:tc>
          <w:tcPr>
            <w:tcW w:w="1649" w:type="dxa"/>
            <w:vAlign w:val="center"/>
          </w:tcPr>
          <w:p w14:paraId="57D29B4F" w14:textId="0EAD0DDA" w:rsidR="00812256" w:rsidRPr="00DA486F" w:rsidRDefault="00812256" w:rsidP="001B682C">
            <w:pPr>
              <w:rPr>
                <w:color w:val="404040" w:themeColor="text1" w:themeTint="BF"/>
              </w:rPr>
            </w:pPr>
            <w:r w:rsidRPr="00DA486F">
              <w:rPr>
                <w:color w:val="404040" w:themeColor="text1" w:themeTint="BF"/>
              </w:rPr>
              <w:t>22.4%</w:t>
            </w:r>
          </w:p>
        </w:tc>
      </w:tr>
      <w:tr w:rsidR="00812256" w14:paraId="65C46F73" w14:textId="77777777" w:rsidTr="001B682C">
        <w:trPr>
          <w:trHeight w:val="720"/>
        </w:trPr>
        <w:tc>
          <w:tcPr>
            <w:tcW w:w="7367" w:type="dxa"/>
            <w:vAlign w:val="center"/>
          </w:tcPr>
          <w:p w14:paraId="36E6B60F" w14:textId="3E06EEEF" w:rsidR="00812256" w:rsidRPr="00DA486F" w:rsidRDefault="00812256" w:rsidP="001B682C">
            <w:pPr>
              <w:rPr>
                <w:color w:val="404040" w:themeColor="text1" w:themeTint="BF"/>
              </w:rPr>
            </w:pPr>
            <w:r w:rsidRPr="00DA486F">
              <w:rPr>
                <w:color w:val="404040" w:themeColor="text1" w:themeTint="BF"/>
              </w:rPr>
              <w:t>Information on groups/associations relating to the electing process</w:t>
            </w:r>
          </w:p>
        </w:tc>
        <w:tc>
          <w:tcPr>
            <w:tcW w:w="1649" w:type="dxa"/>
            <w:vAlign w:val="center"/>
          </w:tcPr>
          <w:p w14:paraId="4BE33065" w14:textId="35186D5D" w:rsidR="00812256" w:rsidRPr="00DA486F" w:rsidRDefault="00812256" w:rsidP="001B682C">
            <w:pPr>
              <w:rPr>
                <w:color w:val="404040" w:themeColor="text1" w:themeTint="BF"/>
              </w:rPr>
            </w:pPr>
            <w:r w:rsidRPr="00DA486F">
              <w:rPr>
                <w:color w:val="404040" w:themeColor="text1" w:themeTint="BF"/>
              </w:rPr>
              <w:t>16.3%</w:t>
            </w:r>
          </w:p>
        </w:tc>
      </w:tr>
      <w:tr w:rsidR="00812256" w14:paraId="1C85D22B" w14:textId="77777777" w:rsidTr="001B682C">
        <w:trPr>
          <w:trHeight w:val="720"/>
        </w:trPr>
        <w:tc>
          <w:tcPr>
            <w:tcW w:w="7367" w:type="dxa"/>
            <w:vAlign w:val="center"/>
          </w:tcPr>
          <w:p w14:paraId="3BF48A09" w14:textId="5E3E4541" w:rsidR="00812256" w:rsidRPr="00DA486F" w:rsidRDefault="00812256" w:rsidP="001B682C">
            <w:pPr>
              <w:rPr>
                <w:color w:val="404040" w:themeColor="text1" w:themeTint="BF"/>
              </w:rPr>
            </w:pPr>
            <w:r w:rsidRPr="00DA486F">
              <w:rPr>
                <w:color w:val="404040" w:themeColor="text1" w:themeTint="BF"/>
              </w:rPr>
              <w:t>Information on election campaigns</w:t>
            </w:r>
          </w:p>
        </w:tc>
        <w:tc>
          <w:tcPr>
            <w:tcW w:w="1649" w:type="dxa"/>
            <w:vAlign w:val="center"/>
          </w:tcPr>
          <w:p w14:paraId="2F604D64" w14:textId="02C35F3D" w:rsidR="00812256" w:rsidRPr="00DA486F" w:rsidRDefault="00812256" w:rsidP="001B682C">
            <w:pPr>
              <w:rPr>
                <w:color w:val="404040" w:themeColor="text1" w:themeTint="BF"/>
              </w:rPr>
            </w:pPr>
            <w:r w:rsidRPr="00DA486F">
              <w:rPr>
                <w:color w:val="404040" w:themeColor="text1" w:themeTint="BF"/>
              </w:rPr>
              <w:t>16.3%</w:t>
            </w:r>
          </w:p>
        </w:tc>
      </w:tr>
      <w:tr w:rsidR="00812256" w14:paraId="3701678D" w14:textId="77777777" w:rsidTr="001B682C">
        <w:trPr>
          <w:trHeight w:val="720"/>
        </w:trPr>
        <w:tc>
          <w:tcPr>
            <w:tcW w:w="7367" w:type="dxa"/>
            <w:vAlign w:val="center"/>
          </w:tcPr>
          <w:p w14:paraId="54DC711E" w14:textId="00ED5A22" w:rsidR="00812256" w:rsidRPr="00DA486F" w:rsidRDefault="00812256" w:rsidP="001B682C">
            <w:pPr>
              <w:rPr>
                <w:color w:val="404040" w:themeColor="text1" w:themeTint="BF"/>
              </w:rPr>
            </w:pPr>
            <w:r w:rsidRPr="00DA486F">
              <w:rPr>
                <w:color w:val="404040" w:themeColor="text1" w:themeTint="BF"/>
              </w:rPr>
              <w:t xml:space="preserve">Information on legal system </w:t>
            </w:r>
          </w:p>
        </w:tc>
        <w:tc>
          <w:tcPr>
            <w:tcW w:w="1649" w:type="dxa"/>
            <w:vAlign w:val="center"/>
          </w:tcPr>
          <w:p w14:paraId="27EC8044" w14:textId="0B30E275" w:rsidR="00812256" w:rsidRPr="00DA486F" w:rsidRDefault="00812256" w:rsidP="001B682C">
            <w:pPr>
              <w:rPr>
                <w:color w:val="404040" w:themeColor="text1" w:themeTint="BF"/>
              </w:rPr>
            </w:pPr>
            <w:r w:rsidRPr="00DA486F">
              <w:rPr>
                <w:color w:val="404040" w:themeColor="text1" w:themeTint="BF"/>
              </w:rPr>
              <w:t>18.4%</w:t>
            </w:r>
          </w:p>
        </w:tc>
      </w:tr>
      <w:tr w:rsidR="00812256" w14:paraId="4DCC399F" w14:textId="77777777" w:rsidTr="001B682C">
        <w:trPr>
          <w:trHeight w:val="720"/>
        </w:trPr>
        <w:tc>
          <w:tcPr>
            <w:tcW w:w="7367" w:type="dxa"/>
            <w:vAlign w:val="center"/>
          </w:tcPr>
          <w:p w14:paraId="4BEE6490" w14:textId="22145F06" w:rsidR="00812256" w:rsidRPr="00DA486F" w:rsidRDefault="00812256" w:rsidP="001B682C">
            <w:pPr>
              <w:rPr>
                <w:color w:val="404040" w:themeColor="text1" w:themeTint="BF"/>
              </w:rPr>
            </w:pPr>
            <w:r w:rsidRPr="00DA486F">
              <w:rPr>
                <w:color w:val="404040" w:themeColor="text1" w:themeTint="BF"/>
              </w:rPr>
              <w:t>Information on self-nominating process</w:t>
            </w:r>
          </w:p>
        </w:tc>
        <w:tc>
          <w:tcPr>
            <w:tcW w:w="1649" w:type="dxa"/>
            <w:vAlign w:val="center"/>
          </w:tcPr>
          <w:p w14:paraId="1394C813" w14:textId="079A7AA6" w:rsidR="00812256" w:rsidRPr="00DA486F" w:rsidRDefault="00812256" w:rsidP="001B682C">
            <w:pPr>
              <w:rPr>
                <w:color w:val="404040" w:themeColor="text1" w:themeTint="BF"/>
              </w:rPr>
            </w:pPr>
            <w:r w:rsidRPr="00DA486F">
              <w:rPr>
                <w:color w:val="404040" w:themeColor="text1" w:themeTint="BF"/>
              </w:rPr>
              <w:t>18.4%</w:t>
            </w:r>
          </w:p>
        </w:tc>
      </w:tr>
      <w:tr w:rsidR="00812256" w14:paraId="02E6F7B1" w14:textId="77777777" w:rsidTr="001B682C">
        <w:trPr>
          <w:trHeight w:val="720"/>
        </w:trPr>
        <w:tc>
          <w:tcPr>
            <w:tcW w:w="7367" w:type="dxa"/>
            <w:vAlign w:val="center"/>
          </w:tcPr>
          <w:p w14:paraId="2ECB75DC" w14:textId="09DC2806" w:rsidR="00812256" w:rsidRPr="00DA486F" w:rsidRDefault="00812256" w:rsidP="001B682C">
            <w:pPr>
              <w:rPr>
                <w:color w:val="404040" w:themeColor="text1" w:themeTint="BF"/>
              </w:rPr>
            </w:pPr>
            <w:r w:rsidRPr="00DA486F">
              <w:rPr>
                <w:color w:val="404040" w:themeColor="text1" w:themeTint="BF"/>
              </w:rPr>
              <w:t>Others</w:t>
            </w:r>
          </w:p>
        </w:tc>
        <w:tc>
          <w:tcPr>
            <w:tcW w:w="1649" w:type="dxa"/>
            <w:vAlign w:val="center"/>
          </w:tcPr>
          <w:p w14:paraId="4E753E61" w14:textId="0B6D4165" w:rsidR="00812256" w:rsidRPr="00DA486F" w:rsidRDefault="00812256" w:rsidP="001B682C">
            <w:pPr>
              <w:rPr>
                <w:color w:val="404040" w:themeColor="text1" w:themeTint="BF"/>
              </w:rPr>
            </w:pPr>
            <w:r w:rsidRPr="00DA486F">
              <w:rPr>
                <w:color w:val="404040" w:themeColor="text1" w:themeTint="BF"/>
              </w:rPr>
              <w:t>8.2%</w:t>
            </w:r>
          </w:p>
        </w:tc>
      </w:tr>
    </w:tbl>
    <w:p w14:paraId="10B5732A" w14:textId="1C0FD6F8" w:rsidR="00A87ED8" w:rsidRPr="00A2075C" w:rsidRDefault="0093254D" w:rsidP="002923FC">
      <w:pPr>
        <w:pStyle w:val="Heading1"/>
      </w:pPr>
      <w:r>
        <w:br w:type="page"/>
      </w:r>
    </w:p>
    <w:p w14:paraId="1110C6E3" w14:textId="1F7EA202" w:rsidR="00C367D8" w:rsidRPr="008D5171" w:rsidRDefault="00723D46" w:rsidP="00723D46">
      <w:pPr>
        <w:pStyle w:val="Heading1"/>
      </w:pPr>
      <w:bookmarkStart w:id="29" w:name="_Toc83220443"/>
      <w:bookmarkStart w:id="30" w:name="_Toc91515841"/>
      <w:r>
        <w:lastRenderedPageBreak/>
        <w:t xml:space="preserve">V. </w:t>
      </w:r>
      <w:r w:rsidR="00F7599F" w:rsidRPr="008D5171">
        <w:t>RECOMMENDATIONS</w:t>
      </w:r>
      <w:bookmarkEnd w:id="29"/>
      <w:bookmarkEnd w:id="30"/>
    </w:p>
    <w:p w14:paraId="7B1CFCFA" w14:textId="2221E9D9" w:rsidR="003D4D1F" w:rsidRDefault="003D4D1F" w:rsidP="003D4D1F">
      <w:pPr>
        <w:jc w:val="center"/>
      </w:pPr>
      <w:r>
        <w:rPr>
          <w:rFonts w:ascii="SVN-Gotham" w:hAnsi="SVN-Gotham"/>
          <w:b/>
          <w:bCs/>
          <w:noProof/>
          <w:color w:val="24336C"/>
          <w:sz w:val="48"/>
          <w:szCs w:val="48"/>
          <w:lang w:val="en"/>
        </w:rPr>
        <w:drawing>
          <wp:inline distT="0" distB="0" distL="0" distR="0" wp14:anchorId="0A14FA62" wp14:editId="3D2197B3">
            <wp:extent cx="5731510" cy="3344059"/>
            <wp:effectExtent l="0" t="0" r="0" b="0"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03" b="5038"/>
                    <a:stretch/>
                  </pic:blipFill>
                  <pic:spPr bwMode="auto">
                    <a:xfrm>
                      <a:off x="0" y="0"/>
                      <a:ext cx="5731510" cy="334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E5570" w14:textId="77E72FAD" w:rsidR="00D45977" w:rsidRPr="00DA486F" w:rsidRDefault="00FF6724" w:rsidP="002923FC">
      <w:pPr>
        <w:rPr>
          <w:color w:val="404040" w:themeColor="text1" w:themeTint="BF"/>
        </w:rPr>
      </w:pPr>
      <w:r w:rsidRPr="00DA486F">
        <w:rPr>
          <w:color w:val="404040" w:themeColor="text1" w:themeTint="BF"/>
        </w:rPr>
        <w:t>The r</w:t>
      </w:r>
      <w:r w:rsidR="001D3445" w:rsidRPr="00DA486F">
        <w:rPr>
          <w:color w:val="404040" w:themeColor="text1" w:themeTint="BF"/>
        </w:rPr>
        <w:t xml:space="preserve">ecommendations </w:t>
      </w:r>
      <w:r w:rsidR="004E4F76" w:rsidRPr="00DA486F">
        <w:rPr>
          <w:color w:val="404040" w:themeColor="text1" w:themeTint="BF"/>
        </w:rPr>
        <w:t xml:space="preserve">from members of National Assembly, </w:t>
      </w:r>
      <w:r w:rsidR="0099418B" w:rsidRPr="00DA486F">
        <w:rPr>
          <w:color w:val="404040" w:themeColor="text1" w:themeTint="BF"/>
        </w:rPr>
        <w:t xml:space="preserve">Ha Noi </w:t>
      </w:r>
      <w:r w:rsidR="00993219" w:rsidRPr="00DA486F">
        <w:rPr>
          <w:color w:val="404040" w:themeColor="text1" w:themeTint="BF"/>
        </w:rPr>
        <w:t>Bar</w:t>
      </w:r>
      <w:r w:rsidR="0099418B" w:rsidRPr="00DA486F">
        <w:rPr>
          <w:color w:val="404040" w:themeColor="text1" w:themeTint="BF"/>
        </w:rPr>
        <w:t xml:space="preserve"> Association,</w:t>
      </w:r>
      <w:r w:rsidR="0099418B" w:rsidRPr="00DA486F" w:rsidDel="0099418B">
        <w:rPr>
          <w:color w:val="404040" w:themeColor="text1" w:themeTint="BF"/>
        </w:rPr>
        <w:t xml:space="preserve"> </w:t>
      </w:r>
      <w:r w:rsidR="004E4F76" w:rsidRPr="00DA486F">
        <w:rPr>
          <w:color w:val="404040" w:themeColor="text1" w:themeTint="BF"/>
        </w:rPr>
        <w:t xml:space="preserve">Universities, leaders of </w:t>
      </w:r>
      <w:r w:rsidR="00DB63AD" w:rsidRPr="00DA486F">
        <w:rPr>
          <w:color w:val="404040" w:themeColor="text1" w:themeTint="BF"/>
        </w:rPr>
        <w:t>O</w:t>
      </w:r>
      <w:r w:rsidR="004E4F76" w:rsidRPr="00DA486F">
        <w:rPr>
          <w:color w:val="404040" w:themeColor="text1" w:themeTint="BF"/>
        </w:rPr>
        <w:t xml:space="preserve">rganizations of and for PWDs and </w:t>
      </w:r>
      <w:r w:rsidR="00C25B6E" w:rsidRPr="00DA486F">
        <w:rPr>
          <w:color w:val="404040" w:themeColor="text1" w:themeTint="BF"/>
        </w:rPr>
        <w:t>r</w:t>
      </w:r>
      <w:r w:rsidR="004E4F76" w:rsidRPr="00DA486F">
        <w:rPr>
          <w:color w:val="404040" w:themeColor="text1" w:themeTint="BF"/>
        </w:rPr>
        <w:t xml:space="preserve">espondents of the Rapid </w:t>
      </w:r>
      <w:r w:rsidR="00C25B6E" w:rsidRPr="00DA486F">
        <w:rPr>
          <w:color w:val="404040" w:themeColor="text1" w:themeTint="BF"/>
        </w:rPr>
        <w:t>A</w:t>
      </w:r>
      <w:r w:rsidR="004E4F76" w:rsidRPr="00DA486F">
        <w:rPr>
          <w:color w:val="404040" w:themeColor="text1" w:themeTint="BF"/>
        </w:rPr>
        <w:t xml:space="preserve">ssessment </w:t>
      </w:r>
      <w:r w:rsidR="001D3445" w:rsidRPr="00DA486F">
        <w:rPr>
          <w:color w:val="404040" w:themeColor="text1" w:themeTint="BF"/>
        </w:rPr>
        <w:t>are as follow</w:t>
      </w:r>
      <w:r w:rsidRPr="00DA486F">
        <w:rPr>
          <w:color w:val="404040" w:themeColor="text1" w:themeTint="BF"/>
        </w:rPr>
        <w:t>s</w:t>
      </w:r>
      <w:r w:rsidR="001D3445" w:rsidRPr="00DA486F">
        <w:rPr>
          <w:color w:val="404040" w:themeColor="text1" w:themeTint="BF"/>
        </w:rPr>
        <w:t>:</w:t>
      </w:r>
    </w:p>
    <w:p w14:paraId="05424092" w14:textId="1A67CC1C" w:rsidR="00EA3564" w:rsidRPr="00DA486F" w:rsidRDefault="00EA3564" w:rsidP="00EA3564">
      <w:pPr>
        <w:pStyle w:val="Heading2"/>
        <w:rPr>
          <w:rStyle w:val="Emphasis"/>
          <w:b/>
          <w:i w:val="0"/>
          <w:iCs w:val="0"/>
          <w:color w:val="404040" w:themeColor="text1" w:themeTint="BF"/>
        </w:rPr>
      </w:pPr>
      <w:bookmarkStart w:id="31" w:name="_Toc83220444"/>
      <w:bookmarkStart w:id="32" w:name="_Toc91515842"/>
      <w:r w:rsidRPr="00DA486F">
        <w:rPr>
          <w:rStyle w:val="Emphasis"/>
          <w:b/>
          <w:i w:val="0"/>
          <w:iCs w:val="0"/>
          <w:color w:val="404040" w:themeColor="text1" w:themeTint="BF"/>
        </w:rPr>
        <w:t xml:space="preserve">Recommendation </w:t>
      </w:r>
      <w:r w:rsidR="006B367A" w:rsidRPr="00DA486F">
        <w:t>1</w:t>
      </w:r>
      <w:bookmarkEnd w:id="31"/>
      <w:bookmarkEnd w:id="32"/>
    </w:p>
    <w:p w14:paraId="175DFAB7" w14:textId="5ED385E0" w:rsidR="00787852" w:rsidRPr="00DA486F" w:rsidRDefault="0006040C" w:rsidP="002923FC">
      <w:pPr>
        <w:rPr>
          <w:color w:val="404040" w:themeColor="text1" w:themeTint="BF"/>
        </w:rPr>
      </w:pPr>
      <w:r w:rsidRPr="00DA486F">
        <w:rPr>
          <w:color w:val="404040" w:themeColor="text1" w:themeTint="BF"/>
        </w:rPr>
        <w:t xml:space="preserve">Education and campaigns to raise awareness on the role of </w:t>
      </w:r>
      <w:r w:rsidR="00015C35" w:rsidRPr="00DA486F">
        <w:rPr>
          <w:color w:val="404040" w:themeColor="text1" w:themeTint="BF"/>
        </w:rPr>
        <w:t xml:space="preserve">PWDs </w:t>
      </w:r>
      <w:r w:rsidRPr="00DA486F">
        <w:rPr>
          <w:color w:val="404040" w:themeColor="text1" w:themeTint="BF"/>
        </w:rPr>
        <w:t>in the National Assembly and People’s Council are essential</w:t>
      </w:r>
      <w:r w:rsidR="007C35C4" w:rsidRPr="00DA486F">
        <w:rPr>
          <w:color w:val="404040" w:themeColor="text1" w:themeTint="BF"/>
        </w:rPr>
        <w:t xml:space="preserve"> to ensure the full representation of the community of </w:t>
      </w:r>
      <w:r w:rsidR="00185E6E" w:rsidRPr="00DA486F">
        <w:rPr>
          <w:color w:val="404040" w:themeColor="text1" w:themeTint="BF"/>
        </w:rPr>
        <w:t xml:space="preserve">PWDs </w:t>
      </w:r>
      <w:r w:rsidR="007C35C4" w:rsidRPr="00DA486F">
        <w:rPr>
          <w:color w:val="404040" w:themeColor="text1" w:themeTint="BF"/>
        </w:rPr>
        <w:t xml:space="preserve">in </w:t>
      </w:r>
      <w:r w:rsidR="007D7253" w:rsidRPr="00DA486F">
        <w:rPr>
          <w:color w:val="404040" w:themeColor="text1" w:themeTint="BF"/>
        </w:rPr>
        <w:t xml:space="preserve">these legislative bodies </w:t>
      </w:r>
      <w:r w:rsidR="007C35C4" w:rsidRPr="00DA486F">
        <w:rPr>
          <w:color w:val="404040" w:themeColor="text1" w:themeTint="BF"/>
        </w:rPr>
        <w:t xml:space="preserve">at all levels, </w:t>
      </w:r>
      <w:r w:rsidR="00FF6724" w:rsidRPr="00DA486F">
        <w:rPr>
          <w:color w:val="404040" w:themeColor="text1" w:themeTint="BF"/>
        </w:rPr>
        <w:t>as</w:t>
      </w:r>
      <w:r w:rsidR="007C35C4" w:rsidRPr="00DA486F">
        <w:rPr>
          <w:color w:val="404040" w:themeColor="text1" w:themeTint="BF"/>
        </w:rPr>
        <w:t xml:space="preserve"> no one can understand and raise issues about disabilities better than </w:t>
      </w:r>
      <w:r w:rsidR="00185E6E" w:rsidRPr="00DA486F">
        <w:rPr>
          <w:color w:val="404040" w:themeColor="text1" w:themeTint="BF"/>
        </w:rPr>
        <w:t xml:space="preserve">PWDs </w:t>
      </w:r>
      <w:r w:rsidR="007C35C4" w:rsidRPr="00DA486F">
        <w:rPr>
          <w:color w:val="404040" w:themeColor="text1" w:themeTint="BF"/>
        </w:rPr>
        <w:t xml:space="preserve">themselves. </w:t>
      </w:r>
      <w:r w:rsidR="00D643E4" w:rsidRPr="00DA486F">
        <w:rPr>
          <w:color w:val="404040" w:themeColor="text1" w:themeTint="BF"/>
        </w:rPr>
        <w:t>If public perception is shifted</w:t>
      </w:r>
      <w:r w:rsidR="004B595C" w:rsidRPr="00DA486F">
        <w:rPr>
          <w:color w:val="404040" w:themeColor="text1" w:themeTint="BF"/>
        </w:rPr>
        <w:t xml:space="preserve">, families of </w:t>
      </w:r>
      <w:r w:rsidR="00185E6E" w:rsidRPr="00DA486F">
        <w:rPr>
          <w:color w:val="404040" w:themeColor="text1" w:themeTint="BF"/>
        </w:rPr>
        <w:t xml:space="preserve">PWDs </w:t>
      </w:r>
      <w:r w:rsidR="004B595C" w:rsidRPr="00DA486F">
        <w:rPr>
          <w:color w:val="404040" w:themeColor="text1" w:themeTint="BF"/>
        </w:rPr>
        <w:t xml:space="preserve">and the community will </w:t>
      </w:r>
      <w:r w:rsidR="00352CF1" w:rsidRPr="00DA486F">
        <w:rPr>
          <w:color w:val="404040" w:themeColor="text1" w:themeTint="BF"/>
        </w:rPr>
        <w:t xml:space="preserve">respect and support </w:t>
      </w:r>
      <w:r w:rsidR="00D643E4" w:rsidRPr="00DA486F">
        <w:rPr>
          <w:color w:val="404040" w:themeColor="text1" w:themeTint="BF"/>
        </w:rPr>
        <w:t>them</w:t>
      </w:r>
      <w:r w:rsidR="00352CF1" w:rsidRPr="00DA486F">
        <w:rPr>
          <w:color w:val="404040" w:themeColor="text1" w:themeTint="BF"/>
        </w:rPr>
        <w:t xml:space="preserve"> in political </w:t>
      </w:r>
      <w:r w:rsidR="00FC7FFA" w:rsidRPr="00DA486F">
        <w:rPr>
          <w:color w:val="404040" w:themeColor="text1" w:themeTint="BF"/>
        </w:rPr>
        <w:t>participation</w:t>
      </w:r>
      <w:r w:rsidR="007D7253" w:rsidRPr="00DA486F">
        <w:rPr>
          <w:color w:val="404040" w:themeColor="text1" w:themeTint="BF"/>
        </w:rPr>
        <w:t>.</w:t>
      </w:r>
      <w:r w:rsidR="00FC7FFA" w:rsidRPr="00DA486F">
        <w:rPr>
          <w:color w:val="404040" w:themeColor="text1" w:themeTint="BF"/>
        </w:rPr>
        <w:t xml:space="preserve"> </w:t>
      </w:r>
      <w:r w:rsidR="007D7253" w:rsidRPr="00DA486F">
        <w:rPr>
          <w:color w:val="404040" w:themeColor="text1" w:themeTint="BF"/>
        </w:rPr>
        <w:t>A</w:t>
      </w:r>
      <w:r w:rsidR="00FC7FFA" w:rsidRPr="00DA486F">
        <w:rPr>
          <w:color w:val="404040" w:themeColor="text1" w:themeTint="BF"/>
        </w:rPr>
        <w:t xml:space="preserve">s a result, the role of </w:t>
      </w:r>
      <w:r w:rsidR="00185E6E" w:rsidRPr="00DA486F">
        <w:rPr>
          <w:color w:val="404040" w:themeColor="text1" w:themeTint="BF"/>
        </w:rPr>
        <w:t xml:space="preserve">PWDs </w:t>
      </w:r>
      <w:r w:rsidR="00FC7FFA" w:rsidRPr="00DA486F">
        <w:rPr>
          <w:color w:val="404040" w:themeColor="text1" w:themeTint="BF"/>
        </w:rPr>
        <w:t>in leadership and management will be promoted.</w:t>
      </w:r>
    </w:p>
    <w:p w14:paraId="7DCFBB90" w14:textId="6E851993" w:rsidR="00EA3564" w:rsidRPr="00DA486F" w:rsidRDefault="00EA3564" w:rsidP="00EA3564">
      <w:pPr>
        <w:pStyle w:val="Heading2"/>
        <w:rPr>
          <w:rStyle w:val="Emphasis"/>
          <w:b/>
          <w:i w:val="0"/>
          <w:iCs w:val="0"/>
          <w:color w:val="404040" w:themeColor="text1" w:themeTint="BF"/>
        </w:rPr>
      </w:pPr>
      <w:bookmarkStart w:id="33" w:name="_Toc83220445"/>
      <w:bookmarkStart w:id="34" w:name="_Toc91515843"/>
      <w:r w:rsidRPr="00DA486F">
        <w:rPr>
          <w:rStyle w:val="Emphasis"/>
          <w:b/>
          <w:i w:val="0"/>
          <w:iCs w:val="0"/>
          <w:color w:val="404040" w:themeColor="text1" w:themeTint="BF"/>
        </w:rPr>
        <w:lastRenderedPageBreak/>
        <w:t>Recommendation 2</w:t>
      </w:r>
      <w:bookmarkEnd w:id="33"/>
      <w:bookmarkEnd w:id="34"/>
    </w:p>
    <w:p w14:paraId="59EFD4BD" w14:textId="06B2ED6B" w:rsidR="00C25B6E" w:rsidRPr="00DA486F" w:rsidRDefault="00F17B5E" w:rsidP="002923FC">
      <w:pPr>
        <w:rPr>
          <w:color w:val="404040" w:themeColor="text1" w:themeTint="BF"/>
        </w:rPr>
      </w:pPr>
      <w:r w:rsidRPr="00DA486F">
        <w:rPr>
          <w:color w:val="404040" w:themeColor="text1" w:themeTint="BF"/>
        </w:rPr>
        <w:t>Legal documents on</w:t>
      </w:r>
      <w:r w:rsidR="00D20BA7" w:rsidRPr="00DA486F">
        <w:rPr>
          <w:color w:val="404040" w:themeColor="text1" w:themeTint="BF"/>
        </w:rPr>
        <w:t xml:space="preserve"> the</w:t>
      </w:r>
      <w:r w:rsidRPr="00DA486F">
        <w:rPr>
          <w:color w:val="404040" w:themeColor="text1" w:themeTint="BF"/>
        </w:rPr>
        <w:t xml:space="preserve"> </w:t>
      </w:r>
      <w:r w:rsidR="00D20BA7" w:rsidRPr="00DA486F">
        <w:rPr>
          <w:color w:val="404040" w:themeColor="text1" w:themeTint="BF"/>
        </w:rPr>
        <w:t xml:space="preserve">election of members of the National Assembly and People’s Council </w:t>
      </w:r>
      <w:r w:rsidRPr="00DA486F">
        <w:rPr>
          <w:color w:val="404040" w:themeColor="text1" w:themeTint="BF"/>
        </w:rPr>
        <w:t>that are currently available</w:t>
      </w:r>
      <w:r w:rsidR="00D20BA7" w:rsidRPr="00DA486F">
        <w:rPr>
          <w:color w:val="404040" w:themeColor="text1" w:themeTint="BF"/>
        </w:rPr>
        <w:t xml:space="preserve"> </w:t>
      </w:r>
      <w:r w:rsidR="00B266AA" w:rsidRPr="00DA486F">
        <w:rPr>
          <w:color w:val="404040" w:themeColor="text1" w:themeTint="BF"/>
        </w:rPr>
        <w:t>include no</w:t>
      </w:r>
      <w:r w:rsidR="001434AA" w:rsidRPr="00DA486F">
        <w:rPr>
          <w:color w:val="404040" w:themeColor="text1" w:themeTint="BF"/>
        </w:rPr>
        <w:t xml:space="preserve"> </w:t>
      </w:r>
      <w:r w:rsidR="00847FA3" w:rsidRPr="00DA486F">
        <w:rPr>
          <w:color w:val="404040" w:themeColor="text1" w:themeTint="BF"/>
        </w:rPr>
        <w:t xml:space="preserve">Guidelines or regulations </w:t>
      </w:r>
      <w:r w:rsidR="00B266AA" w:rsidRPr="00DA486F">
        <w:rPr>
          <w:color w:val="404040" w:themeColor="text1" w:themeTint="BF"/>
        </w:rPr>
        <w:t>on</w:t>
      </w:r>
      <w:r w:rsidR="001434AA" w:rsidRPr="00DA486F">
        <w:rPr>
          <w:color w:val="404040" w:themeColor="text1" w:themeTint="BF"/>
        </w:rPr>
        <w:t xml:space="preserve"> </w:t>
      </w:r>
      <w:r w:rsidR="00D829EE" w:rsidRPr="00DA486F">
        <w:rPr>
          <w:color w:val="404040" w:themeColor="text1" w:themeTint="BF"/>
        </w:rPr>
        <w:t xml:space="preserve">the proportion of </w:t>
      </w:r>
      <w:r w:rsidR="00D17193" w:rsidRPr="00DA486F">
        <w:rPr>
          <w:color w:val="404040" w:themeColor="text1" w:themeTint="BF"/>
        </w:rPr>
        <w:t>delegates who</w:t>
      </w:r>
      <w:r w:rsidR="00195A39" w:rsidRPr="00DA486F">
        <w:rPr>
          <w:color w:val="404040" w:themeColor="text1" w:themeTint="BF"/>
        </w:rPr>
        <w:t xml:space="preserve"> are</w:t>
      </w:r>
      <w:r w:rsidR="00185E6E" w:rsidRPr="00DA486F">
        <w:rPr>
          <w:color w:val="404040" w:themeColor="text1" w:themeTint="BF"/>
        </w:rPr>
        <w:t xml:space="preserve"> PWDs</w:t>
      </w:r>
      <w:r w:rsidR="00195A39" w:rsidRPr="00DA486F">
        <w:rPr>
          <w:color w:val="404040" w:themeColor="text1" w:themeTint="BF"/>
        </w:rPr>
        <w:t xml:space="preserve">. Therefore, it is suggested that international organizations, legislative bodies, organizations </w:t>
      </w:r>
      <w:r w:rsidR="00185E6E" w:rsidRPr="00DA486F">
        <w:rPr>
          <w:color w:val="404040" w:themeColor="text1" w:themeTint="BF"/>
        </w:rPr>
        <w:t xml:space="preserve">of and for PWDs </w:t>
      </w:r>
      <w:r w:rsidR="008D641D" w:rsidRPr="00DA486F">
        <w:rPr>
          <w:color w:val="404040" w:themeColor="text1" w:themeTint="BF"/>
        </w:rPr>
        <w:t>work on promoting the amendment</w:t>
      </w:r>
      <w:r w:rsidR="0084714A" w:rsidRPr="00DA486F">
        <w:rPr>
          <w:color w:val="404040" w:themeColor="text1" w:themeTint="BF"/>
        </w:rPr>
        <w:t xml:space="preserve"> and supplement of legal provisions</w:t>
      </w:r>
      <w:r w:rsidR="006571F6" w:rsidRPr="00DA486F">
        <w:rPr>
          <w:color w:val="404040" w:themeColor="text1" w:themeTint="BF"/>
        </w:rPr>
        <w:t xml:space="preserve"> in the Election Law</w:t>
      </w:r>
      <w:r w:rsidR="00721CC9" w:rsidRPr="00DA486F">
        <w:rPr>
          <w:color w:val="404040" w:themeColor="text1" w:themeTint="BF"/>
        </w:rPr>
        <w:t xml:space="preserve"> on </w:t>
      </w:r>
      <w:r w:rsidR="001434AA" w:rsidRPr="00DA486F">
        <w:rPr>
          <w:color w:val="404040" w:themeColor="text1" w:themeTint="BF"/>
        </w:rPr>
        <w:t xml:space="preserve">1% minimum rate for </w:t>
      </w:r>
      <w:r w:rsidR="00185E6E" w:rsidRPr="00DA486F">
        <w:rPr>
          <w:color w:val="404040" w:themeColor="text1" w:themeTint="BF"/>
        </w:rPr>
        <w:t xml:space="preserve">PWDs </w:t>
      </w:r>
      <w:r w:rsidR="009516F1" w:rsidRPr="00DA486F">
        <w:rPr>
          <w:color w:val="404040" w:themeColor="text1" w:themeTint="BF"/>
        </w:rPr>
        <w:t xml:space="preserve">in the official list of </w:t>
      </w:r>
      <w:r w:rsidR="006571F6" w:rsidRPr="00DA486F">
        <w:rPr>
          <w:color w:val="404040" w:themeColor="text1" w:themeTint="BF"/>
        </w:rPr>
        <w:t>candidates for the National Assembly and People’s Council</w:t>
      </w:r>
      <w:r w:rsidR="007D7253" w:rsidRPr="00DA486F">
        <w:rPr>
          <w:color w:val="404040" w:themeColor="text1" w:themeTint="BF"/>
        </w:rPr>
        <w:t>s</w:t>
      </w:r>
      <w:r w:rsidR="0084714A" w:rsidRPr="00DA486F">
        <w:rPr>
          <w:color w:val="404040" w:themeColor="text1" w:themeTint="BF"/>
        </w:rPr>
        <w:t xml:space="preserve"> </w:t>
      </w:r>
      <w:r w:rsidR="00AD138E" w:rsidRPr="00DA486F">
        <w:rPr>
          <w:color w:val="404040" w:themeColor="text1" w:themeTint="BF"/>
        </w:rPr>
        <w:t>at all levels.</w:t>
      </w:r>
    </w:p>
    <w:p w14:paraId="1E246F2B" w14:textId="4899B94B" w:rsidR="00EA3564" w:rsidRPr="00DA486F" w:rsidRDefault="00EA3564" w:rsidP="00EA3564">
      <w:pPr>
        <w:pStyle w:val="Heading2"/>
        <w:rPr>
          <w:rStyle w:val="Emphasis"/>
          <w:b/>
          <w:i w:val="0"/>
          <w:iCs w:val="0"/>
          <w:color w:val="404040" w:themeColor="text1" w:themeTint="BF"/>
        </w:rPr>
      </w:pPr>
      <w:bookmarkStart w:id="35" w:name="_Toc83220446"/>
      <w:bookmarkStart w:id="36" w:name="_Toc91515844"/>
      <w:r w:rsidRPr="00DA486F">
        <w:rPr>
          <w:rStyle w:val="Emphasis"/>
          <w:b/>
          <w:i w:val="0"/>
          <w:iCs w:val="0"/>
          <w:color w:val="404040" w:themeColor="text1" w:themeTint="BF"/>
        </w:rPr>
        <w:t xml:space="preserve">Recommendation </w:t>
      </w:r>
      <w:r w:rsidR="006B367A" w:rsidRPr="00DA486F">
        <w:t>3</w:t>
      </w:r>
      <w:bookmarkEnd w:id="35"/>
      <w:bookmarkEnd w:id="36"/>
    </w:p>
    <w:p w14:paraId="41FBDEE0" w14:textId="4BF62D03" w:rsidR="00C25B6E" w:rsidRPr="00DA486F" w:rsidRDefault="00EF7E6A" w:rsidP="002923FC">
      <w:pPr>
        <w:rPr>
          <w:color w:val="404040" w:themeColor="text1" w:themeTint="BF"/>
        </w:rPr>
      </w:pPr>
      <w:r w:rsidRPr="00DA486F">
        <w:rPr>
          <w:color w:val="404040" w:themeColor="text1" w:themeTint="BF"/>
        </w:rPr>
        <w:t xml:space="preserve">Capacity building </w:t>
      </w:r>
      <w:r w:rsidR="0071659C" w:rsidRPr="00DA486F">
        <w:rPr>
          <w:color w:val="404040" w:themeColor="text1" w:themeTint="BF"/>
        </w:rPr>
        <w:t xml:space="preserve">for </w:t>
      </w:r>
      <w:r w:rsidR="00185E6E" w:rsidRPr="00DA486F">
        <w:rPr>
          <w:color w:val="404040" w:themeColor="text1" w:themeTint="BF"/>
        </w:rPr>
        <w:t xml:space="preserve">PWDs </w:t>
      </w:r>
      <w:r w:rsidR="0071659C" w:rsidRPr="00DA486F">
        <w:rPr>
          <w:color w:val="404040" w:themeColor="text1" w:themeTint="BF"/>
        </w:rPr>
        <w:t xml:space="preserve">qualified to become members of the National Assembly and People’s Councils </w:t>
      </w:r>
      <w:r w:rsidR="00D643E4" w:rsidRPr="00DA486F">
        <w:rPr>
          <w:color w:val="404040" w:themeColor="text1" w:themeTint="BF"/>
        </w:rPr>
        <w:t xml:space="preserve">must be </w:t>
      </w:r>
      <w:r w:rsidR="001434AA" w:rsidRPr="00DA486F">
        <w:rPr>
          <w:color w:val="404040" w:themeColor="text1" w:themeTint="BF"/>
        </w:rPr>
        <w:t>a priority activity</w:t>
      </w:r>
      <w:r w:rsidR="003A0D00" w:rsidRPr="00DA486F">
        <w:rPr>
          <w:color w:val="404040" w:themeColor="text1" w:themeTint="BF"/>
        </w:rPr>
        <w:t xml:space="preserve">. To </w:t>
      </w:r>
      <w:r w:rsidR="008A410D" w:rsidRPr="00DA486F">
        <w:rPr>
          <w:color w:val="404040" w:themeColor="text1" w:themeTint="BF"/>
        </w:rPr>
        <w:t>become</w:t>
      </w:r>
      <w:r w:rsidR="006C0D34" w:rsidRPr="00DA486F">
        <w:rPr>
          <w:color w:val="404040" w:themeColor="text1" w:themeTint="BF"/>
        </w:rPr>
        <w:t xml:space="preserve"> members of the National Assembly and People’s Council</w:t>
      </w:r>
      <w:r w:rsidR="00716926" w:rsidRPr="00DA486F">
        <w:rPr>
          <w:color w:val="404040" w:themeColor="text1" w:themeTint="BF"/>
        </w:rPr>
        <w:t>s</w:t>
      </w:r>
      <w:r w:rsidR="006C0D34" w:rsidRPr="00DA486F">
        <w:rPr>
          <w:color w:val="404040" w:themeColor="text1" w:themeTint="BF"/>
        </w:rPr>
        <w:t xml:space="preserve"> and to fully perform the role of </w:t>
      </w:r>
      <w:r w:rsidR="00716926" w:rsidRPr="00DA486F">
        <w:rPr>
          <w:color w:val="404040" w:themeColor="text1" w:themeTint="BF"/>
        </w:rPr>
        <w:t xml:space="preserve">delegates, it is important that </w:t>
      </w:r>
      <w:r w:rsidR="00185E6E" w:rsidRPr="00DA486F">
        <w:rPr>
          <w:color w:val="404040" w:themeColor="text1" w:themeTint="BF"/>
        </w:rPr>
        <w:t xml:space="preserve">PWDs </w:t>
      </w:r>
      <w:r w:rsidR="00716926" w:rsidRPr="00DA486F">
        <w:rPr>
          <w:color w:val="404040" w:themeColor="text1" w:themeTint="BF"/>
        </w:rPr>
        <w:t>are we</w:t>
      </w:r>
      <w:r w:rsidR="00C172C2" w:rsidRPr="00DA486F">
        <w:rPr>
          <w:color w:val="404040" w:themeColor="text1" w:themeTint="BF"/>
        </w:rPr>
        <w:t>ll</w:t>
      </w:r>
      <w:r w:rsidR="00716926" w:rsidRPr="00DA486F">
        <w:rPr>
          <w:color w:val="404040" w:themeColor="text1" w:themeTint="BF"/>
        </w:rPr>
        <w:t xml:space="preserve"> equipped with knowledge on the legal system and policies, with political experience, </w:t>
      </w:r>
      <w:r w:rsidR="00D643E4" w:rsidRPr="00DA486F">
        <w:rPr>
          <w:color w:val="404040" w:themeColor="text1" w:themeTint="BF"/>
        </w:rPr>
        <w:t xml:space="preserve">with </w:t>
      </w:r>
      <w:r w:rsidR="00716926" w:rsidRPr="00DA486F">
        <w:rPr>
          <w:color w:val="404040" w:themeColor="text1" w:themeTint="BF"/>
        </w:rPr>
        <w:t>social</w:t>
      </w:r>
      <w:r w:rsidR="007D7253" w:rsidRPr="00DA486F">
        <w:rPr>
          <w:color w:val="404040" w:themeColor="text1" w:themeTint="BF"/>
        </w:rPr>
        <w:t xml:space="preserve"> knowledge</w:t>
      </w:r>
      <w:r w:rsidR="00716926" w:rsidRPr="00DA486F">
        <w:rPr>
          <w:color w:val="404040" w:themeColor="text1" w:themeTint="BF"/>
        </w:rPr>
        <w:t xml:space="preserve">, and </w:t>
      </w:r>
      <w:r w:rsidR="00D643E4" w:rsidRPr="00DA486F">
        <w:rPr>
          <w:color w:val="404040" w:themeColor="text1" w:themeTint="BF"/>
        </w:rPr>
        <w:t xml:space="preserve">with </w:t>
      </w:r>
      <w:r w:rsidR="00716926" w:rsidRPr="00DA486F">
        <w:rPr>
          <w:color w:val="404040" w:themeColor="text1" w:themeTint="BF"/>
        </w:rPr>
        <w:t xml:space="preserve">essential skills in running campaigns to call for </w:t>
      </w:r>
      <w:r w:rsidR="00C172C2" w:rsidRPr="00DA486F">
        <w:rPr>
          <w:color w:val="404040" w:themeColor="text1" w:themeTint="BF"/>
        </w:rPr>
        <w:t>support from the community</w:t>
      </w:r>
      <w:r w:rsidR="00716926" w:rsidRPr="00DA486F">
        <w:rPr>
          <w:color w:val="404040" w:themeColor="text1" w:themeTint="BF"/>
        </w:rPr>
        <w:t>.</w:t>
      </w:r>
      <w:r w:rsidR="00C172C2" w:rsidRPr="00DA486F">
        <w:rPr>
          <w:color w:val="404040" w:themeColor="text1" w:themeTint="BF"/>
        </w:rPr>
        <w:t xml:space="preserve"> </w:t>
      </w:r>
      <w:r w:rsidR="007E2BE3" w:rsidRPr="00DA486F">
        <w:rPr>
          <w:color w:val="404040" w:themeColor="text1" w:themeTint="BF"/>
        </w:rPr>
        <w:t>PWDs</w:t>
      </w:r>
      <w:r w:rsidR="00C172C2" w:rsidRPr="00DA486F">
        <w:rPr>
          <w:color w:val="404040" w:themeColor="text1" w:themeTint="BF"/>
        </w:rPr>
        <w:t xml:space="preserve"> </w:t>
      </w:r>
      <w:r w:rsidR="00065D15" w:rsidRPr="00DA486F">
        <w:rPr>
          <w:color w:val="404040" w:themeColor="text1" w:themeTint="BF"/>
        </w:rPr>
        <w:t xml:space="preserve">should </w:t>
      </w:r>
      <w:r w:rsidR="005E18B5" w:rsidRPr="00DA486F">
        <w:rPr>
          <w:color w:val="404040" w:themeColor="text1" w:themeTint="BF"/>
        </w:rPr>
        <w:t xml:space="preserve">begin </w:t>
      </w:r>
      <w:r w:rsidR="003D7C03" w:rsidRPr="00DA486F">
        <w:rPr>
          <w:color w:val="404040" w:themeColor="text1" w:themeTint="BF"/>
        </w:rPr>
        <w:t xml:space="preserve">with self-nomination for </w:t>
      </w:r>
      <w:r w:rsidR="00B266AA" w:rsidRPr="00DA486F">
        <w:rPr>
          <w:color w:val="404040" w:themeColor="text1" w:themeTint="BF"/>
        </w:rPr>
        <w:t>the People’s Council</w:t>
      </w:r>
      <w:r w:rsidR="007D7253" w:rsidRPr="00DA486F">
        <w:rPr>
          <w:color w:val="404040" w:themeColor="text1" w:themeTint="BF"/>
        </w:rPr>
        <w:t>s</w:t>
      </w:r>
      <w:r w:rsidR="00B266AA" w:rsidRPr="00DA486F">
        <w:rPr>
          <w:color w:val="404040" w:themeColor="text1" w:themeTint="BF"/>
        </w:rPr>
        <w:t xml:space="preserve"> at district level, the</w:t>
      </w:r>
      <w:r w:rsidR="00065D15" w:rsidRPr="00DA486F">
        <w:rPr>
          <w:color w:val="404040" w:themeColor="text1" w:themeTint="BF"/>
        </w:rPr>
        <w:t xml:space="preserve"> </w:t>
      </w:r>
      <w:r w:rsidR="001434AA" w:rsidRPr="00DA486F">
        <w:rPr>
          <w:color w:val="404040" w:themeColor="text1" w:themeTint="BF"/>
        </w:rPr>
        <w:t xml:space="preserve">lowest </w:t>
      </w:r>
      <w:r w:rsidR="00B266AA" w:rsidRPr="00DA486F">
        <w:rPr>
          <w:color w:val="404040" w:themeColor="text1" w:themeTint="BF"/>
        </w:rPr>
        <w:t>one</w:t>
      </w:r>
      <w:r w:rsidR="004C2AF9" w:rsidRPr="00DA486F">
        <w:rPr>
          <w:color w:val="404040" w:themeColor="text1" w:themeTint="BF"/>
        </w:rPr>
        <w:t xml:space="preserve">, </w:t>
      </w:r>
      <w:proofErr w:type="gramStart"/>
      <w:r w:rsidR="004C2AF9" w:rsidRPr="00DA486F">
        <w:rPr>
          <w:color w:val="404040" w:themeColor="text1" w:themeTint="BF"/>
        </w:rPr>
        <w:t>in order</w:t>
      </w:r>
      <w:r w:rsidR="00065D15" w:rsidRPr="00DA486F">
        <w:rPr>
          <w:color w:val="404040" w:themeColor="text1" w:themeTint="BF"/>
        </w:rPr>
        <w:t xml:space="preserve"> to</w:t>
      </w:r>
      <w:proofErr w:type="gramEnd"/>
      <w:r w:rsidR="00065D15" w:rsidRPr="00DA486F">
        <w:rPr>
          <w:color w:val="404040" w:themeColor="text1" w:themeTint="BF"/>
        </w:rPr>
        <w:t xml:space="preserve"> </w:t>
      </w:r>
      <w:r w:rsidR="003D7C03" w:rsidRPr="00DA486F">
        <w:rPr>
          <w:color w:val="404040" w:themeColor="text1" w:themeTint="BF"/>
        </w:rPr>
        <w:t xml:space="preserve">gradually </w:t>
      </w:r>
      <w:r w:rsidR="00993219" w:rsidRPr="00DA486F">
        <w:rPr>
          <w:color w:val="404040" w:themeColor="text1" w:themeTint="BF"/>
        </w:rPr>
        <w:t xml:space="preserve">foster </w:t>
      </w:r>
      <w:r w:rsidR="006D2774" w:rsidRPr="00DA486F">
        <w:rPr>
          <w:color w:val="404040" w:themeColor="text1" w:themeTint="BF"/>
        </w:rPr>
        <w:t>their political</w:t>
      </w:r>
      <w:r w:rsidR="003D7C03" w:rsidRPr="00DA486F">
        <w:rPr>
          <w:color w:val="404040" w:themeColor="text1" w:themeTint="BF"/>
        </w:rPr>
        <w:t xml:space="preserve"> </w:t>
      </w:r>
      <w:r w:rsidR="00236FF7" w:rsidRPr="00DA486F">
        <w:rPr>
          <w:color w:val="404040" w:themeColor="text1" w:themeTint="BF"/>
        </w:rPr>
        <w:t>and professional skills</w:t>
      </w:r>
      <w:r w:rsidR="006D2774" w:rsidRPr="00DA486F">
        <w:rPr>
          <w:color w:val="404040" w:themeColor="text1" w:themeTint="BF"/>
        </w:rPr>
        <w:t xml:space="preserve">, </w:t>
      </w:r>
      <w:r w:rsidR="001434AA" w:rsidRPr="00DA486F">
        <w:rPr>
          <w:color w:val="404040" w:themeColor="text1" w:themeTint="BF"/>
        </w:rPr>
        <w:t xml:space="preserve">and </w:t>
      </w:r>
      <w:r w:rsidR="006D2774" w:rsidRPr="00DA486F">
        <w:rPr>
          <w:color w:val="404040" w:themeColor="text1" w:themeTint="BF"/>
        </w:rPr>
        <w:t>to gain practical experience.</w:t>
      </w:r>
    </w:p>
    <w:p w14:paraId="29FFE988" w14:textId="405F3283" w:rsidR="00EA3564" w:rsidRPr="00DA486F" w:rsidRDefault="00EA3564" w:rsidP="00EA3564">
      <w:pPr>
        <w:pStyle w:val="Heading2"/>
        <w:rPr>
          <w:bdr w:val="none" w:sz="0" w:space="0" w:color="auto" w:frame="1"/>
          <w:lang w:val="vi-VN"/>
        </w:rPr>
      </w:pPr>
      <w:bookmarkStart w:id="37" w:name="_Toc83220447"/>
      <w:bookmarkStart w:id="38" w:name="_Toc91515845"/>
      <w:r w:rsidRPr="00DA486F">
        <w:rPr>
          <w:bdr w:val="none" w:sz="0" w:space="0" w:color="auto" w:frame="1"/>
        </w:rPr>
        <w:t xml:space="preserve">Recommendation </w:t>
      </w:r>
      <w:r w:rsidR="006B367A" w:rsidRPr="00DA486F">
        <w:rPr>
          <w:bdr w:val="none" w:sz="0" w:space="0" w:color="auto" w:frame="1"/>
        </w:rPr>
        <w:t>4</w:t>
      </w:r>
      <w:bookmarkEnd w:id="37"/>
      <w:bookmarkEnd w:id="38"/>
    </w:p>
    <w:p w14:paraId="43CDAC7B" w14:textId="795DF288" w:rsidR="00C669F6" w:rsidRPr="00DA486F" w:rsidRDefault="00FA7C04" w:rsidP="002923FC">
      <w:pPr>
        <w:rPr>
          <w:color w:val="404040" w:themeColor="text1" w:themeTint="BF"/>
        </w:rPr>
      </w:pPr>
      <w:r w:rsidRPr="00DA486F">
        <w:rPr>
          <w:color w:val="404040" w:themeColor="text1" w:themeTint="BF"/>
          <w:bdr w:val="none" w:sz="0" w:space="0" w:color="auto" w:frame="1"/>
        </w:rPr>
        <w:t xml:space="preserve">It is recommended that organizations of persons with disabilities </w:t>
      </w:r>
      <w:r w:rsidR="00AD7FD6" w:rsidRPr="00DA486F">
        <w:rPr>
          <w:color w:val="404040" w:themeColor="text1" w:themeTint="BF"/>
          <w:bdr w:val="none" w:sz="0" w:space="0" w:color="auto" w:frame="1"/>
        </w:rPr>
        <w:t xml:space="preserve">strengthen their commitment </w:t>
      </w:r>
      <w:r w:rsidR="00D643E4" w:rsidRPr="00DA486F">
        <w:rPr>
          <w:color w:val="404040" w:themeColor="text1" w:themeTint="BF"/>
          <w:bdr w:val="none" w:sz="0" w:space="0" w:color="auto" w:frame="1"/>
        </w:rPr>
        <w:t>to promot</w:t>
      </w:r>
      <w:r w:rsidR="005C766C" w:rsidRPr="00DA486F">
        <w:rPr>
          <w:color w:val="404040" w:themeColor="text1" w:themeTint="BF"/>
          <w:bdr w:val="none" w:sz="0" w:space="0" w:color="auto" w:frame="1"/>
        </w:rPr>
        <w:t>ing</w:t>
      </w:r>
      <w:r w:rsidR="00D643E4" w:rsidRPr="00DA486F">
        <w:rPr>
          <w:color w:val="404040" w:themeColor="text1" w:themeTint="BF"/>
          <w:bdr w:val="none" w:sz="0" w:space="0" w:color="auto" w:frame="1"/>
        </w:rPr>
        <w:t xml:space="preserve"> </w:t>
      </w:r>
      <w:r w:rsidR="00AD7FD6" w:rsidRPr="00DA486F">
        <w:rPr>
          <w:color w:val="404040" w:themeColor="text1" w:themeTint="BF"/>
        </w:rPr>
        <w:t xml:space="preserve">opportunities for political participation of </w:t>
      </w:r>
      <w:r w:rsidR="002D7560" w:rsidRPr="00DA486F">
        <w:rPr>
          <w:color w:val="404040" w:themeColor="text1" w:themeTint="BF"/>
        </w:rPr>
        <w:t xml:space="preserve">PWDs </w:t>
      </w:r>
      <w:r w:rsidR="00AD7FD6" w:rsidRPr="00DA486F">
        <w:rPr>
          <w:color w:val="404040" w:themeColor="text1" w:themeTint="BF"/>
        </w:rPr>
        <w:t>by developing training and capacity building plans f</w:t>
      </w:r>
      <w:r w:rsidR="00A4171A" w:rsidRPr="00DA486F">
        <w:rPr>
          <w:color w:val="404040" w:themeColor="text1" w:themeTint="BF"/>
        </w:rPr>
        <w:t xml:space="preserve">or </w:t>
      </w:r>
      <w:r w:rsidR="00185E6E" w:rsidRPr="00DA486F">
        <w:rPr>
          <w:color w:val="404040" w:themeColor="text1" w:themeTint="BF"/>
        </w:rPr>
        <w:t xml:space="preserve">PWDs </w:t>
      </w:r>
      <w:r w:rsidR="00A4171A" w:rsidRPr="00DA486F">
        <w:rPr>
          <w:color w:val="404040" w:themeColor="text1" w:themeTint="BF"/>
        </w:rPr>
        <w:t>who are qualified to become members of the National Assembly or People’s Councils</w:t>
      </w:r>
      <w:r w:rsidR="0004408D" w:rsidRPr="00DA486F">
        <w:rPr>
          <w:color w:val="404040" w:themeColor="text1" w:themeTint="BF"/>
        </w:rPr>
        <w:t>.</w:t>
      </w:r>
    </w:p>
    <w:p w14:paraId="242E4CA9" w14:textId="77777777" w:rsidR="00645E22" w:rsidRPr="006B367A" w:rsidRDefault="00645E22" w:rsidP="002923FC">
      <w:pPr>
        <w:rPr>
          <w:color w:val="404040" w:themeColor="text1" w:themeTint="BF"/>
        </w:rPr>
      </w:pPr>
    </w:p>
    <w:p w14:paraId="2396D1A9" w14:textId="4E8D5810" w:rsidR="00AE65A3" w:rsidRPr="002923FC" w:rsidRDefault="00AE65A3" w:rsidP="005B7572">
      <w:pPr>
        <w:jc w:val="both"/>
        <w:rPr>
          <w:rStyle w:val="Emphasis"/>
        </w:rPr>
      </w:pPr>
      <w:r w:rsidRPr="002923FC">
        <w:rPr>
          <w:rStyle w:val="Emphasis"/>
        </w:rPr>
        <w:lastRenderedPageBreak/>
        <w:t>Hero of Labor, Prof. Nguyen Anh Tri – Member of the 14th and 15th National Assembly:</w:t>
      </w:r>
    </w:p>
    <w:p w14:paraId="5B0D7E92" w14:textId="4AB18D1D" w:rsidR="00013D33" w:rsidRPr="00D14480" w:rsidRDefault="00013D33" w:rsidP="002923FC">
      <w:pPr>
        <w:pStyle w:val="Quote"/>
        <w:ind w:right="26"/>
        <w:rPr>
          <w:bdr w:val="none" w:sz="0" w:space="0" w:color="auto" w:frame="1"/>
        </w:rPr>
      </w:pPr>
      <w:r w:rsidRPr="00D14480">
        <w:rPr>
          <w:bdr w:val="none" w:sz="0" w:space="0" w:color="auto" w:frame="1"/>
        </w:rPr>
        <w:t>“</w:t>
      </w:r>
      <w:r w:rsidR="00AE65A3" w:rsidRPr="00D14480">
        <w:rPr>
          <w:bdr w:val="none" w:sz="0" w:space="0" w:color="auto" w:frame="1"/>
        </w:rPr>
        <w:t xml:space="preserve">The aspirations </w:t>
      </w:r>
      <w:r w:rsidRPr="00D14480">
        <w:rPr>
          <w:bdr w:val="none" w:sz="0" w:space="0" w:color="auto" w:frame="1"/>
        </w:rPr>
        <w:t xml:space="preserve">of </w:t>
      </w:r>
      <w:r w:rsidR="00185E6E">
        <w:rPr>
          <w:bdr w:val="none" w:sz="0" w:space="0" w:color="auto" w:frame="1"/>
        </w:rPr>
        <w:t xml:space="preserve">PWDs </w:t>
      </w:r>
      <w:r w:rsidR="00AE65A3" w:rsidRPr="00D14480">
        <w:rPr>
          <w:bdr w:val="none" w:sz="0" w:space="0" w:color="auto" w:frame="1"/>
        </w:rPr>
        <w:t xml:space="preserve">to become members of People's Councils at all levels and the National Assembly are legitimate and should be respected, encouraged and supported. </w:t>
      </w:r>
      <w:r w:rsidRPr="00D14480">
        <w:rPr>
          <w:bdr w:val="none" w:sz="0" w:space="0" w:color="auto" w:frame="1"/>
        </w:rPr>
        <w:t>I</w:t>
      </w:r>
      <w:r w:rsidR="00AE65A3" w:rsidRPr="00D14480">
        <w:rPr>
          <w:bdr w:val="none" w:sz="0" w:space="0" w:color="auto" w:frame="1"/>
        </w:rPr>
        <w:t xml:space="preserve">n </w:t>
      </w:r>
      <w:r w:rsidR="001C578F" w:rsidRPr="00D14480">
        <w:rPr>
          <w:bdr w:val="none" w:sz="0" w:space="0" w:color="auto" w:frame="1"/>
        </w:rPr>
        <w:t>Viet Nam</w:t>
      </w:r>
      <w:r w:rsidR="00AE65A3" w:rsidRPr="00D14480">
        <w:rPr>
          <w:bdr w:val="none" w:sz="0" w:space="0" w:color="auto" w:frame="1"/>
        </w:rPr>
        <w:t xml:space="preserve">, </w:t>
      </w:r>
      <w:r w:rsidRPr="00D14480">
        <w:rPr>
          <w:bdr w:val="none" w:sz="0" w:space="0" w:color="auto" w:frame="1"/>
        </w:rPr>
        <w:t xml:space="preserve">the fact is that </w:t>
      </w:r>
      <w:r w:rsidR="00AE65A3" w:rsidRPr="00D14480">
        <w:rPr>
          <w:bdr w:val="none" w:sz="0" w:space="0" w:color="auto" w:frame="1"/>
        </w:rPr>
        <w:t xml:space="preserve">there are no regulations prohibiting </w:t>
      </w:r>
      <w:r w:rsidR="00185E6E">
        <w:rPr>
          <w:bdr w:val="none" w:sz="0" w:space="0" w:color="auto" w:frame="1"/>
        </w:rPr>
        <w:t xml:space="preserve">PWDs </w:t>
      </w:r>
      <w:r w:rsidR="00AE65A3" w:rsidRPr="00D14480">
        <w:rPr>
          <w:bdr w:val="none" w:sz="0" w:space="0" w:color="auto" w:frame="1"/>
        </w:rPr>
        <w:t xml:space="preserve">from political participation. </w:t>
      </w:r>
    </w:p>
    <w:p w14:paraId="0C27EE28" w14:textId="416F00DC" w:rsidR="00013D33" w:rsidRPr="00D14480" w:rsidRDefault="00AE65A3" w:rsidP="002923FC">
      <w:pPr>
        <w:pStyle w:val="Quote"/>
        <w:ind w:right="26"/>
        <w:rPr>
          <w:bdr w:val="none" w:sz="0" w:space="0" w:color="auto" w:frame="1"/>
        </w:rPr>
      </w:pPr>
      <w:r w:rsidRPr="00D14480">
        <w:rPr>
          <w:bdr w:val="none" w:sz="0" w:space="0" w:color="auto" w:frame="1"/>
        </w:rPr>
        <w:t xml:space="preserve">In my opinion, </w:t>
      </w:r>
      <w:r w:rsidR="00185E6E">
        <w:rPr>
          <w:bdr w:val="none" w:sz="0" w:space="0" w:color="auto" w:frame="1"/>
        </w:rPr>
        <w:t xml:space="preserve">PWDs </w:t>
      </w:r>
      <w:r w:rsidRPr="00D14480">
        <w:rPr>
          <w:bdr w:val="none" w:sz="0" w:space="0" w:color="auto" w:frame="1"/>
        </w:rPr>
        <w:t>should be confident, constantly foster their capacities, assert themselves with active contributions to society, especially to the common efforts of the community of</w:t>
      </w:r>
      <w:r w:rsidR="00185E6E">
        <w:rPr>
          <w:bdr w:val="none" w:sz="0" w:space="0" w:color="auto" w:frame="1"/>
        </w:rPr>
        <w:t xml:space="preserve"> PWDs</w:t>
      </w:r>
      <w:r w:rsidRPr="00D14480">
        <w:rPr>
          <w:bdr w:val="none" w:sz="0" w:space="0" w:color="auto" w:frame="1"/>
        </w:rPr>
        <w:t xml:space="preserve">. </w:t>
      </w:r>
      <w:r w:rsidR="00013D33" w:rsidRPr="00D14480">
        <w:rPr>
          <w:bdr w:val="none" w:sz="0" w:space="0" w:color="auto" w:frame="1"/>
        </w:rPr>
        <w:t>A</w:t>
      </w:r>
      <w:r w:rsidRPr="00D14480">
        <w:rPr>
          <w:bdr w:val="none" w:sz="0" w:space="0" w:color="auto" w:frame="1"/>
        </w:rPr>
        <w:t xml:space="preserve"> candidate for the National Assembly and People’s Councils should</w:t>
      </w:r>
      <w:r w:rsidR="005C766C">
        <w:rPr>
          <w:bdr w:val="none" w:sz="0" w:space="0" w:color="auto" w:frame="1"/>
        </w:rPr>
        <w:t>,</w:t>
      </w:r>
      <w:r w:rsidRPr="00D14480">
        <w:rPr>
          <w:bdr w:val="none" w:sz="0" w:space="0" w:color="auto" w:frame="1"/>
        </w:rPr>
        <w:t xml:space="preserve"> </w:t>
      </w:r>
      <w:r w:rsidR="005C766C" w:rsidRPr="00D14480">
        <w:rPr>
          <w:bdr w:val="none" w:sz="0" w:space="0" w:color="auto" w:frame="1"/>
        </w:rPr>
        <w:t>first</w:t>
      </w:r>
      <w:r w:rsidR="005C766C">
        <w:rPr>
          <w:bdr w:val="none" w:sz="0" w:space="0" w:color="auto" w:frame="1"/>
        </w:rPr>
        <w:t>ly,</w:t>
      </w:r>
      <w:r w:rsidR="00013D33" w:rsidRPr="00D14480">
        <w:rPr>
          <w:bdr w:val="none" w:sz="0" w:space="0" w:color="auto" w:frame="1"/>
        </w:rPr>
        <w:t xml:space="preserve"> </w:t>
      </w:r>
      <w:r w:rsidRPr="00D14480">
        <w:rPr>
          <w:bdr w:val="none" w:sz="0" w:space="0" w:color="auto" w:frame="1"/>
        </w:rPr>
        <w:t>be a person of great prestige recognized in the community of</w:t>
      </w:r>
      <w:r w:rsidR="00185E6E">
        <w:rPr>
          <w:bdr w:val="none" w:sz="0" w:space="0" w:color="auto" w:frame="1"/>
        </w:rPr>
        <w:t xml:space="preserve"> PWDs</w:t>
      </w:r>
      <w:r w:rsidRPr="00D14480">
        <w:rPr>
          <w:bdr w:val="none" w:sz="0" w:space="0" w:color="auto" w:frame="1"/>
        </w:rPr>
        <w:t xml:space="preserve">. This is the foremost factor! Voters have the ultimate right </w:t>
      </w:r>
      <w:r w:rsidR="00013D33" w:rsidRPr="00D14480">
        <w:rPr>
          <w:bdr w:val="none" w:sz="0" w:space="0" w:color="auto" w:frame="1"/>
        </w:rPr>
        <w:t>to decide</w:t>
      </w:r>
      <w:r w:rsidRPr="00D14480">
        <w:rPr>
          <w:bdr w:val="none" w:sz="0" w:space="0" w:color="auto" w:frame="1"/>
        </w:rPr>
        <w:t xml:space="preserve"> who </w:t>
      </w:r>
      <w:r w:rsidR="00013D33" w:rsidRPr="00D14480">
        <w:rPr>
          <w:bdr w:val="none" w:sz="0" w:space="0" w:color="auto" w:frame="1"/>
        </w:rPr>
        <w:t>will</w:t>
      </w:r>
      <w:r w:rsidRPr="00D14480">
        <w:rPr>
          <w:bdr w:val="none" w:sz="0" w:space="0" w:color="auto" w:frame="1"/>
        </w:rPr>
        <w:t xml:space="preserve"> become members of the National Assembly – this is a fact I have come to realize after </w:t>
      </w:r>
      <w:r w:rsidR="005C766C">
        <w:rPr>
          <w:bdr w:val="none" w:sz="0" w:space="0" w:color="auto" w:frame="1"/>
        </w:rPr>
        <w:t xml:space="preserve">twice </w:t>
      </w:r>
      <w:r w:rsidRPr="00D14480">
        <w:rPr>
          <w:bdr w:val="none" w:sz="0" w:space="0" w:color="auto" w:frame="1"/>
        </w:rPr>
        <w:t xml:space="preserve">being elected. </w:t>
      </w:r>
    </w:p>
    <w:p w14:paraId="6BF5FD75" w14:textId="64167743" w:rsidR="00AE65A3" w:rsidRPr="00A2075C" w:rsidRDefault="00AE46E6" w:rsidP="002923FC">
      <w:pPr>
        <w:pStyle w:val="Quote"/>
        <w:ind w:right="26"/>
        <w:rPr>
          <w:color w:val="404040" w:themeColor="text1" w:themeTint="BF"/>
          <w:bdr w:val="none" w:sz="0" w:space="0" w:color="auto" w:frame="1"/>
        </w:rPr>
      </w:pPr>
      <w:r>
        <w:rPr>
          <w:bdr w:val="none" w:sz="0" w:space="0" w:color="auto" w:frame="1"/>
        </w:rPr>
        <w:t xml:space="preserve">Viet Nam Federation on Disability, </w:t>
      </w:r>
      <w:r w:rsidR="00AE65A3" w:rsidRPr="00D14480">
        <w:rPr>
          <w:bdr w:val="none" w:sz="0" w:space="0" w:color="auto" w:frame="1"/>
        </w:rPr>
        <w:t>therefore</w:t>
      </w:r>
      <w:r>
        <w:rPr>
          <w:bdr w:val="none" w:sz="0" w:space="0" w:color="auto" w:frame="1"/>
        </w:rPr>
        <w:t>,</w:t>
      </w:r>
      <w:r w:rsidR="00AE65A3" w:rsidRPr="00D14480">
        <w:rPr>
          <w:bdr w:val="none" w:sz="0" w:space="0" w:color="auto" w:frame="1"/>
        </w:rPr>
        <w:t xml:space="preserve"> should make strategic plans to foster, support, propose and recommend the most outstanding individuals to participate in politics at the People's Councils at all levels</w:t>
      </w:r>
      <w:r w:rsidR="006D5660">
        <w:rPr>
          <w:bdr w:val="none" w:sz="0" w:space="0" w:color="auto" w:frame="1"/>
        </w:rPr>
        <w:t xml:space="preserve"> first before nominating them to </w:t>
      </w:r>
      <w:r w:rsidR="009118FB">
        <w:rPr>
          <w:bdr w:val="none" w:sz="0" w:space="0" w:color="auto" w:frame="1"/>
        </w:rPr>
        <w:t xml:space="preserve">participate </w:t>
      </w:r>
      <w:r w:rsidR="009118FB" w:rsidRPr="00D14480">
        <w:rPr>
          <w:bdr w:val="none" w:sz="0" w:space="0" w:color="auto" w:frame="1"/>
        </w:rPr>
        <w:t>in</w:t>
      </w:r>
      <w:r w:rsidR="00AE65A3" w:rsidRPr="00D14480">
        <w:rPr>
          <w:bdr w:val="none" w:sz="0" w:space="0" w:color="auto" w:frame="1"/>
        </w:rPr>
        <w:t xml:space="preserve"> the National Assembly.</w:t>
      </w:r>
      <w:r w:rsidR="00013D33" w:rsidRPr="00D14480">
        <w:rPr>
          <w:bdr w:val="none" w:sz="0" w:space="0" w:color="auto" w:frame="1"/>
        </w:rPr>
        <w:t>”</w:t>
      </w:r>
    </w:p>
    <w:p w14:paraId="5E6D0636" w14:textId="77777777" w:rsidR="000376E4" w:rsidRPr="00A2075C" w:rsidRDefault="000376E4" w:rsidP="005B7572">
      <w:pPr>
        <w:jc w:val="both"/>
        <w:rPr>
          <w:color w:val="404040" w:themeColor="text1" w:themeTint="BF"/>
        </w:rPr>
      </w:pPr>
    </w:p>
    <w:p w14:paraId="6848459E" w14:textId="77777777" w:rsidR="00F7599F" w:rsidRPr="00A2075C" w:rsidRDefault="00F7599F" w:rsidP="005B7572">
      <w:pPr>
        <w:jc w:val="both"/>
        <w:rPr>
          <w:color w:val="404040" w:themeColor="text1" w:themeTint="BF"/>
        </w:rPr>
      </w:pPr>
      <w:r w:rsidRPr="00A2075C">
        <w:rPr>
          <w:color w:val="404040" w:themeColor="text1" w:themeTint="BF"/>
        </w:rPr>
        <w:br w:type="page"/>
      </w:r>
    </w:p>
    <w:p w14:paraId="2951A89B" w14:textId="717E1C60" w:rsidR="0094555E" w:rsidRPr="008D5171" w:rsidRDefault="00F7599F" w:rsidP="00812256">
      <w:pPr>
        <w:pStyle w:val="Heading1"/>
      </w:pPr>
      <w:bookmarkStart w:id="39" w:name="_Toc83220448"/>
      <w:bookmarkStart w:id="40" w:name="_Toc91515846"/>
      <w:r w:rsidRPr="008D5171">
        <w:lastRenderedPageBreak/>
        <w:t>APPENDIX: SURVEY QUESTION</w:t>
      </w:r>
      <w:r w:rsidR="001E5C28">
        <w:t>S</w:t>
      </w:r>
      <w:bookmarkEnd w:id="39"/>
      <w:bookmarkEnd w:id="40"/>
    </w:p>
    <w:p w14:paraId="461B7402" w14:textId="77777777" w:rsidR="00EB330C" w:rsidRPr="00A2075C" w:rsidRDefault="00EB330C" w:rsidP="00325BFE">
      <w:pPr>
        <w:rPr>
          <w:color w:val="404040" w:themeColor="text1" w:themeTint="BF"/>
        </w:rPr>
      </w:pPr>
    </w:p>
    <w:p w14:paraId="09CA2CD3" w14:textId="3AA28005" w:rsidR="0006252C" w:rsidRPr="00812256" w:rsidRDefault="0006252C" w:rsidP="00325BFE">
      <w:pPr>
        <w:rPr>
          <w:rStyle w:val="Emphasis"/>
        </w:rPr>
      </w:pPr>
      <w:bookmarkStart w:id="41" w:name="_Toc77173026"/>
      <w:r w:rsidRPr="00812256">
        <w:rPr>
          <w:rStyle w:val="Emphasis"/>
        </w:rPr>
        <w:t xml:space="preserve">RAPID ASSESSMENT ON THE WILLINGNESS OF PERSONS WITH DISABILITIES TO STAND FOR ELECTION </w:t>
      </w:r>
      <w:r w:rsidR="00AE1CF3">
        <w:rPr>
          <w:rStyle w:val="Emphasis"/>
        </w:rPr>
        <w:t xml:space="preserve">TO </w:t>
      </w:r>
      <w:r w:rsidRPr="00812256">
        <w:rPr>
          <w:rStyle w:val="Emphasis"/>
        </w:rPr>
        <w:t>THE NATIONAL ASSEMBLY OF </w:t>
      </w:r>
      <w:r w:rsidR="001C578F" w:rsidRPr="00812256">
        <w:rPr>
          <w:rStyle w:val="Emphasis"/>
        </w:rPr>
        <w:t>VIET NAM</w:t>
      </w:r>
      <w:r w:rsidRPr="00812256">
        <w:rPr>
          <w:rStyle w:val="Emphasis"/>
        </w:rPr>
        <w:t xml:space="preserve"> OR PEOPLE’S COUNCILS AT ALL LEVELS</w:t>
      </w:r>
      <w:bookmarkEnd w:id="41"/>
    </w:p>
    <w:p w14:paraId="768CFEC3" w14:textId="77777777" w:rsidR="00057E8D" w:rsidRPr="00DA486F" w:rsidRDefault="00057E8D" w:rsidP="00325BFE">
      <w:pPr>
        <w:rPr>
          <w:color w:val="404040" w:themeColor="text1" w:themeTint="BF"/>
        </w:rPr>
      </w:pPr>
    </w:p>
    <w:p w14:paraId="1546EA78" w14:textId="73D22B7F" w:rsidR="005040FD" w:rsidRPr="00DA486F" w:rsidRDefault="005040FD" w:rsidP="00325BFE">
      <w:pPr>
        <w:rPr>
          <w:color w:val="404040" w:themeColor="text1" w:themeTint="BF"/>
          <w:spacing w:val="3"/>
        </w:rPr>
      </w:pPr>
      <w:r w:rsidRPr="00DA486F">
        <w:rPr>
          <w:color w:val="404040" w:themeColor="text1" w:themeTint="BF"/>
          <w:spacing w:val="3"/>
        </w:rPr>
        <w:t xml:space="preserve">This survey was conducted by the United Nations Development Programme (UNDP) Viet Nam to measure the willingness of </w:t>
      </w:r>
      <w:r w:rsidR="002D7560" w:rsidRPr="00DA486F">
        <w:rPr>
          <w:color w:val="404040" w:themeColor="text1" w:themeTint="BF"/>
          <w:spacing w:val="3"/>
        </w:rPr>
        <w:t xml:space="preserve">persons </w:t>
      </w:r>
      <w:r w:rsidRPr="00DA486F">
        <w:rPr>
          <w:color w:val="404040" w:themeColor="text1" w:themeTint="BF"/>
          <w:spacing w:val="3"/>
        </w:rPr>
        <w:t xml:space="preserve">with disabilities to stand for election </w:t>
      </w:r>
      <w:r w:rsidR="00461948" w:rsidRPr="00DA486F">
        <w:rPr>
          <w:color w:val="404040" w:themeColor="text1" w:themeTint="BF"/>
          <w:spacing w:val="3"/>
        </w:rPr>
        <w:t xml:space="preserve">to </w:t>
      </w:r>
      <w:r w:rsidRPr="00DA486F">
        <w:rPr>
          <w:color w:val="404040" w:themeColor="text1" w:themeTint="BF"/>
          <w:spacing w:val="3"/>
        </w:rPr>
        <w:t>the National Assembly and People’s Councils at all levels.</w:t>
      </w:r>
    </w:p>
    <w:p w14:paraId="2EFCB530" w14:textId="44366974" w:rsidR="005B4C60" w:rsidRPr="00DA486F" w:rsidRDefault="0045737C" w:rsidP="00325BFE">
      <w:pPr>
        <w:rPr>
          <w:i/>
          <w:iCs/>
          <w:color w:val="404040" w:themeColor="text1" w:themeTint="BF"/>
          <w:spacing w:val="3"/>
        </w:rPr>
      </w:pPr>
      <w:r w:rsidRPr="00DA486F">
        <w:rPr>
          <w:i/>
          <w:iCs/>
          <w:color w:val="404040" w:themeColor="text1" w:themeTint="BF"/>
          <w:spacing w:val="3"/>
        </w:rPr>
        <w:t>The deadline for responses to this survey is by the end of 7</w:t>
      </w:r>
      <w:r w:rsidRPr="00DA486F">
        <w:rPr>
          <w:i/>
          <w:iCs/>
          <w:color w:val="404040" w:themeColor="text1" w:themeTint="BF"/>
          <w:spacing w:val="3"/>
          <w:vertAlign w:val="superscript"/>
        </w:rPr>
        <w:t>th</w:t>
      </w:r>
      <w:r w:rsidRPr="00DA486F">
        <w:rPr>
          <w:i/>
          <w:iCs/>
          <w:color w:val="404040" w:themeColor="text1" w:themeTint="BF"/>
          <w:spacing w:val="3"/>
        </w:rPr>
        <w:t xml:space="preserve"> April 2021.</w:t>
      </w:r>
      <w:r w:rsidR="0094555E" w:rsidRPr="00DA486F">
        <w:rPr>
          <w:i/>
          <w:iCs/>
          <w:color w:val="404040" w:themeColor="text1" w:themeTint="BF"/>
          <w:spacing w:val="3"/>
        </w:rPr>
        <w:br/>
      </w:r>
      <w:r w:rsidR="005B4C60" w:rsidRPr="00DA486F">
        <w:rPr>
          <w:i/>
          <w:iCs/>
          <w:color w:val="404040" w:themeColor="text1" w:themeTint="BF"/>
          <w:spacing w:val="3"/>
        </w:rPr>
        <w:t>All responses will remain anonymous and confidential.</w:t>
      </w:r>
    </w:p>
    <w:p w14:paraId="3AA7E10A" w14:textId="1FC7C9DC" w:rsidR="0094555E" w:rsidRPr="00DA486F" w:rsidRDefault="005B4C60" w:rsidP="00325BFE">
      <w:pPr>
        <w:rPr>
          <w:i/>
          <w:iCs/>
          <w:color w:val="404040" w:themeColor="text1" w:themeTint="BF"/>
          <w:spacing w:val="3"/>
        </w:rPr>
      </w:pPr>
      <w:r w:rsidRPr="00DA486F">
        <w:rPr>
          <w:i/>
          <w:iCs/>
          <w:color w:val="404040" w:themeColor="text1" w:themeTint="BF"/>
          <w:spacing w:val="3"/>
        </w:rPr>
        <w:t>Thank you very much for your contribution to the work for persons with disabilities.</w:t>
      </w:r>
      <w:r w:rsidR="0094555E" w:rsidRPr="00DA486F">
        <w:rPr>
          <w:i/>
          <w:iCs/>
          <w:color w:val="404040" w:themeColor="text1" w:themeTint="BF"/>
          <w:spacing w:val="3"/>
        </w:rPr>
        <w:br/>
      </w:r>
    </w:p>
    <w:p w14:paraId="6AE8BA9F" w14:textId="1600BF0A" w:rsidR="0094555E" w:rsidRPr="00DA486F" w:rsidRDefault="0094555E" w:rsidP="00AE1CF3">
      <w:pPr>
        <w:rPr>
          <w:rStyle w:val="Strong"/>
          <w:b w:val="0"/>
          <w:bCs w:val="0"/>
          <w:color w:val="404040" w:themeColor="text1" w:themeTint="BF"/>
        </w:rPr>
      </w:pPr>
      <w:r w:rsidRPr="00DA486F">
        <w:rPr>
          <w:rStyle w:val="Strong"/>
          <w:b w:val="0"/>
          <w:bCs w:val="0"/>
          <w:color w:val="404040" w:themeColor="text1" w:themeTint="BF"/>
        </w:rPr>
        <w:t xml:space="preserve">1. </w:t>
      </w:r>
      <w:r w:rsidR="00D8544A" w:rsidRPr="00DA486F">
        <w:rPr>
          <w:rStyle w:val="Strong"/>
          <w:b w:val="0"/>
          <w:bCs w:val="0"/>
          <w:color w:val="404040" w:themeColor="text1" w:themeTint="BF"/>
        </w:rPr>
        <w:t>In your opinion,</w:t>
      </w:r>
      <w:r w:rsidR="00771761" w:rsidRPr="00DA486F">
        <w:rPr>
          <w:rStyle w:val="Strong"/>
          <w:b w:val="0"/>
          <w:bCs w:val="0"/>
          <w:color w:val="404040" w:themeColor="text1" w:themeTint="BF"/>
        </w:rPr>
        <w:t xml:space="preserve"> should persons with disabilities become members of </w:t>
      </w:r>
      <w:r w:rsidR="00D643E4" w:rsidRPr="00DA486F">
        <w:rPr>
          <w:rStyle w:val="Strong"/>
          <w:b w:val="0"/>
          <w:bCs w:val="0"/>
          <w:color w:val="404040" w:themeColor="text1" w:themeTint="BF"/>
        </w:rPr>
        <w:t xml:space="preserve">the </w:t>
      </w:r>
      <w:r w:rsidR="00771761" w:rsidRPr="00DA486F">
        <w:rPr>
          <w:rStyle w:val="Strong"/>
          <w:b w:val="0"/>
          <w:bCs w:val="0"/>
          <w:color w:val="404040" w:themeColor="text1" w:themeTint="BF"/>
        </w:rPr>
        <w:t>National Assembly/ People’s Council?</w:t>
      </w:r>
      <w:r w:rsidRPr="00DA486F">
        <w:rPr>
          <w:rStyle w:val="Strong"/>
          <w:b w:val="0"/>
          <w:bCs w:val="0"/>
          <w:color w:val="404040" w:themeColor="text1" w:themeTint="BF"/>
        </w:rPr>
        <w:t> *</w:t>
      </w:r>
    </w:p>
    <w:p w14:paraId="7D4C6789" w14:textId="2FA073E4" w:rsidR="0094555E" w:rsidRPr="00DA486F" w:rsidRDefault="00875E28" w:rsidP="00AE1CF3">
      <w:pPr>
        <w:pStyle w:val="ListParagraph"/>
        <w:rPr>
          <w:color w:val="404040" w:themeColor="text1" w:themeTint="BF"/>
        </w:rPr>
      </w:pPr>
      <w:r w:rsidRPr="00DA486F">
        <w:rPr>
          <w:color w:val="404040" w:themeColor="text1" w:themeTint="BF"/>
        </w:rPr>
        <w:t xml:space="preserve">a. </w:t>
      </w:r>
      <w:r w:rsidR="00771761" w:rsidRPr="00DA486F">
        <w:rPr>
          <w:color w:val="404040" w:themeColor="text1" w:themeTint="BF"/>
        </w:rPr>
        <w:t>Yes</w:t>
      </w:r>
    </w:p>
    <w:p w14:paraId="772CE3AF" w14:textId="3090AD0D" w:rsidR="0094555E" w:rsidRPr="00DA486F" w:rsidRDefault="00875E28" w:rsidP="00AE1CF3">
      <w:pPr>
        <w:pStyle w:val="ListParagraph"/>
        <w:rPr>
          <w:color w:val="404040" w:themeColor="text1" w:themeTint="BF"/>
        </w:rPr>
      </w:pPr>
      <w:r w:rsidRPr="00DA486F">
        <w:rPr>
          <w:color w:val="404040" w:themeColor="text1" w:themeTint="BF"/>
        </w:rPr>
        <w:t xml:space="preserve">b. </w:t>
      </w:r>
      <w:r w:rsidR="00771761" w:rsidRPr="00DA486F">
        <w:rPr>
          <w:color w:val="404040" w:themeColor="text1" w:themeTint="BF"/>
        </w:rPr>
        <w:t>No</w:t>
      </w:r>
    </w:p>
    <w:p w14:paraId="080339EA" w14:textId="26DAA1CC" w:rsidR="0024338B" w:rsidRPr="00DA486F" w:rsidRDefault="0024338B" w:rsidP="00325BFE">
      <w:pPr>
        <w:rPr>
          <w:color w:val="404040" w:themeColor="text1" w:themeTint="BF"/>
          <w:spacing w:val="3"/>
        </w:rPr>
      </w:pPr>
      <w:r w:rsidRPr="00DA486F">
        <w:rPr>
          <w:color w:val="404040" w:themeColor="text1" w:themeTint="BF"/>
          <w:spacing w:val="3"/>
        </w:rPr>
        <w:t>(If yes, skip Question 1.1. If no, skip to Question 1.2)</w:t>
      </w:r>
    </w:p>
    <w:p w14:paraId="5C2EA5A0" w14:textId="64742BC7" w:rsidR="0094555E" w:rsidRPr="00DA486F" w:rsidRDefault="00875E28" w:rsidP="00AE7827">
      <w:pPr>
        <w:rPr>
          <w:rStyle w:val="freebirdformviewercomponentsquestionbaserequiredasterisk"/>
          <w:rFonts w:ascii="SVN-Gotham" w:hAnsi="SVN-Gotham" w:cs="Times New Roman"/>
          <w:b/>
          <w:bCs/>
          <w:color w:val="404040" w:themeColor="text1" w:themeTint="BF"/>
          <w:spacing w:val="2"/>
          <w:sz w:val="26"/>
          <w:szCs w:val="26"/>
          <w:shd w:val="clear" w:color="auto" w:fill="FFFFFF"/>
        </w:rPr>
      </w:pPr>
      <w:r w:rsidRPr="00DA486F">
        <w:rPr>
          <w:color w:val="404040" w:themeColor="text1" w:themeTint="BF"/>
          <w:shd w:val="clear" w:color="auto" w:fill="FFFFFF"/>
        </w:rPr>
        <w:t xml:space="preserve">1.1. </w:t>
      </w:r>
      <w:r w:rsidR="0024338B" w:rsidRPr="00DA486F">
        <w:rPr>
          <w:color w:val="404040" w:themeColor="text1" w:themeTint="BF"/>
          <w:shd w:val="clear" w:color="auto" w:fill="FFFFFF"/>
        </w:rPr>
        <w:t>If yes, why?</w:t>
      </w:r>
      <w:r w:rsidR="0094555E" w:rsidRPr="00DA486F">
        <w:rPr>
          <w:rStyle w:val="freebirdformviewercomponentsquestionbaserequiredasterisk"/>
          <w:rFonts w:ascii="SVN-Gotham" w:hAnsi="SVN-Gotham" w:cs="Times New Roman"/>
          <w:b/>
          <w:bCs/>
          <w:color w:val="404040" w:themeColor="text1" w:themeTint="BF"/>
          <w:spacing w:val="2"/>
          <w:sz w:val="26"/>
          <w:szCs w:val="26"/>
          <w:shd w:val="clear" w:color="auto" w:fill="FFFFFF"/>
        </w:rPr>
        <w:t> *</w:t>
      </w:r>
    </w:p>
    <w:p w14:paraId="0494E2DD" w14:textId="4BBDE7D4" w:rsidR="0094555E" w:rsidRPr="00DA486F" w:rsidRDefault="00875E28" w:rsidP="00F833C9">
      <w:pPr>
        <w:rPr>
          <w:rStyle w:val="freebirdformviewercomponentsquestionbaserequiredasterisk"/>
          <w:rFonts w:ascii="SVN-Gotham" w:hAnsi="SVN-Gotham" w:cs="Times New Roman"/>
          <w:b/>
          <w:bCs/>
          <w:color w:val="404040" w:themeColor="text1" w:themeTint="BF"/>
          <w:spacing w:val="2"/>
          <w:sz w:val="26"/>
          <w:szCs w:val="26"/>
          <w:shd w:val="clear" w:color="auto" w:fill="FFFFFF"/>
        </w:rPr>
      </w:pPr>
      <w:r w:rsidRPr="00DA486F">
        <w:rPr>
          <w:color w:val="404040" w:themeColor="text1" w:themeTint="BF"/>
          <w:shd w:val="clear" w:color="auto" w:fill="FFFFFF"/>
        </w:rPr>
        <w:t xml:space="preserve">1.2. </w:t>
      </w:r>
      <w:r w:rsidR="0024338B" w:rsidRPr="00DA486F">
        <w:rPr>
          <w:color w:val="404040" w:themeColor="text1" w:themeTint="BF"/>
          <w:shd w:val="clear" w:color="auto" w:fill="FFFFFF"/>
        </w:rPr>
        <w:t>If no, why</w:t>
      </w:r>
      <w:r w:rsidR="0094555E" w:rsidRPr="00DA486F">
        <w:rPr>
          <w:rStyle w:val="freebirdformviewercomponentsquestionbaserequiredasterisk"/>
          <w:rFonts w:ascii="SVN-Gotham" w:hAnsi="SVN-Gotham" w:cs="Times New Roman"/>
          <w:b/>
          <w:bCs/>
          <w:color w:val="404040" w:themeColor="text1" w:themeTint="BF"/>
          <w:spacing w:val="2"/>
          <w:sz w:val="26"/>
          <w:szCs w:val="26"/>
          <w:shd w:val="clear" w:color="auto" w:fill="FFFFFF"/>
        </w:rPr>
        <w:t> *</w:t>
      </w:r>
    </w:p>
    <w:p w14:paraId="5ECFF5CD" w14:textId="26B71C96" w:rsidR="0094555E" w:rsidRPr="00DA486F" w:rsidRDefault="0094555E" w:rsidP="00AE1CF3">
      <w:pPr>
        <w:rPr>
          <w:rStyle w:val="Strong"/>
          <w:color w:val="404040" w:themeColor="text1" w:themeTint="BF"/>
        </w:rPr>
      </w:pPr>
      <w:r w:rsidRPr="00DA486F">
        <w:rPr>
          <w:rStyle w:val="Strong"/>
          <w:color w:val="404040" w:themeColor="text1" w:themeTint="BF"/>
        </w:rPr>
        <w:lastRenderedPageBreak/>
        <w:t xml:space="preserve">2. </w:t>
      </w:r>
      <w:r w:rsidR="0024338B" w:rsidRPr="00DA486F">
        <w:rPr>
          <w:rStyle w:val="Strong"/>
          <w:color w:val="404040" w:themeColor="text1" w:themeTint="BF"/>
        </w:rPr>
        <w:t>Do you want to become a member of the National Assembly/ People’s Council? *</w:t>
      </w:r>
    </w:p>
    <w:p w14:paraId="6B15982E" w14:textId="78FE5D7C" w:rsidR="0094555E" w:rsidRPr="00DA486F" w:rsidRDefault="00FC7739" w:rsidP="00AE1CF3">
      <w:pPr>
        <w:pStyle w:val="ListParagraph"/>
        <w:rPr>
          <w:color w:val="404040" w:themeColor="text1" w:themeTint="BF"/>
        </w:rPr>
      </w:pPr>
      <w:r w:rsidRPr="00DA486F">
        <w:rPr>
          <w:color w:val="404040" w:themeColor="text1" w:themeTint="BF"/>
        </w:rPr>
        <w:t xml:space="preserve">a. </w:t>
      </w:r>
      <w:r w:rsidR="0024338B" w:rsidRPr="00DA486F">
        <w:rPr>
          <w:color w:val="404040" w:themeColor="text1" w:themeTint="BF"/>
        </w:rPr>
        <w:t>Yes</w:t>
      </w:r>
    </w:p>
    <w:p w14:paraId="367C0D54" w14:textId="0B875639" w:rsidR="0094555E" w:rsidRPr="00DA486F" w:rsidRDefault="00FC7739" w:rsidP="00AE1CF3">
      <w:pPr>
        <w:pStyle w:val="ListParagraph"/>
        <w:rPr>
          <w:color w:val="404040" w:themeColor="text1" w:themeTint="BF"/>
          <w:spacing w:val="3"/>
        </w:rPr>
      </w:pPr>
      <w:r w:rsidRPr="00DA486F">
        <w:rPr>
          <w:color w:val="404040" w:themeColor="text1" w:themeTint="BF"/>
          <w:spacing w:val="3"/>
        </w:rPr>
        <w:t xml:space="preserve">b. </w:t>
      </w:r>
      <w:r w:rsidR="0024338B" w:rsidRPr="00DA486F">
        <w:rPr>
          <w:color w:val="404040" w:themeColor="text1" w:themeTint="BF"/>
          <w:spacing w:val="3"/>
        </w:rPr>
        <w:t>No</w:t>
      </w:r>
    </w:p>
    <w:p w14:paraId="501829A7" w14:textId="72FB9559" w:rsidR="0094555E" w:rsidRPr="00DA486F" w:rsidRDefault="0094555E" w:rsidP="00AE1CF3">
      <w:pPr>
        <w:rPr>
          <w:rStyle w:val="Strong"/>
          <w:color w:val="404040" w:themeColor="text1" w:themeTint="BF"/>
        </w:rPr>
      </w:pPr>
      <w:r w:rsidRPr="00DA486F">
        <w:rPr>
          <w:rStyle w:val="Strong"/>
          <w:color w:val="404040" w:themeColor="text1" w:themeTint="BF"/>
        </w:rPr>
        <w:t xml:space="preserve">2.1. </w:t>
      </w:r>
      <w:r w:rsidR="0024338B" w:rsidRPr="00DA486F">
        <w:rPr>
          <w:rStyle w:val="Strong"/>
          <w:color w:val="404040" w:themeColor="text1" w:themeTint="BF"/>
        </w:rPr>
        <w:t>If yes, are you ready to self-nominate?</w:t>
      </w:r>
      <w:r w:rsidRPr="00DA486F">
        <w:rPr>
          <w:rStyle w:val="Strong"/>
          <w:color w:val="404040" w:themeColor="text1" w:themeTint="BF"/>
        </w:rPr>
        <w:t> *</w:t>
      </w:r>
    </w:p>
    <w:p w14:paraId="4A02D936" w14:textId="100C499D" w:rsidR="0094555E" w:rsidRPr="00DA486F" w:rsidRDefault="00FC7739" w:rsidP="00AE1CF3">
      <w:pPr>
        <w:pStyle w:val="ListParagraph"/>
        <w:rPr>
          <w:color w:val="404040" w:themeColor="text1" w:themeTint="BF"/>
        </w:rPr>
      </w:pPr>
      <w:r w:rsidRPr="00DA486F">
        <w:rPr>
          <w:color w:val="404040" w:themeColor="text1" w:themeTint="BF"/>
        </w:rPr>
        <w:t xml:space="preserve">a. </w:t>
      </w:r>
      <w:r w:rsidR="0024338B" w:rsidRPr="00DA486F">
        <w:rPr>
          <w:color w:val="404040" w:themeColor="text1" w:themeTint="BF"/>
        </w:rPr>
        <w:t>Ready</w:t>
      </w:r>
    </w:p>
    <w:p w14:paraId="6A53DBE2" w14:textId="53172734" w:rsidR="0094555E" w:rsidRPr="00DA486F" w:rsidRDefault="00FC7739" w:rsidP="00AE1CF3">
      <w:pPr>
        <w:pStyle w:val="ListParagraph"/>
        <w:rPr>
          <w:color w:val="404040" w:themeColor="text1" w:themeTint="BF"/>
        </w:rPr>
      </w:pPr>
      <w:r w:rsidRPr="00DA486F">
        <w:rPr>
          <w:color w:val="404040" w:themeColor="text1" w:themeTint="BF"/>
        </w:rPr>
        <w:t xml:space="preserve">b. </w:t>
      </w:r>
      <w:r w:rsidR="0024338B" w:rsidRPr="00DA486F">
        <w:rPr>
          <w:color w:val="404040" w:themeColor="text1" w:themeTint="BF"/>
        </w:rPr>
        <w:t>Not ready</w:t>
      </w:r>
    </w:p>
    <w:p w14:paraId="2E276331" w14:textId="77777777" w:rsidR="0094555E" w:rsidRPr="00DA486F" w:rsidRDefault="0094555E" w:rsidP="00325BFE">
      <w:pPr>
        <w:rPr>
          <w:color w:val="404040" w:themeColor="text1" w:themeTint="BF"/>
        </w:rPr>
      </w:pPr>
    </w:p>
    <w:p w14:paraId="38150C78" w14:textId="5871DDF0" w:rsidR="0094555E" w:rsidRPr="00DA486F" w:rsidRDefault="0094555E" w:rsidP="00AE7827">
      <w:pPr>
        <w:rPr>
          <w:rStyle w:val="Strong"/>
          <w:color w:val="404040" w:themeColor="text1" w:themeTint="BF"/>
        </w:rPr>
      </w:pPr>
      <w:r w:rsidRPr="00DA486F">
        <w:rPr>
          <w:rStyle w:val="Strong"/>
          <w:color w:val="404040" w:themeColor="text1" w:themeTint="BF"/>
        </w:rPr>
        <w:t xml:space="preserve">2.1.1. </w:t>
      </w:r>
      <w:r w:rsidR="00430DB5" w:rsidRPr="00DA486F">
        <w:rPr>
          <w:rStyle w:val="Strong"/>
          <w:color w:val="404040" w:themeColor="text1" w:themeTint="BF"/>
        </w:rPr>
        <w:t>If you are ready for self-nomination, please kindly let us know if you have clearly underst</w:t>
      </w:r>
      <w:r w:rsidR="001364D6" w:rsidRPr="00DA486F">
        <w:rPr>
          <w:rStyle w:val="Strong"/>
          <w:color w:val="404040" w:themeColor="text1" w:themeTint="BF"/>
        </w:rPr>
        <w:t xml:space="preserve">ood </w:t>
      </w:r>
      <w:r w:rsidR="00430DB5" w:rsidRPr="00DA486F">
        <w:rPr>
          <w:rStyle w:val="Strong"/>
          <w:color w:val="404040" w:themeColor="text1" w:themeTint="BF"/>
        </w:rPr>
        <w:t>the process of self-nomination.</w:t>
      </w:r>
      <w:r w:rsidRPr="00DA486F">
        <w:rPr>
          <w:rStyle w:val="Strong"/>
          <w:color w:val="404040" w:themeColor="text1" w:themeTint="BF"/>
        </w:rPr>
        <w:t> *</w:t>
      </w:r>
    </w:p>
    <w:p w14:paraId="1A8C1DE1" w14:textId="12B494C2" w:rsidR="0094555E" w:rsidRPr="00DA486F" w:rsidRDefault="00FC7739" w:rsidP="00AE1CF3">
      <w:pPr>
        <w:pStyle w:val="ListParagraph"/>
        <w:rPr>
          <w:color w:val="404040" w:themeColor="text1" w:themeTint="BF"/>
        </w:rPr>
      </w:pPr>
      <w:r w:rsidRPr="00DA486F">
        <w:rPr>
          <w:color w:val="404040" w:themeColor="text1" w:themeTint="BF"/>
        </w:rPr>
        <w:t xml:space="preserve">a. </w:t>
      </w:r>
      <w:r w:rsidR="001364D6" w:rsidRPr="00DA486F">
        <w:rPr>
          <w:color w:val="404040" w:themeColor="text1" w:themeTint="BF"/>
        </w:rPr>
        <w:t>Yes, I have understood the process clearly</w:t>
      </w:r>
    </w:p>
    <w:p w14:paraId="0C6302C1" w14:textId="1C12A904" w:rsidR="0094555E" w:rsidRPr="00DA486F" w:rsidRDefault="00FC7739" w:rsidP="00AE1CF3">
      <w:pPr>
        <w:pStyle w:val="ListParagraph"/>
        <w:rPr>
          <w:color w:val="404040" w:themeColor="text1" w:themeTint="BF"/>
        </w:rPr>
      </w:pPr>
      <w:r w:rsidRPr="00DA486F">
        <w:rPr>
          <w:color w:val="404040" w:themeColor="text1" w:themeTint="BF"/>
        </w:rPr>
        <w:t xml:space="preserve">b. </w:t>
      </w:r>
      <w:r w:rsidR="001364D6" w:rsidRPr="00DA486F">
        <w:rPr>
          <w:color w:val="404040" w:themeColor="text1" w:themeTint="BF"/>
        </w:rPr>
        <w:t>No, I haven’t understood the process</w:t>
      </w:r>
    </w:p>
    <w:p w14:paraId="4D6D5A90" w14:textId="639A2BAA" w:rsidR="0094555E" w:rsidRPr="00DA486F" w:rsidRDefault="0094555E" w:rsidP="00AE1CF3">
      <w:pPr>
        <w:rPr>
          <w:rStyle w:val="Strong"/>
          <w:color w:val="404040" w:themeColor="text1" w:themeTint="BF"/>
        </w:rPr>
      </w:pPr>
      <w:r w:rsidRPr="00DA486F">
        <w:rPr>
          <w:rStyle w:val="Strong"/>
          <w:color w:val="404040" w:themeColor="text1" w:themeTint="BF"/>
        </w:rPr>
        <w:t xml:space="preserve">2.1.2. </w:t>
      </w:r>
      <w:r w:rsidR="001364D6" w:rsidRPr="00DA486F">
        <w:rPr>
          <w:rStyle w:val="Strong"/>
          <w:color w:val="404040" w:themeColor="text1" w:themeTint="BF"/>
        </w:rPr>
        <w:t xml:space="preserve">If you are not ready </w:t>
      </w:r>
      <w:r w:rsidR="00D643E4" w:rsidRPr="00DA486F">
        <w:rPr>
          <w:rStyle w:val="Strong"/>
          <w:color w:val="404040" w:themeColor="text1" w:themeTint="BF"/>
        </w:rPr>
        <w:t xml:space="preserve">to </w:t>
      </w:r>
      <w:r w:rsidR="001364D6" w:rsidRPr="00DA486F">
        <w:rPr>
          <w:rStyle w:val="Strong"/>
          <w:color w:val="404040" w:themeColor="text1" w:themeTint="BF"/>
        </w:rPr>
        <w:t>self-nominate, why</w:t>
      </w:r>
      <w:r w:rsidRPr="00DA486F">
        <w:rPr>
          <w:rStyle w:val="Strong"/>
          <w:color w:val="404040" w:themeColor="text1" w:themeTint="BF"/>
        </w:rPr>
        <w:t>? *</w:t>
      </w:r>
    </w:p>
    <w:p w14:paraId="773825D8" w14:textId="6C5137B2" w:rsidR="0094555E" w:rsidRPr="00DA486F" w:rsidRDefault="004A137A" w:rsidP="00325BFE">
      <w:pPr>
        <w:rPr>
          <w:color w:val="404040" w:themeColor="text1" w:themeTint="BF"/>
        </w:rPr>
      </w:pPr>
      <w:r w:rsidRPr="00DA486F">
        <w:rPr>
          <w:color w:val="404040" w:themeColor="text1" w:themeTint="BF"/>
          <w:spacing w:val="3"/>
        </w:rPr>
        <w:t xml:space="preserve">a. </w:t>
      </w:r>
      <w:r w:rsidR="001364D6" w:rsidRPr="00DA486F">
        <w:rPr>
          <w:color w:val="404040" w:themeColor="text1" w:themeTint="BF"/>
          <w:spacing w:val="3"/>
        </w:rPr>
        <w:t>Lack of self-confidence</w:t>
      </w:r>
    </w:p>
    <w:p w14:paraId="4010C003" w14:textId="49F319DF" w:rsidR="0094555E" w:rsidRPr="00DA486F" w:rsidRDefault="004A137A" w:rsidP="00325BFE">
      <w:pPr>
        <w:rPr>
          <w:color w:val="404040" w:themeColor="text1" w:themeTint="BF"/>
        </w:rPr>
      </w:pPr>
      <w:r w:rsidRPr="00DA486F">
        <w:rPr>
          <w:color w:val="404040" w:themeColor="text1" w:themeTint="BF"/>
          <w:spacing w:val="3"/>
        </w:rPr>
        <w:t xml:space="preserve">b. </w:t>
      </w:r>
      <w:r w:rsidR="0092032D" w:rsidRPr="00DA486F">
        <w:rPr>
          <w:color w:val="404040" w:themeColor="text1" w:themeTint="BF"/>
          <w:spacing w:val="3"/>
        </w:rPr>
        <w:t>Not interested in politics</w:t>
      </w:r>
    </w:p>
    <w:p w14:paraId="5DA30655" w14:textId="40E4CB37" w:rsidR="0094555E" w:rsidRPr="00DA486F" w:rsidRDefault="004A137A" w:rsidP="00325BFE">
      <w:pPr>
        <w:rPr>
          <w:color w:val="404040" w:themeColor="text1" w:themeTint="BF"/>
        </w:rPr>
      </w:pPr>
      <w:r w:rsidRPr="00DA486F">
        <w:rPr>
          <w:color w:val="404040" w:themeColor="text1" w:themeTint="BF"/>
          <w:spacing w:val="3"/>
        </w:rPr>
        <w:t xml:space="preserve">c. </w:t>
      </w:r>
      <w:r w:rsidR="00D643E4" w:rsidRPr="00DA486F">
        <w:rPr>
          <w:color w:val="404040" w:themeColor="text1" w:themeTint="BF"/>
          <w:spacing w:val="3"/>
        </w:rPr>
        <w:t>Do n</w:t>
      </w:r>
      <w:r w:rsidR="00D637E6" w:rsidRPr="00DA486F">
        <w:rPr>
          <w:color w:val="404040" w:themeColor="text1" w:themeTint="BF"/>
          <w:spacing w:val="3"/>
        </w:rPr>
        <w:t>ot believ</w:t>
      </w:r>
      <w:r w:rsidR="00D643E4" w:rsidRPr="00DA486F">
        <w:rPr>
          <w:color w:val="404040" w:themeColor="text1" w:themeTint="BF"/>
          <w:spacing w:val="3"/>
        </w:rPr>
        <w:t>e</w:t>
      </w:r>
      <w:r w:rsidR="00D637E6" w:rsidRPr="00DA486F">
        <w:rPr>
          <w:color w:val="404040" w:themeColor="text1" w:themeTint="BF"/>
          <w:spacing w:val="3"/>
        </w:rPr>
        <w:t xml:space="preserve"> the community will support and vote for </w:t>
      </w:r>
      <w:r w:rsidR="000358CE" w:rsidRPr="00DA486F">
        <w:rPr>
          <w:color w:val="404040" w:themeColor="text1" w:themeTint="BF"/>
          <w:spacing w:val="3"/>
        </w:rPr>
        <w:t>persons with disabilities</w:t>
      </w:r>
    </w:p>
    <w:p w14:paraId="5236E383" w14:textId="3FE92F28" w:rsidR="0094555E" w:rsidRPr="00DA486F" w:rsidRDefault="004A137A" w:rsidP="00325BFE">
      <w:pPr>
        <w:rPr>
          <w:color w:val="404040" w:themeColor="text1" w:themeTint="BF"/>
        </w:rPr>
      </w:pPr>
      <w:r w:rsidRPr="00DA486F">
        <w:rPr>
          <w:color w:val="404040" w:themeColor="text1" w:themeTint="BF"/>
          <w:spacing w:val="3"/>
        </w:rPr>
        <w:t xml:space="preserve">d. </w:t>
      </w:r>
      <w:r w:rsidR="000358CE" w:rsidRPr="00DA486F">
        <w:rPr>
          <w:color w:val="404040" w:themeColor="text1" w:themeTint="BF"/>
          <w:spacing w:val="3"/>
        </w:rPr>
        <w:t>Not clear about the self-nominati</w:t>
      </w:r>
      <w:r w:rsidR="00D643E4" w:rsidRPr="00DA486F">
        <w:rPr>
          <w:color w:val="404040" w:themeColor="text1" w:themeTint="BF"/>
          <w:spacing w:val="3"/>
        </w:rPr>
        <w:t>o</w:t>
      </w:r>
      <w:r w:rsidR="000358CE" w:rsidRPr="00DA486F">
        <w:rPr>
          <w:color w:val="404040" w:themeColor="text1" w:themeTint="BF"/>
          <w:spacing w:val="3"/>
        </w:rPr>
        <w:t>n process and how to call for votes</w:t>
      </w:r>
    </w:p>
    <w:p w14:paraId="1EC3035D" w14:textId="399B1653" w:rsidR="0094555E" w:rsidRPr="00DA486F" w:rsidRDefault="004A137A" w:rsidP="00325BFE">
      <w:pPr>
        <w:rPr>
          <w:color w:val="404040" w:themeColor="text1" w:themeTint="BF"/>
        </w:rPr>
      </w:pPr>
      <w:r w:rsidRPr="00DA486F">
        <w:rPr>
          <w:color w:val="404040" w:themeColor="text1" w:themeTint="BF"/>
          <w:spacing w:val="3"/>
        </w:rPr>
        <w:t xml:space="preserve">e. </w:t>
      </w:r>
      <w:r w:rsidR="000358CE" w:rsidRPr="00DA486F">
        <w:rPr>
          <w:color w:val="404040" w:themeColor="text1" w:themeTint="BF"/>
          <w:spacing w:val="3"/>
        </w:rPr>
        <w:t>Other (please clarify:</w:t>
      </w:r>
      <w:r w:rsidR="001A19CD" w:rsidRPr="00DA486F">
        <w:rPr>
          <w:color w:val="404040" w:themeColor="text1" w:themeTint="BF"/>
          <w:spacing w:val="3"/>
        </w:rPr>
        <w:t xml:space="preserve"> </w:t>
      </w:r>
      <w:r w:rsidR="000358CE" w:rsidRPr="00DA486F">
        <w:rPr>
          <w:color w:val="404040" w:themeColor="text1" w:themeTint="BF"/>
          <w:spacing w:val="3"/>
        </w:rPr>
        <w:t>…)</w:t>
      </w:r>
    </w:p>
    <w:p w14:paraId="3A64DA68" w14:textId="4098FD0F" w:rsidR="0094555E" w:rsidRPr="00DA486F" w:rsidRDefault="0094555E" w:rsidP="00AE7827">
      <w:pPr>
        <w:rPr>
          <w:rStyle w:val="Strong"/>
          <w:color w:val="404040" w:themeColor="text1" w:themeTint="BF"/>
        </w:rPr>
      </w:pPr>
      <w:r w:rsidRPr="00DA486F">
        <w:rPr>
          <w:rStyle w:val="Strong"/>
          <w:color w:val="404040" w:themeColor="text1" w:themeTint="BF"/>
        </w:rPr>
        <w:t xml:space="preserve">3. </w:t>
      </w:r>
      <w:r w:rsidR="000C14E4" w:rsidRPr="00DA486F">
        <w:rPr>
          <w:rStyle w:val="Strong"/>
          <w:color w:val="404040" w:themeColor="text1" w:themeTint="BF"/>
        </w:rPr>
        <w:t xml:space="preserve">What </w:t>
      </w:r>
      <w:r w:rsidR="00931965" w:rsidRPr="00DA486F">
        <w:rPr>
          <w:rStyle w:val="Strong"/>
          <w:color w:val="404040" w:themeColor="text1" w:themeTint="BF"/>
        </w:rPr>
        <w:t xml:space="preserve">are the greatest </w:t>
      </w:r>
      <w:r w:rsidR="000C14E4" w:rsidRPr="00DA486F">
        <w:rPr>
          <w:rStyle w:val="Strong"/>
          <w:color w:val="404040" w:themeColor="text1" w:themeTint="BF"/>
        </w:rPr>
        <w:t xml:space="preserve">challenges faced by persons with disabilities </w:t>
      </w:r>
      <w:r w:rsidR="00C86F26" w:rsidRPr="00DA486F">
        <w:rPr>
          <w:rStyle w:val="Strong"/>
          <w:color w:val="404040" w:themeColor="text1" w:themeTint="BF"/>
        </w:rPr>
        <w:t>during the self-nominati</w:t>
      </w:r>
      <w:r w:rsidR="00931965" w:rsidRPr="00DA486F">
        <w:rPr>
          <w:rStyle w:val="Strong"/>
          <w:color w:val="404040" w:themeColor="text1" w:themeTint="BF"/>
        </w:rPr>
        <w:t>o</w:t>
      </w:r>
      <w:r w:rsidR="00C86F26" w:rsidRPr="00DA486F">
        <w:rPr>
          <w:rStyle w:val="Strong"/>
          <w:color w:val="404040" w:themeColor="text1" w:themeTint="BF"/>
        </w:rPr>
        <w:t>n process?</w:t>
      </w:r>
      <w:r w:rsidR="001A19CD" w:rsidRPr="00DA486F">
        <w:rPr>
          <w:rStyle w:val="Strong"/>
          <w:color w:val="404040" w:themeColor="text1" w:themeTint="BF"/>
        </w:rPr>
        <w:t xml:space="preserve"> </w:t>
      </w:r>
      <w:r w:rsidRPr="00DA486F">
        <w:rPr>
          <w:rStyle w:val="Strong"/>
          <w:color w:val="404040" w:themeColor="text1" w:themeTint="BF"/>
        </w:rPr>
        <w:t>*</w:t>
      </w:r>
    </w:p>
    <w:p w14:paraId="4A1B9688" w14:textId="5319ECD4" w:rsidR="0094555E" w:rsidRPr="00DA486F" w:rsidRDefault="0094555E" w:rsidP="00F833C9">
      <w:pPr>
        <w:rPr>
          <w:rStyle w:val="Strong"/>
          <w:color w:val="404040" w:themeColor="text1" w:themeTint="BF"/>
        </w:rPr>
      </w:pPr>
      <w:r w:rsidRPr="00DA486F">
        <w:rPr>
          <w:rStyle w:val="Strong"/>
          <w:color w:val="404040" w:themeColor="text1" w:themeTint="BF"/>
        </w:rPr>
        <w:t xml:space="preserve">4. </w:t>
      </w:r>
      <w:r w:rsidR="001A19CD" w:rsidRPr="00DA486F">
        <w:rPr>
          <w:rStyle w:val="Strong"/>
          <w:color w:val="404040" w:themeColor="text1" w:themeTint="BF"/>
        </w:rPr>
        <w:t xml:space="preserve">What kind of support do you need to </w:t>
      </w:r>
      <w:r w:rsidR="00BC7E88" w:rsidRPr="00DA486F">
        <w:rPr>
          <w:rStyle w:val="Strong"/>
          <w:color w:val="404040" w:themeColor="text1" w:themeTint="BF"/>
        </w:rPr>
        <w:t xml:space="preserve">confidently self-nominate </w:t>
      </w:r>
      <w:r w:rsidR="00786504" w:rsidRPr="00DA486F">
        <w:rPr>
          <w:rStyle w:val="Strong"/>
          <w:color w:val="404040" w:themeColor="text1" w:themeTint="BF"/>
        </w:rPr>
        <w:t xml:space="preserve">to </w:t>
      </w:r>
      <w:r w:rsidR="004A137A" w:rsidRPr="00DA486F">
        <w:rPr>
          <w:rStyle w:val="Strong"/>
          <w:color w:val="404040" w:themeColor="text1" w:themeTint="BF"/>
        </w:rPr>
        <w:t xml:space="preserve">the </w:t>
      </w:r>
      <w:r w:rsidR="00BC7E88" w:rsidRPr="00DA486F">
        <w:rPr>
          <w:rStyle w:val="Strong"/>
          <w:color w:val="404040" w:themeColor="text1" w:themeTint="BF"/>
        </w:rPr>
        <w:t>National Assembly or People’s Council</w:t>
      </w:r>
      <w:r w:rsidR="00786504" w:rsidRPr="00DA486F">
        <w:rPr>
          <w:rStyle w:val="Strong"/>
          <w:color w:val="404040" w:themeColor="text1" w:themeTint="BF"/>
        </w:rPr>
        <w:t>s</w:t>
      </w:r>
      <w:r w:rsidR="00BC7E88" w:rsidRPr="00DA486F">
        <w:rPr>
          <w:rStyle w:val="Strong"/>
          <w:color w:val="404040" w:themeColor="text1" w:themeTint="BF"/>
        </w:rPr>
        <w:t>?</w:t>
      </w:r>
      <w:r w:rsidRPr="00DA486F">
        <w:rPr>
          <w:rStyle w:val="Strong"/>
          <w:color w:val="404040" w:themeColor="text1" w:themeTint="BF"/>
        </w:rPr>
        <w:t> *</w:t>
      </w:r>
    </w:p>
    <w:p w14:paraId="1F6AB593" w14:textId="5184ED2F" w:rsidR="0094555E" w:rsidRPr="00DA486F" w:rsidRDefault="00786504" w:rsidP="00AE1CF3">
      <w:pPr>
        <w:pStyle w:val="ListParagraph"/>
        <w:rPr>
          <w:color w:val="404040" w:themeColor="text1" w:themeTint="BF"/>
        </w:rPr>
      </w:pPr>
      <w:r w:rsidRPr="00DA486F">
        <w:rPr>
          <w:color w:val="404040" w:themeColor="text1" w:themeTint="BF"/>
        </w:rPr>
        <w:t xml:space="preserve">a. </w:t>
      </w:r>
      <w:r w:rsidR="00BC7E88" w:rsidRPr="00DA486F">
        <w:rPr>
          <w:color w:val="404040" w:themeColor="text1" w:themeTint="BF"/>
        </w:rPr>
        <w:t>Knowledge on</w:t>
      </w:r>
      <w:r w:rsidR="00931965" w:rsidRPr="00DA486F">
        <w:rPr>
          <w:color w:val="404040" w:themeColor="text1" w:themeTint="BF"/>
        </w:rPr>
        <w:t xml:space="preserve"> the</w:t>
      </w:r>
      <w:r w:rsidR="00BC7E88" w:rsidRPr="00DA486F">
        <w:rPr>
          <w:color w:val="404040" w:themeColor="text1" w:themeTint="BF"/>
        </w:rPr>
        <w:t xml:space="preserve"> self-nominati</w:t>
      </w:r>
      <w:r w:rsidR="00931965" w:rsidRPr="00DA486F">
        <w:rPr>
          <w:color w:val="404040" w:themeColor="text1" w:themeTint="BF"/>
        </w:rPr>
        <w:t>o</w:t>
      </w:r>
      <w:r w:rsidR="00BC7E88" w:rsidRPr="00DA486F">
        <w:rPr>
          <w:color w:val="404040" w:themeColor="text1" w:themeTint="BF"/>
        </w:rPr>
        <w:t>n process</w:t>
      </w:r>
    </w:p>
    <w:p w14:paraId="5BC49DE5" w14:textId="2EAFF8B9" w:rsidR="0094555E" w:rsidRPr="00DA486F" w:rsidRDefault="00BF6157" w:rsidP="00AE1CF3">
      <w:pPr>
        <w:pStyle w:val="ListParagraph"/>
        <w:rPr>
          <w:color w:val="404040" w:themeColor="text1" w:themeTint="BF"/>
        </w:rPr>
      </w:pPr>
      <w:r w:rsidRPr="00DA486F">
        <w:rPr>
          <w:color w:val="404040" w:themeColor="text1" w:themeTint="BF"/>
        </w:rPr>
        <w:t xml:space="preserve">b. </w:t>
      </w:r>
      <w:r w:rsidR="00BC7E88" w:rsidRPr="00DA486F">
        <w:rPr>
          <w:color w:val="404040" w:themeColor="text1" w:themeTint="BF"/>
        </w:rPr>
        <w:t xml:space="preserve">Knowledge on </w:t>
      </w:r>
      <w:r w:rsidR="00931965" w:rsidRPr="00DA486F">
        <w:rPr>
          <w:color w:val="404040" w:themeColor="text1" w:themeTint="BF"/>
        </w:rPr>
        <w:t xml:space="preserve">the </w:t>
      </w:r>
      <w:r w:rsidR="00BC7E88" w:rsidRPr="00DA486F">
        <w:rPr>
          <w:color w:val="404040" w:themeColor="text1" w:themeTint="BF"/>
        </w:rPr>
        <w:t>legal system</w:t>
      </w:r>
    </w:p>
    <w:p w14:paraId="404DF52D" w14:textId="4DB3B7E6" w:rsidR="00E75EA7" w:rsidRPr="00DA486F" w:rsidRDefault="00BF6157" w:rsidP="00AE1CF3">
      <w:pPr>
        <w:pStyle w:val="ListParagraph"/>
        <w:rPr>
          <w:color w:val="404040" w:themeColor="text1" w:themeTint="BF"/>
        </w:rPr>
      </w:pPr>
      <w:r w:rsidRPr="00DA486F">
        <w:rPr>
          <w:color w:val="404040" w:themeColor="text1" w:themeTint="BF"/>
        </w:rPr>
        <w:lastRenderedPageBreak/>
        <w:t xml:space="preserve">c. </w:t>
      </w:r>
      <w:r w:rsidR="001F6DBB" w:rsidRPr="00DA486F">
        <w:rPr>
          <w:color w:val="404040" w:themeColor="text1" w:themeTint="BF"/>
        </w:rPr>
        <w:t xml:space="preserve">Information on </w:t>
      </w:r>
      <w:r w:rsidR="00931965" w:rsidRPr="00DA486F">
        <w:rPr>
          <w:color w:val="404040" w:themeColor="text1" w:themeTint="BF"/>
        </w:rPr>
        <w:t xml:space="preserve">the </w:t>
      </w:r>
      <w:r w:rsidR="001F6DBB" w:rsidRPr="00DA486F">
        <w:rPr>
          <w:color w:val="404040" w:themeColor="text1" w:themeTint="BF"/>
        </w:rPr>
        <w:t>election</w:t>
      </w:r>
      <w:r w:rsidR="00DC1D7F" w:rsidRPr="00DA486F">
        <w:rPr>
          <w:color w:val="404040" w:themeColor="text1" w:themeTint="BF"/>
        </w:rPr>
        <w:t xml:space="preserve"> process and campaigns</w:t>
      </w:r>
    </w:p>
    <w:p w14:paraId="39CE3AE5" w14:textId="7A607ECA" w:rsidR="00DC1D7F" w:rsidRPr="00DA486F" w:rsidRDefault="00BF6157" w:rsidP="00AE1CF3">
      <w:pPr>
        <w:pStyle w:val="ListParagraph"/>
        <w:rPr>
          <w:color w:val="404040" w:themeColor="text1" w:themeTint="BF"/>
        </w:rPr>
      </w:pPr>
      <w:r w:rsidRPr="00DA486F">
        <w:rPr>
          <w:color w:val="404040" w:themeColor="text1" w:themeTint="BF"/>
        </w:rPr>
        <w:t xml:space="preserve">d. </w:t>
      </w:r>
      <w:r w:rsidR="00DC1D7F" w:rsidRPr="00DA486F">
        <w:rPr>
          <w:color w:val="404040" w:themeColor="text1" w:themeTint="BF"/>
        </w:rPr>
        <w:t>Information on groups/associations relat</w:t>
      </w:r>
      <w:r w:rsidR="00931965" w:rsidRPr="00DA486F">
        <w:rPr>
          <w:color w:val="404040" w:themeColor="text1" w:themeTint="BF"/>
        </w:rPr>
        <w:t>ed</w:t>
      </w:r>
      <w:r w:rsidR="00DC1D7F" w:rsidRPr="00DA486F">
        <w:rPr>
          <w:color w:val="404040" w:themeColor="text1" w:themeTint="BF"/>
        </w:rPr>
        <w:t xml:space="preserve"> to the electi</w:t>
      </w:r>
      <w:r w:rsidR="00931965" w:rsidRPr="00DA486F">
        <w:rPr>
          <w:color w:val="404040" w:themeColor="text1" w:themeTint="BF"/>
        </w:rPr>
        <w:t>o</w:t>
      </w:r>
      <w:r w:rsidR="00DC1D7F" w:rsidRPr="00DA486F">
        <w:rPr>
          <w:color w:val="404040" w:themeColor="text1" w:themeTint="BF"/>
        </w:rPr>
        <w:t>n process</w:t>
      </w:r>
    </w:p>
    <w:p w14:paraId="402EA268" w14:textId="7CA1BF00" w:rsidR="00DC1D7F" w:rsidRPr="00DA486F" w:rsidRDefault="00BF6157" w:rsidP="00AE1CF3">
      <w:pPr>
        <w:pStyle w:val="ListParagraph"/>
        <w:rPr>
          <w:color w:val="404040" w:themeColor="text1" w:themeTint="BF"/>
        </w:rPr>
      </w:pPr>
      <w:r w:rsidRPr="00DA486F">
        <w:rPr>
          <w:color w:val="404040" w:themeColor="text1" w:themeTint="BF"/>
        </w:rPr>
        <w:t xml:space="preserve">e. </w:t>
      </w:r>
      <w:r w:rsidR="00DC1D7F" w:rsidRPr="00DA486F">
        <w:rPr>
          <w:color w:val="404040" w:themeColor="text1" w:themeTint="BF"/>
        </w:rPr>
        <w:t>Improvement in accessibilit</w:t>
      </w:r>
      <w:r w:rsidR="00931965" w:rsidRPr="00DA486F">
        <w:rPr>
          <w:color w:val="404040" w:themeColor="text1" w:themeTint="BF"/>
        </w:rPr>
        <w:t>y</w:t>
      </w:r>
      <w:r w:rsidR="0039391C" w:rsidRPr="00DA486F">
        <w:rPr>
          <w:color w:val="404040" w:themeColor="text1" w:themeTint="BF"/>
        </w:rPr>
        <w:t xml:space="preserve"> (information, facilities, policies)</w:t>
      </w:r>
    </w:p>
    <w:p w14:paraId="5F72E9E9" w14:textId="7901CD3A" w:rsidR="0094555E" w:rsidRPr="00DA486F" w:rsidRDefault="00BF6157" w:rsidP="00AE1CF3">
      <w:pPr>
        <w:pStyle w:val="ListParagraph"/>
        <w:rPr>
          <w:color w:val="404040" w:themeColor="text1" w:themeTint="BF"/>
        </w:rPr>
      </w:pPr>
      <w:r w:rsidRPr="00DA486F">
        <w:rPr>
          <w:color w:val="404040" w:themeColor="text1" w:themeTint="BF"/>
        </w:rPr>
        <w:t xml:space="preserve">f. </w:t>
      </w:r>
      <w:r w:rsidR="0039391C" w:rsidRPr="00DA486F">
        <w:rPr>
          <w:color w:val="404040" w:themeColor="text1" w:themeTint="BF"/>
        </w:rPr>
        <w:t>Others</w:t>
      </w:r>
      <w:r w:rsidRPr="00DA486F">
        <w:rPr>
          <w:color w:val="404040" w:themeColor="text1" w:themeTint="BF"/>
        </w:rPr>
        <w:t>. (Please specify)</w:t>
      </w:r>
    </w:p>
    <w:p w14:paraId="568487D4" w14:textId="249F68A5" w:rsidR="0094555E" w:rsidRPr="00DA486F" w:rsidRDefault="0094555E" w:rsidP="00AE1CF3">
      <w:pPr>
        <w:rPr>
          <w:rStyle w:val="Strong"/>
          <w:color w:val="404040" w:themeColor="text1" w:themeTint="BF"/>
        </w:rPr>
      </w:pPr>
      <w:r w:rsidRPr="00DA486F">
        <w:rPr>
          <w:rStyle w:val="Strong"/>
          <w:color w:val="404040" w:themeColor="text1" w:themeTint="BF"/>
        </w:rPr>
        <w:t>5</w:t>
      </w:r>
      <w:r w:rsidR="0039391C" w:rsidRPr="00DA486F">
        <w:rPr>
          <w:rStyle w:val="Strong"/>
          <w:color w:val="404040" w:themeColor="text1" w:themeTint="BF"/>
        </w:rPr>
        <w:t xml:space="preserve">. </w:t>
      </w:r>
      <w:r w:rsidR="00BF6157" w:rsidRPr="00DA486F">
        <w:rPr>
          <w:rStyle w:val="Strong"/>
          <w:color w:val="404040" w:themeColor="text1" w:themeTint="BF"/>
        </w:rPr>
        <w:t>Your g</w:t>
      </w:r>
      <w:r w:rsidR="0039391C" w:rsidRPr="00DA486F">
        <w:rPr>
          <w:rStyle w:val="Strong"/>
          <w:color w:val="404040" w:themeColor="text1" w:themeTint="BF"/>
        </w:rPr>
        <w:t>ender</w:t>
      </w:r>
      <w:r w:rsidRPr="00DA486F">
        <w:rPr>
          <w:rStyle w:val="Strong"/>
          <w:color w:val="404040" w:themeColor="text1" w:themeTint="BF"/>
        </w:rPr>
        <w:t> *</w:t>
      </w:r>
    </w:p>
    <w:p w14:paraId="355BB758" w14:textId="2C3D9992" w:rsidR="0094555E" w:rsidRPr="00DA486F" w:rsidRDefault="00916B17" w:rsidP="00AE1CF3">
      <w:pPr>
        <w:pStyle w:val="ListParagraph"/>
        <w:rPr>
          <w:color w:val="404040" w:themeColor="text1" w:themeTint="BF"/>
        </w:rPr>
      </w:pPr>
      <w:r w:rsidRPr="00DA486F">
        <w:rPr>
          <w:color w:val="404040" w:themeColor="text1" w:themeTint="BF"/>
        </w:rPr>
        <w:t xml:space="preserve">a. </w:t>
      </w:r>
      <w:r w:rsidR="0039391C" w:rsidRPr="00DA486F">
        <w:rPr>
          <w:color w:val="404040" w:themeColor="text1" w:themeTint="BF"/>
        </w:rPr>
        <w:t>Male</w:t>
      </w:r>
    </w:p>
    <w:p w14:paraId="1A9570F4" w14:textId="76608360" w:rsidR="0094555E" w:rsidRPr="00DA486F" w:rsidRDefault="00916B17" w:rsidP="00AE1CF3">
      <w:pPr>
        <w:pStyle w:val="ListParagraph"/>
        <w:rPr>
          <w:color w:val="404040" w:themeColor="text1" w:themeTint="BF"/>
        </w:rPr>
      </w:pPr>
      <w:r w:rsidRPr="00DA486F">
        <w:rPr>
          <w:color w:val="404040" w:themeColor="text1" w:themeTint="BF"/>
        </w:rPr>
        <w:t xml:space="preserve">b. </w:t>
      </w:r>
      <w:r w:rsidR="0039391C" w:rsidRPr="00DA486F">
        <w:rPr>
          <w:color w:val="404040" w:themeColor="text1" w:themeTint="BF"/>
        </w:rPr>
        <w:t>Female</w:t>
      </w:r>
    </w:p>
    <w:p w14:paraId="721B0D24" w14:textId="719ED559" w:rsidR="0094555E" w:rsidRPr="00DA486F" w:rsidRDefault="00916B17" w:rsidP="00AE1CF3">
      <w:pPr>
        <w:pStyle w:val="ListParagraph"/>
        <w:rPr>
          <w:color w:val="404040" w:themeColor="text1" w:themeTint="BF"/>
        </w:rPr>
      </w:pPr>
      <w:r w:rsidRPr="00DA486F">
        <w:rPr>
          <w:color w:val="404040" w:themeColor="text1" w:themeTint="BF"/>
        </w:rPr>
        <w:t xml:space="preserve">c. </w:t>
      </w:r>
      <w:r w:rsidR="0039391C" w:rsidRPr="00DA486F">
        <w:rPr>
          <w:color w:val="404040" w:themeColor="text1" w:themeTint="BF"/>
        </w:rPr>
        <w:t>Other</w:t>
      </w:r>
    </w:p>
    <w:p w14:paraId="12D40961" w14:textId="71D6B254" w:rsidR="0094555E" w:rsidRPr="00DA486F" w:rsidRDefault="0094555E" w:rsidP="00AE1CF3">
      <w:pPr>
        <w:rPr>
          <w:rStyle w:val="Strong"/>
          <w:color w:val="404040" w:themeColor="text1" w:themeTint="BF"/>
        </w:rPr>
      </w:pPr>
      <w:r w:rsidRPr="00DA486F">
        <w:rPr>
          <w:rStyle w:val="Strong"/>
          <w:color w:val="404040" w:themeColor="text1" w:themeTint="BF"/>
        </w:rPr>
        <w:t xml:space="preserve">6. </w:t>
      </w:r>
      <w:r w:rsidR="00013256" w:rsidRPr="00DA486F">
        <w:rPr>
          <w:rStyle w:val="Strong"/>
          <w:color w:val="404040" w:themeColor="text1" w:themeTint="BF"/>
        </w:rPr>
        <w:t>Which of the following age groups do you belong to?</w:t>
      </w:r>
      <w:r w:rsidRPr="00DA486F">
        <w:rPr>
          <w:rStyle w:val="Strong"/>
          <w:color w:val="404040" w:themeColor="text1" w:themeTint="BF"/>
        </w:rPr>
        <w:t> *</w:t>
      </w:r>
    </w:p>
    <w:p w14:paraId="6B7885E8" w14:textId="7A9ADED3" w:rsidR="0094555E" w:rsidRPr="00DA486F" w:rsidRDefault="00916B17" w:rsidP="00AE1CF3">
      <w:pPr>
        <w:pStyle w:val="ListParagraph"/>
        <w:rPr>
          <w:color w:val="404040" w:themeColor="text1" w:themeTint="BF"/>
        </w:rPr>
      </w:pPr>
      <w:r w:rsidRPr="00DA486F">
        <w:rPr>
          <w:color w:val="404040" w:themeColor="text1" w:themeTint="BF"/>
        </w:rPr>
        <w:t xml:space="preserve">a. </w:t>
      </w:r>
      <w:r w:rsidR="0094555E" w:rsidRPr="00DA486F">
        <w:rPr>
          <w:color w:val="404040" w:themeColor="text1" w:themeTint="BF"/>
        </w:rPr>
        <w:t>18 - 23</w:t>
      </w:r>
    </w:p>
    <w:p w14:paraId="09B613EA" w14:textId="6FC3B5C4" w:rsidR="0094555E" w:rsidRPr="00DA486F" w:rsidRDefault="00916B17" w:rsidP="00AE1CF3">
      <w:pPr>
        <w:pStyle w:val="ListParagraph"/>
        <w:rPr>
          <w:color w:val="404040" w:themeColor="text1" w:themeTint="BF"/>
        </w:rPr>
      </w:pPr>
      <w:r w:rsidRPr="00DA486F">
        <w:rPr>
          <w:color w:val="404040" w:themeColor="text1" w:themeTint="BF"/>
        </w:rPr>
        <w:t xml:space="preserve">b. </w:t>
      </w:r>
      <w:r w:rsidR="0094555E" w:rsidRPr="00DA486F">
        <w:rPr>
          <w:color w:val="404040" w:themeColor="text1" w:themeTint="BF"/>
        </w:rPr>
        <w:t>24 - 60</w:t>
      </w:r>
    </w:p>
    <w:p w14:paraId="2926AA96" w14:textId="12352B1D" w:rsidR="0094555E" w:rsidRPr="00DA486F" w:rsidRDefault="00916B17" w:rsidP="00AE1CF3">
      <w:pPr>
        <w:pStyle w:val="ListParagraph"/>
        <w:rPr>
          <w:color w:val="404040" w:themeColor="text1" w:themeTint="BF"/>
        </w:rPr>
      </w:pPr>
      <w:r w:rsidRPr="00DA486F">
        <w:rPr>
          <w:color w:val="404040" w:themeColor="text1" w:themeTint="BF"/>
        </w:rPr>
        <w:t xml:space="preserve">c. </w:t>
      </w:r>
      <w:r w:rsidR="00013256" w:rsidRPr="00DA486F">
        <w:rPr>
          <w:color w:val="404040" w:themeColor="text1" w:themeTint="BF"/>
        </w:rPr>
        <w:t>Above</w:t>
      </w:r>
      <w:r w:rsidR="0094555E" w:rsidRPr="00DA486F">
        <w:rPr>
          <w:color w:val="404040" w:themeColor="text1" w:themeTint="BF"/>
        </w:rPr>
        <w:t xml:space="preserve"> 60</w:t>
      </w:r>
    </w:p>
    <w:p w14:paraId="4B6B0745" w14:textId="492C924B" w:rsidR="0094555E" w:rsidRPr="00DA486F" w:rsidRDefault="0094555E" w:rsidP="00AE1CF3">
      <w:pPr>
        <w:rPr>
          <w:rStyle w:val="Strong"/>
          <w:color w:val="404040" w:themeColor="text1" w:themeTint="BF"/>
        </w:rPr>
      </w:pPr>
      <w:r w:rsidRPr="00DA486F">
        <w:rPr>
          <w:rStyle w:val="Strong"/>
          <w:color w:val="404040" w:themeColor="text1" w:themeTint="BF"/>
        </w:rPr>
        <w:t xml:space="preserve">7. </w:t>
      </w:r>
      <w:r w:rsidR="00013256" w:rsidRPr="00DA486F">
        <w:rPr>
          <w:rStyle w:val="Strong"/>
          <w:color w:val="404040" w:themeColor="text1" w:themeTint="BF"/>
        </w:rPr>
        <w:t>What</w:t>
      </w:r>
      <w:r w:rsidR="004F0111" w:rsidRPr="00DA486F">
        <w:rPr>
          <w:rStyle w:val="Strong"/>
          <w:color w:val="404040" w:themeColor="text1" w:themeTint="BF"/>
        </w:rPr>
        <w:t xml:space="preserve"> is your</w:t>
      </w:r>
      <w:r w:rsidR="00013256" w:rsidRPr="00DA486F">
        <w:rPr>
          <w:rStyle w:val="Strong"/>
          <w:color w:val="404040" w:themeColor="text1" w:themeTint="BF"/>
        </w:rPr>
        <w:t xml:space="preserve"> ethnicity</w:t>
      </w:r>
      <w:r w:rsidRPr="00DA486F">
        <w:rPr>
          <w:rStyle w:val="Strong"/>
          <w:color w:val="404040" w:themeColor="text1" w:themeTint="BF"/>
        </w:rPr>
        <w:t>? *</w:t>
      </w:r>
    </w:p>
    <w:p w14:paraId="6402C68B" w14:textId="75F7652A" w:rsidR="0094555E" w:rsidRPr="00DA486F" w:rsidRDefault="0094555E" w:rsidP="00AE1CF3">
      <w:pPr>
        <w:rPr>
          <w:rStyle w:val="Strong"/>
          <w:color w:val="404040" w:themeColor="text1" w:themeTint="BF"/>
        </w:rPr>
      </w:pPr>
      <w:r w:rsidRPr="00DA486F">
        <w:rPr>
          <w:rStyle w:val="Strong"/>
          <w:color w:val="404040" w:themeColor="text1" w:themeTint="BF"/>
        </w:rPr>
        <w:t xml:space="preserve">8. </w:t>
      </w:r>
      <w:r w:rsidR="004F0111" w:rsidRPr="00DA486F">
        <w:rPr>
          <w:rStyle w:val="Strong"/>
          <w:color w:val="404040" w:themeColor="text1" w:themeTint="BF"/>
        </w:rPr>
        <w:t>What is your highest level of education</w:t>
      </w:r>
      <w:r w:rsidRPr="00DA486F">
        <w:rPr>
          <w:rStyle w:val="Strong"/>
          <w:color w:val="404040" w:themeColor="text1" w:themeTint="BF"/>
        </w:rPr>
        <w:t>? *</w:t>
      </w:r>
    </w:p>
    <w:p w14:paraId="195304DB" w14:textId="6560D09E" w:rsidR="009008F4" w:rsidRPr="00DA486F" w:rsidRDefault="00916B17" w:rsidP="00AE1CF3">
      <w:pPr>
        <w:pStyle w:val="ListParagraph"/>
        <w:rPr>
          <w:color w:val="404040" w:themeColor="text1" w:themeTint="BF"/>
        </w:rPr>
      </w:pPr>
      <w:r w:rsidRPr="00DA486F">
        <w:rPr>
          <w:color w:val="404040" w:themeColor="text1" w:themeTint="BF"/>
        </w:rPr>
        <w:t xml:space="preserve">a. </w:t>
      </w:r>
      <w:r w:rsidR="009008F4" w:rsidRPr="00DA486F">
        <w:rPr>
          <w:color w:val="404040" w:themeColor="text1" w:themeTint="BF"/>
        </w:rPr>
        <w:t>Not finished primary education</w:t>
      </w:r>
    </w:p>
    <w:p w14:paraId="45DB1A81" w14:textId="55C331D5" w:rsidR="0094555E" w:rsidRPr="00DA486F" w:rsidRDefault="00916B17" w:rsidP="00AE1CF3">
      <w:pPr>
        <w:pStyle w:val="ListParagraph"/>
        <w:rPr>
          <w:color w:val="404040" w:themeColor="text1" w:themeTint="BF"/>
        </w:rPr>
      </w:pPr>
      <w:r w:rsidRPr="00DA486F">
        <w:rPr>
          <w:color w:val="404040" w:themeColor="text1" w:themeTint="BF"/>
        </w:rPr>
        <w:t xml:space="preserve">b. </w:t>
      </w:r>
      <w:r w:rsidR="009008F4" w:rsidRPr="00DA486F">
        <w:rPr>
          <w:color w:val="404040" w:themeColor="text1" w:themeTint="BF"/>
        </w:rPr>
        <w:t>Primary Education</w:t>
      </w:r>
    </w:p>
    <w:p w14:paraId="0194A3EE" w14:textId="316F082B" w:rsidR="0094555E" w:rsidRPr="00DA486F" w:rsidRDefault="00793CD7" w:rsidP="00AE1CF3">
      <w:pPr>
        <w:pStyle w:val="ListParagraph"/>
        <w:rPr>
          <w:color w:val="404040" w:themeColor="text1" w:themeTint="BF"/>
        </w:rPr>
      </w:pPr>
      <w:r w:rsidRPr="00DA486F">
        <w:rPr>
          <w:color w:val="404040" w:themeColor="text1" w:themeTint="BF"/>
        </w:rPr>
        <w:t xml:space="preserve">c. </w:t>
      </w:r>
      <w:r w:rsidR="009008F4" w:rsidRPr="00DA486F">
        <w:rPr>
          <w:color w:val="404040" w:themeColor="text1" w:themeTint="BF"/>
        </w:rPr>
        <w:t>Secondary Education</w:t>
      </w:r>
    </w:p>
    <w:p w14:paraId="3E618580" w14:textId="41DE0799" w:rsidR="0094555E" w:rsidRPr="00DA486F" w:rsidRDefault="00793CD7" w:rsidP="00AE1CF3">
      <w:pPr>
        <w:pStyle w:val="ListParagraph"/>
        <w:rPr>
          <w:color w:val="404040" w:themeColor="text1" w:themeTint="BF"/>
        </w:rPr>
      </w:pPr>
      <w:r w:rsidRPr="00DA486F">
        <w:rPr>
          <w:color w:val="404040" w:themeColor="text1" w:themeTint="BF"/>
        </w:rPr>
        <w:t xml:space="preserve">d. </w:t>
      </w:r>
      <w:r w:rsidR="009008F4" w:rsidRPr="00DA486F">
        <w:rPr>
          <w:color w:val="404040" w:themeColor="text1" w:themeTint="BF"/>
        </w:rPr>
        <w:t>Highschool</w:t>
      </w:r>
    </w:p>
    <w:p w14:paraId="17A65869" w14:textId="5B46F412" w:rsidR="00EC6112" w:rsidRPr="00DA486F" w:rsidRDefault="00793CD7" w:rsidP="00AE1CF3">
      <w:pPr>
        <w:pStyle w:val="ListParagraph"/>
        <w:rPr>
          <w:color w:val="404040" w:themeColor="text1" w:themeTint="BF"/>
        </w:rPr>
      </w:pPr>
      <w:r w:rsidRPr="00DA486F">
        <w:rPr>
          <w:color w:val="404040" w:themeColor="text1" w:themeTint="BF"/>
        </w:rPr>
        <w:t xml:space="preserve">e. </w:t>
      </w:r>
      <w:r w:rsidR="00EC6112" w:rsidRPr="00DA486F">
        <w:rPr>
          <w:color w:val="404040" w:themeColor="text1" w:themeTint="BF"/>
        </w:rPr>
        <w:t>College, university</w:t>
      </w:r>
    </w:p>
    <w:p w14:paraId="6DCE834C" w14:textId="46CA5F06" w:rsidR="0094555E" w:rsidRPr="00DA486F" w:rsidRDefault="00793CD7" w:rsidP="00AE1CF3">
      <w:pPr>
        <w:pStyle w:val="ListParagraph"/>
        <w:rPr>
          <w:color w:val="404040" w:themeColor="text1" w:themeTint="BF"/>
        </w:rPr>
      </w:pPr>
      <w:r w:rsidRPr="00DA486F">
        <w:rPr>
          <w:color w:val="404040" w:themeColor="text1" w:themeTint="BF"/>
        </w:rPr>
        <w:t xml:space="preserve">f. </w:t>
      </w:r>
      <w:r w:rsidR="001C578F" w:rsidRPr="00DA486F">
        <w:rPr>
          <w:color w:val="404040" w:themeColor="text1" w:themeTint="BF"/>
        </w:rPr>
        <w:t>Postgraduate</w:t>
      </w:r>
    </w:p>
    <w:p w14:paraId="268FE6BC" w14:textId="3F6FCC01" w:rsidR="0094555E" w:rsidRPr="00DA486F" w:rsidRDefault="0094555E" w:rsidP="00AE1CF3">
      <w:pPr>
        <w:rPr>
          <w:rStyle w:val="Strong"/>
          <w:color w:val="404040" w:themeColor="text1" w:themeTint="BF"/>
        </w:rPr>
      </w:pPr>
      <w:r w:rsidRPr="00DA486F">
        <w:rPr>
          <w:rStyle w:val="Strong"/>
          <w:color w:val="404040" w:themeColor="text1" w:themeTint="BF"/>
        </w:rPr>
        <w:t xml:space="preserve">9. </w:t>
      </w:r>
      <w:r w:rsidR="00EC6112" w:rsidRPr="00DA486F">
        <w:rPr>
          <w:rStyle w:val="Strong"/>
          <w:color w:val="404040" w:themeColor="text1" w:themeTint="BF"/>
        </w:rPr>
        <w:t>Where do you live</w:t>
      </w:r>
      <w:r w:rsidRPr="00DA486F">
        <w:rPr>
          <w:rStyle w:val="Strong"/>
          <w:color w:val="404040" w:themeColor="text1" w:themeTint="BF"/>
        </w:rPr>
        <w:t>? *</w:t>
      </w:r>
    </w:p>
    <w:p w14:paraId="799371F7" w14:textId="48E440B7" w:rsidR="0094555E" w:rsidRPr="00DA486F" w:rsidRDefault="00793CD7" w:rsidP="00AE1CF3">
      <w:pPr>
        <w:ind w:left="709"/>
        <w:rPr>
          <w:color w:val="404040" w:themeColor="text1" w:themeTint="BF"/>
          <w:spacing w:val="3"/>
        </w:rPr>
      </w:pPr>
      <w:r w:rsidRPr="00DA486F">
        <w:rPr>
          <w:color w:val="404040" w:themeColor="text1" w:themeTint="BF"/>
          <w:spacing w:val="3"/>
        </w:rPr>
        <w:t xml:space="preserve">a. </w:t>
      </w:r>
      <w:r w:rsidR="002E64A4" w:rsidRPr="00DA486F">
        <w:rPr>
          <w:color w:val="404040" w:themeColor="text1" w:themeTint="BF"/>
          <w:spacing w:val="3"/>
        </w:rPr>
        <w:t>Central cit</w:t>
      </w:r>
      <w:r w:rsidR="00931965" w:rsidRPr="00DA486F">
        <w:rPr>
          <w:color w:val="404040" w:themeColor="text1" w:themeTint="BF"/>
          <w:spacing w:val="3"/>
        </w:rPr>
        <w:t>y</w:t>
      </w:r>
      <w:r w:rsidR="002E64A4" w:rsidRPr="00DA486F">
        <w:rPr>
          <w:color w:val="404040" w:themeColor="text1" w:themeTint="BF"/>
          <w:spacing w:val="3"/>
        </w:rPr>
        <w:t xml:space="preserve"> (Ha Noi, Da Nang, Ho Chi Minh City, Hai Phong, Can </w:t>
      </w:r>
      <w:proofErr w:type="spellStart"/>
      <w:r w:rsidR="002E64A4" w:rsidRPr="00DA486F">
        <w:rPr>
          <w:color w:val="404040" w:themeColor="text1" w:themeTint="BF"/>
          <w:spacing w:val="3"/>
        </w:rPr>
        <w:t>Tho</w:t>
      </w:r>
      <w:proofErr w:type="spellEnd"/>
      <w:r w:rsidR="002E64A4" w:rsidRPr="00DA486F">
        <w:rPr>
          <w:color w:val="404040" w:themeColor="text1" w:themeTint="BF"/>
          <w:spacing w:val="3"/>
        </w:rPr>
        <w:t>)</w:t>
      </w:r>
    </w:p>
    <w:p w14:paraId="28880F5C" w14:textId="45718A25" w:rsidR="0094555E" w:rsidRPr="00DA486F" w:rsidRDefault="00793CD7" w:rsidP="00AE1CF3">
      <w:pPr>
        <w:ind w:left="709"/>
        <w:rPr>
          <w:color w:val="404040" w:themeColor="text1" w:themeTint="BF"/>
        </w:rPr>
      </w:pPr>
      <w:r w:rsidRPr="00DA486F">
        <w:rPr>
          <w:color w:val="404040" w:themeColor="text1" w:themeTint="BF"/>
          <w:spacing w:val="3"/>
        </w:rPr>
        <w:t xml:space="preserve">b. </w:t>
      </w:r>
      <w:r w:rsidR="00412387" w:rsidRPr="00DA486F">
        <w:rPr>
          <w:color w:val="404040" w:themeColor="text1" w:themeTint="BF"/>
          <w:spacing w:val="3"/>
        </w:rPr>
        <w:t>Provincial cit</w:t>
      </w:r>
      <w:r w:rsidR="00931965" w:rsidRPr="00DA486F">
        <w:rPr>
          <w:color w:val="404040" w:themeColor="text1" w:themeTint="BF"/>
          <w:spacing w:val="3"/>
        </w:rPr>
        <w:t>y</w:t>
      </w:r>
    </w:p>
    <w:p w14:paraId="06C2155E" w14:textId="43DF6A80" w:rsidR="0094555E" w:rsidRPr="00DA486F" w:rsidRDefault="00793CD7" w:rsidP="00AE1CF3">
      <w:pPr>
        <w:ind w:left="709"/>
        <w:rPr>
          <w:color w:val="404040" w:themeColor="text1" w:themeTint="BF"/>
        </w:rPr>
      </w:pPr>
      <w:r w:rsidRPr="00DA486F">
        <w:rPr>
          <w:color w:val="404040" w:themeColor="text1" w:themeTint="BF"/>
          <w:spacing w:val="3"/>
        </w:rPr>
        <w:t xml:space="preserve">c. </w:t>
      </w:r>
      <w:proofErr w:type="gramStart"/>
      <w:r w:rsidR="00412387" w:rsidRPr="00DA486F">
        <w:rPr>
          <w:color w:val="404040" w:themeColor="text1" w:themeTint="BF"/>
          <w:spacing w:val="3"/>
        </w:rPr>
        <w:t>Small</w:t>
      </w:r>
      <w:proofErr w:type="gramEnd"/>
      <w:r w:rsidR="00412387" w:rsidRPr="00DA486F">
        <w:rPr>
          <w:color w:val="404040" w:themeColor="text1" w:themeTint="BF"/>
          <w:spacing w:val="3"/>
        </w:rPr>
        <w:t xml:space="preserve"> town</w:t>
      </w:r>
    </w:p>
    <w:p w14:paraId="5EBA5B90" w14:textId="3185D804" w:rsidR="0094555E" w:rsidRPr="00DA486F" w:rsidRDefault="00793CD7" w:rsidP="00AE1CF3">
      <w:pPr>
        <w:ind w:left="709"/>
        <w:rPr>
          <w:color w:val="404040" w:themeColor="text1" w:themeTint="BF"/>
        </w:rPr>
      </w:pPr>
      <w:r w:rsidRPr="00DA486F">
        <w:rPr>
          <w:color w:val="404040" w:themeColor="text1" w:themeTint="BF"/>
          <w:spacing w:val="3"/>
        </w:rPr>
        <w:lastRenderedPageBreak/>
        <w:t xml:space="preserve">d. </w:t>
      </w:r>
      <w:r w:rsidR="00412387" w:rsidRPr="00DA486F">
        <w:rPr>
          <w:color w:val="404040" w:themeColor="text1" w:themeTint="BF"/>
          <w:spacing w:val="3"/>
        </w:rPr>
        <w:t>Countryside</w:t>
      </w:r>
    </w:p>
    <w:p w14:paraId="2E5787CB" w14:textId="698F88C8" w:rsidR="0094555E" w:rsidRPr="00DA486F" w:rsidRDefault="00A37008" w:rsidP="00AE1CF3">
      <w:pPr>
        <w:ind w:left="709"/>
        <w:rPr>
          <w:color w:val="404040" w:themeColor="text1" w:themeTint="BF"/>
        </w:rPr>
      </w:pPr>
      <w:r w:rsidRPr="00DA486F">
        <w:rPr>
          <w:color w:val="404040" w:themeColor="text1" w:themeTint="BF"/>
          <w:spacing w:val="3"/>
        </w:rPr>
        <w:t xml:space="preserve">e. </w:t>
      </w:r>
      <w:r w:rsidR="00412387" w:rsidRPr="00DA486F">
        <w:rPr>
          <w:color w:val="404040" w:themeColor="text1" w:themeTint="BF"/>
          <w:spacing w:val="3"/>
        </w:rPr>
        <w:t>Mountainous area</w:t>
      </w:r>
    </w:p>
    <w:p w14:paraId="6F014079" w14:textId="2552B43A" w:rsidR="0094555E" w:rsidRPr="00DA486F" w:rsidRDefault="0094555E" w:rsidP="00AE7827">
      <w:pPr>
        <w:rPr>
          <w:rStyle w:val="Strong"/>
          <w:color w:val="404040" w:themeColor="text1" w:themeTint="BF"/>
        </w:rPr>
      </w:pPr>
      <w:r w:rsidRPr="00DA486F">
        <w:rPr>
          <w:rStyle w:val="Strong"/>
          <w:color w:val="404040" w:themeColor="text1" w:themeTint="BF"/>
        </w:rPr>
        <w:t xml:space="preserve">10. </w:t>
      </w:r>
      <w:r w:rsidR="00412387" w:rsidRPr="00DA486F">
        <w:rPr>
          <w:rStyle w:val="Strong"/>
          <w:color w:val="404040" w:themeColor="text1" w:themeTint="BF"/>
        </w:rPr>
        <w:t>What is your type of disability</w:t>
      </w:r>
      <w:r w:rsidRPr="00DA486F">
        <w:rPr>
          <w:rStyle w:val="Strong"/>
          <w:color w:val="404040" w:themeColor="text1" w:themeTint="BF"/>
        </w:rPr>
        <w:t>? *</w:t>
      </w:r>
    </w:p>
    <w:p w14:paraId="1E1357F9" w14:textId="543260B5" w:rsidR="0094555E" w:rsidRPr="00DA486F" w:rsidRDefault="001A1DF7" w:rsidP="00AE1CF3">
      <w:pPr>
        <w:pStyle w:val="ListParagraph"/>
        <w:rPr>
          <w:color w:val="404040" w:themeColor="text1" w:themeTint="BF"/>
        </w:rPr>
      </w:pPr>
      <w:r w:rsidRPr="00DA486F">
        <w:rPr>
          <w:color w:val="404040" w:themeColor="text1" w:themeTint="BF"/>
        </w:rPr>
        <w:t xml:space="preserve">a. </w:t>
      </w:r>
      <w:r w:rsidR="00412387" w:rsidRPr="00DA486F">
        <w:rPr>
          <w:color w:val="404040" w:themeColor="text1" w:themeTint="BF"/>
        </w:rPr>
        <w:t>Mobility</w:t>
      </w:r>
    </w:p>
    <w:p w14:paraId="6722A23A" w14:textId="34C239CD" w:rsidR="0094555E" w:rsidRPr="00DA486F" w:rsidRDefault="001A1DF7" w:rsidP="00AE1CF3">
      <w:pPr>
        <w:pStyle w:val="ListParagraph"/>
        <w:rPr>
          <w:color w:val="404040" w:themeColor="text1" w:themeTint="BF"/>
        </w:rPr>
      </w:pPr>
      <w:r w:rsidRPr="00DA486F">
        <w:rPr>
          <w:color w:val="404040" w:themeColor="text1" w:themeTint="BF"/>
        </w:rPr>
        <w:t xml:space="preserve">b. </w:t>
      </w:r>
      <w:r w:rsidR="00412387" w:rsidRPr="00DA486F">
        <w:rPr>
          <w:color w:val="404040" w:themeColor="text1" w:themeTint="BF"/>
        </w:rPr>
        <w:t>Hearing and Speech</w:t>
      </w:r>
    </w:p>
    <w:p w14:paraId="36B682CE" w14:textId="57A713CC" w:rsidR="0094555E" w:rsidRPr="00DA486F" w:rsidRDefault="001A1DF7" w:rsidP="00AE1CF3">
      <w:pPr>
        <w:pStyle w:val="ListParagraph"/>
        <w:rPr>
          <w:color w:val="404040" w:themeColor="text1" w:themeTint="BF"/>
        </w:rPr>
      </w:pPr>
      <w:r w:rsidRPr="00DA486F">
        <w:rPr>
          <w:color w:val="404040" w:themeColor="text1" w:themeTint="BF"/>
        </w:rPr>
        <w:t xml:space="preserve">c. </w:t>
      </w:r>
      <w:r w:rsidR="00412387" w:rsidRPr="00DA486F">
        <w:rPr>
          <w:color w:val="404040" w:themeColor="text1" w:themeTint="BF"/>
        </w:rPr>
        <w:t>Visual impairment</w:t>
      </w:r>
    </w:p>
    <w:p w14:paraId="12C4FCB8" w14:textId="029A7540" w:rsidR="0094555E" w:rsidRPr="00DA486F" w:rsidRDefault="001A1DF7" w:rsidP="00AE1CF3">
      <w:pPr>
        <w:pStyle w:val="ListParagraph"/>
        <w:rPr>
          <w:color w:val="404040" w:themeColor="text1" w:themeTint="BF"/>
        </w:rPr>
      </w:pPr>
      <w:r w:rsidRPr="00DA486F">
        <w:rPr>
          <w:color w:val="404040" w:themeColor="text1" w:themeTint="BF"/>
        </w:rPr>
        <w:t xml:space="preserve">d. </w:t>
      </w:r>
      <w:r w:rsidR="00412387" w:rsidRPr="00DA486F">
        <w:rPr>
          <w:color w:val="404040" w:themeColor="text1" w:themeTint="BF"/>
        </w:rPr>
        <w:t>Cognitive Impa</w:t>
      </w:r>
      <w:r w:rsidR="00682EAE" w:rsidRPr="00DA486F">
        <w:rPr>
          <w:color w:val="404040" w:themeColor="text1" w:themeTint="BF"/>
        </w:rPr>
        <w:t>irment</w:t>
      </w:r>
    </w:p>
    <w:p w14:paraId="2A1FD731" w14:textId="54F1B0D5" w:rsidR="0094555E" w:rsidRPr="00DA486F" w:rsidRDefault="001A1DF7" w:rsidP="00AE1CF3">
      <w:pPr>
        <w:pStyle w:val="ListParagraph"/>
        <w:rPr>
          <w:color w:val="404040" w:themeColor="text1" w:themeTint="BF"/>
        </w:rPr>
      </w:pPr>
      <w:r w:rsidRPr="00DA486F">
        <w:rPr>
          <w:color w:val="404040" w:themeColor="text1" w:themeTint="BF"/>
        </w:rPr>
        <w:t xml:space="preserve">e. </w:t>
      </w:r>
      <w:r w:rsidR="00682EAE" w:rsidRPr="00DA486F">
        <w:rPr>
          <w:color w:val="404040" w:themeColor="text1" w:themeTint="BF"/>
        </w:rPr>
        <w:t>Mental disorder</w:t>
      </w:r>
    </w:p>
    <w:p w14:paraId="228F3D0F" w14:textId="76B3421A" w:rsidR="0094555E" w:rsidRPr="00DA486F" w:rsidRDefault="001A1DF7" w:rsidP="00AE1CF3">
      <w:pPr>
        <w:pStyle w:val="ListParagraph"/>
        <w:rPr>
          <w:color w:val="404040" w:themeColor="text1" w:themeTint="BF"/>
        </w:rPr>
      </w:pPr>
      <w:r w:rsidRPr="00DA486F">
        <w:rPr>
          <w:color w:val="404040" w:themeColor="text1" w:themeTint="BF"/>
        </w:rPr>
        <w:t xml:space="preserve">f. </w:t>
      </w:r>
      <w:r w:rsidR="00777C0C" w:rsidRPr="00DA486F">
        <w:rPr>
          <w:color w:val="404040" w:themeColor="text1" w:themeTint="BF"/>
        </w:rPr>
        <w:t>Others</w:t>
      </w:r>
    </w:p>
    <w:p w14:paraId="6C261C26" w14:textId="188CBB91" w:rsidR="0094555E" w:rsidRPr="00DA486F" w:rsidRDefault="0094555E" w:rsidP="00AE1CF3">
      <w:pPr>
        <w:rPr>
          <w:rStyle w:val="Strong"/>
          <w:color w:val="404040" w:themeColor="text1" w:themeTint="BF"/>
        </w:rPr>
      </w:pPr>
      <w:r w:rsidRPr="00DA486F">
        <w:rPr>
          <w:rStyle w:val="Strong"/>
          <w:color w:val="404040" w:themeColor="text1" w:themeTint="BF"/>
        </w:rPr>
        <w:t xml:space="preserve">11. </w:t>
      </w:r>
      <w:r w:rsidR="00777C0C" w:rsidRPr="00DA486F">
        <w:rPr>
          <w:rStyle w:val="Strong"/>
          <w:color w:val="404040" w:themeColor="text1" w:themeTint="BF"/>
        </w:rPr>
        <w:t xml:space="preserve">What is your professional </w:t>
      </w:r>
      <w:r w:rsidR="000011A1" w:rsidRPr="00DA486F">
        <w:rPr>
          <w:rStyle w:val="Strong"/>
          <w:color w:val="404040" w:themeColor="text1" w:themeTint="BF"/>
        </w:rPr>
        <w:t>status? *</w:t>
      </w:r>
    </w:p>
    <w:p w14:paraId="0D12C463" w14:textId="7B64CD94" w:rsidR="0094555E" w:rsidRPr="00DA486F" w:rsidRDefault="001A1DF7" w:rsidP="00AE1CF3">
      <w:pPr>
        <w:pStyle w:val="ListParagraph"/>
        <w:rPr>
          <w:color w:val="404040" w:themeColor="text1" w:themeTint="BF"/>
        </w:rPr>
      </w:pPr>
      <w:r w:rsidRPr="00DA486F">
        <w:rPr>
          <w:color w:val="404040" w:themeColor="text1" w:themeTint="BF"/>
        </w:rPr>
        <w:t xml:space="preserve">a. </w:t>
      </w:r>
      <w:r w:rsidR="00777C0C" w:rsidRPr="00DA486F">
        <w:rPr>
          <w:color w:val="404040" w:themeColor="text1" w:themeTint="BF"/>
        </w:rPr>
        <w:t>Full-time employment</w:t>
      </w:r>
    </w:p>
    <w:p w14:paraId="2404B0B4" w14:textId="06CC7083" w:rsidR="0094555E" w:rsidRPr="00DA486F" w:rsidRDefault="001A1DF7" w:rsidP="00AE1CF3">
      <w:pPr>
        <w:pStyle w:val="ListParagraph"/>
        <w:rPr>
          <w:color w:val="404040" w:themeColor="text1" w:themeTint="BF"/>
        </w:rPr>
      </w:pPr>
      <w:r w:rsidRPr="00DA486F">
        <w:rPr>
          <w:color w:val="404040" w:themeColor="text1" w:themeTint="BF"/>
        </w:rPr>
        <w:t xml:space="preserve">b. </w:t>
      </w:r>
      <w:r w:rsidR="00777C0C" w:rsidRPr="00DA486F">
        <w:rPr>
          <w:color w:val="404040" w:themeColor="text1" w:themeTint="BF"/>
        </w:rPr>
        <w:t>Part-time employment</w:t>
      </w:r>
    </w:p>
    <w:p w14:paraId="62FBBFB5" w14:textId="2FBB37DC" w:rsidR="0094555E" w:rsidRPr="00DA486F" w:rsidRDefault="001A1DF7" w:rsidP="00AE1CF3">
      <w:pPr>
        <w:pStyle w:val="ListParagraph"/>
        <w:rPr>
          <w:color w:val="404040" w:themeColor="text1" w:themeTint="BF"/>
        </w:rPr>
      </w:pPr>
      <w:r w:rsidRPr="00DA486F">
        <w:rPr>
          <w:color w:val="404040" w:themeColor="text1" w:themeTint="BF"/>
        </w:rPr>
        <w:t xml:space="preserve">c. </w:t>
      </w:r>
      <w:r w:rsidR="00777C0C" w:rsidRPr="00DA486F">
        <w:rPr>
          <w:color w:val="404040" w:themeColor="text1" w:themeTint="BF"/>
        </w:rPr>
        <w:t>Freelance</w:t>
      </w:r>
    </w:p>
    <w:p w14:paraId="6EF6662E" w14:textId="79AFF76B" w:rsidR="0094555E" w:rsidRPr="00DA486F" w:rsidRDefault="001A1DF7" w:rsidP="00AE1CF3">
      <w:pPr>
        <w:pStyle w:val="ListParagraph"/>
        <w:rPr>
          <w:color w:val="404040" w:themeColor="text1" w:themeTint="BF"/>
        </w:rPr>
      </w:pPr>
      <w:r w:rsidRPr="00DA486F">
        <w:rPr>
          <w:color w:val="404040" w:themeColor="text1" w:themeTint="BF"/>
        </w:rPr>
        <w:t xml:space="preserve">d. </w:t>
      </w:r>
      <w:r w:rsidR="00CC21B6" w:rsidRPr="00DA486F">
        <w:rPr>
          <w:color w:val="404040" w:themeColor="text1" w:themeTint="BF"/>
        </w:rPr>
        <w:t xml:space="preserve">Self-employed </w:t>
      </w:r>
    </w:p>
    <w:p w14:paraId="7DBAF455" w14:textId="2EC5CC57" w:rsidR="0094555E" w:rsidRPr="00DA486F" w:rsidRDefault="001A1DF7" w:rsidP="00AE1CF3">
      <w:pPr>
        <w:pStyle w:val="ListParagraph"/>
        <w:rPr>
          <w:color w:val="404040" w:themeColor="text1" w:themeTint="BF"/>
        </w:rPr>
      </w:pPr>
      <w:r w:rsidRPr="00DA486F">
        <w:rPr>
          <w:color w:val="404040" w:themeColor="text1" w:themeTint="BF"/>
        </w:rPr>
        <w:t xml:space="preserve">e. </w:t>
      </w:r>
      <w:r w:rsidR="00EF223D" w:rsidRPr="00DA486F">
        <w:rPr>
          <w:color w:val="404040" w:themeColor="text1" w:themeTint="BF"/>
        </w:rPr>
        <w:t>Unemployed</w:t>
      </w:r>
    </w:p>
    <w:p w14:paraId="083C6A60" w14:textId="52982FEE" w:rsidR="0094555E" w:rsidRPr="00DA486F" w:rsidRDefault="001A1DF7" w:rsidP="00AE1CF3">
      <w:pPr>
        <w:pStyle w:val="ListParagraph"/>
        <w:rPr>
          <w:color w:val="404040" w:themeColor="text1" w:themeTint="BF"/>
        </w:rPr>
      </w:pPr>
      <w:r w:rsidRPr="00DA486F">
        <w:rPr>
          <w:color w:val="404040" w:themeColor="text1" w:themeTint="BF"/>
        </w:rPr>
        <w:t xml:space="preserve">f. </w:t>
      </w:r>
      <w:r w:rsidR="00400383" w:rsidRPr="00DA486F">
        <w:rPr>
          <w:color w:val="404040" w:themeColor="text1" w:themeTint="BF"/>
        </w:rPr>
        <w:t>Retired</w:t>
      </w:r>
    </w:p>
    <w:p w14:paraId="10C9A458" w14:textId="4F3F97F1" w:rsidR="0094555E" w:rsidRPr="00DA486F" w:rsidRDefault="0094555E" w:rsidP="00AE1CF3">
      <w:pPr>
        <w:pStyle w:val="ListParagraph"/>
        <w:ind w:left="0"/>
        <w:rPr>
          <w:rStyle w:val="Strong"/>
          <w:color w:val="404040" w:themeColor="text1" w:themeTint="BF"/>
        </w:rPr>
      </w:pPr>
      <w:r w:rsidRPr="00DA486F">
        <w:rPr>
          <w:rStyle w:val="Strong"/>
          <w:color w:val="404040" w:themeColor="text1" w:themeTint="BF"/>
        </w:rPr>
        <w:t xml:space="preserve">11.1. </w:t>
      </w:r>
      <w:r w:rsidR="00400383" w:rsidRPr="00DA486F">
        <w:rPr>
          <w:rStyle w:val="Strong"/>
          <w:color w:val="404040" w:themeColor="text1" w:themeTint="BF"/>
        </w:rPr>
        <w:t>What sector are you working in</w:t>
      </w:r>
      <w:r w:rsidRPr="00DA486F">
        <w:rPr>
          <w:rStyle w:val="Strong"/>
          <w:color w:val="404040" w:themeColor="text1" w:themeTint="BF"/>
        </w:rPr>
        <w:t>? *</w:t>
      </w:r>
    </w:p>
    <w:p w14:paraId="22B271AD" w14:textId="27450FD2" w:rsidR="0094555E" w:rsidRPr="00DA486F" w:rsidRDefault="001A1DF7" w:rsidP="00AE1CF3">
      <w:pPr>
        <w:pStyle w:val="ListParagraph"/>
        <w:rPr>
          <w:color w:val="404040" w:themeColor="text1" w:themeTint="BF"/>
        </w:rPr>
      </w:pPr>
      <w:r w:rsidRPr="00DA486F">
        <w:rPr>
          <w:color w:val="404040" w:themeColor="text1" w:themeTint="BF"/>
          <w:spacing w:val="3"/>
        </w:rPr>
        <w:t xml:space="preserve">a. </w:t>
      </w:r>
      <w:proofErr w:type="gramStart"/>
      <w:r w:rsidR="00400383" w:rsidRPr="00DA486F">
        <w:rPr>
          <w:color w:val="404040" w:themeColor="text1" w:themeTint="BF"/>
          <w:spacing w:val="3"/>
        </w:rPr>
        <w:t>Public</w:t>
      </w:r>
      <w:proofErr w:type="gramEnd"/>
      <w:r w:rsidR="00400383" w:rsidRPr="00DA486F">
        <w:rPr>
          <w:color w:val="404040" w:themeColor="text1" w:themeTint="BF"/>
          <w:spacing w:val="3"/>
        </w:rPr>
        <w:t xml:space="preserve"> sector</w:t>
      </w:r>
    </w:p>
    <w:p w14:paraId="32BFCC0C" w14:textId="300528AC" w:rsidR="0094555E" w:rsidRPr="00DA486F" w:rsidRDefault="001A1DF7" w:rsidP="00AE1CF3">
      <w:pPr>
        <w:pStyle w:val="ListParagraph"/>
        <w:rPr>
          <w:color w:val="404040" w:themeColor="text1" w:themeTint="BF"/>
        </w:rPr>
      </w:pPr>
      <w:r w:rsidRPr="00DA486F">
        <w:rPr>
          <w:color w:val="404040" w:themeColor="text1" w:themeTint="BF"/>
          <w:spacing w:val="3"/>
        </w:rPr>
        <w:t xml:space="preserve">b. </w:t>
      </w:r>
      <w:r w:rsidR="00EF4720" w:rsidRPr="00DA486F">
        <w:rPr>
          <w:color w:val="404040" w:themeColor="text1" w:themeTint="BF"/>
          <w:spacing w:val="3"/>
        </w:rPr>
        <w:t>Private sector</w:t>
      </w:r>
    </w:p>
    <w:p w14:paraId="0303A5CE" w14:textId="44D151F0" w:rsidR="0094555E" w:rsidRPr="00DA486F" w:rsidRDefault="004767D2" w:rsidP="00AE1CF3">
      <w:pPr>
        <w:pStyle w:val="ListParagraph"/>
        <w:rPr>
          <w:color w:val="404040" w:themeColor="text1" w:themeTint="BF"/>
        </w:rPr>
      </w:pPr>
      <w:r w:rsidRPr="00DA486F">
        <w:rPr>
          <w:color w:val="404040" w:themeColor="text1" w:themeTint="BF"/>
          <w:spacing w:val="3"/>
        </w:rPr>
        <w:t xml:space="preserve">c. </w:t>
      </w:r>
      <w:r w:rsidR="00EF4720" w:rsidRPr="00DA486F">
        <w:rPr>
          <w:color w:val="404040" w:themeColor="text1" w:themeTint="BF"/>
          <w:spacing w:val="3"/>
        </w:rPr>
        <w:t>Non-profit sector</w:t>
      </w:r>
    </w:p>
    <w:p w14:paraId="3DFC8137" w14:textId="52A94039" w:rsidR="0094555E" w:rsidRPr="00DA486F" w:rsidRDefault="0094555E" w:rsidP="00AE1CF3">
      <w:pPr>
        <w:rPr>
          <w:rStyle w:val="Strong"/>
          <w:color w:val="404040" w:themeColor="text1" w:themeTint="BF"/>
        </w:rPr>
      </w:pPr>
      <w:r w:rsidRPr="00DA486F">
        <w:rPr>
          <w:rStyle w:val="Strong"/>
          <w:color w:val="404040" w:themeColor="text1" w:themeTint="BF"/>
        </w:rPr>
        <w:t xml:space="preserve">12. </w:t>
      </w:r>
      <w:r w:rsidR="00EF4720" w:rsidRPr="00DA486F">
        <w:rPr>
          <w:rStyle w:val="Strong"/>
          <w:color w:val="404040" w:themeColor="text1" w:themeTint="BF"/>
        </w:rPr>
        <w:t>Your full name:</w:t>
      </w:r>
    </w:p>
    <w:p w14:paraId="1AF5E95C" w14:textId="556A2503" w:rsidR="0094555E" w:rsidRPr="00DA486F" w:rsidRDefault="0094555E" w:rsidP="00AE1CF3">
      <w:pPr>
        <w:rPr>
          <w:rStyle w:val="Strong"/>
          <w:color w:val="404040" w:themeColor="text1" w:themeTint="BF"/>
        </w:rPr>
      </w:pPr>
      <w:r w:rsidRPr="00DA486F">
        <w:rPr>
          <w:rStyle w:val="Strong"/>
          <w:color w:val="404040" w:themeColor="text1" w:themeTint="BF"/>
        </w:rPr>
        <w:t xml:space="preserve">13. </w:t>
      </w:r>
      <w:r w:rsidR="00EF4720" w:rsidRPr="00DA486F">
        <w:rPr>
          <w:rStyle w:val="Strong"/>
          <w:color w:val="404040" w:themeColor="text1" w:themeTint="BF"/>
        </w:rPr>
        <w:t xml:space="preserve">Your </w:t>
      </w:r>
      <w:r w:rsidRPr="00DA486F">
        <w:rPr>
          <w:rStyle w:val="Strong"/>
          <w:color w:val="404040" w:themeColor="text1" w:themeTint="BF"/>
        </w:rPr>
        <w:t>Email</w:t>
      </w:r>
      <w:r w:rsidR="00EF4720" w:rsidRPr="00DA486F">
        <w:rPr>
          <w:rStyle w:val="Strong"/>
          <w:color w:val="404040" w:themeColor="text1" w:themeTint="BF"/>
        </w:rPr>
        <w:t xml:space="preserve"> address:</w:t>
      </w:r>
    </w:p>
    <w:p w14:paraId="670638C0" w14:textId="5974B8E4" w:rsidR="0094555E" w:rsidRPr="00DA486F" w:rsidRDefault="0094555E" w:rsidP="00AE1CF3">
      <w:pPr>
        <w:rPr>
          <w:rStyle w:val="Strong"/>
          <w:color w:val="404040" w:themeColor="text1" w:themeTint="BF"/>
        </w:rPr>
      </w:pPr>
      <w:r w:rsidRPr="00DA486F">
        <w:rPr>
          <w:rStyle w:val="Strong"/>
          <w:color w:val="404040" w:themeColor="text1" w:themeTint="BF"/>
        </w:rPr>
        <w:t xml:space="preserve">14. </w:t>
      </w:r>
      <w:r w:rsidR="00EF4720" w:rsidRPr="00DA486F">
        <w:rPr>
          <w:rStyle w:val="Strong"/>
          <w:color w:val="404040" w:themeColor="text1" w:themeTint="BF"/>
        </w:rPr>
        <w:t>Your phone number:</w:t>
      </w:r>
    </w:p>
    <w:p w14:paraId="74BBFEC7" w14:textId="207343A1" w:rsidR="0094555E" w:rsidRPr="00DA486F" w:rsidRDefault="0094555E" w:rsidP="00325BFE">
      <w:pPr>
        <w:rPr>
          <w:color w:val="404040" w:themeColor="text1" w:themeTint="BF"/>
        </w:rPr>
      </w:pPr>
    </w:p>
    <w:p w14:paraId="42B5D959" w14:textId="2F219270" w:rsidR="00EF4720" w:rsidRPr="00DA486F" w:rsidRDefault="00EF4720" w:rsidP="00325BFE">
      <w:pPr>
        <w:rPr>
          <w:color w:val="404040" w:themeColor="text1" w:themeTint="BF"/>
        </w:rPr>
      </w:pPr>
      <w:r w:rsidRPr="00DA486F">
        <w:rPr>
          <w:color w:val="404040" w:themeColor="text1" w:themeTint="BF"/>
        </w:rPr>
        <w:t>For further information, please follow us at: @</w:t>
      </w:r>
      <w:r w:rsidR="00A376D5" w:rsidRPr="00DA486F">
        <w:rPr>
          <w:rFonts w:cstheme="minorHAnsi"/>
          <w:color w:val="404040" w:themeColor="text1" w:themeTint="BF"/>
        </w:rPr>
        <w:t>undpvietn</w:t>
      </w:r>
      <w:r w:rsidR="001C578F" w:rsidRPr="00DA486F">
        <w:rPr>
          <w:color w:val="404040" w:themeColor="text1" w:themeTint="BF"/>
        </w:rPr>
        <w:t>am</w:t>
      </w:r>
    </w:p>
    <w:p w14:paraId="6B2A211C" w14:textId="03FFC324" w:rsidR="0094555E" w:rsidRPr="00A2075C" w:rsidRDefault="0094555E" w:rsidP="005B7572">
      <w:pPr>
        <w:jc w:val="both"/>
        <w:rPr>
          <w:color w:val="404040" w:themeColor="text1" w:themeTint="BF"/>
        </w:rPr>
      </w:pPr>
    </w:p>
    <w:p w14:paraId="4A452316" w14:textId="4FEF6500" w:rsidR="0093254D" w:rsidRDefault="003D4D1F">
      <w:pPr>
        <w:rPr>
          <w:color w:val="404040" w:themeColor="text1" w:themeTint="BF"/>
        </w:rPr>
      </w:pPr>
      <w:r>
        <w:rPr>
          <w:noProof/>
          <w:color w:val="000000" w:themeColor="text1"/>
        </w:rPr>
        <w:lastRenderedPageBreak/>
        <w:drawing>
          <wp:anchor distT="0" distB="0" distL="114300" distR="114300" simplePos="0" relativeHeight="251685888" behindDoc="0" locked="0" layoutInCell="1" allowOverlap="1" wp14:anchorId="1DB2CE2B" wp14:editId="4C4235F5">
            <wp:simplePos x="0" y="0"/>
            <wp:positionH relativeFrom="column">
              <wp:posOffset>-908050</wp:posOffset>
            </wp:positionH>
            <wp:positionV relativeFrom="paragraph">
              <wp:posOffset>-915703</wp:posOffset>
            </wp:positionV>
            <wp:extent cx="7577332" cy="10709329"/>
            <wp:effectExtent l="0" t="0" r="5080" b="0"/>
            <wp:wrapNone/>
            <wp:docPr id="3" name="Picture 3" descr="Back cover page with link to UNDP Viet Nam website: www.vn.undp.org and UNDP Viet Nam social media pages on Facebook, Twitter, LinkedIn, Instagram, Youtub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 cover page with link to UNDP Viet Nam website: www.vn.undp.org and UNDP Viet Nam social media pages on Facebook, Twitter, LinkedIn, Instagram, Youtub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332" cy="1070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5EC4C" w14:textId="695729E7" w:rsidR="0094555E" w:rsidRPr="00A2075C" w:rsidRDefault="0094555E" w:rsidP="005B7572">
      <w:pPr>
        <w:jc w:val="both"/>
        <w:rPr>
          <w:color w:val="404040" w:themeColor="text1" w:themeTint="BF"/>
        </w:rPr>
      </w:pPr>
    </w:p>
    <w:p w14:paraId="595FDCD4" w14:textId="30DDC129" w:rsidR="0094555E" w:rsidRPr="00A2075C" w:rsidRDefault="0094555E" w:rsidP="005B7572">
      <w:pPr>
        <w:jc w:val="both"/>
        <w:rPr>
          <w:color w:val="404040" w:themeColor="text1" w:themeTint="BF"/>
        </w:rPr>
      </w:pPr>
    </w:p>
    <w:p w14:paraId="6D70FFF6" w14:textId="07C33313" w:rsidR="0094555E" w:rsidRPr="00A2075C" w:rsidRDefault="0094555E" w:rsidP="005B7572">
      <w:pPr>
        <w:jc w:val="both"/>
        <w:rPr>
          <w:color w:val="404040" w:themeColor="text1" w:themeTint="BF"/>
        </w:rPr>
      </w:pPr>
    </w:p>
    <w:sectPr w:rsidR="0094555E" w:rsidRPr="00A2075C" w:rsidSect="00974F2F">
      <w:type w:val="continuous"/>
      <w:pgSz w:w="11906" w:h="16838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612AA3" w14:textId="77777777" w:rsidR="002E4E8A" w:rsidRDefault="002E4E8A" w:rsidP="009550A3">
      <w:pPr>
        <w:spacing w:after="0" w:line="240" w:lineRule="auto"/>
      </w:pPr>
      <w:r>
        <w:separator/>
      </w:r>
    </w:p>
  </w:endnote>
  <w:endnote w:type="continuationSeparator" w:id="0">
    <w:p w14:paraId="54F3E9CF" w14:textId="77777777" w:rsidR="002E4E8A" w:rsidRDefault="002E4E8A" w:rsidP="009550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4824AE1-55D8-4F08-92BC-EBDDF15122BA}"/>
    <w:embedBold r:id="rId2" w:fontKey="{DDD26C16-C163-4C98-B0A5-21C2E4FFBA72}"/>
    <w:embedItalic r:id="rId3" w:fontKey="{36E3351F-C769-462B-BD38-4168AC0A010D}"/>
    <w:embedBoldItalic r:id="rId4" w:fontKey="{537B52CF-8B73-47B4-959D-73AB641325A5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5815EA2-2B23-4D62-AAC0-FEC9BFA11F4E}"/>
    <w:embedItalic r:id="rId6" w:fontKey="{D3F05AD8-2A3F-4418-A23E-8E964C5C269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85E71C5-7CD3-4CB5-ABF8-DBF7BA557EDA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VN-Gotham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81A3E8EF-C4A8-4AB7-B057-450896E0F78B}"/>
    <w:embedItalic r:id="rId9" w:fontKey="{90EB86BB-E3B1-4401-8DC5-0FC69DE93C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5983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2C03A9" w14:textId="08A389BD" w:rsidR="00491A2D" w:rsidRDefault="00491A2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F948C01" w14:textId="77777777" w:rsidR="00491A2D" w:rsidRDefault="00491A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2876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C95CF8" w14:textId="77777777" w:rsidR="00491A2D" w:rsidRDefault="00491A2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C0090D4" w14:textId="77777777" w:rsidR="00491A2D" w:rsidRDefault="00491A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D20811" w14:textId="77777777" w:rsidR="002E4E8A" w:rsidRDefault="002E4E8A" w:rsidP="009550A3">
      <w:pPr>
        <w:spacing w:after="0" w:line="240" w:lineRule="auto"/>
      </w:pPr>
      <w:r>
        <w:separator/>
      </w:r>
    </w:p>
  </w:footnote>
  <w:footnote w:type="continuationSeparator" w:id="0">
    <w:p w14:paraId="14DE6701" w14:textId="77777777" w:rsidR="002E4E8A" w:rsidRDefault="002E4E8A" w:rsidP="009550A3">
      <w:pPr>
        <w:spacing w:after="0" w:line="240" w:lineRule="auto"/>
      </w:pPr>
      <w:r>
        <w:continuationSeparator/>
      </w:r>
    </w:p>
  </w:footnote>
  <w:footnote w:id="1">
    <w:p w14:paraId="1C511DA2" w14:textId="1B32C413" w:rsidR="00491A2D" w:rsidRDefault="00491A2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Helvetica" w:hAnsi="Helvetica" w:cs="Helvetica"/>
          <w:color w:val="3F3F3F"/>
          <w:sz w:val="19"/>
          <w:szCs w:val="19"/>
        </w:rPr>
        <w:t>United Nations General Assembly, </w:t>
      </w:r>
      <w:r>
        <w:rPr>
          <w:rFonts w:ascii="Helvetica" w:hAnsi="Helvetica" w:cs="Helvetica"/>
          <w:i/>
          <w:iCs/>
          <w:color w:val="3F3F3F"/>
          <w:sz w:val="19"/>
          <w:szCs w:val="19"/>
        </w:rPr>
        <w:t>International Covenant on Civil and Political Rights</w:t>
      </w:r>
      <w:r>
        <w:rPr>
          <w:rFonts w:ascii="Helvetica" w:hAnsi="Helvetica" w:cs="Helvetica"/>
          <w:color w:val="3F3F3F"/>
          <w:sz w:val="19"/>
          <w:szCs w:val="19"/>
        </w:rPr>
        <w:t xml:space="preserve">, Article 25, 16 December 1966. Accessed: 11 April 2021. </w:t>
      </w:r>
      <w:r w:rsidRPr="004901D5">
        <w:rPr>
          <w:rFonts w:ascii="Helvetica" w:hAnsi="Helvetica" w:cs="Helvetica"/>
          <w:color w:val="3F3F3F"/>
          <w:sz w:val="19"/>
          <w:szCs w:val="19"/>
        </w:rPr>
        <w:t>https://www.ohchr.org/en/professionalinterest/pages/ccpr.aspx</w:t>
      </w:r>
      <w:r>
        <w:rPr>
          <w:rFonts w:ascii="Helvetica" w:hAnsi="Helvetica" w:cs="Helvetica"/>
          <w:color w:val="3F3F3F"/>
          <w:sz w:val="19"/>
          <w:szCs w:val="19"/>
        </w:rPr>
        <w:t>.</w:t>
      </w:r>
    </w:p>
  </w:footnote>
  <w:footnote w:id="2">
    <w:p w14:paraId="316C6F95" w14:textId="4DD2D712" w:rsidR="00491A2D" w:rsidRPr="00D72B36" w:rsidRDefault="00491A2D">
      <w:pPr>
        <w:pStyle w:val="FootnoteText"/>
        <w:rPr>
          <w:rFonts w:ascii="Helvetica" w:hAnsi="Helvetica" w:cs="Helvetica"/>
          <w:color w:val="3F3F3F"/>
          <w:sz w:val="19"/>
          <w:szCs w:val="19"/>
        </w:rPr>
      </w:pPr>
      <w:r>
        <w:rPr>
          <w:rStyle w:val="FootnoteReference"/>
        </w:rPr>
        <w:footnoteRef/>
      </w:r>
      <w:r>
        <w:t xml:space="preserve"> </w:t>
      </w:r>
      <w:r w:rsidRPr="00D72B36">
        <w:rPr>
          <w:rFonts w:ascii="Helvetica" w:hAnsi="Helvetica" w:cs="Helvetica"/>
          <w:color w:val="3F3F3F"/>
          <w:sz w:val="19"/>
          <w:szCs w:val="19"/>
        </w:rPr>
        <w:t>Constitution of the Socialist Republic of Viet Nam (2013), Article 27.</w:t>
      </w:r>
    </w:p>
  </w:footnote>
  <w:footnote w:id="3">
    <w:p w14:paraId="21DBC4EB" w14:textId="5FA2E75B" w:rsidR="00491A2D" w:rsidRPr="00D72B36" w:rsidRDefault="00491A2D">
      <w:pPr>
        <w:pStyle w:val="FootnoteText"/>
        <w:rPr>
          <w:rFonts w:ascii="Helvetica" w:hAnsi="Helvetica" w:cs="Helvetica"/>
          <w:color w:val="3F3F3F"/>
          <w:sz w:val="19"/>
          <w:szCs w:val="19"/>
        </w:rPr>
      </w:pPr>
      <w:r w:rsidRPr="008E0827">
        <w:rPr>
          <w:rStyle w:val="FootnoteReference"/>
        </w:rPr>
        <w:footnoteRef/>
      </w:r>
      <w:r w:rsidRPr="00D72B36">
        <w:rPr>
          <w:rFonts w:ascii="Helvetica" w:hAnsi="Helvetica" w:cs="Helvetica"/>
          <w:color w:val="3F3F3F"/>
          <w:sz w:val="19"/>
          <w:szCs w:val="19"/>
        </w:rPr>
        <w:t xml:space="preserve"> The Law on Election of Deputies to the National Assembly and People’s Councils (2015), Article 2; the Law on Organization of the National Assembly (2014), Article 22; and the Law on Organization of Local Administration (2015), Article 7.</w:t>
      </w:r>
    </w:p>
  </w:footnote>
  <w:footnote w:id="4">
    <w:p w14:paraId="47A432A3" w14:textId="74303242" w:rsidR="00491A2D" w:rsidRPr="00325BFE" w:rsidRDefault="00491A2D">
      <w:pPr>
        <w:pStyle w:val="FootnoteText"/>
        <w:rPr>
          <w:rFonts w:cs="Times New Roman"/>
        </w:rPr>
      </w:pPr>
      <w:r w:rsidRPr="00325BFE">
        <w:rPr>
          <w:rStyle w:val="FootnoteReference"/>
          <w:rFonts w:cs="Times New Roman"/>
        </w:rPr>
        <w:footnoteRef/>
      </w:r>
      <w:r w:rsidRPr="00325BFE">
        <w:rPr>
          <w:rFonts w:cs="Times New Roman"/>
        </w:rPr>
        <w:t xml:space="preserve"> </w:t>
      </w:r>
      <w:hyperlink r:id="rId1" w:history="1">
        <w:r w:rsidRPr="00325BFE">
          <w:rPr>
            <w:rStyle w:val="Hyperlink"/>
            <w:rFonts w:eastAsia="Times New Roman" w:cs="Times New Roman"/>
            <w:color w:val="auto"/>
            <w:u w:val="none"/>
          </w:rPr>
          <w:t>https://smlr.rutgers.edu/news/report-1-10-politicians-has-disability-gap-in-representation</w:t>
        </w:r>
      </w:hyperlink>
    </w:p>
  </w:footnote>
  <w:footnote w:id="5">
    <w:p w14:paraId="5C7141A9" w14:textId="4A6ECE18" w:rsidR="00491A2D" w:rsidRPr="00D47325" w:rsidRDefault="00491A2D">
      <w:pPr>
        <w:pStyle w:val="FootnoteText"/>
        <w:rPr>
          <w:sz w:val="18"/>
          <w:szCs w:val="18"/>
        </w:rPr>
      </w:pPr>
      <w:r w:rsidRPr="00325BFE">
        <w:rPr>
          <w:rStyle w:val="FootnoteReference"/>
        </w:rPr>
        <w:footnoteRef/>
      </w:r>
      <w:r w:rsidRPr="00325BFE">
        <w:t xml:space="preserve"> </w:t>
      </w:r>
      <w:r w:rsidRPr="00325BFE">
        <w:rPr>
          <w:rFonts w:eastAsia="Times New Roman" w:cs="Times New Roman"/>
          <w:color w:val="333333"/>
          <w:bdr w:val="none" w:sz="0" w:space="0" w:color="auto" w:frame="1"/>
        </w:rPr>
        <w:t>From the</w:t>
      </w:r>
      <w:r w:rsidRPr="00325BFE">
        <w:rPr>
          <w:rFonts w:eastAsia="Times New Roman" w:cs="Times New Roman"/>
          <w:color w:val="000000"/>
          <w:lang w:val="vi-VN"/>
        </w:rPr>
        <w:t xml:space="preserve"> National Survey of People with Disabilities conducted in 2016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DBA08B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CD7D4C"/>
    <w:multiLevelType w:val="hybridMultilevel"/>
    <w:tmpl w:val="FB64C190"/>
    <w:lvl w:ilvl="0" w:tplc="5A1AF5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D2051"/>
    <w:multiLevelType w:val="hybridMultilevel"/>
    <w:tmpl w:val="151E7C40"/>
    <w:lvl w:ilvl="0" w:tplc="4462DB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427F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BABE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9EB2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1666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FA5A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0614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02B8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AAAA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97F766E"/>
    <w:multiLevelType w:val="hybridMultilevel"/>
    <w:tmpl w:val="6F7ED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E279C"/>
    <w:multiLevelType w:val="multilevel"/>
    <w:tmpl w:val="798C71E6"/>
    <w:lvl w:ilvl="0">
      <w:start w:val="1"/>
      <w:numFmt w:val="decimal"/>
      <w:lvlText w:val="%1."/>
      <w:lvlJc w:val="left"/>
      <w:pPr>
        <w:ind w:left="440" w:hanging="440"/>
      </w:pPr>
      <w:rPr>
        <w:rFonts w:hint="default"/>
        <w:color w:val="2021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2021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2021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2021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2021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2021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2021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2021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202124"/>
      </w:rPr>
    </w:lvl>
  </w:abstractNum>
  <w:abstractNum w:abstractNumId="5" w15:restartNumberingAfterBreak="0">
    <w:nsid w:val="0D9B34C9"/>
    <w:multiLevelType w:val="hybridMultilevel"/>
    <w:tmpl w:val="AAA65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097F7F"/>
    <w:multiLevelType w:val="hybridMultilevel"/>
    <w:tmpl w:val="1CAEBDBE"/>
    <w:lvl w:ilvl="0" w:tplc="AE5EF3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FE898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A28D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4E5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AC53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9EF5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7EBC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8A4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1A23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BEC2B43"/>
    <w:multiLevelType w:val="hybridMultilevel"/>
    <w:tmpl w:val="951A7BA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C556DF"/>
    <w:multiLevelType w:val="hybridMultilevel"/>
    <w:tmpl w:val="06C8A1AA"/>
    <w:lvl w:ilvl="0" w:tplc="948C54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5A17B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620A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003B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B245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CA58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AAD1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1A6E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E20D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9827465"/>
    <w:multiLevelType w:val="hybridMultilevel"/>
    <w:tmpl w:val="CFE4F94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027FAB"/>
    <w:multiLevelType w:val="hybridMultilevel"/>
    <w:tmpl w:val="6B76098A"/>
    <w:lvl w:ilvl="0" w:tplc="3F5ADD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F44D80"/>
    <w:multiLevelType w:val="multilevel"/>
    <w:tmpl w:val="20CA2DB8"/>
    <w:lvl w:ilvl="0">
      <w:start w:val="1"/>
      <w:numFmt w:val="upperRoman"/>
      <w:lvlText w:val="%1."/>
      <w:lvlJc w:val="left"/>
      <w:pPr>
        <w:ind w:left="1080" w:hanging="720"/>
      </w:pPr>
      <w:rPr>
        <w:rFonts w:eastAsia="Times New Roman" w:cs="Times New Roman" w:hint="default"/>
        <w:color w:val="0020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Arial" w:hAnsi="Arial" w:cstheme="minorBidi" w:hint="default"/>
        <w:b w:val="0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Arial" w:hAnsi="Arial" w:cstheme="minorBidi" w:hint="default"/>
        <w:b w:val="0"/>
        <w:sz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Arial" w:hAnsi="Arial" w:cstheme="minorBidi" w:hint="default"/>
        <w:b w:val="0"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Arial" w:hAnsi="Arial" w:cstheme="minorBidi" w:hint="default"/>
        <w:b w:val="0"/>
        <w:sz w:val="28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Arial" w:hAnsi="Arial" w:cstheme="minorBidi" w:hint="default"/>
        <w:b w:val="0"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Arial" w:hAnsi="Arial" w:cstheme="minorBidi" w:hint="default"/>
        <w:b w:val="0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Arial" w:hAnsi="Arial" w:cstheme="minorBidi" w:hint="default"/>
        <w:b w:val="0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Arial" w:hAnsi="Arial" w:cstheme="minorBidi" w:hint="default"/>
        <w:b w:val="0"/>
        <w:sz w:val="28"/>
      </w:rPr>
    </w:lvl>
  </w:abstractNum>
  <w:abstractNum w:abstractNumId="12" w15:restartNumberingAfterBreak="0">
    <w:nsid w:val="4AC6644C"/>
    <w:multiLevelType w:val="hybridMultilevel"/>
    <w:tmpl w:val="21DECA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1A612A1"/>
    <w:multiLevelType w:val="hybridMultilevel"/>
    <w:tmpl w:val="A61AB8D6"/>
    <w:lvl w:ilvl="0" w:tplc="6B82F2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007D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9A2D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1227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9AD2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3441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82F8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EE0A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707F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36C161D"/>
    <w:multiLevelType w:val="hybridMultilevel"/>
    <w:tmpl w:val="934092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1E19D8"/>
    <w:multiLevelType w:val="hybridMultilevel"/>
    <w:tmpl w:val="A9DE1AF2"/>
    <w:lvl w:ilvl="0" w:tplc="BDA60A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267CF9"/>
    <w:multiLevelType w:val="hybridMultilevel"/>
    <w:tmpl w:val="5A921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0432FF"/>
    <w:multiLevelType w:val="hybridMultilevel"/>
    <w:tmpl w:val="2CC28262"/>
    <w:lvl w:ilvl="0" w:tplc="6C2657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5C932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BA3B1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4ECBD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04A54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A4419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841C8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F4920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27A729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71855DE6"/>
    <w:multiLevelType w:val="hybridMultilevel"/>
    <w:tmpl w:val="E5CAFF94"/>
    <w:lvl w:ilvl="0" w:tplc="6B1218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F5496" w:themeColor="accent1" w:themeShade="BF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4E66D9A"/>
    <w:multiLevelType w:val="hybridMultilevel"/>
    <w:tmpl w:val="EB3031DA"/>
    <w:lvl w:ilvl="0" w:tplc="E098E0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9AA8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70E17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000F1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A6382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74F08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52A6F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2EDE9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3C40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74FF3EDB"/>
    <w:multiLevelType w:val="hybridMultilevel"/>
    <w:tmpl w:val="386280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545985"/>
    <w:multiLevelType w:val="hybridMultilevel"/>
    <w:tmpl w:val="F796E3C4"/>
    <w:lvl w:ilvl="0" w:tplc="5AF26C0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111F90"/>
    <w:multiLevelType w:val="hybridMultilevel"/>
    <w:tmpl w:val="815043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E96016"/>
    <w:multiLevelType w:val="hybridMultilevel"/>
    <w:tmpl w:val="D27A1226"/>
    <w:lvl w:ilvl="0" w:tplc="9F4476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EAABD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3206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A047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2209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BA7B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CEC5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F68A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3A20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1"/>
  </w:num>
  <w:num w:numId="2">
    <w:abstractNumId w:val="14"/>
  </w:num>
  <w:num w:numId="3">
    <w:abstractNumId w:val="15"/>
  </w:num>
  <w:num w:numId="4">
    <w:abstractNumId w:val="2"/>
  </w:num>
  <w:num w:numId="5">
    <w:abstractNumId w:val="17"/>
  </w:num>
  <w:num w:numId="6">
    <w:abstractNumId w:val="4"/>
  </w:num>
  <w:num w:numId="7">
    <w:abstractNumId w:val="12"/>
  </w:num>
  <w:num w:numId="8">
    <w:abstractNumId w:val="8"/>
  </w:num>
  <w:num w:numId="9">
    <w:abstractNumId w:val="6"/>
  </w:num>
  <w:num w:numId="10">
    <w:abstractNumId w:val="23"/>
  </w:num>
  <w:num w:numId="11">
    <w:abstractNumId w:val="13"/>
  </w:num>
  <w:num w:numId="12">
    <w:abstractNumId w:val="19"/>
  </w:num>
  <w:num w:numId="13">
    <w:abstractNumId w:val="18"/>
  </w:num>
  <w:num w:numId="14">
    <w:abstractNumId w:val="20"/>
  </w:num>
  <w:num w:numId="15">
    <w:abstractNumId w:val="9"/>
  </w:num>
  <w:num w:numId="16">
    <w:abstractNumId w:val="10"/>
  </w:num>
  <w:num w:numId="17">
    <w:abstractNumId w:val="5"/>
  </w:num>
  <w:num w:numId="18">
    <w:abstractNumId w:val="16"/>
  </w:num>
  <w:num w:numId="19">
    <w:abstractNumId w:val="3"/>
  </w:num>
  <w:num w:numId="20">
    <w:abstractNumId w:val="1"/>
  </w:num>
  <w:num w:numId="21">
    <w:abstractNumId w:val="22"/>
  </w:num>
  <w:num w:numId="22">
    <w:abstractNumId w:val="11"/>
  </w:num>
  <w:num w:numId="23">
    <w:abstractNumId w:val="0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B9F"/>
    <w:rsid w:val="000011A1"/>
    <w:rsid w:val="00004BCE"/>
    <w:rsid w:val="00005ADD"/>
    <w:rsid w:val="00011588"/>
    <w:rsid w:val="000116DD"/>
    <w:rsid w:val="00012CF7"/>
    <w:rsid w:val="0001317D"/>
    <w:rsid w:val="00013256"/>
    <w:rsid w:val="00013D33"/>
    <w:rsid w:val="00015BDE"/>
    <w:rsid w:val="00015C35"/>
    <w:rsid w:val="00016702"/>
    <w:rsid w:val="00022305"/>
    <w:rsid w:val="00025B4C"/>
    <w:rsid w:val="00027A51"/>
    <w:rsid w:val="00031F0A"/>
    <w:rsid w:val="00032C34"/>
    <w:rsid w:val="000358CE"/>
    <w:rsid w:val="00035978"/>
    <w:rsid w:val="000376E4"/>
    <w:rsid w:val="0004124D"/>
    <w:rsid w:val="00042A7A"/>
    <w:rsid w:val="00043916"/>
    <w:rsid w:val="0004408D"/>
    <w:rsid w:val="0004507D"/>
    <w:rsid w:val="00050BC2"/>
    <w:rsid w:val="00055593"/>
    <w:rsid w:val="00057E8D"/>
    <w:rsid w:val="00060242"/>
    <w:rsid w:val="0006040C"/>
    <w:rsid w:val="0006252C"/>
    <w:rsid w:val="00062653"/>
    <w:rsid w:val="00065D15"/>
    <w:rsid w:val="00066F67"/>
    <w:rsid w:val="000678B3"/>
    <w:rsid w:val="00067B54"/>
    <w:rsid w:val="00070BFA"/>
    <w:rsid w:val="0007173D"/>
    <w:rsid w:val="00071A7D"/>
    <w:rsid w:val="0007241C"/>
    <w:rsid w:val="000737AD"/>
    <w:rsid w:val="00076716"/>
    <w:rsid w:val="00081651"/>
    <w:rsid w:val="000820A8"/>
    <w:rsid w:val="00085AD6"/>
    <w:rsid w:val="00085BC1"/>
    <w:rsid w:val="00086889"/>
    <w:rsid w:val="00087561"/>
    <w:rsid w:val="00087BF6"/>
    <w:rsid w:val="0009170A"/>
    <w:rsid w:val="00096674"/>
    <w:rsid w:val="00097CC6"/>
    <w:rsid w:val="000A7CE6"/>
    <w:rsid w:val="000B1337"/>
    <w:rsid w:val="000B257E"/>
    <w:rsid w:val="000B265E"/>
    <w:rsid w:val="000C14E4"/>
    <w:rsid w:val="000C1A6C"/>
    <w:rsid w:val="000C1DC5"/>
    <w:rsid w:val="000D03A6"/>
    <w:rsid w:val="000D0592"/>
    <w:rsid w:val="000D268F"/>
    <w:rsid w:val="000E0220"/>
    <w:rsid w:val="000E3900"/>
    <w:rsid w:val="000F2D0D"/>
    <w:rsid w:val="000F55C8"/>
    <w:rsid w:val="000F5F19"/>
    <w:rsid w:val="000F7370"/>
    <w:rsid w:val="00105271"/>
    <w:rsid w:val="00105762"/>
    <w:rsid w:val="00106764"/>
    <w:rsid w:val="001078AA"/>
    <w:rsid w:val="00107BC3"/>
    <w:rsid w:val="00107E68"/>
    <w:rsid w:val="00114EF3"/>
    <w:rsid w:val="0011537E"/>
    <w:rsid w:val="00116D8E"/>
    <w:rsid w:val="00117892"/>
    <w:rsid w:val="00120E4B"/>
    <w:rsid w:val="0012354D"/>
    <w:rsid w:val="00125026"/>
    <w:rsid w:val="001271FD"/>
    <w:rsid w:val="00127E92"/>
    <w:rsid w:val="001350A7"/>
    <w:rsid w:val="001364D6"/>
    <w:rsid w:val="00137BA0"/>
    <w:rsid w:val="00140F20"/>
    <w:rsid w:val="00142075"/>
    <w:rsid w:val="001434AA"/>
    <w:rsid w:val="001444B3"/>
    <w:rsid w:val="0014535F"/>
    <w:rsid w:val="001461A4"/>
    <w:rsid w:val="00147DF7"/>
    <w:rsid w:val="00147E54"/>
    <w:rsid w:val="00152199"/>
    <w:rsid w:val="00152CB9"/>
    <w:rsid w:val="00154D46"/>
    <w:rsid w:val="001558AD"/>
    <w:rsid w:val="0015731B"/>
    <w:rsid w:val="001575DC"/>
    <w:rsid w:val="001577C0"/>
    <w:rsid w:val="00161C73"/>
    <w:rsid w:val="00165059"/>
    <w:rsid w:val="001673B7"/>
    <w:rsid w:val="001734BD"/>
    <w:rsid w:val="0017421D"/>
    <w:rsid w:val="001752CA"/>
    <w:rsid w:val="00176679"/>
    <w:rsid w:val="00176BF3"/>
    <w:rsid w:val="00177507"/>
    <w:rsid w:val="0018105A"/>
    <w:rsid w:val="00182BA9"/>
    <w:rsid w:val="00185E6E"/>
    <w:rsid w:val="00186004"/>
    <w:rsid w:val="001861F0"/>
    <w:rsid w:val="001908C6"/>
    <w:rsid w:val="001909CB"/>
    <w:rsid w:val="0019327E"/>
    <w:rsid w:val="00195A39"/>
    <w:rsid w:val="001A0AD0"/>
    <w:rsid w:val="001A19CD"/>
    <w:rsid w:val="001A1DF7"/>
    <w:rsid w:val="001A4A46"/>
    <w:rsid w:val="001A71AF"/>
    <w:rsid w:val="001B0EB9"/>
    <w:rsid w:val="001B172C"/>
    <w:rsid w:val="001B1BFF"/>
    <w:rsid w:val="001B27AF"/>
    <w:rsid w:val="001B4BAB"/>
    <w:rsid w:val="001B533F"/>
    <w:rsid w:val="001B682C"/>
    <w:rsid w:val="001B7AE9"/>
    <w:rsid w:val="001B7B48"/>
    <w:rsid w:val="001C1008"/>
    <w:rsid w:val="001C3A60"/>
    <w:rsid w:val="001C53A8"/>
    <w:rsid w:val="001C578F"/>
    <w:rsid w:val="001C6839"/>
    <w:rsid w:val="001C74B7"/>
    <w:rsid w:val="001D3445"/>
    <w:rsid w:val="001D3908"/>
    <w:rsid w:val="001D5640"/>
    <w:rsid w:val="001D6D4D"/>
    <w:rsid w:val="001D7412"/>
    <w:rsid w:val="001E36E5"/>
    <w:rsid w:val="001E4814"/>
    <w:rsid w:val="001E5C28"/>
    <w:rsid w:val="001E5EF1"/>
    <w:rsid w:val="001E6D54"/>
    <w:rsid w:val="001E756A"/>
    <w:rsid w:val="001F2197"/>
    <w:rsid w:val="001F2401"/>
    <w:rsid w:val="001F4763"/>
    <w:rsid w:val="001F5E5C"/>
    <w:rsid w:val="001F697E"/>
    <w:rsid w:val="001F6A4A"/>
    <w:rsid w:val="001F6AF1"/>
    <w:rsid w:val="001F6DBB"/>
    <w:rsid w:val="00204DB6"/>
    <w:rsid w:val="00206D15"/>
    <w:rsid w:val="00206E12"/>
    <w:rsid w:val="00210A17"/>
    <w:rsid w:val="002138E6"/>
    <w:rsid w:val="00215242"/>
    <w:rsid w:val="00215BFF"/>
    <w:rsid w:val="00216F03"/>
    <w:rsid w:val="002209AB"/>
    <w:rsid w:val="00223D5D"/>
    <w:rsid w:val="0022416C"/>
    <w:rsid w:val="00225F06"/>
    <w:rsid w:val="0023444F"/>
    <w:rsid w:val="002347C0"/>
    <w:rsid w:val="00234FAB"/>
    <w:rsid w:val="00235C26"/>
    <w:rsid w:val="00236FF7"/>
    <w:rsid w:val="0024338B"/>
    <w:rsid w:val="002438CF"/>
    <w:rsid w:val="00243FAE"/>
    <w:rsid w:val="00244767"/>
    <w:rsid w:val="00247B7B"/>
    <w:rsid w:val="00250024"/>
    <w:rsid w:val="00250EE2"/>
    <w:rsid w:val="00253A12"/>
    <w:rsid w:val="0026071B"/>
    <w:rsid w:val="002626F0"/>
    <w:rsid w:val="00272013"/>
    <w:rsid w:val="0027264F"/>
    <w:rsid w:val="00272EA4"/>
    <w:rsid w:val="002730CA"/>
    <w:rsid w:val="00276462"/>
    <w:rsid w:val="002764AF"/>
    <w:rsid w:val="0028142F"/>
    <w:rsid w:val="00281BDC"/>
    <w:rsid w:val="00281D47"/>
    <w:rsid w:val="0028381A"/>
    <w:rsid w:val="00286177"/>
    <w:rsid w:val="00286BFE"/>
    <w:rsid w:val="00287688"/>
    <w:rsid w:val="00287B11"/>
    <w:rsid w:val="0029126C"/>
    <w:rsid w:val="002912A5"/>
    <w:rsid w:val="00291A4D"/>
    <w:rsid w:val="002923FC"/>
    <w:rsid w:val="0029412D"/>
    <w:rsid w:val="0029501E"/>
    <w:rsid w:val="00296682"/>
    <w:rsid w:val="00297353"/>
    <w:rsid w:val="002A17AA"/>
    <w:rsid w:val="002A35CD"/>
    <w:rsid w:val="002B0903"/>
    <w:rsid w:val="002B2B57"/>
    <w:rsid w:val="002B3433"/>
    <w:rsid w:val="002B4D3C"/>
    <w:rsid w:val="002B59C2"/>
    <w:rsid w:val="002B76FC"/>
    <w:rsid w:val="002B7A2B"/>
    <w:rsid w:val="002C0698"/>
    <w:rsid w:val="002C0938"/>
    <w:rsid w:val="002C1E82"/>
    <w:rsid w:val="002C2F10"/>
    <w:rsid w:val="002C38D8"/>
    <w:rsid w:val="002C6A95"/>
    <w:rsid w:val="002C747B"/>
    <w:rsid w:val="002C7856"/>
    <w:rsid w:val="002D0231"/>
    <w:rsid w:val="002D0E99"/>
    <w:rsid w:val="002D7560"/>
    <w:rsid w:val="002D78BE"/>
    <w:rsid w:val="002E16D7"/>
    <w:rsid w:val="002E4A90"/>
    <w:rsid w:val="002E4BCF"/>
    <w:rsid w:val="002E4E8A"/>
    <w:rsid w:val="002E64A4"/>
    <w:rsid w:val="002E7867"/>
    <w:rsid w:val="002F2A5A"/>
    <w:rsid w:val="002F31FF"/>
    <w:rsid w:val="002F4123"/>
    <w:rsid w:val="002F583B"/>
    <w:rsid w:val="002F5A09"/>
    <w:rsid w:val="003031A3"/>
    <w:rsid w:val="003038DB"/>
    <w:rsid w:val="00306EF9"/>
    <w:rsid w:val="00307316"/>
    <w:rsid w:val="00314C90"/>
    <w:rsid w:val="00315442"/>
    <w:rsid w:val="00322730"/>
    <w:rsid w:val="00325115"/>
    <w:rsid w:val="00325672"/>
    <w:rsid w:val="00325BFE"/>
    <w:rsid w:val="00330D29"/>
    <w:rsid w:val="00330FAE"/>
    <w:rsid w:val="00330FE5"/>
    <w:rsid w:val="00334A9C"/>
    <w:rsid w:val="00340553"/>
    <w:rsid w:val="00341082"/>
    <w:rsid w:val="00341672"/>
    <w:rsid w:val="00343AAF"/>
    <w:rsid w:val="003446B7"/>
    <w:rsid w:val="0035082B"/>
    <w:rsid w:val="00352CF1"/>
    <w:rsid w:val="00355AD2"/>
    <w:rsid w:val="0035698C"/>
    <w:rsid w:val="00360FA7"/>
    <w:rsid w:val="00362820"/>
    <w:rsid w:val="00365A53"/>
    <w:rsid w:val="00367AFD"/>
    <w:rsid w:val="00370045"/>
    <w:rsid w:val="0037148F"/>
    <w:rsid w:val="00376932"/>
    <w:rsid w:val="00380A25"/>
    <w:rsid w:val="00382643"/>
    <w:rsid w:val="00383FA0"/>
    <w:rsid w:val="00386FAE"/>
    <w:rsid w:val="00391D34"/>
    <w:rsid w:val="003921B6"/>
    <w:rsid w:val="0039391C"/>
    <w:rsid w:val="00393FD2"/>
    <w:rsid w:val="0039456F"/>
    <w:rsid w:val="003A0D00"/>
    <w:rsid w:val="003A3BC1"/>
    <w:rsid w:val="003A46E7"/>
    <w:rsid w:val="003A5D41"/>
    <w:rsid w:val="003B03C1"/>
    <w:rsid w:val="003B4188"/>
    <w:rsid w:val="003B61EE"/>
    <w:rsid w:val="003B7453"/>
    <w:rsid w:val="003C0317"/>
    <w:rsid w:val="003C052F"/>
    <w:rsid w:val="003C63A4"/>
    <w:rsid w:val="003C6FE1"/>
    <w:rsid w:val="003D39C2"/>
    <w:rsid w:val="003D4393"/>
    <w:rsid w:val="003D4922"/>
    <w:rsid w:val="003D4D1F"/>
    <w:rsid w:val="003D521C"/>
    <w:rsid w:val="003D7C03"/>
    <w:rsid w:val="003E454D"/>
    <w:rsid w:val="003E6E9A"/>
    <w:rsid w:val="003F0869"/>
    <w:rsid w:val="003F19F9"/>
    <w:rsid w:val="003F3B74"/>
    <w:rsid w:val="003F4FE1"/>
    <w:rsid w:val="003F5ABB"/>
    <w:rsid w:val="003F6FCA"/>
    <w:rsid w:val="00400383"/>
    <w:rsid w:val="004008F6"/>
    <w:rsid w:val="00402BE2"/>
    <w:rsid w:val="00405EB2"/>
    <w:rsid w:val="0040627C"/>
    <w:rsid w:val="0040683F"/>
    <w:rsid w:val="0041114F"/>
    <w:rsid w:val="004117CD"/>
    <w:rsid w:val="00412387"/>
    <w:rsid w:val="00412C3E"/>
    <w:rsid w:val="00413351"/>
    <w:rsid w:val="00414BCC"/>
    <w:rsid w:val="00415B35"/>
    <w:rsid w:val="00415B79"/>
    <w:rsid w:val="00416C9A"/>
    <w:rsid w:val="00421DF3"/>
    <w:rsid w:val="00424466"/>
    <w:rsid w:val="00430DB5"/>
    <w:rsid w:val="004321BF"/>
    <w:rsid w:val="00432C4D"/>
    <w:rsid w:val="00432F81"/>
    <w:rsid w:val="00433444"/>
    <w:rsid w:val="00433533"/>
    <w:rsid w:val="00435D54"/>
    <w:rsid w:val="00440C88"/>
    <w:rsid w:val="004456B1"/>
    <w:rsid w:val="004520E9"/>
    <w:rsid w:val="00452FE1"/>
    <w:rsid w:val="004536C8"/>
    <w:rsid w:val="00457267"/>
    <w:rsid w:val="0045737C"/>
    <w:rsid w:val="0046083F"/>
    <w:rsid w:val="00460DE7"/>
    <w:rsid w:val="00461948"/>
    <w:rsid w:val="00462453"/>
    <w:rsid w:val="004655F8"/>
    <w:rsid w:val="00470DB6"/>
    <w:rsid w:val="00471BFD"/>
    <w:rsid w:val="00472B43"/>
    <w:rsid w:val="00473341"/>
    <w:rsid w:val="004766D7"/>
    <w:rsid w:val="004767D2"/>
    <w:rsid w:val="004779DD"/>
    <w:rsid w:val="00482422"/>
    <w:rsid w:val="00482778"/>
    <w:rsid w:val="00483E07"/>
    <w:rsid w:val="00484BB3"/>
    <w:rsid w:val="004851D2"/>
    <w:rsid w:val="00487D72"/>
    <w:rsid w:val="004901D5"/>
    <w:rsid w:val="00491A2D"/>
    <w:rsid w:val="00492C5B"/>
    <w:rsid w:val="00493FF2"/>
    <w:rsid w:val="00496B53"/>
    <w:rsid w:val="004A1195"/>
    <w:rsid w:val="004A137A"/>
    <w:rsid w:val="004A1838"/>
    <w:rsid w:val="004A1EA8"/>
    <w:rsid w:val="004A23CC"/>
    <w:rsid w:val="004A3F22"/>
    <w:rsid w:val="004A4173"/>
    <w:rsid w:val="004A41AB"/>
    <w:rsid w:val="004A477F"/>
    <w:rsid w:val="004A4B31"/>
    <w:rsid w:val="004A4C25"/>
    <w:rsid w:val="004A5E5E"/>
    <w:rsid w:val="004B35BA"/>
    <w:rsid w:val="004B595C"/>
    <w:rsid w:val="004B5BB0"/>
    <w:rsid w:val="004B731C"/>
    <w:rsid w:val="004C23C4"/>
    <w:rsid w:val="004C2AF9"/>
    <w:rsid w:val="004D680A"/>
    <w:rsid w:val="004D7A5E"/>
    <w:rsid w:val="004E454F"/>
    <w:rsid w:val="004E4F76"/>
    <w:rsid w:val="004E6068"/>
    <w:rsid w:val="004E6B3C"/>
    <w:rsid w:val="004F0111"/>
    <w:rsid w:val="004F2176"/>
    <w:rsid w:val="004F385B"/>
    <w:rsid w:val="004F6742"/>
    <w:rsid w:val="004F69BE"/>
    <w:rsid w:val="004F7367"/>
    <w:rsid w:val="005028AB"/>
    <w:rsid w:val="005040FD"/>
    <w:rsid w:val="00504FA3"/>
    <w:rsid w:val="005071CA"/>
    <w:rsid w:val="0051172F"/>
    <w:rsid w:val="00512047"/>
    <w:rsid w:val="00513BD0"/>
    <w:rsid w:val="00515DD6"/>
    <w:rsid w:val="00521213"/>
    <w:rsid w:val="0052259A"/>
    <w:rsid w:val="005230F2"/>
    <w:rsid w:val="00527D9F"/>
    <w:rsid w:val="0053149B"/>
    <w:rsid w:val="00535E0E"/>
    <w:rsid w:val="005363ED"/>
    <w:rsid w:val="005412C8"/>
    <w:rsid w:val="00541704"/>
    <w:rsid w:val="00542D32"/>
    <w:rsid w:val="00544E9B"/>
    <w:rsid w:val="00545B7F"/>
    <w:rsid w:val="0054703B"/>
    <w:rsid w:val="00551DCA"/>
    <w:rsid w:val="0055369D"/>
    <w:rsid w:val="00554C10"/>
    <w:rsid w:val="00555254"/>
    <w:rsid w:val="00555DFC"/>
    <w:rsid w:val="00557029"/>
    <w:rsid w:val="0055788F"/>
    <w:rsid w:val="00561030"/>
    <w:rsid w:val="00563816"/>
    <w:rsid w:val="00570B8B"/>
    <w:rsid w:val="00570C2F"/>
    <w:rsid w:val="005715CD"/>
    <w:rsid w:val="00572651"/>
    <w:rsid w:val="00572853"/>
    <w:rsid w:val="005733B5"/>
    <w:rsid w:val="0057525A"/>
    <w:rsid w:val="00575280"/>
    <w:rsid w:val="0057547C"/>
    <w:rsid w:val="00577079"/>
    <w:rsid w:val="005770D0"/>
    <w:rsid w:val="00577379"/>
    <w:rsid w:val="005773FB"/>
    <w:rsid w:val="005777BB"/>
    <w:rsid w:val="00587056"/>
    <w:rsid w:val="00593CFD"/>
    <w:rsid w:val="0059501C"/>
    <w:rsid w:val="00595A72"/>
    <w:rsid w:val="00596E7F"/>
    <w:rsid w:val="005A19B2"/>
    <w:rsid w:val="005A1CE9"/>
    <w:rsid w:val="005A29AF"/>
    <w:rsid w:val="005A3450"/>
    <w:rsid w:val="005A49D1"/>
    <w:rsid w:val="005A7AB4"/>
    <w:rsid w:val="005B2A3B"/>
    <w:rsid w:val="005B348D"/>
    <w:rsid w:val="005B42C8"/>
    <w:rsid w:val="005B4C60"/>
    <w:rsid w:val="005B5E3C"/>
    <w:rsid w:val="005B7572"/>
    <w:rsid w:val="005B7AC2"/>
    <w:rsid w:val="005B7CCC"/>
    <w:rsid w:val="005C2C04"/>
    <w:rsid w:val="005C766C"/>
    <w:rsid w:val="005D01B4"/>
    <w:rsid w:val="005D1E1B"/>
    <w:rsid w:val="005D2957"/>
    <w:rsid w:val="005D3A08"/>
    <w:rsid w:val="005D3D62"/>
    <w:rsid w:val="005D5E44"/>
    <w:rsid w:val="005D6443"/>
    <w:rsid w:val="005D75B8"/>
    <w:rsid w:val="005E1034"/>
    <w:rsid w:val="005E18B5"/>
    <w:rsid w:val="005E1DF7"/>
    <w:rsid w:val="005E2C8B"/>
    <w:rsid w:val="005E321B"/>
    <w:rsid w:val="005E38D1"/>
    <w:rsid w:val="005F02DF"/>
    <w:rsid w:val="005F152A"/>
    <w:rsid w:val="005F66A3"/>
    <w:rsid w:val="00600018"/>
    <w:rsid w:val="00600443"/>
    <w:rsid w:val="00600A46"/>
    <w:rsid w:val="00600B13"/>
    <w:rsid w:val="00602B55"/>
    <w:rsid w:val="00604648"/>
    <w:rsid w:val="0060467B"/>
    <w:rsid w:val="00605180"/>
    <w:rsid w:val="00606067"/>
    <w:rsid w:val="00610B34"/>
    <w:rsid w:val="00611A5D"/>
    <w:rsid w:val="0061211E"/>
    <w:rsid w:val="0062061C"/>
    <w:rsid w:val="00625CD8"/>
    <w:rsid w:val="00627C5D"/>
    <w:rsid w:val="006303FA"/>
    <w:rsid w:val="00632F6B"/>
    <w:rsid w:val="006338BF"/>
    <w:rsid w:val="00635F26"/>
    <w:rsid w:val="0064162D"/>
    <w:rsid w:val="00642B0C"/>
    <w:rsid w:val="00645260"/>
    <w:rsid w:val="00645E22"/>
    <w:rsid w:val="00651C7D"/>
    <w:rsid w:val="00651E73"/>
    <w:rsid w:val="0065440F"/>
    <w:rsid w:val="00656A28"/>
    <w:rsid w:val="006571F6"/>
    <w:rsid w:val="00666315"/>
    <w:rsid w:val="00667AA4"/>
    <w:rsid w:val="00671EE9"/>
    <w:rsid w:val="00673114"/>
    <w:rsid w:val="006738E7"/>
    <w:rsid w:val="006813F6"/>
    <w:rsid w:val="00682EAE"/>
    <w:rsid w:val="006831B0"/>
    <w:rsid w:val="00686BF3"/>
    <w:rsid w:val="00687DF5"/>
    <w:rsid w:val="00690CC8"/>
    <w:rsid w:val="00692CFB"/>
    <w:rsid w:val="006930F9"/>
    <w:rsid w:val="006A039A"/>
    <w:rsid w:val="006A0F1B"/>
    <w:rsid w:val="006A221E"/>
    <w:rsid w:val="006A7503"/>
    <w:rsid w:val="006B0A17"/>
    <w:rsid w:val="006B1F53"/>
    <w:rsid w:val="006B2572"/>
    <w:rsid w:val="006B2B86"/>
    <w:rsid w:val="006B3345"/>
    <w:rsid w:val="006B367A"/>
    <w:rsid w:val="006B50CE"/>
    <w:rsid w:val="006B5388"/>
    <w:rsid w:val="006B5DC4"/>
    <w:rsid w:val="006B7964"/>
    <w:rsid w:val="006C0D34"/>
    <w:rsid w:val="006C10CC"/>
    <w:rsid w:val="006C300A"/>
    <w:rsid w:val="006C421D"/>
    <w:rsid w:val="006C5F94"/>
    <w:rsid w:val="006D0F06"/>
    <w:rsid w:val="006D2774"/>
    <w:rsid w:val="006D30E0"/>
    <w:rsid w:val="006D420A"/>
    <w:rsid w:val="006D4485"/>
    <w:rsid w:val="006D49D8"/>
    <w:rsid w:val="006D5660"/>
    <w:rsid w:val="006D6C95"/>
    <w:rsid w:val="006D79F0"/>
    <w:rsid w:val="006E0084"/>
    <w:rsid w:val="006E2122"/>
    <w:rsid w:val="006E37A5"/>
    <w:rsid w:val="006E4833"/>
    <w:rsid w:val="006F2043"/>
    <w:rsid w:val="006F31F9"/>
    <w:rsid w:val="006F410B"/>
    <w:rsid w:val="007010CB"/>
    <w:rsid w:val="007017C5"/>
    <w:rsid w:val="00701FBB"/>
    <w:rsid w:val="00705653"/>
    <w:rsid w:val="0070610A"/>
    <w:rsid w:val="00712476"/>
    <w:rsid w:val="00714387"/>
    <w:rsid w:val="00715647"/>
    <w:rsid w:val="0071659C"/>
    <w:rsid w:val="00716926"/>
    <w:rsid w:val="007172E4"/>
    <w:rsid w:val="00717B8E"/>
    <w:rsid w:val="00721CC9"/>
    <w:rsid w:val="00723D46"/>
    <w:rsid w:val="00724015"/>
    <w:rsid w:val="007242AC"/>
    <w:rsid w:val="0072499C"/>
    <w:rsid w:val="007323C0"/>
    <w:rsid w:val="00732EBA"/>
    <w:rsid w:val="0073356B"/>
    <w:rsid w:val="00740DDE"/>
    <w:rsid w:val="007410AD"/>
    <w:rsid w:val="007461AB"/>
    <w:rsid w:val="00750BD8"/>
    <w:rsid w:val="00750D3F"/>
    <w:rsid w:val="007605AA"/>
    <w:rsid w:val="00761811"/>
    <w:rsid w:val="0076479C"/>
    <w:rsid w:val="007654A3"/>
    <w:rsid w:val="007658D1"/>
    <w:rsid w:val="007668A1"/>
    <w:rsid w:val="00771761"/>
    <w:rsid w:val="0077409C"/>
    <w:rsid w:val="00777C0C"/>
    <w:rsid w:val="007827C2"/>
    <w:rsid w:val="007838DC"/>
    <w:rsid w:val="00783CB0"/>
    <w:rsid w:val="00786035"/>
    <w:rsid w:val="00786504"/>
    <w:rsid w:val="00787852"/>
    <w:rsid w:val="007879E9"/>
    <w:rsid w:val="00790E7A"/>
    <w:rsid w:val="007911CE"/>
    <w:rsid w:val="007919B6"/>
    <w:rsid w:val="0079245A"/>
    <w:rsid w:val="00793097"/>
    <w:rsid w:val="00793CD7"/>
    <w:rsid w:val="00795928"/>
    <w:rsid w:val="00795E4C"/>
    <w:rsid w:val="0079718A"/>
    <w:rsid w:val="007A2E22"/>
    <w:rsid w:val="007A4403"/>
    <w:rsid w:val="007A635B"/>
    <w:rsid w:val="007A6B67"/>
    <w:rsid w:val="007B26BA"/>
    <w:rsid w:val="007B26D4"/>
    <w:rsid w:val="007B33BE"/>
    <w:rsid w:val="007B672A"/>
    <w:rsid w:val="007B69B2"/>
    <w:rsid w:val="007C35C4"/>
    <w:rsid w:val="007C3B8D"/>
    <w:rsid w:val="007C6354"/>
    <w:rsid w:val="007D107C"/>
    <w:rsid w:val="007D10CE"/>
    <w:rsid w:val="007D1D9F"/>
    <w:rsid w:val="007D638D"/>
    <w:rsid w:val="007D7253"/>
    <w:rsid w:val="007D7A24"/>
    <w:rsid w:val="007E2398"/>
    <w:rsid w:val="007E2BE3"/>
    <w:rsid w:val="007E503A"/>
    <w:rsid w:val="007E54E7"/>
    <w:rsid w:val="007E6749"/>
    <w:rsid w:val="007E7F2D"/>
    <w:rsid w:val="007F1B25"/>
    <w:rsid w:val="007F3F9D"/>
    <w:rsid w:val="007F430F"/>
    <w:rsid w:val="007F5570"/>
    <w:rsid w:val="007F5F5D"/>
    <w:rsid w:val="007F7CD1"/>
    <w:rsid w:val="007F7FE6"/>
    <w:rsid w:val="00812256"/>
    <w:rsid w:val="00813F38"/>
    <w:rsid w:val="00820400"/>
    <w:rsid w:val="00823DC9"/>
    <w:rsid w:val="00824F9E"/>
    <w:rsid w:val="00833F61"/>
    <w:rsid w:val="00834404"/>
    <w:rsid w:val="00844A46"/>
    <w:rsid w:val="00844BE6"/>
    <w:rsid w:val="008459FC"/>
    <w:rsid w:val="0084714A"/>
    <w:rsid w:val="00847764"/>
    <w:rsid w:val="00847FA3"/>
    <w:rsid w:val="00850F79"/>
    <w:rsid w:val="00852DDA"/>
    <w:rsid w:val="0085484A"/>
    <w:rsid w:val="0086026D"/>
    <w:rsid w:val="00863D8C"/>
    <w:rsid w:val="008664A0"/>
    <w:rsid w:val="008666AA"/>
    <w:rsid w:val="00866D1C"/>
    <w:rsid w:val="00870BEC"/>
    <w:rsid w:val="00872DA9"/>
    <w:rsid w:val="00875E28"/>
    <w:rsid w:val="00876A29"/>
    <w:rsid w:val="00882ADD"/>
    <w:rsid w:val="008835D6"/>
    <w:rsid w:val="008916C1"/>
    <w:rsid w:val="00893382"/>
    <w:rsid w:val="00894F92"/>
    <w:rsid w:val="00895032"/>
    <w:rsid w:val="00896388"/>
    <w:rsid w:val="00897C8C"/>
    <w:rsid w:val="008A1650"/>
    <w:rsid w:val="008A3181"/>
    <w:rsid w:val="008A410D"/>
    <w:rsid w:val="008B0B4C"/>
    <w:rsid w:val="008B0D4B"/>
    <w:rsid w:val="008B26E6"/>
    <w:rsid w:val="008B4A01"/>
    <w:rsid w:val="008B6225"/>
    <w:rsid w:val="008C0EC1"/>
    <w:rsid w:val="008C122B"/>
    <w:rsid w:val="008C3B5B"/>
    <w:rsid w:val="008C47BA"/>
    <w:rsid w:val="008D2B3E"/>
    <w:rsid w:val="008D414D"/>
    <w:rsid w:val="008D422E"/>
    <w:rsid w:val="008D490C"/>
    <w:rsid w:val="008D5171"/>
    <w:rsid w:val="008D641D"/>
    <w:rsid w:val="008D6567"/>
    <w:rsid w:val="008E0827"/>
    <w:rsid w:val="008F1B09"/>
    <w:rsid w:val="008F2E90"/>
    <w:rsid w:val="008F4E19"/>
    <w:rsid w:val="009008F4"/>
    <w:rsid w:val="0090196D"/>
    <w:rsid w:val="00901C6C"/>
    <w:rsid w:val="00901F5E"/>
    <w:rsid w:val="00902D80"/>
    <w:rsid w:val="0090649D"/>
    <w:rsid w:val="00906F35"/>
    <w:rsid w:val="009118FB"/>
    <w:rsid w:val="00914C7B"/>
    <w:rsid w:val="00915449"/>
    <w:rsid w:val="0091627B"/>
    <w:rsid w:val="00916B17"/>
    <w:rsid w:val="00916DAA"/>
    <w:rsid w:val="009176D3"/>
    <w:rsid w:val="0092019B"/>
    <w:rsid w:val="0092032D"/>
    <w:rsid w:val="0092187F"/>
    <w:rsid w:val="00922144"/>
    <w:rsid w:val="00927426"/>
    <w:rsid w:val="00927828"/>
    <w:rsid w:val="00927A97"/>
    <w:rsid w:val="00930B45"/>
    <w:rsid w:val="00931965"/>
    <w:rsid w:val="0093254D"/>
    <w:rsid w:val="0093566E"/>
    <w:rsid w:val="00942E45"/>
    <w:rsid w:val="009444FC"/>
    <w:rsid w:val="0094555E"/>
    <w:rsid w:val="00945D7C"/>
    <w:rsid w:val="009516F1"/>
    <w:rsid w:val="00953345"/>
    <w:rsid w:val="009550A3"/>
    <w:rsid w:val="00957A73"/>
    <w:rsid w:val="00961B94"/>
    <w:rsid w:val="00962E8E"/>
    <w:rsid w:val="00965428"/>
    <w:rsid w:val="009666FC"/>
    <w:rsid w:val="009706EC"/>
    <w:rsid w:val="00970807"/>
    <w:rsid w:val="00971D47"/>
    <w:rsid w:val="00973077"/>
    <w:rsid w:val="00974426"/>
    <w:rsid w:val="009746D1"/>
    <w:rsid w:val="00974F2F"/>
    <w:rsid w:val="0097603D"/>
    <w:rsid w:val="009827D2"/>
    <w:rsid w:val="00984428"/>
    <w:rsid w:val="00985D1F"/>
    <w:rsid w:val="00986282"/>
    <w:rsid w:val="009868A5"/>
    <w:rsid w:val="00987FC5"/>
    <w:rsid w:val="00991FE9"/>
    <w:rsid w:val="00993219"/>
    <w:rsid w:val="009937A4"/>
    <w:rsid w:val="0099418B"/>
    <w:rsid w:val="009942B8"/>
    <w:rsid w:val="0099607A"/>
    <w:rsid w:val="00997C04"/>
    <w:rsid w:val="009A0D05"/>
    <w:rsid w:val="009A1349"/>
    <w:rsid w:val="009A2F2D"/>
    <w:rsid w:val="009A350B"/>
    <w:rsid w:val="009A6A6C"/>
    <w:rsid w:val="009A760C"/>
    <w:rsid w:val="009B0A63"/>
    <w:rsid w:val="009B23E7"/>
    <w:rsid w:val="009B4A40"/>
    <w:rsid w:val="009B6DEE"/>
    <w:rsid w:val="009C403F"/>
    <w:rsid w:val="009C41E1"/>
    <w:rsid w:val="009C5913"/>
    <w:rsid w:val="009D1BCB"/>
    <w:rsid w:val="009D1EE9"/>
    <w:rsid w:val="009D2174"/>
    <w:rsid w:val="009D3D12"/>
    <w:rsid w:val="009E0CA8"/>
    <w:rsid w:val="009E248A"/>
    <w:rsid w:val="009E330F"/>
    <w:rsid w:val="009E3E10"/>
    <w:rsid w:val="009F2EF5"/>
    <w:rsid w:val="009F43A2"/>
    <w:rsid w:val="009F559C"/>
    <w:rsid w:val="009F644B"/>
    <w:rsid w:val="009F75F2"/>
    <w:rsid w:val="00A002A5"/>
    <w:rsid w:val="00A00577"/>
    <w:rsid w:val="00A02014"/>
    <w:rsid w:val="00A03113"/>
    <w:rsid w:val="00A03EEA"/>
    <w:rsid w:val="00A0421C"/>
    <w:rsid w:val="00A05E18"/>
    <w:rsid w:val="00A05E37"/>
    <w:rsid w:val="00A069AA"/>
    <w:rsid w:val="00A0779E"/>
    <w:rsid w:val="00A10E58"/>
    <w:rsid w:val="00A112A6"/>
    <w:rsid w:val="00A13D99"/>
    <w:rsid w:val="00A15768"/>
    <w:rsid w:val="00A1679B"/>
    <w:rsid w:val="00A2075C"/>
    <w:rsid w:val="00A21D68"/>
    <w:rsid w:val="00A237E1"/>
    <w:rsid w:val="00A241A9"/>
    <w:rsid w:val="00A31666"/>
    <w:rsid w:val="00A32450"/>
    <w:rsid w:val="00A32601"/>
    <w:rsid w:val="00A36444"/>
    <w:rsid w:val="00A3665A"/>
    <w:rsid w:val="00A37008"/>
    <w:rsid w:val="00A376D5"/>
    <w:rsid w:val="00A40B28"/>
    <w:rsid w:val="00A4171A"/>
    <w:rsid w:val="00A42497"/>
    <w:rsid w:val="00A4428F"/>
    <w:rsid w:val="00A45495"/>
    <w:rsid w:val="00A4591B"/>
    <w:rsid w:val="00A47483"/>
    <w:rsid w:val="00A51A15"/>
    <w:rsid w:val="00A54E8D"/>
    <w:rsid w:val="00A61580"/>
    <w:rsid w:val="00A674DB"/>
    <w:rsid w:val="00A67F93"/>
    <w:rsid w:val="00A7036E"/>
    <w:rsid w:val="00A70A01"/>
    <w:rsid w:val="00A711E8"/>
    <w:rsid w:val="00A72B62"/>
    <w:rsid w:val="00A74176"/>
    <w:rsid w:val="00A74DE8"/>
    <w:rsid w:val="00A75B53"/>
    <w:rsid w:val="00A768EA"/>
    <w:rsid w:val="00A82FB3"/>
    <w:rsid w:val="00A83382"/>
    <w:rsid w:val="00A83B8D"/>
    <w:rsid w:val="00A86756"/>
    <w:rsid w:val="00A86A50"/>
    <w:rsid w:val="00A87359"/>
    <w:rsid w:val="00A876C6"/>
    <w:rsid w:val="00A87ED8"/>
    <w:rsid w:val="00A92C35"/>
    <w:rsid w:val="00A93B9F"/>
    <w:rsid w:val="00A94186"/>
    <w:rsid w:val="00A95F84"/>
    <w:rsid w:val="00A9604B"/>
    <w:rsid w:val="00A97F5B"/>
    <w:rsid w:val="00AA173A"/>
    <w:rsid w:val="00AA7057"/>
    <w:rsid w:val="00AA7953"/>
    <w:rsid w:val="00AA79F5"/>
    <w:rsid w:val="00AB146A"/>
    <w:rsid w:val="00AB14F7"/>
    <w:rsid w:val="00AB3559"/>
    <w:rsid w:val="00AB5B93"/>
    <w:rsid w:val="00AB629E"/>
    <w:rsid w:val="00AB658A"/>
    <w:rsid w:val="00AC208D"/>
    <w:rsid w:val="00AC3E3E"/>
    <w:rsid w:val="00AC701E"/>
    <w:rsid w:val="00AD09AC"/>
    <w:rsid w:val="00AD138E"/>
    <w:rsid w:val="00AD2D8D"/>
    <w:rsid w:val="00AD382B"/>
    <w:rsid w:val="00AD46BD"/>
    <w:rsid w:val="00AD4B6F"/>
    <w:rsid w:val="00AD7A36"/>
    <w:rsid w:val="00AD7FD6"/>
    <w:rsid w:val="00AD7FE6"/>
    <w:rsid w:val="00AE1514"/>
    <w:rsid w:val="00AE1CF3"/>
    <w:rsid w:val="00AE35A6"/>
    <w:rsid w:val="00AE46E6"/>
    <w:rsid w:val="00AE5762"/>
    <w:rsid w:val="00AE65A3"/>
    <w:rsid w:val="00AE7827"/>
    <w:rsid w:val="00AF15B8"/>
    <w:rsid w:val="00AF2C64"/>
    <w:rsid w:val="00AF2FF2"/>
    <w:rsid w:val="00AF6C88"/>
    <w:rsid w:val="00B00EF9"/>
    <w:rsid w:val="00B016BF"/>
    <w:rsid w:val="00B01EE4"/>
    <w:rsid w:val="00B01F0D"/>
    <w:rsid w:val="00B04058"/>
    <w:rsid w:val="00B072A0"/>
    <w:rsid w:val="00B102A8"/>
    <w:rsid w:val="00B23F07"/>
    <w:rsid w:val="00B24F15"/>
    <w:rsid w:val="00B25EB6"/>
    <w:rsid w:val="00B266AA"/>
    <w:rsid w:val="00B279A3"/>
    <w:rsid w:val="00B34B0C"/>
    <w:rsid w:val="00B35394"/>
    <w:rsid w:val="00B35E9E"/>
    <w:rsid w:val="00B3643B"/>
    <w:rsid w:val="00B40888"/>
    <w:rsid w:val="00B42C17"/>
    <w:rsid w:val="00B43A34"/>
    <w:rsid w:val="00B4568C"/>
    <w:rsid w:val="00B468A0"/>
    <w:rsid w:val="00B507AB"/>
    <w:rsid w:val="00B53B3A"/>
    <w:rsid w:val="00B56C2D"/>
    <w:rsid w:val="00B56DE5"/>
    <w:rsid w:val="00B5798C"/>
    <w:rsid w:val="00B61FFF"/>
    <w:rsid w:val="00B62A02"/>
    <w:rsid w:val="00B63257"/>
    <w:rsid w:val="00B63AB2"/>
    <w:rsid w:val="00B67C05"/>
    <w:rsid w:val="00B67ECF"/>
    <w:rsid w:val="00B71B52"/>
    <w:rsid w:val="00B71ED5"/>
    <w:rsid w:val="00B72C66"/>
    <w:rsid w:val="00B755AB"/>
    <w:rsid w:val="00B76BA8"/>
    <w:rsid w:val="00B80B36"/>
    <w:rsid w:val="00B85BEA"/>
    <w:rsid w:val="00B86C42"/>
    <w:rsid w:val="00B90888"/>
    <w:rsid w:val="00B94777"/>
    <w:rsid w:val="00B969ED"/>
    <w:rsid w:val="00B973ED"/>
    <w:rsid w:val="00BA0D87"/>
    <w:rsid w:val="00BA7043"/>
    <w:rsid w:val="00BA7C6E"/>
    <w:rsid w:val="00BB7899"/>
    <w:rsid w:val="00BC00A5"/>
    <w:rsid w:val="00BC11AA"/>
    <w:rsid w:val="00BC31F2"/>
    <w:rsid w:val="00BC73F5"/>
    <w:rsid w:val="00BC7E88"/>
    <w:rsid w:val="00BD0379"/>
    <w:rsid w:val="00BD0544"/>
    <w:rsid w:val="00BD0D84"/>
    <w:rsid w:val="00BD2098"/>
    <w:rsid w:val="00BD2A7B"/>
    <w:rsid w:val="00BD3E44"/>
    <w:rsid w:val="00BD66F3"/>
    <w:rsid w:val="00BD7E2A"/>
    <w:rsid w:val="00BE293F"/>
    <w:rsid w:val="00BE3AFA"/>
    <w:rsid w:val="00BE5361"/>
    <w:rsid w:val="00BE62F1"/>
    <w:rsid w:val="00BE7A05"/>
    <w:rsid w:val="00BF0058"/>
    <w:rsid w:val="00BF5BAE"/>
    <w:rsid w:val="00BF6157"/>
    <w:rsid w:val="00C0096F"/>
    <w:rsid w:val="00C03358"/>
    <w:rsid w:val="00C05ACC"/>
    <w:rsid w:val="00C06E99"/>
    <w:rsid w:val="00C0797C"/>
    <w:rsid w:val="00C07E39"/>
    <w:rsid w:val="00C127F9"/>
    <w:rsid w:val="00C139C2"/>
    <w:rsid w:val="00C141BB"/>
    <w:rsid w:val="00C14CFD"/>
    <w:rsid w:val="00C157DC"/>
    <w:rsid w:val="00C16ECD"/>
    <w:rsid w:val="00C172C2"/>
    <w:rsid w:val="00C1797E"/>
    <w:rsid w:val="00C20179"/>
    <w:rsid w:val="00C217F2"/>
    <w:rsid w:val="00C25B34"/>
    <w:rsid w:val="00C25B6E"/>
    <w:rsid w:val="00C30691"/>
    <w:rsid w:val="00C316A4"/>
    <w:rsid w:val="00C32BF4"/>
    <w:rsid w:val="00C367D8"/>
    <w:rsid w:val="00C406C7"/>
    <w:rsid w:val="00C452B5"/>
    <w:rsid w:val="00C45A87"/>
    <w:rsid w:val="00C54376"/>
    <w:rsid w:val="00C54891"/>
    <w:rsid w:val="00C64A34"/>
    <w:rsid w:val="00C65A0B"/>
    <w:rsid w:val="00C669F6"/>
    <w:rsid w:val="00C672A9"/>
    <w:rsid w:val="00C708F5"/>
    <w:rsid w:val="00C70F99"/>
    <w:rsid w:val="00C75E67"/>
    <w:rsid w:val="00C77E37"/>
    <w:rsid w:val="00C80FD5"/>
    <w:rsid w:val="00C82CDA"/>
    <w:rsid w:val="00C84D7C"/>
    <w:rsid w:val="00C85011"/>
    <w:rsid w:val="00C86CE3"/>
    <w:rsid w:val="00C86F26"/>
    <w:rsid w:val="00C9136B"/>
    <w:rsid w:val="00C967B4"/>
    <w:rsid w:val="00C971C5"/>
    <w:rsid w:val="00CA24AB"/>
    <w:rsid w:val="00CA288C"/>
    <w:rsid w:val="00CA3C37"/>
    <w:rsid w:val="00CB2754"/>
    <w:rsid w:val="00CB36B7"/>
    <w:rsid w:val="00CB4562"/>
    <w:rsid w:val="00CB46F1"/>
    <w:rsid w:val="00CB6A46"/>
    <w:rsid w:val="00CC21B6"/>
    <w:rsid w:val="00CC37F4"/>
    <w:rsid w:val="00CC55B6"/>
    <w:rsid w:val="00CD006A"/>
    <w:rsid w:val="00CD28B7"/>
    <w:rsid w:val="00CD329B"/>
    <w:rsid w:val="00CD60C8"/>
    <w:rsid w:val="00CD7C3A"/>
    <w:rsid w:val="00CE0743"/>
    <w:rsid w:val="00CE7239"/>
    <w:rsid w:val="00CF4CF7"/>
    <w:rsid w:val="00D00D8A"/>
    <w:rsid w:val="00D02AE7"/>
    <w:rsid w:val="00D0300C"/>
    <w:rsid w:val="00D03D54"/>
    <w:rsid w:val="00D10E75"/>
    <w:rsid w:val="00D14480"/>
    <w:rsid w:val="00D17193"/>
    <w:rsid w:val="00D20BA7"/>
    <w:rsid w:val="00D21024"/>
    <w:rsid w:val="00D21CA1"/>
    <w:rsid w:val="00D22FF8"/>
    <w:rsid w:val="00D23585"/>
    <w:rsid w:val="00D25737"/>
    <w:rsid w:val="00D25D03"/>
    <w:rsid w:val="00D26F27"/>
    <w:rsid w:val="00D27709"/>
    <w:rsid w:val="00D330AD"/>
    <w:rsid w:val="00D34681"/>
    <w:rsid w:val="00D373F8"/>
    <w:rsid w:val="00D41007"/>
    <w:rsid w:val="00D421B4"/>
    <w:rsid w:val="00D44D06"/>
    <w:rsid w:val="00D45977"/>
    <w:rsid w:val="00D47325"/>
    <w:rsid w:val="00D477E7"/>
    <w:rsid w:val="00D47E5E"/>
    <w:rsid w:val="00D52B38"/>
    <w:rsid w:val="00D570BD"/>
    <w:rsid w:val="00D60814"/>
    <w:rsid w:val="00D62CA2"/>
    <w:rsid w:val="00D637E6"/>
    <w:rsid w:val="00D63C73"/>
    <w:rsid w:val="00D643E4"/>
    <w:rsid w:val="00D64A89"/>
    <w:rsid w:val="00D72B36"/>
    <w:rsid w:val="00D73902"/>
    <w:rsid w:val="00D74E01"/>
    <w:rsid w:val="00D75EE2"/>
    <w:rsid w:val="00D8036C"/>
    <w:rsid w:val="00D8069D"/>
    <w:rsid w:val="00D829EE"/>
    <w:rsid w:val="00D839B0"/>
    <w:rsid w:val="00D83EB6"/>
    <w:rsid w:val="00D8544A"/>
    <w:rsid w:val="00D8569B"/>
    <w:rsid w:val="00D86464"/>
    <w:rsid w:val="00D86F19"/>
    <w:rsid w:val="00D86F43"/>
    <w:rsid w:val="00D8722F"/>
    <w:rsid w:val="00D87957"/>
    <w:rsid w:val="00D90FC5"/>
    <w:rsid w:val="00D9551E"/>
    <w:rsid w:val="00D967E4"/>
    <w:rsid w:val="00D97D77"/>
    <w:rsid w:val="00DA0EDA"/>
    <w:rsid w:val="00DA35D1"/>
    <w:rsid w:val="00DA4046"/>
    <w:rsid w:val="00DA486F"/>
    <w:rsid w:val="00DA6014"/>
    <w:rsid w:val="00DB0FF9"/>
    <w:rsid w:val="00DB3552"/>
    <w:rsid w:val="00DB3FB2"/>
    <w:rsid w:val="00DB5D4A"/>
    <w:rsid w:val="00DB63AD"/>
    <w:rsid w:val="00DC1D7F"/>
    <w:rsid w:val="00DC3902"/>
    <w:rsid w:val="00DC472B"/>
    <w:rsid w:val="00DC4DBF"/>
    <w:rsid w:val="00DD1691"/>
    <w:rsid w:val="00DD362D"/>
    <w:rsid w:val="00DD5BB5"/>
    <w:rsid w:val="00DD5E37"/>
    <w:rsid w:val="00DD5E73"/>
    <w:rsid w:val="00DD792F"/>
    <w:rsid w:val="00DE2D5F"/>
    <w:rsid w:val="00DE2D90"/>
    <w:rsid w:val="00DE45F6"/>
    <w:rsid w:val="00DF44C2"/>
    <w:rsid w:val="00DF5496"/>
    <w:rsid w:val="00DF60E6"/>
    <w:rsid w:val="00E03A12"/>
    <w:rsid w:val="00E04D7B"/>
    <w:rsid w:val="00E05489"/>
    <w:rsid w:val="00E0643B"/>
    <w:rsid w:val="00E074C7"/>
    <w:rsid w:val="00E11B5F"/>
    <w:rsid w:val="00E12468"/>
    <w:rsid w:val="00E14D00"/>
    <w:rsid w:val="00E17841"/>
    <w:rsid w:val="00E21505"/>
    <w:rsid w:val="00E22B7A"/>
    <w:rsid w:val="00E24504"/>
    <w:rsid w:val="00E2626E"/>
    <w:rsid w:val="00E34490"/>
    <w:rsid w:val="00E35A0C"/>
    <w:rsid w:val="00E4377F"/>
    <w:rsid w:val="00E44555"/>
    <w:rsid w:val="00E46BA2"/>
    <w:rsid w:val="00E46CA8"/>
    <w:rsid w:val="00E50039"/>
    <w:rsid w:val="00E57763"/>
    <w:rsid w:val="00E6319D"/>
    <w:rsid w:val="00E66FA8"/>
    <w:rsid w:val="00E75894"/>
    <w:rsid w:val="00E75EA7"/>
    <w:rsid w:val="00E76472"/>
    <w:rsid w:val="00E80B09"/>
    <w:rsid w:val="00E82527"/>
    <w:rsid w:val="00E82E9A"/>
    <w:rsid w:val="00E83454"/>
    <w:rsid w:val="00E87762"/>
    <w:rsid w:val="00E92B73"/>
    <w:rsid w:val="00E96111"/>
    <w:rsid w:val="00EA1545"/>
    <w:rsid w:val="00EA3564"/>
    <w:rsid w:val="00EA4C63"/>
    <w:rsid w:val="00EA4D89"/>
    <w:rsid w:val="00EA62CD"/>
    <w:rsid w:val="00EA7124"/>
    <w:rsid w:val="00EB2F2A"/>
    <w:rsid w:val="00EB330C"/>
    <w:rsid w:val="00EB3CC6"/>
    <w:rsid w:val="00EC4673"/>
    <w:rsid w:val="00EC6112"/>
    <w:rsid w:val="00EC6F3E"/>
    <w:rsid w:val="00EC7860"/>
    <w:rsid w:val="00EC7F1C"/>
    <w:rsid w:val="00ED1A21"/>
    <w:rsid w:val="00ED4492"/>
    <w:rsid w:val="00ED483B"/>
    <w:rsid w:val="00ED5DCD"/>
    <w:rsid w:val="00ED7D67"/>
    <w:rsid w:val="00EE0474"/>
    <w:rsid w:val="00EE40AC"/>
    <w:rsid w:val="00EE4AC6"/>
    <w:rsid w:val="00EE57D0"/>
    <w:rsid w:val="00EE7220"/>
    <w:rsid w:val="00EF0183"/>
    <w:rsid w:val="00EF06E9"/>
    <w:rsid w:val="00EF19DB"/>
    <w:rsid w:val="00EF1C7D"/>
    <w:rsid w:val="00EF223D"/>
    <w:rsid w:val="00EF2BD1"/>
    <w:rsid w:val="00EF3327"/>
    <w:rsid w:val="00EF4720"/>
    <w:rsid w:val="00EF5B67"/>
    <w:rsid w:val="00EF7E6A"/>
    <w:rsid w:val="00F03E0C"/>
    <w:rsid w:val="00F04D10"/>
    <w:rsid w:val="00F15556"/>
    <w:rsid w:val="00F17B5E"/>
    <w:rsid w:val="00F17F96"/>
    <w:rsid w:val="00F204B7"/>
    <w:rsid w:val="00F260AB"/>
    <w:rsid w:val="00F26A13"/>
    <w:rsid w:val="00F30AA1"/>
    <w:rsid w:val="00F311B6"/>
    <w:rsid w:val="00F34B18"/>
    <w:rsid w:val="00F37584"/>
    <w:rsid w:val="00F4129D"/>
    <w:rsid w:val="00F41E3C"/>
    <w:rsid w:val="00F429D4"/>
    <w:rsid w:val="00F434B1"/>
    <w:rsid w:val="00F44332"/>
    <w:rsid w:val="00F47D83"/>
    <w:rsid w:val="00F50839"/>
    <w:rsid w:val="00F517C7"/>
    <w:rsid w:val="00F54BC1"/>
    <w:rsid w:val="00F5703A"/>
    <w:rsid w:val="00F57997"/>
    <w:rsid w:val="00F618CD"/>
    <w:rsid w:val="00F703EF"/>
    <w:rsid w:val="00F7576E"/>
    <w:rsid w:val="00F7599F"/>
    <w:rsid w:val="00F77A61"/>
    <w:rsid w:val="00F8036C"/>
    <w:rsid w:val="00F806E4"/>
    <w:rsid w:val="00F8155C"/>
    <w:rsid w:val="00F81DBB"/>
    <w:rsid w:val="00F833C9"/>
    <w:rsid w:val="00F85DCD"/>
    <w:rsid w:val="00F86C93"/>
    <w:rsid w:val="00F90A44"/>
    <w:rsid w:val="00F97217"/>
    <w:rsid w:val="00FA056E"/>
    <w:rsid w:val="00FA1B31"/>
    <w:rsid w:val="00FA2647"/>
    <w:rsid w:val="00FA4333"/>
    <w:rsid w:val="00FA592B"/>
    <w:rsid w:val="00FA6C69"/>
    <w:rsid w:val="00FA7590"/>
    <w:rsid w:val="00FA7C04"/>
    <w:rsid w:val="00FB20CB"/>
    <w:rsid w:val="00FB4988"/>
    <w:rsid w:val="00FC0C89"/>
    <w:rsid w:val="00FC387E"/>
    <w:rsid w:val="00FC47C8"/>
    <w:rsid w:val="00FC6601"/>
    <w:rsid w:val="00FC7739"/>
    <w:rsid w:val="00FC7FFA"/>
    <w:rsid w:val="00FD47F4"/>
    <w:rsid w:val="00FD4FEB"/>
    <w:rsid w:val="00FD63D4"/>
    <w:rsid w:val="00FD6C7E"/>
    <w:rsid w:val="00FD6F0B"/>
    <w:rsid w:val="00FE3B3C"/>
    <w:rsid w:val="00FE3F36"/>
    <w:rsid w:val="00FE42DF"/>
    <w:rsid w:val="00FE4ED2"/>
    <w:rsid w:val="00FE5B00"/>
    <w:rsid w:val="00FF0422"/>
    <w:rsid w:val="00FF2EE3"/>
    <w:rsid w:val="00FF39E6"/>
    <w:rsid w:val="00FF4E45"/>
    <w:rsid w:val="00FF5D82"/>
    <w:rsid w:val="00FF6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A67315"/>
  <w15:chartTrackingRefBased/>
  <w15:docId w15:val="{831745F7-1F3D-41C4-83ED-6BB45E4C4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827"/>
    <w:pPr>
      <w:spacing w:before="120" w:after="120" w:line="360" w:lineRule="auto"/>
    </w:pPr>
    <w:rPr>
      <w:rFonts w:ascii="Arial" w:hAnsi="Arial"/>
      <w:sz w:val="28"/>
    </w:rPr>
  </w:style>
  <w:style w:type="paragraph" w:styleId="Heading1">
    <w:name w:val="heading 1"/>
    <w:basedOn w:val="Normal"/>
    <w:link w:val="Heading1Char"/>
    <w:uiPriority w:val="9"/>
    <w:qFormat/>
    <w:rsid w:val="00D83EB6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color w:val="002060"/>
      <w:kern w:val="36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23FC"/>
    <w:pPr>
      <w:keepNext/>
      <w:keepLines/>
      <w:spacing w:before="40" w:after="0"/>
      <w:outlineLvl w:val="1"/>
    </w:pPr>
    <w:rPr>
      <w:rFonts w:eastAsiaTheme="majorEastAsia" w:cstheme="majorBidi"/>
      <w:b/>
      <w:color w:val="404040" w:themeColor="text1" w:themeTint="BF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E0084"/>
    <w:pPr>
      <w:keepNext/>
      <w:keepLines/>
      <w:spacing w:before="40" w:after="0"/>
      <w:outlineLvl w:val="2"/>
    </w:pPr>
    <w:rPr>
      <w:rFonts w:eastAsiaTheme="majorEastAsia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42C1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42C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3EB6"/>
    <w:rPr>
      <w:rFonts w:ascii="Arial" w:eastAsia="Times New Roman" w:hAnsi="Arial" w:cs="Times New Roman"/>
      <w:b/>
      <w:bCs/>
      <w:color w:val="002060"/>
      <w:kern w:val="36"/>
      <w:sz w:val="28"/>
      <w:szCs w:val="48"/>
    </w:rPr>
  </w:style>
  <w:style w:type="paragraph" w:customStyle="1" w:styleId="post-meta">
    <w:name w:val="post-meta"/>
    <w:basedOn w:val="Normal"/>
    <w:rsid w:val="00A93B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e-date">
    <w:name w:val="tie-date"/>
    <w:basedOn w:val="DefaultParagraphFont"/>
    <w:rsid w:val="00A93B9F"/>
  </w:style>
  <w:style w:type="paragraph" w:styleId="NormalWeb">
    <w:name w:val="Normal (Web)"/>
    <w:basedOn w:val="Normal"/>
    <w:uiPriority w:val="99"/>
    <w:unhideWhenUsed/>
    <w:rsid w:val="00A93B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B26BA"/>
    <w:rPr>
      <w:rFonts w:ascii="Arial" w:hAnsi="Arial"/>
      <w:b/>
      <w:bCs/>
      <w:sz w:val="28"/>
    </w:rPr>
  </w:style>
  <w:style w:type="character" w:styleId="Emphasis">
    <w:name w:val="Emphasis"/>
    <w:basedOn w:val="DefaultParagraphFont"/>
    <w:uiPriority w:val="20"/>
    <w:qFormat/>
    <w:rsid w:val="002923FC"/>
    <w:rPr>
      <w:rFonts w:ascii="Arial" w:hAnsi="Arial"/>
      <w:b/>
      <w:i/>
      <w:iCs/>
      <w:color w:val="002060"/>
      <w:sz w:val="28"/>
    </w:rPr>
  </w:style>
  <w:style w:type="paragraph" w:styleId="ListParagraph">
    <w:name w:val="List Paragraph"/>
    <w:aliases w:val="Main numbered paragraph,List Paragraph (numbered (a)),Numbered List Paragraph,Bullets,References,Title Style 1,lp1,ReferencesCxSpLast,Medium Grid 1 - Accent 21,List Paragraph1,List Paragraph nowy,Liste 1,Numbered Paragraph,List_Paragraph"/>
    <w:basedOn w:val="Normal"/>
    <w:link w:val="ListParagraphChar"/>
    <w:uiPriority w:val="34"/>
    <w:qFormat/>
    <w:rsid w:val="006A039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454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454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4549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54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549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4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495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5495"/>
    <w:pPr>
      <w:spacing w:after="0" w:line="240" w:lineRule="auto"/>
    </w:pPr>
  </w:style>
  <w:style w:type="character" w:customStyle="1" w:styleId="freebirdformviewercomponentsquestionbaserequiredasterisk">
    <w:name w:val="freebirdformviewercomponentsquestionbaserequiredasterisk"/>
    <w:basedOn w:val="DefaultParagraphFont"/>
    <w:rsid w:val="0094555E"/>
  </w:style>
  <w:style w:type="character" w:styleId="Hyperlink">
    <w:name w:val="Hyperlink"/>
    <w:basedOn w:val="DefaultParagraphFont"/>
    <w:uiPriority w:val="99"/>
    <w:unhideWhenUsed/>
    <w:rsid w:val="004D680A"/>
    <w:rPr>
      <w:color w:val="0000FF"/>
      <w:u w:val="single"/>
    </w:rPr>
  </w:style>
  <w:style w:type="character" w:customStyle="1" w:styleId="viiyi">
    <w:name w:val="viiyi"/>
    <w:basedOn w:val="DefaultParagraphFont"/>
    <w:rsid w:val="00FC47C8"/>
  </w:style>
  <w:style w:type="character" w:customStyle="1" w:styleId="jlqj4b">
    <w:name w:val="jlqj4b"/>
    <w:basedOn w:val="DefaultParagraphFont"/>
    <w:rsid w:val="00FC47C8"/>
  </w:style>
  <w:style w:type="character" w:customStyle="1" w:styleId="material-icons-extended">
    <w:name w:val="material-icons-extended"/>
    <w:basedOn w:val="DefaultParagraphFont"/>
    <w:rsid w:val="00FC47C8"/>
  </w:style>
  <w:style w:type="character" w:styleId="UnresolvedMention">
    <w:name w:val="Unresolved Mention"/>
    <w:basedOn w:val="DefaultParagraphFont"/>
    <w:uiPriority w:val="99"/>
    <w:semiHidden/>
    <w:unhideWhenUsed/>
    <w:rsid w:val="00A7417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550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50A3"/>
  </w:style>
  <w:style w:type="paragraph" w:styleId="Footer">
    <w:name w:val="footer"/>
    <w:basedOn w:val="Normal"/>
    <w:link w:val="FooterChar"/>
    <w:uiPriority w:val="99"/>
    <w:unhideWhenUsed/>
    <w:rsid w:val="009550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50A3"/>
  </w:style>
  <w:style w:type="character" w:customStyle="1" w:styleId="ListParagraphChar">
    <w:name w:val="List Paragraph Char"/>
    <w:aliases w:val="Main numbered paragraph Char,List Paragraph (numbered (a)) Char,Numbered List Paragraph Char,Bullets Char,References Char,Title Style 1 Char,lp1 Char,ReferencesCxSpLast Char,Medium Grid 1 - Accent 21 Char,List Paragraph1 Char"/>
    <w:link w:val="ListParagraph"/>
    <w:uiPriority w:val="34"/>
    <w:qFormat/>
    <w:locked/>
    <w:rsid w:val="008D2B3E"/>
  </w:style>
  <w:style w:type="paragraph" w:styleId="HTMLPreformatted">
    <w:name w:val="HTML Preformatted"/>
    <w:basedOn w:val="Normal"/>
    <w:link w:val="HTMLPreformattedChar"/>
    <w:uiPriority w:val="99"/>
    <w:unhideWhenUsed/>
    <w:rsid w:val="001434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434AA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1434AA"/>
  </w:style>
  <w:style w:type="paragraph" w:styleId="FootnoteText">
    <w:name w:val="footnote text"/>
    <w:basedOn w:val="Normal"/>
    <w:link w:val="FootnoteTextChar"/>
    <w:uiPriority w:val="99"/>
    <w:semiHidden/>
    <w:unhideWhenUsed/>
    <w:rsid w:val="0060518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0518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051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967E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967E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967E4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2C7856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B04058"/>
    <w:pPr>
      <w:tabs>
        <w:tab w:val="left" w:pos="360"/>
        <w:tab w:val="right" w:leader="dot" w:pos="9016"/>
      </w:tabs>
      <w:spacing w:after="100"/>
    </w:pPr>
    <w:rPr>
      <w:b/>
    </w:rPr>
  </w:style>
  <w:style w:type="paragraph" w:styleId="Title">
    <w:name w:val="Title"/>
    <w:basedOn w:val="Normal"/>
    <w:next w:val="Normal"/>
    <w:link w:val="TitleChar"/>
    <w:uiPriority w:val="10"/>
    <w:qFormat/>
    <w:rsid w:val="00D83EB6"/>
    <w:pPr>
      <w:spacing w:after="0" w:line="240" w:lineRule="auto"/>
      <w:contextualSpacing/>
    </w:pPr>
    <w:rPr>
      <w:rFonts w:eastAsiaTheme="majorEastAsia" w:cstheme="majorBidi"/>
      <w:b/>
      <w:color w:val="002060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3EB6"/>
    <w:rPr>
      <w:rFonts w:ascii="Arial" w:eastAsiaTheme="majorEastAsia" w:hAnsi="Arial" w:cstheme="majorBidi"/>
      <w:b/>
      <w:color w:val="002060"/>
      <w:spacing w:val="-10"/>
      <w:kern w:val="28"/>
      <w:sz w:val="36"/>
      <w:szCs w:val="56"/>
    </w:rPr>
  </w:style>
  <w:style w:type="table" w:styleId="TableGrid">
    <w:name w:val="Table Grid"/>
    <w:basedOn w:val="TableNormal"/>
    <w:uiPriority w:val="39"/>
    <w:rsid w:val="007E50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19"/>
    <w:qFormat/>
    <w:rsid w:val="007E503A"/>
    <w:rPr>
      <w:rFonts w:ascii="Arial" w:hAnsi="Arial"/>
      <w:i/>
      <w:iCs/>
      <w:color w:val="404040" w:themeColor="text1" w:themeTint="BF"/>
      <w:sz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2A3B"/>
    <w:pPr>
      <w:numPr>
        <w:ilvl w:val="1"/>
      </w:numPr>
    </w:pPr>
    <w:rPr>
      <w:rFonts w:eastAsiaTheme="minorEastAsia"/>
      <w:color w:val="002060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B2A3B"/>
    <w:rPr>
      <w:rFonts w:ascii="Arial" w:eastAsiaTheme="minorEastAsia" w:hAnsi="Arial"/>
      <w:color w:val="002060"/>
      <w:spacing w:val="15"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026D"/>
    <w:pPr>
      <w:spacing w:before="200"/>
      <w:ind w:right="864"/>
      <w:jc w:val="both"/>
    </w:pPr>
    <w:rPr>
      <w:i/>
      <w:iCs/>
      <w:color w:val="002060"/>
    </w:rPr>
  </w:style>
  <w:style w:type="character" w:customStyle="1" w:styleId="QuoteChar">
    <w:name w:val="Quote Char"/>
    <w:basedOn w:val="DefaultParagraphFont"/>
    <w:link w:val="Quote"/>
    <w:uiPriority w:val="29"/>
    <w:rsid w:val="0086026D"/>
    <w:rPr>
      <w:rFonts w:ascii="Arial" w:hAnsi="Arial"/>
      <w:i/>
      <w:iCs/>
      <w:color w:val="002060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923FC"/>
    <w:rPr>
      <w:rFonts w:ascii="Arial" w:eastAsiaTheme="majorEastAsia" w:hAnsi="Arial" w:cstheme="majorBidi"/>
      <w:b/>
      <w:color w:val="404040" w:themeColor="text1" w:themeTint="BF"/>
      <w:sz w:val="28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DE2D90"/>
    <w:pPr>
      <w:tabs>
        <w:tab w:val="right" w:leader="dot" w:pos="9016"/>
      </w:tabs>
      <w:spacing w:after="100"/>
      <w:ind w:left="280"/>
    </w:pPr>
  </w:style>
  <w:style w:type="character" w:customStyle="1" w:styleId="Heading3Char">
    <w:name w:val="Heading 3 Char"/>
    <w:basedOn w:val="DefaultParagraphFont"/>
    <w:link w:val="Heading3"/>
    <w:uiPriority w:val="9"/>
    <w:rsid w:val="006E0084"/>
    <w:rPr>
      <w:rFonts w:ascii="Arial" w:eastAsiaTheme="majorEastAsia" w:hAnsi="Arial" w:cstheme="majorBidi"/>
      <w:color w:val="1F3763" w:themeColor="accent1" w:themeShade="7F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42C17"/>
    <w:rPr>
      <w:rFonts w:asciiTheme="majorHAnsi" w:eastAsiaTheme="majorEastAsia" w:hAnsiTheme="majorHAnsi" w:cstheme="majorBidi"/>
      <w:i/>
      <w:iCs/>
      <w:color w:val="2F5496" w:themeColor="accent1" w:themeShade="BF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B42C17"/>
    <w:rPr>
      <w:rFonts w:asciiTheme="majorHAnsi" w:eastAsiaTheme="majorEastAsia" w:hAnsiTheme="majorHAnsi" w:cstheme="majorBidi"/>
      <w:color w:val="2F5496" w:themeColor="accent1" w:themeShade="BF"/>
      <w:sz w:val="28"/>
    </w:rPr>
  </w:style>
  <w:style w:type="paragraph" w:styleId="List">
    <w:name w:val="List"/>
    <w:basedOn w:val="Normal"/>
    <w:uiPriority w:val="99"/>
    <w:unhideWhenUsed/>
    <w:rsid w:val="00B42C17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B42C17"/>
    <w:pPr>
      <w:ind w:left="720" w:hanging="360"/>
      <w:contextualSpacing/>
    </w:pPr>
  </w:style>
  <w:style w:type="paragraph" w:styleId="ListContinue">
    <w:name w:val="List Continue"/>
    <w:basedOn w:val="Normal"/>
    <w:uiPriority w:val="99"/>
    <w:unhideWhenUsed/>
    <w:rsid w:val="00B42C17"/>
    <w:pPr>
      <w:ind w:left="36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B42C17"/>
  </w:style>
  <w:style w:type="character" w:customStyle="1" w:styleId="BodyTextChar">
    <w:name w:val="Body Text Char"/>
    <w:basedOn w:val="DefaultParagraphFont"/>
    <w:link w:val="BodyText"/>
    <w:uiPriority w:val="99"/>
    <w:rsid w:val="00B42C17"/>
    <w:rPr>
      <w:rFonts w:ascii="Arial" w:hAnsi="Arial"/>
      <w:sz w:val="28"/>
    </w:rPr>
  </w:style>
  <w:style w:type="paragraph" w:styleId="ListBullet">
    <w:name w:val="List Bullet"/>
    <w:basedOn w:val="Normal"/>
    <w:uiPriority w:val="99"/>
    <w:unhideWhenUsed/>
    <w:rsid w:val="00FC7739"/>
    <w:pPr>
      <w:numPr>
        <w:numId w:val="23"/>
      </w:numPr>
      <w:contextualSpacing/>
    </w:pPr>
  </w:style>
  <w:style w:type="paragraph" w:styleId="TOC3">
    <w:name w:val="toc 3"/>
    <w:basedOn w:val="Normal"/>
    <w:next w:val="Normal"/>
    <w:autoRedefine/>
    <w:uiPriority w:val="39"/>
    <w:unhideWhenUsed/>
    <w:rsid w:val="003B7453"/>
    <w:pPr>
      <w:spacing w:after="100"/>
      <w:ind w:left="5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71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9864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0357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57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32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1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2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2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21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6345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460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3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12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14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1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63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353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1456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746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539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463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67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452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092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51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5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147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352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2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38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36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4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25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76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337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07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1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909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8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163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462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8457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54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1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86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3988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83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03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19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5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0036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2564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86345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3833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44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chart" Target="charts/chart7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hart" Target="charts/chart3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chart" Target="charts/chart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mlr.rutgers.edu/news/report-1-10-politicians-has-disability-gap-in-representation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Ethnicity of the 111 persons with disabilities who 
responded to the survey</c:v>
                </c:pt>
              </c:strCache>
            </c:strRef>
          </c:tx>
          <c:dPt>
            <c:idx val="0"/>
            <c:bubble3D val="0"/>
            <c:spPr>
              <a:solidFill>
                <a:srgbClr val="052B6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76F-48C0-8904-AFB1974A86B8}"/>
              </c:ext>
            </c:extLst>
          </c:dPt>
          <c:dPt>
            <c:idx val="1"/>
            <c:bubble3D val="0"/>
            <c:spPr>
              <a:solidFill>
                <a:srgbClr val="0667A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76F-48C0-8904-AFB1974A86B8}"/>
              </c:ext>
            </c:extLst>
          </c:dPt>
          <c:dPt>
            <c:idx val="2"/>
            <c:bubble3D val="0"/>
            <c:spPr>
              <a:solidFill>
                <a:srgbClr val="003B7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76F-48C0-8904-AFB1974A86B8}"/>
              </c:ext>
            </c:extLst>
          </c:dPt>
          <c:dPt>
            <c:idx val="3"/>
            <c:bubble3D val="0"/>
            <c:spPr>
              <a:solidFill>
                <a:srgbClr val="0078A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76F-48C0-8904-AFB1974A86B8}"/>
              </c:ext>
            </c:extLst>
          </c:dPt>
          <c:dPt>
            <c:idx val="4"/>
            <c:bubble3D val="0"/>
            <c:explosion val="1"/>
            <c:spPr>
              <a:solidFill>
                <a:srgbClr val="00B0F0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776F-48C0-8904-AFB1974A86B8}"/>
              </c:ext>
            </c:extLst>
          </c:dPt>
          <c:dLbls>
            <c:dLbl>
              <c:idx val="0"/>
              <c:layout>
                <c:manualLayout>
                  <c:x val="2.4378995894743925E-2"/>
                  <c:y val="-9.464703079262065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76F-48C0-8904-AFB1974A86B8}"/>
                </c:ext>
              </c:extLst>
            </c:dLbl>
            <c:dLbl>
              <c:idx val="1"/>
              <c:layout>
                <c:manualLayout>
                  <c:x val="3.3642068779864052E-2"/>
                  <c:y val="-3.140317834910405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76F-48C0-8904-AFB1974A86B8}"/>
                </c:ext>
              </c:extLst>
            </c:dLbl>
            <c:dLbl>
              <c:idx val="2"/>
              <c:layout>
                <c:manualLayout>
                  <c:x val="4.6046503802409156E-2"/>
                  <c:y val="-1.807529102089911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76F-48C0-8904-AFB1974A86B8}"/>
                </c:ext>
              </c:extLst>
            </c:dLbl>
            <c:dLbl>
              <c:idx val="3"/>
              <c:layout>
                <c:manualLayout>
                  <c:x val="2.9539168180900466E-2"/>
                  <c:y val="3.529389517952907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003213540615115"/>
                      <c:h val="0.2032660902977905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776F-48C0-8904-AFB1974A86B8}"/>
                </c:ext>
              </c:extLst>
            </c:dLbl>
            <c:dLbl>
              <c:idx val="4"/>
              <c:layout>
                <c:manualLayout>
                  <c:x val="0.30189026852412681"/>
                  <c:y val="-0.1030644368301224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76F-48C0-8904-AFB1974A86B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Sheet1!$A$2:$A$6</c:f>
              <c:strCache>
                <c:ptCount val="5"/>
                <c:pt idx="0">
                  <c:v>Nung</c:v>
                </c:pt>
                <c:pt idx="1">
                  <c:v>Tay</c:v>
                </c:pt>
                <c:pt idx="2">
                  <c:v>Muong</c:v>
                </c:pt>
                <c:pt idx="3">
                  <c:v>Others: Thai, Cham Hroi, Jrai</c:v>
                </c:pt>
                <c:pt idx="4">
                  <c:v>Kinh</c:v>
                </c:pt>
              </c:strCache>
            </c:strRef>
          </c:cat>
          <c:val>
            <c:numRef>
              <c:f>Sheet1!$B$2:$B$6</c:f>
              <c:numCache>
                <c:formatCode>0.0%</c:formatCode>
                <c:ptCount val="5"/>
                <c:pt idx="0">
                  <c:v>2.7E-2</c:v>
                </c:pt>
                <c:pt idx="1">
                  <c:v>4.4999999999999998E-2</c:v>
                </c:pt>
                <c:pt idx="2">
                  <c:v>1.7999999999999999E-2</c:v>
                </c:pt>
                <c:pt idx="3">
                  <c:v>3.5999999999999997E-2</c:v>
                </c:pt>
                <c:pt idx="4">
                  <c:v>0.874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76F-48C0-8904-AFB1974A86B8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  <c:firstSliceAng val="79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2602570322794141E-2"/>
          <c:y val="3.5820545025635919E-2"/>
          <c:w val="0.44697074023676336"/>
          <c:h val="0.92272292217426732"/>
        </c:manualLayout>
      </c:layout>
      <c:pieChart>
        <c:varyColors val="1"/>
        <c:ser>
          <c:idx val="0"/>
          <c:order val="0"/>
          <c:spPr>
            <a:solidFill>
              <a:srgbClr val="002060"/>
            </a:solidFill>
          </c:spPr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B98-42EE-9B60-F0ABB743E164}"/>
              </c:ext>
            </c:extLst>
          </c:dPt>
          <c:dPt>
            <c:idx val="1"/>
            <c:bubble3D val="0"/>
            <c:spPr>
              <a:solidFill>
                <a:srgbClr val="00206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B98-42EE-9B60-F0ABB743E164}"/>
              </c:ext>
            </c:extLst>
          </c:dPt>
          <c:dLbls>
            <c:dLbl>
              <c:idx val="0"/>
              <c:layout>
                <c:manualLayout>
                  <c:x val="0.38305789646492283"/>
                  <c:y val="2.4801782589676292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2000" b="1" i="0" u="none" strike="noStrike" kern="1200" baseline="0">
                        <a:solidFill>
                          <a:srgbClr val="00B0F0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26717811-1A39-4B23-BDCC-5022AB86910A}" type="VALUE">
                      <a:rPr lang="en-US" sz="2000">
                        <a:solidFill>
                          <a:srgbClr val="00B0F0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2000" b="1">
                          <a:solidFill>
                            <a:srgbClr val="00B0F0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[VALUE]</a:t>
                    </a:fld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2000" b="1" i="0" u="none" strike="noStrike" kern="1200" baseline="0">
                      <a:solidFill>
                        <a:srgbClr val="00B0F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419217010700629"/>
                      <c:h val="0.13048056492938381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0B98-42EE-9B60-F0ABB743E164}"/>
                </c:ext>
              </c:extLst>
            </c:dLbl>
            <c:dLbl>
              <c:idx val="1"/>
              <c:layout>
                <c:manualLayout>
                  <c:x val="-2.188902265513925E-3"/>
                  <c:y val="-3.472222222222222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2000" b="1" i="0" u="none" strike="noStrike" kern="1200" baseline="0">
                      <a:solidFill>
                        <a:srgbClr val="00206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B98-42EE-9B60-F0ABB743E16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Respondents who think that PwDs should become members of National Assembly/People's Councils</c:v>
                </c:pt>
                <c:pt idx="1">
                  <c:v>Respondents who think that PwDs should become members of National Assembly/People's Councils</c:v>
                </c:pt>
              </c:strCache>
            </c:strRef>
          </c:cat>
          <c:val>
            <c:numRef>
              <c:f>Sheet1!$B$2:$B$3</c:f>
              <c:numCache>
                <c:formatCode>0.0%</c:formatCode>
                <c:ptCount val="2"/>
                <c:pt idx="0">
                  <c:v>0.98199999999999998</c:v>
                </c:pt>
                <c:pt idx="1">
                  <c:v>1.7999999999999999E-2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SeriesTitle>
                <c15:tx>
                  <c:strRef>
                    <c:extLst>
                      <c:ext uri="{02D57815-91ED-43cb-92C2-25804820EDAC}">
                        <c15:formulaRef>
                          <c15:sqref>Sheet1!#REF!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15:tx>
              </c15:filteredSeriesTitle>
            </c:ext>
            <c:ext xmlns:c16="http://schemas.microsoft.com/office/drawing/2014/chart" uri="{C3380CC4-5D6E-409C-BE32-E72D297353CC}">
              <c16:uniqueId val="{00000004-0B98-42EE-9B60-F0ABB743E1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36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8057512976140102"/>
          <c:y val="2.3555103178474372E-2"/>
          <c:w val="0.35923557328125932"/>
          <c:h val="0.9116187045555579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Percent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7F6F-4DED-B076-A68D18650B4C}"/>
              </c:ext>
            </c:extLst>
          </c:dPt>
          <c:dPt>
            <c:idx val="1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7F6F-4DED-B076-A68D18650B4C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rgbClr val="00206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7F6F-4DED-B076-A68D18650B4C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rgbClr val="00206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7F6F-4DED-B076-A68D18650B4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rgbClr val="00B0F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Not meeting health requirement </c:v>
                </c:pt>
                <c:pt idx="1">
                  <c:v>Complicated </c:v>
                </c:pt>
                <c:pt idx="2">
                  <c:v>Others</c:v>
                </c:pt>
                <c:pt idx="3">
                  <c:v>Ensure representation of diverse groups</c:v>
                </c:pt>
                <c:pt idx="4">
                  <c:v>Demonstrate PwDs' capacity</c:v>
                </c:pt>
                <c:pt idx="5">
                  <c:v>Protect and represent PwDs</c:v>
                </c:pt>
                <c:pt idx="6">
                  <c:v>Equality and equity for PwDs</c:v>
                </c:pt>
              </c:strCache>
            </c:strRef>
          </c:cat>
          <c:val>
            <c:numRef>
              <c:f>Sheet1!$B$2:$B$8</c:f>
              <c:numCache>
                <c:formatCode>0.0%</c:formatCode>
                <c:ptCount val="7"/>
                <c:pt idx="0">
                  <c:v>8.9999999999999993E-3</c:v>
                </c:pt>
                <c:pt idx="1">
                  <c:v>8.9999999999999993E-3</c:v>
                </c:pt>
                <c:pt idx="2">
                  <c:v>8.2000000000000003E-2</c:v>
                </c:pt>
                <c:pt idx="3">
                  <c:v>2.8000000000000001E-2</c:v>
                </c:pt>
                <c:pt idx="4">
                  <c:v>0.10100000000000001</c:v>
                </c:pt>
                <c:pt idx="5">
                  <c:v>0.52300000000000002</c:v>
                </c:pt>
                <c:pt idx="6">
                  <c:v>0.26600000000000001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F6F-4DED-B076-A68D18650B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22012032"/>
        <c:axId val="722014984"/>
      </c:barChart>
      <c:catAx>
        <c:axId val="7220120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722014984"/>
        <c:crosses val="autoZero"/>
        <c:auto val="1"/>
        <c:lblAlgn val="ctr"/>
        <c:lblOffset val="100"/>
        <c:noMultiLvlLbl val="0"/>
      </c:catAx>
      <c:valAx>
        <c:axId val="722014984"/>
        <c:scaling>
          <c:orientation val="minMax"/>
        </c:scaling>
        <c:delete val="0"/>
        <c:axPos val="b"/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7220120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dPt>
            <c:idx val="0"/>
            <c:bubble3D val="0"/>
            <c:spPr>
              <a:solidFill>
                <a:srgbClr val="00206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B85-4F8E-878E-8F16EE9ED496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B85-4F8E-878E-8F16EE9ED496}"/>
              </c:ext>
            </c:extLst>
          </c:dPt>
          <c:dPt>
            <c:idx val="2"/>
            <c:bubble3D val="0"/>
            <c:explosion val="1"/>
            <c:spPr>
              <a:solidFill>
                <a:srgbClr val="00B0F0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2B85-4F8E-878E-8F16EE9ED496}"/>
              </c:ext>
            </c:extLst>
          </c:dPt>
          <c:dLbls>
            <c:dLbl>
              <c:idx val="0"/>
              <c:layout>
                <c:manualLayout>
                  <c:x val="-8.5470085470085479E-3"/>
                  <c:y val="-3.842459173871277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B85-4F8E-878E-8F16EE9ED496}"/>
                </c:ext>
              </c:extLst>
            </c:dLbl>
            <c:dLbl>
              <c:idx val="1"/>
              <c:layout>
                <c:manualLayout>
                  <c:x val="-1.5376815399990515E-2"/>
                  <c:y val="7.300702685939465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14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690081070543468"/>
                      <c:h val="0.3415946205571565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2B85-4F8E-878E-8F16EE9ED496}"/>
                </c:ext>
              </c:extLst>
            </c:dLbl>
            <c:dLbl>
              <c:idx val="2"/>
              <c:layout>
                <c:manualLayout>
                  <c:x val="0.30189026852412681"/>
                  <c:y val="-0.1030644368301224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B85-4F8E-878E-8F16EE9ED4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Tay</c:v>
                </c:pt>
                <c:pt idx="1">
                  <c:v>Others: Muong, Nung, Cham Hroi, Jrai</c:v>
                </c:pt>
                <c:pt idx="2">
                  <c:v>Kinh</c:v>
                </c:pt>
              </c:strCache>
            </c:strRef>
          </c:cat>
          <c:val>
            <c:numRef>
              <c:f>Sheet1!$B$2:$B$4</c:f>
              <c:numCache>
                <c:formatCode>0.0%</c:formatCode>
                <c:ptCount val="3"/>
                <c:pt idx="0">
                  <c:v>0.04</c:v>
                </c:pt>
                <c:pt idx="1">
                  <c:v>8.2000000000000003E-2</c:v>
                </c:pt>
                <c:pt idx="2">
                  <c:v>0.878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B85-4F8E-878E-8F16EE9ED496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0"/>
        </c:dLbls>
        <c:firstSliceAng val="79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7182354159930162"/>
          <c:y val="4.3650793650793648E-2"/>
          <c:w val="0.48904725030358026"/>
          <c:h val="0.8719906886639170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fld id="{29032FCC-A857-40E6-B1C7-90D649CEF571}" type="VALUE">
                      <a:rPr lang="en-US"/>
                      <a:pPr/>
                      <a:t>[VALUE]</a:t>
                    </a:fld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2CEB-4884-8037-544B33FF045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rgbClr val="0996DD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Others: Lack of time, personal reasons, etc</c:v>
                </c:pt>
                <c:pt idx="1">
                  <c:v>Lack of self-confidence</c:v>
                </c:pt>
                <c:pt idx="2">
                  <c:v>Not clear about the self-nominating and voting process</c:v>
                </c:pt>
                <c:pt idx="3">
                  <c:v>Not believe that the community will vote for PwDs</c:v>
                </c:pt>
                <c:pt idx="4">
                  <c:v>Not interested in politics</c:v>
                </c:pt>
              </c:strCache>
            </c:strRef>
          </c:cat>
          <c:val>
            <c:numRef>
              <c:f>Sheet1!$B$2:$B$6</c:f>
              <c:numCache>
                <c:formatCode>0.0%</c:formatCode>
                <c:ptCount val="5"/>
                <c:pt idx="0">
                  <c:v>0.33300000000000002</c:v>
                </c:pt>
                <c:pt idx="1">
                  <c:v>0.33300000000000002</c:v>
                </c:pt>
                <c:pt idx="2">
                  <c:v>0.16700000000000001</c:v>
                </c:pt>
                <c:pt idx="3">
                  <c:v>0.1</c:v>
                </c:pt>
                <c:pt idx="4">
                  <c:v>6.7000000000000004E-2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EB-4884-8037-544B33FF04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0"/>
        <c:axId val="771818216"/>
        <c:axId val="771819200"/>
      </c:barChart>
      <c:catAx>
        <c:axId val="7718182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771819200"/>
        <c:crosses val="autoZero"/>
        <c:auto val="1"/>
        <c:lblAlgn val="ctr"/>
        <c:lblOffset val="100"/>
        <c:noMultiLvlLbl val="0"/>
      </c:catAx>
      <c:valAx>
        <c:axId val="771819200"/>
        <c:scaling>
          <c:orientation val="minMax"/>
        </c:scaling>
        <c:delete val="0"/>
        <c:axPos val="b"/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7718182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5003444881889765"/>
          <c:y val="4.3650793650793648E-2"/>
          <c:w val="0.51140429808054866"/>
          <c:h val="0.7735183102112236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rgbClr val="0996DD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Others</c:v>
                </c:pt>
                <c:pt idx="1">
                  <c:v>Preparing application documents</c:v>
                </c:pt>
                <c:pt idx="2">
                  <c:v>Meeting all eligibilities</c:v>
                </c:pt>
                <c:pt idx="3">
                  <c:v>Election campaigns</c:v>
                </c:pt>
                <c:pt idx="4">
                  <c:v>Barriers in connecting with voters</c:v>
                </c:pt>
                <c:pt idx="5">
                  <c:v>Not clear about the nomination process</c:v>
                </c:pt>
                <c:pt idx="6">
                  <c:v>Proof of good health and capacity</c:v>
                </c:pt>
              </c:strCache>
            </c:strRef>
          </c:cat>
          <c:val>
            <c:numRef>
              <c:f>Sheet1!$B$2:$B$8</c:f>
              <c:numCache>
                <c:formatCode>0.0%</c:formatCode>
                <c:ptCount val="7"/>
                <c:pt idx="0">
                  <c:v>3.5999999999999997E-2</c:v>
                </c:pt>
                <c:pt idx="1">
                  <c:v>2.8000000000000001E-2</c:v>
                </c:pt>
                <c:pt idx="2">
                  <c:v>0.09</c:v>
                </c:pt>
                <c:pt idx="3">
                  <c:v>0.126</c:v>
                </c:pt>
                <c:pt idx="4">
                  <c:v>0.13500000000000001</c:v>
                </c:pt>
                <c:pt idx="5">
                  <c:v>0.16200000000000001</c:v>
                </c:pt>
                <c:pt idx="6">
                  <c:v>0.42299999999999999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66-49E2-AF1F-4EE43B81A9E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22533272"/>
        <c:axId val="422530648"/>
      </c:barChart>
      <c:catAx>
        <c:axId val="4225332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422530648"/>
        <c:crosses val="autoZero"/>
        <c:auto val="1"/>
        <c:lblAlgn val="ctr"/>
        <c:lblOffset val="100"/>
        <c:noMultiLvlLbl val="0"/>
      </c:catAx>
      <c:valAx>
        <c:axId val="422530648"/>
        <c:scaling>
          <c:orientation val="minMax"/>
        </c:scaling>
        <c:delete val="0"/>
        <c:axPos val="b"/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4225332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00B0F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Others</c:v>
                </c:pt>
                <c:pt idx="1">
                  <c:v>Information on self-nominating process</c:v>
                </c:pt>
                <c:pt idx="2">
                  <c:v>Information on legal system</c:v>
                </c:pt>
                <c:pt idx="3">
                  <c:v>Information on election campaign</c:v>
                </c:pt>
                <c:pt idx="4">
                  <c:v>Information on groups/asociations relating to the electing process</c:v>
                </c:pt>
                <c:pt idx="5">
                  <c:v>Accessbilities (information, facilities,...)</c:v>
                </c:pt>
              </c:strCache>
            </c:strRef>
          </c:cat>
          <c:val>
            <c:numRef>
              <c:f>Sheet1!$B$2:$B$7</c:f>
              <c:numCache>
                <c:formatCode>0.0%</c:formatCode>
                <c:ptCount val="6"/>
                <c:pt idx="0">
                  <c:v>8.2000000000000003E-2</c:v>
                </c:pt>
                <c:pt idx="1">
                  <c:v>0.184</c:v>
                </c:pt>
                <c:pt idx="2">
                  <c:v>0.184</c:v>
                </c:pt>
                <c:pt idx="3">
                  <c:v>0.16300000000000001</c:v>
                </c:pt>
                <c:pt idx="4">
                  <c:v>0.16300000000000001</c:v>
                </c:pt>
                <c:pt idx="5">
                  <c:v>0.224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AB-41EB-8563-CA01CFEDF5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axId val="426221408"/>
        <c:axId val="426217472"/>
      </c:barChart>
      <c:catAx>
        <c:axId val="4262214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426217472"/>
        <c:crosses val="autoZero"/>
        <c:auto val="1"/>
        <c:lblAlgn val="ctr"/>
        <c:lblOffset val="100"/>
        <c:noMultiLvlLbl val="0"/>
      </c:catAx>
      <c:valAx>
        <c:axId val="426217472"/>
        <c:scaling>
          <c:orientation val="minMax"/>
        </c:scaling>
        <c:delete val="0"/>
        <c:axPos val="b"/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4262214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767A87-B3B2-4608-9BDB-CC9A417E3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4510</Words>
  <Characters>25712</Characters>
  <Application>Microsoft Office Word</Application>
  <DocSecurity>0</DocSecurity>
  <Lines>214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Minh Chau Nguyen</dc:creator>
  <cp:keywords/>
  <dc:description/>
  <cp:lastModifiedBy>Minh Chau Nguyen</cp:lastModifiedBy>
  <cp:revision>3</cp:revision>
  <cp:lastPrinted>2022-01-12T06:15:00Z</cp:lastPrinted>
  <dcterms:created xsi:type="dcterms:W3CDTF">2022-02-18T10:12:00Z</dcterms:created>
  <dcterms:modified xsi:type="dcterms:W3CDTF">2022-02-18T10:12:00Z</dcterms:modified>
</cp:coreProperties>
</file>