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AD8" w14:textId="77777777" w:rsidR="00DA6B63" w:rsidRPr="000E6813" w:rsidRDefault="00DA6B63" w:rsidP="00DA6B63">
      <w:pPr>
        <w:tabs>
          <w:tab w:val="left" w:pos="6509"/>
        </w:tabs>
        <w:spacing w:after="0" w:line="240" w:lineRule="auto"/>
        <w:rPr>
          <w:rFonts w:ascii="Times New Roman" w:hAnsi="Times New Roman"/>
          <w:sz w:val="24"/>
          <w:szCs w:val="24"/>
        </w:rPr>
      </w:pPr>
      <w:r w:rsidRPr="000E6813">
        <w:rPr>
          <w:rFonts w:ascii="Times New Roman" w:hAnsi="Times New Roman"/>
          <w:sz w:val="24"/>
          <w:szCs w:val="24"/>
        </w:rPr>
        <w:tab/>
      </w:r>
      <w:r w:rsidRPr="000E6813">
        <w:rPr>
          <w:rFonts w:ascii="Times New Roman" w:hAnsi="Times New Roman"/>
          <w:sz w:val="24"/>
          <w:szCs w:val="24"/>
        </w:rPr>
        <w:tab/>
      </w:r>
    </w:p>
    <w:p w14:paraId="55922FDA" w14:textId="2AC1333B" w:rsidR="00276F12" w:rsidRPr="006D08F7" w:rsidRDefault="00DA6B63" w:rsidP="00415D16">
      <w:pPr>
        <w:tabs>
          <w:tab w:val="left" w:pos="6509"/>
        </w:tabs>
        <w:spacing w:after="0" w:line="240" w:lineRule="auto"/>
        <w:jc w:val="center"/>
        <w:rPr>
          <w:rFonts w:ascii="Times New Roman" w:hAnsi="Times New Roman"/>
          <w:b/>
          <w:sz w:val="24"/>
          <w:szCs w:val="24"/>
          <w:u w:val="single"/>
        </w:rPr>
      </w:pPr>
      <w:r w:rsidRPr="006D08F7">
        <w:rPr>
          <w:rFonts w:ascii="Times New Roman" w:hAnsi="Times New Roman"/>
          <w:b/>
          <w:sz w:val="24"/>
          <w:szCs w:val="24"/>
          <w:u w:val="single"/>
        </w:rPr>
        <w:t>Annex II</w:t>
      </w:r>
      <w:r w:rsidR="00A03DB8" w:rsidRPr="006D08F7">
        <w:rPr>
          <w:rFonts w:ascii="Times New Roman" w:hAnsi="Times New Roman"/>
          <w:b/>
          <w:sz w:val="24"/>
          <w:szCs w:val="24"/>
          <w:u w:val="single"/>
        </w:rPr>
        <w:t>I</w:t>
      </w:r>
      <w:r w:rsidRPr="006D08F7">
        <w:rPr>
          <w:rFonts w:ascii="Times New Roman" w:hAnsi="Times New Roman"/>
          <w:b/>
          <w:sz w:val="24"/>
          <w:szCs w:val="24"/>
          <w:u w:val="single"/>
        </w:rPr>
        <w:t xml:space="preserve"> – </w:t>
      </w:r>
      <w:r w:rsidR="00A96FD9" w:rsidRPr="006D08F7">
        <w:rPr>
          <w:rFonts w:ascii="Times New Roman" w:hAnsi="Times New Roman"/>
          <w:b/>
          <w:sz w:val="24"/>
          <w:szCs w:val="24"/>
          <w:u w:val="single"/>
        </w:rPr>
        <w:t xml:space="preserve">Capacity Assessment Checklist </w:t>
      </w:r>
      <w:r w:rsidR="00A96FD9" w:rsidRPr="006D08F7">
        <w:rPr>
          <w:rFonts w:ascii="Times New Roman" w:hAnsi="Times New Roman"/>
          <w:b/>
          <w:sz w:val="24"/>
          <w:szCs w:val="24"/>
          <w:u w:val="single"/>
          <w:lang w:val="en-US"/>
        </w:rPr>
        <w:t>f</w:t>
      </w:r>
      <w:r w:rsidR="00A96FD9" w:rsidRPr="006D08F7">
        <w:rPr>
          <w:rFonts w:ascii="Times New Roman" w:hAnsi="Times New Roman"/>
          <w:b/>
          <w:sz w:val="24"/>
          <w:szCs w:val="24"/>
          <w:u w:val="single"/>
        </w:rPr>
        <w:t>or NGO</w:t>
      </w:r>
      <w:r w:rsidR="00417269">
        <w:rPr>
          <w:rFonts w:ascii="Times New Roman" w:hAnsi="Times New Roman"/>
          <w:b/>
          <w:sz w:val="24"/>
          <w:szCs w:val="24"/>
          <w:u w:val="single"/>
        </w:rPr>
        <w:t>.</w:t>
      </w:r>
    </w:p>
    <w:p w14:paraId="6442AE70" w14:textId="386263FC" w:rsidR="00A3361F" w:rsidRPr="000E6813" w:rsidRDefault="00A3361F" w:rsidP="00A3361F">
      <w:pPr>
        <w:tabs>
          <w:tab w:val="left" w:pos="6509"/>
        </w:tabs>
        <w:spacing w:after="0" w:line="240" w:lineRule="auto"/>
        <w:rPr>
          <w:rFonts w:ascii="Times New Roman" w:hAnsi="Times New Roman"/>
          <w:b/>
          <w:sz w:val="24"/>
          <w:szCs w:val="24"/>
        </w:rPr>
      </w:pPr>
    </w:p>
    <w:p w14:paraId="01978DC9" w14:textId="77777777" w:rsidR="009F6377" w:rsidRPr="000E6813" w:rsidRDefault="009F6377" w:rsidP="003E0591">
      <w:pPr>
        <w:pStyle w:val="Default"/>
        <w:spacing w:after="120"/>
        <w:jc w:val="both"/>
        <w:rPr>
          <w:rFonts w:ascii="Times New Roman" w:eastAsiaTheme="minorHAnsi" w:hAnsi="Times New Roman" w:cs="Times New Roman"/>
          <w:color w:val="000000" w:themeColor="text1"/>
        </w:rPr>
      </w:pPr>
      <w:r w:rsidRPr="000E6813">
        <w:rPr>
          <w:rFonts w:ascii="Times New Roman" w:eastAsiaTheme="minorHAnsi" w:hAnsi="Times New Roman" w:cs="Times New Roman"/>
          <w:color w:val="000000" w:themeColor="text1"/>
        </w:rPr>
        <w:t xml:space="preserve">Interested NGOs are requested to fill out the below questionnaire, attaching supporting documentation as much as possible.  </w:t>
      </w:r>
    </w:p>
    <w:p w14:paraId="2E26F757"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If you are an international NGO, please provide information relating to your local presence in this country only.</w:t>
      </w:r>
    </w:p>
    <w:p w14:paraId="14BD1D81" w14:textId="77777777" w:rsidR="009F6377" w:rsidRPr="000E6813" w:rsidRDefault="009F6377" w:rsidP="003E0591">
      <w:pPr>
        <w:pStyle w:val="Default"/>
        <w:spacing w:after="120"/>
        <w:jc w:val="both"/>
        <w:rPr>
          <w:rFonts w:ascii="Times New Roman" w:eastAsiaTheme="minorHAnsi" w:hAnsi="Times New Roman" w:cs="Times New Roman"/>
          <w:bCs/>
          <w:color w:val="auto"/>
        </w:rPr>
      </w:pPr>
      <w:r w:rsidRPr="000E6813">
        <w:rPr>
          <w:rFonts w:ascii="Times New Roman" w:eastAsiaTheme="minorHAnsi" w:hAnsi="Times New Roman" w:cs="Times New Roman"/>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065"/>
        <w:gridCol w:w="3358"/>
      </w:tblGrid>
      <w:tr w:rsidR="00302E21" w:rsidRPr="000E6813" w14:paraId="01DCD988" w14:textId="77777777" w:rsidTr="006149A3">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FAF0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C9C9E7"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Areas of Inquiry</w:t>
            </w:r>
          </w:p>
          <w:p w14:paraId="5353653B"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5F58C2" w14:textId="77777777" w:rsidR="00302E21" w:rsidRPr="000E6813" w:rsidRDefault="00302E21" w:rsidP="00302E21">
            <w:pPr>
              <w:spacing w:after="0" w:line="240" w:lineRule="auto"/>
              <w:jc w:val="center"/>
              <w:rPr>
                <w:rFonts w:ascii="Times New Roman" w:eastAsia="Times New Roman" w:hAnsi="Times New Roman"/>
                <w:b/>
                <w:color w:val="000000"/>
                <w:sz w:val="24"/>
                <w:szCs w:val="24"/>
                <w:lang w:val="en-US"/>
              </w:rPr>
            </w:pPr>
            <w:r w:rsidRPr="000E6813">
              <w:rPr>
                <w:rFonts w:ascii="Times New Roman" w:eastAsia="Times New Roman" w:hAnsi="Times New Roman"/>
                <w:b/>
                <w:color w:val="000000"/>
                <w:sz w:val="24"/>
                <w:szCs w:val="24"/>
                <w:lang w:val="en-US"/>
              </w:rPr>
              <w:t>Response</w:t>
            </w:r>
          </w:p>
        </w:tc>
      </w:tr>
      <w:tr w:rsidR="006E0BEA" w:rsidRPr="000E6813" w14:paraId="40B1A35D" w14:textId="77777777" w:rsidTr="006149A3">
        <w:trPr>
          <w:trHeight w:val="929"/>
        </w:trPr>
        <w:tc>
          <w:tcPr>
            <w:tcW w:w="786" w:type="pct"/>
            <w:vMerge w:val="restart"/>
            <w:tcBorders>
              <w:top w:val="single" w:sz="4" w:space="0" w:color="auto"/>
              <w:left w:val="single" w:sz="4" w:space="0" w:color="auto"/>
              <w:right w:val="single" w:sz="4" w:space="0" w:color="auto"/>
            </w:tcBorders>
            <w:vAlign w:val="center"/>
          </w:tcPr>
          <w:p w14:paraId="648C5252"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Proscribed organizations</w:t>
            </w:r>
          </w:p>
          <w:p w14:paraId="360B5A61"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C971ED1" w14:textId="7C655687"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7C86211F" w14:textId="77777777" w:rsidR="006E0BEA" w:rsidRPr="000E6813" w:rsidRDefault="006E0BEA" w:rsidP="006E0BEA">
            <w:pPr>
              <w:pStyle w:val="ListParagraph"/>
              <w:spacing w:after="0" w:line="240" w:lineRule="auto"/>
              <w:ind w:left="360"/>
              <w:rPr>
                <w:rFonts w:ascii="Times New Roman" w:eastAsia="Times New Roman" w:hAnsi="Times New Roman"/>
                <w:color w:val="000000"/>
                <w:sz w:val="24"/>
                <w:szCs w:val="24"/>
                <w:lang w:val="en-US"/>
              </w:rPr>
            </w:pPr>
          </w:p>
        </w:tc>
      </w:tr>
      <w:tr w:rsidR="006E0BEA" w:rsidRPr="000E6813" w14:paraId="169680ED" w14:textId="77777777" w:rsidTr="006149A3">
        <w:trPr>
          <w:trHeight w:val="765"/>
        </w:trPr>
        <w:tc>
          <w:tcPr>
            <w:tcW w:w="786" w:type="pct"/>
            <w:vMerge/>
            <w:tcBorders>
              <w:left w:val="single" w:sz="4" w:space="0" w:color="auto"/>
              <w:bottom w:val="single" w:sz="4" w:space="0" w:color="auto"/>
              <w:right w:val="single" w:sz="4" w:space="0" w:color="auto"/>
            </w:tcBorders>
            <w:vAlign w:val="center"/>
          </w:tcPr>
          <w:p w14:paraId="4EDDD02F"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E888BFE" w14:textId="17D8C2DD" w:rsidR="006E0BEA" w:rsidRPr="000E6813" w:rsidRDefault="006E0BEA" w:rsidP="003B0B00">
            <w:pPr>
              <w:pStyle w:val="ListParagraph"/>
              <w:numPr>
                <w:ilvl w:val="0"/>
                <w:numId w:val="15"/>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476F5ED9" w14:textId="77777777" w:rsidR="006E0BEA" w:rsidRPr="000E6813" w:rsidRDefault="006E0BEA" w:rsidP="00A87963">
            <w:pPr>
              <w:spacing w:after="0" w:line="240" w:lineRule="auto"/>
              <w:rPr>
                <w:rFonts w:ascii="Times New Roman" w:eastAsia="Times New Roman" w:hAnsi="Times New Roman"/>
                <w:color w:val="000000"/>
                <w:sz w:val="24"/>
                <w:szCs w:val="24"/>
                <w:lang w:val="en-US"/>
              </w:rPr>
            </w:pPr>
          </w:p>
        </w:tc>
      </w:tr>
      <w:tr w:rsidR="006E0BEA" w:rsidRPr="000E6813" w14:paraId="25102A75" w14:textId="77777777" w:rsidTr="006149A3">
        <w:trPr>
          <w:trHeight w:val="80"/>
        </w:trPr>
        <w:tc>
          <w:tcPr>
            <w:tcW w:w="786" w:type="pct"/>
            <w:vMerge w:val="restart"/>
            <w:tcBorders>
              <w:top w:val="single" w:sz="4" w:space="0" w:color="auto"/>
              <w:left w:val="single" w:sz="4" w:space="0" w:color="auto"/>
              <w:right w:val="single" w:sz="4" w:space="0" w:color="auto"/>
            </w:tcBorders>
          </w:tcPr>
          <w:p w14:paraId="24121B07" w14:textId="650EBCB6" w:rsidR="006E0BEA" w:rsidRPr="000E6813" w:rsidRDefault="006E0BEA"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Funding</w:t>
            </w:r>
            <w:r w:rsidRPr="000E6813">
              <w:rPr>
                <w:rFonts w:ascii="Times New Roman" w:eastAsia="Times New Roman" w:hAnsi="Times New Roman"/>
                <w:color w:val="000000"/>
                <w:sz w:val="24"/>
                <w:szCs w:val="24"/>
                <w:lang w:val="en-US"/>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65A3AAAA" w14:textId="3D5A9666"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Who are the NGO’s key donors?</w:t>
            </w:r>
          </w:p>
        </w:tc>
        <w:tc>
          <w:tcPr>
            <w:tcW w:w="1915" w:type="pct"/>
            <w:tcBorders>
              <w:top w:val="single" w:sz="4" w:space="0" w:color="auto"/>
              <w:left w:val="single" w:sz="4" w:space="0" w:color="auto"/>
              <w:right w:val="single" w:sz="4" w:space="0" w:color="auto"/>
            </w:tcBorders>
          </w:tcPr>
          <w:p w14:paraId="52D734C4"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116EEF5D" w14:textId="77777777" w:rsidTr="006149A3">
        <w:trPr>
          <w:trHeight w:val="76"/>
        </w:trPr>
        <w:tc>
          <w:tcPr>
            <w:tcW w:w="786" w:type="pct"/>
            <w:vMerge/>
            <w:tcBorders>
              <w:left w:val="single" w:sz="4" w:space="0" w:color="auto"/>
              <w:right w:val="single" w:sz="4" w:space="0" w:color="auto"/>
            </w:tcBorders>
          </w:tcPr>
          <w:p w14:paraId="4A7A3CA9"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4E75FFD4" w14:textId="4AACB9E4"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percentage share was contributed by each donor during the last 2 years?</w:t>
            </w:r>
          </w:p>
        </w:tc>
        <w:tc>
          <w:tcPr>
            <w:tcW w:w="1915" w:type="pct"/>
            <w:tcBorders>
              <w:left w:val="single" w:sz="4" w:space="0" w:color="auto"/>
              <w:right w:val="single" w:sz="4" w:space="0" w:color="auto"/>
            </w:tcBorders>
          </w:tcPr>
          <w:p w14:paraId="1FE43917"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4B272CB2" w14:textId="77777777" w:rsidTr="006149A3">
        <w:trPr>
          <w:trHeight w:val="76"/>
        </w:trPr>
        <w:tc>
          <w:tcPr>
            <w:tcW w:w="786" w:type="pct"/>
            <w:vMerge/>
            <w:tcBorders>
              <w:left w:val="single" w:sz="4" w:space="0" w:color="auto"/>
              <w:right w:val="single" w:sz="4" w:space="0" w:color="auto"/>
            </w:tcBorders>
          </w:tcPr>
          <w:p w14:paraId="67E18B9D"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2B5F527" w14:textId="1D48F8A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many projects has each donor funded since the NGO’s inception?</w:t>
            </w:r>
          </w:p>
        </w:tc>
        <w:tc>
          <w:tcPr>
            <w:tcW w:w="1915" w:type="pct"/>
            <w:tcBorders>
              <w:left w:val="single" w:sz="4" w:space="0" w:color="auto"/>
              <w:right w:val="single" w:sz="4" w:space="0" w:color="auto"/>
            </w:tcBorders>
          </w:tcPr>
          <w:p w14:paraId="298AC152"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5FE110FC" w14:textId="77777777" w:rsidTr="006149A3">
        <w:trPr>
          <w:trHeight w:val="76"/>
        </w:trPr>
        <w:tc>
          <w:tcPr>
            <w:tcW w:w="786" w:type="pct"/>
            <w:vMerge/>
            <w:tcBorders>
              <w:left w:val="single" w:sz="4" w:space="0" w:color="auto"/>
              <w:right w:val="single" w:sz="4" w:space="0" w:color="auto"/>
            </w:tcBorders>
          </w:tcPr>
          <w:p w14:paraId="38EA9490"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A52215F" w14:textId="5BCE8D81"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much cumulative financial contribution was provided for each project by each donor?</w:t>
            </w:r>
          </w:p>
        </w:tc>
        <w:tc>
          <w:tcPr>
            <w:tcW w:w="1915" w:type="pct"/>
            <w:tcBorders>
              <w:left w:val="single" w:sz="4" w:space="0" w:color="auto"/>
              <w:right w:val="single" w:sz="4" w:space="0" w:color="auto"/>
            </w:tcBorders>
          </w:tcPr>
          <w:p w14:paraId="5BD6F0CF"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E0BEA" w:rsidRPr="000E6813" w14:paraId="76B47B74" w14:textId="77777777" w:rsidTr="006149A3">
        <w:trPr>
          <w:trHeight w:val="76"/>
        </w:trPr>
        <w:tc>
          <w:tcPr>
            <w:tcW w:w="786" w:type="pct"/>
            <w:vMerge/>
            <w:tcBorders>
              <w:left w:val="single" w:sz="4" w:space="0" w:color="auto"/>
              <w:bottom w:val="single" w:sz="4" w:space="0" w:color="auto"/>
              <w:right w:val="single" w:sz="4" w:space="0" w:color="auto"/>
            </w:tcBorders>
          </w:tcPr>
          <w:p w14:paraId="585580F1" w14:textId="77777777" w:rsidR="006E0BEA" w:rsidRPr="000E6813" w:rsidRDefault="006E0BEA"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407EE1" w14:textId="6FB7FB2F" w:rsidR="006E0BEA" w:rsidRPr="000E6813" w:rsidRDefault="006E0BEA" w:rsidP="003B0B00">
            <w:pPr>
              <w:pStyle w:val="ListParagraph"/>
              <w:numPr>
                <w:ilvl w:val="0"/>
                <w:numId w:val="16"/>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How is the NGO’s management cost funded?</w:t>
            </w:r>
          </w:p>
        </w:tc>
        <w:tc>
          <w:tcPr>
            <w:tcW w:w="1915" w:type="pct"/>
            <w:tcBorders>
              <w:left w:val="single" w:sz="4" w:space="0" w:color="auto"/>
              <w:bottom w:val="single" w:sz="4" w:space="0" w:color="auto"/>
              <w:right w:val="single" w:sz="4" w:space="0" w:color="auto"/>
            </w:tcBorders>
          </w:tcPr>
          <w:p w14:paraId="3C507C11" w14:textId="77777777" w:rsidR="006E0BEA" w:rsidRPr="000E6813" w:rsidRDefault="006E0BEA" w:rsidP="00302E21">
            <w:pPr>
              <w:spacing w:after="0" w:line="240" w:lineRule="auto"/>
              <w:rPr>
                <w:rFonts w:ascii="Times New Roman" w:eastAsia="Times New Roman" w:hAnsi="Times New Roman"/>
                <w:color w:val="000000"/>
                <w:sz w:val="24"/>
                <w:szCs w:val="24"/>
                <w:lang w:val="en-US"/>
              </w:rPr>
            </w:pPr>
          </w:p>
        </w:tc>
      </w:tr>
      <w:tr w:rsidR="00682E79" w:rsidRPr="000E6813" w14:paraId="4824ACC1" w14:textId="77777777" w:rsidTr="006149A3">
        <w:trPr>
          <w:trHeight w:val="386"/>
        </w:trPr>
        <w:tc>
          <w:tcPr>
            <w:tcW w:w="786" w:type="pct"/>
            <w:vMerge w:val="restart"/>
            <w:tcBorders>
              <w:top w:val="single" w:sz="4" w:space="0" w:color="auto"/>
              <w:left w:val="single" w:sz="4" w:space="0" w:color="auto"/>
              <w:right w:val="single" w:sz="4" w:space="0" w:color="auto"/>
            </w:tcBorders>
            <w:hideMark/>
          </w:tcPr>
          <w:p w14:paraId="1091DBB9" w14:textId="7FB859A4" w:rsidR="00682E79" w:rsidRPr="000E6813" w:rsidRDefault="00682E79"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36D43C2A" w14:textId="1FD6677D"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0714E869"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682E79" w:rsidRPr="000E6813" w14:paraId="6F745060" w14:textId="77777777" w:rsidTr="006149A3">
        <w:trPr>
          <w:trHeight w:val="386"/>
        </w:trPr>
        <w:tc>
          <w:tcPr>
            <w:tcW w:w="786" w:type="pct"/>
            <w:vMerge/>
            <w:tcBorders>
              <w:left w:val="single" w:sz="4" w:space="0" w:color="auto"/>
              <w:bottom w:val="single" w:sz="4" w:space="0" w:color="auto"/>
              <w:right w:val="single" w:sz="4" w:space="0" w:color="auto"/>
            </w:tcBorders>
            <w:hideMark/>
          </w:tcPr>
          <w:p w14:paraId="42045330" w14:textId="2303049C" w:rsidR="00682E79" w:rsidRPr="000E6813" w:rsidRDefault="00682E79" w:rsidP="00302E21">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hideMark/>
          </w:tcPr>
          <w:p w14:paraId="5C2C9C4E" w14:textId="62BEF745" w:rsidR="00682E79" w:rsidRPr="000E6813" w:rsidRDefault="00682E79" w:rsidP="003B0B00">
            <w:pPr>
              <w:pStyle w:val="ListParagraph"/>
              <w:numPr>
                <w:ilvl w:val="0"/>
                <w:numId w:val="17"/>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36753401"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p w14:paraId="4958D1C5" w14:textId="77777777" w:rsidR="00682E79" w:rsidRPr="000E6813" w:rsidRDefault="00682E79" w:rsidP="00302E21">
            <w:pPr>
              <w:spacing w:after="0" w:line="240" w:lineRule="auto"/>
              <w:rPr>
                <w:rFonts w:ascii="Times New Roman" w:eastAsia="Times New Roman" w:hAnsi="Times New Roman"/>
                <w:color w:val="000000"/>
                <w:sz w:val="24"/>
                <w:szCs w:val="24"/>
                <w:lang w:val="en-US"/>
              </w:rPr>
            </w:pPr>
          </w:p>
        </w:tc>
      </w:tr>
      <w:tr w:rsidR="00AD0B94" w:rsidRPr="000E6813" w14:paraId="6B94E6AB" w14:textId="77777777" w:rsidTr="006149A3">
        <w:trPr>
          <w:trHeight w:val="551"/>
        </w:trPr>
        <w:tc>
          <w:tcPr>
            <w:tcW w:w="786" w:type="pct"/>
            <w:vMerge w:val="restart"/>
            <w:tcBorders>
              <w:top w:val="single" w:sz="4" w:space="0" w:color="auto"/>
              <w:left w:val="single" w:sz="4" w:space="0" w:color="auto"/>
              <w:right w:val="single" w:sz="4" w:space="0" w:color="auto"/>
            </w:tcBorders>
            <w:hideMark/>
          </w:tcPr>
          <w:p w14:paraId="5C3C5C99" w14:textId="7B75216F" w:rsidR="00AD0B94" w:rsidRPr="000E6813" w:rsidRDefault="00AD0B94"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hAnsi="Times New Roman"/>
                <w:color w:val="000000" w:themeColor="text1"/>
                <w:sz w:val="24"/>
                <w:szCs w:val="24"/>
              </w:rPr>
              <w:t>Leadership</w:t>
            </w:r>
            <w:r w:rsidRPr="000E6813">
              <w:rPr>
                <w:rFonts w:ascii="Times New Roman" w:eastAsia="Times New Roman" w:hAnsi="Times New Roman"/>
                <w:color w:val="000000"/>
                <w:sz w:val="24"/>
                <w:szCs w:val="24"/>
                <w:lang w:val="en-US"/>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5E15C733" w14:textId="62E8515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0487DF7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0A4E599" w14:textId="77777777" w:rsidTr="006149A3">
        <w:trPr>
          <w:trHeight w:val="574"/>
        </w:trPr>
        <w:tc>
          <w:tcPr>
            <w:tcW w:w="786" w:type="pct"/>
            <w:vMerge/>
            <w:tcBorders>
              <w:left w:val="single" w:sz="4" w:space="0" w:color="auto"/>
              <w:right w:val="single" w:sz="4" w:space="0" w:color="auto"/>
            </w:tcBorders>
          </w:tcPr>
          <w:p w14:paraId="7A1FFB79"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7FF4865" w14:textId="745F350C"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Does the NGO have a formal oversight mechanism in place?</w:t>
            </w:r>
          </w:p>
        </w:tc>
        <w:tc>
          <w:tcPr>
            <w:tcW w:w="1915" w:type="pct"/>
            <w:tcBorders>
              <w:left w:val="single" w:sz="4" w:space="0" w:color="auto"/>
              <w:right w:val="single" w:sz="4" w:space="0" w:color="auto"/>
            </w:tcBorders>
          </w:tcPr>
          <w:p w14:paraId="578912D9"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4542F52B" w14:textId="77777777" w:rsidTr="006149A3">
        <w:trPr>
          <w:trHeight w:val="866"/>
        </w:trPr>
        <w:tc>
          <w:tcPr>
            <w:tcW w:w="786" w:type="pct"/>
            <w:vMerge/>
            <w:tcBorders>
              <w:left w:val="single" w:sz="4" w:space="0" w:color="auto"/>
              <w:right w:val="single" w:sz="4" w:space="0" w:color="auto"/>
            </w:tcBorders>
          </w:tcPr>
          <w:p w14:paraId="1EF0BB82"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8A99A00" w14:textId="40ADEAE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Does the NGO have formally established internal procedures in the area </w:t>
            </w:r>
            <w:proofErr w:type="gramStart"/>
            <w:r w:rsidRPr="000E6813">
              <w:rPr>
                <w:rFonts w:ascii="Times New Roman" w:eastAsia="Times New Roman" w:hAnsi="Times New Roman"/>
                <w:color w:val="000000"/>
                <w:sz w:val="24"/>
                <w:szCs w:val="24"/>
                <w:lang w:val="en-US"/>
              </w:rPr>
              <w:t>of:</w:t>
            </w:r>
            <w:proofErr w:type="gramEnd"/>
            <w:r w:rsidRPr="000E6813">
              <w:rPr>
                <w:rFonts w:ascii="Times New Roman" w:eastAsia="Times New Roman" w:hAnsi="Times New Roman"/>
                <w:color w:val="000000"/>
                <w:sz w:val="24"/>
                <w:szCs w:val="24"/>
                <w:lang w:val="en-US"/>
              </w:rPr>
              <w:t xml:space="preserve"> </w:t>
            </w:r>
          </w:p>
          <w:p w14:paraId="0D85BE35"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Project Planning and Budgeting </w:t>
            </w:r>
          </w:p>
          <w:p w14:paraId="5EDEABD1"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Financial Management and Internal Control Framework</w:t>
            </w:r>
          </w:p>
          <w:p w14:paraId="1F7247BC"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Procurement</w:t>
            </w:r>
          </w:p>
          <w:p w14:paraId="7E36A826"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Human Resources</w:t>
            </w:r>
          </w:p>
          <w:p w14:paraId="11DDA422" w14:textId="77777777"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Reporting</w:t>
            </w:r>
          </w:p>
          <w:p w14:paraId="145633A9" w14:textId="3AEBFD55" w:rsidR="00AD0B94" w:rsidRPr="000E6813" w:rsidRDefault="00AD0B94" w:rsidP="003B0B00">
            <w:pPr>
              <w:numPr>
                <w:ilvl w:val="0"/>
                <w:numId w:val="14"/>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Monitoring and Evaluation</w:t>
            </w:r>
          </w:p>
        </w:tc>
        <w:tc>
          <w:tcPr>
            <w:tcW w:w="1915" w:type="pct"/>
            <w:tcBorders>
              <w:left w:val="single" w:sz="4" w:space="0" w:color="auto"/>
              <w:right w:val="single" w:sz="4" w:space="0" w:color="auto"/>
            </w:tcBorders>
          </w:tcPr>
          <w:p w14:paraId="4A088E2B"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DA21C14" w14:textId="77777777" w:rsidTr="006149A3">
        <w:trPr>
          <w:trHeight w:val="423"/>
        </w:trPr>
        <w:tc>
          <w:tcPr>
            <w:tcW w:w="786" w:type="pct"/>
            <w:vMerge/>
            <w:tcBorders>
              <w:left w:val="single" w:sz="4" w:space="0" w:color="auto"/>
              <w:right w:val="single" w:sz="4" w:space="0" w:color="auto"/>
            </w:tcBorders>
          </w:tcPr>
          <w:p w14:paraId="34C43B87"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72C79C4" w14:textId="767BC99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Asset and Inventory Management</w:t>
            </w:r>
          </w:p>
        </w:tc>
        <w:tc>
          <w:tcPr>
            <w:tcW w:w="1915" w:type="pct"/>
            <w:tcBorders>
              <w:left w:val="single" w:sz="4" w:space="0" w:color="auto"/>
              <w:right w:val="single" w:sz="4" w:space="0" w:color="auto"/>
            </w:tcBorders>
          </w:tcPr>
          <w:p w14:paraId="3048383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ECC3477" w14:textId="77777777" w:rsidTr="006149A3">
        <w:trPr>
          <w:trHeight w:val="281"/>
        </w:trPr>
        <w:tc>
          <w:tcPr>
            <w:tcW w:w="786" w:type="pct"/>
            <w:vMerge/>
            <w:tcBorders>
              <w:left w:val="single" w:sz="4" w:space="0" w:color="auto"/>
              <w:right w:val="single" w:sz="4" w:space="0" w:color="auto"/>
            </w:tcBorders>
          </w:tcPr>
          <w:p w14:paraId="2F1C13A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32A5564" w14:textId="2813C98D"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Othe</w:t>
            </w:r>
            <w:r w:rsidR="00E41AED" w:rsidRPr="000E6813">
              <w:rPr>
                <w:rFonts w:ascii="Times New Roman" w:eastAsia="Times New Roman" w:hAnsi="Times New Roman"/>
                <w:color w:val="000000"/>
                <w:sz w:val="24"/>
                <w:szCs w:val="24"/>
                <w:lang w:val="en-US"/>
              </w:rPr>
              <w:t>r</w:t>
            </w:r>
          </w:p>
        </w:tc>
        <w:tc>
          <w:tcPr>
            <w:tcW w:w="1915" w:type="pct"/>
            <w:tcBorders>
              <w:left w:val="single" w:sz="4" w:space="0" w:color="auto"/>
              <w:right w:val="single" w:sz="4" w:space="0" w:color="auto"/>
            </w:tcBorders>
          </w:tcPr>
          <w:p w14:paraId="6A1ABCDC"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1F30F8B4" w14:textId="77777777" w:rsidTr="006149A3">
        <w:trPr>
          <w:trHeight w:val="555"/>
        </w:trPr>
        <w:tc>
          <w:tcPr>
            <w:tcW w:w="786" w:type="pct"/>
            <w:vMerge/>
            <w:tcBorders>
              <w:left w:val="single" w:sz="4" w:space="0" w:color="auto"/>
              <w:right w:val="single" w:sz="4" w:space="0" w:color="auto"/>
            </w:tcBorders>
          </w:tcPr>
          <w:p w14:paraId="1B058C54"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EE536DA" w14:textId="4074C1B4"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is the NGO’s mechanism for handling legal affairs?</w:t>
            </w:r>
          </w:p>
        </w:tc>
        <w:tc>
          <w:tcPr>
            <w:tcW w:w="1915" w:type="pct"/>
            <w:tcBorders>
              <w:left w:val="single" w:sz="4" w:space="0" w:color="auto"/>
              <w:right w:val="single" w:sz="4" w:space="0" w:color="auto"/>
            </w:tcBorders>
          </w:tcPr>
          <w:p w14:paraId="7A7615D8" w14:textId="77777777" w:rsidR="00AD0B94" w:rsidRPr="000E6813" w:rsidRDefault="00AD0B94" w:rsidP="00302E21">
            <w:pPr>
              <w:spacing w:after="0" w:line="240" w:lineRule="auto"/>
              <w:rPr>
                <w:rFonts w:ascii="Times New Roman" w:eastAsia="Times New Roman" w:hAnsi="Times New Roman"/>
                <w:color w:val="000000"/>
                <w:sz w:val="24"/>
                <w:szCs w:val="24"/>
                <w:lang w:val="en-US"/>
              </w:rPr>
            </w:pPr>
          </w:p>
        </w:tc>
      </w:tr>
      <w:tr w:rsidR="00AD0B94" w:rsidRPr="000E6813" w14:paraId="57DDA135" w14:textId="77777777" w:rsidTr="006149A3">
        <w:trPr>
          <w:trHeight w:val="562"/>
        </w:trPr>
        <w:tc>
          <w:tcPr>
            <w:tcW w:w="786" w:type="pct"/>
            <w:vMerge/>
            <w:tcBorders>
              <w:left w:val="single" w:sz="4" w:space="0" w:color="auto"/>
              <w:bottom w:val="single" w:sz="4" w:space="0" w:color="auto"/>
              <w:right w:val="single" w:sz="4" w:space="0" w:color="auto"/>
            </w:tcBorders>
          </w:tcPr>
          <w:p w14:paraId="34C1E756" w14:textId="77777777"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0DD48ED5" w14:textId="7CA208DB" w:rsidR="00AD0B94" w:rsidRPr="000E6813" w:rsidRDefault="00AD0B94" w:rsidP="003B0B00">
            <w:pPr>
              <w:pStyle w:val="ListParagraph"/>
              <w:numPr>
                <w:ilvl w:val="0"/>
                <w:numId w:val="18"/>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Ability to work (prepare proposals) and report in English</w:t>
            </w:r>
          </w:p>
        </w:tc>
        <w:tc>
          <w:tcPr>
            <w:tcW w:w="1915" w:type="pct"/>
            <w:tcBorders>
              <w:left w:val="single" w:sz="4" w:space="0" w:color="auto"/>
              <w:bottom w:val="single" w:sz="4" w:space="0" w:color="auto"/>
              <w:right w:val="single" w:sz="4" w:space="0" w:color="auto"/>
            </w:tcBorders>
          </w:tcPr>
          <w:p w14:paraId="2E784AE3"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p>
        </w:tc>
      </w:tr>
      <w:tr w:rsidR="00E41AED" w:rsidRPr="000E6813" w14:paraId="4B717FFD" w14:textId="77777777" w:rsidTr="006149A3">
        <w:trPr>
          <w:trHeight w:val="826"/>
        </w:trPr>
        <w:tc>
          <w:tcPr>
            <w:tcW w:w="786" w:type="pct"/>
            <w:vMerge w:val="restart"/>
            <w:tcBorders>
              <w:top w:val="single" w:sz="4" w:space="0" w:color="auto"/>
              <w:left w:val="single" w:sz="4" w:space="0" w:color="auto"/>
              <w:right w:val="single" w:sz="4" w:space="0" w:color="auto"/>
            </w:tcBorders>
            <w:hideMark/>
          </w:tcPr>
          <w:p w14:paraId="4A62136D" w14:textId="46EC78BB" w:rsidR="00E41AED" w:rsidRPr="000E6813" w:rsidRDefault="00E41AED" w:rsidP="003B0B00">
            <w:pPr>
              <w:pStyle w:val="ListParagraph"/>
              <w:numPr>
                <w:ilvl w:val="0"/>
                <w:numId w:val="8"/>
              </w:numPr>
              <w:spacing w:after="0" w:line="240" w:lineRule="auto"/>
              <w:ind w:left="27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Personnel </w:t>
            </w:r>
            <w:r w:rsidRPr="000E6813">
              <w:rPr>
                <w:rFonts w:ascii="Times New Roman" w:hAnsi="Times New Roman"/>
                <w:color w:val="000000" w:themeColor="text1"/>
                <w:sz w:val="24"/>
                <w:szCs w:val="24"/>
              </w:rPr>
              <w:t>Capacities</w:t>
            </w:r>
            <w:r w:rsidRPr="000E6813">
              <w:rPr>
                <w:rFonts w:ascii="Times New Roman" w:eastAsia="Times New Roman" w:hAnsi="Times New Roman"/>
                <w:color w:val="000000"/>
                <w:sz w:val="24"/>
                <w:szCs w:val="24"/>
                <w:lang w:val="en-US"/>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434CB44B" w14:textId="3927C730"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0AD826D"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 </w:t>
            </w:r>
          </w:p>
        </w:tc>
      </w:tr>
      <w:tr w:rsidR="00E41AED" w:rsidRPr="000E6813" w14:paraId="5E34D81A" w14:textId="77777777" w:rsidTr="006149A3">
        <w:trPr>
          <w:trHeight w:val="942"/>
        </w:trPr>
        <w:tc>
          <w:tcPr>
            <w:tcW w:w="786" w:type="pct"/>
            <w:vMerge/>
            <w:tcBorders>
              <w:left w:val="single" w:sz="4" w:space="0" w:color="auto"/>
              <w:bottom w:val="single" w:sz="4" w:space="0" w:color="auto"/>
              <w:right w:val="single" w:sz="4" w:space="0" w:color="auto"/>
            </w:tcBorders>
          </w:tcPr>
          <w:p w14:paraId="41BBF9CF"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c>
          <w:tcPr>
            <w:tcW w:w="2299" w:type="pct"/>
            <w:tcBorders>
              <w:top w:val="single" w:sz="4" w:space="0" w:color="auto"/>
              <w:left w:val="single" w:sz="4" w:space="0" w:color="auto"/>
              <w:bottom w:val="single" w:sz="4" w:space="0" w:color="auto"/>
              <w:right w:val="single" w:sz="4" w:space="0" w:color="auto"/>
            </w:tcBorders>
          </w:tcPr>
          <w:p w14:paraId="636B55D6" w14:textId="18E53253" w:rsidR="00E41AED" w:rsidRPr="000E6813" w:rsidRDefault="00E41AED" w:rsidP="003B0B00">
            <w:pPr>
              <w:pStyle w:val="ListParagraph"/>
              <w:numPr>
                <w:ilvl w:val="0"/>
                <w:numId w:val="19"/>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27C8D234"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39257C88" w14:textId="77777777" w:rsidTr="006149A3">
        <w:trPr>
          <w:trHeight w:val="942"/>
        </w:trPr>
        <w:tc>
          <w:tcPr>
            <w:tcW w:w="786" w:type="pct"/>
            <w:vMerge w:val="restart"/>
            <w:tcBorders>
              <w:top w:val="single" w:sz="4" w:space="0" w:color="auto"/>
              <w:left w:val="single" w:sz="4" w:space="0" w:color="auto"/>
              <w:right w:val="single" w:sz="4" w:space="0" w:color="auto"/>
            </w:tcBorders>
            <w:hideMark/>
          </w:tcPr>
          <w:p w14:paraId="5C47F86E" w14:textId="78201DEB"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71CE17D1" w14:textId="16CA0CB0"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0A74AD35"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E41AED" w:rsidRPr="000E6813" w14:paraId="7F61D863" w14:textId="77777777" w:rsidTr="006149A3">
        <w:trPr>
          <w:trHeight w:val="796"/>
        </w:trPr>
        <w:tc>
          <w:tcPr>
            <w:tcW w:w="786" w:type="pct"/>
            <w:vMerge/>
            <w:tcBorders>
              <w:left w:val="single" w:sz="4" w:space="0" w:color="auto"/>
              <w:bottom w:val="single" w:sz="4" w:space="0" w:color="auto"/>
              <w:right w:val="single" w:sz="4" w:space="0" w:color="auto"/>
            </w:tcBorders>
          </w:tcPr>
          <w:p w14:paraId="6CADE35C" w14:textId="77777777" w:rsidR="00E41AED" w:rsidRPr="000E6813" w:rsidRDefault="00E41AED" w:rsidP="003B0B00">
            <w:pPr>
              <w:pStyle w:val="ListParagraph"/>
              <w:numPr>
                <w:ilvl w:val="0"/>
                <w:numId w:val="8"/>
              </w:numPr>
              <w:spacing w:after="0" w:line="240" w:lineRule="auto"/>
              <w:ind w:left="270"/>
              <w:rPr>
                <w:rFonts w:ascii="Times New Roman" w:hAnsi="Times New Roman"/>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5F82ECA" w14:textId="0BA4E479" w:rsidR="00E41AED" w:rsidRPr="000E6813" w:rsidRDefault="00E41AED" w:rsidP="003B0B00">
            <w:pPr>
              <w:pStyle w:val="ListParagraph"/>
              <w:numPr>
                <w:ilvl w:val="0"/>
                <w:numId w:val="20"/>
              </w:numPr>
              <w:spacing w:after="0" w:line="240" w:lineRule="auto"/>
              <w:ind w:left="315" w:hanging="380"/>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7D27EAA6" w14:textId="77777777" w:rsidR="00E41AED" w:rsidRPr="000E6813" w:rsidRDefault="00E41AED" w:rsidP="00AD0B94">
            <w:pPr>
              <w:spacing w:after="0" w:line="240" w:lineRule="auto"/>
              <w:rPr>
                <w:rFonts w:ascii="Times New Roman" w:eastAsia="Times New Roman" w:hAnsi="Times New Roman"/>
                <w:color w:val="000000"/>
                <w:sz w:val="24"/>
                <w:szCs w:val="24"/>
                <w:lang w:val="en-US"/>
              </w:rPr>
            </w:pPr>
          </w:p>
        </w:tc>
      </w:tr>
      <w:tr w:rsidR="00AD0B94" w:rsidRPr="000E6813" w14:paraId="3ABBD3CF" w14:textId="77777777" w:rsidTr="006149A3">
        <w:trPr>
          <w:trHeight w:val="521"/>
        </w:trPr>
        <w:tc>
          <w:tcPr>
            <w:tcW w:w="786" w:type="pct"/>
            <w:tcBorders>
              <w:top w:val="single" w:sz="4" w:space="0" w:color="auto"/>
              <w:left w:val="single" w:sz="4" w:space="0" w:color="auto"/>
              <w:bottom w:val="single" w:sz="4" w:space="0" w:color="auto"/>
              <w:right w:val="single" w:sz="4" w:space="0" w:color="auto"/>
            </w:tcBorders>
            <w:hideMark/>
          </w:tcPr>
          <w:p w14:paraId="6E2742AC" w14:textId="5A69337C" w:rsidR="00AD0B94" w:rsidRPr="000E6813" w:rsidRDefault="00AD0B94" w:rsidP="003B0B00">
            <w:pPr>
              <w:pStyle w:val="ListParagraph"/>
              <w:numPr>
                <w:ilvl w:val="0"/>
                <w:numId w:val="8"/>
              </w:numPr>
              <w:spacing w:after="0" w:line="240" w:lineRule="auto"/>
              <w:ind w:left="270"/>
              <w:rPr>
                <w:rFonts w:ascii="Times New Roman" w:hAnsi="Times New Roman"/>
                <w:color w:val="000000" w:themeColor="text1"/>
                <w:sz w:val="24"/>
                <w:szCs w:val="24"/>
              </w:rPr>
            </w:pPr>
            <w:r w:rsidRPr="000E6813">
              <w:rPr>
                <w:rFonts w:ascii="Times New Roman" w:hAnsi="Times New Roman"/>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7335B572" w14:textId="228DEE7E" w:rsidR="00AD0B94" w:rsidRPr="000E6813" w:rsidRDefault="00AD0B94" w:rsidP="003B0B00">
            <w:pPr>
              <w:pStyle w:val="ListParagraph"/>
              <w:numPr>
                <w:ilvl w:val="0"/>
                <w:numId w:val="21"/>
              </w:numPr>
              <w:spacing w:after="0" w:line="240" w:lineRule="auto"/>
              <w:ind w:left="315"/>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 xml:space="preserve">Please provide references who may be contacted for feedback on the NGO’s performance regarding: </w:t>
            </w:r>
          </w:p>
          <w:p w14:paraId="6E7EC515"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Delivery compared to original planning</w:t>
            </w:r>
          </w:p>
          <w:p w14:paraId="105B9B69"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Expenditure compared to budget</w:t>
            </w:r>
          </w:p>
          <w:p w14:paraId="2565CA76"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Timeliness of implementation</w:t>
            </w:r>
          </w:p>
          <w:p w14:paraId="4D14D700"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Timeliness and quality of reports</w:t>
            </w:r>
          </w:p>
          <w:p w14:paraId="3388F571" w14:textId="77777777" w:rsidR="00AD0B94" w:rsidRPr="000E6813" w:rsidRDefault="00AD0B94" w:rsidP="003B0B00">
            <w:pPr>
              <w:numPr>
                <w:ilvl w:val="0"/>
                <w:numId w:val="13"/>
              </w:numPr>
              <w:spacing w:after="0" w:line="240" w:lineRule="auto"/>
              <w:contextualSpacing/>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t>Quality of Results</w:t>
            </w:r>
          </w:p>
        </w:tc>
        <w:tc>
          <w:tcPr>
            <w:tcW w:w="1915" w:type="pct"/>
            <w:tcBorders>
              <w:top w:val="single" w:sz="4" w:space="0" w:color="auto"/>
              <w:left w:val="single" w:sz="4" w:space="0" w:color="auto"/>
              <w:bottom w:val="single" w:sz="4" w:space="0" w:color="auto"/>
              <w:right w:val="single" w:sz="4" w:space="0" w:color="auto"/>
            </w:tcBorders>
            <w:hideMark/>
          </w:tcPr>
          <w:p w14:paraId="283CACBF" w14:textId="77777777" w:rsidR="00AD0B94" w:rsidRPr="000E6813" w:rsidRDefault="00AD0B94" w:rsidP="00AD0B94">
            <w:pPr>
              <w:spacing w:after="0" w:line="240" w:lineRule="auto"/>
              <w:rPr>
                <w:rFonts w:ascii="Times New Roman" w:eastAsia="Times New Roman" w:hAnsi="Times New Roman"/>
                <w:color w:val="000000"/>
                <w:sz w:val="24"/>
                <w:szCs w:val="24"/>
                <w:lang w:val="en-US"/>
              </w:rPr>
            </w:pPr>
            <w:r w:rsidRPr="000E6813">
              <w:rPr>
                <w:rFonts w:ascii="Times New Roman" w:eastAsia="Times New Roman" w:hAnsi="Times New Roman"/>
                <w:color w:val="000000"/>
                <w:sz w:val="24"/>
                <w:szCs w:val="24"/>
                <w:lang w:val="en-US"/>
              </w:rPr>
              <w:lastRenderedPageBreak/>
              <w:t xml:space="preserve"> </w:t>
            </w:r>
          </w:p>
        </w:tc>
      </w:tr>
    </w:tbl>
    <w:p w14:paraId="2453588C" w14:textId="77777777" w:rsidR="007A14AB" w:rsidRPr="000E6813" w:rsidRDefault="007A14AB" w:rsidP="00380228">
      <w:pPr>
        <w:rPr>
          <w:rFonts w:ascii="Times New Roman" w:hAnsi="Times New Roman"/>
          <w:sz w:val="24"/>
          <w:szCs w:val="24"/>
        </w:rPr>
      </w:pPr>
    </w:p>
    <w:sectPr w:rsidR="007A14AB" w:rsidRPr="000E6813" w:rsidSect="00696261">
      <w:headerReference w:type="default" r:id="rId11"/>
      <w:footerReference w:type="default" r:id="rId12"/>
      <w:pgSz w:w="11907" w:h="16839" w:code="9"/>
      <w:pgMar w:top="900" w:right="1392" w:bottom="0" w:left="129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E806" w14:textId="77777777" w:rsidR="00BE4CF8" w:rsidRDefault="00BE4CF8" w:rsidP="00696261">
      <w:pPr>
        <w:spacing w:after="0" w:line="240" w:lineRule="auto"/>
      </w:pPr>
      <w:r>
        <w:separator/>
      </w:r>
    </w:p>
  </w:endnote>
  <w:endnote w:type="continuationSeparator" w:id="0">
    <w:p w14:paraId="6A5D796E" w14:textId="77777777" w:rsidR="00BE4CF8" w:rsidRDefault="00BE4CF8" w:rsidP="00696261">
      <w:pPr>
        <w:spacing w:after="0" w:line="240" w:lineRule="auto"/>
      </w:pPr>
      <w:r>
        <w:continuationSeparator/>
      </w:r>
    </w:p>
  </w:endnote>
  <w:endnote w:type="continuationNotice" w:id="1">
    <w:p w14:paraId="1F29E99E" w14:textId="77777777" w:rsidR="00BE4CF8" w:rsidRDefault="00BE4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alibri"/>
    <w:panose1 w:val="020B0604020202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31536"/>
      <w:docPartObj>
        <w:docPartGallery w:val="Page Numbers (Bottom of Page)"/>
        <w:docPartUnique/>
      </w:docPartObj>
    </w:sdtPr>
    <w:sdtEndPr>
      <w:rPr>
        <w:noProof/>
      </w:rPr>
    </w:sdtEndPr>
    <w:sdtContent>
      <w:p w14:paraId="73986768" w14:textId="77777777" w:rsidR="00055062" w:rsidRDefault="00055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40209" w14:textId="77777777" w:rsidR="00055062" w:rsidRDefault="00055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F9CF" w14:textId="77777777" w:rsidR="00BE4CF8" w:rsidRDefault="00BE4CF8" w:rsidP="00696261">
      <w:pPr>
        <w:spacing w:after="0" w:line="240" w:lineRule="auto"/>
      </w:pPr>
      <w:bookmarkStart w:id="0" w:name="_Hlk523925017"/>
      <w:bookmarkEnd w:id="0"/>
      <w:r>
        <w:separator/>
      </w:r>
    </w:p>
  </w:footnote>
  <w:footnote w:type="continuationSeparator" w:id="0">
    <w:p w14:paraId="6CBD441E" w14:textId="77777777" w:rsidR="00BE4CF8" w:rsidRDefault="00BE4CF8" w:rsidP="00696261">
      <w:pPr>
        <w:spacing w:after="0" w:line="240" w:lineRule="auto"/>
      </w:pPr>
      <w:r>
        <w:continuationSeparator/>
      </w:r>
    </w:p>
  </w:footnote>
  <w:footnote w:type="continuationNotice" w:id="1">
    <w:p w14:paraId="605C4678" w14:textId="77777777" w:rsidR="00BE4CF8" w:rsidRDefault="00BE4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42B9" w14:textId="116E344A" w:rsidR="00891ED2" w:rsidRDefault="000E6813" w:rsidP="00891ED2">
    <w:pPr>
      <w:pStyle w:val="Header"/>
      <w:jc w:val="right"/>
    </w:pPr>
    <w:r>
      <w:rPr>
        <w:noProof/>
      </w:rPr>
      <w:drawing>
        <wp:inline distT="0" distB="0" distL="0" distR="0" wp14:anchorId="4BD8C86F" wp14:editId="7E8BE39D">
          <wp:extent cx="68580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43B"/>
    <w:multiLevelType w:val="hybridMultilevel"/>
    <w:tmpl w:val="0EF0499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082C66"/>
    <w:multiLevelType w:val="hybridMultilevel"/>
    <w:tmpl w:val="E9643BAE"/>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611F56"/>
    <w:multiLevelType w:val="hybridMultilevel"/>
    <w:tmpl w:val="3CF86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3950A88"/>
    <w:multiLevelType w:val="singleLevel"/>
    <w:tmpl w:val="53A8AA04"/>
    <w:lvl w:ilvl="0">
      <w:start w:val="1"/>
      <w:numFmt w:val="bullet"/>
      <w:pStyle w:val="Application4"/>
      <w:lvlText w:val=""/>
      <w:lvlJc w:val="left"/>
      <w:pPr>
        <w:tabs>
          <w:tab w:val="num" w:pos="1134"/>
        </w:tabs>
        <w:ind w:left="1134" w:hanging="567"/>
      </w:pPr>
      <w:rPr>
        <w:rFonts w:ascii="Wingdings" w:hAnsi="Wingdings" w:hint="default"/>
        <w:sz w:val="16"/>
      </w:rPr>
    </w:lvl>
  </w:abstractNum>
  <w:abstractNum w:abstractNumId="11"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E66EC"/>
    <w:multiLevelType w:val="hybridMultilevel"/>
    <w:tmpl w:val="85A48950"/>
    <w:lvl w:ilvl="0" w:tplc="463CD6C8">
      <w:numFmt w:val="bullet"/>
      <w:lvlText w:val="-"/>
      <w:lvlJc w:val="left"/>
      <w:pPr>
        <w:ind w:left="720" w:hanging="360"/>
      </w:pPr>
      <w:rPr>
        <w:rFonts w:ascii="Myriad Pro" w:eastAsia="Times New Roman" w:hAnsi="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F16ABF"/>
    <w:multiLevelType w:val="hybridMultilevel"/>
    <w:tmpl w:val="CC3A77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5F79"/>
    <w:multiLevelType w:val="hybridMultilevel"/>
    <w:tmpl w:val="89C4A0A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4ABD"/>
    <w:multiLevelType w:val="hybridMultilevel"/>
    <w:tmpl w:val="02A4B7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DAF709F"/>
    <w:multiLevelType w:val="hybridMultilevel"/>
    <w:tmpl w:val="A274B77C"/>
    <w:lvl w:ilvl="0" w:tplc="004CA8C2">
      <w:start w:val="2"/>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604C83"/>
    <w:multiLevelType w:val="hybridMultilevel"/>
    <w:tmpl w:val="EAF0787E"/>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CC0648"/>
    <w:multiLevelType w:val="multilevel"/>
    <w:tmpl w:val="3C248430"/>
    <w:lvl w:ilvl="0">
      <w:start w:val="23"/>
      <w:numFmt w:val="decimal"/>
      <w:lvlText w:val="%1.0"/>
      <w:lvlJc w:val="left"/>
      <w:pPr>
        <w:ind w:left="420" w:hanging="420"/>
      </w:pPr>
      <w:rPr>
        <w:u w:val="single"/>
      </w:rPr>
    </w:lvl>
    <w:lvl w:ilvl="1">
      <w:start w:val="1"/>
      <w:numFmt w:val="decimal"/>
      <w:lvlText w:val="%1.%2"/>
      <w:lvlJc w:val="left"/>
      <w:pPr>
        <w:ind w:left="1140" w:hanging="420"/>
      </w:pPr>
      <w:rPr>
        <w:u w:val="single"/>
      </w:rPr>
    </w:lvl>
    <w:lvl w:ilvl="2">
      <w:start w:val="1"/>
      <w:numFmt w:val="decimal"/>
      <w:lvlText w:val="%1.%2.%3"/>
      <w:lvlJc w:val="left"/>
      <w:pPr>
        <w:ind w:left="2160" w:hanging="720"/>
      </w:pPr>
      <w:rPr>
        <w:u w:val="singl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400" w:hanging="108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200" w:hanging="1440"/>
      </w:pPr>
      <w:rPr>
        <w:u w:val="single"/>
      </w:rPr>
    </w:lvl>
  </w:abstractNum>
  <w:abstractNum w:abstractNumId="25" w15:restartNumberingAfterBreak="0">
    <w:nsid w:val="56C4537E"/>
    <w:multiLevelType w:val="hybridMultilevel"/>
    <w:tmpl w:val="8E14FE3C"/>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0394"/>
    <w:multiLevelType w:val="hybridMultilevel"/>
    <w:tmpl w:val="C616D676"/>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7B51191"/>
    <w:multiLevelType w:val="hybridMultilevel"/>
    <w:tmpl w:val="49164776"/>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31B2B"/>
    <w:multiLevelType w:val="hybridMultilevel"/>
    <w:tmpl w:val="AD809680"/>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3543DA"/>
    <w:multiLevelType w:val="hybridMultilevel"/>
    <w:tmpl w:val="9A96F074"/>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D1B"/>
    <w:multiLevelType w:val="hybridMultilevel"/>
    <w:tmpl w:val="640240E0"/>
    <w:lvl w:ilvl="0" w:tplc="9B04996C">
      <w:start w:val="1"/>
      <w:numFmt w:val="upperRoman"/>
      <w:lvlText w:val="%1."/>
      <w:lvlJc w:val="left"/>
      <w:pPr>
        <w:ind w:left="1032" w:hanging="720"/>
      </w:pPr>
      <w:rPr>
        <w:rFonts w:eastAsia="Calibr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4"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97125"/>
    <w:multiLevelType w:val="hybridMultilevel"/>
    <w:tmpl w:val="E424EB3E"/>
    <w:lvl w:ilvl="0" w:tplc="6FA4483C">
      <w:start w:val="2"/>
      <w:numFmt w:val="upperRoman"/>
      <w:lvlText w:val="%1."/>
      <w:lvlJc w:val="left"/>
      <w:pPr>
        <w:ind w:left="3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30434DA">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ED6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8D34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A8556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C57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EE4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C23A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2C8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B990140"/>
    <w:multiLevelType w:val="hybridMultilevel"/>
    <w:tmpl w:val="672A38F2"/>
    <w:lvl w:ilvl="0" w:tplc="004CA8C2">
      <w:start w:val="2"/>
      <w:numFmt w:val="bullet"/>
      <w:lvlText w:val="-"/>
      <w:lvlJc w:val="left"/>
      <w:pPr>
        <w:ind w:left="705" w:hanging="360"/>
      </w:pPr>
      <w:rPr>
        <w:rFonts w:ascii="Calibri" w:eastAsiaTheme="minorEastAsia" w:hAnsi="Calibri" w:cs="Calibri" w:hint="default"/>
      </w:rPr>
    </w:lvl>
    <w:lvl w:ilvl="1" w:tplc="04220003" w:tentative="1">
      <w:start w:val="1"/>
      <w:numFmt w:val="bullet"/>
      <w:lvlText w:val="o"/>
      <w:lvlJc w:val="left"/>
      <w:pPr>
        <w:ind w:left="1425" w:hanging="360"/>
      </w:pPr>
      <w:rPr>
        <w:rFonts w:ascii="Courier New" w:hAnsi="Courier New" w:cs="Courier New" w:hint="default"/>
      </w:rPr>
    </w:lvl>
    <w:lvl w:ilvl="2" w:tplc="04220005" w:tentative="1">
      <w:start w:val="1"/>
      <w:numFmt w:val="bullet"/>
      <w:lvlText w:val=""/>
      <w:lvlJc w:val="left"/>
      <w:pPr>
        <w:ind w:left="2145" w:hanging="360"/>
      </w:pPr>
      <w:rPr>
        <w:rFonts w:ascii="Wingdings" w:hAnsi="Wingdings" w:hint="default"/>
      </w:rPr>
    </w:lvl>
    <w:lvl w:ilvl="3" w:tplc="04220001" w:tentative="1">
      <w:start w:val="1"/>
      <w:numFmt w:val="bullet"/>
      <w:lvlText w:val=""/>
      <w:lvlJc w:val="left"/>
      <w:pPr>
        <w:ind w:left="2865" w:hanging="360"/>
      </w:pPr>
      <w:rPr>
        <w:rFonts w:ascii="Symbol" w:hAnsi="Symbol" w:hint="default"/>
      </w:rPr>
    </w:lvl>
    <w:lvl w:ilvl="4" w:tplc="04220003" w:tentative="1">
      <w:start w:val="1"/>
      <w:numFmt w:val="bullet"/>
      <w:lvlText w:val="o"/>
      <w:lvlJc w:val="left"/>
      <w:pPr>
        <w:ind w:left="3585" w:hanging="360"/>
      </w:pPr>
      <w:rPr>
        <w:rFonts w:ascii="Courier New" w:hAnsi="Courier New" w:cs="Courier New" w:hint="default"/>
      </w:rPr>
    </w:lvl>
    <w:lvl w:ilvl="5" w:tplc="04220005" w:tentative="1">
      <w:start w:val="1"/>
      <w:numFmt w:val="bullet"/>
      <w:lvlText w:val=""/>
      <w:lvlJc w:val="left"/>
      <w:pPr>
        <w:ind w:left="4305" w:hanging="360"/>
      </w:pPr>
      <w:rPr>
        <w:rFonts w:ascii="Wingdings" w:hAnsi="Wingdings" w:hint="default"/>
      </w:rPr>
    </w:lvl>
    <w:lvl w:ilvl="6" w:tplc="04220001" w:tentative="1">
      <w:start w:val="1"/>
      <w:numFmt w:val="bullet"/>
      <w:lvlText w:val=""/>
      <w:lvlJc w:val="left"/>
      <w:pPr>
        <w:ind w:left="5025" w:hanging="360"/>
      </w:pPr>
      <w:rPr>
        <w:rFonts w:ascii="Symbol" w:hAnsi="Symbol" w:hint="default"/>
      </w:rPr>
    </w:lvl>
    <w:lvl w:ilvl="7" w:tplc="04220003" w:tentative="1">
      <w:start w:val="1"/>
      <w:numFmt w:val="bullet"/>
      <w:lvlText w:val="o"/>
      <w:lvlJc w:val="left"/>
      <w:pPr>
        <w:ind w:left="5745" w:hanging="360"/>
      </w:pPr>
      <w:rPr>
        <w:rFonts w:ascii="Courier New" w:hAnsi="Courier New" w:cs="Courier New" w:hint="default"/>
      </w:rPr>
    </w:lvl>
    <w:lvl w:ilvl="8" w:tplc="04220005" w:tentative="1">
      <w:start w:val="1"/>
      <w:numFmt w:val="bullet"/>
      <w:lvlText w:val=""/>
      <w:lvlJc w:val="left"/>
      <w:pPr>
        <w:ind w:left="6465" w:hanging="360"/>
      </w:pPr>
      <w:rPr>
        <w:rFonts w:ascii="Wingdings" w:hAnsi="Wingdings" w:hint="default"/>
      </w:rPr>
    </w:lvl>
  </w:abstractNum>
  <w:abstractNum w:abstractNumId="40" w15:restartNumberingAfterBreak="0">
    <w:nsid w:val="7BCF782A"/>
    <w:multiLevelType w:val="hybridMultilevel"/>
    <w:tmpl w:val="51B26C7A"/>
    <w:lvl w:ilvl="0" w:tplc="463CD6C8">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41CDD"/>
    <w:multiLevelType w:val="hybridMultilevel"/>
    <w:tmpl w:val="1FBA8810"/>
    <w:lvl w:ilvl="0" w:tplc="004CA8C2">
      <w:start w:val="2"/>
      <w:numFmt w:val="bullet"/>
      <w:lvlText w:val="-"/>
      <w:lvlJc w:val="left"/>
      <w:pPr>
        <w:ind w:left="7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932C8"/>
    <w:multiLevelType w:val="hybridMultilevel"/>
    <w:tmpl w:val="D764B6AC"/>
    <w:lvl w:ilvl="0" w:tplc="6F2AF7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B4D9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52F8BE">
      <w:start w:val="1"/>
      <w:numFmt w:val="bullet"/>
      <w:lvlText w:val="▪"/>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4404FC">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345ADE">
      <w:start w:val="1"/>
      <w:numFmt w:val="bullet"/>
      <w:lvlText w:val="o"/>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CC8DAA">
      <w:start w:val="1"/>
      <w:numFmt w:val="bullet"/>
      <w:lvlText w:val="▪"/>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E27C">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206AE2">
      <w:start w:val="1"/>
      <w:numFmt w:val="bullet"/>
      <w:lvlText w:val="o"/>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ED6B0">
      <w:start w:val="1"/>
      <w:numFmt w:val="bullet"/>
      <w:lvlText w:val="▪"/>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3"/>
  </w:num>
  <w:num w:numId="3">
    <w:abstractNumId w:val="19"/>
  </w:num>
  <w:num w:numId="4">
    <w:abstractNumId w:val="20"/>
  </w:num>
  <w:num w:numId="5">
    <w:abstractNumId w:val="34"/>
  </w:num>
  <w:num w:numId="6">
    <w:abstractNumId w:val="9"/>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2"/>
  </w:num>
  <w:num w:numId="15">
    <w:abstractNumId w:val="29"/>
  </w:num>
  <w:num w:numId="16">
    <w:abstractNumId w:val="8"/>
  </w:num>
  <w:num w:numId="17">
    <w:abstractNumId w:val="31"/>
  </w:num>
  <w:num w:numId="18">
    <w:abstractNumId w:val="4"/>
  </w:num>
  <w:num w:numId="19">
    <w:abstractNumId w:val="7"/>
  </w:num>
  <w:num w:numId="20">
    <w:abstractNumId w:val="30"/>
  </w:num>
  <w:num w:numId="21">
    <w:abstractNumId w:val="4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2"/>
  </w:num>
  <w:num w:numId="25">
    <w:abstractNumId w:val="3"/>
  </w:num>
  <w:num w:numId="26">
    <w:abstractNumId w:val="0"/>
  </w:num>
  <w:num w:numId="27">
    <w:abstractNumId w:val="38"/>
  </w:num>
  <w:num w:numId="28">
    <w:abstractNumId w:val="26"/>
  </w:num>
  <w:num w:numId="29">
    <w:abstractNumId w:val="35"/>
  </w:num>
  <w:num w:numId="30">
    <w:abstractNumId w:val="1"/>
  </w:num>
  <w:num w:numId="31">
    <w:abstractNumId w:val="21"/>
  </w:num>
  <w:num w:numId="32">
    <w:abstractNumId w:val="39"/>
  </w:num>
  <w:num w:numId="33">
    <w:abstractNumId w:val="17"/>
  </w:num>
  <w:num w:numId="34">
    <w:abstractNumId w:val="27"/>
  </w:num>
  <w:num w:numId="35">
    <w:abstractNumId w:val="28"/>
  </w:num>
  <w:num w:numId="36">
    <w:abstractNumId w:val="14"/>
  </w:num>
  <w:num w:numId="37">
    <w:abstractNumId w:val="32"/>
  </w:num>
  <w:num w:numId="38">
    <w:abstractNumId w:val="22"/>
  </w:num>
  <w:num w:numId="39">
    <w:abstractNumId w:val="33"/>
  </w:num>
  <w:num w:numId="40">
    <w:abstractNumId w:val="16"/>
  </w:num>
  <w:num w:numId="41">
    <w:abstractNumId w:val="6"/>
  </w:num>
  <w:num w:numId="42">
    <w:abstractNumId w:val="15"/>
  </w:num>
  <w:num w:numId="43">
    <w:abstractNumId w:val="40"/>
  </w:num>
  <w:num w:numId="44">
    <w:abstractNumId w:val="25"/>
  </w:num>
  <w:num w:numId="45">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00DCB"/>
    <w:rsid w:val="000043F1"/>
    <w:rsid w:val="00004CEB"/>
    <w:rsid w:val="00011586"/>
    <w:rsid w:val="0001230D"/>
    <w:rsid w:val="00014636"/>
    <w:rsid w:val="000241E4"/>
    <w:rsid w:val="000367A1"/>
    <w:rsid w:val="00044B0B"/>
    <w:rsid w:val="000505EA"/>
    <w:rsid w:val="00051065"/>
    <w:rsid w:val="00055062"/>
    <w:rsid w:val="000623E6"/>
    <w:rsid w:val="00065CE1"/>
    <w:rsid w:val="00066A87"/>
    <w:rsid w:val="00083D5F"/>
    <w:rsid w:val="0008461E"/>
    <w:rsid w:val="000B0570"/>
    <w:rsid w:val="000B071C"/>
    <w:rsid w:val="000B266B"/>
    <w:rsid w:val="000B7F5C"/>
    <w:rsid w:val="000C31BB"/>
    <w:rsid w:val="000C6054"/>
    <w:rsid w:val="000C61F6"/>
    <w:rsid w:val="000C77D2"/>
    <w:rsid w:val="000D119C"/>
    <w:rsid w:val="000D4192"/>
    <w:rsid w:val="000E0809"/>
    <w:rsid w:val="000E0890"/>
    <w:rsid w:val="000E2B76"/>
    <w:rsid w:val="000E373F"/>
    <w:rsid w:val="000E39AC"/>
    <w:rsid w:val="000E6813"/>
    <w:rsid w:val="000E6C31"/>
    <w:rsid w:val="000F58AF"/>
    <w:rsid w:val="001039B0"/>
    <w:rsid w:val="00114BFC"/>
    <w:rsid w:val="00140B90"/>
    <w:rsid w:val="00140D29"/>
    <w:rsid w:val="00140F8D"/>
    <w:rsid w:val="00141476"/>
    <w:rsid w:val="001436E3"/>
    <w:rsid w:val="001471BD"/>
    <w:rsid w:val="00147864"/>
    <w:rsid w:val="0015084C"/>
    <w:rsid w:val="001551FF"/>
    <w:rsid w:val="0015603C"/>
    <w:rsid w:val="001615F2"/>
    <w:rsid w:val="001641F9"/>
    <w:rsid w:val="00167F80"/>
    <w:rsid w:val="0017272A"/>
    <w:rsid w:val="00177622"/>
    <w:rsid w:val="00182D5F"/>
    <w:rsid w:val="0018480A"/>
    <w:rsid w:val="00185F79"/>
    <w:rsid w:val="001866A2"/>
    <w:rsid w:val="00187B64"/>
    <w:rsid w:val="001900FE"/>
    <w:rsid w:val="001962A0"/>
    <w:rsid w:val="00197D10"/>
    <w:rsid w:val="001A17A5"/>
    <w:rsid w:val="001A3DA8"/>
    <w:rsid w:val="001A7C6F"/>
    <w:rsid w:val="001B0123"/>
    <w:rsid w:val="001B1E36"/>
    <w:rsid w:val="001B75F7"/>
    <w:rsid w:val="001C2026"/>
    <w:rsid w:val="001D5EFD"/>
    <w:rsid w:val="001E5AFB"/>
    <w:rsid w:val="001E5B3C"/>
    <w:rsid w:val="001F1A1C"/>
    <w:rsid w:val="001F484C"/>
    <w:rsid w:val="001F494D"/>
    <w:rsid w:val="001F5E7B"/>
    <w:rsid w:val="0020055E"/>
    <w:rsid w:val="002005CB"/>
    <w:rsid w:val="00200B90"/>
    <w:rsid w:val="00207437"/>
    <w:rsid w:val="00210537"/>
    <w:rsid w:val="002169F8"/>
    <w:rsid w:val="00217F4B"/>
    <w:rsid w:val="00220555"/>
    <w:rsid w:val="00221039"/>
    <w:rsid w:val="002254AE"/>
    <w:rsid w:val="002256A4"/>
    <w:rsid w:val="00231161"/>
    <w:rsid w:val="00231242"/>
    <w:rsid w:val="00234D9A"/>
    <w:rsid w:val="00236CC9"/>
    <w:rsid w:val="00236D5F"/>
    <w:rsid w:val="002406A0"/>
    <w:rsid w:val="00241B72"/>
    <w:rsid w:val="00243C53"/>
    <w:rsid w:val="00252AAA"/>
    <w:rsid w:val="002556E2"/>
    <w:rsid w:val="00260903"/>
    <w:rsid w:val="002613B0"/>
    <w:rsid w:val="00262339"/>
    <w:rsid w:val="00270812"/>
    <w:rsid w:val="00270A4C"/>
    <w:rsid w:val="00276F12"/>
    <w:rsid w:val="00286D51"/>
    <w:rsid w:val="00286D85"/>
    <w:rsid w:val="00291FB3"/>
    <w:rsid w:val="0029415D"/>
    <w:rsid w:val="00297574"/>
    <w:rsid w:val="002A3E2A"/>
    <w:rsid w:val="002A7987"/>
    <w:rsid w:val="002B11F9"/>
    <w:rsid w:val="002B15C5"/>
    <w:rsid w:val="002B1E99"/>
    <w:rsid w:val="002B1F4B"/>
    <w:rsid w:val="002B2FF2"/>
    <w:rsid w:val="002B7BC8"/>
    <w:rsid w:val="002C03BD"/>
    <w:rsid w:val="002C3527"/>
    <w:rsid w:val="002C4126"/>
    <w:rsid w:val="002C60C2"/>
    <w:rsid w:val="002C7BA4"/>
    <w:rsid w:val="002D18C5"/>
    <w:rsid w:val="002D3597"/>
    <w:rsid w:val="002D425D"/>
    <w:rsid w:val="002E061F"/>
    <w:rsid w:val="002E5106"/>
    <w:rsid w:val="002E53A4"/>
    <w:rsid w:val="002F0F37"/>
    <w:rsid w:val="00301A22"/>
    <w:rsid w:val="00302E21"/>
    <w:rsid w:val="00310C52"/>
    <w:rsid w:val="0031236F"/>
    <w:rsid w:val="003133BF"/>
    <w:rsid w:val="00315490"/>
    <w:rsid w:val="00322F29"/>
    <w:rsid w:val="00325322"/>
    <w:rsid w:val="00326303"/>
    <w:rsid w:val="00341B7C"/>
    <w:rsid w:val="00341DA1"/>
    <w:rsid w:val="0034454A"/>
    <w:rsid w:val="003450BB"/>
    <w:rsid w:val="0034594C"/>
    <w:rsid w:val="0034596C"/>
    <w:rsid w:val="0034732A"/>
    <w:rsid w:val="00351204"/>
    <w:rsid w:val="00352527"/>
    <w:rsid w:val="00355BEE"/>
    <w:rsid w:val="00360755"/>
    <w:rsid w:val="00362C70"/>
    <w:rsid w:val="003646BF"/>
    <w:rsid w:val="00371194"/>
    <w:rsid w:val="003721C9"/>
    <w:rsid w:val="00372446"/>
    <w:rsid w:val="00373CAF"/>
    <w:rsid w:val="00375680"/>
    <w:rsid w:val="00380228"/>
    <w:rsid w:val="00382D90"/>
    <w:rsid w:val="003844C1"/>
    <w:rsid w:val="003845C8"/>
    <w:rsid w:val="003913CD"/>
    <w:rsid w:val="00391AC3"/>
    <w:rsid w:val="00396364"/>
    <w:rsid w:val="00396D9F"/>
    <w:rsid w:val="003A48E3"/>
    <w:rsid w:val="003B0B00"/>
    <w:rsid w:val="003B2211"/>
    <w:rsid w:val="003B2A0F"/>
    <w:rsid w:val="003B4D3A"/>
    <w:rsid w:val="003C4EAD"/>
    <w:rsid w:val="003D1C77"/>
    <w:rsid w:val="003D21B3"/>
    <w:rsid w:val="003D596B"/>
    <w:rsid w:val="003E0591"/>
    <w:rsid w:val="003F149C"/>
    <w:rsid w:val="003F21F4"/>
    <w:rsid w:val="003F62AC"/>
    <w:rsid w:val="004007B9"/>
    <w:rsid w:val="00404387"/>
    <w:rsid w:val="0040443F"/>
    <w:rsid w:val="00405230"/>
    <w:rsid w:val="0040772D"/>
    <w:rsid w:val="004137D1"/>
    <w:rsid w:val="00414D3C"/>
    <w:rsid w:val="0041507C"/>
    <w:rsid w:val="00415D16"/>
    <w:rsid w:val="00417269"/>
    <w:rsid w:val="00420E42"/>
    <w:rsid w:val="00422AE0"/>
    <w:rsid w:val="004303CB"/>
    <w:rsid w:val="004309E4"/>
    <w:rsid w:val="00431F5D"/>
    <w:rsid w:val="0043231A"/>
    <w:rsid w:val="00441524"/>
    <w:rsid w:val="00451DF0"/>
    <w:rsid w:val="0045210E"/>
    <w:rsid w:val="004524EF"/>
    <w:rsid w:val="00453A28"/>
    <w:rsid w:val="00453B6B"/>
    <w:rsid w:val="004552EA"/>
    <w:rsid w:val="00460173"/>
    <w:rsid w:val="0046545C"/>
    <w:rsid w:val="004721E1"/>
    <w:rsid w:val="00472C5F"/>
    <w:rsid w:val="004748AE"/>
    <w:rsid w:val="004764F1"/>
    <w:rsid w:val="00476E15"/>
    <w:rsid w:val="00480AC0"/>
    <w:rsid w:val="00481AE2"/>
    <w:rsid w:val="0048254E"/>
    <w:rsid w:val="00482783"/>
    <w:rsid w:val="004852CB"/>
    <w:rsid w:val="00492DB3"/>
    <w:rsid w:val="004956A9"/>
    <w:rsid w:val="004A0398"/>
    <w:rsid w:val="004A0827"/>
    <w:rsid w:val="004A3D98"/>
    <w:rsid w:val="004A7F1C"/>
    <w:rsid w:val="004B37A3"/>
    <w:rsid w:val="004B5703"/>
    <w:rsid w:val="004C0A15"/>
    <w:rsid w:val="004D5F60"/>
    <w:rsid w:val="004E16C2"/>
    <w:rsid w:val="004E1F19"/>
    <w:rsid w:val="004E39F8"/>
    <w:rsid w:val="004E5FAC"/>
    <w:rsid w:val="004E6249"/>
    <w:rsid w:val="004E745C"/>
    <w:rsid w:val="004F2298"/>
    <w:rsid w:val="004F234D"/>
    <w:rsid w:val="004F7EB3"/>
    <w:rsid w:val="00503C43"/>
    <w:rsid w:val="00505A3C"/>
    <w:rsid w:val="00506CB8"/>
    <w:rsid w:val="00511E5E"/>
    <w:rsid w:val="00514552"/>
    <w:rsid w:val="0051573C"/>
    <w:rsid w:val="005205ED"/>
    <w:rsid w:val="0052297E"/>
    <w:rsid w:val="00530C41"/>
    <w:rsid w:val="00536404"/>
    <w:rsid w:val="00544F37"/>
    <w:rsid w:val="00547E43"/>
    <w:rsid w:val="00547ECF"/>
    <w:rsid w:val="00551F8E"/>
    <w:rsid w:val="005554A6"/>
    <w:rsid w:val="0056280D"/>
    <w:rsid w:val="00581839"/>
    <w:rsid w:val="00582E4B"/>
    <w:rsid w:val="00583E72"/>
    <w:rsid w:val="0058473F"/>
    <w:rsid w:val="00586BF0"/>
    <w:rsid w:val="005906C9"/>
    <w:rsid w:val="00591EC9"/>
    <w:rsid w:val="00594C8F"/>
    <w:rsid w:val="005A4060"/>
    <w:rsid w:val="005B2683"/>
    <w:rsid w:val="005C1B97"/>
    <w:rsid w:val="005C238D"/>
    <w:rsid w:val="005C25E1"/>
    <w:rsid w:val="005C2F10"/>
    <w:rsid w:val="005C32FE"/>
    <w:rsid w:val="005C5BF0"/>
    <w:rsid w:val="005C6151"/>
    <w:rsid w:val="005C6276"/>
    <w:rsid w:val="005D0773"/>
    <w:rsid w:val="005D1828"/>
    <w:rsid w:val="005D37F0"/>
    <w:rsid w:val="005D6F31"/>
    <w:rsid w:val="005E06D2"/>
    <w:rsid w:val="005E1E53"/>
    <w:rsid w:val="005E3AD3"/>
    <w:rsid w:val="005E545D"/>
    <w:rsid w:val="005F056C"/>
    <w:rsid w:val="005F1D76"/>
    <w:rsid w:val="005F2FC4"/>
    <w:rsid w:val="00603941"/>
    <w:rsid w:val="0061003B"/>
    <w:rsid w:val="0061457E"/>
    <w:rsid w:val="006149A3"/>
    <w:rsid w:val="0061562E"/>
    <w:rsid w:val="00622E4D"/>
    <w:rsid w:val="00622FFC"/>
    <w:rsid w:val="00623B1E"/>
    <w:rsid w:val="00625F56"/>
    <w:rsid w:val="00630B35"/>
    <w:rsid w:val="00641803"/>
    <w:rsid w:val="0064354F"/>
    <w:rsid w:val="006435DD"/>
    <w:rsid w:val="0064498B"/>
    <w:rsid w:val="006513D1"/>
    <w:rsid w:val="006526FA"/>
    <w:rsid w:val="00652960"/>
    <w:rsid w:val="00652D0B"/>
    <w:rsid w:val="00655FC8"/>
    <w:rsid w:val="0065710C"/>
    <w:rsid w:val="00657412"/>
    <w:rsid w:val="00657457"/>
    <w:rsid w:val="006578E8"/>
    <w:rsid w:val="0066278D"/>
    <w:rsid w:val="00664522"/>
    <w:rsid w:val="00666224"/>
    <w:rsid w:val="0066747D"/>
    <w:rsid w:val="00671D1F"/>
    <w:rsid w:val="00682E79"/>
    <w:rsid w:val="0069130F"/>
    <w:rsid w:val="00696261"/>
    <w:rsid w:val="006A06E2"/>
    <w:rsid w:val="006A28EB"/>
    <w:rsid w:val="006B0674"/>
    <w:rsid w:val="006B0834"/>
    <w:rsid w:val="006B188F"/>
    <w:rsid w:val="006B7057"/>
    <w:rsid w:val="006C0EE9"/>
    <w:rsid w:val="006C1891"/>
    <w:rsid w:val="006C4450"/>
    <w:rsid w:val="006C4699"/>
    <w:rsid w:val="006C4968"/>
    <w:rsid w:val="006C4DD8"/>
    <w:rsid w:val="006D08F7"/>
    <w:rsid w:val="006D1D51"/>
    <w:rsid w:val="006D1F20"/>
    <w:rsid w:val="006D4334"/>
    <w:rsid w:val="006D68EE"/>
    <w:rsid w:val="006D72D4"/>
    <w:rsid w:val="006E0BEA"/>
    <w:rsid w:val="006E249F"/>
    <w:rsid w:val="006E2BC7"/>
    <w:rsid w:val="006E3B12"/>
    <w:rsid w:val="006E6DDE"/>
    <w:rsid w:val="006F2F40"/>
    <w:rsid w:val="006F41FC"/>
    <w:rsid w:val="006F539B"/>
    <w:rsid w:val="006F6D66"/>
    <w:rsid w:val="00703FA8"/>
    <w:rsid w:val="007061CA"/>
    <w:rsid w:val="00715B2A"/>
    <w:rsid w:val="00722714"/>
    <w:rsid w:val="007327DD"/>
    <w:rsid w:val="00734CFE"/>
    <w:rsid w:val="00736AEE"/>
    <w:rsid w:val="0074085E"/>
    <w:rsid w:val="00740BBE"/>
    <w:rsid w:val="007458CC"/>
    <w:rsid w:val="0074753D"/>
    <w:rsid w:val="00750C9D"/>
    <w:rsid w:val="007522FF"/>
    <w:rsid w:val="00762CE9"/>
    <w:rsid w:val="0076453F"/>
    <w:rsid w:val="00764F08"/>
    <w:rsid w:val="00767050"/>
    <w:rsid w:val="00767EF4"/>
    <w:rsid w:val="00772035"/>
    <w:rsid w:val="007734E4"/>
    <w:rsid w:val="00774DAA"/>
    <w:rsid w:val="00777CBB"/>
    <w:rsid w:val="007808C4"/>
    <w:rsid w:val="007850E4"/>
    <w:rsid w:val="00786C8C"/>
    <w:rsid w:val="00796689"/>
    <w:rsid w:val="007A14AB"/>
    <w:rsid w:val="007A65E2"/>
    <w:rsid w:val="007A7316"/>
    <w:rsid w:val="007C0D7D"/>
    <w:rsid w:val="007C0E86"/>
    <w:rsid w:val="007C133B"/>
    <w:rsid w:val="007C44D6"/>
    <w:rsid w:val="007C567E"/>
    <w:rsid w:val="007D742E"/>
    <w:rsid w:val="007D7996"/>
    <w:rsid w:val="007E152F"/>
    <w:rsid w:val="007E1ECA"/>
    <w:rsid w:val="007E62F7"/>
    <w:rsid w:val="007E6624"/>
    <w:rsid w:val="0080394F"/>
    <w:rsid w:val="008069E1"/>
    <w:rsid w:val="00807AC1"/>
    <w:rsid w:val="008114F9"/>
    <w:rsid w:val="00815578"/>
    <w:rsid w:val="008161CB"/>
    <w:rsid w:val="008210FE"/>
    <w:rsid w:val="00821C5F"/>
    <w:rsid w:val="008243DD"/>
    <w:rsid w:val="0082567C"/>
    <w:rsid w:val="00831F34"/>
    <w:rsid w:val="0083447D"/>
    <w:rsid w:val="008349BB"/>
    <w:rsid w:val="00834D1C"/>
    <w:rsid w:val="00837DCF"/>
    <w:rsid w:val="008441EC"/>
    <w:rsid w:val="008463B5"/>
    <w:rsid w:val="00857231"/>
    <w:rsid w:val="00863089"/>
    <w:rsid w:val="00864154"/>
    <w:rsid w:val="00864A84"/>
    <w:rsid w:val="00866B8E"/>
    <w:rsid w:val="00867490"/>
    <w:rsid w:val="00873974"/>
    <w:rsid w:val="00873E3C"/>
    <w:rsid w:val="00874663"/>
    <w:rsid w:val="00875F2A"/>
    <w:rsid w:val="00891ED2"/>
    <w:rsid w:val="00892FC6"/>
    <w:rsid w:val="008953C3"/>
    <w:rsid w:val="0089573D"/>
    <w:rsid w:val="00895905"/>
    <w:rsid w:val="008A0B8B"/>
    <w:rsid w:val="008A15D7"/>
    <w:rsid w:val="008A2AFB"/>
    <w:rsid w:val="008A387D"/>
    <w:rsid w:val="008A3A1B"/>
    <w:rsid w:val="008C006E"/>
    <w:rsid w:val="008C00D5"/>
    <w:rsid w:val="008C659B"/>
    <w:rsid w:val="008C6CBC"/>
    <w:rsid w:val="008C75F3"/>
    <w:rsid w:val="008C7BC3"/>
    <w:rsid w:val="008D1267"/>
    <w:rsid w:val="008D1A7D"/>
    <w:rsid w:val="008D5F2C"/>
    <w:rsid w:val="008E0DE3"/>
    <w:rsid w:val="008E3D95"/>
    <w:rsid w:val="008E7167"/>
    <w:rsid w:val="008F1342"/>
    <w:rsid w:val="008F209B"/>
    <w:rsid w:val="008F2AD1"/>
    <w:rsid w:val="008F5935"/>
    <w:rsid w:val="008F5E06"/>
    <w:rsid w:val="008F6602"/>
    <w:rsid w:val="008F7A69"/>
    <w:rsid w:val="009020B9"/>
    <w:rsid w:val="00904DEB"/>
    <w:rsid w:val="00905188"/>
    <w:rsid w:val="00912137"/>
    <w:rsid w:val="00915B10"/>
    <w:rsid w:val="009162BC"/>
    <w:rsid w:val="00916381"/>
    <w:rsid w:val="00922B22"/>
    <w:rsid w:val="00925D35"/>
    <w:rsid w:val="00931E75"/>
    <w:rsid w:val="00940606"/>
    <w:rsid w:val="00942880"/>
    <w:rsid w:val="00942C68"/>
    <w:rsid w:val="009444A9"/>
    <w:rsid w:val="00944B38"/>
    <w:rsid w:val="009500E7"/>
    <w:rsid w:val="009505F7"/>
    <w:rsid w:val="00956602"/>
    <w:rsid w:val="009616E5"/>
    <w:rsid w:val="009633DF"/>
    <w:rsid w:val="00964122"/>
    <w:rsid w:val="00966AAC"/>
    <w:rsid w:val="00971918"/>
    <w:rsid w:val="00971F86"/>
    <w:rsid w:val="00971FAB"/>
    <w:rsid w:val="00972FCD"/>
    <w:rsid w:val="00974053"/>
    <w:rsid w:val="00974240"/>
    <w:rsid w:val="009748FF"/>
    <w:rsid w:val="009760AC"/>
    <w:rsid w:val="00982A02"/>
    <w:rsid w:val="00984BA9"/>
    <w:rsid w:val="00985735"/>
    <w:rsid w:val="00986211"/>
    <w:rsid w:val="00987A43"/>
    <w:rsid w:val="009A4C1B"/>
    <w:rsid w:val="009A7C3F"/>
    <w:rsid w:val="009A7FAA"/>
    <w:rsid w:val="009B79A7"/>
    <w:rsid w:val="009C738F"/>
    <w:rsid w:val="009D272B"/>
    <w:rsid w:val="009E2622"/>
    <w:rsid w:val="009F55D8"/>
    <w:rsid w:val="009F62E4"/>
    <w:rsid w:val="009F6377"/>
    <w:rsid w:val="009F745E"/>
    <w:rsid w:val="009F7865"/>
    <w:rsid w:val="009F7C0C"/>
    <w:rsid w:val="00A0080A"/>
    <w:rsid w:val="00A03DB8"/>
    <w:rsid w:val="00A05003"/>
    <w:rsid w:val="00A062A8"/>
    <w:rsid w:val="00A127D5"/>
    <w:rsid w:val="00A13C0A"/>
    <w:rsid w:val="00A1521B"/>
    <w:rsid w:val="00A16E6A"/>
    <w:rsid w:val="00A21F70"/>
    <w:rsid w:val="00A23414"/>
    <w:rsid w:val="00A25D18"/>
    <w:rsid w:val="00A301F4"/>
    <w:rsid w:val="00A31525"/>
    <w:rsid w:val="00A3361F"/>
    <w:rsid w:val="00A339F4"/>
    <w:rsid w:val="00A3531C"/>
    <w:rsid w:val="00A35CA8"/>
    <w:rsid w:val="00A41C7A"/>
    <w:rsid w:val="00A43A89"/>
    <w:rsid w:val="00A449D1"/>
    <w:rsid w:val="00A46F5A"/>
    <w:rsid w:val="00A47680"/>
    <w:rsid w:val="00A50B37"/>
    <w:rsid w:val="00A60FBE"/>
    <w:rsid w:val="00A623BA"/>
    <w:rsid w:val="00A739FB"/>
    <w:rsid w:val="00A74799"/>
    <w:rsid w:val="00A74CBB"/>
    <w:rsid w:val="00A75A68"/>
    <w:rsid w:val="00A75AB9"/>
    <w:rsid w:val="00A75C08"/>
    <w:rsid w:val="00A80C09"/>
    <w:rsid w:val="00A8243C"/>
    <w:rsid w:val="00A87963"/>
    <w:rsid w:val="00A94074"/>
    <w:rsid w:val="00A95FC9"/>
    <w:rsid w:val="00A96FD9"/>
    <w:rsid w:val="00AA1A0B"/>
    <w:rsid w:val="00AA22C7"/>
    <w:rsid w:val="00AA2C18"/>
    <w:rsid w:val="00AA347B"/>
    <w:rsid w:val="00AB41A1"/>
    <w:rsid w:val="00AB5D10"/>
    <w:rsid w:val="00AC26EF"/>
    <w:rsid w:val="00AC6654"/>
    <w:rsid w:val="00AD0B94"/>
    <w:rsid w:val="00AD5230"/>
    <w:rsid w:val="00AE1597"/>
    <w:rsid w:val="00AE18F0"/>
    <w:rsid w:val="00AE1B98"/>
    <w:rsid w:val="00AE2B3B"/>
    <w:rsid w:val="00AF7B76"/>
    <w:rsid w:val="00B00AA0"/>
    <w:rsid w:val="00B02979"/>
    <w:rsid w:val="00B02E6C"/>
    <w:rsid w:val="00B07E54"/>
    <w:rsid w:val="00B1089A"/>
    <w:rsid w:val="00B1254D"/>
    <w:rsid w:val="00B14F68"/>
    <w:rsid w:val="00B174F2"/>
    <w:rsid w:val="00B2253D"/>
    <w:rsid w:val="00B42000"/>
    <w:rsid w:val="00B511DB"/>
    <w:rsid w:val="00B531AD"/>
    <w:rsid w:val="00B55A1C"/>
    <w:rsid w:val="00B70CD6"/>
    <w:rsid w:val="00B72AAE"/>
    <w:rsid w:val="00B75FAF"/>
    <w:rsid w:val="00B76FFB"/>
    <w:rsid w:val="00B8197B"/>
    <w:rsid w:val="00B85E52"/>
    <w:rsid w:val="00B879CF"/>
    <w:rsid w:val="00B94BB1"/>
    <w:rsid w:val="00B97B6A"/>
    <w:rsid w:val="00BA095F"/>
    <w:rsid w:val="00BA09D2"/>
    <w:rsid w:val="00BA3D7B"/>
    <w:rsid w:val="00BA544B"/>
    <w:rsid w:val="00BB3211"/>
    <w:rsid w:val="00BB38B6"/>
    <w:rsid w:val="00BB707B"/>
    <w:rsid w:val="00BC0E1B"/>
    <w:rsid w:val="00BC46DD"/>
    <w:rsid w:val="00BD069D"/>
    <w:rsid w:val="00BD2962"/>
    <w:rsid w:val="00BD300A"/>
    <w:rsid w:val="00BD324D"/>
    <w:rsid w:val="00BD3744"/>
    <w:rsid w:val="00BE00E4"/>
    <w:rsid w:val="00BE089E"/>
    <w:rsid w:val="00BE4CF8"/>
    <w:rsid w:val="00BE683B"/>
    <w:rsid w:val="00BF19AA"/>
    <w:rsid w:val="00BF323E"/>
    <w:rsid w:val="00BF5B50"/>
    <w:rsid w:val="00C054EA"/>
    <w:rsid w:val="00C1383A"/>
    <w:rsid w:val="00C21BC5"/>
    <w:rsid w:val="00C27324"/>
    <w:rsid w:val="00C27F6B"/>
    <w:rsid w:val="00C3231F"/>
    <w:rsid w:val="00C35537"/>
    <w:rsid w:val="00C51558"/>
    <w:rsid w:val="00C6151D"/>
    <w:rsid w:val="00C63C52"/>
    <w:rsid w:val="00C6564C"/>
    <w:rsid w:val="00C65A0D"/>
    <w:rsid w:val="00C6636E"/>
    <w:rsid w:val="00C70A32"/>
    <w:rsid w:val="00C73FB5"/>
    <w:rsid w:val="00C76A53"/>
    <w:rsid w:val="00C774E5"/>
    <w:rsid w:val="00C81F7D"/>
    <w:rsid w:val="00C8522F"/>
    <w:rsid w:val="00C86384"/>
    <w:rsid w:val="00C91698"/>
    <w:rsid w:val="00CA2D42"/>
    <w:rsid w:val="00CB1256"/>
    <w:rsid w:val="00CB4658"/>
    <w:rsid w:val="00CB5BB7"/>
    <w:rsid w:val="00CC0562"/>
    <w:rsid w:val="00CC4998"/>
    <w:rsid w:val="00CC62D8"/>
    <w:rsid w:val="00CC6750"/>
    <w:rsid w:val="00CC67FE"/>
    <w:rsid w:val="00CC710C"/>
    <w:rsid w:val="00CD3A6E"/>
    <w:rsid w:val="00CE20FC"/>
    <w:rsid w:val="00CE7C8B"/>
    <w:rsid w:val="00CF11A4"/>
    <w:rsid w:val="00CF52F2"/>
    <w:rsid w:val="00CF5FA9"/>
    <w:rsid w:val="00D032D9"/>
    <w:rsid w:val="00D03B4C"/>
    <w:rsid w:val="00D04169"/>
    <w:rsid w:val="00D0491B"/>
    <w:rsid w:val="00D06B89"/>
    <w:rsid w:val="00D06C8A"/>
    <w:rsid w:val="00D07882"/>
    <w:rsid w:val="00D1590D"/>
    <w:rsid w:val="00D1597D"/>
    <w:rsid w:val="00D21AB1"/>
    <w:rsid w:val="00D22666"/>
    <w:rsid w:val="00D24F8F"/>
    <w:rsid w:val="00D301A0"/>
    <w:rsid w:val="00D31E5E"/>
    <w:rsid w:val="00D403FE"/>
    <w:rsid w:val="00D41E85"/>
    <w:rsid w:val="00D434B5"/>
    <w:rsid w:val="00D47DF1"/>
    <w:rsid w:val="00D5021F"/>
    <w:rsid w:val="00D50CEE"/>
    <w:rsid w:val="00D51814"/>
    <w:rsid w:val="00D52C05"/>
    <w:rsid w:val="00D61EB5"/>
    <w:rsid w:val="00D62A4F"/>
    <w:rsid w:val="00D65F8C"/>
    <w:rsid w:val="00D708AF"/>
    <w:rsid w:val="00D747CD"/>
    <w:rsid w:val="00D926ED"/>
    <w:rsid w:val="00DA6A1A"/>
    <w:rsid w:val="00DA6B63"/>
    <w:rsid w:val="00DB4EB6"/>
    <w:rsid w:val="00DB5E4A"/>
    <w:rsid w:val="00DB7812"/>
    <w:rsid w:val="00DC5606"/>
    <w:rsid w:val="00DD0C78"/>
    <w:rsid w:val="00DD5416"/>
    <w:rsid w:val="00DD7EB2"/>
    <w:rsid w:val="00DF520C"/>
    <w:rsid w:val="00DF63E5"/>
    <w:rsid w:val="00E02973"/>
    <w:rsid w:val="00E047A9"/>
    <w:rsid w:val="00E106B7"/>
    <w:rsid w:val="00E41AED"/>
    <w:rsid w:val="00E41F32"/>
    <w:rsid w:val="00E45BC8"/>
    <w:rsid w:val="00E4604E"/>
    <w:rsid w:val="00E501AC"/>
    <w:rsid w:val="00E53209"/>
    <w:rsid w:val="00E533F5"/>
    <w:rsid w:val="00E53E86"/>
    <w:rsid w:val="00E54890"/>
    <w:rsid w:val="00E5736D"/>
    <w:rsid w:val="00E66BC8"/>
    <w:rsid w:val="00E72E75"/>
    <w:rsid w:val="00E74906"/>
    <w:rsid w:val="00E77353"/>
    <w:rsid w:val="00E77AC5"/>
    <w:rsid w:val="00E834E5"/>
    <w:rsid w:val="00E85413"/>
    <w:rsid w:val="00E97C0A"/>
    <w:rsid w:val="00EA36E8"/>
    <w:rsid w:val="00EA7635"/>
    <w:rsid w:val="00EB100E"/>
    <w:rsid w:val="00EB4838"/>
    <w:rsid w:val="00EB685B"/>
    <w:rsid w:val="00EB6ED1"/>
    <w:rsid w:val="00EC4051"/>
    <w:rsid w:val="00ED0A94"/>
    <w:rsid w:val="00ED2686"/>
    <w:rsid w:val="00EE0228"/>
    <w:rsid w:val="00EE1919"/>
    <w:rsid w:val="00EE5E37"/>
    <w:rsid w:val="00EF0D75"/>
    <w:rsid w:val="00EF2AF8"/>
    <w:rsid w:val="00EF3B3F"/>
    <w:rsid w:val="00F01799"/>
    <w:rsid w:val="00F1421A"/>
    <w:rsid w:val="00F152EF"/>
    <w:rsid w:val="00F15BAF"/>
    <w:rsid w:val="00F17330"/>
    <w:rsid w:val="00F210C6"/>
    <w:rsid w:val="00F212D4"/>
    <w:rsid w:val="00F2194E"/>
    <w:rsid w:val="00F243A7"/>
    <w:rsid w:val="00F2454C"/>
    <w:rsid w:val="00F27931"/>
    <w:rsid w:val="00F31E60"/>
    <w:rsid w:val="00F42486"/>
    <w:rsid w:val="00F436C7"/>
    <w:rsid w:val="00F44E2A"/>
    <w:rsid w:val="00F63D76"/>
    <w:rsid w:val="00F64F5B"/>
    <w:rsid w:val="00F65FFE"/>
    <w:rsid w:val="00F70DFD"/>
    <w:rsid w:val="00F74D8A"/>
    <w:rsid w:val="00F7508B"/>
    <w:rsid w:val="00F7587D"/>
    <w:rsid w:val="00F80570"/>
    <w:rsid w:val="00F87B7E"/>
    <w:rsid w:val="00F927E2"/>
    <w:rsid w:val="00F94399"/>
    <w:rsid w:val="00FA02B3"/>
    <w:rsid w:val="00FA0E3E"/>
    <w:rsid w:val="00FA25EC"/>
    <w:rsid w:val="00FA45AE"/>
    <w:rsid w:val="00FA49C2"/>
    <w:rsid w:val="00FA548F"/>
    <w:rsid w:val="00FB4325"/>
    <w:rsid w:val="00FC4752"/>
    <w:rsid w:val="00FD245D"/>
    <w:rsid w:val="00FD2EC2"/>
    <w:rsid w:val="00FD4F72"/>
    <w:rsid w:val="00FE142D"/>
    <w:rsid w:val="00FE1F7F"/>
    <w:rsid w:val="00FE223D"/>
    <w:rsid w:val="00FE4ED7"/>
    <w:rsid w:val="00FE52F1"/>
    <w:rsid w:val="00FF2B15"/>
    <w:rsid w:val="00FF36A0"/>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AF47"/>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09"/>
    <w:pPr>
      <w:spacing w:after="200" w:line="276" w:lineRule="auto"/>
    </w:pPr>
    <w:rPr>
      <w:rFonts w:cs="Times New Roman"/>
      <w:lang w:val="en-GB"/>
    </w:rPr>
  </w:style>
  <w:style w:type="paragraph" w:styleId="Heading1">
    <w:name w:val="heading 1"/>
    <w:basedOn w:val="Normal"/>
    <w:next w:val="Normal"/>
    <w:link w:val="Heading1Char"/>
    <w:autoRedefine/>
    <w:uiPriority w:val="9"/>
    <w:qFormat/>
    <w:rsid w:val="00D47DF1"/>
    <w:pPr>
      <w:keepNext/>
      <w:keepLines/>
      <w:widowControl w:val="0"/>
      <w:overflowPunct w:val="0"/>
      <w:adjustRightInd w:val="0"/>
      <w:spacing w:before="480" w:after="0" w:line="240" w:lineRule="auto"/>
      <w:jc w:val="center"/>
      <w:outlineLvl w:val="0"/>
    </w:pPr>
    <w:rPr>
      <w:rFonts w:ascii="Gill Sans MT" w:hAnsi="Gill Sans MT" w:cs="Arial"/>
      <w:bCs/>
      <w:caps/>
      <w:noProof/>
      <w:color w:val="000080"/>
      <w:spacing w:val="32"/>
      <w:kern w:val="32"/>
      <w:sz w:val="32"/>
      <w:szCs w:val="28"/>
      <w:lang w:val="en-US"/>
    </w:rPr>
  </w:style>
  <w:style w:type="paragraph" w:styleId="Heading2">
    <w:name w:val="heading 2"/>
    <w:basedOn w:val="Normal"/>
    <w:next w:val="Normal"/>
    <w:link w:val="Heading2Char"/>
    <w:uiPriority w:val="9"/>
    <w:unhideWhenUsed/>
    <w:qFormat/>
    <w:rsid w:val="008F7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41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List Paragraph (numbered (a))"/>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List Paragraph (numbered (a)) Char"/>
    <w:link w:val="ListParagraph"/>
    <w:locked/>
    <w:rsid w:val="00276F12"/>
    <w:rPr>
      <w:rFonts w:eastAsiaTheme="minorEastAsia" w:cs="Times New Roman"/>
      <w:lang w:val="en-GB"/>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1"/>
    <w:autoRedefine/>
    <w:uiPriority w:val="99"/>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uiPriority w:val="99"/>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aliases w:val="Geneva 9 Char1,Font: Geneva 9 Char1,Boston 10 Char1,f Char1,otnote Text Char1,Footnote Char1,ft Char1,Char Char Char Char Char1,single space Char1,Fußnote Char1,ADB Char Char Char2,ADB Char Char Char Char1,FOOTNOTES Char,fn Char"/>
    <w:link w:val="FootnoteText"/>
    <w:uiPriority w:val="99"/>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 w:type="paragraph" w:customStyle="1" w:styleId="Application2">
    <w:name w:val="Application2"/>
    <w:basedOn w:val="Normal"/>
    <w:autoRedefine/>
    <w:rsid w:val="00A3361F"/>
    <w:pPr>
      <w:widowControl w:val="0"/>
      <w:suppressAutoHyphens/>
      <w:spacing w:after="0" w:line="264" w:lineRule="auto"/>
      <w:ind w:hanging="142"/>
    </w:pPr>
    <w:rPr>
      <w:rFonts w:ascii="Myriad Pro" w:eastAsia="Times New Roman" w:hAnsi="Myriad Pro" w:cs="Tahoma"/>
      <w:b/>
      <w:iCs/>
      <w:spacing w:val="-2"/>
      <w:sz w:val="24"/>
      <w:szCs w:val="24"/>
      <w:lang w:eastAsia="bg-BG"/>
    </w:rPr>
  </w:style>
  <w:style w:type="paragraph" w:customStyle="1" w:styleId="Application4">
    <w:name w:val="Application4"/>
    <w:basedOn w:val="Normal"/>
    <w:autoRedefine/>
    <w:rsid w:val="00A3361F"/>
    <w:pPr>
      <w:widowControl w:val="0"/>
      <w:numPr>
        <w:numId w:val="7"/>
      </w:numPr>
      <w:tabs>
        <w:tab w:val="right" w:pos="8789"/>
      </w:tabs>
      <w:suppressAutoHyphens/>
      <w:spacing w:after="0" w:line="240" w:lineRule="auto"/>
    </w:pPr>
    <w:rPr>
      <w:rFonts w:ascii="Tahoma" w:eastAsia="Times New Roman" w:hAnsi="Tahoma" w:cs="Tahoma"/>
      <w:spacing w:val="-2"/>
      <w:sz w:val="20"/>
      <w:szCs w:val="20"/>
      <w:lang w:eastAsia="bg-BG"/>
    </w:rPr>
  </w:style>
  <w:style w:type="character" w:customStyle="1" w:styleId="Heading1Char">
    <w:name w:val="Heading 1 Char"/>
    <w:basedOn w:val="DefaultParagraphFont"/>
    <w:link w:val="Heading1"/>
    <w:rsid w:val="00D47DF1"/>
    <w:rPr>
      <w:rFonts w:ascii="Gill Sans MT" w:eastAsiaTheme="minorEastAsia" w:hAnsi="Gill Sans MT" w:cs="Arial"/>
      <w:bCs/>
      <w:caps/>
      <w:noProof/>
      <w:color w:val="000080"/>
      <w:spacing w:val="32"/>
      <w:kern w:val="32"/>
      <w:sz w:val="32"/>
      <w:szCs w:val="28"/>
    </w:rPr>
  </w:style>
  <w:style w:type="paragraph" w:customStyle="1" w:styleId="BankNormal">
    <w:name w:val="BankNormal"/>
    <w:basedOn w:val="Normal"/>
    <w:rsid w:val="00CC67FE"/>
    <w:pPr>
      <w:spacing w:after="240" w:line="240" w:lineRule="auto"/>
    </w:pPr>
    <w:rPr>
      <w:rFonts w:ascii="Times New Roman" w:eastAsia="Times New Roman" w:hAnsi="Times New Roman"/>
      <w:sz w:val="24"/>
      <w:szCs w:val="20"/>
      <w:lang w:val="en-US"/>
    </w:rPr>
  </w:style>
  <w:style w:type="paragraph" w:customStyle="1" w:styleId="NoSpacing1">
    <w:name w:val="No Spacing1"/>
    <w:qFormat/>
    <w:rsid w:val="00944B38"/>
    <w:pPr>
      <w:spacing w:after="0" w:line="240" w:lineRule="auto"/>
    </w:pPr>
    <w:rPr>
      <w:rFonts w:ascii="Calibri" w:eastAsia="Calibri" w:hAnsi="Calibri" w:cs="Times New Roman"/>
      <w:sz w:val="24"/>
    </w:rPr>
  </w:style>
  <w:style w:type="paragraph" w:customStyle="1" w:styleId="Section3-Heading1">
    <w:name w:val="Section 3 - Heading 1"/>
    <w:basedOn w:val="Normal"/>
    <w:rsid w:val="00944B38"/>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customStyle="1" w:styleId="Style1">
    <w:name w:val="Style1"/>
    <w:rsid w:val="00944B38"/>
    <w:rPr>
      <w:rFonts w:ascii="Myriad Pro" w:hAnsi="Myriad Pro" w:cs="Myriad Pro"/>
    </w:rPr>
  </w:style>
  <w:style w:type="paragraph" w:customStyle="1" w:styleId="Superscript6Point11pt">
    <w:name w:val="Superscript 6 Point + 11 pt"/>
    <w:aliases w:val="BVI fnr Car,BVI fnr Car Car Car Car,BVI fnr Car Car Car Car Char,BVI fnr Char,16 Point Char,Superscript 6 Point Char,ftref Char"/>
    <w:basedOn w:val="Normal"/>
    <w:uiPriority w:val="99"/>
    <w:rsid w:val="00944B38"/>
    <w:pPr>
      <w:spacing w:after="160" w:line="240" w:lineRule="exact"/>
    </w:pPr>
    <w:rPr>
      <w:rFonts w:ascii="Times New Roman" w:eastAsia="Calibri" w:hAnsi="Times New Roman"/>
      <w:sz w:val="24"/>
      <w:szCs w:val="24"/>
      <w:vertAlign w:val="superscript"/>
      <w:lang w:val="en-US"/>
    </w:rPr>
  </w:style>
  <w:style w:type="character" w:customStyle="1" w:styleId="Heading2Char">
    <w:name w:val="Heading 2 Char"/>
    <w:basedOn w:val="DefaultParagraphFont"/>
    <w:link w:val="Heading2"/>
    <w:rsid w:val="008F7A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AB41A1"/>
    <w:rPr>
      <w:rFonts w:asciiTheme="majorHAnsi" w:eastAsiaTheme="majorEastAsia" w:hAnsiTheme="majorHAnsi" w:cstheme="majorBidi"/>
      <w:color w:val="1F3763" w:themeColor="accent1" w:themeShade="7F"/>
      <w:sz w:val="24"/>
      <w:szCs w:val="24"/>
      <w:lang w:val="en-GB"/>
    </w:rPr>
  </w:style>
  <w:style w:type="numbering" w:customStyle="1" w:styleId="NoList1">
    <w:name w:val="No List1"/>
    <w:next w:val="NoList"/>
    <w:uiPriority w:val="99"/>
    <w:semiHidden/>
    <w:unhideWhenUsed/>
    <w:rsid w:val="00AB41A1"/>
  </w:style>
  <w:style w:type="paragraph" w:customStyle="1" w:styleId="footnotedescription">
    <w:name w:val="footnote description"/>
    <w:next w:val="Normal"/>
    <w:link w:val="footnotedescriptionChar"/>
    <w:hidden/>
    <w:rsid w:val="00AB41A1"/>
    <w:pPr>
      <w:spacing w:after="0" w:line="257" w:lineRule="auto"/>
    </w:pPr>
    <w:rPr>
      <w:rFonts w:ascii="Calibri" w:eastAsia="Calibri" w:hAnsi="Calibri" w:cs="Calibri"/>
      <w:i/>
      <w:color w:val="000000"/>
      <w:sz w:val="20"/>
    </w:rPr>
  </w:style>
  <w:style w:type="character" w:customStyle="1" w:styleId="footnotedescriptionChar">
    <w:name w:val="footnote description Char"/>
    <w:link w:val="footnotedescription"/>
    <w:rsid w:val="00AB41A1"/>
    <w:rPr>
      <w:rFonts w:ascii="Calibri" w:eastAsia="Calibri" w:hAnsi="Calibri" w:cs="Calibri"/>
      <w:i/>
      <w:color w:val="000000"/>
      <w:sz w:val="20"/>
    </w:rPr>
  </w:style>
  <w:style w:type="character" w:customStyle="1" w:styleId="footnotemark">
    <w:name w:val="footnote mark"/>
    <w:hidden/>
    <w:rsid w:val="00AB41A1"/>
    <w:rPr>
      <w:rFonts w:ascii="Calibri" w:eastAsia="Calibri" w:hAnsi="Calibri" w:cs="Calibri"/>
      <w:color w:val="000000"/>
      <w:sz w:val="20"/>
      <w:vertAlign w:val="superscript"/>
    </w:rPr>
  </w:style>
  <w:style w:type="table" w:customStyle="1" w:styleId="TableGrid0">
    <w:name w:val="TableGrid"/>
    <w:rsid w:val="00AB41A1"/>
    <w:pPr>
      <w:spacing w:after="0" w:line="240" w:lineRule="auto"/>
    </w:pPr>
    <w:rPr>
      <w:rFonts w:eastAsia="Yu Mincho"/>
    </w:rPr>
    <w:tblPr>
      <w:tblCellMar>
        <w:top w:w="0" w:type="dxa"/>
        <w:left w:w="0" w:type="dxa"/>
        <w:bottom w:w="0" w:type="dxa"/>
        <w:right w:w="0" w:type="dxa"/>
      </w:tblCellMar>
    </w:tblPr>
  </w:style>
  <w:style w:type="character" w:customStyle="1" w:styleId="tlid-translation">
    <w:name w:val="tlid-translation"/>
    <w:basedOn w:val="DefaultParagraphFont"/>
    <w:rsid w:val="00AB41A1"/>
  </w:style>
  <w:style w:type="paragraph" w:styleId="Revision">
    <w:name w:val="Revision"/>
    <w:hidden/>
    <w:uiPriority w:val="99"/>
    <w:semiHidden/>
    <w:rsid w:val="00AB41A1"/>
    <w:pPr>
      <w:spacing w:after="0" w:line="240" w:lineRule="auto"/>
    </w:pPr>
    <w:rPr>
      <w:rFonts w:ascii="Calibri" w:eastAsia="Calibri" w:hAnsi="Calibri" w:cs="Calibri"/>
      <w:color w:val="000000"/>
    </w:rPr>
  </w:style>
  <w:style w:type="character" w:customStyle="1" w:styleId="FollowedHyperlink1">
    <w:name w:val="FollowedHyperlink1"/>
    <w:basedOn w:val="DefaultParagraphFont"/>
    <w:uiPriority w:val="99"/>
    <w:semiHidden/>
    <w:unhideWhenUsed/>
    <w:rsid w:val="00AB41A1"/>
    <w:rPr>
      <w:color w:val="954F72"/>
      <w:u w:val="single"/>
    </w:rPr>
  </w:style>
  <w:style w:type="paragraph" w:styleId="EndnoteText">
    <w:name w:val="endnote text"/>
    <w:basedOn w:val="Normal"/>
    <w:link w:val="EndnoteTextChar"/>
    <w:uiPriority w:val="99"/>
    <w:semiHidden/>
    <w:unhideWhenUsed/>
    <w:rsid w:val="00AB41A1"/>
    <w:pPr>
      <w:spacing w:after="0" w:line="240" w:lineRule="auto"/>
    </w:pPr>
    <w:rPr>
      <w:rFonts w:ascii="Calibri" w:eastAsia="Calibri" w:hAnsi="Calibri" w:cs="Calibri"/>
      <w:color w:val="000000"/>
      <w:sz w:val="20"/>
      <w:szCs w:val="20"/>
      <w:lang w:val="en-US"/>
    </w:rPr>
  </w:style>
  <w:style w:type="character" w:customStyle="1" w:styleId="EndnoteTextChar">
    <w:name w:val="Endnote Text Char"/>
    <w:basedOn w:val="DefaultParagraphFont"/>
    <w:link w:val="EndnoteText"/>
    <w:uiPriority w:val="99"/>
    <w:semiHidden/>
    <w:rsid w:val="00AB41A1"/>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AB41A1"/>
    <w:rPr>
      <w:vertAlign w:val="superscript"/>
    </w:rPr>
  </w:style>
  <w:style w:type="character" w:styleId="FollowedHyperlink">
    <w:name w:val="FollowedHyperlink"/>
    <w:basedOn w:val="DefaultParagraphFont"/>
    <w:uiPriority w:val="99"/>
    <w:semiHidden/>
    <w:unhideWhenUsed/>
    <w:rsid w:val="00AB41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150871595">
      <w:bodyDiv w:val="1"/>
      <w:marLeft w:val="0"/>
      <w:marRight w:val="0"/>
      <w:marTop w:val="0"/>
      <w:marBottom w:val="0"/>
      <w:divBdr>
        <w:top w:val="none" w:sz="0" w:space="0" w:color="auto"/>
        <w:left w:val="none" w:sz="0" w:space="0" w:color="auto"/>
        <w:bottom w:val="none" w:sz="0" w:space="0" w:color="auto"/>
        <w:right w:val="none" w:sz="0" w:space="0" w:color="auto"/>
      </w:divBdr>
    </w:div>
    <w:div w:id="192622992">
      <w:bodyDiv w:val="1"/>
      <w:marLeft w:val="0"/>
      <w:marRight w:val="0"/>
      <w:marTop w:val="0"/>
      <w:marBottom w:val="0"/>
      <w:divBdr>
        <w:top w:val="none" w:sz="0" w:space="0" w:color="auto"/>
        <w:left w:val="none" w:sz="0" w:space="0" w:color="auto"/>
        <w:bottom w:val="none" w:sz="0" w:space="0" w:color="auto"/>
        <w:right w:val="none" w:sz="0" w:space="0" w:color="auto"/>
      </w:divBdr>
    </w:div>
    <w:div w:id="697589166">
      <w:bodyDiv w:val="1"/>
      <w:marLeft w:val="0"/>
      <w:marRight w:val="0"/>
      <w:marTop w:val="0"/>
      <w:marBottom w:val="0"/>
      <w:divBdr>
        <w:top w:val="none" w:sz="0" w:space="0" w:color="auto"/>
        <w:left w:val="none" w:sz="0" w:space="0" w:color="auto"/>
        <w:bottom w:val="none" w:sz="0" w:space="0" w:color="auto"/>
        <w:right w:val="none" w:sz="0" w:space="0" w:color="auto"/>
      </w:divBdr>
    </w:div>
    <w:div w:id="1281952843">
      <w:bodyDiv w:val="1"/>
      <w:marLeft w:val="0"/>
      <w:marRight w:val="0"/>
      <w:marTop w:val="0"/>
      <w:marBottom w:val="0"/>
      <w:divBdr>
        <w:top w:val="none" w:sz="0" w:space="0" w:color="auto"/>
        <w:left w:val="none" w:sz="0" w:space="0" w:color="auto"/>
        <w:bottom w:val="none" w:sz="0" w:space="0" w:color="auto"/>
        <w:right w:val="none" w:sz="0" w:space="0" w:color="auto"/>
      </w:divBdr>
    </w:div>
    <w:div w:id="1323043206">
      <w:bodyDiv w:val="1"/>
      <w:marLeft w:val="0"/>
      <w:marRight w:val="0"/>
      <w:marTop w:val="0"/>
      <w:marBottom w:val="0"/>
      <w:divBdr>
        <w:top w:val="none" w:sz="0" w:space="0" w:color="auto"/>
        <w:left w:val="none" w:sz="0" w:space="0" w:color="auto"/>
        <w:bottom w:val="none" w:sz="0" w:space="0" w:color="auto"/>
        <w:right w:val="none" w:sz="0" w:space="0" w:color="auto"/>
      </w:divBdr>
    </w:div>
    <w:div w:id="1363943294">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D2EF0-6FA3-40E5-A3C1-DC2358907792}">
  <ds:schemaRefs>
    <ds:schemaRef ds:uri="http://schemas.openxmlformats.org/officeDocument/2006/bibliography"/>
  </ds:schemaRefs>
</ds:datastoreItem>
</file>

<file path=customXml/itemProps2.xml><?xml version="1.0" encoding="utf-8"?>
<ds:datastoreItem xmlns:ds="http://schemas.openxmlformats.org/officeDocument/2006/customXml" ds:itemID="{404B04E3-52D0-4E19-BE98-E82B8A06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24911-7A04-4151-8D8E-BEB8DDA9C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C1F350-FC8C-47AD-BDE1-640618C9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Karina Grosheva</cp:lastModifiedBy>
  <cp:revision>5</cp:revision>
  <cp:lastPrinted>2018-08-20T09:02:00Z</cp:lastPrinted>
  <dcterms:created xsi:type="dcterms:W3CDTF">2021-12-02T13:49:00Z</dcterms:created>
  <dcterms:modified xsi:type="dcterms:W3CDTF">2022-06-05T22:13:00Z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