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4CB2" w14:textId="67D6DA91" w:rsidR="00BE7C3A" w:rsidRPr="003C4A57" w:rsidRDefault="00F90AEF" w:rsidP="004E705D">
      <w:pPr>
        <w:jc w:val="thaiDistribute"/>
        <w:rPr>
          <w:rFonts w:asciiTheme="majorBidi" w:hAnsiTheme="majorBidi" w:cstheme="majorBidi"/>
          <w:sz w:val="32"/>
          <w:szCs w:val="32"/>
        </w:rPr>
      </w:pPr>
      <w:r w:rsidRPr="003C4A57">
        <w:rPr>
          <w:rFonts w:asciiTheme="majorBidi" w:hAnsiTheme="majorBidi" w:cstheme="majorBidi"/>
          <w:noProof/>
          <w:sz w:val="32"/>
          <w:szCs w:val="32"/>
        </w:rPr>
        <w:drawing>
          <wp:anchor distT="0" distB="0" distL="114300" distR="114300" simplePos="0" relativeHeight="251658240" behindDoc="0" locked="0" layoutInCell="1" allowOverlap="1" wp14:anchorId="1092C30A" wp14:editId="6951205D">
            <wp:simplePos x="0" y="0"/>
            <wp:positionH relativeFrom="column">
              <wp:posOffset>5258638</wp:posOffset>
            </wp:positionH>
            <wp:positionV relativeFrom="paragraph">
              <wp:posOffset>133961</wp:posOffset>
            </wp:positionV>
            <wp:extent cx="563880" cy="1115060"/>
            <wp:effectExtent l="0" t="0" r="7620" b="8890"/>
            <wp:wrapNone/>
            <wp:docPr id="1" name="Picture 1" descr="new logo UNDP drk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364998" name="Picture 2" descr="new logo UNDP drkblu"/>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388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29E" w:rsidRPr="003C4A57">
        <w:rPr>
          <w:rFonts w:asciiTheme="majorBidi" w:hAnsiTheme="majorBidi" w:cstheme="majorBidi"/>
          <w:b/>
          <w:bCs/>
          <w:noProof/>
          <w:sz w:val="32"/>
          <w:szCs w:val="32"/>
        </w:rPr>
        <w:t>United Nations Development Programme Thailand</w:t>
      </w:r>
    </w:p>
    <w:p w14:paraId="6B3784BA" w14:textId="4BEBCFA7" w:rsidR="00BE7C3A" w:rsidRPr="004E705D" w:rsidRDefault="00BE7C3A" w:rsidP="004E705D">
      <w:pPr>
        <w:jc w:val="thaiDistribute"/>
        <w:rPr>
          <w:rFonts w:ascii="TH SarabunPSK" w:hAnsi="TH SarabunPSK" w:cs="TH SarabunPSK" w:hint="cs"/>
          <w:sz w:val="32"/>
          <w:szCs w:val="32"/>
        </w:rPr>
      </w:pPr>
    </w:p>
    <w:p w14:paraId="308A0BB7" w14:textId="3AF04159" w:rsidR="00BE7C3A" w:rsidRPr="004E705D" w:rsidRDefault="00BE7C3A" w:rsidP="004E705D">
      <w:pPr>
        <w:jc w:val="thaiDistribute"/>
        <w:rPr>
          <w:rFonts w:ascii="TH SarabunPSK" w:hAnsi="TH SarabunPSK" w:cs="TH SarabunPSK" w:hint="cs"/>
          <w:sz w:val="32"/>
          <w:szCs w:val="32"/>
        </w:rPr>
      </w:pPr>
    </w:p>
    <w:p w14:paraId="2E07D351" w14:textId="77777777" w:rsidR="00BE7C3A" w:rsidRPr="004E705D" w:rsidRDefault="00BE7C3A" w:rsidP="004E705D">
      <w:pPr>
        <w:jc w:val="thaiDistribute"/>
        <w:rPr>
          <w:rFonts w:ascii="TH SarabunPSK" w:hAnsi="TH SarabunPSK" w:cs="TH SarabunPSK" w:hint="cs"/>
          <w:sz w:val="32"/>
          <w:szCs w:val="32"/>
        </w:rPr>
      </w:pPr>
    </w:p>
    <w:p w14:paraId="389EA043" w14:textId="28E3F235" w:rsidR="0023599B" w:rsidRPr="004E705D" w:rsidRDefault="00F90AEF" w:rsidP="003C4A57">
      <w:pPr>
        <w:jc w:val="center"/>
        <w:rPr>
          <w:rFonts w:ascii="TH SarabunPSK" w:hAnsi="TH SarabunPSK" w:cs="TH SarabunPSK" w:hint="cs"/>
          <w:b/>
          <w:bCs/>
          <w:sz w:val="24"/>
          <w:szCs w:val="24"/>
          <w:cs/>
        </w:rPr>
      </w:pPr>
      <w:r w:rsidRPr="004E705D">
        <w:rPr>
          <w:rFonts w:ascii="TH SarabunPSK" w:hAnsi="TH SarabunPSK" w:cs="TH SarabunPSK" w:hint="cs"/>
          <w:b/>
          <w:bCs/>
          <w:sz w:val="24"/>
          <w:szCs w:val="24"/>
          <w:cs/>
        </w:rPr>
        <w:t>การเปิดรับข้อเสนอโครงการจากองค์กรพัฒนาเอกชนและภาคประชาสังคม</w:t>
      </w:r>
      <w:r w:rsidR="00CD036B" w:rsidRPr="004E705D">
        <w:rPr>
          <w:rFonts w:ascii="TH SarabunPSK" w:hAnsi="TH SarabunPSK" w:cs="TH SarabunPSK" w:hint="cs"/>
          <w:b/>
          <w:bCs/>
          <w:sz w:val="24"/>
          <w:szCs w:val="24"/>
          <w:cs/>
        </w:rPr>
        <w:t>ใน</w:t>
      </w:r>
      <w:r w:rsidR="003B5B1A" w:rsidRPr="004E705D">
        <w:rPr>
          <w:rFonts w:ascii="TH SarabunPSK" w:hAnsi="TH SarabunPSK" w:cs="TH SarabunPSK" w:hint="cs"/>
          <w:b/>
          <w:bCs/>
          <w:sz w:val="24"/>
          <w:szCs w:val="24"/>
          <w:cs/>
        </w:rPr>
        <w:t>การเร่งรัด</w:t>
      </w:r>
      <w:r w:rsidR="00E4331C" w:rsidRPr="004E705D">
        <w:rPr>
          <w:rFonts w:ascii="TH SarabunPSK" w:hAnsi="TH SarabunPSK" w:cs="TH SarabunPSK" w:hint="cs"/>
          <w:b/>
          <w:bCs/>
          <w:sz w:val="24"/>
          <w:szCs w:val="24"/>
          <w:cs/>
          <w:lang w:bidi="th-TH"/>
        </w:rPr>
        <w:t>ความก้าวหน้าของ</w:t>
      </w:r>
      <w:r w:rsidR="003B5B1A" w:rsidRPr="004E705D">
        <w:rPr>
          <w:rFonts w:ascii="TH SarabunPSK" w:hAnsi="TH SarabunPSK" w:cs="TH SarabunPSK" w:hint="cs"/>
          <w:b/>
          <w:bCs/>
          <w:sz w:val="24"/>
          <w:szCs w:val="24"/>
          <w:cs/>
        </w:rPr>
        <w:t>การบริโภคและการผลิตอย่างรับผิดชอบ</w:t>
      </w:r>
      <w:r w:rsidR="00E4331C" w:rsidRPr="004E705D">
        <w:rPr>
          <w:rFonts w:ascii="TH SarabunPSK" w:hAnsi="TH SarabunPSK" w:cs="TH SarabunPSK" w:hint="cs"/>
          <w:b/>
          <w:bCs/>
          <w:sz w:val="24"/>
          <w:szCs w:val="24"/>
          <w:cs/>
          <w:lang w:bidi="th-TH"/>
        </w:rPr>
        <w:t>และยั่งยืน</w:t>
      </w:r>
      <w:r w:rsidR="003B5B1A" w:rsidRPr="004E705D">
        <w:rPr>
          <w:rFonts w:ascii="TH SarabunPSK" w:hAnsi="TH SarabunPSK" w:cs="TH SarabunPSK" w:hint="cs"/>
          <w:b/>
          <w:bCs/>
          <w:sz w:val="24"/>
          <w:szCs w:val="24"/>
          <w:cs/>
        </w:rPr>
        <w:t>ในภาคอาหารและการเกษตรของ</w:t>
      </w:r>
      <w:r w:rsidR="00A0623A">
        <w:rPr>
          <w:rFonts w:ascii="TH SarabunPSK" w:hAnsi="TH SarabunPSK" w:cs="TH SarabunPSK" w:hint="cs"/>
          <w:b/>
          <w:bCs/>
          <w:sz w:val="24"/>
          <w:szCs w:val="24"/>
          <w:cs/>
          <w:lang w:bidi="th-TH"/>
        </w:rPr>
        <w:t>ท้องถิ่น</w:t>
      </w:r>
      <w:r w:rsidR="003B5B1A" w:rsidRPr="004E705D">
        <w:rPr>
          <w:rFonts w:ascii="TH SarabunPSK" w:hAnsi="TH SarabunPSK" w:cs="TH SarabunPSK" w:hint="cs"/>
          <w:b/>
          <w:bCs/>
          <w:sz w:val="24"/>
          <w:szCs w:val="24"/>
          <w:cs/>
        </w:rPr>
        <w:t>จังหวัดชายแดนภาคใต้</w:t>
      </w:r>
    </w:p>
    <w:p w14:paraId="38595659" w14:textId="5F5870ED" w:rsidR="00C83C80" w:rsidRPr="004E705D" w:rsidRDefault="00F90AEF" w:rsidP="003C4A57">
      <w:pPr>
        <w:jc w:val="center"/>
        <w:rPr>
          <w:rFonts w:ascii="TH SarabunPSK" w:hAnsi="TH SarabunPSK" w:cs="TH SarabunPSK" w:hint="cs"/>
          <w:sz w:val="24"/>
          <w:szCs w:val="24"/>
        </w:rPr>
      </w:pPr>
      <w:r w:rsidRPr="004E705D">
        <w:rPr>
          <w:rFonts w:ascii="TH SarabunPSK" w:hAnsi="TH SarabunPSK" w:cs="TH SarabunPSK" w:hint="cs"/>
          <w:sz w:val="24"/>
          <w:szCs w:val="24"/>
          <w:cs/>
        </w:rPr>
        <w:t>ภายใต้กรอบของโครงการ</w:t>
      </w:r>
    </w:p>
    <w:p w14:paraId="7426399B" w14:textId="1380340B" w:rsidR="00BE7C3A" w:rsidRPr="004E705D" w:rsidRDefault="00F90AEF" w:rsidP="003C4A57">
      <w:pPr>
        <w:jc w:val="center"/>
        <w:rPr>
          <w:rFonts w:ascii="TH SarabunPSK" w:hAnsi="TH SarabunPSK" w:cs="TH SarabunPSK" w:hint="cs"/>
          <w:i/>
          <w:iCs/>
          <w:sz w:val="24"/>
          <w:szCs w:val="24"/>
          <w:lang w:bidi="th-TH"/>
        </w:rPr>
      </w:pPr>
      <w:r w:rsidRPr="004E705D">
        <w:rPr>
          <w:rFonts w:ascii="TH SarabunPSK" w:hAnsi="TH SarabunPSK" w:cs="TH SarabunPSK" w:hint="cs"/>
          <w:sz w:val="24"/>
          <w:szCs w:val="24"/>
        </w:rPr>
        <w:t>“</w:t>
      </w:r>
      <w:r w:rsidR="00E4331C" w:rsidRPr="004E705D">
        <w:rPr>
          <w:rFonts w:ascii="TH SarabunPSK" w:hAnsi="TH SarabunPSK" w:cs="TH SarabunPSK" w:hint="cs"/>
          <w:i/>
          <w:iCs/>
          <w:sz w:val="24"/>
          <w:szCs w:val="24"/>
          <w:cs/>
          <w:lang w:bidi="th-TH"/>
        </w:rPr>
        <w:t>นำร่อง</w:t>
      </w:r>
      <w:r w:rsidR="00E4331C" w:rsidRPr="004E705D">
        <w:rPr>
          <w:rFonts w:ascii="TH SarabunPSK" w:hAnsi="TH SarabunPSK" w:cs="TH SarabunPSK" w:hint="cs"/>
          <w:i/>
          <w:iCs/>
          <w:sz w:val="24"/>
          <w:szCs w:val="24"/>
          <w:cs/>
          <w:lang w:bidi="th-TH"/>
        </w:rPr>
        <w:t>กระบวนการ</w:t>
      </w:r>
      <w:r w:rsidR="00E4331C" w:rsidRPr="004E705D">
        <w:rPr>
          <w:rFonts w:ascii="TH SarabunPSK" w:hAnsi="TH SarabunPSK" w:cs="TH SarabunPSK" w:hint="cs"/>
          <w:i/>
          <w:iCs/>
          <w:sz w:val="24"/>
          <w:szCs w:val="24"/>
          <w:cs/>
          <w:lang w:bidi="th-TH"/>
        </w:rPr>
        <w:t>แพลตฟอร์มนวัตกรรมทางสังคมเพื่อแก้ไขปัญหาเชิงระบบในระบบอาหารท้องถิ่น</w:t>
      </w:r>
      <w:r w:rsidR="00CD036B" w:rsidRPr="004E705D">
        <w:rPr>
          <w:rFonts w:ascii="TH SarabunPSK" w:hAnsi="TH SarabunPSK" w:cs="TH SarabunPSK" w:hint="cs"/>
          <w:i/>
          <w:iCs/>
          <w:sz w:val="24"/>
          <w:szCs w:val="24"/>
          <w:cs/>
        </w:rPr>
        <w:t>ในจังหวัดชายแดนภาคใต้</w:t>
      </w:r>
      <w:r w:rsidRPr="004E705D">
        <w:rPr>
          <w:rFonts w:ascii="TH SarabunPSK" w:hAnsi="TH SarabunPSK" w:cs="TH SarabunPSK" w:hint="cs"/>
          <w:sz w:val="24"/>
          <w:szCs w:val="24"/>
        </w:rPr>
        <w:t>”</w:t>
      </w:r>
    </w:p>
    <w:p w14:paraId="15B6D245" w14:textId="445709B8" w:rsidR="005F3522" w:rsidRPr="002B5CA6" w:rsidRDefault="00F90AEF" w:rsidP="004A0C10">
      <w:pPr>
        <w:pStyle w:val="ListParagraph"/>
        <w:numPr>
          <w:ilvl w:val="0"/>
          <w:numId w:val="32"/>
        </w:numPr>
        <w:spacing w:after="240"/>
        <w:ind w:left="360"/>
        <w:jc w:val="thaiDistribute"/>
        <w:rPr>
          <w:rFonts w:ascii="TH SarabunPSK" w:hAnsi="TH SarabunPSK" w:cs="TH SarabunPSK" w:hint="cs"/>
          <w:b/>
          <w:bCs/>
          <w:u w:val="single"/>
          <w:lang w:bidi="th-TH"/>
        </w:rPr>
      </w:pPr>
      <w:r w:rsidRPr="002B5CA6">
        <w:rPr>
          <w:rFonts w:ascii="TH SarabunPSK" w:hAnsi="TH SarabunPSK" w:cs="TH SarabunPSK" w:hint="cs"/>
          <w:b/>
          <w:bCs/>
          <w:u w:val="single"/>
          <w:cs/>
        </w:rPr>
        <w:t>ความเป็นมา</w:t>
      </w:r>
    </w:p>
    <w:p w14:paraId="4D101349" w14:textId="04119137" w:rsidR="00EE416B" w:rsidRPr="004E705D" w:rsidRDefault="00CD036B" w:rsidP="004E705D">
      <w:pPr>
        <w:jc w:val="thaiDistribute"/>
        <w:rPr>
          <w:rFonts w:ascii="TH SarabunPSK" w:hAnsi="TH SarabunPSK" w:cs="TH SarabunPSK" w:hint="cs"/>
          <w:sz w:val="24"/>
          <w:szCs w:val="24"/>
        </w:rPr>
      </w:pPr>
      <w:r w:rsidRPr="004E705D">
        <w:rPr>
          <w:rFonts w:ascii="TH SarabunPSK" w:hAnsi="TH SarabunPSK" w:cs="TH SarabunPSK" w:hint="cs"/>
          <w:sz w:val="24"/>
          <w:szCs w:val="24"/>
          <w:cs/>
        </w:rPr>
        <w:t>โครงการพัฒนาแห่งสหประชาชาติ (</w:t>
      </w:r>
      <w:r w:rsidRPr="004E705D">
        <w:rPr>
          <w:rFonts w:ascii="TH SarabunPSK" w:hAnsi="TH SarabunPSK" w:cs="TH SarabunPSK" w:hint="cs"/>
          <w:sz w:val="24"/>
          <w:szCs w:val="24"/>
        </w:rPr>
        <w:t>U</w:t>
      </w:r>
      <w:r w:rsidR="006F79AC">
        <w:rPr>
          <w:rFonts w:ascii="TH SarabunPSK" w:hAnsi="TH SarabunPSK" w:cs="TH SarabunPSK"/>
          <w:sz w:val="24"/>
          <w:szCs w:val="24"/>
          <w:lang w:bidi="th-TH"/>
        </w:rPr>
        <w:t xml:space="preserve">nited Nations Development </w:t>
      </w:r>
      <w:proofErr w:type="spellStart"/>
      <w:r w:rsidR="006F79AC">
        <w:rPr>
          <w:rFonts w:ascii="TH SarabunPSK" w:hAnsi="TH SarabunPSK" w:cs="TH SarabunPSK"/>
          <w:sz w:val="24"/>
          <w:szCs w:val="24"/>
          <w:lang w:bidi="th-TH"/>
        </w:rPr>
        <w:t>Programme</w:t>
      </w:r>
      <w:proofErr w:type="spellEnd"/>
      <w:r w:rsidR="006F79AC">
        <w:rPr>
          <w:rFonts w:ascii="TH SarabunPSK" w:hAnsi="TH SarabunPSK" w:cs="TH SarabunPSK"/>
          <w:sz w:val="24"/>
          <w:szCs w:val="24"/>
          <w:lang w:bidi="th-TH"/>
        </w:rPr>
        <w:t>: U</w:t>
      </w:r>
      <w:r w:rsidRPr="004E705D">
        <w:rPr>
          <w:rFonts w:ascii="TH SarabunPSK" w:hAnsi="TH SarabunPSK" w:cs="TH SarabunPSK" w:hint="cs"/>
          <w:sz w:val="24"/>
          <w:szCs w:val="24"/>
        </w:rPr>
        <w:t>NDP)</w:t>
      </w:r>
      <w:r w:rsidR="00083EEC" w:rsidRPr="004E705D">
        <w:rPr>
          <w:rFonts w:ascii="TH SarabunPSK" w:hAnsi="TH SarabunPSK" w:cs="TH SarabunPSK" w:hint="cs"/>
          <w:sz w:val="24"/>
          <w:szCs w:val="24"/>
          <w:cs/>
        </w:rPr>
        <w:t xml:space="preserve"> เป็นหน่วยงานการพัฒนาขององค์การสหประชาชาติซึ่งทำงานเพื่อสนับสนุนงานของประเทศต่างๆในการบรรลุเป้าหมายการพัฒนาที่ยั่งยืนหรือ</w:t>
      </w:r>
      <w:r w:rsidR="00083EEC" w:rsidRPr="004E705D">
        <w:rPr>
          <w:rFonts w:ascii="TH SarabunPSK" w:hAnsi="TH SarabunPSK" w:cs="TH SarabunPSK" w:hint="cs"/>
          <w:sz w:val="24"/>
          <w:szCs w:val="24"/>
        </w:rPr>
        <w:t xml:space="preserve"> SDGs</w:t>
      </w:r>
      <w:r w:rsidR="00083EEC" w:rsidRPr="004E705D">
        <w:rPr>
          <w:rFonts w:ascii="TH SarabunPSK" w:hAnsi="TH SarabunPSK" w:cs="TH SarabunPSK" w:hint="cs"/>
          <w:sz w:val="24"/>
          <w:szCs w:val="24"/>
          <w:cs/>
        </w:rPr>
        <w:t xml:space="preserve"> ในประเทศไทย</w:t>
      </w:r>
      <w:r w:rsidR="00083EEC" w:rsidRPr="004E705D">
        <w:rPr>
          <w:rFonts w:ascii="TH SarabunPSK" w:hAnsi="TH SarabunPSK" w:cs="TH SarabunPSK" w:hint="cs"/>
          <w:sz w:val="24"/>
          <w:szCs w:val="24"/>
        </w:rPr>
        <w:t xml:space="preserve"> </w:t>
      </w:r>
      <w:r w:rsidR="000B13B2" w:rsidRPr="004E705D">
        <w:rPr>
          <w:rFonts w:ascii="TH SarabunPSK" w:hAnsi="TH SarabunPSK" w:cs="TH SarabunPSK" w:hint="cs"/>
          <w:sz w:val="24"/>
          <w:szCs w:val="24"/>
          <w:cs/>
        </w:rPr>
        <w:t>โครงการพัฒนาแห่งสหประชาชาติ</w:t>
      </w:r>
      <w:r w:rsidR="00083EEC" w:rsidRPr="004E705D">
        <w:rPr>
          <w:rFonts w:ascii="TH SarabunPSK" w:hAnsi="TH SarabunPSK" w:cs="TH SarabunPSK" w:hint="cs"/>
          <w:sz w:val="24"/>
          <w:szCs w:val="24"/>
          <w:cs/>
        </w:rPr>
        <w:t>ทำงานร่วมกับรัฐบาลไทย</w:t>
      </w:r>
      <w:r w:rsidR="00083EEC" w:rsidRPr="004E705D">
        <w:rPr>
          <w:rFonts w:ascii="TH SarabunPSK" w:hAnsi="TH SarabunPSK" w:cs="TH SarabunPSK" w:hint="cs"/>
          <w:sz w:val="24"/>
          <w:szCs w:val="24"/>
        </w:rPr>
        <w:t xml:space="preserve"> </w:t>
      </w:r>
      <w:r w:rsidR="00083EEC" w:rsidRPr="004E705D">
        <w:rPr>
          <w:rFonts w:ascii="TH SarabunPSK" w:hAnsi="TH SarabunPSK" w:cs="TH SarabunPSK" w:hint="cs"/>
          <w:sz w:val="24"/>
          <w:szCs w:val="24"/>
          <w:cs/>
        </w:rPr>
        <w:t>ภาคประชาสังคม</w:t>
      </w:r>
      <w:r w:rsidR="00083EEC" w:rsidRPr="004E705D">
        <w:rPr>
          <w:rFonts w:ascii="TH SarabunPSK" w:hAnsi="TH SarabunPSK" w:cs="TH SarabunPSK" w:hint="cs"/>
          <w:sz w:val="24"/>
          <w:szCs w:val="24"/>
        </w:rPr>
        <w:t xml:space="preserve"> </w:t>
      </w:r>
      <w:r w:rsidR="00083EEC" w:rsidRPr="004E705D">
        <w:rPr>
          <w:rFonts w:ascii="TH SarabunPSK" w:hAnsi="TH SarabunPSK" w:cs="TH SarabunPSK" w:hint="cs"/>
          <w:sz w:val="24"/>
          <w:szCs w:val="24"/>
          <w:cs/>
        </w:rPr>
        <w:t>พันธมิตรระดับประเทศและประชาชนไทยเพื่อหาแนวทางแก้ไขความท้าทายในการพัฒนาที่มีอยู่อย่างต่อเนื่อง</w:t>
      </w:r>
    </w:p>
    <w:p w14:paraId="5733625C" w14:textId="765E1081" w:rsidR="00EE416B" w:rsidRPr="004E705D" w:rsidRDefault="00434EED" w:rsidP="004E705D">
      <w:pPr>
        <w:jc w:val="thaiDistribute"/>
        <w:rPr>
          <w:rFonts w:ascii="TH SarabunPSK" w:hAnsi="TH SarabunPSK" w:cs="TH SarabunPSK" w:hint="cs"/>
          <w:sz w:val="24"/>
          <w:szCs w:val="24"/>
        </w:rPr>
      </w:pPr>
      <w:r w:rsidRPr="004E705D">
        <w:rPr>
          <w:rFonts w:ascii="TH SarabunPSK" w:hAnsi="TH SarabunPSK" w:cs="TH SarabunPSK" w:hint="cs"/>
          <w:sz w:val="24"/>
          <w:szCs w:val="24"/>
          <w:cs/>
        </w:rPr>
        <w:t>นอกเหนือจาก</w:t>
      </w:r>
      <w:r w:rsidR="00083EEC" w:rsidRPr="004E705D">
        <w:rPr>
          <w:rFonts w:ascii="TH SarabunPSK" w:hAnsi="TH SarabunPSK" w:cs="TH SarabunPSK" w:hint="cs"/>
          <w:sz w:val="24"/>
          <w:szCs w:val="24"/>
          <w:cs/>
        </w:rPr>
        <w:t xml:space="preserve">การมีส่วนร่วมของชุมชนแบบดั้งเดิมและกลไกการปรึกษาหารือ </w:t>
      </w:r>
      <w:r w:rsidR="00A0623A" w:rsidRPr="004E705D">
        <w:rPr>
          <w:rFonts w:ascii="TH SarabunPSK" w:hAnsi="TH SarabunPSK" w:cs="TH SarabunPSK" w:hint="cs"/>
          <w:sz w:val="24"/>
          <w:szCs w:val="24"/>
          <w:cs/>
        </w:rPr>
        <w:t xml:space="preserve">ตั้งแต่ปี </w:t>
      </w:r>
      <w:r w:rsidR="00A0623A" w:rsidRPr="004E705D">
        <w:rPr>
          <w:rFonts w:ascii="TH SarabunPSK" w:hAnsi="TH SarabunPSK" w:cs="TH SarabunPSK" w:hint="cs"/>
          <w:sz w:val="24"/>
          <w:szCs w:val="24"/>
        </w:rPr>
        <w:t>2</w:t>
      </w:r>
      <w:r w:rsidR="00A0623A">
        <w:rPr>
          <w:rFonts w:ascii="TH SarabunPSK" w:hAnsi="TH SarabunPSK" w:cs="TH SarabunPSK"/>
          <w:sz w:val="24"/>
          <w:szCs w:val="24"/>
        </w:rPr>
        <w:t xml:space="preserve">563 </w:t>
      </w:r>
      <w:r w:rsidR="000B13B2" w:rsidRPr="004E705D">
        <w:rPr>
          <w:rFonts w:ascii="TH SarabunPSK" w:hAnsi="TH SarabunPSK" w:cs="TH SarabunPSK" w:hint="cs"/>
          <w:sz w:val="24"/>
          <w:szCs w:val="24"/>
          <w:cs/>
        </w:rPr>
        <w:t>โครงการพัฒนาแห่งสหประชาชาติ</w:t>
      </w:r>
      <w:r w:rsidR="00083EEC" w:rsidRPr="004E705D">
        <w:rPr>
          <w:rFonts w:ascii="TH SarabunPSK" w:hAnsi="TH SarabunPSK" w:cs="TH SarabunPSK" w:hint="cs"/>
          <w:sz w:val="24"/>
          <w:szCs w:val="24"/>
          <w:cs/>
        </w:rPr>
        <w:t xml:space="preserve">ร่วมกับ </w:t>
      </w:r>
      <w:proofErr w:type="spellStart"/>
      <w:r w:rsidR="00083EEC" w:rsidRPr="004E705D">
        <w:rPr>
          <w:rFonts w:ascii="TH SarabunPSK" w:hAnsi="TH SarabunPSK" w:cs="TH SarabunPSK" w:hint="cs"/>
          <w:sz w:val="24"/>
          <w:szCs w:val="24"/>
        </w:rPr>
        <w:t>Agirre</w:t>
      </w:r>
      <w:proofErr w:type="spellEnd"/>
      <w:r w:rsidR="00083EEC" w:rsidRPr="004E705D">
        <w:rPr>
          <w:rFonts w:ascii="TH SarabunPSK" w:hAnsi="TH SarabunPSK" w:cs="TH SarabunPSK" w:hint="cs"/>
          <w:sz w:val="24"/>
          <w:szCs w:val="24"/>
        </w:rPr>
        <w:t xml:space="preserve"> </w:t>
      </w:r>
      <w:proofErr w:type="spellStart"/>
      <w:r w:rsidR="00083EEC" w:rsidRPr="004E705D">
        <w:rPr>
          <w:rFonts w:ascii="TH SarabunPSK" w:hAnsi="TH SarabunPSK" w:cs="TH SarabunPSK" w:hint="cs"/>
          <w:sz w:val="24"/>
          <w:szCs w:val="24"/>
        </w:rPr>
        <w:t>Lehendakaria</w:t>
      </w:r>
      <w:proofErr w:type="spellEnd"/>
      <w:r w:rsidR="00083EEC" w:rsidRPr="004E705D">
        <w:rPr>
          <w:rFonts w:ascii="TH SarabunPSK" w:hAnsi="TH SarabunPSK" w:cs="TH SarabunPSK" w:hint="cs"/>
          <w:sz w:val="24"/>
          <w:szCs w:val="24"/>
        </w:rPr>
        <w:t xml:space="preserve"> Center for Social and Political Studies (ALC) </w:t>
      </w:r>
      <w:r w:rsidR="00083EEC" w:rsidRPr="004E705D">
        <w:rPr>
          <w:rFonts w:ascii="TH SarabunPSK" w:hAnsi="TH SarabunPSK" w:cs="TH SarabunPSK" w:hint="cs"/>
          <w:sz w:val="24"/>
          <w:szCs w:val="24"/>
          <w:cs/>
        </w:rPr>
        <w:t>และพันธมิตรในท้องถิ่น</w:t>
      </w:r>
      <w:r w:rsidR="00083EEC" w:rsidRPr="004E705D">
        <w:rPr>
          <w:rFonts w:ascii="TH SarabunPSK" w:hAnsi="TH SarabunPSK" w:cs="TH SarabunPSK" w:hint="cs"/>
          <w:sz w:val="24"/>
          <w:szCs w:val="24"/>
        </w:rPr>
        <w:t xml:space="preserve"> </w:t>
      </w:r>
      <w:r w:rsidR="00083EEC" w:rsidRPr="004E705D">
        <w:rPr>
          <w:rFonts w:ascii="TH SarabunPSK" w:hAnsi="TH SarabunPSK" w:cs="TH SarabunPSK" w:hint="cs"/>
          <w:sz w:val="24"/>
          <w:szCs w:val="24"/>
          <w:cs/>
        </w:rPr>
        <w:t>ได้</w:t>
      </w:r>
      <w:r w:rsidR="006F79AC">
        <w:rPr>
          <w:rFonts w:ascii="TH SarabunPSK" w:hAnsi="TH SarabunPSK" w:cs="TH SarabunPSK" w:hint="cs"/>
          <w:sz w:val="24"/>
          <w:szCs w:val="24"/>
          <w:cs/>
          <w:lang w:bidi="th-TH"/>
        </w:rPr>
        <w:t>ริเริ่ม</w:t>
      </w:r>
      <w:r w:rsidR="00083EEC" w:rsidRPr="004E705D">
        <w:rPr>
          <w:rFonts w:ascii="TH SarabunPSK" w:hAnsi="TH SarabunPSK" w:cs="TH SarabunPSK" w:hint="cs"/>
          <w:sz w:val="24"/>
          <w:szCs w:val="24"/>
          <w:cs/>
        </w:rPr>
        <w:t>กระบวนการรับฟังในจังหวัดชายแดนภาคใต้ เพื่อให้ได้รับข้อมูลเชิงลึก</w:t>
      </w:r>
      <w:r w:rsidR="009A5BB9">
        <w:rPr>
          <w:rFonts w:ascii="TH SarabunPSK" w:hAnsi="TH SarabunPSK" w:cs="TH SarabunPSK" w:hint="cs"/>
          <w:sz w:val="24"/>
          <w:szCs w:val="24"/>
          <w:cs/>
          <w:lang w:bidi="th-TH"/>
        </w:rPr>
        <w:t xml:space="preserve">เกี่ยวกับโอกาสและความท้าทาย </w:t>
      </w:r>
      <w:r w:rsidRPr="004E705D">
        <w:rPr>
          <w:rFonts w:ascii="TH SarabunPSK" w:hAnsi="TH SarabunPSK" w:cs="TH SarabunPSK" w:hint="cs"/>
          <w:sz w:val="24"/>
          <w:szCs w:val="24"/>
          <w:cs/>
        </w:rPr>
        <w:t xml:space="preserve">ทั้งในด้านสังคม </w:t>
      </w:r>
      <w:r w:rsidR="00083EEC" w:rsidRPr="004E705D">
        <w:rPr>
          <w:rFonts w:ascii="TH SarabunPSK" w:hAnsi="TH SarabunPSK" w:cs="TH SarabunPSK" w:hint="cs"/>
          <w:sz w:val="24"/>
          <w:szCs w:val="24"/>
          <w:cs/>
        </w:rPr>
        <w:t>เศรษฐกิจ วัฒนธรรม และสิ่งแวดล้อมที่ชุมชนท้องถิ่น</w:t>
      </w:r>
      <w:r w:rsidR="009F306B">
        <w:rPr>
          <w:rFonts w:ascii="TH SarabunPSK" w:hAnsi="TH SarabunPSK" w:cs="TH SarabunPSK" w:hint="cs"/>
          <w:sz w:val="24"/>
          <w:szCs w:val="24"/>
          <w:cs/>
          <w:lang w:bidi="th-TH"/>
        </w:rPr>
        <w:t>เผชิญ</w:t>
      </w:r>
      <w:r w:rsidR="007E1E5D">
        <w:rPr>
          <w:rFonts w:ascii="TH SarabunPSK" w:hAnsi="TH SarabunPSK" w:cs="TH SarabunPSK" w:hint="cs"/>
          <w:sz w:val="24"/>
          <w:szCs w:val="24"/>
          <w:cs/>
          <w:lang w:bidi="th-TH"/>
        </w:rPr>
        <w:t xml:space="preserve"> รวมถึง</w:t>
      </w:r>
      <w:r w:rsidR="009F306B">
        <w:rPr>
          <w:rFonts w:ascii="TH SarabunPSK" w:hAnsi="TH SarabunPSK" w:cs="TH SarabunPSK" w:hint="cs"/>
          <w:sz w:val="24"/>
          <w:szCs w:val="24"/>
          <w:cs/>
          <w:lang w:bidi="th-TH"/>
        </w:rPr>
        <w:t>รับฟัง</w:t>
      </w:r>
      <w:r w:rsidR="00083EEC" w:rsidRPr="004E705D">
        <w:rPr>
          <w:rFonts w:ascii="TH SarabunPSK" w:hAnsi="TH SarabunPSK" w:cs="TH SarabunPSK" w:hint="cs"/>
          <w:sz w:val="24"/>
          <w:szCs w:val="24"/>
          <w:cs/>
        </w:rPr>
        <w:t xml:space="preserve">ผู้มีส่วนได้ส่วนเสียหลักที่หลากหลาย ทั้งศิลปิน นักเคลื่อนไหว ภาคประชาสังคม นักวิชาการ เยาวชน เกษตรกร ชาวประมง </w:t>
      </w:r>
      <w:r w:rsidR="007E1E5D" w:rsidRPr="007E1E5D">
        <w:rPr>
          <w:rFonts w:ascii="TH SarabunPSK" w:hAnsi="TH SarabunPSK" w:cs="TH SarabunPSK"/>
          <w:sz w:val="24"/>
          <w:szCs w:val="24"/>
          <w:cs/>
          <w:lang w:bidi="th-TH"/>
        </w:rPr>
        <w:t>องค์กรปกครองส่วนท้องถิ่น สถาบันการศึกษาในท้องถิ่น</w:t>
      </w:r>
      <w:r w:rsidR="007E1E5D" w:rsidRPr="007E1E5D">
        <w:rPr>
          <w:rFonts w:ascii="TH SarabunPSK" w:hAnsi="TH SarabunPSK" w:cs="TH SarabunPSK"/>
          <w:sz w:val="24"/>
          <w:szCs w:val="24"/>
        </w:rPr>
        <w:t xml:space="preserve"> </w:t>
      </w:r>
      <w:r w:rsidR="007E1E5D" w:rsidRPr="007E1E5D">
        <w:rPr>
          <w:rFonts w:ascii="TH SarabunPSK" w:hAnsi="TH SarabunPSK" w:cs="TH SarabunPSK"/>
          <w:sz w:val="24"/>
          <w:szCs w:val="24"/>
          <w:cs/>
          <w:lang w:bidi="th-TH"/>
        </w:rPr>
        <w:t>กลุ่มนักกิจกรรมสร้างสรรค์ เยาวชน ศูนย์บ่มเพาะในท้องถิ่น โรงเรียน</w:t>
      </w:r>
      <w:r w:rsidR="007E1E5D" w:rsidRPr="007E1E5D">
        <w:rPr>
          <w:rFonts w:ascii="TH SarabunPSK" w:hAnsi="TH SarabunPSK" w:cs="TH SarabunPSK"/>
          <w:sz w:val="24"/>
          <w:szCs w:val="24"/>
        </w:rPr>
        <w:t xml:space="preserve"> </w:t>
      </w:r>
      <w:r w:rsidR="007E1E5D" w:rsidRPr="007E1E5D">
        <w:rPr>
          <w:rFonts w:ascii="TH SarabunPSK" w:hAnsi="TH SarabunPSK" w:cs="TH SarabunPSK"/>
          <w:sz w:val="24"/>
          <w:szCs w:val="24"/>
          <w:cs/>
          <w:lang w:bidi="th-TH"/>
        </w:rPr>
        <w:t xml:space="preserve">ผู้ประกอบการอาหาร ผู้บริโภค สมาคมธุรกิจท้องถิ่น เป็นต้น </w:t>
      </w:r>
      <w:r w:rsidR="002B1F0D" w:rsidRPr="004E705D">
        <w:rPr>
          <w:rFonts w:ascii="TH SarabunPSK" w:hAnsi="TH SarabunPSK" w:cs="TH SarabunPSK" w:hint="cs"/>
          <w:sz w:val="24"/>
          <w:szCs w:val="24"/>
          <w:cs/>
        </w:rPr>
        <w:t>กระบวนการรับฟัง</w:t>
      </w:r>
      <w:r w:rsidR="00083EEC" w:rsidRPr="004E705D">
        <w:rPr>
          <w:rFonts w:ascii="TH SarabunPSK" w:hAnsi="TH SarabunPSK" w:cs="TH SarabunPSK" w:hint="cs"/>
          <w:sz w:val="24"/>
          <w:szCs w:val="24"/>
          <w:cs/>
        </w:rPr>
        <w:t>ช่วยในการ</w:t>
      </w:r>
      <w:r w:rsidR="00E10E13">
        <w:rPr>
          <w:rFonts w:ascii="TH SarabunPSK" w:hAnsi="TH SarabunPSK" w:cs="TH SarabunPSK" w:hint="cs"/>
          <w:sz w:val="24"/>
          <w:szCs w:val="24"/>
          <w:cs/>
          <w:lang w:bidi="th-TH"/>
        </w:rPr>
        <w:t>ทบทวน</w:t>
      </w:r>
      <w:r w:rsidR="00083EEC" w:rsidRPr="004E705D">
        <w:rPr>
          <w:rFonts w:ascii="TH SarabunPSK" w:hAnsi="TH SarabunPSK" w:cs="TH SarabunPSK" w:hint="cs"/>
          <w:sz w:val="24"/>
          <w:szCs w:val="24"/>
          <w:cs/>
        </w:rPr>
        <w:t>ความท้าทายและโอกาส</w:t>
      </w:r>
      <w:r w:rsidR="00E10E13">
        <w:rPr>
          <w:rFonts w:ascii="TH SarabunPSK" w:hAnsi="TH SarabunPSK" w:cs="TH SarabunPSK" w:hint="cs"/>
          <w:sz w:val="24"/>
          <w:szCs w:val="24"/>
          <w:cs/>
          <w:lang w:bidi="th-TH"/>
        </w:rPr>
        <w:t>เฉพาะหน้าของชุมชนท้องถิ่น</w:t>
      </w:r>
      <w:r w:rsidR="00083EEC" w:rsidRPr="004E705D">
        <w:rPr>
          <w:rFonts w:ascii="TH SarabunPSK" w:hAnsi="TH SarabunPSK" w:cs="TH SarabunPSK" w:hint="cs"/>
          <w:sz w:val="24"/>
          <w:szCs w:val="24"/>
          <w:cs/>
        </w:rPr>
        <w:t xml:space="preserve"> และ</w:t>
      </w:r>
      <w:r w:rsidR="00E10E13">
        <w:rPr>
          <w:rFonts w:ascii="TH SarabunPSK" w:hAnsi="TH SarabunPSK" w:cs="TH SarabunPSK" w:hint="cs"/>
          <w:sz w:val="24"/>
          <w:szCs w:val="24"/>
          <w:cs/>
          <w:lang w:bidi="th-TH"/>
        </w:rPr>
        <w:t>กำหนด</w:t>
      </w:r>
      <w:r w:rsidR="00EA16B8" w:rsidRPr="004E705D">
        <w:rPr>
          <w:rFonts w:ascii="TH SarabunPSK" w:hAnsi="TH SarabunPSK" w:cs="TH SarabunPSK" w:hint="cs"/>
          <w:sz w:val="24"/>
          <w:szCs w:val="24"/>
          <w:cs/>
        </w:rPr>
        <w:t>ลำดับ</w:t>
      </w:r>
      <w:r w:rsidR="00083EEC" w:rsidRPr="004E705D">
        <w:rPr>
          <w:rFonts w:ascii="TH SarabunPSK" w:hAnsi="TH SarabunPSK" w:cs="TH SarabunPSK" w:hint="cs"/>
          <w:sz w:val="24"/>
          <w:szCs w:val="24"/>
          <w:cs/>
        </w:rPr>
        <w:t>ความสำคัญ</w:t>
      </w:r>
      <w:r w:rsidR="002B1F0D">
        <w:rPr>
          <w:rFonts w:ascii="TH SarabunPSK" w:hAnsi="TH SarabunPSK" w:cs="TH SarabunPSK" w:hint="cs"/>
          <w:sz w:val="24"/>
          <w:szCs w:val="24"/>
          <w:cs/>
          <w:lang w:bidi="th-TH"/>
        </w:rPr>
        <w:t>ใน</w:t>
      </w:r>
      <w:r w:rsidR="00083EEC" w:rsidRPr="004E705D">
        <w:rPr>
          <w:rFonts w:ascii="TH SarabunPSK" w:hAnsi="TH SarabunPSK" w:cs="TH SarabunPSK" w:hint="cs"/>
          <w:sz w:val="24"/>
          <w:szCs w:val="24"/>
          <w:cs/>
        </w:rPr>
        <w:t>การลงทุน</w:t>
      </w:r>
      <w:r w:rsidR="00E10E13">
        <w:rPr>
          <w:rFonts w:ascii="TH SarabunPSK" w:hAnsi="TH SarabunPSK" w:cs="TH SarabunPSK" w:hint="cs"/>
          <w:sz w:val="24"/>
          <w:szCs w:val="24"/>
          <w:cs/>
          <w:lang w:bidi="th-TH"/>
        </w:rPr>
        <w:t>เพื่อแก้ไขปัญหา</w:t>
      </w:r>
      <w:r w:rsidR="0013319E" w:rsidRPr="004E705D">
        <w:rPr>
          <w:rFonts w:ascii="TH SarabunPSK" w:hAnsi="TH SarabunPSK" w:cs="TH SarabunPSK" w:hint="cs"/>
          <w:sz w:val="24"/>
          <w:szCs w:val="24"/>
          <w:cs/>
        </w:rPr>
        <w:t xml:space="preserve"> </w:t>
      </w:r>
      <w:r w:rsidR="00083EEC" w:rsidRPr="004E705D">
        <w:rPr>
          <w:rFonts w:ascii="TH SarabunPSK" w:hAnsi="TH SarabunPSK" w:cs="TH SarabunPSK" w:hint="cs"/>
          <w:sz w:val="24"/>
          <w:szCs w:val="24"/>
          <w:cs/>
        </w:rPr>
        <w:t>การ</w:t>
      </w:r>
      <w:r w:rsidR="00711F42" w:rsidRPr="004E705D">
        <w:rPr>
          <w:rFonts w:ascii="TH SarabunPSK" w:hAnsi="TH SarabunPSK" w:cs="TH SarabunPSK" w:hint="cs"/>
          <w:sz w:val="24"/>
          <w:szCs w:val="24"/>
          <w:cs/>
        </w:rPr>
        <w:t>รับ</w:t>
      </w:r>
      <w:r w:rsidR="00083EEC" w:rsidRPr="004E705D">
        <w:rPr>
          <w:rFonts w:ascii="TH SarabunPSK" w:hAnsi="TH SarabunPSK" w:cs="TH SarabunPSK" w:hint="cs"/>
          <w:sz w:val="24"/>
          <w:szCs w:val="24"/>
          <w:cs/>
        </w:rPr>
        <w:t>ฟัง</w:t>
      </w:r>
      <w:r w:rsidR="008F3621">
        <w:rPr>
          <w:rFonts w:ascii="TH SarabunPSK" w:hAnsi="TH SarabunPSK" w:cs="TH SarabunPSK" w:hint="cs"/>
          <w:sz w:val="24"/>
          <w:szCs w:val="24"/>
          <w:cs/>
          <w:lang w:bidi="th-TH"/>
        </w:rPr>
        <w:t xml:space="preserve"> </w:t>
      </w:r>
      <w:r w:rsidR="008F3621">
        <w:rPr>
          <w:rFonts w:ascii="TH SarabunPSK" w:hAnsi="TH SarabunPSK" w:cs="TH SarabunPSK"/>
          <w:sz w:val="24"/>
          <w:szCs w:val="24"/>
          <w:lang w:bidi="th-TH"/>
        </w:rPr>
        <w:t xml:space="preserve">(Listening) </w:t>
      </w:r>
      <w:r w:rsidR="008F3621">
        <w:rPr>
          <w:rFonts w:ascii="TH SarabunPSK" w:hAnsi="TH SarabunPSK" w:cs="TH SarabunPSK" w:hint="cs"/>
          <w:sz w:val="24"/>
          <w:szCs w:val="24"/>
          <w:cs/>
          <w:lang w:bidi="th-TH"/>
        </w:rPr>
        <w:t>ร</w:t>
      </w:r>
      <w:r w:rsidR="00083EEC" w:rsidRPr="004E705D">
        <w:rPr>
          <w:rFonts w:ascii="TH SarabunPSK" w:hAnsi="TH SarabunPSK" w:cs="TH SarabunPSK" w:hint="cs"/>
          <w:sz w:val="24"/>
          <w:szCs w:val="24"/>
          <w:cs/>
        </w:rPr>
        <w:t>วมกับ</w:t>
      </w:r>
      <w:r w:rsidR="00807532" w:rsidRPr="004E705D">
        <w:rPr>
          <w:rFonts w:ascii="TH SarabunPSK" w:hAnsi="TH SarabunPSK" w:cs="TH SarabunPSK" w:hint="cs"/>
          <w:sz w:val="24"/>
          <w:szCs w:val="24"/>
          <w:cs/>
        </w:rPr>
        <w:t>การ</w:t>
      </w:r>
      <w:r w:rsidR="00E10E13">
        <w:rPr>
          <w:rFonts w:ascii="TH SarabunPSK" w:hAnsi="TH SarabunPSK" w:cs="TH SarabunPSK" w:hint="cs"/>
          <w:sz w:val="24"/>
          <w:szCs w:val="24"/>
          <w:cs/>
          <w:lang w:bidi="th-TH"/>
        </w:rPr>
        <w:t>ต</w:t>
      </w:r>
      <w:r w:rsidR="00A74FDE">
        <w:rPr>
          <w:rFonts w:ascii="TH SarabunPSK" w:hAnsi="TH SarabunPSK" w:cs="TH SarabunPSK" w:hint="cs"/>
          <w:sz w:val="24"/>
          <w:szCs w:val="24"/>
          <w:cs/>
          <w:lang w:bidi="th-TH"/>
        </w:rPr>
        <w:t>ีความเรื่องเล่าจากผู้คน</w:t>
      </w:r>
      <w:r w:rsidR="008F3621">
        <w:rPr>
          <w:rFonts w:ascii="TH SarabunPSK" w:hAnsi="TH SarabunPSK" w:cs="TH SarabunPSK"/>
          <w:sz w:val="24"/>
          <w:szCs w:val="24"/>
          <w:lang w:bidi="th-TH"/>
        </w:rPr>
        <w:t xml:space="preserve"> (Sensemaking)</w:t>
      </w:r>
      <w:r w:rsidR="00A74FDE">
        <w:rPr>
          <w:rFonts w:ascii="TH SarabunPSK" w:hAnsi="TH SarabunPSK" w:cs="TH SarabunPSK" w:hint="cs"/>
          <w:sz w:val="24"/>
          <w:szCs w:val="24"/>
          <w:cs/>
          <w:lang w:bidi="th-TH"/>
        </w:rPr>
        <w:t xml:space="preserve"> </w:t>
      </w:r>
      <w:r w:rsidR="00083EEC" w:rsidRPr="004E705D">
        <w:rPr>
          <w:rFonts w:ascii="TH SarabunPSK" w:hAnsi="TH SarabunPSK" w:cs="TH SarabunPSK" w:hint="cs"/>
          <w:sz w:val="24"/>
          <w:szCs w:val="24"/>
          <w:cs/>
        </w:rPr>
        <w:t>คือ</w:t>
      </w:r>
      <w:r w:rsidR="000D1C6D">
        <w:rPr>
          <w:rFonts w:ascii="TH SarabunPSK" w:hAnsi="TH SarabunPSK" w:cs="TH SarabunPSK"/>
          <w:sz w:val="24"/>
          <w:szCs w:val="24"/>
        </w:rPr>
        <w:t xml:space="preserve"> </w:t>
      </w:r>
      <w:r w:rsidR="00083EEC" w:rsidRPr="004E705D">
        <w:rPr>
          <w:rFonts w:ascii="TH SarabunPSK" w:hAnsi="TH SarabunPSK" w:cs="TH SarabunPSK" w:hint="cs"/>
          <w:sz w:val="24"/>
          <w:szCs w:val="24"/>
          <w:cs/>
        </w:rPr>
        <w:t>การ</w:t>
      </w:r>
      <w:r w:rsidR="00A74FDE">
        <w:rPr>
          <w:rFonts w:ascii="TH SarabunPSK" w:hAnsi="TH SarabunPSK" w:cs="TH SarabunPSK" w:hint="cs"/>
          <w:sz w:val="24"/>
          <w:szCs w:val="24"/>
          <w:cs/>
          <w:lang w:bidi="th-TH"/>
        </w:rPr>
        <w:t>รวบรวบ</w:t>
      </w:r>
      <w:r w:rsidR="00C62612">
        <w:rPr>
          <w:rFonts w:ascii="TH SarabunPSK" w:hAnsi="TH SarabunPSK" w:cs="TH SarabunPSK" w:hint="cs"/>
          <w:sz w:val="24"/>
          <w:szCs w:val="24"/>
          <w:cs/>
          <w:lang w:bidi="th-TH"/>
        </w:rPr>
        <w:t>ข้อมูลเชิงลึก</w:t>
      </w:r>
      <w:r w:rsidR="000D1C6D">
        <w:rPr>
          <w:rFonts w:ascii="TH SarabunPSK" w:hAnsi="TH SarabunPSK" w:cs="TH SarabunPSK" w:hint="cs"/>
          <w:sz w:val="24"/>
          <w:szCs w:val="24"/>
          <w:cs/>
          <w:lang w:bidi="th-TH"/>
        </w:rPr>
        <w:t>เพื่อนำเสนอในรูปแบบของ</w:t>
      </w:r>
      <w:r w:rsidR="00C62612">
        <w:rPr>
          <w:rFonts w:ascii="TH SarabunPSK" w:hAnsi="TH SarabunPSK" w:cs="TH SarabunPSK" w:hint="cs"/>
          <w:sz w:val="24"/>
          <w:szCs w:val="24"/>
          <w:cs/>
          <w:lang w:bidi="th-TH"/>
        </w:rPr>
        <w:t>ความหมาย</w:t>
      </w:r>
      <w:r w:rsidR="00083EEC" w:rsidRPr="004E705D">
        <w:rPr>
          <w:rFonts w:ascii="TH SarabunPSK" w:hAnsi="TH SarabunPSK" w:cs="TH SarabunPSK" w:hint="cs"/>
          <w:sz w:val="24"/>
          <w:szCs w:val="24"/>
          <w:cs/>
        </w:rPr>
        <w:t>ร่วม</w:t>
      </w:r>
      <w:r w:rsidR="000D1C6D">
        <w:rPr>
          <w:rFonts w:ascii="TH SarabunPSK" w:hAnsi="TH SarabunPSK" w:cs="TH SarabunPSK" w:hint="cs"/>
          <w:sz w:val="24"/>
          <w:szCs w:val="24"/>
          <w:cs/>
          <w:lang w:bidi="th-TH"/>
        </w:rPr>
        <w:t>ของ</w:t>
      </w:r>
      <w:r w:rsidR="00C62612">
        <w:rPr>
          <w:rFonts w:ascii="TH SarabunPSK" w:hAnsi="TH SarabunPSK" w:cs="TH SarabunPSK" w:hint="cs"/>
          <w:sz w:val="24"/>
          <w:szCs w:val="24"/>
          <w:cs/>
          <w:lang w:bidi="th-TH"/>
        </w:rPr>
        <w:t>สังคม</w:t>
      </w:r>
      <w:r w:rsidR="000D1C6D">
        <w:rPr>
          <w:rFonts w:ascii="TH SarabunPSK" w:hAnsi="TH SarabunPSK" w:cs="TH SarabunPSK" w:hint="cs"/>
          <w:sz w:val="24"/>
          <w:szCs w:val="24"/>
          <w:cs/>
          <w:lang w:bidi="th-TH"/>
        </w:rPr>
        <w:t>หรือชุมชนนั้นๆ</w:t>
      </w:r>
      <w:r w:rsidR="00C62612">
        <w:rPr>
          <w:rFonts w:ascii="TH SarabunPSK" w:hAnsi="TH SarabunPSK" w:cs="TH SarabunPSK" w:hint="cs"/>
          <w:sz w:val="24"/>
          <w:szCs w:val="24"/>
          <w:cs/>
          <w:lang w:bidi="th-TH"/>
        </w:rPr>
        <w:t xml:space="preserve"> นำไปสู่กระบวนการ</w:t>
      </w:r>
      <w:r w:rsidR="00711F42" w:rsidRPr="004E705D">
        <w:rPr>
          <w:rFonts w:ascii="TH SarabunPSK" w:hAnsi="TH SarabunPSK" w:cs="TH SarabunPSK" w:hint="cs"/>
          <w:sz w:val="24"/>
          <w:szCs w:val="24"/>
          <w:cs/>
        </w:rPr>
        <w:t>ร่วมสร้างสรรค์</w:t>
      </w:r>
      <w:r w:rsidR="00C62612">
        <w:rPr>
          <w:rFonts w:ascii="TH SarabunPSK" w:hAnsi="TH SarabunPSK" w:cs="TH SarabunPSK" w:hint="cs"/>
          <w:sz w:val="24"/>
          <w:szCs w:val="24"/>
          <w:cs/>
          <w:lang w:bidi="th-TH"/>
        </w:rPr>
        <w:t xml:space="preserve"> การทดลองโครงการ</w:t>
      </w:r>
      <w:r w:rsidR="00083EEC" w:rsidRPr="004E705D">
        <w:rPr>
          <w:rFonts w:ascii="TH SarabunPSK" w:hAnsi="TH SarabunPSK" w:cs="TH SarabunPSK" w:hint="cs"/>
          <w:sz w:val="24"/>
          <w:szCs w:val="24"/>
          <w:cs/>
        </w:rPr>
        <w:t>ต้นแบบ</w:t>
      </w:r>
      <w:r w:rsidR="00C62612">
        <w:rPr>
          <w:rFonts w:ascii="TH SarabunPSK" w:hAnsi="TH SarabunPSK" w:cs="TH SarabunPSK" w:hint="cs"/>
          <w:sz w:val="24"/>
          <w:szCs w:val="24"/>
          <w:cs/>
          <w:lang w:bidi="th-TH"/>
        </w:rPr>
        <w:t xml:space="preserve"> และการขยายผลที่</w:t>
      </w:r>
      <w:r w:rsidR="00083EEC" w:rsidRPr="004E705D">
        <w:rPr>
          <w:rFonts w:ascii="TH SarabunPSK" w:hAnsi="TH SarabunPSK" w:cs="TH SarabunPSK" w:hint="cs"/>
          <w:sz w:val="24"/>
          <w:szCs w:val="24"/>
          <w:cs/>
        </w:rPr>
        <w:t>กว้าง</w:t>
      </w:r>
      <w:r w:rsidR="00C62612">
        <w:rPr>
          <w:rFonts w:ascii="TH SarabunPSK" w:hAnsi="TH SarabunPSK" w:cs="TH SarabunPSK" w:hint="cs"/>
          <w:sz w:val="24"/>
          <w:szCs w:val="24"/>
          <w:cs/>
          <w:lang w:bidi="th-TH"/>
        </w:rPr>
        <w:t>ออกไป</w:t>
      </w:r>
      <w:r w:rsidR="00711F42" w:rsidRPr="004E705D">
        <w:rPr>
          <w:rFonts w:ascii="TH SarabunPSK" w:hAnsi="TH SarabunPSK" w:cs="TH SarabunPSK" w:hint="cs"/>
          <w:sz w:val="24"/>
          <w:szCs w:val="24"/>
          <w:cs/>
        </w:rPr>
        <w:t xml:space="preserve"> </w:t>
      </w:r>
      <w:r w:rsidR="000D1C6D">
        <w:rPr>
          <w:rFonts w:ascii="TH SarabunPSK" w:hAnsi="TH SarabunPSK" w:cs="TH SarabunPSK" w:hint="cs"/>
          <w:sz w:val="24"/>
          <w:szCs w:val="24"/>
          <w:cs/>
          <w:lang w:bidi="th-TH"/>
        </w:rPr>
        <w:t>กระบวนการดังกล่าวจะ</w:t>
      </w:r>
      <w:r w:rsidR="0038087B">
        <w:rPr>
          <w:rFonts w:ascii="TH SarabunPSK" w:hAnsi="TH SarabunPSK" w:cs="TH SarabunPSK" w:hint="cs"/>
          <w:sz w:val="24"/>
          <w:szCs w:val="24"/>
          <w:cs/>
          <w:lang w:bidi="th-TH"/>
        </w:rPr>
        <w:t>ทำให้เกิดการ</w:t>
      </w:r>
      <w:r w:rsidR="00083EEC" w:rsidRPr="004E705D">
        <w:rPr>
          <w:rFonts w:ascii="TH SarabunPSK" w:hAnsi="TH SarabunPSK" w:cs="TH SarabunPSK" w:hint="cs"/>
          <w:sz w:val="24"/>
          <w:szCs w:val="24"/>
          <w:cs/>
        </w:rPr>
        <w:t>เชื่อมโยง</w:t>
      </w:r>
      <w:r w:rsidR="00711F42" w:rsidRPr="004E705D">
        <w:rPr>
          <w:rFonts w:ascii="TH SarabunPSK" w:hAnsi="TH SarabunPSK" w:cs="TH SarabunPSK" w:hint="cs"/>
          <w:sz w:val="24"/>
          <w:szCs w:val="24"/>
          <w:cs/>
        </w:rPr>
        <w:t>ประเด็น</w:t>
      </w:r>
      <w:r w:rsidR="00083EEC" w:rsidRPr="004E705D">
        <w:rPr>
          <w:rFonts w:ascii="TH SarabunPSK" w:hAnsi="TH SarabunPSK" w:cs="TH SarabunPSK" w:hint="cs"/>
          <w:sz w:val="24"/>
          <w:szCs w:val="24"/>
          <w:cs/>
        </w:rPr>
        <w:t>การพัฒนาหลายๆ อย่างเข้าด้วยกัน</w:t>
      </w:r>
    </w:p>
    <w:p w14:paraId="73833721" w14:textId="00850384" w:rsidR="00EE416B" w:rsidRPr="004E705D" w:rsidRDefault="00BD0F77" w:rsidP="004E705D">
      <w:pPr>
        <w:jc w:val="thaiDistribute"/>
        <w:rPr>
          <w:rFonts w:ascii="TH SarabunPSK" w:hAnsi="TH SarabunPSK" w:cs="TH SarabunPSK" w:hint="cs"/>
          <w:sz w:val="24"/>
          <w:szCs w:val="24"/>
          <w:lang w:bidi="th-TH"/>
        </w:rPr>
      </w:pPr>
      <w:r w:rsidRPr="00BD0F77">
        <w:rPr>
          <w:rFonts w:ascii="TH SarabunPSK" w:hAnsi="TH SarabunPSK" w:cs="TH SarabunPSK" w:hint="cs"/>
          <w:sz w:val="24"/>
          <w:szCs w:val="24"/>
          <w:cs/>
          <w:lang w:bidi="th-TH"/>
        </w:rPr>
        <w:t>เป็นที่ประจักษ์ทางสถิติว่าการพัฒนาของจังหวัดชายแดนภาคใต้นี้กำลังถดถอยในทุกมิติ</w:t>
      </w:r>
      <w:r w:rsidRPr="00BD0F77">
        <w:rPr>
          <w:rFonts w:ascii="TH SarabunPSK" w:hAnsi="TH SarabunPSK" w:cs="TH SarabunPSK"/>
          <w:sz w:val="24"/>
          <w:szCs w:val="24"/>
          <w:cs/>
          <w:lang w:bidi="th-TH"/>
        </w:rPr>
        <w:t xml:space="preserve"> </w:t>
      </w:r>
      <w:r w:rsidRPr="00BD0F77">
        <w:rPr>
          <w:rFonts w:ascii="TH SarabunPSK" w:hAnsi="TH SarabunPSK" w:cs="TH SarabunPSK" w:hint="cs"/>
          <w:sz w:val="24"/>
          <w:szCs w:val="24"/>
          <w:cs/>
          <w:lang w:bidi="th-TH"/>
        </w:rPr>
        <w:t>ซึ่งรวมถึงความยากจน</w:t>
      </w:r>
      <w:r w:rsidRPr="00BD0F77">
        <w:rPr>
          <w:rFonts w:ascii="TH SarabunPSK" w:hAnsi="TH SarabunPSK" w:cs="TH SarabunPSK"/>
          <w:sz w:val="24"/>
          <w:szCs w:val="24"/>
          <w:cs/>
          <w:lang w:bidi="th-TH"/>
        </w:rPr>
        <w:t xml:space="preserve"> </w:t>
      </w:r>
      <w:r w:rsidRPr="00BD0F77">
        <w:rPr>
          <w:rFonts w:ascii="TH SarabunPSK" w:hAnsi="TH SarabunPSK" w:cs="TH SarabunPSK" w:hint="cs"/>
          <w:sz w:val="24"/>
          <w:szCs w:val="24"/>
          <w:cs/>
          <w:lang w:bidi="th-TH"/>
        </w:rPr>
        <w:t>สุขภาพ</w:t>
      </w:r>
      <w:r w:rsidRPr="00BD0F77">
        <w:rPr>
          <w:rFonts w:ascii="TH SarabunPSK" w:hAnsi="TH SarabunPSK" w:cs="TH SarabunPSK"/>
          <w:sz w:val="24"/>
          <w:szCs w:val="24"/>
          <w:cs/>
          <w:lang w:bidi="th-TH"/>
        </w:rPr>
        <w:t xml:space="preserve"> </w:t>
      </w:r>
      <w:r w:rsidRPr="00BD0F77">
        <w:rPr>
          <w:rFonts w:ascii="TH SarabunPSK" w:hAnsi="TH SarabunPSK" w:cs="TH SarabunPSK" w:hint="cs"/>
          <w:sz w:val="24"/>
          <w:szCs w:val="24"/>
          <w:cs/>
          <w:lang w:bidi="th-TH"/>
        </w:rPr>
        <w:t>การศึกษา</w:t>
      </w:r>
      <w:r w:rsidRPr="00BD0F77">
        <w:rPr>
          <w:rFonts w:ascii="TH SarabunPSK" w:hAnsi="TH SarabunPSK" w:cs="TH SarabunPSK"/>
          <w:sz w:val="24"/>
          <w:szCs w:val="24"/>
          <w:cs/>
          <w:lang w:bidi="th-TH"/>
        </w:rPr>
        <w:t xml:space="preserve"> </w:t>
      </w:r>
      <w:r w:rsidRPr="00BD0F77">
        <w:rPr>
          <w:rFonts w:ascii="TH SarabunPSK" w:hAnsi="TH SarabunPSK" w:cs="TH SarabunPSK" w:hint="cs"/>
          <w:sz w:val="24"/>
          <w:szCs w:val="24"/>
          <w:cs/>
          <w:lang w:bidi="th-TH"/>
        </w:rPr>
        <w:t>และความเหลื่อมล้ำ</w:t>
      </w:r>
      <w:r w:rsidRPr="00BD0F77">
        <w:rPr>
          <w:rFonts w:ascii="TH SarabunPSK" w:hAnsi="TH SarabunPSK" w:cs="TH SarabunPSK"/>
          <w:sz w:val="24"/>
          <w:szCs w:val="24"/>
          <w:cs/>
          <w:lang w:bidi="th-TH"/>
        </w:rPr>
        <w:t xml:space="preserve"> </w:t>
      </w:r>
      <w:r w:rsidRPr="00BD0F77">
        <w:rPr>
          <w:rFonts w:ascii="TH SarabunPSK" w:hAnsi="TH SarabunPSK" w:cs="TH SarabunPSK" w:hint="cs"/>
          <w:sz w:val="24"/>
          <w:szCs w:val="24"/>
          <w:cs/>
          <w:lang w:bidi="th-TH"/>
        </w:rPr>
        <w:t>อย่างไรก็ตาม</w:t>
      </w:r>
      <w:r w:rsidRPr="00BD0F77">
        <w:rPr>
          <w:rFonts w:ascii="TH SarabunPSK" w:hAnsi="TH SarabunPSK" w:cs="TH SarabunPSK"/>
          <w:sz w:val="24"/>
          <w:szCs w:val="24"/>
          <w:cs/>
          <w:lang w:bidi="th-TH"/>
        </w:rPr>
        <w:t xml:space="preserve"> </w:t>
      </w:r>
      <w:r w:rsidRPr="00BD0F77">
        <w:rPr>
          <w:rFonts w:ascii="TH SarabunPSK" w:hAnsi="TH SarabunPSK" w:cs="TH SarabunPSK" w:hint="cs"/>
          <w:sz w:val="24"/>
          <w:szCs w:val="24"/>
          <w:cs/>
          <w:lang w:bidi="th-TH"/>
        </w:rPr>
        <w:t>กระบวนการรับฟังกับผู้มีส่วนได้ส่วนเสียในท้องถิ่นได้พบว่า</w:t>
      </w:r>
      <w:r w:rsidRPr="00BD0F77">
        <w:rPr>
          <w:rFonts w:ascii="TH SarabunPSK" w:hAnsi="TH SarabunPSK" w:cs="TH SarabunPSK"/>
          <w:sz w:val="24"/>
          <w:szCs w:val="24"/>
          <w:cs/>
          <w:lang w:bidi="th-TH"/>
        </w:rPr>
        <w:t xml:space="preserve"> </w:t>
      </w:r>
      <w:r w:rsidRPr="00BD0F77">
        <w:rPr>
          <w:rFonts w:ascii="TH SarabunPSK" w:hAnsi="TH SarabunPSK" w:cs="TH SarabunPSK" w:hint="cs"/>
          <w:sz w:val="24"/>
          <w:szCs w:val="24"/>
          <w:cs/>
          <w:lang w:bidi="th-TH"/>
        </w:rPr>
        <w:t>ภาคอาหารและการเกษตร</w:t>
      </w:r>
      <w:r w:rsidRPr="00BD0F77">
        <w:rPr>
          <w:rFonts w:ascii="TH SarabunPSK" w:hAnsi="TH SarabunPSK" w:cs="TH SarabunPSK"/>
          <w:sz w:val="24"/>
          <w:szCs w:val="24"/>
          <w:cs/>
          <w:lang w:bidi="th-TH"/>
        </w:rPr>
        <w:t xml:space="preserve"> </w:t>
      </w:r>
      <w:r w:rsidRPr="00BD0F77">
        <w:rPr>
          <w:rFonts w:ascii="TH SarabunPSK" w:hAnsi="TH SarabunPSK" w:cs="TH SarabunPSK" w:hint="cs"/>
          <w:sz w:val="24"/>
          <w:szCs w:val="24"/>
          <w:cs/>
          <w:lang w:bidi="th-TH"/>
        </w:rPr>
        <w:t>เป็นทั้งอุปสรรคสำคัญและหน้าต่างแห่งโอกาสในการเร่งความก้าวหน้าในการพัฒนาเพื่อยกระดับบการดำรงชีวิต</w:t>
      </w:r>
      <w:r w:rsidRPr="00BD0F77">
        <w:rPr>
          <w:rFonts w:ascii="TH SarabunPSK" w:hAnsi="TH SarabunPSK" w:cs="TH SarabunPSK"/>
          <w:sz w:val="24"/>
          <w:szCs w:val="24"/>
          <w:cs/>
          <w:lang w:bidi="th-TH"/>
        </w:rPr>
        <w:t xml:space="preserve"> </w:t>
      </w:r>
      <w:r w:rsidRPr="00BD0F77">
        <w:rPr>
          <w:rFonts w:ascii="TH SarabunPSK" w:hAnsi="TH SarabunPSK" w:cs="TH SarabunPSK" w:hint="cs"/>
          <w:sz w:val="24"/>
          <w:szCs w:val="24"/>
          <w:cs/>
          <w:lang w:bidi="th-TH"/>
        </w:rPr>
        <w:t>ลดความยากจนและและความเหลื่อมล้ำทางสังคมในภูมิภาค</w:t>
      </w:r>
      <w:r>
        <w:rPr>
          <w:rFonts w:ascii="TH SarabunPSK" w:hAnsi="TH SarabunPSK" w:cs="TH SarabunPSK" w:hint="cs"/>
          <w:sz w:val="24"/>
          <w:szCs w:val="24"/>
          <w:cs/>
          <w:lang w:bidi="th-TH"/>
        </w:rPr>
        <w:t xml:space="preserve"> </w:t>
      </w:r>
      <w:r w:rsidR="00B645A8" w:rsidRPr="004E705D">
        <w:rPr>
          <w:rFonts w:ascii="TH SarabunPSK" w:hAnsi="TH SarabunPSK" w:cs="TH SarabunPSK" w:hint="cs"/>
          <w:sz w:val="24"/>
          <w:szCs w:val="24"/>
          <w:cs/>
        </w:rPr>
        <w:t>ในขณะที่วิกฤตสุขภาพส่งผลกระทบต่อ</w:t>
      </w:r>
      <w:r w:rsidR="00692ABE">
        <w:rPr>
          <w:rFonts w:ascii="TH SarabunPSK" w:hAnsi="TH SarabunPSK" w:cs="TH SarabunPSK" w:hint="cs"/>
          <w:sz w:val="24"/>
          <w:szCs w:val="24"/>
          <w:cs/>
          <w:lang w:bidi="th-TH"/>
        </w:rPr>
        <w:t>ผู้คน</w:t>
      </w:r>
      <w:r w:rsidR="002B0AD2">
        <w:rPr>
          <w:rFonts w:ascii="TH SarabunPSK" w:hAnsi="TH SarabunPSK" w:cs="TH SarabunPSK" w:hint="cs"/>
          <w:sz w:val="24"/>
          <w:szCs w:val="24"/>
          <w:cs/>
          <w:lang w:bidi="th-TH"/>
        </w:rPr>
        <w:t>ต่างๆ</w:t>
      </w:r>
      <w:r w:rsidR="00B645A8" w:rsidRPr="004E705D">
        <w:rPr>
          <w:rFonts w:ascii="TH SarabunPSK" w:hAnsi="TH SarabunPSK" w:cs="TH SarabunPSK" w:hint="cs"/>
          <w:sz w:val="24"/>
          <w:szCs w:val="24"/>
          <w:cs/>
        </w:rPr>
        <w:t xml:space="preserve"> </w:t>
      </w:r>
      <w:r w:rsidR="002B0AD2">
        <w:rPr>
          <w:rFonts w:ascii="TH SarabunPSK" w:hAnsi="TH SarabunPSK" w:cs="TH SarabunPSK" w:hint="cs"/>
          <w:sz w:val="24"/>
          <w:szCs w:val="24"/>
          <w:cs/>
          <w:lang w:bidi="th-TH"/>
        </w:rPr>
        <w:t>คุณภาพชีวิตของ</w:t>
      </w:r>
      <w:r w:rsidR="00B645A8" w:rsidRPr="004E705D">
        <w:rPr>
          <w:rFonts w:ascii="TH SarabunPSK" w:hAnsi="TH SarabunPSK" w:cs="TH SarabunPSK" w:hint="cs"/>
          <w:sz w:val="24"/>
          <w:szCs w:val="24"/>
          <w:cs/>
        </w:rPr>
        <w:t>กลุ่มเสี่ยงและเปราะบางที่สุด</w:t>
      </w:r>
      <w:r w:rsidR="002B0AD2">
        <w:rPr>
          <w:rFonts w:ascii="TH SarabunPSK" w:hAnsi="TH SarabunPSK" w:cs="TH SarabunPSK" w:hint="cs"/>
          <w:sz w:val="24"/>
          <w:szCs w:val="24"/>
          <w:cs/>
          <w:lang w:bidi="th-TH"/>
        </w:rPr>
        <w:t>ของสังคม</w:t>
      </w:r>
      <w:r w:rsidR="003D6556" w:rsidRPr="004E705D">
        <w:rPr>
          <w:rFonts w:ascii="TH SarabunPSK" w:hAnsi="TH SarabunPSK" w:cs="TH SarabunPSK" w:hint="cs"/>
          <w:sz w:val="24"/>
          <w:szCs w:val="24"/>
          <w:cs/>
        </w:rPr>
        <w:t>ยังคงถดถอย</w:t>
      </w:r>
      <w:r w:rsidR="00B645A8" w:rsidRPr="004E705D">
        <w:rPr>
          <w:rFonts w:ascii="TH SarabunPSK" w:hAnsi="TH SarabunPSK" w:cs="TH SarabunPSK" w:hint="cs"/>
          <w:sz w:val="24"/>
          <w:szCs w:val="24"/>
          <w:cs/>
        </w:rPr>
        <w:t xml:space="preserve"> และความเหลื่อมล้ำถูกผลักให้สูงขึ้น</w:t>
      </w:r>
      <w:r w:rsidR="003D6556" w:rsidRPr="004E705D">
        <w:rPr>
          <w:rFonts w:ascii="TH SarabunPSK" w:hAnsi="TH SarabunPSK" w:cs="TH SarabunPSK" w:hint="cs"/>
          <w:sz w:val="24"/>
          <w:szCs w:val="24"/>
          <w:cs/>
        </w:rPr>
        <w:t xml:space="preserve"> </w:t>
      </w:r>
      <w:r w:rsidR="004E13A2">
        <w:rPr>
          <w:rFonts w:ascii="TH SarabunPSK" w:hAnsi="TH SarabunPSK" w:cs="TH SarabunPSK" w:hint="cs"/>
          <w:sz w:val="24"/>
          <w:szCs w:val="24"/>
          <w:cs/>
          <w:lang w:bidi="th-TH"/>
        </w:rPr>
        <w:t>กลาย</w:t>
      </w:r>
      <w:r w:rsidR="002B0AD2">
        <w:rPr>
          <w:rFonts w:ascii="TH SarabunPSK" w:hAnsi="TH SarabunPSK" w:cs="TH SarabunPSK" w:hint="cs"/>
          <w:sz w:val="24"/>
          <w:szCs w:val="24"/>
          <w:cs/>
          <w:lang w:bidi="th-TH"/>
        </w:rPr>
        <w:t>เป็น</w:t>
      </w:r>
      <w:r w:rsidR="003D6556" w:rsidRPr="004E705D">
        <w:rPr>
          <w:rFonts w:ascii="TH SarabunPSK" w:hAnsi="TH SarabunPSK" w:cs="TH SarabunPSK" w:hint="cs"/>
          <w:sz w:val="24"/>
          <w:szCs w:val="24"/>
          <w:cs/>
        </w:rPr>
        <w:t>ความท้าทายที่สำคัญสำหรับ</w:t>
      </w:r>
      <w:r w:rsidR="002B0AD2">
        <w:rPr>
          <w:rFonts w:ascii="TH SarabunPSK" w:hAnsi="TH SarabunPSK" w:cs="TH SarabunPSK" w:hint="cs"/>
          <w:sz w:val="24"/>
          <w:szCs w:val="24"/>
          <w:cs/>
          <w:lang w:bidi="th-TH"/>
        </w:rPr>
        <w:t>จังหวัดชายแดนภาคใต้</w:t>
      </w:r>
      <w:r w:rsidR="003D6556" w:rsidRPr="004E705D">
        <w:rPr>
          <w:rFonts w:ascii="TH SarabunPSK" w:hAnsi="TH SarabunPSK" w:cs="TH SarabunPSK" w:hint="cs"/>
          <w:sz w:val="24"/>
          <w:szCs w:val="24"/>
          <w:cs/>
        </w:rPr>
        <w:t>ใน</w:t>
      </w:r>
      <w:r w:rsidR="004E13A2">
        <w:rPr>
          <w:rFonts w:ascii="TH SarabunPSK" w:hAnsi="TH SarabunPSK" w:cs="TH SarabunPSK" w:hint="cs"/>
          <w:sz w:val="24"/>
          <w:szCs w:val="24"/>
          <w:cs/>
          <w:lang w:bidi="th-TH"/>
        </w:rPr>
        <w:t>การ</w:t>
      </w:r>
      <w:r w:rsidR="003D6556" w:rsidRPr="004E705D">
        <w:rPr>
          <w:rFonts w:ascii="TH SarabunPSK" w:hAnsi="TH SarabunPSK" w:cs="TH SarabunPSK" w:hint="cs"/>
          <w:sz w:val="24"/>
          <w:szCs w:val="24"/>
          <w:cs/>
        </w:rPr>
        <w:t>บรรลุเป้าหมายการพัฒนาที่ยั่งยืน</w:t>
      </w:r>
      <w:r w:rsidR="000B05DF" w:rsidRPr="004E705D">
        <w:rPr>
          <w:rFonts w:ascii="TH SarabunPSK" w:hAnsi="TH SarabunPSK" w:cs="TH SarabunPSK" w:hint="cs"/>
          <w:sz w:val="24"/>
          <w:szCs w:val="24"/>
          <w:cs/>
        </w:rPr>
        <w:t xml:space="preserve"> </w:t>
      </w:r>
      <w:r w:rsidR="003D6556" w:rsidRPr="004E705D">
        <w:rPr>
          <w:rFonts w:ascii="TH SarabunPSK" w:hAnsi="TH SarabunPSK" w:cs="TH SarabunPSK" w:hint="cs"/>
          <w:sz w:val="24"/>
          <w:szCs w:val="24"/>
          <w:cs/>
        </w:rPr>
        <w:t>ดังนั้น</w:t>
      </w:r>
      <w:r w:rsidR="004E13A2">
        <w:rPr>
          <w:rFonts w:ascii="TH SarabunPSK" w:hAnsi="TH SarabunPSK" w:cs="TH SarabunPSK" w:hint="cs"/>
          <w:sz w:val="24"/>
          <w:szCs w:val="24"/>
          <w:cs/>
          <w:lang w:bidi="th-TH"/>
        </w:rPr>
        <w:t xml:space="preserve"> </w:t>
      </w:r>
      <w:r w:rsidR="003D6556" w:rsidRPr="004E705D">
        <w:rPr>
          <w:rFonts w:ascii="TH SarabunPSK" w:hAnsi="TH SarabunPSK" w:cs="TH SarabunPSK" w:hint="cs"/>
          <w:sz w:val="24"/>
          <w:szCs w:val="24"/>
          <w:cs/>
        </w:rPr>
        <w:t>จึงเป็นเรื่องสำคัญอย่างยิ่งที่จะต้องนำแนวทางที่ครอบคลุม</w:t>
      </w:r>
      <w:r w:rsidR="004E13A2">
        <w:rPr>
          <w:rFonts w:ascii="TH SarabunPSK" w:hAnsi="TH SarabunPSK" w:cs="TH SarabunPSK" w:hint="cs"/>
          <w:sz w:val="24"/>
          <w:szCs w:val="24"/>
          <w:cs/>
          <w:lang w:bidi="th-TH"/>
        </w:rPr>
        <w:t xml:space="preserve"> </w:t>
      </w:r>
      <w:r w:rsidR="003E6BDF">
        <w:rPr>
          <w:rFonts w:ascii="TH SarabunPSK" w:hAnsi="TH SarabunPSK" w:cs="TH SarabunPSK" w:hint="cs"/>
          <w:sz w:val="24"/>
          <w:szCs w:val="24"/>
          <w:cs/>
          <w:lang w:bidi="th-TH"/>
        </w:rPr>
        <w:t>ยอมรับและเคารพความหลากหลายทางเพศ</w:t>
      </w:r>
      <w:r w:rsidR="003D6556" w:rsidRPr="004E705D">
        <w:rPr>
          <w:rFonts w:ascii="TH SarabunPSK" w:hAnsi="TH SarabunPSK" w:cs="TH SarabunPSK" w:hint="cs"/>
          <w:sz w:val="24"/>
          <w:szCs w:val="24"/>
          <w:cs/>
        </w:rPr>
        <w:t xml:space="preserve"> และยึดหลักสิทธิมนุษยชนมาปรับใช้</w:t>
      </w:r>
      <w:r w:rsidR="003C4A57">
        <w:rPr>
          <w:rFonts w:ascii="TH SarabunPSK" w:hAnsi="TH SarabunPSK" w:cs="TH SarabunPSK" w:hint="cs"/>
          <w:sz w:val="24"/>
          <w:szCs w:val="24"/>
          <w:cs/>
          <w:lang w:bidi="th-TH"/>
        </w:rPr>
        <w:t xml:space="preserve"> </w:t>
      </w:r>
      <w:r w:rsidR="003D6556" w:rsidRPr="004E705D">
        <w:rPr>
          <w:rFonts w:ascii="TH SarabunPSK" w:hAnsi="TH SarabunPSK" w:cs="TH SarabunPSK" w:hint="cs"/>
          <w:sz w:val="24"/>
          <w:szCs w:val="24"/>
          <w:cs/>
        </w:rPr>
        <w:t>เพื่อตอบสนองต่อวิกฤตในระยะสั้น</w:t>
      </w:r>
      <w:r w:rsidR="003C4A57">
        <w:rPr>
          <w:rFonts w:ascii="TH SarabunPSK" w:hAnsi="TH SarabunPSK" w:cs="TH SarabunPSK" w:hint="cs"/>
          <w:sz w:val="24"/>
          <w:szCs w:val="24"/>
          <w:cs/>
          <w:lang w:bidi="th-TH"/>
        </w:rPr>
        <w:t xml:space="preserve"> </w:t>
      </w:r>
      <w:r w:rsidR="00867FA6">
        <w:rPr>
          <w:rFonts w:ascii="TH SarabunPSK" w:hAnsi="TH SarabunPSK" w:cs="TH SarabunPSK" w:hint="cs"/>
          <w:sz w:val="24"/>
          <w:szCs w:val="24"/>
          <w:cs/>
          <w:lang w:bidi="th-TH"/>
        </w:rPr>
        <w:t>ผลักดันการ</w:t>
      </w:r>
      <w:r w:rsidR="007F1481">
        <w:rPr>
          <w:rFonts w:ascii="TH SarabunPSK" w:hAnsi="TH SarabunPSK" w:cs="TH SarabunPSK" w:hint="cs"/>
          <w:sz w:val="24"/>
          <w:szCs w:val="24"/>
          <w:cs/>
          <w:lang w:bidi="th-TH"/>
        </w:rPr>
        <w:t>ขับเคลื่อนเชิงระบบ</w:t>
      </w:r>
      <w:r w:rsidR="005943C0">
        <w:rPr>
          <w:rFonts w:ascii="TH SarabunPSK" w:hAnsi="TH SarabunPSK" w:cs="TH SarabunPSK" w:hint="cs"/>
          <w:sz w:val="24"/>
          <w:szCs w:val="24"/>
          <w:cs/>
          <w:lang w:bidi="th-TH"/>
        </w:rPr>
        <w:t>ทั้งภาครัฐและภาคประชาชน</w:t>
      </w:r>
      <w:r w:rsidR="003D6556" w:rsidRPr="004E705D">
        <w:rPr>
          <w:rFonts w:ascii="TH SarabunPSK" w:hAnsi="TH SarabunPSK" w:cs="TH SarabunPSK" w:hint="cs"/>
          <w:sz w:val="24"/>
          <w:szCs w:val="24"/>
          <w:cs/>
        </w:rPr>
        <w:t>เพื่อการเปลี่ยนแปลงในระยะยาว</w:t>
      </w:r>
    </w:p>
    <w:p w14:paraId="09E4955B" w14:textId="01540D89" w:rsidR="00AD5091" w:rsidRPr="004E705D" w:rsidRDefault="000B05DF" w:rsidP="00AD5091">
      <w:pPr>
        <w:jc w:val="thaiDistribute"/>
        <w:rPr>
          <w:rFonts w:ascii="TH SarabunPSK" w:hAnsi="TH SarabunPSK" w:cs="TH SarabunPSK" w:hint="cs"/>
          <w:sz w:val="24"/>
          <w:szCs w:val="24"/>
        </w:rPr>
      </w:pPr>
      <w:r w:rsidRPr="004E705D">
        <w:rPr>
          <w:rFonts w:ascii="TH SarabunPSK" w:hAnsi="TH SarabunPSK" w:cs="TH SarabunPSK" w:hint="cs"/>
          <w:sz w:val="24"/>
          <w:szCs w:val="24"/>
          <w:cs/>
        </w:rPr>
        <w:t>ในฐานะที่เป็นส่วนหนึ่ง</w:t>
      </w:r>
      <w:r w:rsidR="00B21184">
        <w:rPr>
          <w:rFonts w:ascii="TH SarabunPSK" w:hAnsi="TH SarabunPSK" w:cs="TH SarabunPSK" w:hint="cs"/>
          <w:sz w:val="24"/>
          <w:szCs w:val="24"/>
          <w:cs/>
          <w:lang w:bidi="th-TH"/>
        </w:rPr>
        <w:t>ของ</w:t>
      </w:r>
      <w:r w:rsidRPr="004E705D">
        <w:rPr>
          <w:rFonts w:ascii="TH SarabunPSK" w:hAnsi="TH SarabunPSK" w:cs="TH SarabunPSK" w:hint="cs"/>
          <w:sz w:val="24"/>
          <w:szCs w:val="24"/>
          <w:cs/>
        </w:rPr>
        <w:t xml:space="preserve">สหประชาชาติ </w:t>
      </w:r>
      <w:r w:rsidRPr="004E705D">
        <w:rPr>
          <w:rFonts w:ascii="TH SarabunPSK" w:hAnsi="TH SarabunPSK" w:cs="TH SarabunPSK" w:hint="cs"/>
          <w:sz w:val="24"/>
          <w:szCs w:val="24"/>
        </w:rPr>
        <w:t xml:space="preserve">UNDP </w:t>
      </w:r>
      <w:r w:rsidRPr="004E705D">
        <w:rPr>
          <w:rFonts w:ascii="TH SarabunPSK" w:hAnsi="TH SarabunPSK" w:cs="TH SarabunPSK" w:hint="cs"/>
          <w:sz w:val="24"/>
          <w:szCs w:val="24"/>
          <w:cs/>
        </w:rPr>
        <w:t>ให้ความช่วยเหลือด้านเทคนิคและการเงินเพื่อจัดการกับความท้าทายในการพัฒนาที่ซับซ้อนในระดับภูมิภาคในจังหวัดชายแดนภาคใต้ เพื่อเสริมสร้างธรรมาภิบาลแบบบูรณาการในท้องถิ่น สร้างความมั่นใจว่าจะไม่มีใครถูกทิ้งไว้ข้างหลัง ในขณะที่</w:t>
      </w:r>
      <w:r w:rsidR="00451814">
        <w:rPr>
          <w:rFonts w:ascii="TH SarabunPSK" w:hAnsi="TH SarabunPSK" w:cs="TH SarabunPSK" w:hint="cs"/>
          <w:sz w:val="24"/>
          <w:szCs w:val="24"/>
          <w:cs/>
          <w:lang w:bidi="th-TH"/>
        </w:rPr>
        <w:t>เร่งรัด</w:t>
      </w:r>
      <w:r w:rsidRPr="004E705D">
        <w:rPr>
          <w:rFonts w:ascii="TH SarabunPSK" w:hAnsi="TH SarabunPSK" w:cs="TH SarabunPSK" w:hint="cs"/>
          <w:sz w:val="24"/>
          <w:szCs w:val="24"/>
          <w:cs/>
        </w:rPr>
        <w:t>ความก้าวหน้า</w:t>
      </w:r>
      <w:r w:rsidR="00451814">
        <w:rPr>
          <w:rFonts w:ascii="TH SarabunPSK" w:hAnsi="TH SarabunPSK" w:cs="TH SarabunPSK" w:hint="cs"/>
          <w:sz w:val="24"/>
          <w:szCs w:val="24"/>
          <w:cs/>
          <w:lang w:bidi="th-TH"/>
        </w:rPr>
        <w:t>ในการ</w:t>
      </w:r>
      <w:r w:rsidRPr="004E705D">
        <w:rPr>
          <w:rFonts w:ascii="TH SarabunPSK" w:hAnsi="TH SarabunPSK" w:cs="TH SarabunPSK" w:hint="cs"/>
          <w:sz w:val="24"/>
          <w:szCs w:val="24"/>
          <w:cs/>
        </w:rPr>
        <w:t xml:space="preserve">บรรลุสู่เป้าหมายการพัฒนาที่ยั่งยืน </w:t>
      </w:r>
      <w:r w:rsidR="000B13B2">
        <w:rPr>
          <w:rFonts w:ascii="TH SarabunPSK" w:hAnsi="TH SarabunPSK" w:cs="TH SarabunPSK" w:hint="cs"/>
          <w:sz w:val="24"/>
          <w:szCs w:val="24"/>
          <w:cs/>
          <w:lang w:bidi="th-TH"/>
        </w:rPr>
        <w:t xml:space="preserve">ทั้งนี้ </w:t>
      </w:r>
      <w:r w:rsidR="00AD5091" w:rsidRPr="004E705D">
        <w:rPr>
          <w:rFonts w:ascii="TH SarabunPSK" w:hAnsi="TH SarabunPSK" w:cs="TH SarabunPSK" w:hint="cs"/>
          <w:i/>
          <w:iCs/>
          <w:sz w:val="24"/>
          <w:szCs w:val="24"/>
          <w:cs/>
          <w:lang w:bidi="th-TH"/>
        </w:rPr>
        <w:t>โครงการนำร่องกระบวนการแพลตฟอร์มนวัตกรรมทางสังคมเพื่อแก้ไขปัญหาเชิงระบบในระบบอาหารท้องถิ่น</w:t>
      </w:r>
      <w:r w:rsidR="00AD5091" w:rsidRPr="004E705D">
        <w:rPr>
          <w:rFonts w:ascii="TH SarabunPSK" w:hAnsi="TH SarabunPSK" w:cs="TH SarabunPSK" w:hint="cs"/>
          <w:i/>
          <w:iCs/>
          <w:sz w:val="24"/>
          <w:szCs w:val="24"/>
          <w:cs/>
        </w:rPr>
        <w:t>ในจังหวัดชายแดนภาคใต้</w:t>
      </w:r>
      <w:r w:rsidR="00AD5091" w:rsidRPr="004E705D">
        <w:rPr>
          <w:rFonts w:ascii="TH SarabunPSK" w:hAnsi="TH SarabunPSK" w:cs="TH SarabunPSK" w:hint="cs"/>
          <w:i/>
          <w:iCs/>
          <w:sz w:val="24"/>
          <w:szCs w:val="24"/>
          <w:cs/>
          <w:lang w:bidi="th-TH"/>
        </w:rPr>
        <w:t xml:space="preserve"> </w:t>
      </w:r>
      <w:r w:rsidR="00AD5091" w:rsidRPr="004E705D">
        <w:rPr>
          <w:rFonts w:ascii="TH SarabunPSK" w:hAnsi="TH SarabunPSK" w:cs="TH SarabunPSK" w:hint="cs"/>
          <w:sz w:val="24"/>
          <w:szCs w:val="24"/>
          <w:cs/>
        </w:rPr>
        <w:t>(ต่อจากนี้จะเรียกว่า “</w:t>
      </w:r>
      <w:r w:rsidR="00AD5091" w:rsidRPr="00C5179B">
        <w:rPr>
          <w:rFonts w:ascii="TH SarabunPSK" w:hAnsi="TH SarabunPSK" w:cs="TH SarabunPSK" w:hint="cs"/>
          <w:sz w:val="24"/>
          <w:szCs w:val="24"/>
          <w:cs/>
          <w:lang w:bidi="th-TH"/>
        </w:rPr>
        <w:t>โครงการนำร่องกระบวนการแพลตฟอร์มนวัตกรรมทางสังคมฯ</w:t>
      </w:r>
      <w:r w:rsidR="00AD5091" w:rsidRPr="004E705D">
        <w:rPr>
          <w:rFonts w:ascii="TH SarabunPSK" w:hAnsi="TH SarabunPSK" w:cs="TH SarabunPSK" w:hint="cs"/>
          <w:sz w:val="24"/>
          <w:szCs w:val="24"/>
        </w:rPr>
        <w:t>”)</w:t>
      </w:r>
    </w:p>
    <w:p w14:paraId="2965BBF5" w14:textId="464B7D67" w:rsidR="00C5179B" w:rsidRDefault="00AD5091" w:rsidP="004E705D">
      <w:pPr>
        <w:jc w:val="thaiDistribute"/>
        <w:rPr>
          <w:rFonts w:ascii="TH SarabunPSK" w:hAnsi="TH SarabunPSK" w:cs="TH SarabunPSK"/>
          <w:sz w:val="24"/>
          <w:szCs w:val="24"/>
        </w:rPr>
      </w:pPr>
      <w:r>
        <w:rPr>
          <w:rFonts w:ascii="TH SarabunPSK" w:hAnsi="TH SarabunPSK" w:cs="TH SarabunPSK" w:hint="cs"/>
          <w:sz w:val="24"/>
          <w:szCs w:val="24"/>
          <w:cs/>
          <w:lang w:bidi="th-TH"/>
        </w:rPr>
        <w:lastRenderedPageBreak/>
        <w:t>เป็น</w:t>
      </w:r>
      <w:r w:rsidR="00910CCD">
        <w:rPr>
          <w:rFonts w:ascii="TH SarabunPSK" w:hAnsi="TH SarabunPSK" w:cs="TH SarabunPSK" w:hint="cs"/>
          <w:sz w:val="24"/>
          <w:szCs w:val="24"/>
          <w:cs/>
          <w:lang w:bidi="th-TH"/>
        </w:rPr>
        <w:t>การ</w:t>
      </w:r>
      <w:r w:rsidR="00910CCD" w:rsidRPr="00910CCD">
        <w:rPr>
          <w:rFonts w:ascii="TH SarabunPSK" w:hAnsi="TH SarabunPSK" w:cs="TH SarabunPSK" w:hint="cs"/>
          <w:sz w:val="24"/>
          <w:szCs w:val="24"/>
          <w:cs/>
          <w:lang w:bidi="th-TH"/>
        </w:rPr>
        <w:t>นำร่องให้เกิดการเปลี่ยนผ่านจากการทำโครงการเชิงเดี่ยวไปสู่การขับเคลื่อนด้วยแพลตฟอร์มนวัตกรรมแบบเปิด</w:t>
      </w:r>
      <w:r w:rsidR="00910CCD" w:rsidRPr="00910CCD">
        <w:rPr>
          <w:rFonts w:ascii="TH SarabunPSK" w:hAnsi="TH SarabunPSK" w:cs="TH SarabunPSK"/>
          <w:sz w:val="24"/>
          <w:szCs w:val="24"/>
          <w:cs/>
          <w:lang w:bidi="th-TH"/>
        </w:rPr>
        <w:t xml:space="preserve"> (</w:t>
      </w:r>
      <w:r w:rsidR="00910CCD" w:rsidRPr="00910CCD">
        <w:rPr>
          <w:rFonts w:ascii="TH SarabunPSK" w:hAnsi="TH SarabunPSK" w:cs="TH SarabunPSK" w:hint="cs"/>
          <w:sz w:val="24"/>
          <w:szCs w:val="24"/>
          <w:cs/>
          <w:lang w:bidi="th-TH"/>
        </w:rPr>
        <w:t>รวมองค์กร</w:t>
      </w:r>
      <w:r w:rsidR="00910CCD" w:rsidRPr="00910CCD">
        <w:rPr>
          <w:rFonts w:ascii="TH SarabunPSK" w:hAnsi="TH SarabunPSK" w:cs="TH SarabunPSK"/>
          <w:sz w:val="24"/>
          <w:szCs w:val="24"/>
          <w:cs/>
          <w:lang w:bidi="th-TH"/>
        </w:rPr>
        <w:t xml:space="preserve"> </w:t>
      </w:r>
      <w:r w:rsidR="00910CCD" w:rsidRPr="00910CCD">
        <w:rPr>
          <w:rFonts w:ascii="TH SarabunPSK" w:hAnsi="TH SarabunPSK" w:cs="TH SarabunPSK" w:hint="cs"/>
          <w:sz w:val="24"/>
          <w:szCs w:val="24"/>
          <w:cs/>
          <w:lang w:bidi="th-TH"/>
        </w:rPr>
        <w:t>วิธีการ</w:t>
      </w:r>
      <w:r w:rsidR="00910CCD" w:rsidRPr="00910CCD">
        <w:rPr>
          <w:rFonts w:ascii="TH SarabunPSK" w:hAnsi="TH SarabunPSK" w:cs="TH SarabunPSK"/>
          <w:sz w:val="24"/>
          <w:szCs w:val="24"/>
          <w:cs/>
          <w:lang w:bidi="th-TH"/>
        </w:rPr>
        <w:t xml:space="preserve"> </w:t>
      </w:r>
      <w:r w:rsidR="00910CCD" w:rsidRPr="00910CCD">
        <w:rPr>
          <w:rFonts w:ascii="TH SarabunPSK" w:hAnsi="TH SarabunPSK" w:cs="TH SarabunPSK" w:hint="cs"/>
          <w:sz w:val="24"/>
          <w:szCs w:val="24"/>
          <w:cs/>
          <w:lang w:bidi="th-TH"/>
        </w:rPr>
        <w:t>และกิจกรรมที่เชื่อมต่อกันและหลากหลาย</w:t>
      </w:r>
      <w:r w:rsidR="00910CCD" w:rsidRPr="00910CCD">
        <w:rPr>
          <w:rFonts w:ascii="TH SarabunPSK" w:hAnsi="TH SarabunPSK" w:cs="TH SarabunPSK"/>
          <w:sz w:val="24"/>
          <w:szCs w:val="24"/>
          <w:cs/>
          <w:lang w:bidi="th-TH"/>
        </w:rPr>
        <w:t>)</w:t>
      </w:r>
      <w:r w:rsidR="000B05DF" w:rsidRPr="004E705D">
        <w:rPr>
          <w:rFonts w:ascii="TH SarabunPSK" w:hAnsi="TH SarabunPSK" w:cs="TH SarabunPSK" w:hint="cs"/>
          <w:sz w:val="24"/>
          <w:szCs w:val="24"/>
          <w:cs/>
        </w:rPr>
        <w:t xml:space="preserve"> </w:t>
      </w:r>
      <w:r w:rsidR="00B21184" w:rsidRPr="00B21184">
        <w:rPr>
          <w:rFonts w:ascii="TH SarabunPSK" w:hAnsi="TH SarabunPSK" w:cs="TH SarabunPSK"/>
          <w:sz w:val="24"/>
          <w:szCs w:val="24"/>
          <w:cs/>
          <w:lang w:bidi="th-TH"/>
        </w:rPr>
        <w:t>ด้วยความร่วมมือกับผู้มีส่วนได้ส่วนเสียในระบบอาหารท้องถิ่นจังหวัดชายแดนภาคใต้</w:t>
      </w:r>
      <w:r w:rsidR="00B21184" w:rsidRPr="00B21184">
        <w:rPr>
          <w:rFonts w:ascii="TH SarabunPSK" w:hAnsi="TH SarabunPSK" w:cs="TH SarabunPSK" w:hint="cs"/>
          <w:sz w:val="24"/>
          <w:szCs w:val="24"/>
          <w:cs/>
          <w:lang w:bidi="th-TH"/>
        </w:rPr>
        <w:t xml:space="preserve"> </w:t>
      </w:r>
      <w:r w:rsidR="00684367">
        <w:rPr>
          <w:rFonts w:ascii="TH SarabunPSK" w:hAnsi="TH SarabunPSK" w:cs="TH SarabunPSK" w:hint="cs"/>
          <w:sz w:val="24"/>
          <w:szCs w:val="24"/>
          <w:cs/>
          <w:lang w:bidi="th-TH"/>
        </w:rPr>
        <w:t>สอดคล้องกับ</w:t>
      </w:r>
      <w:r w:rsidR="000B05DF" w:rsidRPr="004E705D">
        <w:rPr>
          <w:rFonts w:ascii="TH SarabunPSK" w:hAnsi="TH SarabunPSK" w:cs="TH SarabunPSK" w:hint="cs"/>
          <w:sz w:val="24"/>
          <w:szCs w:val="24"/>
          <w:cs/>
        </w:rPr>
        <w:t xml:space="preserve">หลักการบูรณาการ </w:t>
      </w:r>
      <w:r w:rsidR="000B05DF" w:rsidRPr="004E705D">
        <w:rPr>
          <w:rFonts w:ascii="TH SarabunPSK" w:hAnsi="TH SarabunPSK" w:cs="TH SarabunPSK" w:hint="cs"/>
          <w:sz w:val="24"/>
          <w:szCs w:val="24"/>
        </w:rPr>
        <w:t xml:space="preserve">SDGs </w:t>
      </w:r>
      <w:r w:rsidR="000B05DF" w:rsidRPr="004E705D">
        <w:rPr>
          <w:rFonts w:ascii="TH SarabunPSK" w:hAnsi="TH SarabunPSK" w:cs="TH SarabunPSK" w:hint="cs"/>
          <w:sz w:val="24"/>
          <w:szCs w:val="24"/>
          <w:cs/>
        </w:rPr>
        <w:t>และเอกสาร</w:t>
      </w:r>
      <w:r w:rsidR="000B13B2" w:rsidRPr="004E705D">
        <w:rPr>
          <w:rFonts w:ascii="TH SarabunPSK" w:hAnsi="TH SarabunPSK" w:cs="TH SarabunPSK" w:hint="cs"/>
          <w:sz w:val="24"/>
          <w:szCs w:val="24"/>
          <w:cs/>
        </w:rPr>
        <w:t>โครงการพัฒนาแห่งสหประชาชาติ</w:t>
      </w:r>
      <w:r w:rsidR="000B05DF" w:rsidRPr="004E705D">
        <w:rPr>
          <w:rFonts w:ascii="TH SarabunPSK" w:hAnsi="TH SarabunPSK" w:cs="TH SarabunPSK" w:hint="cs"/>
          <w:sz w:val="24"/>
          <w:szCs w:val="24"/>
          <w:cs/>
        </w:rPr>
        <w:t xml:space="preserve">สำหรับประเทศไทย (พ.ศ. 2565 - 2569) </w:t>
      </w:r>
    </w:p>
    <w:p w14:paraId="0CA8B70D" w14:textId="2F0E8632" w:rsidR="00EE416B" w:rsidRPr="004E705D" w:rsidRDefault="00AF1C2E" w:rsidP="004E705D">
      <w:pPr>
        <w:jc w:val="thaiDistribute"/>
        <w:rPr>
          <w:rFonts w:ascii="TH SarabunPSK" w:hAnsi="TH SarabunPSK" w:cs="TH SarabunPSK" w:hint="cs"/>
          <w:sz w:val="24"/>
          <w:szCs w:val="24"/>
          <w:lang w:bidi="th-TH"/>
        </w:rPr>
      </w:pPr>
      <w:r>
        <w:rPr>
          <w:rFonts w:ascii="TH SarabunPSK" w:hAnsi="TH SarabunPSK" w:cs="TH SarabunPSK" w:hint="cs"/>
          <w:sz w:val="24"/>
          <w:szCs w:val="24"/>
          <w:cs/>
          <w:lang w:bidi="th-TH"/>
        </w:rPr>
        <w:t xml:space="preserve">ที่ผ่านมา </w:t>
      </w:r>
      <w:r w:rsidR="00C5179B" w:rsidRPr="00C5179B">
        <w:rPr>
          <w:rFonts w:ascii="TH SarabunPSK" w:hAnsi="TH SarabunPSK" w:cs="TH SarabunPSK" w:hint="cs"/>
          <w:sz w:val="24"/>
          <w:szCs w:val="24"/>
          <w:cs/>
          <w:lang w:bidi="th-TH"/>
        </w:rPr>
        <w:t>โครงการนำร่องกระบวนการแพลตฟอร์มนวัตกรรมทางสังคมฯ</w:t>
      </w:r>
      <w:r w:rsidR="00C5179B">
        <w:rPr>
          <w:rFonts w:ascii="TH SarabunPSK" w:hAnsi="TH SarabunPSK" w:cs="TH SarabunPSK" w:hint="cs"/>
          <w:sz w:val="24"/>
          <w:szCs w:val="24"/>
          <w:cs/>
          <w:lang w:bidi="th-TH"/>
        </w:rPr>
        <w:t xml:space="preserve"> </w:t>
      </w:r>
      <w:r w:rsidR="000B05DF" w:rsidRPr="004E705D">
        <w:rPr>
          <w:rFonts w:ascii="TH SarabunPSK" w:hAnsi="TH SarabunPSK" w:cs="TH SarabunPSK" w:hint="cs"/>
          <w:sz w:val="24"/>
          <w:szCs w:val="24"/>
          <w:cs/>
        </w:rPr>
        <w:t>สนับสนุนการแก้ปัญหาแบบบูรณาการเพื่อรับมือกับความท้าทายของระบบอาหารในท้องถิ่นผ่านแนวทาง</w:t>
      </w:r>
      <w:r w:rsidR="00035092">
        <w:rPr>
          <w:rFonts w:ascii="TH SarabunPSK" w:hAnsi="TH SarabunPSK" w:cs="TH SarabunPSK" w:hint="cs"/>
          <w:sz w:val="24"/>
          <w:szCs w:val="24"/>
          <w:cs/>
          <w:lang w:bidi="th-TH"/>
        </w:rPr>
        <w:t>การแก้ไขปัญหาเชิงระบบ</w:t>
      </w:r>
      <w:r w:rsidR="00035092">
        <w:rPr>
          <w:rFonts w:ascii="TH SarabunPSK" w:hAnsi="TH SarabunPSK" w:cs="TH SarabunPSK" w:hint="cs"/>
          <w:sz w:val="24"/>
          <w:szCs w:val="24"/>
          <w:cs/>
          <w:lang w:bidi="th-TH"/>
        </w:rPr>
        <w:t>หรือ</w:t>
      </w:r>
      <w:r w:rsidR="000B05DF" w:rsidRPr="004E705D">
        <w:rPr>
          <w:rFonts w:ascii="TH SarabunPSK" w:hAnsi="TH SarabunPSK" w:cs="TH SarabunPSK" w:hint="cs"/>
          <w:sz w:val="24"/>
          <w:szCs w:val="24"/>
          <w:cs/>
        </w:rPr>
        <w:t>พอร์ตโฟลิโอ</w:t>
      </w:r>
      <w:r w:rsidR="00035092">
        <w:rPr>
          <w:rFonts w:ascii="TH SarabunPSK" w:hAnsi="TH SarabunPSK" w:cs="TH SarabunPSK" w:hint="cs"/>
          <w:sz w:val="24"/>
          <w:szCs w:val="24"/>
          <w:cs/>
          <w:lang w:bidi="th-TH"/>
        </w:rPr>
        <w:t xml:space="preserve"> (</w:t>
      </w:r>
      <w:r w:rsidR="00035092">
        <w:rPr>
          <w:rFonts w:ascii="TH SarabunPSK" w:hAnsi="TH SarabunPSK" w:cs="TH SarabunPSK"/>
          <w:sz w:val="24"/>
          <w:szCs w:val="24"/>
          <w:lang w:bidi="th-TH"/>
        </w:rPr>
        <w:t>portfolio)</w:t>
      </w:r>
      <w:r w:rsidR="00C5179B">
        <w:rPr>
          <w:rFonts w:ascii="TH SarabunPSK" w:hAnsi="TH SarabunPSK" w:cs="TH SarabunPSK" w:hint="cs"/>
          <w:sz w:val="24"/>
          <w:szCs w:val="24"/>
          <w:cs/>
          <w:lang w:bidi="th-TH"/>
        </w:rPr>
        <w:t xml:space="preserve"> </w:t>
      </w:r>
      <w:r w:rsidR="000B05DF" w:rsidRPr="004E705D">
        <w:rPr>
          <w:rFonts w:ascii="TH SarabunPSK" w:hAnsi="TH SarabunPSK" w:cs="TH SarabunPSK" w:hint="cs"/>
          <w:sz w:val="24"/>
          <w:szCs w:val="24"/>
          <w:cs/>
        </w:rPr>
        <w:t>และ</w:t>
      </w:r>
      <w:r w:rsidR="00AF768B">
        <w:rPr>
          <w:rFonts w:ascii="TH SarabunPSK" w:hAnsi="TH SarabunPSK" w:cs="TH SarabunPSK" w:hint="cs"/>
          <w:sz w:val="24"/>
          <w:szCs w:val="24"/>
          <w:cs/>
          <w:lang w:bidi="th-TH"/>
        </w:rPr>
        <w:t>ส่งเสริมให้เกิดบทสนทนา</w:t>
      </w:r>
      <w:r w:rsidR="00B817DC">
        <w:rPr>
          <w:rFonts w:ascii="TH SarabunPSK" w:hAnsi="TH SarabunPSK" w:cs="TH SarabunPSK" w:hint="cs"/>
          <w:sz w:val="24"/>
          <w:szCs w:val="24"/>
          <w:cs/>
          <w:lang w:bidi="th-TH"/>
        </w:rPr>
        <w:t>อย่างต่อเนื่อง</w:t>
      </w:r>
      <w:r w:rsidR="000B05DF" w:rsidRPr="004E705D">
        <w:rPr>
          <w:rFonts w:ascii="TH SarabunPSK" w:hAnsi="TH SarabunPSK" w:cs="TH SarabunPSK" w:hint="cs"/>
          <w:sz w:val="24"/>
          <w:szCs w:val="24"/>
          <w:cs/>
        </w:rPr>
        <w:t>เพื่อ</w:t>
      </w:r>
      <w:r w:rsidR="00B817DC">
        <w:rPr>
          <w:rFonts w:ascii="TH SarabunPSK" w:hAnsi="TH SarabunPSK" w:cs="TH SarabunPSK" w:hint="cs"/>
          <w:sz w:val="24"/>
          <w:szCs w:val="24"/>
          <w:cs/>
          <w:lang w:bidi="th-TH"/>
        </w:rPr>
        <w:t>การลงมือปฏิบัติใน</w:t>
      </w:r>
      <w:r w:rsidR="000B05DF" w:rsidRPr="004E705D">
        <w:rPr>
          <w:rFonts w:ascii="TH SarabunPSK" w:hAnsi="TH SarabunPSK" w:cs="TH SarabunPSK" w:hint="cs"/>
          <w:sz w:val="24"/>
          <w:szCs w:val="24"/>
          <w:cs/>
        </w:rPr>
        <w:t>การพัฒนาจังหวัดชายแดนภาคใต้</w:t>
      </w:r>
      <w:r w:rsidR="00F56677" w:rsidRPr="004E705D">
        <w:rPr>
          <w:rFonts w:ascii="TH SarabunPSK" w:hAnsi="TH SarabunPSK" w:cs="TH SarabunPSK" w:hint="cs"/>
          <w:sz w:val="24"/>
          <w:szCs w:val="24"/>
          <w:cs/>
        </w:rPr>
        <w:t xml:space="preserve"> แนวทางของพอร์ตโฟลิโอมุ่งเน้นไปที่การจัดการกับความท้าทายทั้งห่วงโซ่คุณค่าทางการเกษตรและอาหาร การใช้ประโยชน์จาก</w:t>
      </w:r>
      <w:r w:rsidR="00CA03E9">
        <w:rPr>
          <w:rFonts w:ascii="TH SarabunPSK" w:hAnsi="TH SarabunPSK" w:cs="TH SarabunPSK" w:hint="cs"/>
          <w:sz w:val="24"/>
          <w:szCs w:val="24"/>
          <w:cs/>
          <w:lang w:bidi="th-TH"/>
        </w:rPr>
        <w:t>ทางเลือกในการแก้ไขปัญหา</w:t>
      </w:r>
      <w:r w:rsidR="00F56677" w:rsidRPr="004E705D">
        <w:rPr>
          <w:rFonts w:ascii="TH SarabunPSK" w:hAnsi="TH SarabunPSK" w:cs="TH SarabunPSK" w:hint="cs"/>
          <w:sz w:val="24"/>
          <w:szCs w:val="24"/>
          <w:cs/>
        </w:rPr>
        <w:t xml:space="preserve">ที่เป็นนวัตกรรมในท้องถิ่นและเสียงของท้องถิ่น </w:t>
      </w:r>
      <w:r w:rsidR="00000CA9">
        <w:rPr>
          <w:rFonts w:ascii="TH SarabunPSK" w:hAnsi="TH SarabunPSK" w:cs="TH SarabunPSK" w:hint="cs"/>
          <w:sz w:val="24"/>
          <w:szCs w:val="24"/>
          <w:cs/>
          <w:lang w:bidi="th-TH"/>
        </w:rPr>
        <w:t>รวมทั้ง</w:t>
      </w:r>
      <w:r w:rsidR="00690E28">
        <w:rPr>
          <w:rFonts w:ascii="TH SarabunPSK" w:hAnsi="TH SarabunPSK" w:cs="TH SarabunPSK" w:hint="cs"/>
          <w:sz w:val="24"/>
          <w:szCs w:val="24"/>
          <w:cs/>
          <w:lang w:bidi="th-TH"/>
        </w:rPr>
        <w:t>การสร้าง</w:t>
      </w:r>
      <w:r w:rsidR="00F56677" w:rsidRPr="004E705D">
        <w:rPr>
          <w:rFonts w:ascii="TH SarabunPSK" w:hAnsi="TH SarabunPSK" w:cs="TH SarabunPSK" w:hint="cs"/>
          <w:sz w:val="24"/>
          <w:szCs w:val="24"/>
          <w:cs/>
        </w:rPr>
        <w:t>ความเชื่อมโยง</w:t>
      </w:r>
      <w:r w:rsidR="00690E28">
        <w:rPr>
          <w:rFonts w:ascii="TH SarabunPSK" w:hAnsi="TH SarabunPSK" w:cs="TH SarabunPSK" w:hint="cs"/>
          <w:sz w:val="24"/>
          <w:szCs w:val="24"/>
          <w:cs/>
          <w:lang w:bidi="th-TH"/>
        </w:rPr>
        <w:t>ในการทำงาน</w:t>
      </w:r>
      <w:r w:rsidR="006C1FF5">
        <w:rPr>
          <w:rFonts w:ascii="TH SarabunPSK" w:hAnsi="TH SarabunPSK" w:cs="TH SarabunPSK" w:hint="cs"/>
          <w:sz w:val="24"/>
          <w:szCs w:val="24"/>
          <w:cs/>
          <w:lang w:bidi="th-TH"/>
        </w:rPr>
        <w:t>เพื่อ</w:t>
      </w:r>
      <w:r w:rsidR="00F56677" w:rsidRPr="004E705D">
        <w:rPr>
          <w:rFonts w:ascii="TH SarabunPSK" w:hAnsi="TH SarabunPSK" w:cs="TH SarabunPSK" w:hint="cs"/>
          <w:sz w:val="24"/>
          <w:szCs w:val="24"/>
          <w:cs/>
        </w:rPr>
        <w:t>เพิ่ม</w:t>
      </w:r>
      <w:r w:rsidR="006C1FF5">
        <w:rPr>
          <w:rFonts w:ascii="TH SarabunPSK" w:hAnsi="TH SarabunPSK" w:cs="TH SarabunPSK" w:hint="cs"/>
          <w:sz w:val="24"/>
          <w:szCs w:val="24"/>
          <w:cs/>
          <w:lang w:bidi="th-TH"/>
        </w:rPr>
        <w:t>ประสิทธิภาพและผลิตผลของการขับเคลื่อนโดยรวม</w:t>
      </w:r>
      <w:r w:rsidR="00F56677" w:rsidRPr="004E705D">
        <w:rPr>
          <w:rFonts w:ascii="TH SarabunPSK" w:hAnsi="TH SarabunPSK" w:cs="TH SarabunPSK" w:hint="cs"/>
          <w:sz w:val="24"/>
          <w:szCs w:val="24"/>
          <w:cs/>
        </w:rPr>
        <w:t xml:space="preserve"> </w:t>
      </w:r>
      <w:r w:rsidR="006C1FF5">
        <w:rPr>
          <w:rFonts w:ascii="TH SarabunPSK" w:hAnsi="TH SarabunPSK" w:cs="TH SarabunPSK" w:hint="cs"/>
          <w:sz w:val="24"/>
          <w:szCs w:val="24"/>
          <w:cs/>
          <w:lang w:bidi="th-TH"/>
        </w:rPr>
        <w:t>แนวทางนี้</w:t>
      </w:r>
      <w:r w:rsidR="00F56677" w:rsidRPr="004E705D">
        <w:rPr>
          <w:rFonts w:ascii="TH SarabunPSK" w:hAnsi="TH SarabunPSK" w:cs="TH SarabunPSK" w:hint="cs"/>
          <w:sz w:val="24"/>
          <w:szCs w:val="24"/>
          <w:cs/>
        </w:rPr>
        <w:t>จะไม่เพียงแต่ช่วยสร้างระบบ</w:t>
      </w:r>
      <w:r w:rsidR="00E625B8">
        <w:rPr>
          <w:rFonts w:ascii="TH SarabunPSK" w:hAnsi="TH SarabunPSK" w:cs="TH SarabunPSK" w:hint="cs"/>
          <w:sz w:val="24"/>
          <w:szCs w:val="24"/>
          <w:cs/>
          <w:lang w:bidi="th-TH"/>
        </w:rPr>
        <w:t>ที่</w:t>
      </w:r>
      <w:r w:rsidR="00F56677" w:rsidRPr="004E705D">
        <w:rPr>
          <w:rFonts w:ascii="TH SarabunPSK" w:hAnsi="TH SarabunPSK" w:cs="TH SarabunPSK" w:hint="cs"/>
          <w:sz w:val="24"/>
          <w:szCs w:val="24"/>
          <w:cs/>
        </w:rPr>
        <w:t>ตอบสนอง</w:t>
      </w:r>
      <w:r w:rsidR="00E625B8">
        <w:rPr>
          <w:rFonts w:ascii="TH SarabunPSK" w:hAnsi="TH SarabunPSK" w:cs="TH SarabunPSK" w:hint="cs"/>
          <w:sz w:val="24"/>
          <w:szCs w:val="24"/>
          <w:cs/>
          <w:lang w:bidi="th-TH"/>
        </w:rPr>
        <w:t>ความต้องการเฉพาะหน้าของผู้คน</w:t>
      </w:r>
      <w:r w:rsidR="00F56677" w:rsidRPr="004E705D">
        <w:rPr>
          <w:rFonts w:ascii="TH SarabunPSK" w:hAnsi="TH SarabunPSK" w:cs="TH SarabunPSK" w:hint="cs"/>
          <w:sz w:val="24"/>
          <w:szCs w:val="24"/>
          <w:cs/>
        </w:rPr>
        <w:t>เท่านั้น แต่ยังมีแนวโน้มที่จะทำให้เกิดการเปลี่ยนแปลงเชิงระบบมากกว่าโครงการเชิง</w:t>
      </w:r>
      <w:r w:rsidR="006C1FF5">
        <w:rPr>
          <w:rFonts w:ascii="TH SarabunPSK" w:hAnsi="TH SarabunPSK" w:cs="TH SarabunPSK" w:hint="cs"/>
          <w:sz w:val="24"/>
          <w:szCs w:val="24"/>
          <w:cs/>
          <w:lang w:bidi="th-TH"/>
        </w:rPr>
        <w:t>เดี่ยว</w:t>
      </w:r>
      <w:r w:rsidR="00F56677" w:rsidRPr="004E705D">
        <w:rPr>
          <w:rFonts w:ascii="TH SarabunPSK" w:hAnsi="TH SarabunPSK" w:cs="TH SarabunPSK" w:hint="cs"/>
          <w:sz w:val="24"/>
          <w:szCs w:val="24"/>
          <w:cs/>
        </w:rPr>
        <w:t xml:space="preserve">แบบเดิม </w:t>
      </w:r>
      <w:r w:rsidR="00187577">
        <w:rPr>
          <w:rFonts w:ascii="TH SarabunPSK" w:hAnsi="TH SarabunPSK" w:cs="TH SarabunPSK" w:hint="cs"/>
          <w:sz w:val="24"/>
          <w:szCs w:val="24"/>
          <w:cs/>
          <w:lang w:bidi="th-TH"/>
        </w:rPr>
        <w:t>เติมเต็ม</w:t>
      </w:r>
      <w:r w:rsidR="00F56677" w:rsidRPr="004E705D">
        <w:rPr>
          <w:rFonts w:ascii="TH SarabunPSK" w:hAnsi="TH SarabunPSK" w:cs="TH SarabunPSK" w:hint="cs"/>
          <w:sz w:val="24"/>
          <w:szCs w:val="24"/>
          <w:cs/>
        </w:rPr>
        <w:t>ช่องว่าง</w:t>
      </w:r>
      <w:r w:rsidR="00187577">
        <w:rPr>
          <w:rFonts w:ascii="TH SarabunPSK" w:hAnsi="TH SarabunPSK" w:cs="TH SarabunPSK" w:hint="cs"/>
          <w:sz w:val="24"/>
          <w:szCs w:val="24"/>
          <w:cs/>
          <w:lang w:bidi="th-TH"/>
        </w:rPr>
        <w:t>ในการตอบสนอง</w:t>
      </w:r>
      <w:r w:rsidR="00712530">
        <w:rPr>
          <w:rFonts w:ascii="TH SarabunPSK" w:hAnsi="TH SarabunPSK" w:cs="TH SarabunPSK" w:hint="cs"/>
          <w:sz w:val="24"/>
          <w:szCs w:val="24"/>
          <w:cs/>
          <w:lang w:bidi="th-TH"/>
        </w:rPr>
        <w:t>ต่อบริการสาธารณะ</w:t>
      </w:r>
      <w:r w:rsidR="00F56677" w:rsidRPr="004E705D">
        <w:rPr>
          <w:rFonts w:ascii="TH SarabunPSK" w:hAnsi="TH SarabunPSK" w:cs="TH SarabunPSK" w:hint="cs"/>
          <w:sz w:val="24"/>
          <w:szCs w:val="24"/>
          <w:cs/>
        </w:rPr>
        <w:t>ระหว่างผู้มีหน้าที่รับผิดชอบ</w:t>
      </w:r>
      <w:r w:rsidR="00E625B8">
        <w:rPr>
          <w:rFonts w:ascii="TH SarabunPSK" w:hAnsi="TH SarabunPSK" w:cs="TH SarabunPSK" w:hint="cs"/>
          <w:sz w:val="24"/>
          <w:szCs w:val="24"/>
          <w:cs/>
          <w:lang w:bidi="th-TH"/>
        </w:rPr>
        <w:t xml:space="preserve"> </w:t>
      </w:r>
      <w:r w:rsidR="00E625B8">
        <w:rPr>
          <w:rFonts w:ascii="TH SarabunPSK" w:hAnsi="TH SarabunPSK" w:cs="TH SarabunPSK"/>
          <w:sz w:val="24"/>
          <w:szCs w:val="24"/>
          <w:lang w:bidi="th-TH"/>
        </w:rPr>
        <w:t xml:space="preserve">(Duty bearers) </w:t>
      </w:r>
      <w:r w:rsidR="00F56677" w:rsidRPr="004E705D">
        <w:rPr>
          <w:rFonts w:ascii="TH SarabunPSK" w:hAnsi="TH SarabunPSK" w:cs="TH SarabunPSK" w:hint="cs"/>
          <w:sz w:val="24"/>
          <w:szCs w:val="24"/>
          <w:cs/>
        </w:rPr>
        <w:t>และผู้</w:t>
      </w:r>
      <w:r w:rsidR="00E625B8">
        <w:rPr>
          <w:rFonts w:ascii="TH SarabunPSK" w:hAnsi="TH SarabunPSK" w:cs="TH SarabunPSK" w:hint="cs"/>
          <w:sz w:val="24"/>
          <w:szCs w:val="24"/>
          <w:cs/>
          <w:lang w:bidi="th-TH"/>
        </w:rPr>
        <w:t>มี</w:t>
      </w:r>
      <w:r w:rsidR="00F56677" w:rsidRPr="004E705D">
        <w:rPr>
          <w:rFonts w:ascii="TH SarabunPSK" w:hAnsi="TH SarabunPSK" w:cs="TH SarabunPSK" w:hint="cs"/>
          <w:sz w:val="24"/>
          <w:szCs w:val="24"/>
          <w:cs/>
        </w:rPr>
        <w:t>สิทธิ์</w:t>
      </w:r>
      <w:r w:rsidR="00E625B8">
        <w:rPr>
          <w:rFonts w:ascii="TH SarabunPSK" w:hAnsi="TH SarabunPSK" w:cs="TH SarabunPSK"/>
          <w:sz w:val="24"/>
          <w:szCs w:val="24"/>
        </w:rPr>
        <w:t xml:space="preserve"> (Right Holders) </w:t>
      </w:r>
      <w:r w:rsidR="00F56677" w:rsidRPr="004E705D">
        <w:rPr>
          <w:rFonts w:ascii="TH SarabunPSK" w:hAnsi="TH SarabunPSK" w:cs="TH SarabunPSK" w:hint="cs"/>
          <w:sz w:val="24"/>
          <w:szCs w:val="24"/>
          <w:cs/>
        </w:rPr>
        <w:t>เพื่อเร่งการบริโภคและการผลิตอย่างรับผิดชอบ</w:t>
      </w:r>
      <w:r w:rsidR="00E625B8">
        <w:rPr>
          <w:rFonts w:ascii="TH SarabunPSK" w:hAnsi="TH SarabunPSK" w:cs="TH SarabunPSK" w:hint="cs"/>
          <w:sz w:val="24"/>
          <w:szCs w:val="24"/>
          <w:cs/>
          <w:lang w:bidi="th-TH"/>
        </w:rPr>
        <w:t>และยั่งยืน</w:t>
      </w:r>
      <w:r w:rsidR="00F56677" w:rsidRPr="004E705D">
        <w:rPr>
          <w:rFonts w:ascii="TH SarabunPSK" w:hAnsi="TH SarabunPSK" w:cs="TH SarabunPSK" w:hint="cs"/>
          <w:sz w:val="24"/>
          <w:szCs w:val="24"/>
          <w:cs/>
        </w:rPr>
        <w:t>ในภาคอาหารและการเกษตร ความเป็นอยู่ ความอยู่ดีกินดี และความ</w:t>
      </w:r>
      <w:r w:rsidR="00E625B8">
        <w:rPr>
          <w:rFonts w:ascii="TH SarabunPSK" w:hAnsi="TH SarabunPSK" w:cs="TH SarabunPSK" w:hint="cs"/>
          <w:sz w:val="24"/>
          <w:szCs w:val="24"/>
          <w:cs/>
          <w:lang w:bidi="th-TH"/>
        </w:rPr>
        <w:t>ร่วมมือ</w:t>
      </w:r>
      <w:r w:rsidR="00F56677" w:rsidRPr="004E705D">
        <w:rPr>
          <w:rFonts w:ascii="TH SarabunPSK" w:hAnsi="TH SarabunPSK" w:cs="TH SarabunPSK" w:hint="cs"/>
          <w:sz w:val="24"/>
          <w:szCs w:val="24"/>
          <w:cs/>
        </w:rPr>
        <w:t>ทางสังคมใน</w:t>
      </w:r>
      <w:r w:rsidR="001F0E3A">
        <w:rPr>
          <w:rFonts w:ascii="TH SarabunPSK" w:hAnsi="TH SarabunPSK" w:cs="TH SarabunPSK" w:hint="cs"/>
          <w:sz w:val="24"/>
          <w:szCs w:val="24"/>
          <w:cs/>
          <w:lang w:bidi="th-TH"/>
        </w:rPr>
        <w:t>จังหวัดชายแดนภาคใต้</w:t>
      </w:r>
    </w:p>
    <w:p w14:paraId="5B3069A4" w14:textId="33A00871" w:rsidR="006C7B38" w:rsidRPr="004E705D" w:rsidRDefault="006C7B38" w:rsidP="004A0C10">
      <w:pPr>
        <w:pStyle w:val="ListParagraph"/>
        <w:numPr>
          <w:ilvl w:val="0"/>
          <w:numId w:val="32"/>
        </w:numPr>
        <w:spacing w:after="240"/>
        <w:ind w:left="360"/>
        <w:jc w:val="thaiDistribute"/>
        <w:rPr>
          <w:rFonts w:ascii="TH SarabunPSK" w:hAnsi="TH SarabunPSK" w:cs="TH SarabunPSK" w:hint="cs"/>
          <w:b/>
          <w:bCs/>
          <w:u w:val="single"/>
          <w:lang w:bidi="th-TH"/>
        </w:rPr>
      </w:pPr>
      <w:r w:rsidRPr="004E705D">
        <w:rPr>
          <w:rFonts w:ascii="TH SarabunPSK" w:hAnsi="TH SarabunPSK" w:cs="TH SarabunPSK" w:hint="cs"/>
          <w:b/>
          <w:bCs/>
          <w:u w:val="single"/>
          <w:cs/>
          <w:lang w:bidi="th-TH"/>
        </w:rPr>
        <w:t>วัตถุประสงค์ของโครงการทุน</w:t>
      </w:r>
    </w:p>
    <w:p w14:paraId="34F1D2F5" w14:textId="31002D87" w:rsidR="006C7B38" w:rsidRPr="004E705D" w:rsidRDefault="006C7B38" w:rsidP="004E705D">
      <w:pPr>
        <w:jc w:val="thaiDistribute"/>
        <w:rPr>
          <w:rFonts w:ascii="TH SarabunPSK" w:hAnsi="TH SarabunPSK" w:cs="TH SarabunPSK" w:hint="cs"/>
          <w:sz w:val="24"/>
          <w:szCs w:val="24"/>
          <w:lang w:bidi="th-TH"/>
        </w:rPr>
      </w:pPr>
      <w:r w:rsidRPr="004E705D">
        <w:rPr>
          <w:rFonts w:ascii="TH SarabunPSK" w:hAnsi="TH SarabunPSK" w:cs="TH SarabunPSK" w:hint="cs"/>
          <w:sz w:val="24"/>
          <w:szCs w:val="24"/>
          <w:cs/>
          <w:lang w:bidi="th-TH"/>
        </w:rPr>
        <w:t>กิจกรรมที่เสนอ</w:t>
      </w:r>
      <w:r w:rsidR="004D05B7">
        <w:rPr>
          <w:rFonts w:ascii="TH SarabunPSK" w:hAnsi="TH SarabunPSK" w:cs="TH SarabunPSK" w:hint="cs"/>
          <w:sz w:val="24"/>
          <w:szCs w:val="24"/>
          <w:cs/>
          <w:lang w:bidi="th-TH"/>
        </w:rPr>
        <w:t>ขอรับทุน</w:t>
      </w:r>
      <w:r w:rsidRPr="004E705D">
        <w:rPr>
          <w:rFonts w:ascii="TH SarabunPSK" w:hAnsi="TH SarabunPSK" w:cs="TH SarabunPSK" w:hint="cs"/>
          <w:sz w:val="24"/>
          <w:szCs w:val="24"/>
          <w:cs/>
          <w:lang w:bidi="th-TH"/>
        </w:rPr>
        <w:t>ควรมุ่งเน้นที่การส่งเสริมการผลิตและการจัด</w:t>
      </w:r>
      <w:r w:rsidR="00144C91">
        <w:rPr>
          <w:rFonts w:ascii="TH SarabunPSK" w:hAnsi="TH SarabunPSK" w:cs="TH SarabunPSK" w:hint="cs"/>
          <w:sz w:val="24"/>
          <w:szCs w:val="24"/>
          <w:cs/>
          <w:lang w:bidi="th-TH"/>
        </w:rPr>
        <w:t>ซื้อจัด</w:t>
      </w:r>
      <w:r w:rsidRPr="004E705D">
        <w:rPr>
          <w:rFonts w:ascii="TH SarabunPSK" w:hAnsi="TH SarabunPSK" w:cs="TH SarabunPSK" w:hint="cs"/>
          <w:sz w:val="24"/>
          <w:szCs w:val="24"/>
          <w:cs/>
          <w:lang w:bidi="th-TH"/>
        </w:rPr>
        <w:t>หาอาหาร</w:t>
      </w:r>
      <w:r w:rsidR="00144C91">
        <w:rPr>
          <w:rFonts w:ascii="TH SarabunPSK" w:hAnsi="TH SarabunPSK" w:cs="TH SarabunPSK" w:hint="cs"/>
          <w:sz w:val="24"/>
          <w:szCs w:val="24"/>
          <w:cs/>
          <w:lang w:bidi="th-TH"/>
        </w:rPr>
        <w:t>และผลิตผลทางการ</w:t>
      </w:r>
      <w:r w:rsidRPr="004E705D">
        <w:rPr>
          <w:rFonts w:ascii="TH SarabunPSK" w:hAnsi="TH SarabunPSK" w:cs="TH SarabunPSK" w:hint="cs"/>
          <w:sz w:val="24"/>
          <w:szCs w:val="24"/>
          <w:cs/>
          <w:lang w:bidi="th-TH"/>
        </w:rPr>
        <w:t>เกษตรอย่างยั่งยืนตลอดห่วงโซ่คุณค่า ตลอดจนสร้างหลักประกันการเข้าถึงอาหารเพื่อสุขภาพที่เท่าเทียมกันสำหรับประชากรในท้องถิ่นในจังหวัดชายแดนภาคใต้ (นราธิวาส ปัตตานี สงขลา และยะลา)</w:t>
      </w:r>
    </w:p>
    <w:p w14:paraId="742A57C7" w14:textId="629F6FA6" w:rsidR="006C7B38" w:rsidRPr="004E705D" w:rsidRDefault="00615613" w:rsidP="004E705D">
      <w:pPr>
        <w:jc w:val="thaiDistribute"/>
        <w:rPr>
          <w:rFonts w:ascii="TH SarabunPSK" w:hAnsi="TH SarabunPSK" w:cs="TH SarabunPSK"/>
          <w:sz w:val="24"/>
          <w:szCs w:val="24"/>
          <w:lang w:bidi="th-TH"/>
        </w:rPr>
      </w:pPr>
      <w:r w:rsidRPr="004E705D">
        <w:rPr>
          <w:rFonts w:ascii="TH SarabunPSK" w:hAnsi="TH SarabunPSK" w:cs="TH SarabunPSK" w:hint="cs"/>
          <w:sz w:val="24"/>
          <w:szCs w:val="24"/>
          <w:cs/>
          <w:lang w:bidi="th-TH"/>
        </w:rPr>
        <w:t>ในการนี้ทุนจะ</w:t>
      </w:r>
      <w:r w:rsidR="008D1773">
        <w:rPr>
          <w:rFonts w:ascii="TH SarabunPSK" w:hAnsi="TH SarabunPSK" w:cs="TH SarabunPSK" w:hint="cs"/>
          <w:sz w:val="24"/>
          <w:szCs w:val="24"/>
          <w:cs/>
          <w:lang w:bidi="th-TH"/>
        </w:rPr>
        <w:t>สนับสนุนโครงการ</w:t>
      </w:r>
      <w:r w:rsidR="00AF0159">
        <w:rPr>
          <w:rFonts w:ascii="TH SarabunPSK" w:hAnsi="TH SarabunPSK" w:cs="TH SarabunPSK" w:hint="cs"/>
          <w:sz w:val="24"/>
          <w:szCs w:val="24"/>
          <w:cs/>
          <w:lang w:bidi="th-TH"/>
        </w:rPr>
        <w:t>ที่มีวัตถุประสงค์</w:t>
      </w:r>
      <w:r w:rsidRPr="004E705D">
        <w:rPr>
          <w:rFonts w:ascii="TH SarabunPSK" w:hAnsi="TH SarabunPSK" w:cs="TH SarabunPSK" w:hint="cs"/>
          <w:sz w:val="24"/>
          <w:szCs w:val="24"/>
          <w:cs/>
          <w:lang w:bidi="th-TH"/>
        </w:rPr>
        <w:t>:</w:t>
      </w:r>
    </w:p>
    <w:p w14:paraId="42723B3C" w14:textId="18A5800C" w:rsidR="00615613" w:rsidRPr="004E705D" w:rsidRDefault="00197DAE" w:rsidP="004E705D">
      <w:pPr>
        <w:pStyle w:val="ListParagraph"/>
        <w:numPr>
          <w:ilvl w:val="0"/>
          <w:numId w:val="27"/>
        </w:numPr>
        <w:jc w:val="thaiDistribute"/>
        <w:rPr>
          <w:rFonts w:ascii="TH SarabunPSK" w:hAnsi="TH SarabunPSK" w:cs="TH SarabunPSK" w:hint="cs"/>
          <w:lang w:bidi="th-TH"/>
        </w:rPr>
      </w:pPr>
      <w:r w:rsidRPr="004E705D">
        <w:rPr>
          <w:rFonts w:ascii="TH SarabunPSK" w:hAnsi="TH SarabunPSK" w:cs="TH SarabunPSK" w:hint="cs"/>
          <w:cs/>
          <w:lang w:bidi="th-TH"/>
        </w:rPr>
        <w:t>เพื่อส่งเสริมทักษะการเป็นผู้ประกอบการ</w:t>
      </w:r>
      <w:r w:rsidR="00F605F3">
        <w:rPr>
          <w:rFonts w:ascii="TH SarabunPSK" w:hAnsi="TH SarabunPSK" w:cs="TH SarabunPSK" w:hint="cs"/>
          <w:cs/>
          <w:lang w:bidi="th-TH"/>
        </w:rPr>
        <w:t xml:space="preserve"> ทักษะทางดิจิทัล </w:t>
      </w:r>
      <w:r w:rsidRPr="004E705D">
        <w:rPr>
          <w:rFonts w:ascii="TH SarabunPSK" w:hAnsi="TH SarabunPSK" w:cs="TH SarabunPSK" w:hint="cs"/>
          <w:cs/>
          <w:lang w:bidi="th-TH"/>
        </w:rPr>
        <w:t>และแนวทางปฏิบัติที่ยั่งยืนแบบมีส่วนร่วมสำหรับผู้ผลิตอาหารต้นน้ำโดยเฉพาะเกษตรกรรายย่อยและชาวประมง</w:t>
      </w:r>
      <w:r w:rsidR="008D1773">
        <w:rPr>
          <w:rFonts w:ascii="TH SarabunPSK" w:hAnsi="TH SarabunPSK" w:cs="TH SarabunPSK" w:hint="cs"/>
          <w:cs/>
          <w:lang w:bidi="th-TH"/>
        </w:rPr>
        <w:t>พื้นบ้าน ในการ</w:t>
      </w:r>
      <w:r w:rsidRPr="004E705D">
        <w:rPr>
          <w:rFonts w:ascii="TH SarabunPSK" w:hAnsi="TH SarabunPSK" w:cs="TH SarabunPSK" w:hint="cs"/>
          <w:cs/>
          <w:lang w:bidi="th-TH"/>
        </w:rPr>
        <w:t>สร้างโอกาสทางธุรกิจที่หลากหลายและเพิ่มมูลค่าให้กับผลิตภัณฑ์อาหารในท้องถิ่น</w:t>
      </w:r>
    </w:p>
    <w:p w14:paraId="10DC0701" w14:textId="2FDB3C3A" w:rsidR="00197DAE" w:rsidRPr="004E705D" w:rsidRDefault="00197DAE" w:rsidP="004E705D">
      <w:pPr>
        <w:pStyle w:val="ListParagraph"/>
        <w:numPr>
          <w:ilvl w:val="0"/>
          <w:numId w:val="27"/>
        </w:numPr>
        <w:jc w:val="thaiDistribute"/>
        <w:rPr>
          <w:rFonts w:ascii="TH SarabunPSK" w:hAnsi="TH SarabunPSK" w:cs="TH SarabunPSK" w:hint="cs"/>
          <w:lang w:bidi="th-TH"/>
        </w:rPr>
      </w:pPr>
      <w:r w:rsidRPr="004E705D">
        <w:rPr>
          <w:rFonts w:ascii="TH SarabunPSK" w:hAnsi="TH SarabunPSK" w:cs="TH SarabunPSK" w:hint="cs"/>
          <w:cs/>
          <w:lang w:bidi="th-TH"/>
        </w:rPr>
        <w:t>เพื่อสร้างความตระหนักและสร้างขีดความสามารถในการจัด</w:t>
      </w:r>
      <w:r w:rsidR="008D1773">
        <w:rPr>
          <w:rFonts w:ascii="TH SarabunPSK" w:hAnsi="TH SarabunPSK" w:cs="TH SarabunPSK" w:hint="cs"/>
          <w:cs/>
          <w:lang w:bidi="th-TH"/>
        </w:rPr>
        <w:t>ซื้อ</w:t>
      </w:r>
      <w:r w:rsidR="005F251C">
        <w:rPr>
          <w:rFonts w:ascii="TH SarabunPSK" w:hAnsi="TH SarabunPSK" w:cs="TH SarabunPSK"/>
          <w:lang w:bidi="th-TH"/>
        </w:rPr>
        <w:t>/</w:t>
      </w:r>
      <w:r w:rsidR="005F251C">
        <w:rPr>
          <w:rFonts w:ascii="TH SarabunPSK" w:hAnsi="TH SarabunPSK" w:cs="TH SarabunPSK" w:hint="cs"/>
          <w:cs/>
          <w:lang w:bidi="th-TH"/>
        </w:rPr>
        <w:t>จัด</w:t>
      </w:r>
      <w:r w:rsidRPr="004E705D">
        <w:rPr>
          <w:rFonts w:ascii="TH SarabunPSK" w:hAnsi="TH SarabunPSK" w:cs="TH SarabunPSK" w:hint="cs"/>
          <w:cs/>
          <w:lang w:bidi="th-TH"/>
        </w:rPr>
        <w:t>หา</w:t>
      </w:r>
      <w:r w:rsidR="005F251C">
        <w:rPr>
          <w:rFonts w:ascii="TH SarabunPSK" w:hAnsi="TH SarabunPSK" w:cs="TH SarabunPSK" w:hint="cs"/>
          <w:cs/>
          <w:lang w:bidi="th-TH"/>
        </w:rPr>
        <w:t>วัตถุดิบ</w:t>
      </w:r>
      <w:r w:rsidRPr="004E705D">
        <w:rPr>
          <w:rFonts w:ascii="TH SarabunPSK" w:hAnsi="TH SarabunPSK" w:cs="TH SarabunPSK" w:hint="cs"/>
          <w:cs/>
          <w:lang w:bidi="th-TH"/>
        </w:rPr>
        <w:t>อาหารอย่างมีความรับผิดชอบและดีต่อสุขภาพ</w:t>
      </w:r>
      <w:r w:rsidR="00DB5E47">
        <w:rPr>
          <w:rFonts w:ascii="TH SarabunPSK" w:hAnsi="TH SarabunPSK" w:cs="TH SarabunPSK" w:hint="cs"/>
          <w:cs/>
          <w:lang w:bidi="th-TH"/>
        </w:rPr>
        <w:t xml:space="preserve"> ในกลุ่ม</w:t>
      </w:r>
      <w:r w:rsidRPr="004E705D">
        <w:rPr>
          <w:rFonts w:ascii="TH SarabunPSK" w:hAnsi="TH SarabunPSK" w:cs="TH SarabunPSK" w:hint="cs"/>
          <w:cs/>
          <w:lang w:bidi="th-TH"/>
        </w:rPr>
        <w:t>สถาบันผู้ซื้อ เช่น ตลาดในท้องถิ่น โรงแรม ร้านอาหาร โรงพยาบาล โรงเรียน ฯลฯ</w:t>
      </w:r>
    </w:p>
    <w:p w14:paraId="640B8766" w14:textId="205676FA" w:rsidR="00197DAE" w:rsidRPr="004E705D" w:rsidRDefault="00197DAE" w:rsidP="004E705D">
      <w:pPr>
        <w:pStyle w:val="ListParagraph"/>
        <w:numPr>
          <w:ilvl w:val="0"/>
          <w:numId w:val="27"/>
        </w:numPr>
        <w:jc w:val="thaiDistribute"/>
        <w:rPr>
          <w:rFonts w:ascii="TH SarabunPSK" w:hAnsi="TH SarabunPSK" w:cs="TH SarabunPSK" w:hint="cs"/>
          <w:lang w:bidi="th-TH"/>
        </w:rPr>
      </w:pPr>
      <w:r w:rsidRPr="004E705D">
        <w:rPr>
          <w:rFonts w:ascii="TH SarabunPSK" w:hAnsi="TH SarabunPSK" w:cs="TH SarabunPSK" w:hint="cs"/>
          <w:cs/>
          <w:lang w:bidi="th-TH"/>
        </w:rPr>
        <w:t>เพื่อร่วมออกแบบและสร้างโครงสร้างกลุ่ม/สหกรณ์ที่</w:t>
      </w:r>
      <w:r w:rsidR="0069264D">
        <w:rPr>
          <w:rFonts w:ascii="TH SarabunPSK" w:hAnsi="TH SarabunPSK" w:cs="TH SarabunPSK" w:hint="cs"/>
          <w:cs/>
          <w:lang w:bidi="th-TH"/>
        </w:rPr>
        <w:t>เข้มแข็งในการ</w:t>
      </w:r>
      <w:r w:rsidRPr="004E705D">
        <w:rPr>
          <w:rFonts w:ascii="TH SarabunPSK" w:hAnsi="TH SarabunPSK" w:cs="TH SarabunPSK" w:hint="cs"/>
          <w:cs/>
          <w:lang w:bidi="th-TH"/>
        </w:rPr>
        <w:t>ช่วยเผยแพร่/จำหน่ายผลิตภัณฑ์อาหารท้องถิ่นและจัดการการตลาดเชิงกลยุทธ์กับพันธมิตรทางธุรกิจจากภาคส่วนต่างๆ</w:t>
      </w:r>
    </w:p>
    <w:p w14:paraId="66188768" w14:textId="3BBAF215" w:rsidR="00197DAE" w:rsidRPr="004E705D" w:rsidRDefault="00197DAE" w:rsidP="004E705D">
      <w:pPr>
        <w:pStyle w:val="ListParagraph"/>
        <w:numPr>
          <w:ilvl w:val="0"/>
          <w:numId w:val="27"/>
        </w:numPr>
        <w:jc w:val="thaiDistribute"/>
        <w:rPr>
          <w:rFonts w:ascii="TH SarabunPSK" w:hAnsi="TH SarabunPSK" w:cs="TH SarabunPSK" w:hint="cs"/>
          <w:lang w:bidi="th-TH"/>
        </w:rPr>
      </w:pPr>
      <w:r w:rsidRPr="004E705D">
        <w:rPr>
          <w:rFonts w:ascii="TH SarabunPSK" w:hAnsi="TH SarabunPSK" w:cs="TH SarabunPSK" w:hint="cs"/>
          <w:cs/>
          <w:lang w:bidi="th-TH"/>
        </w:rPr>
        <w:t>เพื่อสาธิต</w:t>
      </w:r>
      <w:r w:rsidR="005C05AD">
        <w:rPr>
          <w:rFonts w:ascii="TH SarabunPSK" w:hAnsi="TH SarabunPSK" w:cs="TH SarabunPSK"/>
          <w:lang w:bidi="th-TH"/>
        </w:rPr>
        <w:t>/</w:t>
      </w:r>
      <w:r w:rsidR="005C05AD">
        <w:rPr>
          <w:rFonts w:ascii="TH SarabunPSK" w:hAnsi="TH SarabunPSK" w:cs="TH SarabunPSK" w:hint="cs"/>
          <w:cs/>
          <w:lang w:bidi="th-TH"/>
        </w:rPr>
        <w:t>ต่อยอด</w:t>
      </w:r>
      <w:r w:rsidRPr="004E705D">
        <w:rPr>
          <w:rFonts w:ascii="TH SarabunPSK" w:hAnsi="TH SarabunPSK" w:cs="TH SarabunPSK" w:hint="cs"/>
          <w:cs/>
          <w:lang w:bidi="th-TH"/>
        </w:rPr>
        <w:t>แนวปฏิบัติที่ครอบคลุมและยั่งยืนในการจัดเทศกาลและกิจกรรมสร้างสรรค์</w:t>
      </w:r>
      <w:r w:rsidR="009514AC">
        <w:rPr>
          <w:rFonts w:ascii="TH SarabunPSK" w:hAnsi="TH SarabunPSK" w:cs="TH SarabunPSK" w:hint="cs"/>
          <w:cs/>
          <w:lang w:bidi="th-TH"/>
        </w:rPr>
        <w:t>ที่สร้าง</w:t>
      </w:r>
      <w:r w:rsidRPr="004E705D">
        <w:rPr>
          <w:rFonts w:ascii="TH SarabunPSK" w:hAnsi="TH SarabunPSK" w:cs="TH SarabunPSK" w:hint="cs"/>
          <w:cs/>
          <w:lang w:bidi="th-TH"/>
        </w:rPr>
        <w:t>ผลกระทบ</w:t>
      </w:r>
      <w:r w:rsidR="009514AC">
        <w:rPr>
          <w:rFonts w:ascii="TH SarabunPSK" w:hAnsi="TH SarabunPSK" w:cs="TH SarabunPSK" w:hint="cs"/>
          <w:cs/>
          <w:lang w:bidi="th-TH"/>
        </w:rPr>
        <w:t>เชิงบวก</w:t>
      </w:r>
      <w:r w:rsidRPr="004E705D">
        <w:rPr>
          <w:rFonts w:ascii="TH SarabunPSK" w:hAnsi="TH SarabunPSK" w:cs="TH SarabunPSK" w:hint="cs"/>
          <w:cs/>
          <w:lang w:bidi="th-TH"/>
        </w:rPr>
        <w:t>ต่อระบบอาหาร</w:t>
      </w:r>
      <w:r w:rsidR="009514AC">
        <w:rPr>
          <w:rFonts w:ascii="TH SarabunPSK" w:hAnsi="TH SarabunPSK" w:cs="TH SarabunPSK" w:hint="cs"/>
          <w:cs/>
          <w:lang w:bidi="th-TH"/>
        </w:rPr>
        <w:t>ท้องถิ่น</w:t>
      </w:r>
    </w:p>
    <w:p w14:paraId="54BBDE1F" w14:textId="0401BF91" w:rsidR="0078462A" w:rsidRDefault="00197DAE" w:rsidP="0078462A">
      <w:pPr>
        <w:pStyle w:val="ListParagraph"/>
        <w:numPr>
          <w:ilvl w:val="0"/>
          <w:numId w:val="27"/>
        </w:numPr>
        <w:jc w:val="thaiDistribute"/>
        <w:rPr>
          <w:rFonts w:ascii="TH SarabunPSK" w:hAnsi="TH SarabunPSK" w:cs="TH SarabunPSK"/>
          <w:lang w:bidi="th-TH"/>
        </w:rPr>
      </w:pPr>
      <w:r w:rsidRPr="004E705D">
        <w:rPr>
          <w:rFonts w:ascii="TH SarabunPSK" w:hAnsi="TH SarabunPSK" w:cs="TH SarabunPSK" w:hint="cs"/>
          <w:cs/>
          <w:lang w:bidi="th-TH"/>
        </w:rPr>
        <w:t>เพื่อเสริมสร้างเครือข่ายข้าม</w:t>
      </w:r>
      <w:r w:rsidR="009514AC">
        <w:rPr>
          <w:rFonts w:ascii="TH SarabunPSK" w:hAnsi="TH SarabunPSK" w:cs="TH SarabunPSK" w:hint="cs"/>
          <w:cs/>
          <w:lang w:bidi="th-TH"/>
        </w:rPr>
        <w:t>ภาค</w:t>
      </w:r>
      <w:r w:rsidR="0068092C">
        <w:rPr>
          <w:rFonts w:ascii="TH SarabunPSK" w:hAnsi="TH SarabunPSK" w:cs="TH SarabunPSK" w:hint="cs"/>
          <w:cs/>
          <w:lang w:bidi="th-TH"/>
        </w:rPr>
        <w:t>ส่วน</w:t>
      </w:r>
      <w:r w:rsidR="0068092C">
        <w:rPr>
          <w:rFonts w:ascii="TH SarabunPSK" w:hAnsi="TH SarabunPSK" w:cs="TH SarabunPSK"/>
          <w:lang w:bidi="th-TH"/>
        </w:rPr>
        <w:t>/</w:t>
      </w:r>
      <w:r w:rsidRPr="004E705D">
        <w:rPr>
          <w:rFonts w:ascii="TH SarabunPSK" w:hAnsi="TH SarabunPSK" w:cs="TH SarabunPSK" w:hint="cs"/>
          <w:cs/>
          <w:lang w:bidi="th-TH"/>
        </w:rPr>
        <w:t>ชุมชน</w:t>
      </w:r>
      <w:r w:rsidR="006E1F92">
        <w:rPr>
          <w:rFonts w:ascii="TH SarabunPSK" w:hAnsi="TH SarabunPSK" w:cs="TH SarabunPSK" w:hint="cs"/>
          <w:cs/>
          <w:lang w:bidi="th-TH"/>
        </w:rPr>
        <w:t>ระหว่าง</w:t>
      </w:r>
      <w:r w:rsidRPr="004E705D">
        <w:rPr>
          <w:rFonts w:ascii="TH SarabunPSK" w:hAnsi="TH SarabunPSK" w:cs="TH SarabunPSK" w:hint="cs"/>
          <w:cs/>
          <w:lang w:bidi="th-TH"/>
        </w:rPr>
        <w:t xml:space="preserve">เกษตรกรในท้องถิ่น ผู้จัดหาอาหาร </w:t>
      </w:r>
      <w:r w:rsidR="0068092C">
        <w:rPr>
          <w:rFonts w:ascii="TH SarabunPSK" w:hAnsi="TH SarabunPSK" w:cs="TH SarabunPSK" w:hint="cs"/>
          <w:cs/>
          <w:lang w:bidi="th-TH"/>
        </w:rPr>
        <w:t>องค์กรปกครองส่วน</w:t>
      </w:r>
      <w:r w:rsidRPr="004E705D">
        <w:rPr>
          <w:rFonts w:ascii="TH SarabunPSK" w:hAnsi="TH SarabunPSK" w:cs="TH SarabunPSK" w:hint="cs"/>
          <w:cs/>
          <w:lang w:bidi="th-TH"/>
        </w:rPr>
        <w:t>ท้องถิ่น ภาคเอกชน และองค์กรภาคประชาสังคม รวมทั้งองค์กรสตรี</w:t>
      </w:r>
      <w:r w:rsidR="006E1F92">
        <w:rPr>
          <w:rFonts w:ascii="TH SarabunPSK" w:hAnsi="TH SarabunPSK" w:cs="TH SarabunPSK" w:hint="cs"/>
          <w:cs/>
          <w:lang w:bidi="th-TH"/>
        </w:rPr>
        <w:t>และเยาวชน</w:t>
      </w:r>
      <w:r w:rsidRPr="004E705D">
        <w:rPr>
          <w:rFonts w:ascii="TH SarabunPSK" w:hAnsi="TH SarabunPSK" w:cs="TH SarabunPSK" w:hint="cs"/>
          <w:cs/>
          <w:lang w:bidi="th-TH"/>
        </w:rPr>
        <w:t xml:space="preserve"> เพื่อประเมิน จัดการ และแบ่งปันข้อมูลเกี่ยวกับคุณภาพอาหาร ความมั่นคงด้านอาหาร การตรวจสอบย้อนกลับ และผลกระทบต่อความหลากหลาย </w:t>
      </w:r>
      <w:r w:rsidR="0078462A">
        <w:rPr>
          <w:rFonts w:ascii="TH SarabunPSK" w:hAnsi="TH SarabunPSK" w:cs="TH SarabunPSK" w:hint="cs"/>
          <w:cs/>
          <w:lang w:bidi="th-TH"/>
        </w:rPr>
        <w:t>โดย</w:t>
      </w:r>
      <w:r w:rsidRPr="004E705D">
        <w:rPr>
          <w:rFonts w:ascii="TH SarabunPSK" w:hAnsi="TH SarabunPSK" w:cs="TH SarabunPSK" w:hint="cs"/>
          <w:cs/>
          <w:lang w:bidi="th-TH"/>
        </w:rPr>
        <w:t>ใช้เทคโนโลยีดิจิทัล</w:t>
      </w:r>
    </w:p>
    <w:p w14:paraId="521EC683" w14:textId="77777777" w:rsidR="0078462A" w:rsidRPr="0078462A" w:rsidRDefault="0078462A" w:rsidP="0078462A">
      <w:pPr>
        <w:pStyle w:val="ListParagraph"/>
        <w:jc w:val="thaiDistribute"/>
        <w:rPr>
          <w:rFonts w:ascii="TH SarabunPSK" w:hAnsi="TH SarabunPSK" w:cs="TH SarabunPSK" w:hint="cs"/>
          <w:lang w:bidi="th-TH"/>
        </w:rPr>
      </w:pPr>
    </w:p>
    <w:p w14:paraId="3901D60B" w14:textId="716980FA" w:rsidR="006C7B38" w:rsidRPr="004E705D" w:rsidRDefault="006C7B38" w:rsidP="004A0C10">
      <w:pPr>
        <w:pStyle w:val="ListParagraph"/>
        <w:numPr>
          <w:ilvl w:val="0"/>
          <w:numId w:val="32"/>
        </w:numPr>
        <w:spacing w:after="240"/>
        <w:ind w:left="360"/>
        <w:jc w:val="thaiDistribute"/>
        <w:rPr>
          <w:rFonts w:ascii="TH SarabunPSK" w:hAnsi="TH SarabunPSK" w:cs="TH SarabunPSK" w:hint="cs"/>
          <w:b/>
          <w:bCs/>
          <w:u w:val="single"/>
          <w:lang w:bidi="th-TH"/>
        </w:rPr>
      </w:pPr>
      <w:r w:rsidRPr="004E705D">
        <w:rPr>
          <w:rFonts w:ascii="TH SarabunPSK" w:hAnsi="TH SarabunPSK" w:cs="TH SarabunPSK" w:hint="cs"/>
          <w:b/>
          <w:bCs/>
          <w:u w:val="single"/>
          <w:cs/>
          <w:lang w:bidi="th-TH"/>
        </w:rPr>
        <w:t>ขอบเขตของโครงการ</w:t>
      </w:r>
      <w:r w:rsidR="00AF0159">
        <w:rPr>
          <w:rFonts w:ascii="TH SarabunPSK" w:hAnsi="TH SarabunPSK" w:cs="TH SarabunPSK" w:hint="cs"/>
          <w:b/>
          <w:bCs/>
          <w:u w:val="single"/>
          <w:cs/>
          <w:lang w:bidi="th-TH"/>
        </w:rPr>
        <w:t>ที่เสนอรับ</w:t>
      </w:r>
      <w:r w:rsidRPr="004E705D">
        <w:rPr>
          <w:rFonts w:ascii="TH SarabunPSK" w:hAnsi="TH SarabunPSK" w:cs="TH SarabunPSK" w:hint="cs"/>
          <w:b/>
          <w:bCs/>
          <w:u w:val="single"/>
          <w:cs/>
          <w:lang w:bidi="th-TH"/>
        </w:rPr>
        <w:t>ทุน</w:t>
      </w:r>
    </w:p>
    <w:p w14:paraId="3ADAC6E8" w14:textId="394F8101" w:rsidR="00EE416B" w:rsidRPr="004E705D" w:rsidRDefault="00F93E73" w:rsidP="004E705D">
      <w:pPr>
        <w:jc w:val="thaiDistribute"/>
        <w:rPr>
          <w:rFonts w:ascii="TH SarabunPSK" w:hAnsi="TH SarabunPSK" w:cs="TH SarabunPSK" w:hint="cs"/>
          <w:sz w:val="24"/>
          <w:szCs w:val="24"/>
        </w:rPr>
      </w:pPr>
      <w:r w:rsidRPr="004E705D">
        <w:rPr>
          <w:rFonts w:ascii="TH SarabunPSK" w:hAnsi="TH SarabunPSK" w:cs="TH SarabunPSK" w:hint="cs"/>
          <w:sz w:val="24"/>
          <w:szCs w:val="24"/>
          <w:cs/>
        </w:rPr>
        <w:t>ข้อเสนอ</w:t>
      </w:r>
      <w:r w:rsidR="001C5BAA">
        <w:rPr>
          <w:rFonts w:ascii="TH SarabunPSK" w:hAnsi="TH SarabunPSK" w:cs="TH SarabunPSK" w:hint="cs"/>
          <w:sz w:val="24"/>
          <w:szCs w:val="24"/>
          <w:cs/>
          <w:lang w:bidi="th-TH"/>
        </w:rPr>
        <w:t>โครงการควร</w:t>
      </w:r>
      <w:r w:rsidRPr="004E705D">
        <w:rPr>
          <w:rFonts w:ascii="TH SarabunPSK" w:hAnsi="TH SarabunPSK" w:cs="TH SarabunPSK" w:hint="cs"/>
          <w:sz w:val="24"/>
          <w:szCs w:val="24"/>
          <w:cs/>
        </w:rPr>
        <w:t>จะใช้แนวทางที่เป็นนวัตกรรมใหม่ที่มุ่งสร้างความตระหนัก สร้างขีดความสามารถ</w:t>
      </w:r>
      <w:r w:rsidR="00E642BF">
        <w:rPr>
          <w:rFonts w:ascii="TH SarabunPSK" w:hAnsi="TH SarabunPSK" w:cs="TH SarabunPSK"/>
          <w:sz w:val="24"/>
          <w:szCs w:val="24"/>
        </w:rPr>
        <w:t xml:space="preserve"> </w:t>
      </w:r>
      <w:r w:rsidR="00DD2B40">
        <w:rPr>
          <w:rFonts w:ascii="TH SarabunPSK" w:hAnsi="TH SarabunPSK" w:cs="TH SarabunPSK" w:hint="cs"/>
          <w:sz w:val="24"/>
          <w:szCs w:val="24"/>
          <w:cs/>
          <w:lang w:bidi="th-TH"/>
        </w:rPr>
        <w:t>ปฏิบัตการร่วม และพันธมิตร</w:t>
      </w:r>
      <w:r w:rsidRPr="004E705D">
        <w:rPr>
          <w:rFonts w:ascii="TH SarabunPSK" w:hAnsi="TH SarabunPSK" w:cs="TH SarabunPSK" w:hint="cs"/>
          <w:sz w:val="24"/>
          <w:szCs w:val="24"/>
          <w:cs/>
        </w:rPr>
        <w:t>ความร่วมมือของผู้ผลิตอาหาร</w:t>
      </w:r>
      <w:r w:rsidR="008C41D3">
        <w:rPr>
          <w:rFonts w:ascii="TH SarabunPSK" w:hAnsi="TH SarabunPSK" w:cs="TH SarabunPSK"/>
          <w:sz w:val="24"/>
          <w:szCs w:val="24"/>
        </w:rPr>
        <w:t>/</w:t>
      </w:r>
      <w:r w:rsidRPr="004E705D">
        <w:rPr>
          <w:rFonts w:ascii="TH SarabunPSK" w:hAnsi="TH SarabunPSK" w:cs="TH SarabunPSK" w:hint="cs"/>
          <w:sz w:val="24"/>
          <w:szCs w:val="24"/>
          <w:cs/>
        </w:rPr>
        <w:t>เกษตรและผู้บริโภค</w:t>
      </w:r>
      <w:r w:rsidR="008C41D3">
        <w:rPr>
          <w:rFonts w:ascii="TH SarabunPSK" w:hAnsi="TH SarabunPSK" w:cs="TH SarabunPSK"/>
          <w:sz w:val="24"/>
          <w:szCs w:val="24"/>
          <w:lang w:bidi="th-TH"/>
        </w:rPr>
        <w:t>/</w:t>
      </w:r>
      <w:r w:rsidR="008C41D3">
        <w:rPr>
          <w:rFonts w:ascii="TH SarabunPSK" w:hAnsi="TH SarabunPSK" w:cs="TH SarabunPSK" w:hint="cs"/>
          <w:sz w:val="24"/>
          <w:szCs w:val="24"/>
          <w:cs/>
          <w:lang w:bidi="th-TH"/>
        </w:rPr>
        <w:t>ผู้ซื้อ</w:t>
      </w:r>
      <w:r w:rsidRPr="004E705D">
        <w:rPr>
          <w:rFonts w:ascii="TH SarabunPSK" w:hAnsi="TH SarabunPSK" w:cs="TH SarabunPSK" w:hint="cs"/>
          <w:sz w:val="24"/>
          <w:szCs w:val="24"/>
          <w:cs/>
        </w:rPr>
        <w:t>สถาบันในการผลิตอย่างมีความรับผิดชอบ</w:t>
      </w:r>
      <w:r w:rsidR="008C41D3">
        <w:rPr>
          <w:rFonts w:ascii="TH SarabunPSK" w:hAnsi="TH SarabunPSK" w:cs="TH SarabunPSK" w:hint="cs"/>
          <w:sz w:val="24"/>
          <w:szCs w:val="24"/>
          <w:cs/>
          <w:lang w:bidi="th-TH"/>
        </w:rPr>
        <w:t>และชาญฉลาด</w:t>
      </w:r>
      <w:r w:rsidRPr="004E705D">
        <w:rPr>
          <w:rFonts w:ascii="TH SarabunPSK" w:hAnsi="TH SarabunPSK" w:cs="TH SarabunPSK" w:hint="cs"/>
          <w:sz w:val="24"/>
          <w:szCs w:val="24"/>
          <w:cs/>
        </w:rPr>
        <w:t xml:space="preserve"> การบริโภค</w:t>
      </w:r>
      <w:r w:rsidR="00870E60">
        <w:rPr>
          <w:rFonts w:ascii="TH SarabunPSK" w:hAnsi="TH SarabunPSK" w:cs="TH SarabunPSK" w:hint="cs"/>
          <w:sz w:val="24"/>
          <w:szCs w:val="24"/>
          <w:cs/>
          <w:lang w:bidi="th-TH"/>
        </w:rPr>
        <w:t>ที่ดีต่อสุขภาพ</w:t>
      </w:r>
      <w:r w:rsidRPr="004E705D">
        <w:rPr>
          <w:rFonts w:ascii="TH SarabunPSK" w:hAnsi="TH SarabunPSK" w:cs="TH SarabunPSK" w:hint="cs"/>
          <w:sz w:val="24"/>
          <w:szCs w:val="24"/>
          <w:cs/>
        </w:rPr>
        <w:t xml:space="preserve"> และการจัดซื้อที่เป็นมิตรต่อสิ่งแวดล้อม</w:t>
      </w:r>
      <w:r w:rsidR="00B23E94">
        <w:rPr>
          <w:rFonts w:ascii="TH SarabunPSK" w:hAnsi="TH SarabunPSK" w:cs="TH SarabunPSK" w:hint="cs"/>
          <w:sz w:val="24"/>
          <w:szCs w:val="24"/>
          <w:cs/>
          <w:lang w:bidi="th-TH"/>
        </w:rPr>
        <w:t>และสังคม</w:t>
      </w:r>
      <w:r w:rsidRPr="004E705D">
        <w:rPr>
          <w:rFonts w:ascii="TH SarabunPSK" w:hAnsi="TH SarabunPSK" w:cs="TH SarabunPSK" w:hint="cs"/>
          <w:sz w:val="24"/>
          <w:szCs w:val="24"/>
          <w:cs/>
        </w:rPr>
        <w:t xml:space="preserve"> </w:t>
      </w:r>
      <w:r w:rsidR="00EE524D">
        <w:rPr>
          <w:rFonts w:ascii="TH SarabunPSK" w:hAnsi="TH SarabunPSK" w:cs="TH SarabunPSK" w:hint="cs"/>
          <w:sz w:val="24"/>
          <w:szCs w:val="24"/>
          <w:cs/>
          <w:lang w:bidi="th-TH"/>
        </w:rPr>
        <w:t>ซึ่งจะช่วย</w:t>
      </w:r>
      <w:r w:rsidR="008C41D3">
        <w:rPr>
          <w:rFonts w:ascii="TH SarabunPSK" w:hAnsi="TH SarabunPSK" w:cs="TH SarabunPSK" w:hint="cs"/>
          <w:sz w:val="24"/>
          <w:szCs w:val="24"/>
          <w:cs/>
          <w:lang w:bidi="th-TH"/>
        </w:rPr>
        <w:t>ยกระดับความสามารถ</w:t>
      </w:r>
      <w:r w:rsidR="003209E8">
        <w:rPr>
          <w:rFonts w:ascii="TH SarabunPSK" w:hAnsi="TH SarabunPSK" w:cs="TH SarabunPSK" w:hint="cs"/>
          <w:sz w:val="24"/>
          <w:szCs w:val="24"/>
          <w:cs/>
          <w:lang w:bidi="th-TH"/>
        </w:rPr>
        <w:t>ใน</w:t>
      </w:r>
      <w:r w:rsidR="008C41D3">
        <w:rPr>
          <w:rFonts w:ascii="TH SarabunPSK" w:hAnsi="TH SarabunPSK" w:cs="TH SarabunPSK" w:hint="cs"/>
          <w:sz w:val="24"/>
          <w:szCs w:val="24"/>
          <w:cs/>
          <w:lang w:bidi="th-TH"/>
        </w:rPr>
        <w:t>การประกอบ</w:t>
      </w:r>
      <w:r w:rsidR="008B0A9D">
        <w:rPr>
          <w:rFonts w:ascii="TH SarabunPSK" w:hAnsi="TH SarabunPSK" w:cs="TH SarabunPSK" w:hint="cs"/>
          <w:sz w:val="24"/>
          <w:szCs w:val="24"/>
          <w:cs/>
          <w:lang w:bidi="th-TH"/>
        </w:rPr>
        <w:t>อาชีพและ</w:t>
      </w:r>
      <w:r w:rsidR="008C41D3">
        <w:rPr>
          <w:rFonts w:ascii="TH SarabunPSK" w:hAnsi="TH SarabunPSK" w:cs="TH SarabunPSK" w:hint="cs"/>
          <w:sz w:val="24"/>
          <w:szCs w:val="24"/>
          <w:cs/>
          <w:lang w:bidi="th-TH"/>
        </w:rPr>
        <w:t>สร้างรายได้</w:t>
      </w:r>
      <w:r w:rsidR="008B0A9D">
        <w:rPr>
          <w:rFonts w:ascii="TH SarabunPSK" w:hAnsi="TH SarabunPSK" w:cs="TH SarabunPSK" w:hint="cs"/>
          <w:sz w:val="24"/>
          <w:szCs w:val="24"/>
          <w:cs/>
          <w:lang w:bidi="th-TH"/>
        </w:rPr>
        <w:t xml:space="preserve"> </w:t>
      </w:r>
      <w:r w:rsidRPr="004E705D">
        <w:rPr>
          <w:rFonts w:ascii="TH SarabunPSK" w:hAnsi="TH SarabunPSK" w:cs="TH SarabunPSK" w:hint="cs"/>
          <w:sz w:val="24"/>
          <w:szCs w:val="24"/>
          <w:cs/>
        </w:rPr>
        <w:t>ความสามารถในการแข่งขันของตลาด สุขภาพ และความเป็นอยู่ที่ดีของประชากรในท้องถิ่นในที่สุด</w:t>
      </w:r>
    </w:p>
    <w:p w14:paraId="5C0715FF" w14:textId="63AF67DD" w:rsidR="00EE416B" w:rsidRPr="004E705D" w:rsidRDefault="00F93E73" w:rsidP="004E705D">
      <w:pPr>
        <w:jc w:val="thaiDistribute"/>
        <w:rPr>
          <w:rFonts w:ascii="TH SarabunPSK" w:hAnsi="TH SarabunPSK" w:cs="TH SarabunPSK" w:hint="cs"/>
          <w:sz w:val="24"/>
          <w:szCs w:val="24"/>
          <w:lang w:bidi="th-TH"/>
        </w:rPr>
      </w:pPr>
      <w:r w:rsidRPr="004E705D">
        <w:rPr>
          <w:rFonts w:ascii="TH SarabunPSK" w:hAnsi="TH SarabunPSK" w:cs="TH SarabunPSK" w:hint="cs"/>
          <w:sz w:val="24"/>
          <w:szCs w:val="24"/>
          <w:cs/>
        </w:rPr>
        <w:t xml:space="preserve">นอกจากนี้ </w:t>
      </w:r>
      <w:r w:rsidR="009F7F01" w:rsidRPr="004E705D">
        <w:rPr>
          <w:rFonts w:ascii="TH SarabunPSK" w:hAnsi="TH SarabunPSK" w:cs="TH SarabunPSK" w:hint="cs"/>
          <w:sz w:val="24"/>
          <w:szCs w:val="24"/>
          <w:cs/>
        </w:rPr>
        <w:t>เมื่อจัดทำข้อเสนอ</w:t>
      </w:r>
      <w:r w:rsidR="009F7F01">
        <w:rPr>
          <w:rFonts w:ascii="TH SarabunPSK" w:hAnsi="TH SarabunPSK" w:cs="TH SarabunPSK" w:hint="cs"/>
          <w:sz w:val="24"/>
          <w:szCs w:val="24"/>
          <w:cs/>
          <w:lang w:bidi="th-TH"/>
        </w:rPr>
        <w:t xml:space="preserve"> องค์กร</w:t>
      </w:r>
      <w:r w:rsidRPr="004E705D">
        <w:rPr>
          <w:rFonts w:ascii="TH SarabunPSK" w:hAnsi="TH SarabunPSK" w:cs="TH SarabunPSK" w:hint="cs"/>
          <w:sz w:val="24"/>
          <w:szCs w:val="24"/>
          <w:cs/>
        </w:rPr>
        <w:t>จะต้อง</w:t>
      </w:r>
      <w:r w:rsidR="009F7F01">
        <w:rPr>
          <w:rFonts w:ascii="TH SarabunPSK" w:hAnsi="TH SarabunPSK" w:cs="TH SarabunPSK" w:hint="cs"/>
          <w:sz w:val="24"/>
          <w:szCs w:val="24"/>
          <w:cs/>
          <w:lang w:bidi="th-TH"/>
        </w:rPr>
        <w:t>ประยุกต์</w:t>
      </w:r>
      <w:r w:rsidRPr="004E705D">
        <w:rPr>
          <w:rFonts w:ascii="TH SarabunPSK" w:hAnsi="TH SarabunPSK" w:cs="TH SarabunPSK" w:hint="cs"/>
          <w:sz w:val="24"/>
          <w:szCs w:val="24"/>
          <w:cs/>
        </w:rPr>
        <w:t>ใช้</w:t>
      </w:r>
      <w:r w:rsidR="00D91C0F">
        <w:rPr>
          <w:rFonts w:ascii="TH SarabunPSK" w:hAnsi="TH SarabunPSK" w:cs="TH SarabunPSK" w:hint="cs"/>
          <w:sz w:val="24"/>
          <w:szCs w:val="24"/>
          <w:cs/>
          <w:lang w:bidi="th-TH"/>
        </w:rPr>
        <w:t>กระบวนการ</w:t>
      </w:r>
      <w:r w:rsidRPr="004E705D">
        <w:rPr>
          <w:rFonts w:ascii="TH SarabunPSK" w:hAnsi="TH SarabunPSK" w:cs="TH SarabunPSK" w:hint="cs"/>
          <w:sz w:val="24"/>
          <w:szCs w:val="24"/>
          <w:cs/>
        </w:rPr>
        <w:t>นวัตกรรมทางสังคม</w:t>
      </w:r>
      <w:r w:rsidR="009F7F01">
        <w:rPr>
          <w:rFonts w:ascii="TH SarabunPSK" w:hAnsi="TH SarabunPSK" w:cs="TH SarabunPSK" w:hint="cs"/>
          <w:sz w:val="24"/>
          <w:szCs w:val="24"/>
          <w:cs/>
          <w:lang w:bidi="th-TH"/>
        </w:rPr>
        <w:t xml:space="preserve">ในการออกแบบและดำเนินการ </w:t>
      </w:r>
      <w:r w:rsidRPr="004E705D">
        <w:rPr>
          <w:rFonts w:ascii="TH SarabunPSK" w:hAnsi="TH SarabunPSK" w:cs="TH SarabunPSK" w:hint="cs"/>
          <w:sz w:val="24"/>
          <w:szCs w:val="24"/>
          <w:cs/>
        </w:rPr>
        <w:t>คำนึงถึงหลักการไม่เลือกปฏิบัติ ความเสมอภาคทางเพศ และการ</w:t>
      </w:r>
      <w:r w:rsidR="009F7F01">
        <w:rPr>
          <w:rFonts w:ascii="TH SarabunPSK" w:hAnsi="TH SarabunPSK" w:cs="TH SarabunPSK" w:hint="cs"/>
          <w:sz w:val="24"/>
          <w:szCs w:val="24"/>
          <w:cs/>
          <w:lang w:bidi="th-TH"/>
        </w:rPr>
        <w:t>เข้าถึง</w:t>
      </w:r>
      <w:r w:rsidRPr="004E705D">
        <w:rPr>
          <w:rFonts w:ascii="TH SarabunPSK" w:hAnsi="TH SarabunPSK" w:cs="TH SarabunPSK" w:hint="cs"/>
          <w:sz w:val="24"/>
          <w:szCs w:val="24"/>
          <w:cs/>
        </w:rPr>
        <w:t>กลุ่มชายขอบและกลุ่มเปราะบางไว้ด้วย</w:t>
      </w:r>
      <w:r w:rsidR="007543D7">
        <w:rPr>
          <w:rFonts w:ascii="TH SarabunPSK" w:hAnsi="TH SarabunPSK" w:cs="TH SarabunPSK" w:hint="cs"/>
          <w:sz w:val="24"/>
          <w:szCs w:val="24"/>
          <w:cs/>
          <w:lang w:bidi="th-TH"/>
        </w:rPr>
        <w:t xml:space="preserve"> </w:t>
      </w:r>
      <w:r w:rsidR="00C86FF1">
        <w:rPr>
          <w:rFonts w:ascii="TH SarabunPSK" w:hAnsi="TH SarabunPSK" w:cs="TH SarabunPSK" w:hint="cs"/>
          <w:sz w:val="24"/>
          <w:szCs w:val="24"/>
          <w:cs/>
          <w:lang w:bidi="th-TH"/>
        </w:rPr>
        <w:t xml:space="preserve">ตลอดระยะเวลาโครงการที่สนับสนุน </w:t>
      </w:r>
      <w:r w:rsidR="007543D7">
        <w:rPr>
          <w:rFonts w:ascii="TH SarabunPSK" w:hAnsi="TH SarabunPSK" w:cs="TH SarabunPSK" w:hint="cs"/>
          <w:sz w:val="24"/>
          <w:szCs w:val="24"/>
          <w:cs/>
          <w:lang w:bidi="th-TH"/>
        </w:rPr>
        <w:t>โครงการพัฒนาแห่งสหประชาชาติ</w:t>
      </w:r>
      <w:r w:rsidR="000A7D75">
        <w:rPr>
          <w:rFonts w:ascii="TH SarabunPSK" w:hAnsi="TH SarabunPSK" w:cs="TH SarabunPSK" w:hint="cs"/>
          <w:sz w:val="24"/>
          <w:szCs w:val="24"/>
          <w:cs/>
          <w:lang w:bidi="th-TH"/>
        </w:rPr>
        <w:t>พร้อม</w:t>
      </w:r>
      <w:r w:rsidR="00C86FF1">
        <w:rPr>
          <w:rFonts w:ascii="TH SarabunPSK" w:hAnsi="TH SarabunPSK" w:cs="TH SarabunPSK" w:hint="cs"/>
          <w:sz w:val="24"/>
          <w:szCs w:val="24"/>
          <w:cs/>
          <w:lang w:bidi="th-TH"/>
        </w:rPr>
        <w:t>จะ</w:t>
      </w:r>
      <w:r w:rsidR="005B0404">
        <w:rPr>
          <w:rFonts w:ascii="TH SarabunPSK" w:hAnsi="TH SarabunPSK" w:cs="TH SarabunPSK" w:hint="cs"/>
          <w:sz w:val="24"/>
          <w:szCs w:val="24"/>
          <w:cs/>
          <w:lang w:bidi="th-TH"/>
        </w:rPr>
        <w:t>เสริมสร้าง</w:t>
      </w:r>
      <w:r w:rsidR="005B0829">
        <w:rPr>
          <w:rFonts w:ascii="TH SarabunPSK" w:hAnsi="TH SarabunPSK" w:cs="TH SarabunPSK" w:hint="cs"/>
          <w:sz w:val="24"/>
          <w:szCs w:val="24"/>
          <w:cs/>
          <w:lang w:bidi="th-TH"/>
        </w:rPr>
        <w:t xml:space="preserve">ความเข้มแข็ง </w:t>
      </w:r>
      <w:r w:rsidR="006528F5">
        <w:rPr>
          <w:rFonts w:ascii="TH SarabunPSK" w:hAnsi="TH SarabunPSK" w:cs="TH SarabunPSK" w:hint="cs"/>
          <w:sz w:val="24"/>
          <w:szCs w:val="24"/>
          <w:cs/>
          <w:lang w:bidi="th-TH"/>
        </w:rPr>
        <w:t>ทักษะ ความรู้ความเข้าใจเชิงกระบวนการ รวมถึง</w:t>
      </w:r>
      <w:r w:rsidR="005B0404">
        <w:rPr>
          <w:rFonts w:ascii="TH SarabunPSK" w:hAnsi="TH SarabunPSK" w:cs="TH SarabunPSK" w:hint="cs"/>
          <w:sz w:val="24"/>
          <w:szCs w:val="24"/>
          <w:cs/>
          <w:lang w:bidi="th-TH"/>
        </w:rPr>
        <w:t>ศักยภาพขององค์กรในการ</w:t>
      </w:r>
      <w:r w:rsidR="005B0829">
        <w:rPr>
          <w:rFonts w:ascii="TH SarabunPSK" w:hAnsi="TH SarabunPSK" w:cs="TH SarabunPSK" w:hint="cs"/>
          <w:sz w:val="24"/>
          <w:szCs w:val="24"/>
          <w:cs/>
          <w:lang w:bidi="th-TH"/>
        </w:rPr>
        <w:t>ดำเนินการด้วยกระบวนการและหลักการดังกล่าวข้างต้</w:t>
      </w:r>
      <w:r w:rsidR="00D91C0F">
        <w:rPr>
          <w:rFonts w:ascii="TH SarabunPSK" w:hAnsi="TH SarabunPSK" w:cs="TH SarabunPSK" w:hint="cs"/>
          <w:sz w:val="24"/>
          <w:szCs w:val="24"/>
          <w:cs/>
          <w:lang w:bidi="th-TH"/>
        </w:rPr>
        <w:t>น</w:t>
      </w:r>
    </w:p>
    <w:p w14:paraId="344030F9" w14:textId="2F55632D" w:rsidR="00EE416B" w:rsidRPr="004E705D" w:rsidRDefault="00985D63" w:rsidP="004E705D">
      <w:pPr>
        <w:jc w:val="thaiDistribute"/>
        <w:rPr>
          <w:rFonts w:ascii="TH SarabunPSK" w:hAnsi="TH SarabunPSK" w:cs="TH SarabunPSK" w:hint="cs"/>
          <w:sz w:val="24"/>
          <w:szCs w:val="24"/>
        </w:rPr>
      </w:pPr>
      <w:r w:rsidRPr="004E705D">
        <w:rPr>
          <w:rFonts w:ascii="TH SarabunPSK" w:hAnsi="TH SarabunPSK" w:cs="TH SarabunPSK" w:hint="cs"/>
          <w:sz w:val="24"/>
          <w:szCs w:val="24"/>
          <w:cs/>
        </w:rPr>
        <w:lastRenderedPageBreak/>
        <w:t>องค์กรที่สมัคร</w:t>
      </w:r>
      <w:r w:rsidR="0077615A">
        <w:rPr>
          <w:rFonts w:ascii="TH SarabunPSK" w:hAnsi="TH SarabunPSK" w:cs="TH SarabunPSK" w:hint="cs"/>
          <w:sz w:val="24"/>
          <w:szCs w:val="24"/>
          <w:cs/>
          <w:lang w:bidi="th-TH"/>
        </w:rPr>
        <w:t>ควรจะ</w:t>
      </w:r>
      <w:r w:rsidRPr="004E705D">
        <w:rPr>
          <w:rFonts w:ascii="TH SarabunPSK" w:hAnsi="TH SarabunPSK" w:cs="TH SarabunPSK" w:hint="cs"/>
          <w:sz w:val="24"/>
          <w:szCs w:val="24"/>
          <w:cs/>
        </w:rPr>
        <w:t>จัดทำข้อเสนอ</w:t>
      </w:r>
      <w:r w:rsidR="00ED6D45">
        <w:rPr>
          <w:rFonts w:ascii="TH SarabunPSK" w:hAnsi="TH SarabunPSK" w:cs="TH SarabunPSK" w:hint="cs"/>
          <w:sz w:val="24"/>
          <w:szCs w:val="24"/>
          <w:cs/>
          <w:lang w:bidi="th-TH"/>
        </w:rPr>
        <w:t>เพื่อ</w:t>
      </w:r>
      <w:r w:rsidRPr="004E705D">
        <w:rPr>
          <w:rFonts w:ascii="TH SarabunPSK" w:hAnsi="TH SarabunPSK" w:cs="TH SarabunPSK" w:hint="cs"/>
          <w:sz w:val="24"/>
          <w:szCs w:val="24"/>
          <w:cs/>
        </w:rPr>
        <w:t>แก้ไข</w:t>
      </w:r>
      <w:r w:rsidR="00ED6D45">
        <w:rPr>
          <w:rFonts w:ascii="TH SarabunPSK" w:hAnsi="TH SarabunPSK" w:cs="TH SarabunPSK" w:hint="cs"/>
          <w:sz w:val="24"/>
          <w:szCs w:val="24"/>
          <w:cs/>
          <w:lang w:bidi="th-TH"/>
        </w:rPr>
        <w:t>ปัญหา</w:t>
      </w:r>
      <w:r w:rsidRPr="004E705D">
        <w:rPr>
          <w:rFonts w:ascii="TH SarabunPSK" w:hAnsi="TH SarabunPSK" w:cs="TH SarabunPSK" w:hint="cs"/>
          <w:sz w:val="24"/>
          <w:szCs w:val="24"/>
          <w:cs/>
        </w:rPr>
        <w:t>ในทางปฏิบัติ</w:t>
      </w:r>
      <w:r w:rsidR="00A1700F">
        <w:rPr>
          <w:rFonts w:ascii="TH SarabunPSK" w:hAnsi="TH SarabunPSK" w:cs="TH SarabunPSK" w:hint="cs"/>
          <w:sz w:val="24"/>
          <w:szCs w:val="24"/>
          <w:cs/>
          <w:lang w:bidi="th-TH"/>
        </w:rPr>
        <w:t xml:space="preserve"> </w:t>
      </w:r>
      <w:r w:rsidRPr="004E705D">
        <w:rPr>
          <w:rFonts w:ascii="TH SarabunPSK" w:hAnsi="TH SarabunPSK" w:cs="TH SarabunPSK" w:hint="cs"/>
          <w:sz w:val="24"/>
          <w:szCs w:val="24"/>
          <w:cs/>
        </w:rPr>
        <w:t>เพื่อให้ได้ผลลัพธ์</w:t>
      </w:r>
      <w:r w:rsidR="00A150FF">
        <w:rPr>
          <w:rFonts w:ascii="TH SarabunPSK" w:hAnsi="TH SarabunPSK" w:cs="TH SarabunPSK" w:hint="cs"/>
          <w:sz w:val="24"/>
          <w:szCs w:val="24"/>
          <w:cs/>
          <w:lang w:bidi="th-TH"/>
        </w:rPr>
        <w:t>ที่ตอบโจทย์</w:t>
      </w:r>
      <w:r w:rsidR="00A1700F">
        <w:rPr>
          <w:rFonts w:ascii="TH SarabunPSK" w:hAnsi="TH SarabunPSK" w:cs="TH SarabunPSK" w:hint="cs"/>
          <w:sz w:val="24"/>
          <w:szCs w:val="24"/>
          <w:cs/>
          <w:lang w:bidi="th-TH"/>
        </w:rPr>
        <w:t>ประเด็นการพัฒนา</w:t>
      </w:r>
      <w:r w:rsidR="00A1700F" w:rsidRPr="004E705D">
        <w:rPr>
          <w:rFonts w:ascii="TH SarabunPSK" w:hAnsi="TH SarabunPSK" w:cs="TH SarabunPSK" w:hint="cs"/>
          <w:sz w:val="24"/>
          <w:szCs w:val="24"/>
          <w:cs/>
        </w:rPr>
        <w:t>ดังที่อธิบายไว้ด้านล่าง</w:t>
      </w:r>
      <w:r w:rsidRPr="004E705D">
        <w:rPr>
          <w:rFonts w:ascii="TH SarabunPSK" w:hAnsi="TH SarabunPSK" w:cs="TH SarabunPSK" w:hint="cs"/>
          <w:sz w:val="24"/>
          <w:szCs w:val="24"/>
          <w:cs/>
        </w:rPr>
        <w:t xml:space="preserve"> </w:t>
      </w:r>
      <w:r w:rsidR="00763793" w:rsidRPr="00763793">
        <w:rPr>
          <w:rFonts w:ascii="TH SarabunPSK" w:hAnsi="TH SarabunPSK" w:cs="TH SarabunPSK" w:hint="cs"/>
          <w:sz w:val="24"/>
          <w:szCs w:val="24"/>
          <w:cs/>
          <w:lang w:bidi="th-TH"/>
        </w:rPr>
        <w:t>องค์กรที่สมัครอาจพิจารณาถึงการพัฒนาแนวร่วมองค์กรภาคประชาสังคมหรือพันธมิตร</w:t>
      </w:r>
      <w:r w:rsidR="00763793" w:rsidRPr="00763793">
        <w:rPr>
          <w:rFonts w:ascii="TH SarabunPSK" w:hAnsi="TH SarabunPSK" w:cs="TH SarabunPSK"/>
          <w:sz w:val="24"/>
          <w:szCs w:val="24"/>
          <w:cs/>
          <w:lang w:bidi="th-TH"/>
        </w:rPr>
        <w:t xml:space="preserve"> / </w:t>
      </w:r>
      <w:r w:rsidR="00763793" w:rsidRPr="00763793">
        <w:rPr>
          <w:rFonts w:ascii="TH SarabunPSK" w:hAnsi="TH SarabunPSK" w:cs="TH SarabunPSK" w:hint="cs"/>
          <w:sz w:val="24"/>
          <w:szCs w:val="24"/>
          <w:cs/>
          <w:lang w:bidi="th-TH"/>
        </w:rPr>
        <w:t>แพลตฟอร์ม</w:t>
      </w:r>
      <w:r w:rsidR="00763793" w:rsidRPr="00763793">
        <w:rPr>
          <w:rFonts w:ascii="TH SarabunPSK" w:hAnsi="TH SarabunPSK" w:cs="TH SarabunPSK"/>
          <w:sz w:val="24"/>
          <w:szCs w:val="24"/>
          <w:cs/>
          <w:lang w:bidi="th-TH"/>
        </w:rPr>
        <w:t xml:space="preserve">  </w:t>
      </w:r>
    </w:p>
    <w:p w14:paraId="0A522E6C" w14:textId="3F84016E" w:rsidR="00EE416B" w:rsidRPr="004A0C10" w:rsidRDefault="00A92B50" w:rsidP="004A0C10">
      <w:pPr>
        <w:pStyle w:val="ListParagraph"/>
        <w:numPr>
          <w:ilvl w:val="0"/>
          <w:numId w:val="32"/>
        </w:numPr>
        <w:spacing w:after="240"/>
        <w:ind w:left="360"/>
        <w:jc w:val="thaiDistribute"/>
        <w:rPr>
          <w:rFonts w:ascii="TH SarabunPSK" w:hAnsi="TH SarabunPSK" w:cs="TH SarabunPSK" w:hint="cs"/>
          <w:b/>
          <w:bCs/>
          <w:u w:val="single"/>
        </w:rPr>
      </w:pPr>
      <w:r w:rsidRPr="00A92B50">
        <w:rPr>
          <w:rFonts w:ascii="TH SarabunPSK" w:hAnsi="TH SarabunPSK" w:cs="TH SarabunPSK" w:hint="cs"/>
          <w:b/>
          <w:bCs/>
          <w:u w:val="single"/>
          <w:cs/>
          <w:lang w:bidi="th-TH"/>
        </w:rPr>
        <w:t>หัวข้อโครงการที่สามารถนำเสนอเพื่อ</w:t>
      </w:r>
      <w:r w:rsidR="00B67B84">
        <w:rPr>
          <w:rFonts w:ascii="TH SarabunPSK" w:hAnsi="TH SarabunPSK" w:cs="TH SarabunPSK" w:hint="cs"/>
          <w:b/>
          <w:bCs/>
          <w:u w:val="single"/>
          <w:cs/>
          <w:lang w:bidi="th-TH"/>
        </w:rPr>
        <w:t xml:space="preserve">ขอรับทุน </w:t>
      </w:r>
      <w:r w:rsidR="002E1266">
        <w:rPr>
          <w:rFonts w:ascii="TH SarabunPSK" w:hAnsi="TH SarabunPSK" w:cs="TH SarabunPSK" w:hint="cs"/>
          <w:b/>
          <w:bCs/>
          <w:u w:val="single"/>
          <w:cs/>
          <w:lang w:bidi="th-TH"/>
        </w:rPr>
        <w:t>(</w:t>
      </w:r>
      <w:r w:rsidR="00985D63" w:rsidRPr="004E705D">
        <w:rPr>
          <w:rFonts w:ascii="TH SarabunPSK" w:hAnsi="TH SarabunPSK" w:cs="TH SarabunPSK" w:hint="cs"/>
          <w:b/>
          <w:bCs/>
          <w:u w:val="single"/>
          <w:cs/>
        </w:rPr>
        <w:t>แต่ไม่จำกัดเฉพาะ</w:t>
      </w:r>
      <w:r w:rsidR="002E1266">
        <w:rPr>
          <w:rFonts w:ascii="TH SarabunPSK" w:hAnsi="TH SarabunPSK" w:cs="TH SarabunPSK" w:hint="cs"/>
          <w:b/>
          <w:bCs/>
          <w:u w:val="single"/>
          <w:cs/>
          <w:lang w:bidi="th-TH"/>
        </w:rPr>
        <w:t>)</w:t>
      </w:r>
      <w:r w:rsidR="00985D63" w:rsidRPr="004A0C10">
        <w:rPr>
          <w:rFonts w:ascii="TH SarabunPSK" w:hAnsi="TH SarabunPSK" w:cs="TH SarabunPSK" w:hint="cs"/>
          <w:b/>
          <w:bCs/>
          <w:u w:val="single"/>
          <w:cs/>
        </w:rPr>
        <w:t>:</w:t>
      </w:r>
    </w:p>
    <w:p w14:paraId="254C8F6B" w14:textId="3054D17E" w:rsidR="00EE416B" w:rsidRPr="00C638FC" w:rsidRDefault="000A6359" w:rsidP="00C638FC">
      <w:pPr>
        <w:pStyle w:val="ListParagraph"/>
        <w:numPr>
          <w:ilvl w:val="0"/>
          <w:numId w:val="28"/>
        </w:numPr>
        <w:jc w:val="thaiDistribute"/>
        <w:rPr>
          <w:rFonts w:ascii="TH SarabunPSK" w:hAnsi="TH SarabunPSK" w:cs="TH SarabunPSK" w:hint="cs"/>
        </w:rPr>
      </w:pPr>
      <w:r w:rsidRPr="004E705D">
        <w:rPr>
          <w:rFonts w:ascii="TH SarabunPSK" w:hAnsi="TH SarabunPSK" w:cs="TH SarabunPSK" w:hint="cs"/>
          <w:cs/>
        </w:rPr>
        <w:t>ฝึกอบรมเกษตรกร ชาวประมง และผู้สนใจในท้องถิ่นให้เป็นผู้ตรวจสอบ</w:t>
      </w:r>
      <w:r w:rsidR="00E837D0">
        <w:rPr>
          <w:rFonts w:ascii="TH SarabunPSK" w:hAnsi="TH SarabunPSK" w:cs="TH SarabunPSK" w:hint="cs"/>
          <w:cs/>
          <w:lang w:bidi="th-TH"/>
        </w:rPr>
        <w:t>มาตร</w:t>
      </w:r>
      <w:r w:rsidR="00C638FC">
        <w:rPr>
          <w:rFonts w:ascii="TH SarabunPSK" w:hAnsi="TH SarabunPSK" w:cs="TH SarabunPSK" w:hint="cs"/>
          <w:cs/>
          <w:lang w:bidi="th-TH"/>
        </w:rPr>
        <w:t>ฐาน</w:t>
      </w:r>
      <w:r w:rsidRPr="004E705D">
        <w:rPr>
          <w:rFonts w:ascii="TH SarabunPSK" w:hAnsi="TH SarabunPSK" w:cs="TH SarabunPSK" w:hint="cs"/>
          <w:cs/>
        </w:rPr>
        <w:t>เกษตรอินทรีย์</w:t>
      </w:r>
      <w:r w:rsidR="00C638FC">
        <w:rPr>
          <w:rFonts w:ascii="TH SarabunPSK" w:hAnsi="TH SarabunPSK" w:cs="TH SarabunPSK" w:hint="cs"/>
          <w:cs/>
          <w:lang w:bidi="th-TH"/>
        </w:rPr>
        <w:t>ของ</w:t>
      </w:r>
      <w:r w:rsidR="00E837D0" w:rsidRPr="00C638FC">
        <w:rPr>
          <w:rFonts w:ascii="TH SarabunPSK" w:hAnsi="TH SarabunPSK" w:cs="TH SarabunPSK" w:hint="cs"/>
          <w:cs/>
        </w:rPr>
        <w:t>ระบบการรับประกันแบบมีส่วนร่วม</w:t>
      </w:r>
      <w:r w:rsidRPr="00C638FC">
        <w:rPr>
          <w:rFonts w:ascii="TH SarabunPSK" w:hAnsi="TH SarabunPSK" w:cs="TH SarabunPSK" w:hint="cs"/>
          <w:cs/>
        </w:rPr>
        <w:t>ที่มีคุณสมบัติเหมาะสม</w:t>
      </w:r>
      <w:r w:rsidR="00AC777E" w:rsidRPr="00C638FC">
        <w:rPr>
          <w:rFonts w:ascii="TH SarabunPSK" w:hAnsi="TH SarabunPSK" w:cs="TH SarabunPSK"/>
        </w:rPr>
        <w:t xml:space="preserve"> </w:t>
      </w:r>
      <w:r w:rsidR="00AC777E" w:rsidRPr="00C638FC">
        <w:rPr>
          <w:rFonts w:ascii="TH SarabunPSK" w:hAnsi="TH SarabunPSK" w:cs="TH SarabunPSK" w:hint="cs"/>
          <w:cs/>
          <w:lang w:bidi="th-TH"/>
        </w:rPr>
        <w:t>มีทักษะทางดิจิทัล</w:t>
      </w:r>
      <w:r w:rsidRPr="00C638FC">
        <w:rPr>
          <w:rFonts w:ascii="TH SarabunPSK" w:hAnsi="TH SarabunPSK" w:cs="TH SarabunPSK" w:hint="cs"/>
          <w:cs/>
        </w:rPr>
        <w:t>และ</w:t>
      </w:r>
      <w:r w:rsidR="0020408E">
        <w:rPr>
          <w:rFonts w:ascii="TH SarabunPSK" w:hAnsi="TH SarabunPSK" w:cs="TH SarabunPSK" w:hint="cs"/>
          <w:cs/>
          <w:lang w:bidi="th-TH"/>
        </w:rPr>
        <w:t>การเป็น</w:t>
      </w:r>
      <w:r w:rsidRPr="00C638FC">
        <w:rPr>
          <w:rFonts w:ascii="TH SarabunPSK" w:hAnsi="TH SarabunPSK" w:cs="TH SarabunPSK" w:hint="cs"/>
          <w:cs/>
        </w:rPr>
        <w:t>ผู้ประกอบการ</w:t>
      </w:r>
      <w:r w:rsidR="00716548">
        <w:rPr>
          <w:rFonts w:ascii="TH SarabunPSK" w:hAnsi="TH SarabunPSK" w:cs="TH SarabunPSK"/>
        </w:rPr>
        <w:t xml:space="preserve"> </w:t>
      </w:r>
      <w:r w:rsidR="00716548">
        <w:rPr>
          <w:rFonts w:ascii="TH SarabunPSK" w:hAnsi="TH SarabunPSK" w:cs="TH SarabunPSK" w:hint="cs"/>
          <w:cs/>
          <w:lang w:bidi="th-TH"/>
        </w:rPr>
        <w:t>เพื่อสร้าง</w:t>
      </w:r>
      <w:r w:rsidR="00716548">
        <w:rPr>
          <w:rFonts w:ascii="TH SarabunPSK" w:eastAsia="Angsana New" w:hAnsi="TH SarabunPSK" w:cs="TH SarabunPSK" w:hint="cs"/>
          <w:color w:val="000000" w:themeColor="text1"/>
          <w:cs/>
          <w:lang w:val="th-TH" w:bidi="th-TH"/>
        </w:rPr>
        <w:t>ความสามารถในการแข่งขันเพื่อยกระดับอาชีพและรายได้</w:t>
      </w:r>
    </w:p>
    <w:p w14:paraId="1DD585ED" w14:textId="0299718C" w:rsidR="00EE416B" w:rsidRPr="00E76B17" w:rsidRDefault="00D421C6" w:rsidP="00E76B17">
      <w:pPr>
        <w:pStyle w:val="ListParagraph"/>
        <w:numPr>
          <w:ilvl w:val="0"/>
          <w:numId w:val="28"/>
        </w:numPr>
        <w:jc w:val="thaiDistribute"/>
        <w:rPr>
          <w:rFonts w:ascii="TH SarabunPSK" w:hAnsi="TH SarabunPSK" w:cs="TH SarabunPSK" w:hint="cs"/>
        </w:rPr>
      </w:pPr>
      <w:r>
        <w:rPr>
          <w:rFonts w:ascii="TH SarabunPSK" w:hAnsi="TH SarabunPSK" w:cs="TH SarabunPSK" w:hint="cs"/>
          <w:cs/>
          <w:lang w:bidi="th-TH"/>
        </w:rPr>
        <w:t>ศึกษา</w:t>
      </w:r>
      <w:r w:rsidR="000A6359" w:rsidRPr="004E705D">
        <w:rPr>
          <w:rFonts w:ascii="TH SarabunPSK" w:hAnsi="TH SarabunPSK" w:cs="TH SarabunPSK" w:hint="cs"/>
          <w:cs/>
        </w:rPr>
        <w:t>ความต้องการ</w:t>
      </w:r>
      <w:r w:rsidR="00274E75">
        <w:rPr>
          <w:rFonts w:ascii="TH SarabunPSK" w:hAnsi="TH SarabunPSK" w:cs="TH SarabunPSK" w:hint="cs"/>
          <w:cs/>
          <w:lang w:bidi="th-TH"/>
        </w:rPr>
        <w:t>และความท้าทาย</w:t>
      </w:r>
      <w:r w:rsidR="00E76B17">
        <w:rPr>
          <w:rFonts w:ascii="TH SarabunPSK" w:hAnsi="TH SarabunPSK" w:cs="TH SarabunPSK" w:hint="cs"/>
          <w:cs/>
          <w:lang w:bidi="th-TH"/>
        </w:rPr>
        <w:t>ในหมู่องค์กรหรือสถานประกอบการทั้งในภาค</w:t>
      </w:r>
      <w:r w:rsidR="00E76B17" w:rsidRPr="004E705D">
        <w:rPr>
          <w:rFonts w:ascii="TH SarabunPSK" w:hAnsi="TH SarabunPSK" w:cs="TH SarabunPSK" w:hint="cs"/>
          <w:cs/>
        </w:rPr>
        <w:t>ธุรกิจและ</w:t>
      </w:r>
      <w:r w:rsidR="00E76B17">
        <w:rPr>
          <w:rFonts w:ascii="TH SarabunPSK" w:hAnsi="TH SarabunPSK" w:cs="TH SarabunPSK" w:hint="cs"/>
          <w:cs/>
          <w:lang w:bidi="th-TH"/>
        </w:rPr>
        <w:t>ภาค</w:t>
      </w:r>
      <w:r w:rsidR="00E76B17" w:rsidRPr="004E705D">
        <w:rPr>
          <w:rFonts w:ascii="TH SarabunPSK" w:hAnsi="TH SarabunPSK" w:cs="TH SarabunPSK" w:hint="cs"/>
          <w:cs/>
        </w:rPr>
        <w:t>รัฐ</w:t>
      </w:r>
      <w:r w:rsidR="001943D7">
        <w:rPr>
          <w:rFonts w:ascii="TH SarabunPSK" w:hAnsi="TH SarabunPSK" w:cs="TH SarabunPSK" w:hint="cs"/>
          <w:cs/>
          <w:lang w:bidi="th-TH"/>
        </w:rPr>
        <w:t xml:space="preserve"> </w:t>
      </w:r>
      <w:r w:rsidR="00274E75" w:rsidRPr="00E76B17">
        <w:rPr>
          <w:rFonts w:ascii="TH SarabunPSK" w:hAnsi="TH SarabunPSK" w:cs="TH SarabunPSK" w:hint="cs"/>
          <w:cs/>
          <w:lang w:bidi="th-TH"/>
        </w:rPr>
        <w:t>ในการจัดซื้อจัดหา</w:t>
      </w:r>
      <w:r w:rsidR="000A6359" w:rsidRPr="00E76B17">
        <w:rPr>
          <w:rFonts w:ascii="TH SarabunPSK" w:hAnsi="TH SarabunPSK" w:cs="TH SarabunPSK" w:hint="cs"/>
          <w:cs/>
        </w:rPr>
        <w:t>แหล่ง</w:t>
      </w:r>
      <w:r w:rsidRPr="00E76B17">
        <w:rPr>
          <w:rFonts w:ascii="TH SarabunPSK" w:hAnsi="TH SarabunPSK" w:cs="TH SarabunPSK" w:hint="cs"/>
          <w:cs/>
          <w:lang w:bidi="th-TH"/>
        </w:rPr>
        <w:t>วัตถุดิบ</w:t>
      </w:r>
      <w:r w:rsidR="000A6359" w:rsidRPr="00E76B17">
        <w:rPr>
          <w:rFonts w:ascii="TH SarabunPSK" w:hAnsi="TH SarabunPSK" w:cs="TH SarabunPSK" w:hint="cs"/>
          <w:cs/>
        </w:rPr>
        <w:t>อาหาร</w:t>
      </w:r>
      <w:r w:rsidR="00E76B17" w:rsidRPr="00E76B17">
        <w:rPr>
          <w:rFonts w:ascii="TH SarabunPSK" w:hAnsi="TH SarabunPSK" w:cs="TH SarabunPSK" w:hint="cs"/>
          <w:cs/>
          <w:lang w:bidi="th-TH"/>
        </w:rPr>
        <w:t>ที่ดีต่อสุขภาพ</w:t>
      </w:r>
      <w:r w:rsidR="00863D76">
        <w:rPr>
          <w:rFonts w:ascii="TH SarabunPSK" w:hAnsi="TH SarabunPSK" w:cs="TH SarabunPSK"/>
        </w:rPr>
        <w:t xml:space="preserve"> </w:t>
      </w:r>
      <w:r w:rsidR="000A6359" w:rsidRPr="00E76B17">
        <w:rPr>
          <w:rFonts w:ascii="TH SarabunPSK" w:hAnsi="TH SarabunPSK" w:cs="TH SarabunPSK" w:hint="cs"/>
          <w:cs/>
        </w:rPr>
        <w:t>มีความรับผิดชอบ</w:t>
      </w:r>
      <w:r w:rsidR="00863D76">
        <w:rPr>
          <w:rFonts w:ascii="TH SarabunPSK" w:hAnsi="TH SarabunPSK" w:cs="TH SarabunPSK"/>
        </w:rPr>
        <w:t xml:space="preserve"> </w:t>
      </w:r>
      <w:r w:rsidR="00863D76">
        <w:rPr>
          <w:rFonts w:ascii="TH SarabunPSK" w:hAnsi="TH SarabunPSK" w:cs="TH SarabunPSK" w:hint="cs"/>
          <w:cs/>
          <w:lang w:bidi="th-TH"/>
        </w:rPr>
        <w:t>และตรวจสอบย้อนกลับได้</w:t>
      </w:r>
      <w:r w:rsidR="000A6359" w:rsidRPr="00E76B17">
        <w:rPr>
          <w:rFonts w:ascii="TH SarabunPSK" w:hAnsi="TH SarabunPSK" w:cs="TH SarabunPSK" w:hint="cs"/>
          <w:cs/>
        </w:rPr>
        <w:t>ในจังหวัดชายแดนภาคใต้</w:t>
      </w:r>
      <w:r w:rsidR="00274E75" w:rsidRPr="00E76B17">
        <w:rPr>
          <w:rFonts w:ascii="TH SarabunPSK" w:hAnsi="TH SarabunPSK" w:cs="TH SarabunPSK" w:hint="cs"/>
          <w:cs/>
          <w:lang w:bidi="th-TH"/>
        </w:rPr>
        <w:t xml:space="preserve"> </w:t>
      </w:r>
    </w:p>
    <w:p w14:paraId="4636CE0A" w14:textId="24566236" w:rsidR="00EE416B" w:rsidRPr="00CF584A" w:rsidRDefault="007703CA" w:rsidP="00CF584A">
      <w:pPr>
        <w:pStyle w:val="ListParagraph"/>
        <w:numPr>
          <w:ilvl w:val="0"/>
          <w:numId w:val="28"/>
        </w:numPr>
        <w:jc w:val="thaiDistribute"/>
        <w:rPr>
          <w:rFonts w:ascii="TH SarabunPSK" w:hAnsi="TH SarabunPSK" w:cs="TH SarabunPSK" w:hint="cs"/>
        </w:rPr>
      </w:pPr>
      <w:r>
        <w:rPr>
          <w:rFonts w:ascii="TH SarabunPSK" w:hAnsi="TH SarabunPSK" w:cs="TH SarabunPSK" w:hint="cs"/>
          <w:cs/>
          <w:lang w:bidi="th-TH"/>
        </w:rPr>
        <w:t>ก่อตั้ง</w:t>
      </w:r>
      <w:r w:rsidR="0023629D">
        <w:rPr>
          <w:rFonts w:ascii="TH SarabunPSK" w:hAnsi="TH SarabunPSK" w:cs="TH SarabunPSK" w:hint="cs"/>
          <w:cs/>
          <w:lang w:bidi="th-TH"/>
        </w:rPr>
        <w:t>และ</w:t>
      </w:r>
      <w:r w:rsidR="0023629D">
        <w:rPr>
          <w:rFonts w:ascii="TH SarabunPSK" w:hAnsi="TH SarabunPSK" w:cs="TH SarabunPSK"/>
          <w:lang w:bidi="th-TH"/>
        </w:rPr>
        <w:t>/</w:t>
      </w:r>
      <w:r w:rsidR="0023629D">
        <w:rPr>
          <w:rFonts w:ascii="TH SarabunPSK" w:hAnsi="TH SarabunPSK" w:cs="TH SarabunPSK" w:hint="cs"/>
          <w:cs/>
          <w:lang w:bidi="th-TH"/>
        </w:rPr>
        <w:t>หรือสร้างความรู้ความเข้าใจ</w:t>
      </w:r>
      <w:r w:rsidR="00CF584A">
        <w:rPr>
          <w:rFonts w:ascii="TH SarabunPSK" w:hAnsi="TH SarabunPSK" w:cs="TH SarabunPSK" w:hint="cs"/>
          <w:cs/>
          <w:lang w:bidi="th-TH"/>
        </w:rPr>
        <w:t>ของ</w:t>
      </w:r>
      <w:r w:rsidR="000A6359" w:rsidRPr="00CF584A">
        <w:rPr>
          <w:rFonts w:ascii="TH SarabunPSK" w:hAnsi="TH SarabunPSK" w:cs="TH SarabunPSK" w:hint="cs"/>
          <w:cs/>
        </w:rPr>
        <w:t>เครือข่าย</w:t>
      </w:r>
      <w:r w:rsidR="00E4450C">
        <w:rPr>
          <w:rFonts w:ascii="TH SarabunPSK" w:hAnsi="TH SarabunPSK" w:cs="TH SarabunPSK" w:hint="cs"/>
          <w:cs/>
          <w:lang w:bidi="th-TH"/>
        </w:rPr>
        <w:t>ระดับจังหวัด</w:t>
      </w:r>
      <w:r w:rsidR="000A6359" w:rsidRPr="00CF584A">
        <w:rPr>
          <w:rFonts w:ascii="TH SarabunPSK" w:hAnsi="TH SarabunPSK" w:cs="TH SarabunPSK" w:hint="cs"/>
          <w:cs/>
        </w:rPr>
        <w:t>ของเชฟ โรงแรม ร้านอาหาร ธุรกิจจัดเลี้ยง และผู้ให้บริการอื่นๆ ในภาค</w:t>
      </w:r>
      <w:r w:rsidR="00CF584A" w:rsidRPr="00CF584A">
        <w:rPr>
          <w:rFonts w:ascii="TH SarabunPSK" w:hAnsi="TH SarabunPSK" w:cs="TH SarabunPSK" w:hint="cs"/>
          <w:cs/>
        </w:rPr>
        <w:t>อุตสาหกรรม</w:t>
      </w:r>
      <w:r w:rsidR="000A6359" w:rsidRPr="00CF584A">
        <w:rPr>
          <w:rFonts w:ascii="TH SarabunPSK" w:hAnsi="TH SarabunPSK" w:cs="TH SarabunPSK" w:hint="cs"/>
          <w:cs/>
        </w:rPr>
        <w:t>การท่องเที่ยว/การโรงแรม แล</w:t>
      </w:r>
      <w:r w:rsidR="00CF584A">
        <w:rPr>
          <w:rFonts w:ascii="TH SarabunPSK" w:hAnsi="TH SarabunPSK" w:cs="TH SarabunPSK" w:hint="cs"/>
          <w:cs/>
          <w:lang w:bidi="th-TH"/>
        </w:rPr>
        <w:t>ะ</w:t>
      </w:r>
      <w:r w:rsidR="000A6359" w:rsidRPr="00CF584A">
        <w:rPr>
          <w:rFonts w:ascii="TH SarabunPSK" w:hAnsi="TH SarabunPSK" w:cs="TH SarabunPSK" w:hint="cs"/>
          <w:cs/>
        </w:rPr>
        <w:t>ออกแบบ</w:t>
      </w:r>
      <w:r w:rsidR="00CF584A" w:rsidRPr="00CF584A">
        <w:rPr>
          <w:rFonts w:ascii="TH SarabunPSK" w:hAnsi="TH SarabunPSK" w:cs="TH SarabunPSK" w:hint="cs"/>
          <w:cs/>
        </w:rPr>
        <w:t>กลไก</w:t>
      </w:r>
      <w:r w:rsidR="000A6359" w:rsidRPr="00CF584A">
        <w:rPr>
          <w:rFonts w:ascii="TH SarabunPSK" w:hAnsi="TH SarabunPSK" w:cs="TH SarabunPSK" w:hint="cs"/>
          <w:cs/>
        </w:rPr>
        <w:t>ร่วมกัน</w:t>
      </w:r>
      <w:r w:rsidR="00CF584A">
        <w:rPr>
          <w:rFonts w:ascii="TH SarabunPSK" w:hAnsi="TH SarabunPSK" w:cs="TH SarabunPSK" w:hint="cs"/>
          <w:cs/>
          <w:lang w:bidi="th-TH"/>
        </w:rPr>
        <w:t>ในการ</w:t>
      </w:r>
      <w:r w:rsidR="000A6359" w:rsidRPr="00CF584A">
        <w:rPr>
          <w:rFonts w:ascii="TH SarabunPSK" w:hAnsi="TH SarabunPSK" w:cs="TH SarabunPSK" w:hint="cs"/>
          <w:cs/>
        </w:rPr>
        <w:t>ส่งเสริมการ</w:t>
      </w:r>
      <w:r w:rsidR="00CF584A">
        <w:rPr>
          <w:rFonts w:ascii="TH SarabunPSK" w:hAnsi="TH SarabunPSK" w:cs="TH SarabunPSK" w:hint="cs"/>
          <w:cs/>
          <w:lang w:bidi="th-TH"/>
        </w:rPr>
        <w:t>จัดซื้อจัดหา</w:t>
      </w:r>
      <w:r w:rsidR="00CF584A" w:rsidRPr="004E705D">
        <w:rPr>
          <w:rFonts w:ascii="TH SarabunPSK" w:hAnsi="TH SarabunPSK" w:cs="TH SarabunPSK" w:hint="cs"/>
          <w:cs/>
        </w:rPr>
        <w:t>แหล่ง</w:t>
      </w:r>
      <w:r w:rsidR="00CF584A">
        <w:rPr>
          <w:rFonts w:ascii="TH SarabunPSK" w:hAnsi="TH SarabunPSK" w:cs="TH SarabunPSK" w:hint="cs"/>
          <w:cs/>
          <w:lang w:bidi="th-TH"/>
        </w:rPr>
        <w:t>วัตถุดิบ</w:t>
      </w:r>
      <w:r w:rsidR="00CF584A" w:rsidRPr="004E705D">
        <w:rPr>
          <w:rFonts w:ascii="TH SarabunPSK" w:hAnsi="TH SarabunPSK" w:cs="TH SarabunPSK" w:hint="cs"/>
          <w:cs/>
        </w:rPr>
        <w:t>อาหาร</w:t>
      </w:r>
      <w:r w:rsidR="000A6359" w:rsidRPr="00CF584A">
        <w:rPr>
          <w:rFonts w:ascii="TH SarabunPSK" w:hAnsi="TH SarabunPSK" w:cs="TH SarabunPSK" w:hint="cs"/>
          <w:cs/>
        </w:rPr>
        <w:t>ในท้องถิ่นอย่างยั่งยืนและดีต่อสุขภาพ</w:t>
      </w:r>
    </w:p>
    <w:p w14:paraId="110B2C83" w14:textId="0250FEFB" w:rsidR="00EE416B" w:rsidRPr="004E705D" w:rsidRDefault="00047536" w:rsidP="004E705D">
      <w:pPr>
        <w:pStyle w:val="ListParagraph"/>
        <w:numPr>
          <w:ilvl w:val="0"/>
          <w:numId w:val="28"/>
        </w:numPr>
        <w:jc w:val="thaiDistribute"/>
        <w:rPr>
          <w:rFonts w:ascii="TH SarabunPSK" w:hAnsi="TH SarabunPSK" w:cs="TH SarabunPSK" w:hint="cs"/>
        </w:rPr>
      </w:pPr>
      <w:r w:rsidRPr="004E705D">
        <w:rPr>
          <w:rFonts w:ascii="TH SarabunPSK" w:hAnsi="TH SarabunPSK" w:cs="TH SarabunPSK" w:hint="cs"/>
          <w:cs/>
        </w:rPr>
        <w:t>กิจกรรมร่วมสร้างสรรค์</w:t>
      </w:r>
      <w:r w:rsidR="000A44D6">
        <w:rPr>
          <w:rFonts w:ascii="TH SarabunPSK" w:hAnsi="TH SarabunPSK" w:cs="TH SarabunPSK" w:hint="cs"/>
          <w:cs/>
          <w:lang w:bidi="th-TH"/>
        </w:rPr>
        <w:t>ไอเดีย</w:t>
      </w:r>
      <w:r w:rsidRPr="004E705D">
        <w:rPr>
          <w:rFonts w:ascii="TH SarabunPSK" w:hAnsi="TH SarabunPSK" w:cs="TH SarabunPSK" w:hint="cs"/>
          <w:cs/>
        </w:rPr>
        <w:t>และ</w:t>
      </w:r>
      <w:r w:rsidR="002566F1">
        <w:rPr>
          <w:rFonts w:ascii="TH SarabunPSK" w:hAnsi="TH SarabunPSK" w:cs="TH SarabunPSK" w:hint="cs"/>
          <w:cs/>
          <w:lang w:bidi="th-TH"/>
        </w:rPr>
        <w:t>เสริมสร้างพันธมิตรทาง</w:t>
      </w:r>
      <w:r w:rsidR="00F151AB">
        <w:rPr>
          <w:rFonts w:ascii="TH SarabunPSK" w:hAnsi="TH SarabunPSK" w:cs="TH SarabunPSK" w:hint="cs"/>
          <w:cs/>
          <w:lang w:bidi="th-TH"/>
        </w:rPr>
        <w:t>เศร</w:t>
      </w:r>
      <w:r w:rsidR="00EF7B6A">
        <w:rPr>
          <w:rFonts w:ascii="TH SarabunPSK" w:hAnsi="TH SarabunPSK" w:cs="TH SarabunPSK" w:hint="cs"/>
          <w:cs/>
          <w:lang w:bidi="th-TH"/>
        </w:rPr>
        <w:t>ษฐกิจ</w:t>
      </w:r>
      <w:r w:rsidRPr="004E705D">
        <w:rPr>
          <w:rFonts w:ascii="TH SarabunPSK" w:hAnsi="TH SarabunPSK" w:cs="TH SarabunPSK" w:hint="cs"/>
          <w:cs/>
        </w:rPr>
        <w:t>ระหว่างเครือข่ายผู้ผลิตอาหารรายย่อยและหน่วยงานผู้ซื้อเพื่อสร้างความร่วมมือ</w:t>
      </w:r>
      <w:r w:rsidR="00EF7B6A">
        <w:rPr>
          <w:rFonts w:ascii="TH SarabunPSK" w:hAnsi="TH SarabunPSK" w:cs="TH SarabunPSK" w:hint="cs"/>
          <w:cs/>
          <w:lang w:bidi="th-TH"/>
        </w:rPr>
        <w:t>ระหว่าง</w:t>
      </w:r>
      <w:r w:rsidRPr="004E705D">
        <w:rPr>
          <w:rFonts w:ascii="TH SarabunPSK" w:hAnsi="TH SarabunPSK" w:cs="TH SarabunPSK" w:hint="cs"/>
          <w:cs/>
        </w:rPr>
        <w:t>ภาค</w:t>
      </w:r>
      <w:r w:rsidR="00EC473B">
        <w:rPr>
          <w:rFonts w:ascii="TH SarabunPSK" w:hAnsi="TH SarabunPSK" w:cs="TH SarabunPSK" w:hint="cs"/>
          <w:cs/>
          <w:lang w:bidi="th-TH"/>
        </w:rPr>
        <w:t>ส่วน</w:t>
      </w:r>
      <w:r w:rsidRPr="004E705D">
        <w:rPr>
          <w:rFonts w:ascii="TH SarabunPSK" w:hAnsi="TH SarabunPSK" w:cs="TH SarabunPSK" w:hint="cs"/>
          <w:cs/>
        </w:rPr>
        <w:t>ในแต่ละจังหวัด</w:t>
      </w:r>
    </w:p>
    <w:p w14:paraId="4EDCF25E" w14:textId="55C09B33" w:rsidR="00EE416B" w:rsidRPr="004E705D" w:rsidRDefault="00047536" w:rsidP="004E705D">
      <w:pPr>
        <w:pStyle w:val="ListParagraph"/>
        <w:numPr>
          <w:ilvl w:val="0"/>
          <w:numId w:val="28"/>
        </w:numPr>
        <w:jc w:val="thaiDistribute"/>
        <w:rPr>
          <w:rFonts w:ascii="TH SarabunPSK" w:hAnsi="TH SarabunPSK" w:cs="TH SarabunPSK" w:hint="cs"/>
        </w:rPr>
      </w:pPr>
      <w:r w:rsidRPr="004E705D">
        <w:rPr>
          <w:rFonts w:ascii="TH SarabunPSK" w:hAnsi="TH SarabunPSK" w:cs="TH SarabunPSK" w:hint="cs"/>
          <w:cs/>
        </w:rPr>
        <w:t>สาธิต</w:t>
      </w:r>
      <w:r w:rsidR="00EC473B">
        <w:rPr>
          <w:rFonts w:ascii="TH SarabunPSK" w:hAnsi="TH SarabunPSK" w:cs="TH SarabunPSK" w:hint="cs"/>
          <w:cs/>
          <w:lang w:bidi="th-TH"/>
        </w:rPr>
        <w:t>และ</w:t>
      </w:r>
      <w:r w:rsidR="00EC473B">
        <w:rPr>
          <w:rFonts w:ascii="TH SarabunPSK" w:hAnsi="TH SarabunPSK" w:cs="TH SarabunPSK"/>
          <w:lang w:bidi="th-TH"/>
        </w:rPr>
        <w:t>/</w:t>
      </w:r>
      <w:r w:rsidR="00EC473B">
        <w:rPr>
          <w:rFonts w:ascii="TH SarabunPSK" w:hAnsi="TH SarabunPSK" w:cs="TH SarabunPSK" w:hint="cs"/>
          <w:cs/>
          <w:lang w:bidi="th-TH"/>
        </w:rPr>
        <w:t>หรือต่อยอด</w:t>
      </w:r>
      <w:r w:rsidRPr="004E705D">
        <w:rPr>
          <w:rFonts w:ascii="TH SarabunPSK" w:hAnsi="TH SarabunPSK" w:cs="TH SarabunPSK" w:hint="cs"/>
          <w:cs/>
        </w:rPr>
        <w:t>รูปแบบการปฏิบัติที่ครอบคลุมและยั่งยืนในการจัดเทศกาลและกิจกรรมสร้างสรรค์เพื่อ</w:t>
      </w:r>
      <w:r w:rsidR="00EC473B" w:rsidRPr="004E705D">
        <w:rPr>
          <w:rFonts w:ascii="TH SarabunPSK" w:hAnsi="TH SarabunPSK" w:cs="TH SarabunPSK" w:hint="cs"/>
          <w:cs/>
          <w:lang w:bidi="th-TH"/>
        </w:rPr>
        <w:t>ผลกระทบ</w:t>
      </w:r>
      <w:r w:rsidR="00EC473B">
        <w:rPr>
          <w:rFonts w:ascii="TH SarabunPSK" w:hAnsi="TH SarabunPSK" w:cs="TH SarabunPSK" w:hint="cs"/>
          <w:cs/>
          <w:lang w:bidi="th-TH"/>
        </w:rPr>
        <w:t>เชิงบวก</w:t>
      </w:r>
      <w:r w:rsidR="00EC473B" w:rsidRPr="004E705D">
        <w:rPr>
          <w:rFonts w:ascii="TH SarabunPSK" w:hAnsi="TH SarabunPSK" w:cs="TH SarabunPSK" w:hint="cs"/>
          <w:cs/>
          <w:lang w:bidi="th-TH"/>
        </w:rPr>
        <w:t>ต่อระบบอาหาร</w:t>
      </w:r>
      <w:r w:rsidR="00EC473B">
        <w:rPr>
          <w:rFonts w:ascii="TH SarabunPSK" w:hAnsi="TH SarabunPSK" w:cs="TH SarabunPSK" w:hint="cs"/>
          <w:cs/>
          <w:lang w:bidi="th-TH"/>
        </w:rPr>
        <w:t>ท้องถิ่น</w:t>
      </w:r>
    </w:p>
    <w:p w14:paraId="5D2BB64E" w14:textId="2DF3F903" w:rsidR="006F6B8A" w:rsidRDefault="00C71FE1" w:rsidP="006F6B8A">
      <w:pPr>
        <w:pStyle w:val="ListParagraph"/>
        <w:numPr>
          <w:ilvl w:val="0"/>
          <w:numId w:val="28"/>
        </w:numPr>
        <w:jc w:val="thaiDistribute"/>
        <w:rPr>
          <w:rFonts w:ascii="TH SarabunPSK" w:hAnsi="TH SarabunPSK" w:cs="TH SarabunPSK"/>
        </w:rPr>
      </w:pPr>
      <w:r>
        <w:rPr>
          <w:rFonts w:ascii="TH SarabunPSK" w:hAnsi="TH SarabunPSK" w:cs="TH SarabunPSK" w:hint="cs"/>
          <w:cs/>
          <w:lang w:bidi="th-TH"/>
        </w:rPr>
        <w:t>พัฒนา</w:t>
      </w:r>
      <w:r w:rsidR="00047536" w:rsidRPr="004E705D">
        <w:rPr>
          <w:rFonts w:ascii="TH SarabunPSK" w:hAnsi="TH SarabunPSK" w:cs="TH SarabunPSK" w:hint="cs"/>
          <w:cs/>
        </w:rPr>
        <w:t>แพลตฟอร์ม/เทคโนโลยีดิจิทัลที่เชื่อมโยง</w:t>
      </w:r>
      <w:r w:rsidR="006F6B8A">
        <w:rPr>
          <w:rFonts w:ascii="TH SarabunPSK" w:hAnsi="TH SarabunPSK" w:cs="TH SarabunPSK" w:hint="cs"/>
          <w:cs/>
          <w:lang w:bidi="th-TH"/>
        </w:rPr>
        <w:t>และสร้างพันธมิตรทางเศรษฐกิจระหว่างเครือข่าย</w:t>
      </w:r>
      <w:r w:rsidR="00047536" w:rsidRPr="004E705D">
        <w:rPr>
          <w:rFonts w:ascii="TH SarabunPSK" w:hAnsi="TH SarabunPSK" w:cs="TH SarabunPSK" w:hint="cs"/>
          <w:cs/>
        </w:rPr>
        <w:t xml:space="preserve">เกษตรกรในท้องถิ่น ผู้จัดหาอาหาร </w:t>
      </w:r>
      <w:r w:rsidR="00EC473B">
        <w:rPr>
          <w:rFonts w:ascii="TH SarabunPSK" w:hAnsi="TH SarabunPSK" w:cs="TH SarabunPSK" w:hint="cs"/>
          <w:cs/>
          <w:lang w:bidi="th-TH"/>
        </w:rPr>
        <w:t>องค์กรปกครองส่วน</w:t>
      </w:r>
      <w:r w:rsidR="00047536" w:rsidRPr="004E705D">
        <w:rPr>
          <w:rFonts w:ascii="TH SarabunPSK" w:hAnsi="TH SarabunPSK" w:cs="TH SarabunPSK" w:hint="cs"/>
          <w:cs/>
        </w:rPr>
        <w:t>ท้องถิ่น</w:t>
      </w:r>
      <w:r w:rsidR="006F6B8A">
        <w:rPr>
          <w:rFonts w:ascii="TH SarabunPSK" w:hAnsi="TH SarabunPSK" w:cs="TH SarabunPSK" w:hint="cs"/>
          <w:cs/>
          <w:lang w:bidi="th-TH"/>
        </w:rPr>
        <w:t xml:space="preserve"> โรงเรียน โรงพยาบาล</w:t>
      </w:r>
      <w:r w:rsidR="00047536" w:rsidRPr="004E705D">
        <w:rPr>
          <w:rFonts w:ascii="TH SarabunPSK" w:hAnsi="TH SarabunPSK" w:cs="TH SarabunPSK" w:hint="cs"/>
          <w:cs/>
        </w:rPr>
        <w:t xml:space="preserve"> </w:t>
      </w:r>
      <w:r w:rsidR="006F6B8A" w:rsidRPr="00CF584A">
        <w:rPr>
          <w:rFonts w:ascii="TH SarabunPSK" w:hAnsi="TH SarabunPSK" w:cs="TH SarabunPSK" w:hint="cs"/>
          <w:cs/>
        </w:rPr>
        <w:t xml:space="preserve">โรงแรม ร้านอาหาร ธุรกิจจัดเลี้ยง และผู้ให้บริการอื่นๆ </w:t>
      </w:r>
      <w:r w:rsidR="00047536" w:rsidRPr="004E705D">
        <w:rPr>
          <w:rFonts w:ascii="TH SarabunPSK" w:hAnsi="TH SarabunPSK" w:cs="TH SarabunPSK" w:hint="cs"/>
          <w:cs/>
        </w:rPr>
        <w:t>ภาคเอกชน และภาคประชาสังคม เพื่อประเมิน จัดการ และแบ่งปันข้อมูลเกี่ยวกับคุณภาพอาหาร ความมั่นคงด้านอาหาร และการตรวจสอบย้อนกลับ</w:t>
      </w:r>
    </w:p>
    <w:p w14:paraId="57942738" w14:textId="77777777" w:rsidR="006F6B8A" w:rsidRPr="006F6B8A" w:rsidRDefault="006F6B8A" w:rsidP="006F6B8A">
      <w:pPr>
        <w:pStyle w:val="ListParagraph"/>
        <w:jc w:val="thaiDistribute"/>
        <w:rPr>
          <w:rFonts w:ascii="TH SarabunPSK" w:hAnsi="TH SarabunPSK" w:cs="TH SarabunPSK" w:hint="cs"/>
        </w:rPr>
      </w:pPr>
    </w:p>
    <w:p w14:paraId="01DBECD7" w14:textId="641BFE66" w:rsidR="00F07143" w:rsidRPr="004E705D" w:rsidRDefault="00047536" w:rsidP="004E705D">
      <w:pPr>
        <w:jc w:val="thaiDistribute"/>
        <w:rPr>
          <w:rFonts w:ascii="TH SarabunPSK" w:hAnsi="TH SarabunPSK" w:cs="TH SarabunPSK" w:hint="cs"/>
          <w:sz w:val="24"/>
          <w:szCs w:val="24"/>
          <w:cs/>
        </w:rPr>
      </w:pPr>
      <w:r w:rsidRPr="004E705D">
        <w:rPr>
          <w:rFonts w:ascii="TH SarabunPSK" w:hAnsi="TH SarabunPSK" w:cs="TH SarabunPSK" w:hint="cs"/>
          <w:sz w:val="24"/>
          <w:szCs w:val="24"/>
          <w:cs/>
        </w:rPr>
        <w:t>ข้อเสนอ</w:t>
      </w:r>
      <w:r w:rsidR="00D64798">
        <w:rPr>
          <w:rFonts w:ascii="TH SarabunPSK" w:hAnsi="TH SarabunPSK" w:cs="TH SarabunPSK" w:hint="cs"/>
          <w:sz w:val="24"/>
          <w:szCs w:val="24"/>
          <w:cs/>
          <w:lang w:bidi="th-TH"/>
        </w:rPr>
        <w:t>โครงการ</w:t>
      </w:r>
      <w:r w:rsidRPr="004E705D">
        <w:rPr>
          <w:rFonts w:ascii="TH SarabunPSK" w:hAnsi="TH SarabunPSK" w:cs="TH SarabunPSK" w:hint="cs"/>
          <w:sz w:val="24"/>
          <w:szCs w:val="24"/>
          <w:cs/>
        </w:rPr>
        <w:t>ควรมีทฤษฎีการเปลี่ยนแปลง</w:t>
      </w:r>
      <w:r w:rsidR="00D64798">
        <w:rPr>
          <w:rFonts w:ascii="TH SarabunPSK" w:hAnsi="TH SarabunPSK" w:cs="TH SarabunPSK" w:hint="cs"/>
          <w:sz w:val="24"/>
          <w:szCs w:val="24"/>
          <w:cs/>
          <w:lang w:bidi="th-TH"/>
        </w:rPr>
        <w:t xml:space="preserve"> </w:t>
      </w:r>
      <w:r w:rsidR="00D64798">
        <w:rPr>
          <w:rFonts w:ascii="TH SarabunPSK" w:hAnsi="TH SarabunPSK" w:cs="TH SarabunPSK"/>
          <w:sz w:val="24"/>
          <w:szCs w:val="24"/>
          <w:lang w:bidi="th-TH"/>
        </w:rPr>
        <w:t xml:space="preserve">(Theory of Change) </w:t>
      </w:r>
      <w:r w:rsidRPr="004E705D">
        <w:rPr>
          <w:rFonts w:ascii="TH SarabunPSK" w:hAnsi="TH SarabunPSK" w:cs="TH SarabunPSK" w:hint="cs"/>
          <w:sz w:val="24"/>
          <w:szCs w:val="24"/>
          <w:cs/>
        </w:rPr>
        <w:t>ที่ชัดเจนและแสดงให้เห็นว่าจะบรรลุผล</w:t>
      </w:r>
      <w:r w:rsidR="00B60E78">
        <w:rPr>
          <w:rFonts w:ascii="TH SarabunPSK" w:hAnsi="TH SarabunPSK" w:cs="TH SarabunPSK" w:hint="cs"/>
          <w:sz w:val="24"/>
          <w:szCs w:val="24"/>
          <w:cs/>
          <w:lang w:bidi="th-TH"/>
        </w:rPr>
        <w:t>ลัพธ์</w:t>
      </w:r>
      <w:r w:rsidRPr="004E705D">
        <w:rPr>
          <w:rFonts w:ascii="TH SarabunPSK" w:hAnsi="TH SarabunPSK" w:cs="TH SarabunPSK" w:hint="cs"/>
          <w:sz w:val="24"/>
          <w:szCs w:val="24"/>
          <w:cs/>
        </w:rPr>
        <w:t xml:space="preserve">ที่ยั่งยืนในแต่ละด้านได้อย่างไร </w:t>
      </w:r>
      <w:r w:rsidR="009012B2">
        <w:rPr>
          <w:rFonts w:ascii="TH SarabunPSK" w:hAnsi="TH SarabunPSK" w:cs="TH SarabunPSK" w:hint="cs"/>
          <w:sz w:val="24"/>
          <w:szCs w:val="24"/>
          <w:cs/>
          <w:lang w:bidi="th-TH"/>
        </w:rPr>
        <w:t>โดยข้อเสนอโครงการที่เน้น</w:t>
      </w:r>
      <w:r w:rsidRPr="004E705D">
        <w:rPr>
          <w:rFonts w:ascii="TH SarabunPSK" w:hAnsi="TH SarabunPSK" w:cs="TH SarabunPSK" w:hint="cs"/>
          <w:sz w:val="24"/>
          <w:szCs w:val="24"/>
          <w:cs/>
        </w:rPr>
        <w:t>การมีส่วนร่วมของชุมชนและความยั่งยืนของ</w:t>
      </w:r>
      <w:r w:rsidR="009012B2">
        <w:rPr>
          <w:rFonts w:ascii="TH SarabunPSK" w:hAnsi="TH SarabunPSK" w:cs="TH SarabunPSK" w:hint="cs"/>
          <w:sz w:val="24"/>
          <w:szCs w:val="24"/>
          <w:cs/>
          <w:lang w:bidi="th-TH"/>
        </w:rPr>
        <w:t>การดำเนินการ</w:t>
      </w:r>
      <w:r w:rsidR="009012B2" w:rsidRPr="009012B2">
        <w:rPr>
          <w:rFonts w:ascii="TH SarabunPSK" w:hAnsi="TH SarabunPSK" w:cs="TH SarabunPSK" w:hint="cs"/>
          <w:sz w:val="24"/>
          <w:szCs w:val="24"/>
          <w:cs/>
          <w:lang w:bidi="th-TH"/>
        </w:rPr>
        <w:t>จะได้รับการพิจารณาเป็นพิเศษ</w:t>
      </w:r>
    </w:p>
    <w:p w14:paraId="56A344EC" w14:textId="77777777" w:rsidR="00F07143" w:rsidRPr="004E705D" w:rsidRDefault="00047536" w:rsidP="004A0C10">
      <w:pPr>
        <w:pStyle w:val="ListParagraph"/>
        <w:numPr>
          <w:ilvl w:val="0"/>
          <w:numId w:val="32"/>
        </w:numPr>
        <w:spacing w:after="240"/>
        <w:ind w:left="360"/>
        <w:jc w:val="thaiDistribute"/>
        <w:rPr>
          <w:rFonts w:ascii="TH SarabunPSK" w:hAnsi="TH SarabunPSK" w:cs="TH SarabunPSK" w:hint="cs"/>
          <w:b/>
          <w:bCs/>
          <w:u w:val="single"/>
        </w:rPr>
      </w:pPr>
      <w:r w:rsidRPr="004E705D">
        <w:rPr>
          <w:rFonts w:ascii="TH SarabunPSK" w:hAnsi="TH SarabunPSK" w:cs="TH SarabunPSK" w:hint="cs"/>
          <w:b/>
          <w:bCs/>
          <w:u w:val="single"/>
          <w:cs/>
        </w:rPr>
        <w:t>เกณฑ์คุณสมบัติ</w:t>
      </w:r>
    </w:p>
    <w:p w14:paraId="22B595EC" w14:textId="0C352A83" w:rsidR="00F07143" w:rsidRPr="004E705D" w:rsidRDefault="00DC40D0" w:rsidP="004E705D">
      <w:pPr>
        <w:jc w:val="thaiDistribute"/>
        <w:rPr>
          <w:rFonts w:ascii="TH SarabunPSK" w:hAnsi="TH SarabunPSK" w:cs="TH SarabunPSK" w:hint="cs"/>
          <w:b/>
          <w:bCs/>
          <w:sz w:val="24"/>
          <w:szCs w:val="24"/>
          <w:u w:val="single"/>
          <w:lang w:bidi="th-TH"/>
        </w:rPr>
      </w:pPr>
      <w:r w:rsidRPr="00DC40D0">
        <w:rPr>
          <w:rFonts w:ascii="TH SarabunPSK" w:hAnsi="TH SarabunPSK" w:cs="TH SarabunPSK"/>
          <w:sz w:val="24"/>
          <w:szCs w:val="24"/>
          <w:cs/>
          <w:lang w:bidi="th-TH"/>
        </w:rPr>
        <w:t>องค์กรพัฒนาเอกชน</w:t>
      </w:r>
      <w:r>
        <w:rPr>
          <w:rFonts w:ascii="TH SarabunPSK" w:eastAsia="Angsana New" w:hAnsi="TH SarabunPSK" w:cs="TH SarabunPSK" w:hint="cs"/>
          <w:sz w:val="28"/>
          <w:szCs w:val="28"/>
          <w:cs/>
          <w:lang w:val="th-TH" w:bidi="th-TH"/>
        </w:rPr>
        <w:t xml:space="preserve"> </w:t>
      </w:r>
      <w:r w:rsidR="00402048" w:rsidRPr="004E705D">
        <w:rPr>
          <w:rFonts w:ascii="TH SarabunPSK" w:hAnsi="TH SarabunPSK" w:cs="TH SarabunPSK" w:hint="cs"/>
          <w:sz w:val="24"/>
          <w:szCs w:val="24"/>
          <w:cs/>
        </w:rPr>
        <w:t>องค์กรภาคประชาสังคม</w:t>
      </w:r>
      <w:r>
        <w:rPr>
          <w:rFonts w:ascii="TH SarabunPSK" w:hAnsi="TH SarabunPSK" w:cs="TH SarabunPSK" w:hint="cs"/>
          <w:sz w:val="24"/>
          <w:szCs w:val="24"/>
          <w:cs/>
          <w:lang w:bidi="th-TH"/>
        </w:rPr>
        <w:t xml:space="preserve"> </w:t>
      </w:r>
      <w:r w:rsidR="00431579" w:rsidRPr="00431579">
        <w:rPr>
          <w:rFonts w:ascii="TH SarabunPSK" w:hAnsi="TH SarabunPSK" w:cs="TH SarabunPSK" w:hint="cs"/>
          <w:sz w:val="24"/>
          <w:szCs w:val="24"/>
          <w:cs/>
          <w:lang w:bidi="th-TH"/>
        </w:rPr>
        <w:t>หรือองค์กรที่ไม่แสวงหาผลกำไร</w:t>
      </w:r>
      <w:r w:rsidR="00431579">
        <w:rPr>
          <w:rFonts w:ascii="TH SarabunPSK" w:hAnsi="TH SarabunPSK" w:cs="TH SarabunPSK" w:hint="cs"/>
          <w:sz w:val="24"/>
          <w:szCs w:val="24"/>
          <w:cs/>
          <w:lang w:bidi="th-TH"/>
        </w:rPr>
        <w:t xml:space="preserve"> </w:t>
      </w:r>
      <w:r w:rsidR="00402048" w:rsidRPr="004E705D">
        <w:rPr>
          <w:rFonts w:ascii="TH SarabunPSK" w:hAnsi="TH SarabunPSK" w:cs="TH SarabunPSK" w:hint="cs"/>
          <w:sz w:val="24"/>
          <w:szCs w:val="24"/>
          <w:cs/>
        </w:rPr>
        <w:t>ในระดับท้องถิ่น ระดับประเทศหรือในชุมชน</w:t>
      </w:r>
      <w:r w:rsidR="00145552">
        <w:rPr>
          <w:rFonts w:ascii="TH SarabunPSK" w:hAnsi="TH SarabunPSK" w:cs="TH SarabunPSK" w:hint="cs"/>
          <w:sz w:val="24"/>
          <w:szCs w:val="24"/>
          <w:cs/>
          <w:lang w:bidi="th-TH"/>
        </w:rPr>
        <w:t>ที่</w:t>
      </w:r>
      <w:r w:rsidR="00145552" w:rsidRPr="004E705D">
        <w:rPr>
          <w:rFonts w:ascii="TH SarabunPSK" w:hAnsi="TH SarabunPSK" w:cs="TH SarabunPSK" w:hint="cs"/>
          <w:sz w:val="24"/>
          <w:szCs w:val="24"/>
          <w:cs/>
        </w:rPr>
        <w:t>มีประสบการณ์อย่างน้อยสามปี</w:t>
      </w:r>
      <w:r w:rsidR="00145552">
        <w:rPr>
          <w:rFonts w:ascii="TH SarabunPSK" w:hAnsi="TH SarabunPSK" w:cs="TH SarabunPSK" w:hint="cs"/>
          <w:sz w:val="24"/>
          <w:szCs w:val="24"/>
          <w:cs/>
          <w:lang w:bidi="th-TH"/>
        </w:rPr>
        <w:t>ในการ</w:t>
      </w:r>
      <w:r w:rsidR="00402048" w:rsidRPr="004E705D">
        <w:rPr>
          <w:rFonts w:ascii="TH SarabunPSK" w:hAnsi="TH SarabunPSK" w:cs="TH SarabunPSK" w:hint="cs"/>
          <w:sz w:val="24"/>
          <w:szCs w:val="24"/>
          <w:cs/>
        </w:rPr>
        <w:t xml:space="preserve">ทำงานเกี่ยวกับการเกษตรและการประมงที่ยั่งยืน ความมั่นคงด้านอาหาร หรือการพัฒนาผู้ประกอบการรายย่อย สามารถสมัครทุนนี้ได้ </w:t>
      </w:r>
      <w:r w:rsidR="00B815E5">
        <w:rPr>
          <w:rFonts w:ascii="TH SarabunPSK" w:hAnsi="TH SarabunPSK" w:cs="TH SarabunPSK" w:hint="cs"/>
          <w:sz w:val="24"/>
          <w:szCs w:val="24"/>
          <w:cs/>
          <w:lang w:bidi="th-TH"/>
        </w:rPr>
        <w:t>หากมี</w:t>
      </w:r>
      <w:r w:rsidR="00402048" w:rsidRPr="004E705D">
        <w:rPr>
          <w:rFonts w:ascii="TH SarabunPSK" w:hAnsi="TH SarabunPSK" w:cs="TH SarabunPSK" w:hint="cs"/>
          <w:sz w:val="24"/>
          <w:szCs w:val="24"/>
          <w:cs/>
        </w:rPr>
        <w:t>ประสบการณ์การทำงาน</w:t>
      </w:r>
      <w:r w:rsidR="00B815E5">
        <w:rPr>
          <w:rFonts w:ascii="TH SarabunPSK" w:hAnsi="TH SarabunPSK" w:cs="TH SarabunPSK" w:hint="cs"/>
          <w:sz w:val="24"/>
          <w:szCs w:val="24"/>
          <w:cs/>
          <w:lang w:bidi="th-TH"/>
        </w:rPr>
        <w:t>ในลักษณะหรือร่วมกับ</w:t>
      </w:r>
      <w:r w:rsidR="00402048" w:rsidRPr="004E705D">
        <w:rPr>
          <w:rFonts w:ascii="TH SarabunPSK" w:hAnsi="TH SarabunPSK" w:cs="TH SarabunPSK" w:hint="cs"/>
          <w:sz w:val="24"/>
          <w:szCs w:val="24"/>
          <w:cs/>
        </w:rPr>
        <w:t>เครือข่าย</w:t>
      </w:r>
      <w:r w:rsidR="00B815E5">
        <w:rPr>
          <w:rFonts w:ascii="TH SarabunPSK" w:hAnsi="TH SarabunPSK" w:cs="TH SarabunPSK" w:hint="cs"/>
          <w:sz w:val="24"/>
          <w:szCs w:val="24"/>
          <w:cs/>
          <w:lang w:bidi="th-TH"/>
        </w:rPr>
        <w:t xml:space="preserve"> </w:t>
      </w:r>
      <w:r w:rsidR="00402048" w:rsidRPr="004E705D">
        <w:rPr>
          <w:rFonts w:ascii="TH SarabunPSK" w:hAnsi="TH SarabunPSK" w:cs="TH SarabunPSK" w:hint="cs"/>
          <w:sz w:val="24"/>
          <w:szCs w:val="24"/>
          <w:cs/>
        </w:rPr>
        <w:t>สมาคม</w:t>
      </w:r>
      <w:r w:rsidR="00B815E5">
        <w:rPr>
          <w:rFonts w:ascii="TH SarabunPSK" w:hAnsi="TH SarabunPSK" w:cs="TH SarabunPSK" w:hint="cs"/>
          <w:sz w:val="24"/>
          <w:szCs w:val="24"/>
          <w:cs/>
          <w:lang w:bidi="th-TH"/>
        </w:rPr>
        <w:t xml:space="preserve"> สมาพันธ์ที่เกี่ยวข้อง</w:t>
      </w:r>
      <w:r w:rsidR="00402048" w:rsidRPr="004E705D">
        <w:rPr>
          <w:rFonts w:ascii="TH SarabunPSK" w:hAnsi="TH SarabunPSK" w:cs="TH SarabunPSK" w:hint="cs"/>
          <w:sz w:val="24"/>
          <w:szCs w:val="24"/>
          <w:cs/>
        </w:rPr>
        <w:t>อาหาร</w:t>
      </w:r>
      <w:r w:rsidR="00B815E5">
        <w:rPr>
          <w:rFonts w:ascii="TH SarabunPSK" w:hAnsi="TH SarabunPSK" w:cs="TH SarabunPSK" w:hint="cs"/>
          <w:sz w:val="24"/>
          <w:szCs w:val="24"/>
          <w:cs/>
          <w:lang w:bidi="th-TH"/>
        </w:rPr>
        <w:t xml:space="preserve"> </w:t>
      </w:r>
      <w:r w:rsidR="00402048" w:rsidRPr="004E705D">
        <w:rPr>
          <w:rFonts w:ascii="TH SarabunPSK" w:hAnsi="TH SarabunPSK" w:cs="TH SarabunPSK" w:hint="cs"/>
          <w:sz w:val="24"/>
          <w:szCs w:val="24"/>
          <w:cs/>
        </w:rPr>
        <w:t>การเกษตร</w:t>
      </w:r>
      <w:r w:rsidR="00B815E5">
        <w:rPr>
          <w:rFonts w:ascii="TH SarabunPSK" w:hAnsi="TH SarabunPSK" w:cs="TH SarabunPSK" w:hint="cs"/>
          <w:sz w:val="24"/>
          <w:szCs w:val="24"/>
          <w:cs/>
          <w:lang w:bidi="th-TH"/>
        </w:rPr>
        <w:t xml:space="preserve"> และผู้ประกอบการ </w:t>
      </w:r>
      <w:r w:rsidR="00703638" w:rsidRPr="00703638">
        <w:rPr>
          <w:rFonts w:ascii="TH SarabunPSK" w:hAnsi="TH SarabunPSK" w:cs="TH SarabunPSK" w:hint="cs"/>
          <w:sz w:val="24"/>
          <w:szCs w:val="24"/>
          <w:cs/>
          <w:lang w:bidi="th-TH"/>
        </w:rPr>
        <w:t>จะ</w:t>
      </w:r>
      <w:r w:rsidR="00703638">
        <w:rPr>
          <w:rFonts w:ascii="TH SarabunPSK" w:hAnsi="TH SarabunPSK" w:cs="TH SarabunPSK" w:hint="cs"/>
          <w:sz w:val="24"/>
          <w:szCs w:val="24"/>
          <w:cs/>
          <w:lang w:bidi="th-TH"/>
        </w:rPr>
        <w:t>ได้รับการ</w:t>
      </w:r>
      <w:r w:rsidR="00703638" w:rsidRPr="00703638">
        <w:rPr>
          <w:rFonts w:ascii="TH SarabunPSK" w:hAnsi="TH SarabunPSK" w:cs="TH SarabunPSK" w:hint="cs"/>
          <w:sz w:val="24"/>
          <w:szCs w:val="24"/>
          <w:cs/>
          <w:lang w:bidi="th-TH"/>
        </w:rPr>
        <w:t>พิจารณาเป็นพิเศษ</w:t>
      </w:r>
    </w:p>
    <w:p w14:paraId="3A2BDE3E" w14:textId="32C8B403" w:rsidR="00F07143" w:rsidRPr="004E705D" w:rsidRDefault="0078266A" w:rsidP="004E705D">
      <w:pPr>
        <w:jc w:val="thaiDistribute"/>
        <w:rPr>
          <w:rFonts w:ascii="TH SarabunPSK" w:hAnsi="TH SarabunPSK" w:cs="TH SarabunPSK" w:hint="cs"/>
          <w:b/>
          <w:bCs/>
          <w:sz w:val="24"/>
          <w:szCs w:val="24"/>
          <w:u w:val="single"/>
        </w:rPr>
      </w:pPr>
      <w:r w:rsidRPr="004E705D">
        <w:rPr>
          <w:rFonts w:ascii="TH SarabunPSK" w:hAnsi="TH SarabunPSK" w:cs="TH SarabunPSK" w:hint="cs"/>
          <w:sz w:val="24"/>
          <w:szCs w:val="24"/>
          <w:cs/>
        </w:rPr>
        <w:t>หน่วยงานของรัฐและผู้ดำเนินการที่แสวงหาผลกำไร (เชิงพาณิชย์) ไม่สามารถสมัครได้ แต่อาจเข้าร่วมในฐานะหุ้นส่วนความร่วมมือและการเรียนรู้ในโครงการ หรือเป็นส่วนหนึ่งของกลุ่มพันธมิตรที่</w:t>
      </w:r>
      <w:r w:rsidR="00C2578F" w:rsidRPr="00DC40D0">
        <w:rPr>
          <w:rFonts w:ascii="TH SarabunPSK" w:hAnsi="TH SarabunPSK" w:cs="TH SarabunPSK"/>
          <w:sz w:val="24"/>
          <w:szCs w:val="24"/>
          <w:cs/>
          <w:lang w:bidi="th-TH"/>
        </w:rPr>
        <w:t>องค์กรพัฒนาเอกชน</w:t>
      </w:r>
      <w:r w:rsidR="00C2578F">
        <w:rPr>
          <w:rFonts w:ascii="TH SarabunPSK" w:eastAsia="Angsana New" w:hAnsi="TH SarabunPSK" w:cs="TH SarabunPSK" w:hint="cs"/>
          <w:sz w:val="28"/>
          <w:szCs w:val="28"/>
          <w:cs/>
          <w:lang w:val="th-TH" w:bidi="th-TH"/>
        </w:rPr>
        <w:t xml:space="preserve"> </w:t>
      </w:r>
      <w:r w:rsidR="00C2578F" w:rsidRPr="004E705D">
        <w:rPr>
          <w:rFonts w:ascii="TH SarabunPSK" w:hAnsi="TH SarabunPSK" w:cs="TH SarabunPSK" w:hint="cs"/>
          <w:sz w:val="24"/>
          <w:szCs w:val="24"/>
          <w:cs/>
        </w:rPr>
        <w:t>องค์กรภาคประชาสังคม</w:t>
      </w:r>
      <w:r w:rsidR="00C2578F">
        <w:rPr>
          <w:rFonts w:ascii="TH SarabunPSK" w:hAnsi="TH SarabunPSK" w:cs="TH SarabunPSK" w:hint="cs"/>
          <w:sz w:val="24"/>
          <w:szCs w:val="24"/>
          <w:cs/>
          <w:lang w:bidi="th-TH"/>
        </w:rPr>
        <w:t xml:space="preserve"> </w:t>
      </w:r>
      <w:r w:rsidRPr="004E705D">
        <w:rPr>
          <w:rFonts w:ascii="TH SarabunPSK" w:hAnsi="TH SarabunPSK" w:cs="TH SarabunPSK" w:hint="cs"/>
          <w:sz w:val="24"/>
          <w:szCs w:val="24"/>
          <w:cs/>
        </w:rPr>
        <w:t>เป็นผู้สมัครหลัก</w:t>
      </w:r>
    </w:p>
    <w:p w14:paraId="2D08A6FD" w14:textId="2D9C694C" w:rsidR="00F07143" w:rsidRPr="004E705D" w:rsidRDefault="00792E84" w:rsidP="004E705D">
      <w:pPr>
        <w:jc w:val="thaiDistribute"/>
        <w:rPr>
          <w:rFonts w:ascii="TH SarabunPSK" w:hAnsi="TH SarabunPSK" w:cs="TH SarabunPSK" w:hint="cs"/>
          <w:b/>
          <w:bCs/>
          <w:sz w:val="24"/>
          <w:szCs w:val="24"/>
          <w:u w:val="single"/>
        </w:rPr>
      </w:pPr>
      <w:r w:rsidRPr="00792E84">
        <w:rPr>
          <w:rFonts w:ascii="TH SarabunPSK" w:hAnsi="TH SarabunPSK" w:cs="TH SarabunPSK" w:hint="cs"/>
          <w:sz w:val="24"/>
          <w:szCs w:val="24"/>
          <w:cs/>
          <w:lang w:bidi="th-TH"/>
        </w:rPr>
        <w:t>ถึงแม้ว่าจะไม่ได้ข้อบังคับ</w:t>
      </w:r>
      <w:r w:rsidRPr="00792E84">
        <w:rPr>
          <w:rFonts w:ascii="TH SarabunPSK" w:hAnsi="TH SarabunPSK" w:cs="TH SarabunPSK"/>
          <w:sz w:val="24"/>
          <w:szCs w:val="24"/>
          <w:cs/>
          <w:lang w:bidi="th-TH"/>
        </w:rPr>
        <w:t xml:space="preserve"> </w:t>
      </w:r>
      <w:r w:rsidRPr="00792E84">
        <w:rPr>
          <w:rFonts w:ascii="TH SarabunPSK" w:hAnsi="TH SarabunPSK" w:cs="TH SarabunPSK" w:hint="cs"/>
          <w:sz w:val="24"/>
          <w:szCs w:val="24"/>
          <w:cs/>
          <w:lang w:bidi="th-TH"/>
        </w:rPr>
        <w:t>แต่องค์กรภาคประชาสังคมสามารถยื่นข้อเสนอในลักษณะที่เป็นการร่วมมือกันหรือเป็นพันธมิตรกันได้</w:t>
      </w:r>
      <w:r w:rsidRPr="00792E84">
        <w:rPr>
          <w:rFonts w:ascii="TH SarabunPSK" w:hAnsi="TH SarabunPSK" w:cs="TH SarabunPSK"/>
          <w:sz w:val="24"/>
          <w:szCs w:val="24"/>
          <w:cs/>
          <w:lang w:bidi="th-TH"/>
        </w:rPr>
        <w:t xml:space="preserve"> </w:t>
      </w:r>
      <w:r w:rsidR="0078266A" w:rsidRPr="004E705D">
        <w:rPr>
          <w:rFonts w:ascii="TH SarabunPSK" w:hAnsi="TH SarabunPSK" w:cs="TH SarabunPSK" w:hint="cs"/>
          <w:sz w:val="24"/>
          <w:szCs w:val="24"/>
          <w:cs/>
        </w:rPr>
        <w:t>ในกรณี</w:t>
      </w:r>
      <w:r>
        <w:rPr>
          <w:rFonts w:ascii="TH SarabunPSK" w:hAnsi="TH SarabunPSK" w:cs="TH SarabunPSK" w:hint="cs"/>
          <w:sz w:val="24"/>
          <w:szCs w:val="24"/>
          <w:cs/>
          <w:lang w:bidi="th-TH"/>
        </w:rPr>
        <w:t>นี้</w:t>
      </w:r>
      <w:r w:rsidR="0078266A" w:rsidRPr="004E705D">
        <w:rPr>
          <w:rFonts w:ascii="TH SarabunPSK" w:hAnsi="TH SarabunPSK" w:cs="TH SarabunPSK" w:hint="cs"/>
          <w:sz w:val="24"/>
          <w:szCs w:val="24"/>
          <w:cs/>
        </w:rPr>
        <w:t xml:space="preserve"> ผู้สมัครหลักจะต้องมีประสบการณ์อย่างน้อยสามปีในด้านความยั่งยืน สิทธิมนุษยชน และการพัฒนาชุมชน ในขณะที่ผู้สมัครร่วมจะต้องมีประสบการณ์ที่พิสูจน์แล้วอย่างน้อยหนึ่งปีในด้านที่คล้ายคลึงกัน</w:t>
      </w:r>
    </w:p>
    <w:p w14:paraId="24724CDF" w14:textId="3615C024" w:rsidR="00F07143" w:rsidRPr="004E705D" w:rsidRDefault="00BE7C3A" w:rsidP="004A0C10">
      <w:pPr>
        <w:pStyle w:val="ListParagraph"/>
        <w:numPr>
          <w:ilvl w:val="0"/>
          <w:numId w:val="32"/>
        </w:numPr>
        <w:spacing w:after="240"/>
        <w:ind w:left="360"/>
        <w:jc w:val="thaiDistribute"/>
        <w:rPr>
          <w:rFonts w:ascii="TH SarabunPSK" w:hAnsi="TH SarabunPSK" w:cs="TH SarabunPSK" w:hint="cs"/>
          <w:b/>
          <w:bCs/>
          <w:u w:val="single"/>
        </w:rPr>
      </w:pPr>
      <w:r w:rsidRPr="004E705D">
        <w:rPr>
          <w:rFonts w:ascii="TH SarabunPSK" w:hAnsi="TH SarabunPSK" w:cs="TH SarabunPSK" w:hint="cs"/>
          <w:b/>
          <w:bCs/>
          <w:u w:val="single"/>
          <w:cs/>
        </w:rPr>
        <w:t>ขั้นตอนการยื่นข้อเสนอทุ</w:t>
      </w:r>
      <w:r w:rsidR="00F07143" w:rsidRPr="004E705D">
        <w:rPr>
          <w:rFonts w:ascii="TH SarabunPSK" w:hAnsi="TH SarabunPSK" w:cs="TH SarabunPSK" w:hint="cs"/>
          <w:b/>
          <w:bCs/>
          <w:u w:val="single"/>
          <w:cs/>
          <w:lang w:bidi="th-TH"/>
        </w:rPr>
        <w:t>น</w:t>
      </w:r>
    </w:p>
    <w:p w14:paraId="7372CAAA" w14:textId="20813602" w:rsidR="00F07143" w:rsidRPr="00973E2D" w:rsidRDefault="00F07143" w:rsidP="00973E2D">
      <w:pPr>
        <w:jc w:val="thaiDistribute"/>
        <w:rPr>
          <w:rFonts w:ascii="TH SarabunPSK" w:hAnsi="TH SarabunPSK" w:cs="TH SarabunPSK" w:hint="cs"/>
          <w:sz w:val="24"/>
          <w:szCs w:val="24"/>
        </w:rPr>
      </w:pPr>
      <w:r w:rsidRPr="00973E2D">
        <w:rPr>
          <w:rFonts w:ascii="TH SarabunPSK" w:hAnsi="TH SarabunPSK" w:cs="TH SarabunPSK" w:hint="cs"/>
          <w:sz w:val="24"/>
          <w:szCs w:val="24"/>
          <w:cs/>
          <w:lang w:bidi="th-TH"/>
        </w:rPr>
        <w:t>ผู้ที่ต้องการขอรับทุนภายใต้ข้อเสนอนี้</w:t>
      </w:r>
      <w:r w:rsidR="00973E2D">
        <w:rPr>
          <w:rFonts w:ascii="TH SarabunPSK" w:hAnsi="TH SarabunPSK" w:cs="TH SarabunPSK" w:hint="cs"/>
          <w:sz w:val="24"/>
          <w:szCs w:val="24"/>
          <w:cs/>
          <w:lang w:bidi="th-TH"/>
        </w:rPr>
        <w:t xml:space="preserve"> </w:t>
      </w:r>
      <w:r w:rsidR="00B67B84">
        <w:rPr>
          <w:rFonts w:ascii="TH SarabunPSK" w:hAnsi="TH SarabunPSK" w:cs="TH SarabunPSK" w:hint="cs"/>
          <w:sz w:val="24"/>
          <w:szCs w:val="24"/>
          <w:cs/>
          <w:lang w:bidi="th-TH"/>
        </w:rPr>
        <w:t>ต้องยื่นเอกสาร</w:t>
      </w:r>
      <w:r w:rsidRPr="00973E2D">
        <w:rPr>
          <w:rFonts w:ascii="TH SarabunPSK" w:hAnsi="TH SarabunPSK" w:cs="TH SarabunPSK" w:hint="cs"/>
          <w:sz w:val="24"/>
          <w:szCs w:val="24"/>
          <w:cs/>
          <w:lang w:bidi="th-TH"/>
        </w:rPr>
        <w:t>ต่อไปนี้:</w:t>
      </w:r>
    </w:p>
    <w:p w14:paraId="0B885649" w14:textId="1CC8F3BF" w:rsidR="00E22B1E" w:rsidRPr="004E705D" w:rsidRDefault="00E22B1E" w:rsidP="004E705D">
      <w:pPr>
        <w:pStyle w:val="ListParagraph"/>
        <w:numPr>
          <w:ilvl w:val="0"/>
          <w:numId w:val="29"/>
        </w:numPr>
        <w:jc w:val="thaiDistribute"/>
        <w:rPr>
          <w:rFonts w:ascii="TH SarabunPSK" w:hAnsi="TH SarabunPSK" w:cs="TH SarabunPSK" w:hint="cs"/>
        </w:rPr>
      </w:pPr>
      <w:r w:rsidRPr="004E705D">
        <w:rPr>
          <w:rFonts w:ascii="TH SarabunPSK" w:hAnsi="TH SarabunPSK" w:cs="TH SarabunPSK" w:hint="cs"/>
          <w:cs/>
          <w:lang w:bidi="th-TH"/>
        </w:rPr>
        <w:t>สำเนาทะเบียน</w:t>
      </w:r>
      <w:r w:rsidR="00B67B84">
        <w:rPr>
          <w:rFonts w:ascii="TH SarabunPSK" w:hAnsi="TH SarabunPSK" w:cs="TH SarabunPSK" w:hint="cs"/>
          <w:cs/>
          <w:lang w:bidi="th-TH"/>
        </w:rPr>
        <w:t>การจดทะเบียน</w:t>
      </w:r>
      <w:r w:rsidRPr="004E705D">
        <w:rPr>
          <w:rFonts w:ascii="TH SarabunPSK" w:hAnsi="TH SarabunPSK" w:cs="TH SarabunPSK" w:hint="cs"/>
          <w:cs/>
          <w:lang w:bidi="th-TH"/>
        </w:rPr>
        <w:t>องค์กร</w:t>
      </w:r>
    </w:p>
    <w:p w14:paraId="0862E8BE" w14:textId="643B9F41" w:rsidR="00E22B1E" w:rsidRPr="004E705D" w:rsidRDefault="00E22B1E" w:rsidP="004E705D">
      <w:pPr>
        <w:pStyle w:val="ListParagraph"/>
        <w:numPr>
          <w:ilvl w:val="0"/>
          <w:numId w:val="29"/>
        </w:numPr>
        <w:jc w:val="thaiDistribute"/>
        <w:rPr>
          <w:rFonts w:ascii="TH SarabunPSK" w:hAnsi="TH SarabunPSK" w:cs="TH SarabunPSK" w:hint="cs"/>
        </w:rPr>
      </w:pPr>
      <w:r w:rsidRPr="004E705D">
        <w:rPr>
          <w:rFonts w:ascii="TH SarabunPSK" w:hAnsi="TH SarabunPSK" w:cs="TH SarabunPSK" w:hint="cs"/>
          <w:cs/>
          <w:lang w:bidi="th-TH"/>
        </w:rPr>
        <w:t>โครงสร้างองค์กร</w:t>
      </w:r>
    </w:p>
    <w:p w14:paraId="558779AB" w14:textId="77777777" w:rsidR="00E22B1E" w:rsidRPr="004E705D" w:rsidRDefault="00E22B1E" w:rsidP="004E705D">
      <w:pPr>
        <w:pStyle w:val="ListParagraph"/>
        <w:numPr>
          <w:ilvl w:val="0"/>
          <w:numId w:val="29"/>
        </w:numPr>
        <w:jc w:val="thaiDistribute"/>
        <w:rPr>
          <w:rFonts w:ascii="TH SarabunPSK" w:hAnsi="TH SarabunPSK" w:cs="TH SarabunPSK" w:hint="cs"/>
        </w:rPr>
      </w:pPr>
      <w:r w:rsidRPr="004E705D">
        <w:rPr>
          <w:rFonts w:ascii="TH SarabunPSK" w:hAnsi="TH SarabunPSK" w:cs="TH SarabunPSK" w:hint="cs"/>
          <w:cs/>
          <w:lang w:bidi="th-TH"/>
        </w:rPr>
        <w:t>ประวัติย่อของทีมงานโครงการที่เสนอ</w:t>
      </w:r>
    </w:p>
    <w:p w14:paraId="49537B40" w14:textId="77777777" w:rsidR="00E22B1E" w:rsidRPr="004E705D" w:rsidRDefault="00E22B1E" w:rsidP="004E705D">
      <w:pPr>
        <w:pStyle w:val="ListParagraph"/>
        <w:numPr>
          <w:ilvl w:val="0"/>
          <w:numId w:val="29"/>
        </w:numPr>
        <w:jc w:val="thaiDistribute"/>
        <w:rPr>
          <w:rFonts w:ascii="TH SarabunPSK" w:hAnsi="TH SarabunPSK" w:cs="TH SarabunPSK" w:hint="cs"/>
        </w:rPr>
      </w:pPr>
      <w:r w:rsidRPr="004E705D">
        <w:rPr>
          <w:rFonts w:ascii="TH SarabunPSK" w:hAnsi="TH SarabunPSK" w:cs="TH SarabunPSK" w:hint="cs"/>
          <w:cs/>
          <w:lang w:bidi="th-TH"/>
        </w:rPr>
        <w:t>ตัวอย่างผลงานองค์ความรู้ (เช่น รายงานประจำปี หรือผลงานวิจัยที่เกี่ยวข้อง)</w:t>
      </w:r>
    </w:p>
    <w:p w14:paraId="22AC0FD5" w14:textId="77777777" w:rsidR="00E22B1E" w:rsidRPr="004E705D" w:rsidRDefault="00E22B1E" w:rsidP="004E705D">
      <w:pPr>
        <w:pStyle w:val="ListParagraph"/>
        <w:numPr>
          <w:ilvl w:val="0"/>
          <w:numId w:val="29"/>
        </w:numPr>
        <w:jc w:val="thaiDistribute"/>
        <w:rPr>
          <w:rFonts w:ascii="TH SarabunPSK" w:hAnsi="TH SarabunPSK" w:cs="TH SarabunPSK" w:hint="cs"/>
        </w:rPr>
      </w:pPr>
      <w:r w:rsidRPr="004E705D">
        <w:rPr>
          <w:rFonts w:ascii="TH SarabunPSK" w:hAnsi="TH SarabunPSK" w:cs="TH SarabunPSK" w:hint="cs"/>
          <w:cs/>
          <w:lang w:bidi="th-TH"/>
        </w:rPr>
        <w:t>แผนงานที่เสนอ (ดูภาคผนวก ก)</w:t>
      </w:r>
      <w:r w:rsidRPr="004E705D">
        <w:rPr>
          <w:rFonts w:ascii="TH SarabunPSK" w:hAnsi="TH SarabunPSK" w:cs="TH SarabunPSK" w:hint="cs"/>
        </w:rPr>
        <w:t>;</w:t>
      </w:r>
    </w:p>
    <w:p w14:paraId="1956C5DE" w14:textId="61CCC60C" w:rsidR="00F07143" w:rsidRPr="004E705D" w:rsidRDefault="00E22B1E" w:rsidP="004E705D">
      <w:pPr>
        <w:pStyle w:val="ListParagraph"/>
        <w:numPr>
          <w:ilvl w:val="0"/>
          <w:numId w:val="29"/>
        </w:numPr>
        <w:jc w:val="thaiDistribute"/>
        <w:rPr>
          <w:rFonts w:ascii="TH SarabunPSK" w:hAnsi="TH SarabunPSK" w:cs="TH SarabunPSK" w:hint="cs"/>
          <w:lang w:bidi="th-TH"/>
        </w:rPr>
      </w:pPr>
      <w:r w:rsidRPr="004E705D">
        <w:rPr>
          <w:rFonts w:ascii="TH SarabunPSK" w:hAnsi="TH SarabunPSK" w:cs="TH SarabunPSK" w:hint="cs"/>
          <w:cs/>
          <w:lang w:bidi="th-TH"/>
        </w:rPr>
        <w:lastRenderedPageBreak/>
        <w:t>แบบฟอร์มงบประมาณ (ดูภาคผนวก ก)</w:t>
      </w:r>
    </w:p>
    <w:p w14:paraId="07D6A85C" w14:textId="77777777" w:rsidR="00E22B1E" w:rsidRPr="004E705D" w:rsidRDefault="00E22B1E" w:rsidP="004E705D">
      <w:pPr>
        <w:jc w:val="thaiDistribute"/>
        <w:rPr>
          <w:rFonts w:ascii="TH SarabunPSK" w:hAnsi="TH SarabunPSK" w:cs="TH SarabunPSK" w:hint="cs"/>
          <w:lang w:bidi="th-TH"/>
        </w:rPr>
      </w:pPr>
    </w:p>
    <w:p w14:paraId="37E0D80D" w14:textId="2178DF60" w:rsidR="00E22B1E" w:rsidRPr="004E705D" w:rsidRDefault="00C43ED7" w:rsidP="004E705D">
      <w:pPr>
        <w:jc w:val="thaiDistribute"/>
        <w:rPr>
          <w:rFonts w:ascii="TH SarabunPSK" w:hAnsi="TH SarabunPSK" w:cs="TH SarabunPSK" w:hint="cs"/>
          <w:sz w:val="24"/>
          <w:szCs w:val="24"/>
          <w:lang w:bidi="th-TH"/>
        </w:rPr>
      </w:pPr>
      <w:r>
        <w:rPr>
          <w:rFonts w:ascii="TH SarabunPSK" w:hAnsi="TH SarabunPSK" w:cs="TH SarabunPSK" w:hint="cs"/>
          <w:b/>
          <w:bCs/>
          <w:sz w:val="24"/>
          <w:szCs w:val="24"/>
          <w:cs/>
          <w:lang w:bidi="th-TH"/>
        </w:rPr>
        <w:t>สิ่ง</w:t>
      </w:r>
      <w:r w:rsidR="00E22B1E" w:rsidRPr="004E705D">
        <w:rPr>
          <w:rFonts w:ascii="TH SarabunPSK" w:hAnsi="TH SarabunPSK" w:cs="TH SarabunPSK" w:hint="cs"/>
          <w:b/>
          <w:bCs/>
          <w:sz w:val="24"/>
          <w:szCs w:val="24"/>
          <w:cs/>
          <w:lang w:bidi="th-TH"/>
        </w:rPr>
        <w:t>สำคัญ:</w:t>
      </w:r>
      <w:r w:rsidR="00E22B1E" w:rsidRPr="004E705D">
        <w:rPr>
          <w:rFonts w:ascii="TH SarabunPSK" w:hAnsi="TH SarabunPSK" w:cs="TH SarabunPSK" w:hint="cs"/>
          <w:sz w:val="24"/>
          <w:szCs w:val="24"/>
          <w:cs/>
          <w:lang w:bidi="th-TH"/>
        </w:rPr>
        <w:t xml:space="preserve"> โปรดส่งแบบฟอร์มการส่งเงินช่วยเหลือทางอิเล็กทรอนิกส์ในไฟล์เดียว (รูปแบบ </w:t>
      </w:r>
      <w:r w:rsidR="00E22B1E" w:rsidRPr="004E705D">
        <w:rPr>
          <w:rFonts w:ascii="TH SarabunPSK" w:hAnsi="TH SarabunPSK" w:cs="TH SarabunPSK" w:hint="cs"/>
          <w:sz w:val="24"/>
          <w:szCs w:val="24"/>
        </w:rPr>
        <w:t xml:space="preserve">pdf) </w:t>
      </w:r>
      <w:r w:rsidR="00E22B1E" w:rsidRPr="004E705D">
        <w:rPr>
          <w:rFonts w:ascii="TH SarabunPSK" w:hAnsi="TH SarabunPSK" w:cs="TH SarabunPSK" w:hint="cs"/>
          <w:sz w:val="24"/>
          <w:szCs w:val="24"/>
          <w:cs/>
          <w:lang w:bidi="th-TH"/>
        </w:rPr>
        <w:t xml:space="preserve">ที่ลงนามและสแกนไปยังอีเมลต่อไปนี้: </w:t>
      </w:r>
      <w:hyperlink r:id="rId9" w:history="1">
        <w:r w:rsidR="00E22B1E" w:rsidRPr="004E705D">
          <w:rPr>
            <w:rStyle w:val="Hyperlink"/>
            <w:rFonts w:ascii="TH SarabunPSK" w:hAnsi="TH SarabunPSK" w:cs="TH SarabunPSK" w:hint="cs"/>
            <w:sz w:val="24"/>
            <w:szCs w:val="24"/>
          </w:rPr>
          <w:t>LowValueGrants.th@undp.org</w:t>
        </w:r>
      </w:hyperlink>
      <w:r w:rsidR="00E22B1E" w:rsidRPr="004E705D">
        <w:rPr>
          <w:rFonts w:ascii="TH SarabunPSK" w:hAnsi="TH SarabunPSK" w:cs="TH SarabunPSK" w:hint="cs"/>
          <w:sz w:val="24"/>
          <w:szCs w:val="24"/>
        </w:rPr>
        <w:t xml:space="preserve"> </w:t>
      </w:r>
      <w:r w:rsidR="00E22B1E" w:rsidRPr="004E705D">
        <w:rPr>
          <w:rFonts w:ascii="TH SarabunPSK" w:hAnsi="TH SarabunPSK" w:cs="TH SarabunPSK" w:hint="cs"/>
          <w:sz w:val="24"/>
          <w:szCs w:val="24"/>
          <w:cs/>
          <w:lang w:bidi="th-TH"/>
        </w:rPr>
        <w:t>ผลลัพธ์และ</w:t>
      </w:r>
      <w:r w:rsidR="00EF68FD">
        <w:rPr>
          <w:rFonts w:ascii="TH SarabunPSK" w:hAnsi="TH SarabunPSK" w:cs="TH SarabunPSK" w:hint="cs"/>
          <w:sz w:val="24"/>
          <w:szCs w:val="24"/>
          <w:cs/>
          <w:lang w:bidi="th-TH"/>
        </w:rPr>
        <w:t>กรอบ</w:t>
      </w:r>
      <w:r w:rsidR="00756355">
        <w:rPr>
          <w:rFonts w:ascii="TH SarabunPSK" w:hAnsi="TH SarabunPSK" w:cs="TH SarabunPSK" w:hint="cs"/>
          <w:sz w:val="24"/>
          <w:szCs w:val="24"/>
          <w:cs/>
          <w:lang w:bidi="th-TH"/>
        </w:rPr>
        <w:t>ทรัพยากร</w:t>
      </w:r>
      <w:r w:rsidR="00E22B1E" w:rsidRPr="004E705D">
        <w:rPr>
          <w:rFonts w:ascii="TH SarabunPSK" w:hAnsi="TH SarabunPSK" w:cs="TH SarabunPSK" w:hint="cs"/>
          <w:sz w:val="24"/>
          <w:szCs w:val="24"/>
          <w:cs/>
          <w:lang w:bidi="th-TH"/>
        </w:rPr>
        <w:t xml:space="preserve"> (ดูภาคผนวก </w:t>
      </w:r>
      <w:r w:rsidR="00EF68FD">
        <w:rPr>
          <w:rFonts w:ascii="TH SarabunPSK" w:hAnsi="TH SarabunPSK" w:cs="TH SarabunPSK" w:hint="cs"/>
          <w:sz w:val="24"/>
          <w:szCs w:val="24"/>
          <w:cs/>
          <w:lang w:bidi="th-TH"/>
        </w:rPr>
        <w:t>ก</w:t>
      </w:r>
      <w:r w:rsidR="00E22B1E" w:rsidRPr="004E705D">
        <w:rPr>
          <w:rFonts w:ascii="TH SarabunPSK" w:hAnsi="TH SarabunPSK" w:cs="TH SarabunPSK" w:hint="cs"/>
          <w:sz w:val="24"/>
          <w:szCs w:val="24"/>
        </w:rPr>
        <w:t xml:space="preserve">) </w:t>
      </w:r>
      <w:r w:rsidR="00E22B1E" w:rsidRPr="004E705D">
        <w:rPr>
          <w:rFonts w:ascii="TH SarabunPSK" w:hAnsi="TH SarabunPSK" w:cs="TH SarabunPSK" w:hint="cs"/>
          <w:sz w:val="24"/>
          <w:szCs w:val="24"/>
          <w:cs/>
          <w:lang w:bidi="th-TH"/>
        </w:rPr>
        <w:t xml:space="preserve">พร้อมกับแบบฟอร์มงบประมาณ (ดูภาคผนวก </w:t>
      </w:r>
      <w:r w:rsidR="00756355">
        <w:rPr>
          <w:rFonts w:ascii="TH SarabunPSK" w:hAnsi="TH SarabunPSK" w:cs="TH SarabunPSK" w:hint="cs"/>
          <w:sz w:val="24"/>
          <w:szCs w:val="24"/>
          <w:cs/>
          <w:lang w:bidi="th-TH"/>
        </w:rPr>
        <w:t>ก</w:t>
      </w:r>
      <w:r w:rsidR="00E22B1E" w:rsidRPr="004E705D">
        <w:rPr>
          <w:rFonts w:ascii="TH SarabunPSK" w:hAnsi="TH SarabunPSK" w:cs="TH SarabunPSK" w:hint="cs"/>
          <w:sz w:val="24"/>
          <w:szCs w:val="24"/>
        </w:rPr>
        <w:t xml:space="preserve">) </w:t>
      </w:r>
      <w:r w:rsidR="00E22B1E" w:rsidRPr="004E705D">
        <w:rPr>
          <w:rFonts w:ascii="TH SarabunPSK" w:hAnsi="TH SarabunPSK" w:cs="TH SarabunPSK" w:hint="cs"/>
          <w:sz w:val="24"/>
          <w:szCs w:val="24"/>
          <w:cs/>
          <w:lang w:bidi="th-TH"/>
        </w:rPr>
        <w:t xml:space="preserve">จะต้องส่งเป็นเอกสารแยกทางอิเล็กทรอนิกส์ในรูปแบบ </w:t>
      </w:r>
      <w:r w:rsidR="00E22B1E" w:rsidRPr="004E705D">
        <w:rPr>
          <w:rFonts w:ascii="TH SarabunPSK" w:hAnsi="TH SarabunPSK" w:cs="TH SarabunPSK" w:hint="cs"/>
          <w:sz w:val="24"/>
          <w:szCs w:val="24"/>
        </w:rPr>
        <w:t xml:space="preserve">Excel </w:t>
      </w:r>
      <w:r w:rsidR="00E22B1E" w:rsidRPr="004E705D">
        <w:rPr>
          <w:rFonts w:ascii="TH SarabunPSK" w:hAnsi="TH SarabunPSK" w:cs="TH SarabunPSK" w:hint="cs"/>
          <w:sz w:val="24"/>
          <w:szCs w:val="24"/>
          <w:cs/>
          <w:lang w:bidi="th-TH"/>
        </w:rPr>
        <w:t xml:space="preserve">หากต้องการคำชี้แจงเพิ่มเติม สามารถส่งคำถามไปยังที่อยู่อีเมลเดียวกับที่ระบุไว้ข้างต้นได้ </w:t>
      </w:r>
      <w:r w:rsidR="00470E84" w:rsidRPr="004E705D">
        <w:rPr>
          <w:rFonts w:ascii="TH SarabunPSK" w:hAnsi="TH SarabunPSK" w:cs="TH SarabunPSK" w:hint="cs"/>
          <w:sz w:val="24"/>
          <w:szCs w:val="24"/>
          <w:cs/>
          <w:lang w:bidi="th-TH"/>
        </w:rPr>
        <w:t>และจะ</w:t>
      </w:r>
      <w:r w:rsidR="00167734">
        <w:rPr>
          <w:rFonts w:ascii="TH SarabunPSK" w:hAnsi="TH SarabunPSK" w:cs="TH SarabunPSK" w:hint="cs"/>
          <w:sz w:val="24"/>
          <w:szCs w:val="24"/>
          <w:cs/>
          <w:lang w:bidi="th-TH"/>
        </w:rPr>
        <w:t>ได้รับการ</w:t>
      </w:r>
      <w:r w:rsidR="00470E84" w:rsidRPr="004E705D">
        <w:rPr>
          <w:rFonts w:ascii="TH SarabunPSK" w:hAnsi="TH SarabunPSK" w:cs="TH SarabunPSK" w:hint="cs"/>
          <w:sz w:val="24"/>
          <w:szCs w:val="24"/>
          <w:cs/>
          <w:lang w:bidi="th-TH"/>
        </w:rPr>
        <w:t>ตอบกลับ</w:t>
      </w:r>
      <w:r w:rsidR="00E22B1E" w:rsidRPr="004E705D">
        <w:rPr>
          <w:rFonts w:ascii="TH SarabunPSK" w:hAnsi="TH SarabunPSK" w:cs="TH SarabunPSK" w:hint="cs"/>
          <w:sz w:val="24"/>
          <w:szCs w:val="24"/>
          <w:cs/>
          <w:lang w:bidi="th-TH"/>
        </w:rPr>
        <w:t>ภายในสองวันทำการ</w:t>
      </w:r>
    </w:p>
    <w:p w14:paraId="5942726F" w14:textId="50E90F5F" w:rsidR="00470E84" w:rsidRPr="004E705D" w:rsidRDefault="00470E84" w:rsidP="004E705D">
      <w:pPr>
        <w:jc w:val="thaiDistribute"/>
        <w:rPr>
          <w:rFonts w:ascii="TH SarabunPSK" w:hAnsi="TH SarabunPSK" w:cs="TH SarabunPSK" w:hint="cs"/>
          <w:sz w:val="24"/>
          <w:szCs w:val="24"/>
          <w:lang w:bidi="th-TH"/>
        </w:rPr>
      </w:pPr>
      <w:r w:rsidRPr="00C43ED7">
        <w:rPr>
          <w:rFonts w:ascii="TH SarabunPSK" w:hAnsi="TH SarabunPSK" w:cs="TH SarabunPSK" w:hint="cs"/>
          <w:b/>
          <w:bCs/>
          <w:sz w:val="24"/>
          <w:szCs w:val="24"/>
          <w:cs/>
          <w:lang w:bidi="th-TH"/>
        </w:rPr>
        <w:t>หมดเขตรับสมัคร</w:t>
      </w:r>
      <w:r w:rsidRPr="004E705D">
        <w:rPr>
          <w:rFonts w:ascii="TH SarabunPSK" w:hAnsi="TH SarabunPSK" w:cs="TH SarabunPSK" w:hint="cs"/>
          <w:sz w:val="24"/>
          <w:szCs w:val="24"/>
          <w:cs/>
          <w:lang w:bidi="th-TH"/>
        </w:rPr>
        <w:t xml:space="preserve"> </w:t>
      </w:r>
      <w:r w:rsidR="00C43ED7" w:rsidRPr="006D770A">
        <w:rPr>
          <w:rFonts w:ascii="TH SarabunPSK" w:hAnsi="TH SarabunPSK" w:cs="TH SarabunPSK"/>
          <w:b/>
          <w:bCs/>
          <w:sz w:val="24"/>
          <w:szCs w:val="24"/>
          <w:lang w:bidi="th-TH"/>
        </w:rPr>
        <w:t>20</w:t>
      </w:r>
      <w:r w:rsidRPr="006D770A">
        <w:rPr>
          <w:rFonts w:ascii="TH SarabunPSK" w:hAnsi="TH SarabunPSK" w:cs="TH SarabunPSK" w:hint="cs"/>
          <w:b/>
          <w:bCs/>
          <w:sz w:val="24"/>
          <w:szCs w:val="24"/>
          <w:cs/>
          <w:lang w:bidi="th-TH"/>
        </w:rPr>
        <w:t xml:space="preserve"> กรกฎาคม 2565 </w:t>
      </w:r>
      <w:r w:rsidR="00C43ED7" w:rsidRPr="006D770A">
        <w:rPr>
          <w:rFonts w:ascii="TH SarabunPSK" w:hAnsi="TH SarabunPSK" w:cs="TH SarabunPSK" w:hint="cs"/>
          <w:b/>
          <w:bCs/>
          <w:sz w:val="24"/>
          <w:szCs w:val="24"/>
          <w:cs/>
          <w:lang w:bidi="th-TH"/>
        </w:rPr>
        <w:t xml:space="preserve">เวลา </w:t>
      </w:r>
      <w:r w:rsidRPr="006D770A">
        <w:rPr>
          <w:rFonts w:ascii="TH SarabunPSK" w:hAnsi="TH SarabunPSK" w:cs="TH SarabunPSK" w:hint="cs"/>
          <w:b/>
          <w:bCs/>
          <w:sz w:val="24"/>
          <w:szCs w:val="24"/>
          <w:cs/>
          <w:lang w:bidi="th-TH"/>
        </w:rPr>
        <w:t>23:59 น. กรุงเทพมหานคร ประเทศไทย</w:t>
      </w:r>
      <w:r w:rsidRPr="004E705D">
        <w:rPr>
          <w:rFonts w:ascii="TH SarabunPSK" w:hAnsi="TH SarabunPSK" w:cs="TH SarabunPSK" w:hint="cs"/>
          <w:sz w:val="24"/>
          <w:szCs w:val="24"/>
          <w:cs/>
          <w:lang w:bidi="th-TH"/>
        </w:rPr>
        <w:t xml:space="preserve"> ใบสมัครที่ได้รับหลังกำหนดเวลาจะไม่ได้รับการพิจารณา</w:t>
      </w:r>
    </w:p>
    <w:p w14:paraId="191666D6" w14:textId="643A44C8" w:rsidR="005B4785" w:rsidRDefault="00470E84" w:rsidP="004E705D">
      <w:pPr>
        <w:jc w:val="thaiDistribute"/>
        <w:rPr>
          <w:rFonts w:ascii="TH SarabunPSK" w:hAnsi="TH SarabunPSK" w:cs="TH SarabunPSK"/>
          <w:sz w:val="24"/>
          <w:szCs w:val="24"/>
          <w:lang w:bidi="th-TH"/>
        </w:rPr>
      </w:pPr>
      <w:r w:rsidRPr="004E705D">
        <w:rPr>
          <w:rFonts w:ascii="TH SarabunPSK" w:hAnsi="TH SarabunPSK" w:cs="TH SarabunPSK" w:hint="cs"/>
          <w:sz w:val="24"/>
          <w:szCs w:val="24"/>
          <w:cs/>
          <w:lang w:bidi="th-TH"/>
        </w:rPr>
        <w:t>ภายใต้</w:t>
      </w:r>
      <w:r w:rsidR="00081080">
        <w:rPr>
          <w:rFonts w:ascii="TH SarabunPSK" w:hAnsi="TH SarabunPSK" w:cs="TH SarabunPSK" w:hint="cs"/>
          <w:sz w:val="24"/>
          <w:szCs w:val="24"/>
          <w:cs/>
          <w:lang w:bidi="th-TH"/>
        </w:rPr>
        <w:t>การสนับสนุน</w:t>
      </w:r>
      <w:r w:rsidR="00904778">
        <w:rPr>
          <w:rFonts w:ascii="TH SarabunPSK" w:hAnsi="TH SarabunPSK" w:cs="TH SarabunPSK" w:hint="cs"/>
          <w:sz w:val="24"/>
          <w:szCs w:val="24"/>
          <w:cs/>
          <w:lang w:bidi="th-TH"/>
        </w:rPr>
        <w:t>ทุน</w:t>
      </w:r>
      <w:r w:rsidRPr="004E705D">
        <w:rPr>
          <w:rFonts w:ascii="TH SarabunPSK" w:hAnsi="TH SarabunPSK" w:cs="TH SarabunPSK" w:hint="cs"/>
          <w:sz w:val="24"/>
          <w:szCs w:val="24"/>
          <w:cs/>
          <w:lang w:bidi="th-TH"/>
        </w:rPr>
        <w:t>โครงการขนาดเล็ก</w:t>
      </w:r>
      <w:r w:rsidR="00081080">
        <w:rPr>
          <w:rFonts w:ascii="TH SarabunPSK" w:hAnsi="TH SarabunPSK" w:cs="TH SarabunPSK" w:hint="cs"/>
          <w:sz w:val="24"/>
          <w:szCs w:val="24"/>
          <w:cs/>
          <w:lang w:bidi="th-TH"/>
        </w:rPr>
        <w:t xml:space="preserve">นี้ </w:t>
      </w:r>
      <w:r w:rsidR="000E0F86">
        <w:rPr>
          <w:rFonts w:ascii="TH SarabunPSK" w:hAnsi="TH SarabunPSK" w:cs="TH SarabunPSK" w:hint="cs"/>
          <w:sz w:val="24"/>
          <w:szCs w:val="24"/>
          <w:cs/>
          <w:lang w:bidi="th-TH"/>
        </w:rPr>
        <w:t xml:space="preserve">โครงการพัฒนาแห่งสหประชาชาติ </w:t>
      </w:r>
      <w:r w:rsidR="00081080">
        <w:rPr>
          <w:rFonts w:ascii="TH SarabunPSK" w:hAnsi="TH SarabunPSK" w:cs="TH SarabunPSK" w:hint="cs"/>
          <w:sz w:val="24"/>
          <w:szCs w:val="24"/>
          <w:cs/>
          <w:lang w:bidi="th-TH"/>
        </w:rPr>
        <w:t>จะจัดสรร</w:t>
      </w:r>
      <w:r w:rsidR="00393D5B">
        <w:rPr>
          <w:rFonts w:ascii="TH SarabunPSK" w:hAnsi="TH SarabunPSK" w:cs="TH SarabunPSK" w:hint="cs"/>
          <w:sz w:val="24"/>
          <w:szCs w:val="24"/>
          <w:cs/>
          <w:lang w:bidi="th-TH"/>
        </w:rPr>
        <w:t xml:space="preserve">จำนวนเงินขั้นสูงสุด คือ </w:t>
      </w:r>
      <w:r w:rsidR="00393D5B">
        <w:rPr>
          <w:rFonts w:ascii="TH SarabunPSK" w:hAnsi="TH SarabunPSK" w:cs="TH SarabunPSK"/>
          <w:sz w:val="24"/>
          <w:szCs w:val="24"/>
          <w:lang w:bidi="th-TH"/>
        </w:rPr>
        <w:t>1</w:t>
      </w:r>
      <w:r w:rsidRPr="004E705D">
        <w:rPr>
          <w:rFonts w:ascii="TH SarabunPSK" w:hAnsi="TH SarabunPSK" w:cs="TH SarabunPSK" w:hint="cs"/>
          <w:sz w:val="24"/>
          <w:szCs w:val="24"/>
          <w:cs/>
          <w:lang w:bidi="th-TH"/>
        </w:rPr>
        <w:t>0</w:t>
      </w:r>
      <w:r w:rsidRPr="004E705D">
        <w:rPr>
          <w:rFonts w:ascii="TH SarabunPSK" w:hAnsi="TH SarabunPSK" w:cs="TH SarabunPSK" w:hint="cs"/>
          <w:sz w:val="24"/>
          <w:szCs w:val="24"/>
        </w:rPr>
        <w:t>,</w:t>
      </w:r>
      <w:r w:rsidRPr="004E705D">
        <w:rPr>
          <w:rFonts w:ascii="TH SarabunPSK" w:hAnsi="TH SarabunPSK" w:cs="TH SarabunPSK" w:hint="cs"/>
          <w:sz w:val="24"/>
          <w:szCs w:val="24"/>
          <w:cs/>
          <w:lang w:bidi="th-TH"/>
        </w:rPr>
        <w:t>000 ดอลลาร์สหรัฐ ต่อ</w:t>
      </w:r>
      <w:r w:rsidR="00393D5B">
        <w:rPr>
          <w:rFonts w:ascii="TH SarabunPSK" w:hAnsi="TH SarabunPSK" w:cs="TH SarabunPSK" w:hint="cs"/>
          <w:sz w:val="24"/>
          <w:szCs w:val="24"/>
          <w:cs/>
          <w:lang w:bidi="th-TH"/>
        </w:rPr>
        <w:t>หนึ่งข้อเสนอโครงการที่ได้รับเลือก</w:t>
      </w:r>
      <w:r w:rsidR="00AC60C7">
        <w:rPr>
          <w:rFonts w:ascii="TH SarabunPSK" w:hAnsi="TH SarabunPSK" w:cs="TH SarabunPSK" w:hint="cs"/>
          <w:sz w:val="24"/>
          <w:szCs w:val="24"/>
          <w:cs/>
          <w:lang w:bidi="th-TH"/>
        </w:rPr>
        <w:t xml:space="preserve"> </w:t>
      </w:r>
      <w:r w:rsidR="005B4785" w:rsidRPr="005B4785">
        <w:rPr>
          <w:rFonts w:ascii="TH SarabunPSK" w:hAnsi="TH SarabunPSK" w:cs="TH SarabunPSK" w:hint="cs"/>
          <w:sz w:val="24"/>
          <w:szCs w:val="24"/>
          <w:cs/>
          <w:lang w:bidi="th-TH"/>
        </w:rPr>
        <w:t>ข้อเสนอโครงการที่มีเงินเดือนเจ้าหน้าที่โครงการเกิน</w:t>
      </w:r>
      <w:r w:rsidR="005B4785" w:rsidRPr="005B4785">
        <w:rPr>
          <w:rFonts w:ascii="TH SarabunPSK" w:hAnsi="TH SarabunPSK" w:cs="TH SarabunPSK"/>
          <w:sz w:val="24"/>
          <w:szCs w:val="24"/>
          <w:cs/>
          <w:lang w:bidi="th-TH"/>
        </w:rPr>
        <w:t xml:space="preserve"> 25% </w:t>
      </w:r>
      <w:r w:rsidR="005B4785" w:rsidRPr="005B4785">
        <w:rPr>
          <w:rFonts w:ascii="TH SarabunPSK" w:hAnsi="TH SarabunPSK" w:cs="TH SarabunPSK" w:hint="cs"/>
          <w:sz w:val="24"/>
          <w:szCs w:val="24"/>
          <w:cs/>
          <w:lang w:bidi="th-TH"/>
        </w:rPr>
        <w:t>ของงบประมาณทั้งหมดจะถูกตัดสิทธิ์โดยไม่ได้รับการพิจารณาเพิ่มเติม</w:t>
      </w:r>
      <w:r w:rsidR="005B4785" w:rsidRPr="005B4785">
        <w:rPr>
          <w:rFonts w:ascii="TH SarabunPSK" w:hAnsi="TH SarabunPSK" w:cs="TH SarabunPSK"/>
          <w:sz w:val="24"/>
          <w:szCs w:val="24"/>
          <w:cs/>
          <w:lang w:bidi="th-TH"/>
        </w:rPr>
        <w:t xml:space="preserve"> </w:t>
      </w:r>
      <w:r w:rsidR="005B4785" w:rsidRPr="005B4785">
        <w:rPr>
          <w:rFonts w:ascii="TH SarabunPSK" w:hAnsi="TH SarabunPSK" w:cs="TH SarabunPSK" w:hint="cs"/>
          <w:sz w:val="24"/>
          <w:szCs w:val="24"/>
          <w:cs/>
          <w:lang w:bidi="th-TH"/>
        </w:rPr>
        <w:t>ข้อเสนอที่มีการร่วมทุนและการสนับสนุนภายในองค์กรจะได้รับการส่งเสริมอย่างยิ่ง</w:t>
      </w:r>
      <w:r w:rsidR="005B4785" w:rsidRPr="005B4785">
        <w:rPr>
          <w:rFonts w:ascii="TH SarabunPSK" w:hAnsi="TH SarabunPSK" w:cs="TH SarabunPSK"/>
          <w:sz w:val="24"/>
          <w:szCs w:val="24"/>
          <w:cs/>
          <w:lang w:bidi="th-TH"/>
        </w:rPr>
        <w:t xml:space="preserve"> </w:t>
      </w:r>
      <w:r w:rsidR="005B4785">
        <w:rPr>
          <w:rFonts w:ascii="TH SarabunPSK" w:hAnsi="TH SarabunPSK" w:cs="TH SarabunPSK" w:hint="cs"/>
          <w:sz w:val="24"/>
          <w:szCs w:val="24"/>
          <w:cs/>
          <w:lang w:bidi="th-TH"/>
        </w:rPr>
        <w:t xml:space="preserve"> </w:t>
      </w:r>
    </w:p>
    <w:p w14:paraId="6879A177" w14:textId="77777777" w:rsidR="00AC60C7" w:rsidRDefault="004B234C" w:rsidP="004B234C">
      <w:pPr>
        <w:jc w:val="thaiDistribute"/>
        <w:rPr>
          <w:rFonts w:ascii="TH SarabunPSK" w:hAnsi="TH SarabunPSK" w:cs="TH SarabunPSK"/>
          <w:sz w:val="24"/>
          <w:szCs w:val="24"/>
          <w:lang w:bidi="th-TH"/>
        </w:rPr>
      </w:pPr>
      <w:r w:rsidRPr="004B234C">
        <w:rPr>
          <w:rFonts w:ascii="TH SarabunPSK" w:hAnsi="TH SarabunPSK" w:cs="TH SarabunPSK" w:hint="cs"/>
          <w:sz w:val="24"/>
          <w:szCs w:val="24"/>
          <w:cs/>
          <w:lang w:bidi="th-TH"/>
        </w:rPr>
        <w:t>ค่าใช้จ่ายที่สามารถรวมในข้อเสนอโครงการ</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ได้แก่</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ค่าตอบแทน</w:t>
      </w:r>
      <w:r w:rsidRPr="004B234C">
        <w:rPr>
          <w:rFonts w:ascii="TH SarabunPSK" w:hAnsi="TH SarabunPSK" w:cs="TH SarabunPSK"/>
          <w:sz w:val="24"/>
          <w:szCs w:val="24"/>
          <w:cs/>
          <w:lang w:bidi="th-TH"/>
        </w:rPr>
        <w:t xml:space="preserve"> / </w:t>
      </w:r>
      <w:r w:rsidRPr="004B234C">
        <w:rPr>
          <w:rFonts w:ascii="TH SarabunPSK" w:hAnsi="TH SarabunPSK" w:cs="TH SarabunPSK" w:hint="cs"/>
          <w:sz w:val="24"/>
          <w:szCs w:val="24"/>
          <w:cs/>
          <w:lang w:bidi="th-TH"/>
        </w:rPr>
        <w:t>เงินเดือน</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การประชุมเชิงปฏิบัติการและการฝึกอบรม</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ค่าเช่า</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อุปกรณ์เครื่องเขียนและสำนักงาน</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การพิมพ์และการแปล</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การสร้างเครื่องมือออนไลน์และค่าใช้จ่ายอื่น</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ๆ</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ที่เกี่ยวข้องโดยตรงกับงานนี้</w:t>
      </w:r>
      <w:r w:rsidRPr="004B234C">
        <w:rPr>
          <w:rFonts w:ascii="TH SarabunPSK" w:hAnsi="TH SarabunPSK" w:cs="TH SarabunPSK"/>
          <w:sz w:val="24"/>
          <w:szCs w:val="24"/>
          <w:cs/>
          <w:lang w:bidi="th-TH"/>
        </w:rPr>
        <w:t xml:space="preserve"> </w:t>
      </w:r>
    </w:p>
    <w:p w14:paraId="5DC33C1D" w14:textId="58AC63B3" w:rsidR="004B234C" w:rsidRDefault="004B234C" w:rsidP="004B234C">
      <w:pPr>
        <w:jc w:val="thaiDistribute"/>
        <w:rPr>
          <w:rFonts w:ascii="TH SarabunPSK" w:hAnsi="TH SarabunPSK" w:cs="TH SarabunPSK"/>
          <w:sz w:val="24"/>
          <w:szCs w:val="24"/>
        </w:rPr>
      </w:pPr>
      <w:r w:rsidRPr="004B234C">
        <w:rPr>
          <w:rFonts w:ascii="TH SarabunPSK" w:hAnsi="TH SarabunPSK" w:cs="TH SarabunPSK" w:hint="cs"/>
          <w:sz w:val="24"/>
          <w:szCs w:val="24"/>
          <w:cs/>
          <w:lang w:bidi="th-TH"/>
        </w:rPr>
        <w:t>ค่าใช้จ่ายต่าง</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ๆ</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เช่น</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การปรับปรุงโครงสร้างพื้นฐาน</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อุปกรณ์</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การบำรุงรักษา</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ค่าสาธารณูปโภค</w:t>
      </w:r>
      <w:r w:rsidRPr="004B234C">
        <w:rPr>
          <w:rFonts w:ascii="TH SarabunPSK" w:hAnsi="TH SarabunPSK" w:cs="TH SarabunPSK"/>
          <w:sz w:val="24"/>
          <w:szCs w:val="24"/>
          <w:cs/>
          <w:lang w:bidi="th-TH"/>
        </w:rPr>
        <w:t xml:space="preserve"> </w:t>
      </w:r>
      <w:r w:rsidRPr="004B234C">
        <w:rPr>
          <w:rFonts w:ascii="TH SarabunPSK" w:hAnsi="TH SarabunPSK" w:cs="TH SarabunPSK" w:hint="cs"/>
          <w:sz w:val="24"/>
          <w:szCs w:val="24"/>
          <w:cs/>
          <w:lang w:bidi="th-TH"/>
        </w:rPr>
        <w:t>ค่าใช้จ่ายในการดำเนินการทางธุรกิจและค่าใช้จ่ายที่คล้ายกันนี้ไม่สามารถใช้ได้กับข้อเสนอโครงการเพื่อขอรับเงินช่วยเหลือแบบให้เปล่านี้</w:t>
      </w:r>
    </w:p>
    <w:p w14:paraId="0BD6C373" w14:textId="60E21EC4" w:rsidR="00832443" w:rsidRPr="004E705D" w:rsidRDefault="00832443" w:rsidP="004A0C10">
      <w:pPr>
        <w:pStyle w:val="ListParagraph"/>
        <w:numPr>
          <w:ilvl w:val="0"/>
          <w:numId w:val="32"/>
        </w:numPr>
        <w:spacing w:after="240"/>
        <w:ind w:left="360"/>
        <w:jc w:val="thaiDistribute"/>
        <w:rPr>
          <w:rFonts w:ascii="TH SarabunPSK" w:hAnsi="TH SarabunPSK" w:cs="TH SarabunPSK" w:hint="cs"/>
          <w:b/>
          <w:bCs/>
          <w:u w:val="single"/>
        </w:rPr>
      </w:pPr>
      <w:r w:rsidRPr="004E705D">
        <w:rPr>
          <w:rFonts w:ascii="TH SarabunPSK" w:hAnsi="TH SarabunPSK" w:cs="TH SarabunPSK" w:hint="cs"/>
          <w:b/>
          <w:bCs/>
          <w:u w:val="single"/>
          <w:cs/>
          <w:lang w:bidi="th-TH"/>
        </w:rPr>
        <w:t>กรอบเวลาการดำเนินโครงการ</w:t>
      </w:r>
    </w:p>
    <w:p w14:paraId="53B51DBC" w14:textId="259A7809" w:rsidR="00832443" w:rsidRPr="004E705D" w:rsidRDefault="00832443" w:rsidP="004E705D">
      <w:pPr>
        <w:jc w:val="thaiDistribute"/>
        <w:rPr>
          <w:rFonts w:ascii="TH SarabunPSK" w:hAnsi="TH SarabunPSK" w:cs="TH SarabunPSK" w:hint="cs"/>
          <w:sz w:val="24"/>
          <w:szCs w:val="24"/>
          <w:lang w:bidi="th-TH"/>
        </w:rPr>
      </w:pPr>
      <w:r w:rsidRPr="004E705D">
        <w:rPr>
          <w:rFonts w:ascii="TH SarabunPSK" w:hAnsi="TH SarabunPSK" w:cs="TH SarabunPSK" w:hint="cs"/>
          <w:sz w:val="24"/>
          <w:szCs w:val="24"/>
          <w:cs/>
          <w:lang w:bidi="th-TH"/>
        </w:rPr>
        <w:t>ระยะเวลาดำเนินการสำหรับโครงการที่ได้รับอนุมัติจะต้องไม่เกินแปด</w:t>
      </w:r>
      <w:r w:rsidR="00AC60C7">
        <w:rPr>
          <w:rFonts w:ascii="TH SarabunPSK" w:hAnsi="TH SarabunPSK" w:cs="TH SarabunPSK" w:hint="cs"/>
          <w:sz w:val="24"/>
          <w:szCs w:val="24"/>
          <w:cs/>
          <w:lang w:bidi="th-TH"/>
        </w:rPr>
        <w:t xml:space="preserve"> </w:t>
      </w:r>
      <w:r w:rsidR="00AC60C7">
        <w:rPr>
          <w:rFonts w:ascii="TH SarabunPSK" w:hAnsi="TH SarabunPSK" w:cs="TH SarabunPSK"/>
          <w:sz w:val="24"/>
          <w:szCs w:val="24"/>
          <w:lang w:bidi="th-TH"/>
        </w:rPr>
        <w:t xml:space="preserve">(8) </w:t>
      </w:r>
      <w:r w:rsidRPr="004E705D">
        <w:rPr>
          <w:rFonts w:ascii="TH SarabunPSK" w:hAnsi="TH SarabunPSK" w:cs="TH SarabunPSK" w:hint="cs"/>
          <w:sz w:val="24"/>
          <w:szCs w:val="24"/>
          <w:cs/>
          <w:lang w:bidi="th-TH"/>
        </w:rPr>
        <w:t>เดือน นับจากวันที่ลงนามในสัญญาจนถึงวันที่เมื่อกิจกรรมที่เกี่ยวข้องทั้งหมดเสร็จสมบูรณ์</w:t>
      </w:r>
    </w:p>
    <w:p w14:paraId="150C6185" w14:textId="1130D3EC" w:rsidR="00832443" w:rsidRPr="004E705D" w:rsidRDefault="00B6449C" w:rsidP="004A0C10">
      <w:pPr>
        <w:pStyle w:val="ListParagraph"/>
        <w:numPr>
          <w:ilvl w:val="0"/>
          <w:numId w:val="32"/>
        </w:numPr>
        <w:spacing w:after="240"/>
        <w:ind w:left="360"/>
        <w:jc w:val="thaiDistribute"/>
        <w:rPr>
          <w:rFonts w:ascii="TH SarabunPSK" w:hAnsi="TH SarabunPSK" w:cs="TH SarabunPSK" w:hint="cs"/>
          <w:b/>
          <w:bCs/>
          <w:u w:val="single"/>
          <w:lang w:bidi="th-TH"/>
        </w:rPr>
      </w:pPr>
      <w:r w:rsidRPr="004E705D">
        <w:rPr>
          <w:rFonts w:ascii="TH SarabunPSK" w:hAnsi="TH SarabunPSK" w:cs="TH SarabunPSK" w:hint="cs"/>
          <w:b/>
          <w:bCs/>
          <w:u w:val="single"/>
          <w:cs/>
          <w:lang w:bidi="th-TH"/>
        </w:rPr>
        <w:t>กระบวนการคัดเลือก</w:t>
      </w:r>
    </w:p>
    <w:p w14:paraId="6F1EF2D7" w14:textId="13C98B2B" w:rsidR="00B6449C" w:rsidRPr="004E705D" w:rsidRDefault="00B6449C" w:rsidP="004E705D">
      <w:pPr>
        <w:jc w:val="thaiDistribute"/>
        <w:rPr>
          <w:rFonts w:ascii="TH SarabunPSK" w:hAnsi="TH SarabunPSK" w:cs="TH SarabunPSK" w:hint="cs"/>
          <w:sz w:val="24"/>
          <w:szCs w:val="24"/>
        </w:rPr>
      </w:pPr>
      <w:r w:rsidRPr="004E705D">
        <w:rPr>
          <w:rFonts w:ascii="TH SarabunPSK" w:hAnsi="TH SarabunPSK" w:cs="TH SarabunPSK" w:hint="cs"/>
          <w:sz w:val="24"/>
          <w:szCs w:val="24"/>
          <w:cs/>
          <w:lang w:bidi="th-TH"/>
        </w:rPr>
        <w:t>การตัดสินใจเกี่ยวกับการมอบทุน</w:t>
      </w:r>
      <w:r w:rsidR="00D349BE" w:rsidRPr="00D349BE">
        <w:rPr>
          <w:rFonts w:ascii="TH SarabunPSK" w:hAnsi="TH SarabunPSK" w:cs="TH SarabunPSK" w:hint="cs"/>
          <w:sz w:val="24"/>
          <w:szCs w:val="24"/>
          <w:cs/>
          <w:lang w:bidi="th-TH"/>
        </w:rPr>
        <w:t>จะดำเนินการโดยคณะกรรมการคัดเลือกข้อเสนอโครงการ</w:t>
      </w:r>
      <w:r w:rsidR="00D349BE">
        <w:rPr>
          <w:rFonts w:ascii="TH SarabunPSK" w:hAnsi="TH SarabunPSK" w:cs="TH SarabunPSK"/>
          <w:sz w:val="24"/>
          <w:szCs w:val="24"/>
          <w:lang w:bidi="th-TH"/>
        </w:rPr>
        <w:t xml:space="preserve"> </w:t>
      </w:r>
      <w:r w:rsidR="0054401D">
        <w:rPr>
          <w:rFonts w:ascii="TH SarabunPSK" w:hAnsi="TH SarabunPSK" w:cs="TH SarabunPSK"/>
          <w:sz w:val="24"/>
          <w:szCs w:val="24"/>
          <w:lang w:bidi="th-TH"/>
        </w:rPr>
        <w:t xml:space="preserve">(GSB) </w:t>
      </w:r>
      <w:r w:rsidRPr="004E705D">
        <w:rPr>
          <w:rFonts w:ascii="TH SarabunPSK" w:hAnsi="TH SarabunPSK" w:cs="TH SarabunPSK" w:hint="cs"/>
          <w:sz w:val="24"/>
          <w:szCs w:val="24"/>
          <w:cs/>
          <w:lang w:bidi="th-TH"/>
        </w:rPr>
        <w:t xml:space="preserve">คณะกรรมการจะประกอบด้วยผู้แทนของ </w:t>
      </w:r>
      <w:r w:rsidRPr="004E705D">
        <w:rPr>
          <w:rFonts w:ascii="TH SarabunPSK" w:hAnsi="TH SarabunPSK" w:cs="TH SarabunPSK" w:hint="cs"/>
          <w:sz w:val="24"/>
          <w:szCs w:val="24"/>
        </w:rPr>
        <w:t xml:space="preserve">UNDP </w:t>
      </w:r>
      <w:r w:rsidRPr="004E705D">
        <w:rPr>
          <w:rFonts w:ascii="TH SarabunPSK" w:hAnsi="TH SarabunPSK" w:cs="TH SarabunPSK" w:hint="cs"/>
          <w:sz w:val="24"/>
          <w:szCs w:val="24"/>
          <w:cs/>
          <w:lang w:bidi="th-TH"/>
        </w:rPr>
        <w:t>ที่เกี่ยวข้องและผู้เชี่ยวชาญอื่นๆ ที่</w:t>
      </w:r>
      <w:r w:rsidR="0054401D">
        <w:rPr>
          <w:rFonts w:ascii="TH SarabunPSK" w:hAnsi="TH SarabunPSK" w:cs="TH SarabunPSK" w:hint="cs"/>
          <w:sz w:val="24"/>
          <w:szCs w:val="24"/>
          <w:cs/>
          <w:lang w:bidi="th-TH"/>
        </w:rPr>
        <w:t>เข้าร่วม</w:t>
      </w:r>
      <w:r w:rsidRPr="004E705D">
        <w:rPr>
          <w:rFonts w:ascii="TH SarabunPSK" w:hAnsi="TH SarabunPSK" w:cs="TH SarabunPSK" w:hint="cs"/>
          <w:sz w:val="24"/>
          <w:szCs w:val="24"/>
          <w:cs/>
          <w:lang w:bidi="th-TH"/>
        </w:rPr>
        <w:t>ในกระบวนการนี้</w:t>
      </w:r>
    </w:p>
    <w:p w14:paraId="193EB823" w14:textId="23F85DC9" w:rsidR="00B6449C" w:rsidRPr="004E705D" w:rsidRDefault="00B6449C" w:rsidP="004E705D">
      <w:pPr>
        <w:jc w:val="thaiDistribute"/>
        <w:rPr>
          <w:rFonts w:ascii="TH SarabunPSK" w:hAnsi="TH SarabunPSK" w:cs="TH SarabunPSK" w:hint="cs"/>
          <w:sz w:val="24"/>
          <w:szCs w:val="24"/>
          <w:lang w:bidi="th-TH"/>
        </w:rPr>
      </w:pPr>
      <w:r w:rsidRPr="004E705D">
        <w:rPr>
          <w:rFonts w:ascii="TH SarabunPSK" w:hAnsi="TH SarabunPSK" w:cs="TH SarabunPSK" w:hint="cs"/>
          <w:sz w:val="24"/>
          <w:szCs w:val="24"/>
          <w:cs/>
          <w:lang w:bidi="th-TH"/>
        </w:rPr>
        <w:t>การตัดสินใจของ</w:t>
      </w:r>
      <w:r w:rsidR="00316CD0" w:rsidRPr="00D349BE">
        <w:rPr>
          <w:rFonts w:ascii="TH SarabunPSK" w:hAnsi="TH SarabunPSK" w:cs="TH SarabunPSK" w:hint="cs"/>
          <w:sz w:val="24"/>
          <w:szCs w:val="24"/>
          <w:cs/>
          <w:lang w:bidi="th-TH"/>
        </w:rPr>
        <w:t>คณะกรรมการคัดเลือกข้อเสนอโครงการ</w:t>
      </w:r>
      <w:r w:rsidR="00316CD0">
        <w:rPr>
          <w:rFonts w:ascii="TH SarabunPSK" w:hAnsi="TH SarabunPSK" w:cs="TH SarabunPSK"/>
          <w:sz w:val="24"/>
          <w:szCs w:val="24"/>
          <w:lang w:bidi="th-TH"/>
        </w:rPr>
        <w:t xml:space="preserve"> (GSB) </w:t>
      </w:r>
      <w:r w:rsidR="00CA0E76" w:rsidRPr="004E705D">
        <w:rPr>
          <w:rFonts w:ascii="TH SarabunPSK" w:hAnsi="TH SarabunPSK" w:cs="TH SarabunPSK" w:hint="cs"/>
          <w:sz w:val="24"/>
          <w:szCs w:val="24"/>
          <w:cs/>
          <w:lang w:bidi="th-TH"/>
        </w:rPr>
        <w:t>ทั้งหมด</w:t>
      </w:r>
      <w:r w:rsidRPr="004E705D">
        <w:rPr>
          <w:rFonts w:ascii="TH SarabunPSK" w:hAnsi="TH SarabunPSK" w:cs="TH SarabunPSK" w:hint="cs"/>
          <w:sz w:val="24"/>
          <w:szCs w:val="24"/>
          <w:cs/>
          <w:lang w:bidi="th-TH"/>
        </w:rPr>
        <w:t>เกี่ยวกับโครงการ</w:t>
      </w:r>
      <w:r w:rsidR="00CA0E76">
        <w:rPr>
          <w:rFonts w:ascii="TH SarabunPSK" w:hAnsi="TH SarabunPSK" w:cs="TH SarabunPSK" w:hint="cs"/>
          <w:sz w:val="24"/>
          <w:szCs w:val="24"/>
          <w:cs/>
          <w:lang w:bidi="th-TH"/>
        </w:rPr>
        <w:t xml:space="preserve"> </w:t>
      </w:r>
      <w:r w:rsidRPr="004E705D">
        <w:rPr>
          <w:rFonts w:ascii="TH SarabunPSK" w:hAnsi="TH SarabunPSK" w:cs="TH SarabunPSK" w:hint="cs"/>
          <w:sz w:val="24"/>
          <w:szCs w:val="24"/>
          <w:cs/>
          <w:lang w:bidi="th-TH"/>
        </w:rPr>
        <w:t xml:space="preserve">จะดำเนินการไม่เกินสามสัปดาห์หลังจากวันปิดรับสมัคร </w:t>
      </w:r>
      <w:r w:rsidRPr="004E705D">
        <w:rPr>
          <w:rFonts w:ascii="TH SarabunPSK" w:hAnsi="TH SarabunPSK" w:cs="TH SarabunPSK" w:hint="cs"/>
          <w:sz w:val="24"/>
          <w:szCs w:val="24"/>
        </w:rPr>
        <w:t xml:space="preserve">UNDP </w:t>
      </w:r>
      <w:r w:rsidRPr="004E705D">
        <w:rPr>
          <w:rFonts w:ascii="TH SarabunPSK" w:hAnsi="TH SarabunPSK" w:cs="TH SarabunPSK" w:hint="cs"/>
          <w:sz w:val="24"/>
          <w:szCs w:val="24"/>
          <w:cs/>
          <w:lang w:bidi="th-TH"/>
        </w:rPr>
        <w:t>จะแจ้งผู้สมัครที่ประสบความสำเร็จเป็นลายลักษณ์อักษรภายในไม่เกินสองสัปดาห์หลังจากวันที่ของการตัดสินใจของ</w:t>
      </w:r>
      <w:r w:rsidR="00BC656B" w:rsidRPr="00D349BE">
        <w:rPr>
          <w:rFonts w:ascii="TH SarabunPSK" w:hAnsi="TH SarabunPSK" w:cs="TH SarabunPSK" w:hint="cs"/>
          <w:sz w:val="24"/>
          <w:szCs w:val="24"/>
          <w:cs/>
          <w:lang w:bidi="th-TH"/>
        </w:rPr>
        <w:t>คณะกรรมการคัดเลือกข้อเสนอโครงการ</w:t>
      </w:r>
      <w:r w:rsidR="00BC656B">
        <w:rPr>
          <w:rFonts w:ascii="TH SarabunPSK" w:hAnsi="TH SarabunPSK" w:cs="TH SarabunPSK"/>
          <w:sz w:val="24"/>
          <w:szCs w:val="24"/>
          <w:lang w:bidi="th-TH"/>
        </w:rPr>
        <w:t xml:space="preserve"> (GSB)</w:t>
      </w:r>
    </w:p>
    <w:tbl>
      <w:tblPr>
        <w:tblStyle w:val="TableGrid"/>
        <w:tblW w:w="0" w:type="auto"/>
        <w:tblLook w:val="04A0" w:firstRow="1" w:lastRow="0" w:firstColumn="1" w:lastColumn="0" w:noHBand="0" w:noVBand="1"/>
      </w:tblPr>
      <w:tblGrid>
        <w:gridCol w:w="9016"/>
      </w:tblGrid>
      <w:tr w:rsidR="00CC0A9E" w:rsidRPr="004E705D" w14:paraId="49F2687B" w14:textId="77777777" w:rsidTr="00CC0A9E">
        <w:tc>
          <w:tcPr>
            <w:tcW w:w="9016" w:type="dxa"/>
          </w:tcPr>
          <w:p w14:paraId="43A271BE" w14:textId="40D518CF" w:rsidR="00CC0A9E" w:rsidRPr="004E705D" w:rsidRDefault="00CC0A9E" w:rsidP="004E705D">
            <w:pPr>
              <w:jc w:val="thaiDistribute"/>
              <w:rPr>
                <w:rFonts w:ascii="TH SarabunPSK" w:hAnsi="TH SarabunPSK" w:cs="TH SarabunPSK" w:hint="cs"/>
                <w:sz w:val="24"/>
                <w:szCs w:val="24"/>
                <w:lang w:bidi="th-TH"/>
              </w:rPr>
            </w:pPr>
            <w:r w:rsidRPr="004E705D">
              <w:rPr>
                <w:rFonts w:ascii="TH SarabunPSK" w:hAnsi="TH SarabunPSK" w:cs="TH SarabunPSK" w:hint="cs"/>
                <w:b/>
                <w:bCs/>
                <w:sz w:val="24"/>
                <w:szCs w:val="24"/>
                <w:cs/>
                <w:lang w:bidi="th-TH"/>
              </w:rPr>
              <w:t>หมายเหตุ</w:t>
            </w:r>
            <w:r w:rsidRPr="004E705D">
              <w:rPr>
                <w:rFonts w:ascii="TH SarabunPSK" w:hAnsi="TH SarabunPSK" w:cs="TH SarabunPSK" w:hint="cs"/>
                <w:sz w:val="24"/>
                <w:szCs w:val="24"/>
                <w:cs/>
                <w:lang w:bidi="th-TH"/>
              </w:rPr>
              <w:t>: หากจำนวนรวมของเงินทุนสำหรับการสมัครที่ได้รับการคัดเลือกเกินจำนวนงบประมาณโดยรวมคณะกรรม</w:t>
            </w:r>
            <w:r w:rsidR="00E21852">
              <w:rPr>
                <w:rFonts w:ascii="TH SarabunPSK" w:hAnsi="TH SarabunPSK" w:cs="TH SarabunPSK" w:hint="cs"/>
                <w:sz w:val="24"/>
                <w:szCs w:val="24"/>
                <w:cs/>
                <w:lang w:bidi="th-TH"/>
              </w:rPr>
              <w:t xml:space="preserve">การ </w:t>
            </w:r>
            <w:r w:rsidRPr="004E705D">
              <w:rPr>
                <w:rFonts w:ascii="TH SarabunPSK" w:hAnsi="TH SarabunPSK" w:cs="TH SarabunPSK" w:hint="cs"/>
                <w:sz w:val="24"/>
                <w:szCs w:val="24"/>
                <w:cs/>
                <w:lang w:bidi="th-TH"/>
              </w:rPr>
              <w:t>จะมอบเงินทุนตามคะแนนรวมสำหรับแต่ละใบสมัครโดยเริ่มจากใบสมัครที่ได้คะแนนสูงสุดจนกว่าจะครบกำหนดงบประมาณที่มีอยู่ อย่างไรก็ตาม</w:t>
            </w:r>
            <w:r w:rsidR="002B59EB">
              <w:rPr>
                <w:rFonts w:ascii="TH SarabunPSK" w:hAnsi="TH SarabunPSK" w:cs="TH SarabunPSK" w:hint="cs"/>
                <w:sz w:val="24"/>
                <w:szCs w:val="24"/>
                <w:cs/>
                <w:lang w:bidi="th-TH"/>
              </w:rPr>
              <w:t xml:space="preserve"> </w:t>
            </w:r>
            <w:r w:rsidRPr="004E705D">
              <w:rPr>
                <w:rFonts w:ascii="TH SarabunPSK" w:hAnsi="TH SarabunPSK" w:cs="TH SarabunPSK" w:hint="cs"/>
                <w:sz w:val="24"/>
                <w:szCs w:val="24"/>
                <w:cs/>
                <w:lang w:bidi="th-TH"/>
              </w:rPr>
              <w:t>หากยังมีใบสมัครที่มีสิทธิ์ซึ่งไม่สามารถมอบเงินทุนได้เนื่องจากมีเงินไม่เพียงพอ ใบสมัครที่ไม่ได้รับทุนเหล่านี้จะอยู่ในรายชื่อสำรองตามความยินยอมของคณะกรรม</w:t>
            </w:r>
            <w:r w:rsidR="002B59EB">
              <w:rPr>
                <w:rFonts w:ascii="TH SarabunPSK" w:hAnsi="TH SarabunPSK" w:cs="TH SarabunPSK" w:hint="cs"/>
                <w:sz w:val="24"/>
                <w:szCs w:val="24"/>
                <w:cs/>
                <w:lang w:bidi="th-TH"/>
              </w:rPr>
              <w:t>การ</w:t>
            </w:r>
            <w:r w:rsidRPr="004E705D">
              <w:rPr>
                <w:rFonts w:ascii="TH SarabunPSK" w:hAnsi="TH SarabunPSK" w:cs="TH SarabunPSK" w:hint="cs"/>
                <w:sz w:val="24"/>
                <w:szCs w:val="24"/>
                <w:cs/>
                <w:lang w:bidi="th-TH"/>
              </w:rPr>
              <w:t>ตามลำดับคะแนนจากมากไปหาน้อย ในกรณีที่ใบสมัครที่ได้รับทุนถูกถอนออกในภายหลังหรือพบว่าไม่เป็นไปตามข้อกำหนด ใบสมัครนั้นจะถูกแทนที่จากรายชื่อสำรองตามลำดับคะแนนสำหรับการให้เงินสนับสนุน</w:t>
            </w:r>
          </w:p>
        </w:tc>
      </w:tr>
    </w:tbl>
    <w:p w14:paraId="1B52481F" w14:textId="646D0950" w:rsidR="00CC0A9E" w:rsidRPr="004E705D" w:rsidRDefault="00CC0A9E" w:rsidP="004E705D">
      <w:pPr>
        <w:jc w:val="thaiDistribute"/>
        <w:rPr>
          <w:rFonts w:ascii="TH SarabunPSK" w:hAnsi="TH SarabunPSK" w:cs="TH SarabunPSK" w:hint="cs"/>
          <w:sz w:val="24"/>
          <w:szCs w:val="24"/>
          <w:lang w:bidi="th-TH"/>
        </w:rPr>
      </w:pPr>
    </w:p>
    <w:tbl>
      <w:tblPr>
        <w:tblStyle w:val="TableGrid"/>
        <w:tblW w:w="0" w:type="auto"/>
        <w:tblLook w:val="04A0" w:firstRow="1" w:lastRow="0" w:firstColumn="1" w:lastColumn="0" w:noHBand="0" w:noVBand="1"/>
      </w:tblPr>
      <w:tblGrid>
        <w:gridCol w:w="9016"/>
      </w:tblGrid>
      <w:tr w:rsidR="00CC0A9E" w:rsidRPr="004E705D" w14:paraId="24CC793A" w14:textId="77777777" w:rsidTr="00CC0A9E">
        <w:tc>
          <w:tcPr>
            <w:tcW w:w="9016" w:type="dxa"/>
          </w:tcPr>
          <w:p w14:paraId="2A088B15" w14:textId="74F72D37" w:rsidR="00CC0A9E" w:rsidRPr="004E705D" w:rsidRDefault="00CC0A9E" w:rsidP="004E705D">
            <w:pPr>
              <w:jc w:val="thaiDistribute"/>
              <w:rPr>
                <w:rFonts w:ascii="TH SarabunPSK" w:hAnsi="TH SarabunPSK" w:cs="TH SarabunPSK" w:hint="cs"/>
                <w:sz w:val="24"/>
                <w:szCs w:val="24"/>
                <w:lang w:bidi="th-TH"/>
              </w:rPr>
            </w:pPr>
            <w:r w:rsidRPr="004E705D">
              <w:rPr>
                <w:rFonts w:ascii="TH SarabunPSK" w:hAnsi="TH SarabunPSK" w:cs="TH SarabunPSK" w:hint="cs"/>
                <w:b/>
                <w:bCs/>
                <w:sz w:val="24"/>
                <w:szCs w:val="24"/>
                <w:cs/>
                <w:lang w:bidi="th-TH"/>
              </w:rPr>
              <w:t>หมายเหตุ</w:t>
            </w:r>
            <w:r w:rsidRPr="004E705D">
              <w:rPr>
                <w:rFonts w:ascii="TH SarabunPSK" w:hAnsi="TH SarabunPSK" w:cs="TH SarabunPSK" w:hint="cs"/>
                <w:sz w:val="24"/>
                <w:szCs w:val="24"/>
                <w:cs/>
                <w:lang w:bidi="th-TH"/>
              </w:rPr>
              <w:t>: ภายใต้</w:t>
            </w:r>
            <w:r w:rsidR="001F2FA8">
              <w:rPr>
                <w:rFonts w:ascii="TH SarabunPSK" w:hAnsi="TH SarabunPSK" w:cs="TH SarabunPSK" w:hint="cs"/>
                <w:sz w:val="24"/>
                <w:szCs w:val="24"/>
                <w:cs/>
                <w:lang w:bidi="th-TH"/>
              </w:rPr>
              <w:t>สถานการณ์</w:t>
            </w:r>
            <w:r w:rsidRPr="004E705D">
              <w:rPr>
                <w:rFonts w:ascii="TH SarabunPSK" w:hAnsi="TH SarabunPSK" w:cs="TH SarabunPSK" w:hint="cs"/>
                <w:sz w:val="24"/>
                <w:szCs w:val="24"/>
                <w:cs/>
                <w:lang w:bidi="th-TH"/>
              </w:rPr>
              <w:t>พิเศษ</w:t>
            </w:r>
            <w:r w:rsidR="001F2FA8">
              <w:rPr>
                <w:rFonts w:ascii="TH SarabunPSK" w:hAnsi="TH SarabunPSK" w:cs="TH SarabunPSK" w:hint="cs"/>
                <w:sz w:val="24"/>
                <w:szCs w:val="24"/>
                <w:cs/>
                <w:lang w:bidi="th-TH"/>
              </w:rPr>
              <w:t xml:space="preserve"> </w:t>
            </w:r>
            <w:r w:rsidRPr="004E705D">
              <w:rPr>
                <w:rFonts w:ascii="TH SarabunPSK" w:hAnsi="TH SarabunPSK" w:cs="TH SarabunPSK" w:hint="cs"/>
                <w:sz w:val="24"/>
                <w:szCs w:val="24"/>
                <w:cs/>
                <w:lang w:bidi="th-TH"/>
              </w:rPr>
              <w:t>บุคคล</w:t>
            </w:r>
            <w:r w:rsidR="001F2FA8">
              <w:rPr>
                <w:rFonts w:ascii="TH SarabunPSK" w:hAnsi="TH SarabunPSK" w:cs="TH SarabunPSK" w:hint="cs"/>
                <w:sz w:val="24"/>
                <w:szCs w:val="24"/>
                <w:cs/>
                <w:lang w:bidi="th-TH"/>
              </w:rPr>
              <w:t>ธรรมดา</w:t>
            </w:r>
            <w:r w:rsidRPr="004E705D">
              <w:rPr>
                <w:rFonts w:ascii="TH SarabunPSK" w:hAnsi="TH SarabunPSK" w:cs="TH SarabunPSK" w:hint="cs"/>
                <w:sz w:val="24"/>
                <w:szCs w:val="24"/>
                <w:cs/>
                <w:lang w:bidi="th-TH"/>
              </w:rPr>
              <w:t xml:space="preserve">สามารถเป็นผู้รับเงินสนับสนุนได้หากกลุ่มชายขอบนั้น (เช่น บุคคลที่มีความหลากหลายทางเพศ </w:t>
            </w:r>
            <w:r w:rsidRPr="004E705D">
              <w:rPr>
                <w:rFonts w:ascii="TH SarabunPSK" w:hAnsi="TH SarabunPSK" w:cs="TH SarabunPSK" w:hint="cs"/>
                <w:sz w:val="24"/>
                <w:szCs w:val="24"/>
              </w:rPr>
              <w:t xml:space="preserve">LGBTQ </w:t>
            </w:r>
            <w:r w:rsidRPr="004E705D">
              <w:rPr>
                <w:rFonts w:ascii="TH SarabunPSK" w:hAnsi="TH SarabunPSK" w:cs="TH SarabunPSK" w:hint="cs"/>
                <w:sz w:val="24"/>
                <w:szCs w:val="24"/>
                <w:cs/>
                <w:lang w:bidi="th-TH"/>
              </w:rPr>
              <w:t xml:space="preserve">คนที่ได้รับผลกระทบจากความเจ็บป่วยบางอย่าง ฯลฯ ) ไม่สามารถบรรลุและจัดตั้งกลุ่มที่มีสถานะทางกฎหมายได้  ผู้แทนของ </w:t>
            </w:r>
            <w:r w:rsidRPr="004E705D">
              <w:rPr>
                <w:rFonts w:ascii="TH SarabunPSK" w:hAnsi="TH SarabunPSK" w:cs="TH SarabunPSK" w:hint="cs"/>
                <w:sz w:val="24"/>
                <w:szCs w:val="24"/>
              </w:rPr>
              <w:t xml:space="preserve">UNDP </w:t>
            </w:r>
            <w:r w:rsidRPr="004E705D">
              <w:rPr>
                <w:rFonts w:ascii="TH SarabunPSK" w:hAnsi="TH SarabunPSK" w:cs="TH SarabunPSK" w:hint="cs"/>
                <w:sz w:val="24"/>
                <w:szCs w:val="24"/>
                <w:cs/>
                <w:lang w:bidi="th-TH"/>
              </w:rPr>
              <w:t>ประจำประเทศไทยอาจอนุมัติข้อเสนอโครงการที่แสดงให้เห็นถึงเป้าหมายการทำงานและเนื้องานที่จะทำการส่งมอบงาน</w:t>
            </w:r>
            <w:r w:rsidR="006F40CB">
              <w:rPr>
                <w:rFonts w:ascii="TH SarabunPSK" w:hAnsi="TH SarabunPSK" w:cs="TH SarabunPSK" w:hint="cs"/>
                <w:sz w:val="24"/>
                <w:szCs w:val="24"/>
                <w:cs/>
                <w:lang w:bidi="th-TH"/>
              </w:rPr>
              <w:t>อัน</w:t>
            </w:r>
            <w:r w:rsidRPr="004E705D">
              <w:rPr>
                <w:rFonts w:ascii="TH SarabunPSK" w:hAnsi="TH SarabunPSK" w:cs="TH SarabunPSK" w:hint="cs"/>
                <w:sz w:val="24"/>
                <w:szCs w:val="24"/>
                <w:cs/>
                <w:lang w:bidi="th-TH"/>
              </w:rPr>
              <w:t>สอดคล้องกับผลผลิต / ผลลัพธ์ของโครงการ</w:t>
            </w:r>
            <w:r w:rsidR="00094939">
              <w:rPr>
                <w:rFonts w:ascii="TH SarabunPSK" w:hAnsi="TH SarabunPSK" w:cs="TH SarabunPSK" w:hint="cs"/>
                <w:sz w:val="24"/>
                <w:szCs w:val="24"/>
                <w:cs/>
                <w:lang w:bidi="th-TH"/>
              </w:rPr>
              <w:t>ที่</w:t>
            </w:r>
            <w:r w:rsidRPr="00094939">
              <w:rPr>
                <w:rFonts w:ascii="TH SarabunPSK" w:hAnsi="TH SarabunPSK" w:cs="TH SarabunPSK" w:hint="cs"/>
                <w:b/>
                <w:bCs/>
                <w:sz w:val="24"/>
                <w:szCs w:val="24"/>
                <w:cs/>
                <w:lang w:bidi="th-TH"/>
              </w:rPr>
              <w:t>สนับสนุน</w:t>
            </w:r>
            <w:r w:rsidR="00094939" w:rsidRPr="00094939">
              <w:rPr>
                <w:rFonts w:ascii="TH SarabunPSK" w:hAnsi="TH SarabunPSK" w:cs="TH SarabunPSK" w:hint="cs"/>
                <w:b/>
                <w:bCs/>
                <w:sz w:val="24"/>
                <w:szCs w:val="24"/>
                <w:cs/>
                <w:lang w:bidi="th-TH"/>
              </w:rPr>
              <w:t>การบริโภคและการผลิตอย่างยั่งยืนในภาคอาหารและเกษตรในพื้นที่จังหวัดชายแดนภาคใต้</w:t>
            </w:r>
            <w:r w:rsidRPr="00094939">
              <w:rPr>
                <w:rFonts w:ascii="TH SarabunPSK" w:hAnsi="TH SarabunPSK" w:cs="TH SarabunPSK" w:hint="cs"/>
                <w:b/>
                <w:bCs/>
                <w:sz w:val="24"/>
                <w:szCs w:val="24"/>
                <w:cs/>
                <w:lang w:bidi="th-TH"/>
              </w:rPr>
              <w:t xml:space="preserve">  </w:t>
            </w:r>
          </w:p>
        </w:tc>
      </w:tr>
    </w:tbl>
    <w:p w14:paraId="460B3693" w14:textId="77777777" w:rsidR="00CC0A9E" w:rsidRPr="00094939" w:rsidRDefault="00CC0A9E" w:rsidP="004E705D">
      <w:pPr>
        <w:jc w:val="thaiDistribute"/>
        <w:rPr>
          <w:rFonts w:ascii="TH SarabunPSK" w:hAnsi="TH SarabunPSK" w:cs="TH SarabunPSK" w:hint="cs"/>
          <w:sz w:val="24"/>
          <w:szCs w:val="24"/>
          <w:lang w:bidi="th-TH"/>
        </w:rPr>
      </w:pPr>
    </w:p>
    <w:p w14:paraId="44C80219" w14:textId="77777777" w:rsidR="0083573B" w:rsidRPr="004E705D" w:rsidRDefault="0083573B" w:rsidP="004E705D">
      <w:pPr>
        <w:jc w:val="thaiDistribute"/>
        <w:rPr>
          <w:rFonts w:ascii="TH SarabunPSK" w:hAnsi="TH SarabunPSK" w:cs="TH SarabunPSK" w:hint="cs"/>
          <w:b/>
          <w:bCs/>
          <w:sz w:val="24"/>
          <w:szCs w:val="24"/>
          <w:lang w:bidi="th-TH"/>
        </w:rPr>
      </w:pPr>
      <w:r w:rsidRPr="004E705D">
        <w:rPr>
          <w:rFonts w:ascii="TH SarabunPSK" w:hAnsi="TH SarabunPSK" w:cs="TH SarabunPSK" w:hint="cs"/>
          <w:b/>
          <w:bCs/>
          <w:sz w:val="24"/>
          <w:szCs w:val="24"/>
          <w:cs/>
          <w:lang w:bidi="th-TH"/>
        </w:rPr>
        <w:lastRenderedPageBreak/>
        <w:t>ใบสมัครจะถูกตัดสิทธิ์และจะไม่ได้รับการพิจารณาเพิ่มเติมหาก:</w:t>
      </w:r>
    </w:p>
    <w:p w14:paraId="0CEDFA59" w14:textId="77777777" w:rsidR="0083573B" w:rsidRPr="004E705D" w:rsidRDefault="0083573B" w:rsidP="004E705D">
      <w:pPr>
        <w:pStyle w:val="ListParagraph"/>
        <w:numPr>
          <w:ilvl w:val="0"/>
          <w:numId w:val="31"/>
        </w:numPr>
        <w:jc w:val="thaiDistribute"/>
        <w:rPr>
          <w:rFonts w:ascii="TH SarabunPSK" w:hAnsi="TH SarabunPSK" w:cs="TH SarabunPSK" w:hint="cs"/>
        </w:rPr>
      </w:pPr>
      <w:r w:rsidRPr="004E705D">
        <w:rPr>
          <w:rFonts w:ascii="TH SarabunPSK" w:hAnsi="TH SarabunPSK" w:cs="TH SarabunPSK" w:hint="cs"/>
          <w:cs/>
          <w:lang w:bidi="th-TH"/>
        </w:rPr>
        <w:t>ไม่ปฏิบัติตามลำดับความสำคัญหรือคำแนะนำที่ระบุไว้ในประกาศนี้</w:t>
      </w:r>
    </w:p>
    <w:p w14:paraId="417B9BB8" w14:textId="729D96A7" w:rsidR="002C1D8E" w:rsidRDefault="0083573B" w:rsidP="004E705D">
      <w:pPr>
        <w:pStyle w:val="ListParagraph"/>
        <w:numPr>
          <w:ilvl w:val="0"/>
          <w:numId w:val="31"/>
        </w:numPr>
        <w:jc w:val="thaiDistribute"/>
        <w:rPr>
          <w:rFonts w:ascii="TH SarabunPSK" w:hAnsi="TH SarabunPSK" w:cs="TH SarabunPSK"/>
          <w:lang w:bidi="th-TH"/>
        </w:rPr>
      </w:pPr>
      <w:r w:rsidRPr="004E705D">
        <w:rPr>
          <w:rFonts w:ascii="TH SarabunPSK" w:hAnsi="TH SarabunPSK" w:cs="TH SarabunPSK" w:hint="cs"/>
          <w:cs/>
          <w:lang w:bidi="th-TH"/>
        </w:rPr>
        <w:t>ขัดแย้งกับหลักการไม่เลือกปฏิบัติและความเท่าเทียมระหว่างเพศ</w:t>
      </w:r>
    </w:p>
    <w:p w14:paraId="22A973F0" w14:textId="77777777" w:rsidR="002C1D8E" w:rsidRPr="002C1D8E" w:rsidRDefault="002C1D8E" w:rsidP="002C1D8E">
      <w:pPr>
        <w:pStyle w:val="ListParagraph"/>
        <w:jc w:val="thaiDistribute"/>
        <w:rPr>
          <w:rFonts w:ascii="TH SarabunPSK" w:hAnsi="TH SarabunPSK" w:cs="TH SarabunPSK" w:hint="cs"/>
          <w:lang w:bidi="th-TH"/>
        </w:rPr>
      </w:pPr>
    </w:p>
    <w:p w14:paraId="3776C153" w14:textId="3B0ECA81" w:rsidR="0083573B" w:rsidRPr="004E705D" w:rsidRDefault="0083573B" w:rsidP="004A0C10">
      <w:pPr>
        <w:pStyle w:val="ListParagraph"/>
        <w:numPr>
          <w:ilvl w:val="0"/>
          <w:numId w:val="32"/>
        </w:numPr>
        <w:spacing w:after="240"/>
        <w:ind w:left="360"/>
        <w:jc w:val="thaiDistribute"/>
        <w:rPr>
          <w:rFonts w:ascii="TH SarabunPSK" w:hAnsi="TH SarabunPSK" w:cs="TH SarabunPSK" w:hint="cs"/>
          <w:b/>
          <w:bCs/>
          <w:u w:val="single"/>
          <w:lang w:bidi="th-TH"/>
        </w:rPr>
      </w:pPr>
      <w:r w:rsidRPr="004E705D">
        <w:rPr>
          <w:rFonts w:ascii="TH SarabunPSK" w:hAnsi="TH SarabunPSK" w:cs="TH SarabunPSK" w:hint="cs"/>
          <w:b/>
          <w:bCs/>
          <w:u w:val="single"/>
          <w:cs/>
          <w:lang w:bidi="th-TH"/>
        </w:rPr>
        <w:t>เกณฑ์การคัดเลือกและการให้คะแนน</w:t>
      </w:r>
    </w:p>
    <w:p w14:paraId="61E35156" w14:textId="77777777" w:rsidR="0083573B" w:rsidRPr="004E705D" w:rsidRDefault="0083573B" w:rsidP="004E705D">
      <w:pPr>
        <w:jc w:val="thaiDistribute"/>
        <w:rPr>
          <w:rFonts w:ascii="TH SarabunPSK" w:hAnsi="TH SarabunPSK" w:cs="TH SarabunPSK" w:hint="cs"/>
          <w:sz w:val="24"/>
          <w:szCs w:val="24"/>
        </w:rPr>
      </w:pPr>
      <w:r w:rsidRPr="004E705D">
        <w:rPr>
          <w:rFonts w:ascii="TH SarabunPSK" w:hAnsi="TH SarabunPSK" w:cs="TH SarabunPSK" w:hint="cs"/>
          <w:sz w:val="24"/>
          <w:szCs w:val="24"/>
          <w:cs/>
          <w:lang w:bidi="th-TH"/>
        </w:rPr>
        <w:t xml:space="preserve">โครงการที่เสนอจะถูกเลือกตามเกณฑ์ที่ระบุไว้ในตารางที่ </w:t>
      </w:r>
      <w:r w:rsidRPr="004E705D">
        <w:rPr>
          <w:rFonts w:ascii="TH SarabunPSK" w:hAnsi="TH SarabunPSK" w:cs="TH SarabunPSK" w:hint="cs"/>
          <w:sz w:val="24"/>
          <w:szCs w:val="24"/>
        </w:rPr>
        <w:t>1</w:t>
      </w:r>
      <w:r w:rsidRPr="004E705D">
        <w:rPr>
          <w:rFonts w:ascii="TH SarabunPSK" w:hAnsi="TH SarabunPSK" w:cs="TH SarabunPSK" w:hint="cs"/>
          <w:sz w:val="24"/>
          <w:szCs w:val="24"/>
          <w:cs/>
          <w:lang w:bidi="th-TH"/>
        </w:rPr>
        <w:t xml:space="preserve"> ด้านล่าง</w:t>
      </w:r>
    </w:p>
    <w:p w14:paraId="3236C548" w14:textId="6E5C1F56" w:rsidR="0083573B" w:rsidRPr="004E705D" w:rsidRDefault="0083573B" w:rsidP="00CE6C29">
      <w:pPr>
        <w:spacing w:after="0"/>
        <w:jc w:val="thaiDistribute"/>
        <w:rPr>
          <w:rFonts w:ascii="TH SarabunPSK" w:hAnsi="TH SarabunPSK" w:cs="TH SarabunPSK" w:hint="cs"/>
          <w:b/>
          <w:bCs/>
          <w:sz w:val="24"/>
          <w:szCs w:val="24"/>
          <w:lang w:bidi="th-TH"/>
        </w:rPr>
      </w:pPr>
      <w:r w:rsidRPr="004E705D">
        <w:rPr>
          <w:rFonts w:ascii="TH SarabunPSK" w:hAnsi="TH SarabunPSK" w:cs="TH SarabunPSK" w:hint="cs"/>
          <w:b/>
          <w:bCs/>
          <w:sz w:val="24"/>
          <w:szCs w:val="24"/>
          <w:cs/>
          <w:lang w:bidi="th-TH"/>
        </w:rPr>
        <w:t xml:space="preserve">ตารางที่ </w:t>
      </w:r>
      <w:r w:rsidRPr="004E705D">
        <w:rPr>
          <w:rFonts w:ascii="TH SarabunPSK" w:hAnsi="TH SarabunPSK" w:cs="TH SarabunPSK" w:hint="cs"/>
          <w:b/>
          <w:bCs/>
          <w:sz w:val="24"/>
          <w:szCs w:val="24"/>
        </w:rPr>
        <w:t xml:space="preserve">1. </w:t>
      </w:r>
      <w:r w:rsidRPr="004E705D">
        <w:rPr>
          <w:rFonts w:ascii="TH SarabunPSK" w:hAnsi="TH SarabunPSK" w:cs="TH SarabunPSK" w:hint="cs"/>
          <w:b/>
          <w:bCs/>
          <w:sz w:val="24"/>
          <w:szCs w:val="24"/>
          <w:cs/>
          <w:lang w:bidi="th-TH"/>
        </w:rPr>
        <w:t>เกณฑ์การคัดเลือกและการให้คะแนน</w:t>
      </w:r>
    </w:p>
    <w:tbl>
      <w:tblPr>
        <w:tblStyle w:val="TableGrid"/>
        <w:tblW w:w="0" w:type="auto"/>
        <w:tblInd w:w="185" w:type="dxa"/>
        <w:tblLook w:val="04A0" w:firstRow="1" w:lastRow="0" w:firstColumn="1" w:lastColumn="0" w:noHBand="0" w:noVBand="1"/>
      </w:tblPr>
      <w:tblGrid>
        <w:gridCol w:w="303"/>
        <w:gridCol w:w="5811"/>
        <w:gridCol w:w="2516"/>
      </w:tblGrid>
      <w:tr w:rsidR="00CC0A9E" w:rsidRPr="004E705D" w14:paraId="61EC7CC7" w14:textId="77777777" w:rsidTr="00CE6C29">
        <w:tc>
          <w:tcPr>
            <w:tcW w:w="303" w:type="dxa"/>
            <w:shd w:val="clear" w:color="auto" w:fill="A6A6A6" w:themeFill="background1" w:themeFillShade="A6"/>
            <w:vAlign w:val="center"/>
          </w:tcPr>
          <w:p w14:paraId="10A62C42" w14:textId="77777777" w:rsidR="00CC0A9E" w:rsidRPr="004E705D" w:rsidRDefault="00CC0A9E" w:rsidP="00CE6C29">
            <w:pPr>
              <w:jc w:val="center"/>
              <w:rPr>
                <w:rFonts w:ascii="TH SarabunPSK" w:eastAsia="Times New Roman" w:hAnsi="TH SarabunPSK" w:cs="TH SarabunPSK" w:hint="cs"/>
                <w:b/>
                <w:iCs/>
                <w:sz w:val="28"/>
                <w:szCs w:val="28"/>
              </w:rPr>
            </w:pPr>
          </w:p>
        </w:tc>
        <w:tc>
          <w:tcPr>
            <w:tcW w:w="5811" w:type="dxa"/>
            <w:shd w:val="clear" w:color="auto" w:fill="A6A6A6" w:themeFill="background1" w:themeFillShade="A6"/>
            <w:vAlign w:val="center"/>
          </w:tcPr>
          <w:p w14:paraId="51FC90D4" w14:textId="77777777" w:rsidR="00CC0A9E" w:rsidRPr="004E705D" w:rsidRDefault="00CC0A9E" w:rsidP="00CE6C29">
            <w:pPr>
              <w:jc w:val="center"/>
              <w:rPr>
                <w:rFonts w:ascii="TH SarabunPSK" w:eastAsia="Times New Roman" w:hAnsi="TH SarabunPSK" w:cs="TH SarabunPSK" w:hint="cs"/>
                <w:b/>
                <w:iCs/>
                <w:sz w:val="24"/>
                <w:szCs w:val="24"/>
              </w:rPr>
            </w:pPr>
            <w:r w:rsidRPr="004E705D">
              <w:rPr>
                <w:rFonts w:ascii="TH SarabunPSK" w:eastAsia="Angsana New" w:hAnsi="TH SarabunPSK" w:cs="TH SarabunPSK" w:hint="cs"/>
                <w:b/>
                <w:bCs/>
                <w:sz w:val="24"/>
                <w:szCs w:val="24"/>
                <w:cs/>
                <w:lang w:val="th-TH" w:bidi="th-TH"/>
              </w:rPr>
              <w:t>เกณฑ์การคัดเลือก</w:t>
            </w:r>
          </w:p>
        </w:tc>
        <w:tc>
          <w:tcPr>
            <w:tcW w:w="2516" w:type="dxa"/>
            <w:shd w:val="clear" w:color="auto" w:fill="A6A6A6" w:themeFill="background1" w:themeFillShade="A6"/>
            <w:vAlign w:val="center"/>
          </w:tcPr>
          <w:p w14:paraId="614CFF56" w14:textId="77777777" w:rsidR="00CC0A9E" w:rsidRPr="004E705D" w:rsidRDefault="00CC0A9E" w:rsidP="00DA0B53">
            <w:pPr>
              <w:jc w:val="center"/>
              <w:rPr>
                <w:rFonts w:ascii="TH SarabunPSK" w:eastAsia="Times New Roman" w:hAnsi="TH SarabunPSK" w:cs="TH SarabunPSK" w:hint="cs"/>
                <w:b/>
                <w:iCs/>
                <w:sz w:val="24"/>
                <w:szCs w:val="24"/>
              </w:rPr>
            </w:pPr>
            <w:r w:rsidRPr="004E705D">
              <w:rPr>
                <w:rFonts w:ascii="TH SarabunPSK" w:eastAsia="Angsana New" w:hAnsi="TH SarabunPSK" w:cs="TH SarabunPSK" w:hint="cs"/>
                <w:b/>
                <w:bCs/>
                <w:sz w:val="24"/>
                <w:szCs w:val="24"/>
                <w:cs/>
                <w:lang w:val="th-TH" w:bidi="th-TH"/>
              </w:rPr>
              <w:t>คะแนน</w:t>
            </w:r>
          </w:p>
        </w:tc>
      </w:tr>
      <w:tr w:rsidR="00CC0A9E" w:rsidRPr="004E705D" w14:paraId="5A0DB633" w14:textId="77777777" w:rsidTr="00CC0A9E">
        <w:tc>
          <w:tcPr>
            <w:tcW w:w="303" w:type="dxa"/>
          </w:tcPr>
          <w:p w14:paraId="10046D9E" w14:textId="77777777" w:rsidR="00CC0A9E" w:rsidRPr="005103A6" w:rsidRDefault="00CC0A9E" w:rsidP="004E705D">
            <w:pPr>
              <w:jc w:val="thaiDistribute"/>
              <w:rPr>
                <w:rFonts w:ascii="TH SarabunPSK" w:eastAsia="Times New Roman" w:hAnsi="TH SarabunPSK" w:cs="TH SarabunPSK" w:hint="cs"/>
                <w:iCs/>
                <w:color w:val="000000" w:themeColor="text1"/>
                <w:sz w:val="24"/>
                <w:szCs w:val="24"/>
              </w:rPr>
            </w:pPr>
            <w:r w:rsidRPr="005103A6">
              <w:rPr>
                <w:rFonts w:ascii="TH SarabunPSK" w:eastAsia="Cordia New" w:hAnsi="TH SarabunPSK" w:cs="TH SarabunPSK" w:hint="cs"/>
                <w:iCs/>
                <w:color w:val="000000" w:themeColor="text1"/>
                <w:sz w:val="24"/>
                <w:szCs w:val="24"/>
                <w:lang w:val="th-TH"/>
              </w:rPr>
              <w:t>1</w:t>
            </w:r>
          </w:p>
        </w:tc>
        <w:tc>
          <w:tcPr>
            <w:tcW w:w="5811" w:type="dxa"/>
          </w:tcPr>
          <w:p w14:paraId="14EDF575" w14:textId="792C6145" w:rsidR="00CC0A9E" w:rsidRPr="005103A6" w:rsidRDefault="00EA363E" w:rsidP="004E705D">
            <w:pPr>
              <w:jc w:val="thaiDistribute"/>
              <w:rPr>
                <w:rFonts w:ascii="TH SarabunPSK" w:eastAsia="Times New Roman" w:hAnsi="TH SarabunPSK" w:cs="TH SarabunPSK" w:hint="cs"/>
                <w:iCs/>
                <w:color w:val="000000" w:themeColor="text1"/>
                <w:sz w:val="24"/>
                <w:szCs w:val="24"/>
              </w:rPr>
            </w:pPr>
            <w:r w:rsidRPr="005103A6">
              <w:rPr>
                <w:rFonts w:ascii="TH SarabunPSK" w:eastAsia="Angsana New" w:hAnsi="TH SarabunPSK" w:cs="TH SarabunPSK" w:hint="cs"/>
                <w:color w:val="000000" w:themeColor="text1"/>
                <w:sz w:val="24"/>
                <w:szCs w:val="24"/>
                <w:cs/>
                <w:lang w:val="th-TH" w:bidi="th-TH"/>
              </w:rPr>
              <w:t>โครงการแสดงให้เห็นอย่างชัดเจนว่า</w:t>
            </w:r>
            <w:r w:rsidR="005103A6" w:rsidRPr="005103A6">
              <w:rPr>
                <w:rFonts w:ascii="TH SarabunPSK" w:eastAsia="Angsana New" w:hAnsi="TH SarabunPSK" w:cs="TH SarabunPSK" w:hint="cs"/>
                <w:color w:val="000000" w:themeColor="text1"/>
                <w:sz w:val="24"/>
                <w:szCs w:val="24"/>
                <w:cs/>
                <w:lang w:val="th-TH" w:bidi="th-TH"/>
              </w:rPr>
              <w:t xml:space="preserve"> </w:t>
            </w:r>
            <w:r w:rsidRPr="005103A6">
              <w:rPr>
                <w:rFonts w:ascii="TH SarabunPSK" w:eastAsia="Angsana New" w:hAnsi="TH SarabunPSK" w:cs="TH SarabunPSK" w:hint="cs"/>
                <w:color w:val="000000" w:themeColor="text1"/>
                <w:sz w:val="24"/>
                <w:szCs w:val="24"/>
                <w:cs/>
                <w:lang w:val="th-TH" w:bidi="th-TH"/>
              </w:rPr>
              <w:t>จะสามารถสนับสนุนผู้รับผลประโยชน์ของโครงการในการสร้างความตระหนักรู้</w:t>
            </w:r>
            <w:r w:rsidR="00131CC9" w:rsidRPr="005103A6">
              <w:rPr>
                <w:rFonts w:ascii="TH SarabunPSK" w:eastAsia="Angsana New" w:hAnsi="TH SarabunPSK" w:cs="TH SarabunPSK" w:hint="cs"/>
                <w:color w:val="000000" w:themeColor="text1"/>
                <w:sz w:val="24"/>
                <w:szCs w:val="24"/>
                <w:cs/>
                <w:lang w:val="th-TH" w:bidi="th-TH"/>
              </w:rPr>
              <w:t xml:space="preserve"> </w:t>
            </w:r>
            <w:r w:rsidRPr="005103A6">
              <w:rPr>
                <w:rFonts w:ascii="TH SarabunPSK" w:eastAsia="Angsana New" w:hAnsi="TH SarabunPSK" w:cs="TH SarabunPSK" w:hint="cs"/>
                <w:color w:val="000000" w:themeColor="text1"/>
                <w:sz w:val="24"/>
                <w:szCs w:val="24"/>
                <w:cs/>
                <w:lang w:val="th-TH" w:bidi="th-TH"/>
              </w:rPr>
              <w:t>พัฒนาศักยภาพ</w:t>
            </w:r>
            <w:r w:rsidR="005103A6" w:rsidRPr="005103A6">
              <w:rPr>
                <w:rFonts w:ascii="TH SarabunPSK" w:eastAsia="Angsana New" w:hAnsi="TH SarabunPSK" w:cs="TH SarabunPSK" w:hint="cs"/>
                <w:color w:val="000000" w:themeColor="text1"/>
                <w:sz w:val="24"/>
                <w:szCs w:val="24"/>
                <w:cs/>
                <w:lang w:val="th-TH" w:bidi="th-TH"/>
              </w:rPr>
              <w:t xml:space="preserve"> </w:t>
            </w:r>
            <w:r w:rsidR="00D520EF" w:rsidRPr="005103A6">
              <w:rPr>
                <w:rFonts w:ascii="TH SarabunPSK" w:eastAsia="Angsana New" w:hAnsi="TH SarabunPSK" w:cs="TH SarabunPSK" w:hint="cs"/>
                <w:color w:val="000000" w:themeColor="text1"/>
                <w:sz w:val="24"/>
                <w:szCs w:val="24"/>
                <w:cs/>
                <w:lang w:val="th-TH" w:bidi="th-TH"/>
              </w:rPr>
              <w:t>และปฏิบัติการร่วมกัน</w:t>
            </w:r>
            <w:r w:rsidR="0038762B" w:rsidRPr="005103A6">
              <w:rPr>
                <w:rFonts w:ascii="TH SarabunPSK" w:eastAsia="Angsana New" w:hAnsi="TH SarabunPSK" w:cs="TH SarabunPSK" w:hint="cs"/>
                <w:color w:val="000000" w:themeColor="text1"/>
                <w:sz w:val="24"/>
                <w:szCs w:val="24"/>
                <w:cs/>
                <w:lang w:val="th-TH" w:bidi="th-TH"/>
              </w:rPr>
              <w:t>ในการผลิตอาหารอย่างรับผิดชอบ</w:t>
            </w:r>
            <w:r w:rsidR="00DD32CA">
              <w:rPr>
                <w:rFonts w:ascii="TH SarabunPSK" w:eastAsia="Angsana New" w:hAnsi="TH SarabunPSK" w:cs="TH SarabunPSK" w:hint="cs"/>
                <w:color w:val="000000" w:themeColor="text1"/>
                <w:sz w:val="24"/>
                <w:szCs w:val="24"/>
                <w:cs/>
                <w:lang w:val="th-TH" w:bidi="th-TH"/>
              </w:rPr>
              <w:t>และชาญฉลาด</w:t>
            </w:r>
            <w:r w:rsidR="0038762B" w:rsidRPr="005103A6">
              <w:rPr>
                <w:rFonts w:ascii="TH SarabunPSK" w:eastAsia="Angsana New" w:hAnsi="TH SarabunPSK" w:cs="TH SarabunPSK" w:hint="cs"/>
                <w:color w:val="000000" w:themeColor="text1"/>
                <w:sz w:val="24"/>
                <w:szCs w:val="24"/>
                <w:cs/>
                <w:lang w:val="th-TH" w:bidi="th-TH"/>
              </w:rPr>
              <w:t xml:space="preserve"> การบริโภค</w:t>
            </w:r>
            <w:r w:rsidR="002F3E9A" w:rsidRPr="005103A6">
              <w:rPr>
                <w:rFonts w:ascii="TH SarabunPSK" w:eastAsia="Angsana New" w:hAnsi="TH SarabunPSK" w:cs="TH SarabunPSK" w:hint="cs"/>
                <w:color w:val="000000" w:themeColor="text1"/>
                <w:sz w:val="24"/>
                <w:szCs w:val="24"/>
                <w:cs/>
                <w:lang w:val="th-TH" w:bidi="th-TH"/>
              </w:rPr>
              <w:t>อาหารที่ดีต่อสุขภาพ การเข้าถึงอาหารอย่างเท่าเทียม</w:t>
            </w:r>
            <w:r w:rsidR="005103A6" w:rsidRPr="005103A6">
              <w:rPr>
                <w:rFonts w:ascii="TH SarabunPSK" w:eastAsia="Angsana New" w:hAnsi="TH SarabunPSK" w:cs="TH SarabunPSK" w:hint="cs"/>
                <w:color w:val="000000" w:themeColor="text1"/>
                <w:sz w:val="24"/>
                <w:szCs w:val="24"/>
                <w:cs/>
                <w:lang w:val="th-TH" w:bidi="th-TH"/>
              </w:rPr>
              <w:t xml:space="preserve"> </w:t>
            </w:r>
            <w:r w:rsidR="00F233AB">
              <w:rPr>
                <w:rFonts w:ascii="TH SarabunPSK" w:eastAsia="Angsana New" w:hAnsi="TH SarabunPSK" w:cs="TH SarabunPSK" w:hint="cs"/>
                <w:color w:val="000000" w:themeColor="text1"/>
                <w:sz w:val="24"/>
                <w:szCs w:val="24"/>
                <w:cs/>
                <w:lang w:val="th-TH" w:bidi="th-TH"/>
              </w:rPr>
              <w:t>ความสามารถในการแข่งขันเพื่อยกระดับ</w:t>
            </w:r>
            <w:r w:rsidR="00B24FBE">
              <w:rPr>
                <w:rFonts w:ascii="TH SarabunPSK" w:eastAsia="Angsana New" w:hAnsi="TH SarabunPSK" w:cs="TH SarabunPSK" w:hint="cs"/>
                <w:color w:val="000000" w:themeColor="text1"/>
                <w:sz w:val="24"/>
                <w:szCs w:val="24"/>
                <w:cs/>
                <w:lang w:val="th-TH" w:bidi="th-TH"/>
              </w:rPr>
              <w:t xml:space="preserve">อาชีพและรายได้ </w:t>
            </w:r>
            <w:r w:rsidR="005103A6" w:rsidRPr="005103A6">
              <w:rPr>
                <w:rFonts w:ascii="TH SarabunPSK" w:eastAsia="Angsana New" w:hAnsi="TH SarabunPSK" w:cs="TH SarabunPSK" w:hint="cs"/>
                <w:color w:val="000000" w:themeColor="text1"/>
                <w:sz w:val="24"/>
                <w:szCs w:val="24"/>
                <w:cs/>
                <w:lang w:val="th-TH" w:bidi="th-TH"/>
              </w:rPr>
              <w:t>และการจัดซื้อจัดหาอาหารที่คำนึงผลกระทบทางสิ่งแวดล้อม สังคม และสุขภาพ</w:t>
            </w:r>
            <w:r w:rsidRPr="005103A6">
              <w:rPr>
                <w:rFonts w:ascii="TH SarabunPSK" w:eastAsia="Angsana New" w:hAnsi="TH SarabunPSK" w:cs="TH SarabunPSK" w:hint="cs"/>
                <w:color w:val="000000" w:themeColor="text1"/>
                <w:sz w:val="24"/>
                <w:szCs w:val="24"/>
                <w:cs/>
                <w:lang w:val="th-TH" w:bidi="th-TH"/>
              </w:rPr>
              <w:t xml:space="preserve"> </w:t>
            </w:r>
            <w:r w:rsidR="005103A6" w:rsidRPr="005103A6">
              <w:rPr>
                <w:rFonts w:ascii="TH SarabunPSK" w:eastAsia="Angsana New" w:hAnsi="TH SarabunPSK" w:cs="TH SarabunPSK" w:hint="cs"/>
                <w:b/>
                <w:bCs/>
                <w:color w:val="000000" w:themeColor="text1"/>
                <w:sz w:val="24"/>
                <w:szCs w:val="24"/>
                <w:cs/>
                <w:lang w:val="th-TH" w:bidi="th-TH"/>
              </w:rPr>
              <w:t>ข้อเสนอ</w:t>
            </w:r>
            <w:r w:rsidR="00CC0A9E" w:rsidRPr="005103A6">
              <w:rPr>
                <w:rFonts w:ascii="TH SarabunPSK" w:eastAsia="Angsana New" w:hAnsi="TH SarabunPSK" w:cs="TH SarabunPSK" w:hint="cs"/>
                <w:b/>
                <w:bCs/>
                <w:color w:val="000000" w:themeColor="text1"/>
                <w:sz w:val="24"/>
                <w:szCs w:val="24"/>
                <w:cs/>
                <w:lang w:val="th-TH" w:bidi="th-TH"/>
              </w:rPr>
              <w:t>โครงการที่สะท้อนให้เห็นว่ากิจกรรมเหล่านี้มีส่วนสนับสนุนเป้าหมายการพัฒนาที่ยั่งยืนอย่างไรจะได้เปรียบ</w:t>
            </w:r>
          </w:p>
        </w:tc>
        <w:tc>
          <w:tcPr>
            <w:tcW w:w="2516" w:type="dxa"/>
          </w:tcPr>
          <w:p w14:paraId="07EE3FAE" w14:textId="77777777" w:rsidR="00CC0A9E" w:rsidRPr="004E705D" w:rsidRDefault="00CC0A9E" w:rsidP="00DA0B53">
            <w:pPr>
              <w:jc w:val="center"/>
              <w:rPr>
                <w:rFonts w:ascii="TH SarabunPSK" w:eastAsia="Times New Roman" w:hAnsi="TH SarabunPSK" w:cs="TH SarabunPSK" w:hint="cs"/>
                <w:iCs/>
                <w:sz w:val="24"/>
                <w:szCs w:val="24"/>
              </w:rPr>
            </w:pPr>
            <w:r w:rsidRPr="004E705D">
              <w:rPr>
                <w:rFonts w:ascii="TH SarabunPSK" w:eastAsia="Angsana New" w:hAnsi="TH SarabunPSK" w:cs="TH SarabunPSK" w:hint="cs"/>
                <w:sz w:val="24"/>
                <w:szCs w:val="24"/>
                <w:cs/>
                <w:lang w:val="th-TH" w:bidi="th-TH"/>
              </w:rPr>
              <w:t>สูงสุด</w:t>
            </w:r>
            <w:r w:rsidRPr="004E705D">
              <w:rPr>
                <w:rFonts w:ascii="TH SarabunPSK" w:eastAsia="Cordia New" w:hAnsi="TH SarabunPSK" w:cs="TH SarabunPSK" w:hint="cs"/>
                <w:iCs/>
                <w:sz w:val="24"/>
                <w:szCs w:val="24"/>
                <w:lang w:val="th-TH"/>
              </w:rPr>
              <w:t xml:space="preserve"> 30 </w:t>
            </w:r>
            <w:r w:rsidRPr="004E705D">
              <w:rPr>
                <w:rFonts w:ascii="TH SarabunPSK" w:eastAsia="Angsana New" w:hAnsi="TH SarabunPSK" w:cs="TH SarabunPSK" w:hint="cs"/>
                <w:sz w:val="24"/>
                <w:szCs w:val="24"/>
                <w:cs/>
                <w:lang w:val="th-TH" w:bidi="th-TH"/>
              </w:rPr>
              <w:t>คะแนน</w:t>
            </w:r>
          </w:p>
        </w:tc>
      </w:tr>
      <w:tr w:rsidR="00CC0A9E" w:rsidRPr="004E705D" w14:paraId="05AE2603" w14:textId="77777777" w:rsidTr="00CC0A9E">
        <w:trPr>
          <w:trHeight w:val="350"/>
        </w:trPr>
        <w:tc>
          <w:tcPr>
            <w:tcW w:w="303" w:type="dxa"/>
          </w:tcPr>
          <w:p w14:paraId="5B13A103" w14:textId="77777777" w:rsidR="00CC0A9E" w:rsidRPr="004E705D" w:rsidRDefault="00CC0A9E" w:rsidP="004E705D">
            <w:pPr>
              <w:jc w:val="thaiDistribute"/>
              <w:rPr>
                <w:rFonts w:ascii="TH SarabunPSK" w:eastAsia="Times New Roman" w:hAnsi="TH SarabunPSK" w:cs="TH SarabunPSK" w:hint="cs"/>
                <w:iCs/>
                <w:sz w:val="24"/>
                <w:szCs w:val="24"/>
              </w:rPr>
            </w:pPr>
            <w:r w:rsidRPr="004E705D">
              <w:rPr>
                <w:rFonts w:ascii="TH SarabunPSK" w:eastAsia="Cordia New" w:hAnsi="TH SarabunPSK" w:cs="TH SarabunPSK" w:hint="cs"/>
                <w:iCs/>
                <w:sz w:val="24"/>
                <w:szCs w:val="24"/>
                <w:lang w:val="th-TH"/>
              </w:rPr>
              <w:t>2</w:t>
            </w:r>
          </w:p>
        </w:tc>
        <w:tc>
          <w:tcPr>
            <w:tcW w:w="5811" w:type="dxa"/>
          </w:tcPr>
          <w:p w14:paraId="1B14CBCE" w14:textId="3B870B19" w:rsidR="00CC0A9E" w:rsidRPr="004E705D" w:rsidRDefault="00CC0A9E" w:rsidP="004E705D">
            <w:pPr>
              <w:jc w:val="thaiDistribute"/>
              <w:rPr>
                <w:rFonts w:ascii="TH SarabunPSK" w:eastAsia="Times New Roman" w:hAnsi="TH SarabunPSK" w:cs="TH SarabunPSK" w:hint="cs"/>
                <w:iCs/>
                <w:sz w:val="24"/>
                <w:szCs w:val="24"/>
              </w:rPr>
            </w:pPr>
            <w:r w:rsidRPr="004E705D">
              <w:rPr>
                <w:rFonts w:ascii="TH SarabunPSK" w:eastAsia="Angsana New" w:hAnsi="TH SarabunPSK" w:cs="TH SarabunPSK" w:hint="cs"/>
                <w:sz w:val="24"/>
                <w:szCs w:val="24"/>
                <w:cs/>
                <w:lang w:val="th-TH" w:bidi="th-TH"/>
              </w:rPr>
              <w:t>งบประมาณโครงการมีความเกี่ยวข้อง</w:t>
            </w:r>
            <w:r w:rsidR="005103A6">
              <w:rPr>
                <w:rFonts w:ascii="TH SarabunPSK" w:eastAsia="Angsana New" w:hAnsi="TH SarabunPSK" w:cs="TH SarabunPSK" w:hint="cs"/>
                <w:sz w:val="24"/>
                <w:szCs w:val="24"/>
                <w:cs/>
                <w:lang w:val="th-TH" w:bidi="th-TH"/>
              </w:rPr>
              <w:t>และ</w:t>
            </w:r>
            <w:r w:rsidR="002B5CA6">
              <w:rPr>
                <w:rFonts w:ascii="TH SarabunPSK" w:eastAsia="Angsana New" w:hAnsi="TH SarabunPSK" w:cs="TH SarabunPSK" w:hint="cs"/>
                <w:sz w:val="24"/>
                <w:szCs w:val="24"/>
                <w:cs/>
                <w:lang w:val="th-TH" w:bidi="th-TH"/>
              </w:rPr>
              <w:t>เหมาะสมกับระยะเวลาดำเนินการ</w:t>
            </w:r>
          </w:p>
        </w:tc>
        <w:tc>
          <w:tcPr>
            <w:tcW w:w="2516" w:type="dxa"/>
          </w:tcPr>
          <w:p w14:paraId="07DB5DE7" w14:textId="77777777" w:rsidR="00CC0A9E" w:rsidRPr="004E705D" w:rsidRDefault="00CC0A9E" w:rsidP="00DA0B53">
            <w:pPr>
              <w:jc w:val="center"/>
              <w:rPr>
                <w:rFonts w:ascii="TH SarabunPSK" w:eastAsia="Times New Roman" w:hAnsi="TH SarabunPSK" w:cs="TH SarabunPSK" w:hint="cs"/>
                <w:iCs/>
                <w:sz w:val="24"/>
                <w:szCs w:val="24"/>
              </w:rPr>
            </w:pPr>
            <w:r w:rsidRPr="004E705D">
              <w:rPr>
                <w:rFonts w:ascii="TH SarabunPSK" w:eastAsia="Angsana New" w:hAnsi="TH SarabunPSK" w:cs="TH SarabunPSK" w:hint="cs"/>
                <w:sz w:val="24"/>
                <w:szCs w:val="24"/>
                <w:cs/>
                <w:lang w:val="th-TH" w:bidi="th-TH"/>
              </w:rPr>
              <w:t>สูงสุด</w:t>
            </w:r>
            <w:r w:rsidRPr="004E705D">
              <w:rPr>
                <w:rFonts w:ascii="TH SarabunPSK" w:eastAsia="Cordia New" w:hAnsi="TH SarabunPSK" w:cs="TH SarabunPSK" w:hint="cs"/>
                <w:iCs/>
                <w:sz w:val="24"/>
                <w:szCs w:val="24"/>
                <w:lang w:val="th-TH"/>
              </w:rPr>
              <w:t xml:space="preserve"> 20 </w:t>
            </w:r>
            <w:r w:rsidRPr="004E705D">
              <w:rPr>
                <w:rFonts w:ascii="TH SarabunPSK" w:eastAsia="Angsana New" w:hAnsi="TH SarabunPSK" w:cs="TH SarabunPSK" w:hint="cs"/>
                <w:sz w:val="24"/>
                <w:szCs w:val="24"/>
                <w:cs/>
                <w:lang w:val="th-TH" w:bidi="th-TH"/>
              </w:rPr>
              <w:t>คะแนน</w:t>
            </w:r>
          </w:p>
        </w:tc>
      </w:tr>
      <w:tr w:rsidR="00CC0A9E" w:rsidRPr="004E705D" w14:paraId="4A98E459" w14:textId="77777777" w:rsidTr="00CC0A9E">
        <w:trPr>
          <w:trHeight w:val="350"/>
        </w:trPr>
        <w:tc>
          <w:tcPr>
            <w:tcW w:w="303" w:type="dxa"/>
          </w:tcPr>
          <w:p w14:paraId="04F4F252" w14:textId="77777777" w:rsidR="00CC0A9E" w:rsidRPr="004E705D" w:rsidRDefault="00CC0A9E" w:rsidP="004E705D">
            <w:pPr>
              <w:jc w:val="thaiDistribute"/>
              <w:rPr>
                <w:rFonts w:ascii="TH SarabunPSK" w:hAnsi="TH SarabunPSK" w:cs="TH SarabunPSK" w:hint="cs"/>
                <w:sz w:val="24"/>
                <w:szCs w:val="24"/>
              </w:rPr>
            </w:pPr>
            <w:r w:rsidRPr="004E705D">
              <w:rPr>
                <w:rFonts w:ascii="TH SarabunPSK" w:eastAsia="Cordia New" w:hAnsi="TH SarabunPSK" w:cs="TH SarabunPSK" w:hint="cs"/>
                <w:sz w:val="24"/>
                <w:szCs w:val="24"/>
                <w:lang w:val="th-TH"/>
              </w:rPr>
              <w:t>3</w:t>
            </w:r>
          </w:p>
        </w:tc>
        <w:tc>
          <w:tcPr>
            <w:tcW w:w="5811" w:type="dxa"/>
          </w:tcPr>
          <w:p w14:paraId="4400F43A" w14:textId="50C88250" w:rsidR="00CC0A9E" w:rsidRPr="004A0C10" w:rsidRDefault="00CC0A9E" w:rsidP="004E705D">
            <w:pPr>
              <w:jc w:val="thaiDistribute"/>
              <w:rPr>
                <w:rFonts w:ascii="TH SarabunPSK" w:eastAsia="Times New Roman" w:hAnsi="TH SarabunPSK" w:cs="TH SarabunPSK" w:hint="cs"/>
                <w:iCs/>
                <w:sz w:val="24"/>
                <w:szCs w:val="24"/>
                <w:cs/>
              </w:rPr>
            </w:pPr>
            <w:r w:rsidRPr="004E705D">
              <w:rPr>
                <w:rFonts w:ascii="TH SarabunPSK" w:eastAsia="Angsana New" w:hAnsi="TH SarabunPSK" w:cs="TH SarabunPSK" w:hint="cs"/>
                <w:sz w:val="24"/>
                <w:szCs w:val="24"/>
                <w:cs/>
                <w:lang w:val="th-TH" w:bidi="th-TH"/>
              </w:rPr>
              <w:t>องค์กรที่ยื่นข้อเสนอมีประสบการณ์ที่เกี่ยวข้อง</w:t>
            </w:r>
            <w:r w:rsidR="002B5CA6">
              <w:rPr>
                <w:rFonts w:ascii="TH SarabunPSK" w:eastAsia="Angsana New" w:hAnsi="TH SarabunPSK" w:cs="TH SarabunPSK" w:hint="cs"/>
                <w:sz w:val="24"/>
                <w:szCs w:val="24"/>
                <w:cs/>
                <w:lang w:val="th-TH" w:bidi="th-TH"/>
              </w:rPr>
              <w:t>ดังที่ระบุใน</w:t>
            </w:r>
            <w:r w:rsidR="004A0C10">
              <w:rPr>
                <w:rFonts w:ascii="TH SarabunPSK" w:eastAsia="Angsana New" w:hAnsi="TH SarabunPSK" w:cs="TH SarabunPSK" w:hint="cs"/>
                <w:sz w:val="24"/>
                <w:szCs w:val="24"/>
                <w:cs/>
                <w:lang w:val="th-TH" w:bidi="th-TH"/>
              </w:rPr>
              <w:t>ข้อ จ</w:t>
            </w:r>
            <w:r w:rsidR="004A0C10">
              <w:rPr>
                <w:rFonts w:ascii="TH SarabunPSK" w:eastAsia="Angsana New" w:hAnsi="TH SarabunPSK" w:cs="TH SarabunPSK"/>
                <w:sz w:val="24"/>
                <w:szCs w:val="24"/>
                <w:lang w:bidi="th-TH"/>
              </w:rPr>
              <w:t xml:space="preserve">. </w:t>
            </w:r>
            <w:r w:rsidR="004A0C10">
              <w:rPr>
                <w:rFonts w:ascii="TH SarabunPSK" w:eastAsia="Angsana New" w:hAnsi="TH SarabunPSK" w:cs="TH SarabunPSK" w:hint="cs"/>
                <w:sz w:val="24"/>
                <w:szCs w:val="24"/>
                <w:cs/>
                <w:lang w:bidi="th-TH"/>
              </w:rPr>
              <w:t>เกณ</w:t>
            </w:r>
            <w:r w:rsidR="00C9758E">
              <w:rPr>
                <w:rFonts w:ascii="TH SarabunPSK" w:eastAsia="Angsana New" w:hAnsi="TH SarabunPSK" w:cs="TH SarabunPSK" w:hint="cs"/>
                <w:sz w:val="24"/>
                <w:szCs w:val="24"/>
                <w:cs/>
                <w:lang w:bidi="th-TH"/>
              </w:rPr>
              <w:t>ฑ์คุณสมบัติ</w:t>
            </w:r>
          </w:p>
        </w:tc>
        <w:tc>
          <w:tcPr>
            <w:tcW w:w="2516" w:type="dxa"/>
          </w:tcPr>
          <w:p w14:paraId="73A63700" w14:textId="3006730B" w:rsidR="00CC0A9E" w:rsidRPr="004E705D" w:rsidRDefault="00CC0A9E" w:rsidP="00DA0B53">
            <w:pPr>
              <w:jc w:val="center"/>
              <w:rPr>
                <w:rFonts w:ascii="TH SarabunPSK" w:eastAsia="Times New Roman" w:hAnsi="TH SarabunPSK" w:cs="TH SarabunPSK" w:hint="cs"/>
                <w:iCs/>
                <w:sz w:val="24"/>
                <w:szCs w:val="24"/>
              </w:rPr>
            </w:pPr>
            <w:r w:rsidRPr="004E705D">
              <w:rPr>
                <w:rFonts w:ascii="TH SarabunPSK" w:eastAsia="Angsana New" w:hAnsi="TH SarabunPSK" w:cs="TH SarabunPSK" w:hint="cs"/>
                <w:sz w:val="24"/>
                <w:szCs w:val="24"/>
                <w:cs/>
                <w:lang w:val="th-TH" w:bidi="th-TH"/>
              </w:rPr>
              <w:t>สูงสุด</w:t>
            </w:r>
            <w:r w:rsidRPr="004E705D">
              <w:rPr>
                <w:rFonts w:ascii="TH SarabunPSK" w:eastAsia="Cordia New" w:hAnsi="TH SarabunPSK" w:cs="TH SarabunPSK" w:hint="cs"/>
                <w:iCs/>
                <w:sz w:val="24"/>
                <w:szCs w:val="24"/>
                <w:lang w:val="th-TH"/>
              </w:rPr>
              <w:t xml:space="preserve"> </w:t>
            </w:r>
            <w:r w:rsidR="00080100">
              <w:rPr>
                <w:rFonts w:ascii="TH SarabunPSK" w:eastAsia="Cordia New" w:hAnsi="TH SarabunPSK" w:cs="TH SarabunPSK"/>
                <w:iCs/>
                <w:sz w:val="24"/>
                <w:szCs w:val="24"/>
              </w:rPr>
              <w:t>2</w:t>
            </w:r>
            <w:r w:rsidRPr="004E705D">
              <w:rPr>
                <w:rFonts w:ascii="TH SarabunPSK" w:eastAsia="Cordia New" w:hAnsi="TH SarabunPSK" w:cs="TH SarabunPSK" w:hint="cs"/>
                <w:iCs/>
                <w:sz w:val="24"/>
                <w:szCs w:val="24"/>
                <w:lang w:val="th-TH"/>
              </w:rPr>
              <w:t xml:space="preserve">0 </w:t>
            </w:r>
            <w:r w:rsidRPr="004E705D">
              <w:rPr>
                <w:rFonts w:ascii="TH SarabunPSK" w:eastAsia="Angsana New" w:hAnsi="TH SarabunPSK" w:cs="TH SarabunPSK" w:hint="cs"/>
                <w:sz w:val="24"/>
                <w:szCs w:val="24"/>
                <w:cs/>
                <w:lang w:val="th-TH" w:bidi="th-TH"/>
              </w:rPr>
              <w:t>คะแนน</w:t>
            </w:r>
          </w:p>
        </w:tc>
      </w:tr>
      <w:tr w:rsidR="00CC0A9E" w:rsidRPr="004E705D" w14:paraId="15C35904" w14:textId="77777777" w:rsidTr="00CC0A9E">
        <w:trPr>
          <w:trHeight w:val="350"/>
        </w:trPr>
        <w:tc>
          <w:tcPr>
            <w:tcW w:w="303" w:type="dxa"/>
          </w:tcPr>
          <w:p w14:paraId="667D1328" w14:textId="77777777" w:rsidR="00CC0A9E" w:rsidRPr="004E705D" w:rsidRDefault="00CC0A9E" w:rsidP="004E705D">
            <w:pPr>
              <w:jc w:val="thaiDistribute"/>
              <w:rPr>
                <w:rFonts w:ascii="TH SarabunPSK" w:eastAsiaTheme="minorHAnsi" w:hAnsi="TH SarabunPSK" w:cs="TH SarabunPSK" w:hint="cs"/>
                <w:iCs/>
                <w:sz w:val="24"/>
                <w:szCs w:val="24"/>
              </w:rPr>
            </w:pPr>
            <w:r w:rsidRPr="004E705D">
              <w:rPr>
                <w:rFonts w:ascii="TH SarabunPSK" w:eastAsia="Cordia New" w:hAnsi="TH SarabunPSK" w:cs="TH SarabunPSK" w:hint="cs"/>
                <w:iCs/>
                <w:sz w:val="24"/>
                <w:szCs w:val="24"/>
                <w:lang w:val="th-TH"/>
              </w:rPr>
              <w:t>4</w:t>
            </w:r>
          </w:p>
        </w:tc>
        <w:tc>
          <w:tcPr>
            <w:tcW w:w="5811" w:type="dxa"/>
          </w:tcPr>
          <w:p w14:paraId="6754C3CA" w14:textId="55948DB8" w:rsidR="00CC0A9E" w:rsidRPr="004E705D" w:rsidRDefault="00CC0A9E" w:rsidP="004E705D">
            <w:pPr>
              <w:jc w:val="thaiDistribute"/>
              <w:rPr>
                <w:rFonts w:ascii="TH SarabunPSK" w:eastAsia="Times New Roman" w:hAnsi="TH SarabunPSK" w:cs="TH SarabunPSK" w:hint="cs"/>
                <w:iCs/>
                <w:sz w:val="24"/>
                <w:szCs w:val="24"/>
              </w:rPr>
            </w:pPr>
            <w:r w:rsidRPr="004E705D">
              <w:rPr>
                <w:rFonts w:ascii="TH SarabunPSK" w:eastAsia="Angsana New" w:hAnsi="TH SarabunPSK" w:cs="TH SarabunPSK" w:hint="cs"/>
                <w:sz w:val="24"/>
                <w:szCs w:val="24"/>
                <w:cs/>
                <w:lang w:val="th-TH" w:bidi="th-TH"/>
              </w:rPr>
              <w:t>โครงการมี</w:t>
            </w:r>
            <w:r w:rsidR="00650DBF">
              <w:rPr>
                <w:rFonts w:ascii="TH SarabunPSK" w:eastAsia="Angsana New" w:hAnsi="TH SarabunPSK" w:cs="TH SarabunPSK" w:hint="cs"/>
                <w:sz w:val="24"/>
                <w:szCs w:val="24"/>
                <w:cs/>
                <w:lang w:val="th-TH" w:bidi="th-TH"/>
              </w:rPr>
              <w:t>แนวทางสร้าง</w:t>
            </w:r>
            <w:r w:rsidRPr="004E705D">
              <w:rPr>
                <w:rFonts w:ascii="TH SarabunPSK" w:eastAsia="Angsana New" w:hAnsi="TH SarabunPSK" w:cs="TH SarabunPSK" w:hint="cs"/>
                <w:sz w:val="24"/>
                <w:szCs w:val="24"/>
                <w:cs/>
                <w:lang w:val="th-TH" w:bidi="th-TH"/>
              </w:rPr>
              <w:t>ความ</w:t>
            </w:r>
            <w:r w:rsidR="00650DBF">
              <w:rPr>
                <w:rFonts w:ascii="TH SarabunPSK" w:eastAsia="Angsana New" w:hAnsi="TH SarabunPSK" w:cs="TH SarabunPSK" w:hint="cs"/>
                <w:sz w:val="24"/>
                <w:szCs w:val="24"/>
                <w:cs/>
                <w:lang w:val="th-TH" w:bidi="th-TH"/>
              </w:rPr>
              <w:t>ยั่งยืนและต่อยอด</w:t>
            </w:r>
          </w:p>
        </w:tc>
        <w:tc>
          <w:tcPr>
            <w:tcW w:w="2516" w:type="dxa"/>
          </w:tcPr>
          <w:p w14:paraId="39E8098E" w14:textId="77777777" w:rsidR="00CC0A9E" w:rsidRPr="004E705D" w:rsidRDefault="00CC0A9E" w:rsidP="00DA0B53">
            <w:pPr>
              <w:jc w:val="center"/>
              <w:rPr>
                <w:rFonts w:ascii="TH SarabunPSK" w:eastAsia="Times New Roman" w:hAnsi="TH SarabunPSK" w:cs="TH SarabunPSK" w:hint="cs"/>
                <w:iCs/>
                <w:sz w:val="24"/>
                <w:szCs w:val="24"/>
              </w:rPr>
            </w:pPr>
            <w:r w:rsidRPr="004E705D">
              <w:rPr>
                <w:rFonts w:ascii="TH SarabunPSK" w:eastAsia="Angsana New" w:hAnsi="TH SarabunPSK" w:cs="TH SarabunPSK" w:hint="cs"/>
                <w:sz w:val="24"/>
                <w:szCs w:val="24"/>
                <w:cs/>
                <w:lang w:val="th-TH" w:bidi="th-TH"/>
              </w:rPr>
              <w:t>สูงสุด</w:t>
            </w:r>
            <w:r w:rsidRPr="004E705D">
              <w:rPr>
                <w:rFonts w:ascii="TH SarabunPSK" w:eastAsia="Cordia New" w:hAnsi="TH SarabunPSK" w:cs="TH SarabunPSK" w:hint="cs"/>
                <w:iCs/>
                <w:sz w:val="24"/>
                <w:szCs w:val="24"/>
                <w:lang w:val="th-TH"/>
              </w:rPr>
              <w:t xml:space="preserve"> 10 </w:t>
            </w:r>
            <w:r w:rsidRPr="004E705D">
              <w:rPr>
                <w:rFonts w:ascii="TH SarabunPSK" w:eastAsia="Angsana New" w:hAnsi="TH SarabunPSK" w:cs="TH SarabunPSK" w:hint="cs"/>
                <w:sz w:val="24"/>
                <w:szCs w:val="24"/>
                <w:cs/>
                <w:lang w:val="th-TH" w:bidi="th-TH"/>
              </w:rPr>
              <w:t>คะแนน</w:t>
            </w:r>
          </w:p>
        </w:tc>
      </w:tr>
      <w:tr w:rsidR="00CC0A9E" w:rsidRPr="004E705D" w14:paraId="352CBF72" w14:textId="77777777" w:rsidTr="00CC0A9E">
        <w:tc>
          <w:tcPr>
            <w:tcW w:w="303" w:type="dxa"/>
          </w:tcPr>
          <w:p w14:paraId="318183F6" w14:textId="3FEBF401" w:rsidR="00CC0A9E" w:rsidRPr="004E705D" w:rsidRDefault="0007449D" w:rsidP="004E705D">
            <w:pPr>
              <w:jc w:val="thaiDistribute"/>
              <w:rPr>
                <w:rFonts w:ascii="TH SarabunPSK" w:eastAsiaTheme="minorHAnsi" w:hAnsi="TH SarabunPSK" w:cs="TH SarabunPSK" w:hint="cs"/>
                <w:iCs/>
                <w:sz w:val="24"/>
                <w:szCs w:val="24"/>
                <w:cs/>
                <w:lang w:bidi="th-TH"/>
              </w:rPr>
            </w:pPr>
            <w:r>
              <w:rPr>
                <w:rFonts w:ascii="TH SarabunPSK" w:eastAsiaTheme="minorHAnsi" w:hAnsi="TH SarabunPSK" w:cs="TH SarabunPSK"/>
                <w:iCs/>
                <w:sz w:val="24"/>
                <w:szCs w:val="24"/>
                <w:lang w:bidi="th-TH"/>
              </w:rPr>
              <w:t>5</w:t>
            </w:r>
          </w:p>
        </w:tc>
        <w:tc>
          <w:tcPr>
            <w:tcW w:w="5811" w:type="dxa"/>
          </w:tcPr>
          <w:p w14:paraId="50B039AD" w14:textId="47561CCA" w:rsidR="00CC0A9E" w:rsidRPr="004E705D" w:rsidRDefault="00CC0A9E" w:rsidP="004E705D">
            <w:pPr>
              <w:jc w:val="thaiDistribute"/>
              <w:rPr>
                <w:rFonts w:ascii="TH SarabunPSK" w:eastAsia="Times New Roman" w:hAnsi="TH SarabunPSK" w:cs="TH SarabunPSK" w:hint="cs"/>
                <w:iCs/>
                <w:sz w:val="24"/>
                <w:szCs w:val="24"/>
              </w:rPr>
            </w:pPr>
            <w:r w:rsidRPr="004E705D">
              <w:rPr>
                <w:rFonts w:ascii="TH SarabunPSK" w:eastAsia="Angsana New" w:hAnsi="TH SarabunPSK" w:cs="TH SarabunPSK" w:hint="cs"/>
                <w:sz w:val="24"/>
                <w:szCs w:val="24"/>
                <w:cs/>
                <w:lang w:val="th-TH" w:bidi="th-TH"/>
              </w:rPr>
              <w:t>โครงการ</w:t>
            </w:r>
            <w:r w:rsidR="00DF21C4">
              <w:rPr>
                <w:rFonts w:ascii="TH SarabunPSK" w:eastAsia="Angsana New" w:hAnsi="TH SarabunPSK" w:cs="TH SarabunPSK" w:hint="cs"/>
                <w:sz w:val="24"/>
                <w:szCs w:val="24"/>
                <w:cs/>
                <w:lang w:val="th-TH" w:bidi="th-TH"/>
              </w:rPr>
              <w:t>ประยุกต์ใช้</w:t>
            </w:r>
            <w:r w:rsidR="0006310A">
              <w:rPr>
                <w:rFonts w:ascii="TH SarabunPSK" w:eastAsia="Angsana New" w:hAnsi="TH SarabunPSK" w:cs="TH SarabunPSK" w:hint="cs"/>
                <w:sz w:val="24"/>
                <w:szCs w:val="24"/>
                <w:cs/>
                <w:lang w:val="th-TH" w:bidi="th-TH"/>
              </w:rPr>
              <w:t>หลักการและกระบวนการนวัตกรรมทางสังคมและแนวทาง</w:t>
            </w:r>
            <w:r w:rsidR="00ED4622">
              <w:rPr>
                <w:rFonts w:ascii="TH SarabunPSK" w:eastAsia="Angsana New" w:hAnsi="TH SarabunPSK" w:cs="TH SarabunPSK" w:hint="cs"/>
                <w:sz w:val="24"/>
                <w:szCs w:val="24"/>
                <w:cs/>
                <w:lang w:val="th-TH" w:bidi="th-TH"/>
              </w:rPr>
              <w:t>แก้ไขปัญหาเชิงระบบ ในการออกแบบ ดำเนินการ ติดตามประเมิน และการรายงานผล</w:t>
            </w:r>
          </w:p>
        </w:tc>
        <w:tc>
          <w:tcPr>
            <w:tcW w:w="2516" w:type="dxa"/>
          </w:tcPr>
          <w:p w14:paraId="13A17C5D" w14:textId="77777777" w:rsidR="00CC0A9E" w:rsidRPr="004E705D" w:rsidRDefault="00CC0A9E" w:rsidP="00DA0B53">
            <w:pPr>
              <w:jc w:val="center"/>
              <w:rPr>
                <w:rFonts w:ascii="TH SarabunPSK" w:eastAsiaTheme="minorHAnsi" w:hAnsi="TH SarabunPSK" w:cs="TH SarabunPSK" w:hint="cs"/>
                <w:iCs/>
                <w:sz w:val="24"/>
                <w:szCs w:val="24"/>
              </w:rPr>
            </w:pPr>
            <w:r w:rsidRPr="004E705D">
              <w:rPr>
                <w:rFonts w:ascii="TH SarabunPSK" w:eastAsia="Angsana New" w:hAnsi="TH SarabunPSK" w:cs="TH SarabunPSK" w:hint="cs"/>
                <w:sz w:val="24"/>
                <w:szCs w:val="24"/>
                <w:cs/>
                <w:lang w:val="th-TH" w:bidi="th-TH"/>
              </w:rPr>
              <w:t>สูงสุด</w:t>
            </w:r>
            <w:r w:rsidRPr="004E705D">
              <w:rPr>
                <w:rFonts w:ascii="TH SarabunPSK" w:eastAsia="Cordia New" w:hAnsi="TH SarabunPSK" w:cs="TH SarabunPSK" w:hint="cs"/>
                <w:iCs/>
                <w:sz w:val="24"/>
                <w:szCs w:val="24"/>
                <w:lang w:val="th-TH"/>
              </w:rPr>
              <w:t xml:space="preserve"> 10 </w:t>
            </w:r>
            <w:r w:rsidRPr="004E705D">
              <w:rPr>
                <w:rFonts w:ascii="TH SarabunPSK" w:eastAsia="Angsana New" w:hAnsi="TH SarabunPSK" w:cs="TH SarabunPSK" w:hint="cs"/>
                <w:sz w:val="24"/>
                <w:szCs w:val="24"/>
                <w:cs/>
                <w:lang w:val="th-TH" w:bidi="th-TH"/>
              </w:rPr>
              <w:t>คะแนน</w:t>
            </w:r>
          </w:p>
        </w:tc>
      </w:tr>
      <w:tr w:rsidR="00257392" w:rsidRPr="004E705D" w14:paraId="6DE91119" w14:textId="77777777" w:rsidTr="00CC0A9E">
        <w:trPr>
          <w:trHeight w:val="368"/>
        </w:trPr>
        <w:tc>
          <w:tcPr>
            <w:tcW w:w="303" w:type="dxa"/>
          </w:tcPr>
          <w:p w14:paraId="10B95315" w14:textId="4DC0DEB7" w:rsidR="00257392" w:rsidRPr="004E705D" w:rsidRDefault="0007449D" w:rsidP="00257392">
            <w:pPr>
              <w:jc w:val="thaiDistribute"/>
              <w:rPr>
                <w:rFonts w:ascii="TH SarabunPSK" w:eastAsiaTheme="minorHAnsi" w:hAnsi="TH SarabunPSK" w:cs="TH SarabunPSK" w:hint="cs"/>
                <w:iCs/>
                <w:sz w:val="24"/>
                <w:szCs w:val="24"/>
                <w:cs/>
                <w:lang w:bidi="th-TH"/>
              </w:rPr>
            </w:pPr>
            <w:r>
              <w:rPr>
                <w:rFonts w:ascii="TH SarabunPSK" w:eastAsiaTheme="minorHAnsi" w:hAnsi="TH SarabunPSK" w:cs="TH SarabunPSK"/>
                <w:iCs/>
                <w:sz w:val="24"/>
                <w:szCs w:val="24"/>
                <w:lang w:bidi="th-TH"/>
              </w:rPr>
              <w:t>6</w:t>
            </w:r>
          </w:p>
        </w:tc>
        <w:tc>
          <w:tcPr>
            <w:tcW w:w="5811" w:type="dxa"/>
          </w:tcPr>
          <w:p w14:paraId="30B4F7DD" w14:textId="3941621D" w:rsidR="00257392" w:rsidRPr="004E705D" w:rsidRDefault="00257392" w:rsidP="00257392">
            <w:pPr>
              <w:jc w:val="thaiDistribute"/>
              <w:rPr>
                <w:rFonts w:ascii="TH SarabunPSK" w:eastAsia="Times New Roman" w:hAnsi="TH SarabunPSK" w:cs="TH SarabunPSK" w:hint="cs"/>
                <w:iCs/>
                <w:sz w:val="24"/>
                <w:szCs w:val="24"/>
                <w:cs/>
              </w:rPr>
            </w:pPr>
            <w:r w:rsidRPr="00257392">
              <w:rPr>
                <w:rFonts w:ascii="TH SarabunPSK" w:eastAsia="Angsana New" w:hAnsi="TH SarabunPSK" w:cs="TH SarabunPSK" w:hint="cs"/>
                <w:sz w:val="24"/>
                <w:szCs w:val="24"/>
                <w:cs/>
                <w:lang w:val="th-TH" w:bidi="th-TH"/>
              </w:rPr>
              <w:t>โครงการใช้หลักการของแนวทางที่ยึดหลักสิทธิมนุษยชนและไม่เลือกปฏิบัติ ความเสมอภาคทางเพศ และการมีส่วนร่วมของกลุ่มคนชายขอบและกลุ่มเปราะบาง</w:t>
            </w:r>
            <w:r w:rsidR="00104C4C">
              <w:rPr>
                <w:rFonts w:ascii="TH SarabunPSK" w:eastAsia="Angsana New" w:hAnsi="TH SarabunPSK" w:cs="TH SarabunPSK" w:hint="cs"/>
                <w:sz w:val="24"/>
                <w:szCs w:val="24"/>
                <w:cs/>
                <w:lang w:val="th-TH" w:bidi="th-TH"/>
              </w:rPr>
              <w:t xml:space="preserve"> ตลอดการออกแบบและดำเนินโครงการ</w:t>
            </w:r>
          </w:p>
        </w:tc>
        <w:tc>
          <w:tcPr>
            <w:tcW w:w="2516" w:type="dxa"/>
          </w:tcPr>
          <w:p w14:paraId="2995ABB5" w14:textId="77777777" w:rsidR="00257392" w:rsidRPr="004E705D" w:rsidRDefault="00257392" w:rsidP="00DA0B53">
            <w:pPr>
              <w:jc w:val="center"/>
              <w:rPr>
                <w:rFonts w:ascii="TH SarabunPSK" w:eastAsiaTheme="minorHAnsi" w:hAnsi="TH SarabunPSK" w:cs="TH SarabunPSK" w:hint="cs"/>
                <w:iCs/>
                <w:sz w:val="24"/>
                <w:szCs w:val="24"/>
              </w:rPr>
            </w:pPr>
            <w:r w:rsidRPr="004E705D">
              <w:rPr>
                <w:rFonts w:ascii="TH SarabunPSK" w:eastAsia="Angsana New" w:hAnsi="TH SarabunPSK" w:cs="TH SarabunPSK" w:hint="cs"/>
                <w:sz w:val="24"/>
                <w:szCs w:val="24"/>
                <w:cs/>
                <w:lang w:val="th-TH" w:bidi="th-TH"/>
              </w:rPr>
              <w:t>สูงสุด</w:t>
            </w:r>
            <w:r w:rsidRPr="004E705D">
              <w:rPr>
                <w:rFonts w:ascii="TH SarabunPSK" w:eastAsia="Cordia New" w:hAnsi="TH SarabunPSK" w:cs="TH SarabunPSK" w:hint="cs"/>
                <w:iCs/>
                <w:sz w:val="24"/>
                <w:szCs w:val="24"/>
                <w:lang w:val="th-TH"/>
              </w:rPr>
              <w:t xml:space="preserve"> 10 </w:t>
            </w:r>
            <w:r w:rsidRPr="004E705D">
              <w:rPr>
                <w:rFonts w:ascii="TH SarabunPSK" w:eastAsia="Angsana New" w:hAnsi="TH SarabunPSK" w:cs="TH SarabunPSK" w:hint="cs"/>
                <w:sz w:val="24"/>
                <w:szCs w:val="24"/>
                <w:cs/>
                <w:lang w:val="th-TH" w:bidi="th-TH"/>
              </w:rPr>
              <w:t>คะแนน</w:t>
            </w:r>
          </w:p>
        </w:tc>
      </w:tr>
      <w:tr w:rsidR="00257392" w:rsidRPr="004E705D" w14:paraId="326FE209" w14:textId="77777777" w:rsidTr="00CC0A9E">
        <w:trPr>
          <w:trHeight w:val="368"/>
        </w:trPr>
        <w:tc>
          <w:tcPr>
            <w:tcW w:w="6114" w:type="dxa"/>
            <w:gridSpan w:val="2"/>
          </w:tcPr>
          <w:p w14:paraId="2141DDD3" w14:textId="5EECA726" w:rsidR="00257392" w:rsidRPr="004E705D" w:rsidRDefault="00DA0B53" w:rsidP="00DA0B53">
            <w:pPr>
              <w:jc w:val="center"/>
              <w:rPr>
                <w:rFonts w:ascii="TH SarabunPSK" w:eastAsia="Times New Roman" w:hAnsi="TH SarabunPSK" w:cs="TH SarabunPSK" w:hint="cs"/>
                <w:iCs/>
                <w:sz w:val="24"/>
                <w:szCs w:val="24"/>
              </w:rPr>
            </w:pPr>
            <w:r>
              <w:rPr>
                <w:rFonts w:ascii="TH SarabunPSK" w:eastAsia="Angsana New" w:hAnsi="TH SarabunPSK" w:cs="TH SarabunPSK" w:hint="cs"/>
                <w:sz w:val="24"/>
                <w:szCs w:val="24"/>
                <w:cs/>
                <w:lang w:val="th-TH" w:bidi="th-TH"/>
              </w:rPr>
              <w:t>คะแนนรวม</w:t>
            </w:r>
            <w:r w:rsidR="00257392" w:rsidRPr="004E705D">
              <w:rPr>
                <w:rFonts w:ascii="TH SarabunPSK" w:eastAsia="Angsana New" w:hAnsi="TH SarabunPSK" w:cs="TH SarabunPSK" w:hint="cs"/>
                <w:sz w:val="24"/>
                <w:szCs w:val="24"/>
                <w:cs/>
                <w:lang w:val="th-TH" w:bidi="th-TH"/>
              </w:rPr>
              <w:t>ทั้งหมด</w:t>
            </w:r>
          </w:p>
        </w:tc>
        <w:tc>
          <w:tcPr>
            <w:tcW w:w="2516" w:type="dxa"/>
          </w:tcPr>
          <w:p w14:paraId="76E7B74C" w14:textId="37D554E1" w:rsidR="00257392" w:rsidRPr="004E705D" w:rsidRDefault="00257392" w:rsidP="00DA0B53">
            <w:pPr>
              <w:jc w:val="center"/>
              <w:rPr>
                <w:rFonts w:ascii="TH SarabunPSK" w:eastAsiaTheme="minorHAnsi" w:hAnsi="TH SarabunPSK" w:cs="TH SarabunPSK" w:hint="cs"/>
                <w:iCs/>
                <w:sz w:val="24"/>
                <w:szCs w:val="24"/>
              </w:rPr>
            </w:pPr>
            <w:r w:rsidRPr="004E705D">
              <w:rPr>
                <w:rFonts w:ascii="TH SarabunPSK" w:eastAsia="Cordia New" w:hAnsi="TH SarabunPSK" w:cs="TH SarabunPSK" w:hint="cs"/>
                <w:iCs/>
                <w:sz w:val="24"/>
                <w:szCs w:val="24"/>
                <w:lang w:val="th-TH"/>
              </w:rPr>
              <w:t xml:space="preserve">100 </w:t>
            </w:r>
            <w:r w:rsidRPr="004E705D">
              <w:rPr>
                <w:rFonts w:ascii="TH SarabunPSK" w:eastAsia="Angsana New" w:hAnsi="TH SarabunPSK" w:cs="TH SarabunPSK" w:hint="cs"/>
                <w:sz w:val="24"/>
                <w:szCs w:val="24"/>
                <w:cs/>
                <w:lang w:val="th-TH" w:bidi="th-TH"/>
              </w:rPr>
              <w:t>คะแนน</w:t>
            </w:r>
          </w:p>
        </w:tc>
      </w:tr>
    </w:tbl>
    <w:p w14:paraId="3DDDB091" w14:textId="77777777" w:rsidR="002C1D8E" w:rsidRDefault="002C1D8E" w:rsidP="004E705D">
      <w:pPr>
        <w:jc w:val="thaiDistribute"/>
        <w:rPr>
          <w:rFonts w:ascii="TH SarabunPSK" w:hAnsi="TH SarabunPSK" w:cs="TH SarabunPSK"/>
          <w:sz w:val="24"/>
          <w:szCs w:val="24"/>
          <w:lang w:bidi="th-TH"/>
        </w:rPr>
      </w:pPr>
    </w:p>
    <w:p w14:paraId="452C94AC" w14:textId="6FFFA805" w:rsidR="00CC0A9E" w:rsidRPr="004E705D" w:rsidRDefault="00CC0A9E" w:rsidP="004E705D">
      <w:pPr>
        <w:jc w:val="thaiDistribute"/>
        <w:rPr>
          <w:rFonts w:ascii="TH SarabunPSK" w:hAnsi="TH SarabunPSK" w:cs="TH SarabunPSK" w:hint="cs"/>
          <w:sz w:val="24"/>
          <w:szCs w:val="24"/>
        </w:rPr>
      </w:pPr>
      <w:r w:rsidRPr="004E705D">
        <w:rPr>
          <w:rFonts w:ascii="TH SarabunPSK" w:hAnsi="TH SarabunPSK" w:cs="TH SarabunPSK" w:hint="cs"/>
          <w:sz w:val="24"/>
          <w:szCs w:val="24"/>
          <w:cs/>
          <w:lang w:bidi="th-TH"/>
        </w:rPr>
        <w:t>เงิน</w:t>
      </w:r>
      <w:r w:rsidR="00D5159E">
        <w:rPr>
          <w:rFonts w:ascii="TH SarabunPSK" w:hAnsi="TH SarabunPSK" w:cs="TH SarabunPSK" w:hint="cs"/>
          <w:sz w:val="24"/>
          <w:szCs w:val="24"/>
          <w:cs/>
          <w:lang w:bidi="th-TH"/>
        </w:rPr>
        <w:t>ทุน</w:t>
      </w:r>
      <w:r w:rsidRPr="004E705D">
        <w:rPr>
          <w:rFonts w:ascii="TH SarabunPSK" w:hAnsi="TH SarabunPSK" w:cs="TH SarabunPSK" w:hint="cs"/>
          <w:sz w:val="24"/>
          <w:szCs w:val="24"/>
          <w:cs/>
          <w:lang w:bidi="th-TH"/>
        </w:rPr>
        <w:t xml:space="preserve">จะมอบให้ตามลักษณะและความเกี่ยวข้องของโครงการ จะมีการตกลงกำหนดการชำระเงินก่อนเซ็นสัญญา </w:t>
      </w:r>
    </w:p>
    <w:p w14:paraId="5A506ED0" w14:textId="5994A1DA" w:rsidR="00CC0A9E" w:rsidRPr="004E705D" w:rsidRDefault="00CC0A9E" w:rsidP="004E705D">
      <w:pPr>
        <w:jc w:val="thaiDistribute"/>
        <w:rPr>
          <w:rFonts w:ascii="TH SarabunPSK" w:hAnsi="TH SarabunPSK" w:cs="TH SarabunPSK" w:hint="cs"/>
          <w:sz w:val="24"/>
          <w:szCs w:val="24"/>
        </w:rPr>
      </w:pPr>
      <w:r w:rsidRPr="004E705D">
        <w:rPr>
          <w:rFonts w:ascii="TH SarabunPSK" w:hAnsi="TH SarabunPSK" w:cs="TH SarabunPSK" w:hint="cs"/>
          <w:b/>
          <w:bCs/>
          <w:sz w:val="24"/>
          <w:szCs w:val="24"/>
          <w:cs/>
          <w:lang w:bidi="th-TH"/>
        </w:rPr>
        <w:t>สิ่งสำคัญ</w:t>
      </w:r>
      <w:r w:rsidRPr="004E705D">
        <w:rPr>
          <w:rFonts w:ascii="TH SarabunPSK" w:hAnsi="TH SarabunPSK" w:cs="TH SarabunPSK" w:hint="cs"/>
          <w:sz w:val="24"/>
          <w:szCs w:val="24"/>
          <w:cs/>
          <w:lang w:bidi="th-TH"/>
        </w:rPr>
        <w:t>: จะมีการแจ้งทางอีเมลให้ทราบว่า</w:t>
      </w:r>
      <w:r w:rsidR="00F34F8B">
        <w:rPr>
          <w:rFonts w:ascii="TH SarabunPSK" w:hAnsi="TH SarabunPSK" w:cs="TH SarabunPSK" w:hint="cs"/>
          <w:sz w:val="24"/>
          <w:szCs w:val="24"/>
          <w:cs/>
          <w:lang w:bidi="th-TH"/>
        </w:rPr>
        <w:t xml:space="preserve"> </w:t>
      </w:r>
      <w:r w:rsidR="00F34F8B">
        <w:rPr>
          <w:rFonts w:ascii="TH SarabunPSK" w:hAnsi="TH SarabunPSK" w:cs="TH SarabunPSK"/>
          <w:sz w:val="24"/>
          <w:szCs w:val="24"/>
          <w:lang w:bidi="th-TH"/>
        </w:rPr>
        <w:t xml:space="preserve">UNDP </w:t>
      </w:r>
      <w:r w:rsidRPr="004E705D">
        <w:rPr>
          <w:rFonts w:ascii="TH SarabunPSK" w:hAnsi="TH SarabunPSK" w:cs="TH SarabunPSK" w:hint="cs"/>
          <w:sz w:val="24"/>
          <w:szCs w:val="24"/>
          <w:cs/>
          <w:lang w:bidi="th-TH"/>
        </w:rPr>
        <w:t>ได้รับข้อเสนอโครงการ</w:t>
      </w:r>
      <w:r w:rsidR="002745E3">
        <w:rPr>
          <w:rFonts w:ascii="TH SarabunPSK" w:hAnsi="TH SarabunPSK" w:cs="TH SarabunPSK" w:hint="cs"/>
          <w:sz w:val="24"/>
          <w:szCs w:val="24"/>
          <w:cs/>
          <w:lang w:bidi="th-TH"/>
        </w:rPr>
        <w:t>ภายในเวลา</w:t>
      </w:r>
      <w:r w:rsidRPr="004E705D">
        <w:rPr>
          <w:rFonts w:ascii="TH SarabunPSK" w:hAnsi="TH SarabunPSK" w:cs="TH SarabunPSK" w:hint="cs"/>
          <w:sz w:val="24"/>
          <w:szCs w:val="24"/>
          <w:cs/>
          <w:lang w:bidi="th-TH"/>
        </w:rPr>
        <w:t>ไม่เกินสามวันทำการหลังจากที่ได้รับใบสมัครของท่าน หากไม่ได้รับการติดต่อจากเราภายในกรอบเวลานี้</w:t>
      </w:r>
      <w:r w:rsidR="002745E3">
        <w:rPr>
          <w:rFonts w:ascii="TH SarabunPSK" w:hAnsi="TH SarabunPSK" w:cs="TH SarabunPSK" w:hint="cs"/>
          <w:sz w:val="24"/>
          <w:szCs w:val="24"/>
          <w:cs/>
          <w:lang w:bidi="th-TH"/>
        </w:rPr>
        <w:t xml:space="preserve"> </w:t>
      </w:r>
      <w:r w:rsidRPr="004E705D">
        <w:rPr>
          <w:rFonts w:ascii="TH SarabunPSK" w:hAnsi="TH SarabunPSK" w:cs="TH SarabunPSK" w:hint="cs"/>
          <w:sz w:val="24"/>
          <w:szCs w:val="24"/>
          <w:cs/>
          <w:lang w:bidi="th-TH"/>
        </w:rPr>
        <w:t xml:space="preserve">โปรดติดต่อเราในช่วงสองวันถัดไปและขอการยืนยันการรับอีเมล มิฉะนั้น </w:t>
      </w:r>
      <w:r w:rsidRPr="004E705D">
        <w:rPr>
          <w:rFonts w:ascii="TH SarabunPSK" w:hAnsi="TH SarabunPSK" w:cs="TH SarabunPSK" w:hint="cs"/>
          <w:sz w:val="24"/>
          <w:szCs w:val="24"/>
        </w:rPr>
        <w:t xml:space="preserve">UNDP </w:t>
      </w:r>
      <w:r w:rsidRPr="004E705D">
        <w:rPr>
          <w:rFonts w:ascii="TH SarabunPSK" w:hAnsi="TH SarabunPSK" w:cs="TH SarabunPSK" w:hint="cs"/>
          <w:sz w:val="24"/>
          <w:szCs w:val="24"/>
          <w:cs/>
          <w:lang w:bidi="th-TH"/>
        </w:rPr>
        <w:t xml:space="preserve">จะไม่รับผิดชอบต่อปัญหาที่อาจเกิดขึ้นในแง่ของการพิจารณาใบสมัคร </w:t>
      </w:r>
    </w:p>
    <w:p w14:paraId="5AB803B8" w14:textId="24953904" w:rsidR="00CC0A9E" w:rsidRPr="004A0C10" w:rsidRDefault="00CC0A9E" w:rsidP="004A0C10">
      <w:pPr>
        <w:pStyle w:val="ListParagraph"/>
        <w:numPr>
          <w:ilvl w:val="0"/>
          <w:numId w:val="32"/>
        </w:numPr>
        <w:spacing w:after="240"/>
        <w:ind w:left="360"/>
        <w:jc w:val="thaiDistribute"/>
        <w:rPr>
          <w:rFonts w:ascii="TH SarabunPSK" w:hAnsi="TH SarabunPSK" w:cs="TH SarabunPSK" w:hint="cs"/>
          <w:b/>
          <w:bCs/>
          <w:u w:val="single"/>
          <w:lang w:bidi="th-TH"/>
        </w:rPr>
      </w:pPr>
      <w:r w:rsidRPr="004A0C10">
        <w:rPr>
          <w:rFonts w:ascii="TH SarabunPSK" w:hAnsi="TH SarabunPSK" w:cs="TH SarabunPSK" w:hint="cs"/>
          <w:b/>
          <w:bCs/>
          <w:u w:val="single"/>
          <w:cs/>
          <w:lang w:bidi="th-TH"/>
        </w:rPr>
        <w:t>เอกสารที่แนบมาด้วย</w:t>
      </w:r>
    </w:p>
    <w:p w14:paraId="607381BC" w14:textId="77777777" w:rsidR="00CC0A9E" w:rsidRPr="004E705D" w:rsidRDefault="00CC0A9E" w:rsidP="004E705D">
      <w:pPr>
        <w:jc w:val="thaiDistribute"/>
        <w:rPr>
          <w:rFonts w:ascii="TH SarabunPSK" w:hAnsi="TH SarabunPSK" w:cs="TH SarabunPSK" w:hint="cs"/>
          <w:sz w:val="24"/>
          <w:szCs w:val="24"/>
        </w:rPr>
      </w:pPr>
      <w:r w:rsidRPr="004E705D">
        <w:rPr>
          <w:rFonts w:ascii="TH SarabunPSK" w:hAnsi="TH SarabunPSK" w:cs="TH SarabunPSK" w:hint="cs"/>
          <w:sz w:val="24"/>
          <w:szCs w:val="24"/>
          <w:cs/>
          <w:lang w:bidi="th-TH"/>
        </w:rPr>
        <w:t xml:space="preserve">ภาคผนวก </w:t>
      </w:r>
      <w:r w:rsidRPr="004E705D">
        <w:rPr>
          <w:rFonts w:ascii="TH SarabunPSK" w:hAnsi="TH SarabunPSK" w:cs="TH SarabunPSK" w:hint="cs"/>
          <w:sz w:val="24"/>
          <w:szCs w:val="24"/>
        </w:rPr>
        <w:t xml:space="preserve">A. </w:t>
      </w:r>
      <w:r w:rsidRPr="004E705D">
        <w:rPr>
          <w:rFonts w:ascii="TH SarabunPSK" w:hAnsi="TH SarabunPSK" w:cs="TH SarabunPSK" w:hint="cs"/>
          <w:sz w:val="24"/>
          <w:szCs w:val="24"/>
          <w:cs/>
          <w:lang w:bidi="th-TH"/>
        </w:rPr>
        <w:t xml:space="preserve">แบบข้อเสนอโครงการเพื่อขอรับเงินช่วยเหลือแบบให้เปล่าวงเงินน้อย </w:t>
      </w:r>
    </w:p>
    <w:p w14:paraId="5DCB023B" w14:textId="0D33E6BE" w:rsidR="00CC0A9E" w:rsidRPr="004E705D" w:rsidRDefault="00CC0A9E" w:rsidP="004E705D">
      <w:pPr>
        <w:jc w:val="thaiDistribute"/>
        <w:rPr>
          <w:rFonts w:ascii="TH SarabunPSK" w:hAnsi="TH SarabunPSK" w:cs="TH SarabunPSK" w:hint="cs"/>
          <w:sz w:val="24"/>
          <w:szCs w:val="24"/>
          <w:cs/>
          <w:lang w:bidi="th-TH"/>
        </w:rPr>
      </w:pPr>
      <w:r w:rsidRPr="004E705D">
        <w:rPr>
          <w:rFonts w:ascii="TH SarabunPSK" w:hAnsi="TH SarabunPSK" w:cs="TH SarabunPSK" w:hint="cs"/>
          <w:sz w:val="24"/>
          <w:szCs w:val="24"/>
          <w:cs/>
          <w:lang w:bidi="th-TH"/>
        </w:rPr>
        <w:t xml:space="preserve">ภาคผนวก </w:t>
      </w:r>
      <w:r w:rsidRPr="004E705D">
        <w:rPr>
          <w:rFonts w:ascii="TH SarabunPSK" w:hAnsi="TH SarabunPSK" w:cs="TH SarabunPSK" w:hint="cs"/>
          <w:sz w:val="24"/>
          <w:szCs w:val="24"/>
        </w:rPr>
        <w:t xml:space="preserve">B. </w:t>
      </w:r>
      <w:r w:rsidRPr="004E705D">
        <w:rPr>
          <w:rFonts w:ascii="TH SarabunPSK" w:hAnsi="TH SarabunPSK" w:cs="TH SarabunPSK" w:hint="cs"/>
          <w:sz w:val="24"/>
          <w:szCs w:val="24"/>
          <w:cs/>
          <w:lang w:bidi="th-TH"/>
        </w:rPr>
        <w:t>รูปแบบการรายงาน</w:t>
      </w:r>
    </w:p>
    <w:p w14:paraId="1B27C4C4" w14:textId="77777777" w:rsidR="00CC0A9E" w:rsidRPr="004E705D" w:rsidRDefault="00CC0A9E" w:rsidP="004E705D">
      <w:pPr>
        <w:jc w:val="thaiDistribute"/>
        <w:rPr>
          <w:rFonts w:ascii="TH SarabunPSK" w:hAnsi="TH SarabunPSK" w:cs="TH SarabunPSK" w:hint="cs"/>
          <w:sz w:val="24"/>
          <w:szCs w:val="24"/>
          <w:cs/>
          <w:lang w:bidi="th-TH"/>
        </w:rPr>
      </w:pPr>
      <w:r w:rsidRPr="004E705D">
        <w:rPr>
          <w:rFonts w:ascii="TH SarabunPSK" w:hAnsi="TH SarabunPSK" w:cs="TH SarabunPSK" w:hint="cs"/>
          <w:sz w:val="24"/>
          <w:szCs w:val="24"/>
          <w:cs/>
          <w:lang w:bidi="th-TH"/>
        </w:rPr>
        <w:br w:type="page"/>
      </w:r>
    </w:p>
    <w:p w14:paraId="4A53E432" w14:textId="77777777" w:rsidR="00D628D9" w:rsidRPr="004E705D" w:rsidRDefault="00D628D9" w:rsidP="00EC5880">
      <w:pPr>
        <w:jc w:val="center"/>
        <w:rPr>
          <w:rFonts w:ascii="TH SarabunPSK" w:hAnsi="TH SarabunPSK" w:cs="TH SarabunPSK" w:hint="cs"/>
          <w:b/>
          <w:bCs/>
          <w:szCs w:val="28"/>
          <w:lang w:bidi="th-TH"/>
        </w:rPr>
      </w:pPr>
      <w:r w:rsidRPr="004E705D">
        <w:rPr>
          <w:rFonts w:ascii="TH SarabunPSK" w:hAnsi="TH SarabunPSK" w:cs="TH SarabunPSK" w:hint="cs"/>
          <w:b/>
          <w:bCs/>
          <w:szCs w:val="28"/>
          <w:cs/>
          <w:lang w:bidi="th-TH"/>
        </w:rPr>
        <w:lastRenderedPageBreak/>
        <w:t>ภาคผนวก ก</w:t>
      </w:r>
    </w:p>
    <w:p w14:paraId="0F6639B8" w14:textId="77777777" w:rsidR="00D628D9" w:rsidRPr="004E705D" w:rsidRDefault="00D628D9" w:rsidP="00EC5880">
      <w:pPr>
        <w:jc w:val="center"/>
        <w:rPr>
          <w:rFonts w:ascii="TH SarabunPSK" w:hAnsi="TH SarabunPSK" w:cs="TH SarabunPSK" w:hint="cs"/>
          <w:b/>
          <w:bCs/>
        </w:rPr>
      </w:pPr>
    </w:p>
    <w:p w14:paraId="5FC0FC5E" w14:textId="68E36983" w:rsidR="00D628D9" w:rsidRPr="004E705D" w:rsidRDefault="00D628D9" w:rsidP="00EC5880">
      <w:pPr>
        <w:jc w:val="center"/>
        <w:rPr>
          <w:rFonts w:ascii="TH SarabunPSK" w:hAnsi="TH SarabunPSK" w:cs="TH SarabunPSK" w:hint="cs"/>
          <w:b/>
          <w:sz w:val="24"/>
          <w:szCs w:val="30"/>
          <w:lang w:bidi="th-TH"/>
        </w:rPr>
      </w:pPr>
      <w:r w:rsidRPr="004E705D">
        <w:rPr>
          <w:rFonts w:ascii="TH SarabunPSK" w:hAnsi="TH SarabunPSK" w:cs="TH SarabunPSK" w:hint="cs"/>
          <w:bCs/>
          <w:sz w:val="24"/>
          <w:szCs w:val="30"/>
          <w:cs/>
          <w:lang w:bidi="th-TH"/>
        </w:rPr>
        <w:t>ข้อเสนอโครงการเพื่อขอรับเงินช่วยเหลือแบบให้เปล่าวงเงินน้อย</w:t>
      </w:r>
    </w:p>
    <w:p w14:paraId="099E88A7" w14:textId="77777777" w:rsidR="00D628D9" w:rsidRPr="004E705D" w:rsidRDefault="00D628D9" w:rsidP="004E705D">
      <w:pPr>
        <w:jc w:val="thaiDistribute"/>
        <w:rPr>
          <w:rFonts w:ascii="TH SarabunPSK" w:hAnsi="TH SarabunPSK" w:cs="TH SarabunPSK" w:hint="cs"/>
          <w:b/>
          <w:sz w:val="24"/>
          <w:szCs w:val="30"/>
          <w:lang w:bidi="th-TH"/>
        </w:rPr>
      </w:pPr>
      <w:r w:rsidRPr="004E705D">
        <w:rPr>
          <w:rFonts w:ascii="TH SarabunPSK" w:hAnsi="TH SarabunPSK" w:cs="TH SarabunPSK" w:hint="cs"/>
          <w:b/>
          <w:sz w:val="24"/>
          <w:szCs w:val="30"/>
          <w:lang w:bidi="th-TH"/>
        </w:rPr>
        <w:t>(</w:t>
      </w:r>
      <w:r w:rsidRPr="004E705D">
        <w:rPr>
          <w:rFonts w:ascii="TH SarabunPSK" w:hAnsi="TH SarabunPSK" w:cs="TH SarabunPSK" w:hint="cs"/>
          <w:b/>
          <w:sz w:val="24"/>
          <w:szCs w:val="30"/>
          <w:cs/>
          <w:lang w:bidi="th-TH"/>
        </w:rPr>
        <w:t>ภาคผนวก ก ของข้อตกลงการรับเงินช่วยเหลือแบบให้เปล่าวงเงินน้อยนี้ เป็นเพียงแบบฟอร์มมาตรฐาน สามารถปรับเปลี่ยนโดยสถาบันผู้ขอรับทุนตามความเหมาะสม</w:t>
      </w:r>
      <w:r w:rsidRPr="004E705D">
        <w:rPr>
          <w:rFonts w:ascii="TH SarabunPSK" w:hAnsi="TH SarabunPSK" w:cs="TH SarabunPSK" w:hint="cs"/>
          <w:b/>
          <w:sz w:val="24"/>
          <w:szCs w:val="30"/>
          <w:lang w:bidi="th-TH"/>
        </w:rPr>
        <w:t>)</w:t>
      </w:r>
      <w:r w:rsidRPr="004E705D">
        <w:rPr>
          <w:rFonts w:ascii="TH SarabunPSK" w:hAnsi="TH SarabunPSK" w:cs="TH SarabunPSK" w:hint="cs"/>
          <w:b/>
          <w:sz w:val="24"/>
          <w:szCs w:val="30"/>
          <w:cs/>
          <w:lang w:bidi="th-T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C0A9E" w:rsidRPr="004E705D" w14:paraId="240C970B" w14:textId="77777777" w:rsidTr="008F4802">
        <w:trPr>
          <w:trHeight w:val="618"/>
        </w:trPr>
        <w:tc>
          <w:tcPr>
            <w:tcW w:w="9576" w:type="dxa"/>
            <w:shd w:val="pct15" w:color="000000" w:fill="FFFFFF"/>
            <w:vAlign w:val="center"/>
          </w:tcPr>
          <w:p w14:paraId="21ED34BA" w14:textId="77777777" w:rsidR="00D628D9" w:rsidRPr="004E705D" w:rsidRDefault="00D628D9" w:rsidP="004E705D">
            <w:pPr>
              <w:pStyle w:val="Heading4"/>
              <w:jc w:val="thaiDistribute"/>
              <w:rPr>
                <w:rFonts w:ascii="TH SarabunPSK" w:hAnsi="TH SarabunPSK" w:cs="TH SarabunPSK" w:hint="cs"/>
                <w:caps/>
                <w:color w:val="auto"/>
                <w:spacing w:val="-3"/>
                <w:sz w:val="28"/>
                <w:szCs w:val="28"/>
                <w:lang w:bidi="th-TH"/>
              </w:rPr>
            </w:pPr>
            <w:r w:rsidRPr="004E705D">
              <w:rPr>
                <w:rFonts w:ascii="TH SarabunPSK" w:hAnsi="TH SarabunPSK" w:cs="TH SarabunPSK" w:hint="cs"/>
                <w:caps/>
                <w:color w:val="auto"/>
                <w:spacing w:val="-3"/>
                <w:sz w:val="28"/>
                <w:szCs w:val="28"/>
                <w:cs/>
              </w:rPr>
              <w:t>จัดเตรียมโดยสถาบันผู้รับ ข้อเสนอโครงการนี้จะถูกส่งไปยังคณะกรรมการกำกับและดูแล / คณะกรรมการโครงการ</w:t>
            </w:r>
            <w:r w:rsidRPr="004E705D">
              <w:rPr>
                <w:rFonts w:ascii="TH SarabunPSK" w:hAnsi="TH SarabunPSK" w:cs="TH SarabunPSK" w:hint="cs"/>
                <w:caps/>
                <w:color w:val="auto"/>
                <w:spacing w:val="-3"/>
                <w:sz w:val="28"/>
                <w:szCs w:val="28"/>
              </w:rPr>
              <w:t xml:space="preserve"> / </w:t>
            </w:r>
            <w:r w:rsidRPr="004E705D">
              <w:rPr>
                <w:rFonts w:ascii="TH SarabunPSK" w:hAnsi="TH SarabunPSK" w:cs="TH SarabunPSK" w:hint="cs"/>
                <w:caps/>
                <w:color w:val="auto"/>
                <w:spacing w:val="-3"/>
                <w:sz w:val="28"/>
                <w:szCs w:val="28"/>
                <w:cs/>
                <w:lang w:bidi="th-TH"/>
              </w:rPr>
              <w:t>คณะกรรมการการคัดเลือก</w:t>
            </w:r>
            <w:r w:rsidRPr="004E705D">
              <w:rPr>
                <w:rFonts w:ascii="TH SarabunPSK" w:hAnsi="TH SarabunPSK" w:cs="TH SarabunPSK" w:hint="cs"/>
                <w:caps/>
                <w:color w:val="auto"/>
                <w:spacing w:val="-3"/>
                <w:sz w:val="28"/>
                <w:szCs w:val="28"/>
                <w:cs/>
              </w:rPr>
              <w:t xml:space="preserve"> เพื่อขออนุ</w:t>
            </w:r>
            <w:r w:rsidRPr="004E705D">
              <w:rPr>
                <w:rFonts w:ascii="TH SarabunPSK" w:hAnsi="TH SarabunPSK" w:cs="TH SarabunPSK" w:hint="cs"/>
                <w:caps/>
                <w:color w:val="auto"/>
                <w:spacing w:val="-3"/>
                <w:sz w:val="28"/>
                <w:szCs w:val="28"/>
                <w:cs/>
                <w:lang w:bidi="th-TH"/>
              </w:rPr>
              <w:t>มัติ</w:t>
            </w:r>
            <w:r w:rsidRPr="004E705D">
              <w:rPr>
                <w:rFonts w:ascii="TH SarabunPSK" w:hAnsi="TH SarabunPSK" w:cs="TH SarabunPSK" w:hint="cs"/>
                <w:caps/>
                <w:color w:val="auto"/>
                <w:spacing w:val="-3"/>
                <w:sz w:val="28"/>
                <w:szCs w:val="28"/>
                <w:lang w:bidi="th-TH"/>
              </w:rPr>
              <w:t xml:space="preserve"> </w:t>
            </w:r>
          </w:p>
        </w:tc>
      </w:tr>
    </w:tbl>
    <w:p w14:paraId="120B41D0" w14:textId="77777777" w:rsidR="00D628D9" w:rsidRPr="004E705D" w:rsidRDefault="00D628D9" w:rsidP="004E705D">
      <w:pPr>
        <w:jc w:val="thaiDistribute"/>
        <w:rPr>
          <w:rFonts w:ascii="TH SarabunPSK" w:hAnsi="TH SarabunPSK" w:cs="TH SarabunPSK" w:hint="cs"/>
          <w:b/>
          <w:sz w:val="24"/>
          <w:szCs w:val="24"/>
        </w:rPr>
      </w:pPr>
    </w:p>
    <w:p w14:paraId="54E8809C" w14:textId="77777777" w:rsidR="00D628D9" w:rsidRPr="004E705D" w:rsidRDefault="00D628D9" w:rsidP="004E705D">
      <w:pPr>
        <w:spacing w:after="0"/>
        <w:jc w:val="thaiDistribute"/>
        <w:rPr>
          <w:rFonts w:ascii="TH SarabunPSK" w:hAnsi="TH SarabunPSK" w:cs="TH SarabunPSK" w:hint="cs"/>
          <w:sz w:val="24"/>
          <w:szCs w:val="24"/>
        </w:rPr>
      </w:pPr>
      <w:r w:rsidRPr="004E705D">
        <w:rPr>
          <w:rFonts w:ascii="TH SarabunPSK" w:hAnsi="TH SarabunPSK" w:cs="TH SarabunPSK" w:hint="cs"/>
          <w:sz w:val="24"/>
          <w:szCs w:val="30"/>
          <w:cs/>
          <w:lang w:bidi="th-TH"/>
        </w:rPr>
        <w:t>หมายเลขโครงการ</w:t>
      </w:r>
      <w:r w:rsidRPr="004E705D">
        <w:rPr>
          <w:rFonts w:ascii="TH SarabunPSK" w:hAnsi="TH SarabunPSK" w:cs="TH SarabunPSK" w:hint="cs"/>
          <w:sz w:val="24"/>
          <w:szCs w:val="24"/>
        </w:rPr>
        <w:t xml:space="preserve">: </w:t>
      </w:r>
    </w:p>
    <w:p w14:paraId="769AB56A" w14:textId="77777777" w:rsidR="00D628D9" w:rsidRPr="004E705D" w:rsidRDefault="00D628D9" w:rsidP="004E705D">
      <w:pPr>
        <w:spacing w:after="0"/>
        <w:jc w:val="thaiDistribute"/>
        <w:rPr>
          <w:rFonts w:ascii="TH SarabunPSK" w:hAnsi="TH SarabunPSK" w:cs="TH SarabunPSK" w:hint="cs"/>
          <w:sz w:val="24"/>
          <w:szCs w:val="24"/>
        </w:rPr>
      </w:pPr>
      <w:r w:rsidRPr="004E705D">
        <w:rPr>
          <w:rFonts w:ascii="TH SarabunPSK" w:hAnsi="TH SarabunPSK" w:cs="TH SarabunPSK" w:hint="cs"/>
          <w:sz w:val="24"/>
          <w:szCs w:val="30"/>
          <w:cs/>
          <w:lang w:bidi="th-TH"/>
        </w:rPr>
        <w:t>วันที่</w:t>
      </w:r>
      <w:r w:rsidRPr="004E705D">
        <w:rPr>
          <w:rFonts w:ascii="TH SarabunPSK" w:hAnsi="TH SarabunPSK" w:cs="TH SarabunPSK" w:hint="cs"/>
          <w:sz w:val="24"/>
          <w:szCs w:val="24"/>
        </w:rPr>
        <w:t>: ____________</w:t>
      </w:r>
    </w:p>
    <w:p w14:paraId="282E8E0F" w14:textId="77777777" w:rsidR="00D628D9" w:rsidRPr="004E705D" w:rsidRDefault="00D628D9" w:rsidP="004E705D">
      <w:pPr>
        <w:spacing w:after="0"/>
        <w:jc w:val="thaiDistribute"/>
        <w:rPr>
          <w:rFonts w:ascii="TH SarabunPSK" w:hAnsi="TH SarabunPSK" w:cs="TH SarabunPSK" w:hint="cs"/>
          <w:sz w:val="24"/>
          <w:szCs w:val="24"/>
        </w:rPr>
      </w:pPr>
      <w:r w:rsidRPr="004E705D">
        <w:rPr>
          <w:rFonts w:ascii="TH SarabunPSK" w:hAnsi="TH SarabunPSK" w:cs="TH SarabunPSK" w:hint="cs"/>
          <w:sz w:val="24"/>
          <w:szCs w:val="30"/>
          <w:cs/>
          <w:lang w:bidi="th-TH"/>
        </w:rPr>
        <w:t>ชื่อโครงการ</w:t>
      </w:r>
      <w:r w:rsidRPr="004E705D">
        <w:rPr>
          <w:rFonts w:ascii="TH SarabunPSK" w:hAnsi="TH SarabunPSK" w:cs="TH SarabunPSK" w:hint="cs"/>
          <w:sz w:val="24"/>
          <w:szCs w:val="24"/>
        </w:rPr>
        <w:t>: ___________________________________________________</w:t>
      </w:r>
    </w:p>
    <w:p w14:paraId="1D0C9451" w14:textId="77777777" w:rsidR="00D628D9" w:rsidRPr="004E705D" w:rsidRDefault="00D628D9" w:rsidP="004E705D">
      <w:pPr>
        <w:spacing w:after="0"/>
        <w:jc w:val="thaiDistribute"/>
        <w:rPr>
          <w:rFonts w:ascii="TH SarabunPSK" w:hAnsi="TH SarabunPSK" w:cs="TH SarabunPSK" w:hint="cs"/>
          <w:sz w:val="24"/>
          <w:szCs w:val="24"/>
        </w:rPr>
      </w:pPr>
    </w:p>
    <w:p w14:paraId="06A2AA1E" w14:textId="77777777" w:rsidR="00D628D9" w:rsidRPr="004E705D" w:rsidRDefault="00D628D9" w:rsidP="004E705D">
      <w:pPr>
        <w:spacing w:after="0"/>
        <w:jc w:val="thaiDistribute"/>
        <w:rPr>
          <w:rFonts w:ascii="TH SarabunPSK" w:hAnsi="TH SarabunPSK" w:cs="TH SarabunPSK" w:hint="cs"/>
          <w:sz w:val="24"/>
          <w:szCs w:val="24"/>
        </w:rPr>
      </w:pPr>
      <w:r w:rsidRPr="004E705D">
        <w:rPr>
          <w:rFonts w:ascii="TH SarabunPSK" w:hAnsi="TH SarabunPSK" w:cs="TH SarabunPSK" w:hint="cs"/>
          <w:sz w:val="24"/>
          <w:szCs w:val="30"/>
          <w:cs/>
          <w:lang w:bidi="th-TH"/>
        </w:rPr>
        <w:t>ชื่อของสถาบันผู้รับ</w:t>
      </w:r>
      <w:r w:rsidRPr="004E705D">
        <w:rPr>
          <w:rFonts w:ascii="TH SarabunPSK" w:hAnsi="TH SarabunPSK" w:cs="TH SarabunPSK" w:hint="cs"/>
          <w:sz w:val="24"/>
          <w:szCs w:val="24"/>
        </w:rPr>
        <w:t>: ___________________________________________</w:t>
      </w:r>
    </w:p>
    <w:p w14:paraId="2964E757" w14:textId="77777777" w:rsidR="00D628D9" w:rsidRPr="004E705D" w:rsidRDefault="00D628D9" w:rsidP="004E705D">
      <w:pPr>
        <w:spacing w:after="0"/>
        <w:jc w:val="thaiDistribute"/>
        <w:rPr>
          <w:rFonts w:ascii="TH SarabunPSK" w:hAnsi="TH SarabunPSK" w:cs="TH SarabunPSK" w:hint="cs"/>
          <w:sz w:val="24"/>
          <w:szCs w:val="24"/>
        </w:rPr>
      </w:pPr>
    </w:p>
    <w:p w14:paraId="1F0BAF0D" w14:textId="77777777" w:rsidR="00D628D9" w:rsidRPr="004E705D" w:rsidRDefault="00D628D9" w:rsidP="004E705D">
      <w:pPr>
        <w:spacing w:after="0"/>
        <w:jc w:val="thaiDistribute"/>
        <w:rPr>
          <w:rFonts w:ascii="TH SarabunPSK" w:hAnsi="TH SarabunPSK" w:cs="TH SarabunPSK" w:hint="cs"/>
          <w:sz w:val="24"/>
          <w:szCs w:val="24"/>
        </w:rPr>
      </w:pPr>
      <w:r w:rsidRPr="004E705D">
        <w:rPr>
          <w:rFonts w:ascii="TH SarabunPSK" w:hAnsi="TH SarabunPSK" w:cs="TH SarabunPSK" w:hint="cs"/>
          <w:sz w:val="24"/>
          <w:szCs w:val="30"/>
          <w:cs/>
          <w:lang w:bidi="th-TH"/>
        </w:rPr>
        <w:t xml:space="preserve">จำนวนเงินที่ขอรับทุน </w:t>
      </w:r>
      <w:r w:rsidRPr="004E705D">
        <w:rPr>
          <w:rFonts w:ascii="TH SarabunPSK" w:hAnsi="TH SarabunPSK" w:cs="TH SarabunPSK" w:hint="cs"/>
          <w:sz w:val="24"/>
          <w:szCs w:val="30"/>
          <w:lang w:bidi="th-TH"/>
        </w:rPr>
        <w:t>(</w:t>
      </w:r>
      <w:r w:rsidRPr="004E705D">
        <w:rPr>
          <w:rFonts w:ascii="TH SarabunPSK" w:hAnsi="TH SarabunPSK" w:cs="TH SarabunPSK" w:hint="cs"/>
          <w:sz w:val="24"/>
          <w:szCs w:val="30"/>
          <w:cs/>
          <w:lang w:bidi="th-TH"/>
        </w:rPr>
        <w:t>สกุลเงินดอลลาร์สหรัฐฯ</w:t>
      </w:r>
      <w:r w:rsidRPr="004E705D">
        <w:rPr>
          <w:rFonts w:ascii="TH SarabunPSK" w:hAnsi="TH SarabunPSK" w:cs="TH SarabunPSK" w:hint="cs"/>
          <w:sz w:val="24"/>
          <w:szCs w:val="30"/>
          <w:lang w:bidi="th-TH"/>
        </w:rPr>
        <w:t>)</w:t>
      </w:r>
      <w:r w:rsidRPr="004E705D">
        <w:rPr>
          <w:rFonts w:ascii="TH SarabunPSK" w:hAnsi="TH SarabunPSK" w:cs="TH SarabunPSK" w:hint="cs"/>
          <w:sz w:val="24"/>
          <w:szCs w:val="30"/>
          <w:cs/>
          <w:lang w:bidi="th-TH"/>
        </w:rPr>
        <w:t xml:space="preserve"> </w:t>
      </w:r>
      <w:r w:rsidRPr="004E705D">
        <w:rPr>
          <w:rFonts w:ascii="TH SarabunPSK" w:hAnsi="TH SarabunPSK" w:cs="TH SarabunPSK" w:hint="cs"/>
          <w:sz w:val="24"/>
          <w:szCs w:val="24"/>
        </w:rPr>
        <w:t>: ____________</w:t>
      </w:r>
      <w:r w:rsidRPr="004E705D">
        <w:rPr>
          <w:rFonts w:ascii="TH SarabunPSK" w:hAnsi="TH SarabunPSK" w:cs="TH SarabunPSK" w:hint="cs"/>
          <w:sz w:val="24"/>
          <w:szCs w:val="24"/>
        </w:rPr>
        <w:tab/>
      </w:r>
    </w:p>
    <w:p w14:paraId="1E475347" w14:textId="77777777" w:rsidR="00D628D9" w:rsidRPr="004E705D" w:rsidRDefault="00D628D9" w:rsidP="004E705D">
      <w:pPr>
        <w:spacing w:after="0"/>
        <w:jc w:val="thaiDistribute"/>
        <w:rPr>
          <w:rFonts w:ascii="TH SarabunPSK" w:hAnsi="TH SarabunPSK" w:cs="TH SarabunPSK" w:hint="cs"/>
          <w:sz w:val="24"/>
          <w:szCs w:val="24"/>
        </w:rPr>
      </w:pPr>
    </w:p>
    <w:p w14:paraId="44C00EDE" w14:textId="77777777" w:rsidR="00D628D9" w:rsidRPr="004E705D" w:rsidRDefault="00D628D9" w:rsidP="004E705D">
      <w:pPr>
        <w:pStyle w:val="ListParagraph"/>
        <w:numPr>
          <w:ilvl w:val="0"/>
          <w:numId w:val="25"/>
        </w:numPr>
        <w:jc w:val="thaiDistribute"/>
        <w:rPr>
          <w:rFonts w:ascii="TH SarabunPSK" w:hAnsi="TH SarabunPSK" w:cs="TH SarabunPSK" w:hint="cs"/>
          <w:bCs/>
          <w:szCs w:val="28"/>
        </w:rPr>
      </w:pPr>
      <w:r w:rsidRPr="004E705D">
        <w:rPr>
          <w:rFonts w:ascii="TH SarabunPSK" w:hAnsi="TH SarabunPSK" w:cs="TH SarabunPSK" w:hint="cs"/>
          <w:bCs/>
          <w:szCs w:val="28"/>
          <w:cs/>
          <w:lang w:bidi="th-TH"/>
        </w:rPr>
        <w:t>วัตถุประสงค์การใช้เงินช่วยเหลือแบบให้เปล่า</w:t>
      </w:r>
    </w:p>
    <w:p w14:paraId="17073829" w14:textId="77777777" w:rsidR="00D628D9" w:rsidRPr="004E705D" w:rsidRDefault="00D628D9" w:rsidP="004E705D">
      <w:pPr>
        <w:pStyle w:val="ListParagraph"/>
        <w:numPr>
          <w:ilvl w:val="0"/>
          <w:numId w:val="24"/>
        </w:numPr>
        <w:jc w:val="thaiDistribute"/>
        <w:rPr>
          <w:rFonts w:ascii="TH SarabunPSK" w:hAnsi="TH SarabunPSK" w:cs="TH SarabunPSK" w:hint="cs"/>
          <w:sz w:val="28"/>
          <w:szCs w:val="28"/>
        </w:rPr>
      </w:pPr>
      <w:r w:rsidRPr="004E705D">
        <w:rPr>
          <w:rFonts w:ascii="TH SarabunPSK" w:hAnsi="TH SarabunPSK" w:cs="TH SarabunPSK" w:hint="cs"/>
          <w:sz w:val="28"/>
          <w:szCs w:val="28"/>
          <w:cs/>
        </w:rPr>
        <w:t>ระบุวัตถุประสงค์ของการใช้เงินช่วยเหลือแบบให้เปล่า และอธิบายผลที่จะได้จากการใช้เงินช่วยเหลือแบบให้เปล่า</w:t>
      </w:r>
    </w:p>
    <w:p w14:paraId="0B024AC0" w14:textId="77777777" w:rsidR="00D628D9" w:rsidRPr="004E705D" w:rsidRDefault="00D628D9" w:rsidP="004E705D">
      <w:pPr>
        <w:pStyle w:val="ListParagraph"/>
        <w:numPr>
          <w:ilvl w:val="0"/>
          <w:numId w:val="24"/>
        </w:numPr>
        <w:contextualSpacing w:val="0"/>
        <w:jc w:val="thaiDistribute"/>
        <w:rPr>
          <w:rFonts w:ascii="TH SarabunPSK" w:hAnsi="TH SarabunPSK" w:cs="TH SarabunPSK" w:hint="cs"/>
          <w:sz w:val="22"/>
          <w:szCs w:val="28"/>
        </w:rPr>
      </w:pPr>
      <w:r w:rsidRPr="004E705D">
        <w:rPr>
          <w:rFonts w:ascii="TH SarabunPSK" w:hAnsi="TH SarabunPSK" w:cs="TH SarabunPSK" w:hint="cs"/>
          <w:sz w:val="28"/>
          <w:szCs w:val="28"/>
          <w:cs/>
        </w:rPr>
        <w:t>อธิบาย</w:t>
      </w:r>
      <w:r w:rsidRPr="004E705D">
        <w:rPr>
          <w:rFonts w:ascii="TH SarabunPSK" w:hAnsi="TH SarabunPSK" w:cs="TH SarabunPSK" w:hint="cs"/>
          <w:sz w:val="28"/>
          <w:szCs w:val="28"/>
          <w:cs/>
          <w:lang w:bidi="th-TH"/>
        </w:rPr>
        <w:t>เหตุผลที่</w:t>
      </w:r>
      <w:r w:rsidRPr="004E705D">
        <w:rPr>
          <w:rFonts w:ascii="TH SarabunPSK" w:hAnsi="TH SarabunPSK" w:cs="TH SarabunPSK" w:hint="cs"/>
          <w:sz w:val="28"/>
          <w:szCs w:val="28"/>
          <w:cs/>
        </w:rPr>
        <w:t>ผู้ขอรับเงินช่วยเหลือแบบให้เปล่ามีความเหมาะสมอย่างยิ่งที่จะ</w:t>
      </w:r>
      <w:r w:rsidRPr="004E705D">
        <w:rPr>
          <w:rFonts w:ascii="TH SarabunPSK" w:hAnsi="TH SarabunPSK" w:cs="TH SarabunPSK" w:hint="cs"/>
          <w:sz w:val="28"/>
          <w:szCs w:val="28"/>
          <w:cs/>
          <w:lang w:bidi="th-TH"/>
        </w:rPr>
        <w:t>ดำเนินงานตามวัตถุประ</w:t>
      </w:r>
      <w:r w:rsidRPr="004E705D">
        <w:rPr>
          <w:rFonts w:ascii="TH SarabunPSK" w:hAnsi="TH SarabunPSK" w:cs="TH SarabunPSK" w:hint="cs"/>
          <w:sz w:val="28"/>
          <w:szCs w:val="28"/>
          <w:cs/>
        </w:rPr>
        <w:t>สงค์</w:t>
      </w:r>
      <w:r w:rsidRPr="004E705D">
        <w:rPr>
          <w:rFonts w:ascii="TH SarabunPSK" w:hAnsi="TH SarabunPSK" w:cs="TH SarabunPSK" w:hint="cs"/>
          <w:sz w:val="28"/>
          <w:szCs w:val="28"/>
          <w:cs/>
          <w:lang w:bidi="th-TH"/>
        </w:rPr>
        <w:t>ดังกล่าว</w:t>
      </w:r>
    </w:p>
    <w:p w14:paraId="71FA50A8" w14:textId="77777777" w:rsidR="00D628D9" w:rsidRPr="004E705D" w:rsidRDefault="00D628D9" w:rsidP="004E705D">
      <w:pPr>
        <w:pStyle w:val="ListParagraph"/>
        <w:contextualSpacing w:val="0"/>
        <w:jc w:val="thaiDistribute"/>
        <w:rPr>
          <w:rFonts w:ascii="TH SarabunPSK" w:hAnsi="TH SarabunPSK" w:cs="TH SarabunPSK" w:hint="cs"/>
          <w:sz w:val="22"/>
          <w:szCs w:val="28"/>
        </w:rPr>
      </w:pPr>
    </w:p>
    <w:p w14:paraId="1E3DACE8" w14:textId="77777777" w:rsidR="00D628D9" w:rsidRPr="004E705D" w:rsidRDefault="00D628D9" w:rsidP="004E705D">
      <w:pPr>
        <w:pStyle w:val="ListParagraph"/>
        <w:numPr>
          <w:ilvl w:val="0"/>
          <w:numId w:val="25"/>
        </w:numPr>
        <w:jc w:val="thaiDistribute"/>
        <w:rPr>
          <w:rFonts w:ascii="TH SarabunPSK" w:hAnsi="TH SarabunPSK" w:cs="TH SarabunPSK" w:hint="cs"/>
          <w:b/>
          <w:sz w:val="22"/>
          <w:szCs w:val="28"/>
        </w:rPr>
      </w:pPr>
      <w:r w:rsidRPr="004E705D">
        <w:rPr>
          <w:rFonts w:ascii="TH SarabunPSK" w:hAnsi="TH SarabunPSK" w:cs="TH SarabunPSK" w:hint="cs"/>
          <w:bCs/>
          <w:sz w:val="28"/>
          <w:szCs w:val="28"/>
          <w:cs/>
        </w:rPr>
        <w:t>กิจกรรมและแผนงานที่เสนอ</w:t>
      </w:r>
    </w:p>
    <w:p w14:paraId="3F1F0704" w14:textId="77777777" w:rsidR="00D628D9" w:rsidRPr="004E705D" w:rsidRDefault="00D628D9" w:rsidP="004E705D">
      <w:pPr>
        <w:pStyle w:val="ListParagraph"/>
        <w:numPr>
          <w:ilvl w:val="0"/>
          <w:numId w:val="19"/>
        </w:numPr>
        <w:contextualSpacing w:val="0"/>
        <w:jc w:val="thaiDistribute"/>
        <w:rPr>
          <w:rFonts w:ascii="TH SarabunPSK" w:hAnsi="TH SarabunPSK" w:cs="TH SarabunPSK" w:hint="cs"/>
          <w:sz w:val="20"/>
        </w:rPr>
      </w:pPr>
      <w:r w:rsidRPr="004E705D">
        <w:rPr>
          <w:rFonts w:ascii="TH SarabunPSK" w:hAnsi="TH SarabunPSK" w:cs="TH SarabunPSK" w:hint="cs"/>
          <w:sz w:val="28"/>
          <w:szCs w:val="28"/>
          <w:cs/>
        </w:rPr>
        <w:t>อธิบายกิจกรรมที่จะดำเนินการให้สำเร็จเพื่อให้บรรลุวัตถุประสงค์</w:t>
      </w:r>
    </w:p>
    <w:p w14:paraId="268B4290" w14:textId="6A34AC8E" w:rsidR="00D628D9" w:rsidRPr="004E705D" w:rsidRDefault="00D628D9" w:rsidP="004E705D">
      <w:pPr>
        <w:pStyle w:val="ListParagraph"/>
        <w:numPr>
          <w:ilvl w:val="0"/>
          <w:numId w:val="19"/>
        </w:numPr>
        <w:contextualSpacing w:val="0"/>
        <w:jc w:val="thaiDistribute"/>
        <w:rPr>
          <w:rFonts w:ascii="TH SarabunPSK" w:hAnsi="TH SarabunPSK" w:cs="TH SarabunPSK" w:hint="cs"/>
          <w:sz w:val="20"/>
          <w:cs/>
        </w:rPr>
      </w:pPr>
      <w:r w:rsidRPr="004E705D">
        <w:rPr>
          <w:rFonts w:ascii="TH SarabunPSK" w:hAnsi="TH SarabunPSK" w:cs="TH SarabunPSK" w:hint="cs"/>
          <w:sz w:val="28"/>
          <w:szCs w:val="28"/>
          <w:cs/>
        </w:rPr>
        <w:t>ขยายความว่ามีกลุ่มเป้าหมายใด/พื้นที่ทางภูมิศาสตร์ใดหรือไม่ที่จะได้รับผลประโยชน์จากเงินช่วยเหลือแบบให้เปล่า</w:t>
      </w:r>
      <w:r w:rsidRPr="004E705D">
        <w:rPr>
          <w:rFonts w:ascii="TH SarabunPSK" w:hAnsi="TH SarabunPSK" w:cs="TH SarabunPSK" w:hint="cs"/>
          <w:sz w:val="28"/>
          <w:szCs w:val="28"/>
          <w:cs/>
          <w:lang w:bidi="th-TH"/>
        </w:rPr>
        <w:t>ที่</w:t>
      </w:r>
      <w:r w:rsidRPr="004E705D">
        <w:rPr>
          <w:rFonts w:ascii="TH SarabunPSK" w:hAnsi="TH SarabunPSK" w:cs="TH SarabunPSK" w:hint="cs"/>
          <w:sz w:val="28"/>
          <w:szCs w:val="28"/>
          <w:cs/>
        </w:rPr>
        <w:t>ไม่ใช่สถาบันผู้รับ หากมี ให้ระบุกลุ่มเป้าหมาย/พื้นที่ทางภูมิศาสตร์ที่เป็นเป้าหมาย และวิธี</w:t>
      </w:r>
      <w:r w:rsidRPr="004E705D">
        <w:rPr>
          <w:rFonts w:ascii="TH SarabunPSK" w:hAnsi="TH SarabunPSK" w:cs="TH SarabunPSK" w:hint="cs"/>
          <w:sz w:val="28"/>
          <w:szCs w:val="28"/>
          <w:cs/>
          <w:lang w:bidi="th-TH"/>
        </w:rPr>
        <w:t>การ</w:t>
      </w:r>
      <w:r w:rsidRPr="004E705D">
        <w:rPr>
          <w:rFonts w:ascii="TH SarabunPSK" w:hAnsi="TH SarabunPSK" w:cs="TH SarabunPSK" w:hint="cs"/>
          <w:sz w:val="28"/>
          <w:szCs w:val="28"/>
          <w:cs/>
        </w:rPr>
        <w:t>คัดเลือกผู้รับผลประโยชน์นั้น</w:t>
      </w:r>
    </w:p>
    <w:p w14:paraId="47855DE3" w14:textId="77777777" w:rsidR="00D628D9" w:rsidRPr="004E705D" w:rsidRDefault="00D628D9" w:rsidP="004E705D">
      <w:pPr>
        <w:ind w:left="450"/>
        <w:jc w:val="thaiDistribute"/>
        <w:rPr>
          <w:rFonts w:ascii="TH SarabunPSK" w:hAnsi="TH SarabunPSK" w:cs="TH SarabunPSK" w:hint="cs"/>
          <w:bCs/>
          <w:sz w:val="24"/>
          <w:szCs w:val="30"/>
          <w:lang w:bidi="th-TH"/>
        </w:rPr>
      </w:pPr>
      <w:r w:rsidRPr="004E705D">
        <w:rPr>
          <w:rFonts w:ascii="TH SarabunPSK" w:hAnsi="TH SarabunPSK" w:cs="TH SarabunPSK" w:hint="cs"/>
          <w:bCs/>
          <w:sz w:val="24"/>
          <w:szCs w:val="30"/>
          <w:cs/>
          <w:lang w:bidi="th-TH"/>
        </w:rPr>
        <w:t>แผนงาน</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6"/>
        <w:gridCol w:w="809"/>
        <w:gridCol w:w="811"/>
        <w:gridCol w:w="811"/>
        <w:gridCol w:w="811"/>
        <w:gridCol w:w="1614"/>
      </w:tblGrid>
      <w:tr w:rsidR="00CC0A9E" w:rsidRPr="004E705D" w14:paraId="7F2516CB" w14:textId="77777777" w:rsidTr="008F4802">
        <w:trPr>
          <w:cantSplit/>
          <w:trHeight w:val="195"/>
        </w:trPr>
        <w:tc>
          <w:tcPr>
            <w:tcW w:w="2216" w:type="pct"/>
            <w:vMerge w:val="restart"/>
            <w:shd w:val="clear" w:color="auto" w:fill="FFFF99"/>
          </w:tcPr>
          <w:p w14:paraId="626FA38E" w14:textId="77777777" w:rsidR="00D628D9" w:rsidRPr="004E705D" w:rsidRDefault="00D628D9" w:rsidP="004E705D">
            <w:pPr>
              <w:spacing w:after="0" w:line="240" w:lineRule="auto"/>
              <w:jc w:val="thaiDistribute"/>
              <w:rPr>
                <w:rFonts w:ascii="TH SarabunPSK" w:hAnsi="TH SarabunPSK" w:cs="TH SarabunPSK" w:hint="cs"/>
                <w:bCs/>
                <w:i/>
                <w:sz w:val="18"/>
                <w:szCs w:val="18"/>
              </w:rPr>
            </w:pPr>
            <w:r w:rsidRPr="004E705D">
              <w:rPr>
                <w:rFonts w:ascii="TH SarabunPSK" w:hAnsi="TH SarabunPSK" w:cs="TH SarabunPSK" w:hint="cs"/>
                <w:b/>
                <w:bCs/>
                <w:sz w:val="44"/>
                <w:szCs w:val="44"/>
                <w:vertAlign w:val="superscript"/>
                <w:cs/>
                <w:lang w:bidi="th-TH"/>
              </w:rPr>
              <w:t>กิจกรรมที่วางแผนไว้</w:t>
            </w:r>
            <w:r w:rsidRPr="004E705D">
              <w:rPr>
                <w:rFonts w:ascii="TH SarabunPSK" w:hAnsi="TH SarabunPSK" w:cs="TH SarabunPSK" w:hint="cs"/>
                <w:b/>
                <w:bCs/>
                <w:sz w:val="20"/>
                <w:szCs w:val="24"/>
                <w:vertAlign w:val="superscript"/>
              </w:rPr>
              <w:t>1</w:t>
            </w:r>
          </w:p>
        </w:tc>
        <w:tc>
          <w:tcPr>
            <w:tcW w:w="1859" w:type="pct"/>
            <w:gridSpan w:val="4"/>
            <w:shd w:val="clear" w:color="auto" w:fill="FFFF99"/>
            <w:vAlign w:val="center"/>
          </w:tcPr>
          <w:p w14:paraId="6FE27379" w14:textId="77777777" w:rsidR="00D628D9" w:rsidRPr="004E705D" w:rsidRDefault="00D628D9" w:rsidP="004E705D">
            <w:pPr>
              <w:spacing w:after="0" w:line="240" w:lineRule="auto"/>
              <w:jc w:val="thaiDistribute"/>
              <w:rPr>
                <w:rFonts w:ascii="TH SarabunPSK" w:hAnsi="TH SarabunPSK" w:cs="TH SarabunPSK" w:hint="cs"/>
                <w:b/>
                <w:bCs/>
                <w:sz w:val="20"/>
                <w:szCs w:val="24"/>
              </w:rPr>
            </w:pPr>
            <w:r w:rsidRPr="004E705D">
              <w:rPr>
                <w:rFonts w:ascii="TH SarabunPSK" w:hAnsi="TH SarabunPSK" w:cs="TH SarabunPSK" w:hint="cs"/>
                <w:b/>
                <w:bCs/>
                <w:sz w:val="32"/>
                <w:szCs w:val="32"/>
                <w:vertAlign w:val="superscript"/>
                <w:cs/>
                <w:lang w:bidi="th-TH"/>
              </w:rPr>
              <w:t>ระยะเวลา</w:t>
            </w:r>
            <w:r w:rsidRPr="004E705D">
              <w:rPr>
                <w:rFonts w:ascii="TH SarabunPSK" w:hAnsi="TH SarabunPSK" w:cs="TH SarabunPSK" w:hint="cs"/>
                <w:b/>
                <w:bCs/>
                <w:sz w:val="20"/>
                <w:szCs w:val="24"/>
                <w:vertAlign w:val="superscript"/>
              </w:rPr>
              <w:t>2</w:t>
            </w:r>
          </w:p>
        </w:tc>
        <w:tc>
          <w:tcPr>
            <w:tcW w:w="925" w:type="pct"/>
            <w:vMerge w:val="restart"/>
            <w:shd w:val="clear" w:color="auto" w:fill="FFFF99"/>
            <w:vAlign w:val="center"/>
          </w:tcPr>
          <w:p w14:paraId="5D74D095" w14:textId="77777777" w:rsidR="00D628D9" w:rsidRPr="004E705D" w:rsidRDefault="00D628D9" w:rsidP="004E705D">
            <w:pPr>
              <w:spacing w:after="0" w:line="240" w:lineRule="auto"/>
              <w:jc w:val="thaiDistribute"/>
              <w:rPr>
                <w:rFonts w:ascii="TH SarabunPSK" w:hAnsi="TH SarabunPSK" w:cs="TH SarabunPSK" w:hint="cs"/>
                <w:b/>
                <w:bCs/>
                <w:sz w:val="20"/>
                <w:szCs w:val="24"/>
              </w:rPr>
            </w:pPr>
            <w:r w:rsidRPr="004E705D">
              <w:rPr>
                <w:rFonts w:ascii="TH SarabunPSK" w:hAnsi="TH SarabunPSK" w:cs="TH SarabunPSK" w:hint="cs"/>
                <w:b/>
                <w:bCs/>
                <w:sz w:val="20"/>
                <w:szCs w:val="24"/>
                <w:cs/>
                <w:lang w:bidi="th-TH"/>
              </w:rPr>
              <w:t>งบประมาณที่วางแผนไว้สำหรับกิจกรรม</w:t>
            </w:r>
            <w:r w:rsidRPr="004E705D">
              <w:rPr>
                <w:rFonts w:ascii="TH SarabunPSK" w:hAnsi="TH SarabunPSK" w:cs="TH SarabunPSK" w:hint="cs"/>
                <w:b/>
                <w:bCs/>
                <w:sz w:val="20"/>
                <w:szCs w:val="24"/>
              </w:rPr>
              <w:t xml:space="preserve"> </w:t>
            </w:r>
          </w:p>
          <w:p w14:paraId="6572C60F" w14:textId="77777777" w:rsidR="00D628D9" w:rsidRPr="004E705D" w:rsidRDefault="00D628D9" w:rsidP="004E705D">
            <w:pPr>
              <w:spacing w:after="0" w:line="240" w:lineRule="auto"/>
              <w:jc w:val="thaiDistribute"/>
              <w:rPr>
                <w:rFonts w:ascii="TH SarabunPSK" w:hAnsi="TH SarabunPSK" w:cs="TH SarabunPSK" w:hint="cs"/>
                <w:b/>
                <w:bCs/>
                <w:sz w:val="20"/>
                <w:szCs w:val="24"/>
              </w:rPr>
            </w:pPr>
            <w:r w:rsidRPr="004E705D">
              <w:rPr>
                <w:rFonts w:ascii="TH SarabunPSK" w:hAnsi="TH SarabunPSK" w:cs="TH SarabunPSK" w:hint="cs"/>
                <w:b/>
                <w:bCs/>
                <w:sz w:val="20"/>
                <w:szCs w:val="24"/>
              </w:rPr>
              <w:t>(</w:t>
            </w:r>
            <w:r w:rsidRPr="004E705D">
              <w:rPr>
                <w:rFonts w:ascii="TH SarabunPSK" w:hAnsi="TH SarabunPSK" w:cs="TH SarabunPSK" w:hint="cs"/>
                <w:b/>
                <w:bCs/>
                <w:sz w:val="18"/>
                <w:cs/>
              </w:rPr>
              <w:t>ในสกุลเงินของเงินช่วยเหลือ</w:t>
            </w:r>
            <w:r w:rsidRPr="004E705D">
              <w:rPr>
                <w:rFonts w:ascii="TH SarabunPSK" w:hAnsi="TH SarabunPSK" w:cs="TH SarabunPSK" w:hint="cs"/>
                <w:b/>
                <w:bCs/>
                <w:sz w:val="20"/>
                <w:szCs w:val="24"/>
              </w:rPr>
              <w:t>)</w:t>
            </w:r>
            <w:r w:rsidRPr="004E705D">
              <w:rPr>
                <w:rFonts w:ascii="TH SarabunPSK" w:hAnsi="TH SarabunPSK" w:cs="TH SarabunPSK" w:hint="cs"/>
                <w:b/>
                <w:bCs/>
                <w:sz w:val="20"/>
                <w:szCs w:val="24"/>
                <w:vertAlign w:val="superscript"/>
              </w:rPr>
              <w:t>3</w:t>
            </w:r>
          </w:p>
        </w:tc>
      </w:tr>
      <w:tr w:rsidR="00CC0A9E" w:rsidRPr="004E705D" w14:paraId="2E4CB277" w14:textId="77777777" w:rsidTr="008F4802">
        <w:trPr>
          <w:cantSplit/>
          <w:trHeight w:val="467"/>
        </w:trPr>
        <w:tc>
          <w:tcPr>
            <w:tcW w:w="2216" w:type="pct"/>
            <w:vMerge/>
            <w:tcBorders>
              <w:bottom w:val="single" w:sz="4" w:space="0" w:color="auto"/>
            </w:tcBorders>
            <w:shd w:val="clear" w:color="auto" w:fill="CCCCCC"/>
            <w:vAlign w:val="center"/>
          </w:tcPr>
          <w:p w14:paraId="4CE878C9" w14:textId="77777777" w:rsidR="00D628D9" w:rsidRPr="004E705D" w:rsidRDefault="00D628D9" w:rsidP="004E705D">
            <w:pPr>
              <w:spacing w:after="0" w:line="240" w:lineRule="auto"/>
              <w:jc w:val="thaiDistribute"/>
              <w:rPr>
                <w:rFonts w:ascii="TH SarabunPSK" w:hAnsi="TH SarabunPSK" w:cs="TH SarabunPSK" w:hint="cs"/>
                <w:sz w:val="20"/>
                <w:szCs w:val="24"/>
              </w:rPr>
            </w:pPr>
          </w:p>
        </w:tc>
        <w:tc>
          <w:tcPr>
            <w:tcW w:w="464" w:type="pct"/>
            <w:tcBorders>
              <w:bottom w:val="single" w:sz="4" w:space="0" w:color="auto"/>
            </w:tcBorders>
            <w:shd w:val="clear" w:color="auto" w:fill="FFFF99"/>
            <w:vAlign w:val="center"/>
          </w:tcPr>
          <w:p w14:paraId="0D6E876C" w14:textId="77777777" w:rsidR="00D628D9" w:rsidRPr="004E705D" w:rsidRDefault="00D628D9" w:rsidP="004E705D">
            <w:pPr>
              <w:spacing w:after="0" w:line="240" w:lineRule="auto"/>
              <w:jc w:val="thaiDistribute"/>
              <w:rPr>
                <w:rFonts w:ascii="TH SarabunPSK" w:hAnsi="TH SarabunPSK" w:cs="TH SarabunPSK" w:hint="cs"/>
                <w:sz w:val="18"/>
                <w:szCs w:val="24"/>
              </w:rPr>
            </w:pPr>
            <w:r w:rsidRPr="004E705D">
              <w:rPr>
                <w:rFonts w:ascii="TH SarabunPSK" w:hAnsi="TH SarabunPSK" w:cs="TH SarabunPSK" w:hint="cs"/>
                <w:sz w:val="18"/>
                <w:szCs w:val="24"/>
              </w:rPr>
              <w:t>T1</w:t>
            </w:r>
          </w:p>
        </w:tc>
        <w:tc>
          <w:tcPr>
            <w:tcW w:w="465" w:type="pct"/>
            <w:tcBorders>
              <w:bottom w:val="single" w:sz="4" w:space="0" w:color="auto"/>
            </w:tcBorders>
            <w:shd w:val="clear" w:color="auto" w:fill="FFFF99"/>
            <w:vAlign w:val="center"/>
          </w:tcPr>
          <w:p w14:paraId="644DE9E3" w14:textId="77777777" w:rsidR="00D628D9" w:rsidRPr="004E705D" w:rsidRDefault="00D628D9" w:rsidP="004E705D">
            <w:pPr>
              <w:spacing w:after="0" w:line="240" w:lineRule="auto"/>
              <w:jc w:val="thaiDistribute"/>
              <w:rPr>
                <w:rFonts w:ascii="TH SarabunPSK" w:hAnsi="TH SarabunPSK" w:cs="TH SarabunPSK" w:hint="cs"/>
                <w:sz w:val="18"/>
                <w:szCs w:val="24"/>
              </w:rPr>
            </w:pPr>
            <w:r w:rsidRPr="004E705D">
              <w:rPr>
                <w:rFonts w:ascii="TH SarabunPSK" w:hAnsi="TH SarabunPSK" w:cs="TH SarabunPSK" w:hint="cs"/>
                <w:sz w:val="18"/>
                <w:szCs w:val="24"/>
              </w:rPr>
              <w:t>T2</w:t>
            </w:r>
          </w:p>
        </w:tc>
        <w:tc>
          <w:tcPr>
            <w:tcW w:w="465" w:type="pct"/>
            <w:tcBorders>
              <w:bottom w:val="single" w:sz="4" w:space="0" w:color="auto"/>
            </w:tcBorders>
            <w:shd w:val="clear" w:color="auto" w:fill="FFFF99"/>
            <w:vAlign w:val="center"/>
          </w:tcPr>
          <w:p w14:paraId="1C129763" w14:textId="77777777" w:rsidR="00D628D9" w:rsidRPr="004E705D" w:rsidRDefault="00D628D9" w:rsidP="004E705D">
            <w:pPr>
              <w:spacing w:after="0" w:line="240" w:lineRule="auto"/>
              <w:jc w:val="thaiDistribute"/>
              <w:rPr>
                <w:rFonts w:ascii="TH SarabunPSK" w:hAnsi="TH SarabunPSK" w:cs="TH SarabunPSK" w:hint="cs"/>
                <w:sz w:val="18"/>
                <w:szCs w:val="24"/>
              </w:rPr>
            </w:pPr>
            <w:r w:rsidRPr="004E705D">
              <w:rPr>
                <w:rFonts w:ascii="TH SarabunPSK" w:hAnsi="TH SarabunPSK" w:cs="TH SarabunPSK" w:hint="cs"/>
                <w:sz w:val="18"/>
                <w:szCs w:val="24"/>
              </w:rPr>
              <w:t>T3</w:t>
            </w:r>
          </w:p>
        </w:tc>
        <w:tc>
          <w:tcPr>
            <w:tcW w:w="465" w:type="pct"/>
            <w:tcBorders>
              <w:bottom w:val="single" w:sz="4" w:space="0" w:color="auto"/>
            </w:tcBorders>
            <w:shd w:val="clear" w:color="auto" w:fill="FFFF99"/>
            <w:vAlign w:val="center"/>
          </w:tcPr>
          <w:p w14:paraId="1046765A" w14:textId="77777777" w:rsidR="00D628D9" w:rsidRPr="004E705D" w:rsidRDefault="00D628D9" w:rsidP="004E705D">
            <w:pPr>
              <w:spacing w:after="0" w:line="240" w:lineRule="auto"/>
              <w:jc w:val="thaiDistribute"/>
              <w:rPr>
                <w:rFonts w:ascii="TH SarabunPSK" w:hAnsi="TH SarabunPSK" w:cs="TH SarabunPSK" w:hint="cs"/>
                <w:sz w:val="18"/>
                <w:szCs w:val="24"/>
              </w:rPr>
            </w:pPr>
            <w:r w:rsidRPr="004E705D">
              <w:rPr>
                <w:rFonts w:ascii="TH SarabunPSK" w:hAnsi="TH SarabunPSK" w:cs="TH SarabunPSK" w:hint="cs"/>
                <w:sz w:val="18"/>
                <w:szCs w:val="24"/>
              </w:rPr>
              <w:t>T4</w:t>
            </w:r>
          </w:p>
        </w:tc>
        <w:tc>
          <w:tcPr>
            <w:tcW w:w="925" w:type="pct"/>
            <w:vMerge/>
            <w:shd w:val="clear" w:color="auto" w:fill="FFFF99"/>
            <w:vAlign w:val="center"/>
          </w:tcPr>
          <w:p w14:paraId="7A3715CF" w14:textId="77777777" w:rsidR="00D628D9" w:rsidRPr="004E705D" w:rsidRDefault="00D628D9" w:rsidP="004E705D">
            <w:pPr>
              <w:spacing w:after="0" w:line="240" w:lineRule="auto"/>
              <w:jc w:val="thaiDistribute"/>
              <w:rPr>
                <w:rFonts w:ascii="TH SarabunPSK" w:hAnsi="TH SarabunPSK" w:cs="TH SarabunPSK" w:hint="cs"/>
                <w:sz w:val="18"/>
                <w:szCs w:val="24"/>
              </w:rPr>
            </w:pPr>
          </w:p>
        </w:tc>
      </w:tr>
      <w:tr w:rsidR="00CC0A9E" w:rsidRPr="004E705D" w14:paraId="34EF5D7A" w14:textId="77777777" w:rsidTr="008F4802">
        <w:trPr>
          <w:cantSplit/>
          <w:trHeight w:val="378"/>
        </w:trPr>
        <w:tc>
          <w:tcPr>
            <w:tcW w:w="2216" w:type="pct"/>
            <w:vAlign w:val="center"/>
          </w:tcPr>
          <w:p w14:paraId="4F675A45" w14:textId="77777777" w:rsidR="00D628D9" w:rsidRPr="004E705D" w:rsidRDefault="00D628D9" w:rsidP="004E705D">
            <w:pPr>
              <w:numPr>
                <w:ilvl w:val="1"/>
                <w:numId w:val="20"/>
              </w:numPr>
              <w:spacing w:after="0" w:line="240" w:lineRule="auto"/>
              <w:ind w:left="253" w:hanging="253"/>
              <w:jc w:val="thaiDistribute"/>
              <w:rPr>
                <w:rFonts w:ascii="TH SarabunPSK" w:hAnsi="TH SarabunPSK" w:cs="TH SarabunPSK" w:hint="cs"/>
                <w:iCs/>
                <w:sz w:val="18"/>
                <w:szCs w:val="24"/>
              </w:rPr>
            </w:pPr>
            <w:r w:rsidRPr="004E705D">
              <w:rPr>
                <w:rFonts w:ascii="TH SarabunPSK" w:hAnsi="TH SarabunPSK" w:cs="TH SarabunPSK" w:hint="cs"/>
                <w:iCs/>
                <w:sz w:val="18"/>
                <w:szCs w:val="24"/>
                <w:cs/>
                <w:lang w:bidi="th-TH"/>
              </w:rPr>
              <w:t>กิจกรรม</w:t>
            </w:r>
          </w:p>
        </w:tc>
        <w:tc>
          <w:tcPr>
            <w:tcW w:w="464" w:type="pct"/>
            <w:vAlign w:val="center"/>
          </w:tcPr>
          <w:p w14:paraId="4AFED724"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465" w:type="pct"/>
            <w:vAlign w:val="center"/>
          </w:tcPr>
          <w:p w14:paraId="2D906442"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465" w:type="pct"/>
            <w:vAlign w:val="center"/>
          </w:tcPr>
          <w:p w14:paraId="17630C33"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465" w:type="pct"/>
            <w:vAlign w:val="center"/>
          </w:tcPr>
          <w:p w14:paraId="4DD7BA4C"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925" w:type="pct"/>
            <w:vAlign w:val="center"/>
          </w:tcPr>
          <w:p w14:paraId="6812D12B" w14:textId="77777777" w:rsidR="00D628D9" w:rsidRPr="004E705D" w:rsidRDefault="00D628D9" w:rsidP="004E705D">
            <w:pPr>
              <w:spacing w:after="0" w:line="240" w:lineRule="auto"/>
              <w:jc w:val="thaiDistribute"/>
              <w:rPr>
                <w:rFonts w:ascii="TH SarabunPSK" w:hAnsi="TH SarabunPSK" w:cs="TH SarabunPSK" w:hint="cs"/>
                <w:sz w:val="18"/>
                <w:szCs w:val="18"/>
              </w:rPr>
            </w:pPr>
            <w:r w:rsidRPr="004E705D">
              <w:rPr>
                <w:rFonts w:ascii="TH SarabunPSK" w:hAnsi="TH SarabunPSK" w:cs="TH SarabunPSK" w:hint="cs"/>
                <w:sz w:val="18"/>
                <w:szCs w:val="18"/>
              </w:rPr>
              <w:t>$</w:t>
            </w:r>
          </w:p>
        </w:tc>
      </w:tr>
      <w:tr w:rsidR="00CC0A9E" w:rsidRPr="004E705D" w14:paraId="7D3BE918" w14:textId="77777777" w:rsidTr="008F4802">
        <w:trPr>
          <w:cantSplit/>
          <w:trHeight w:val="278"/>
        </w:trPr>
        <w:tc>
          <w:tcPr>
            <w:tcW w:w="2216" w:type="pct"/>
            <w:vAlign w:val="center"/>
          </w:tcPr>
          <w:p w14:paraId="5DE1D8A7" w14:textId="77777777" w:rsidR="00D628D9" w:rsidRPr="004E705D" w:rsidRDefault="00D628D9" w:rsidP="004E705D">
            <w:pPr>
              <w:spacing w:after="0" w:line="240" w:lineRule="auto"/>
              <w:jc w:val="thaiDistribute"/>
              <w:rPr>
                <w:rFonts w:ascii="TH SarabunPSK" w:hAnsi="TH SarabunPSK" w:cs="TH SarabunPSK" w:hint="cs"/>
                <w:i/>
                <w:iCs/>
                <w:sz w:val="18"/>
                <w:szCs w:val="24"/>
                <w:lang w:bidi="th-TH"/>
              </w:rPr>
            </w:pPr>
            <w:r w:rsidRPr="004E705D">
              <w:rPr>
                <w:rFonts w:ascii="TH SarabunPSK" w:hAnsi="TH SarabunPSK" w:cs="TH SarabunPSK" w:hint="cs"/>
                <w:iCs/>
                <w:sz w:val="18"/>
                <w:szCs w:val="24"/>
              </w:rPr>
              <w:t xml:space="preserve">1.2 </w:t>
            </w:r>
            <w:r w:rsidRPr="004E705D">
              <w:rPr>
                <w:rFonts w:ascii="TH SarabunPSK" w:hAnsi="TH SarabunPSK" w:cs="TH SarabunPSK" w:hint="cs"/>
                <w:iCs/>
                <w:sz w:val="18"/>
                <w:szCs w:val="24"/>
                <w:cs/>
                <w:lang w:bidi="th-TH"/>
              </w:rPr>
              <w:t xml:space="preserve"> กิจกรรม</w:t>
            </w:r>
          </w:p>
        </w:tc>
        <w:tc>
          <w:tcPr>
            <w:tcW w:w="464" w:type="pct"/>
            <w:vAlign w:val="center"/>
          </w:tcPr>
          <w:p w14:paraId="3C415583"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465" w:type="pct"/>
            <w:vAlign w:val="center"/>
          </w:tcPr>
          <w:p w14:paraId="317A4A13"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465" w:type="pct"/>
            <w:vAlign w:val="center"/>
          </w:tcPr>
          <w:p w14:paraId="3B787951"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465" w:type="pct"/>
            <w:vAlign w:val="center"/>
          </w:tcPr>
          <w:p w14:paraId="17D2FE08"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925" w:type="pct"/>
            <w:vAlign w:val="center"/>
          </w:tcPr>
          <w:p w14:paraId="14683813" w14:textId="77777777" w:rsidR="00D628D9" w:rsidRPr="004E705D" w:rsidRDefault="00D628D9" w:rsidP="004E705D">
            <w:pPr>
              <w:spacing w:after="0" w:line="240" w:lineRule="auto"/>
              <w:jc w:val="thaiDistribute"/>
              <w:rPr>
                <w:rFonts w:ascii="TH SarabunPSK" w:hAnsi="TH SarabunPSK" w:cs="TH SarabunPSK" w:hint="cs"/>
                <w:sz w:val="18"/>
                <w:szCs w:val="18"/>
              </w:rPr>
            </w:pPr>
            <w:r w:rsidRPr="004E705D">
              <w:rPr>
                <w:rFonts w:ascii="TH SarabunPSK" w:hAnsi="TH SarabunPSK" w:cs="TH SarabunPSK" w:hint="cs"/>
                <w:sz w:val="18"/>
                <w:szCs w:val="18"/>
              </w:rPr>
              <w:t>$</w:t>
            </w:r>
          </w:p>
        </w:tc>
      </w:tr>
      <w:tr w:rsidR="00CC0A9E" w:rsidRPr="004E705D" w14:paraId="1CB680CC" w14:textId="77777777" w:rsidTr="008F4802">
        <w:trPr>
          <w:cantSplit/>
          <w:trHeight w:val="90"/>
        </w:trPr>
        <w:tc>
          <w:tcPr>
            <w:tcW w:w="2216" w:type="pct"/>
            <w:tcBorders>
              <w:top w:val="single" w:sz="4" w:space="0" w:color="auto"/>
              <w:bottom w:val="single" w:sz="4" w:space="0" w:color="auto"/>
            </w:tcBorders>
            <w:vAlign w:val="center"/>
          </w:tcPr>
          <w:p w14:paraId="7E6A46C2" w14:textId="77777777" w:rsidR="00D628D9" w:rsidRPr="004E705D" w:rsidRDefault="00D628D9" w:rsidP="004E705D">
            <w:pPr>
              <w:spacing w:after="0" w:line="240" w:lineRule="auto"/>
              <w:jc w:val="thaiDistribute"/>
              <w:rPr>
                <w:rFonts w:ascii="TH SarabunPSK" w:hAnsi="TH SarabunPSK" w:cs="TH SarabunPSK" w:hint="cs"/>
                <w:sz w:val="24"/>
                <w:szCs w:val="24"/>
                <w:lang w:bidi="th-TH"/>
              </w:rPr>
            </w:pPr>
            <w:r w:rsidRPr="004E705D">
              <w:rPr>
                <w:rFonts w:ascii="TH SarabunPSK" w:hAnsi="TH SarabunPSK" w:cs="TH SarabunPSK" w:hint="cs"/>
                <w:iCs/>
                <w:sz w:val="18"/>
                <w:szCs w:val="24"/>
              </w:rPr>
              <w:t xml:space="preserve">1.3 </w:t>
            </w:r>
            <w:r w:rsidRPr="004E705D">
              <w:rPr>
                <w:rFonts w:ascii="TH SarabunPSK" w:hAnsi="TH SarabunPSK" w:cs="TH SarabunPSK" w:hint="cs"/>
                <w:iCs/>
                <w:sz w:val="18"/>
                <w:szCs w:val="24"/>
                <w:cs/>
                <w:lang w:bidi="th-TH"/>
              </w:rPr>
              <w:t xml:space="preserve"> กิจกรรม</w:t>
            </w:r>
          </w:p>
        </w:tc>
        <w:tc>
          <w:tcPr>
            <w:tcW w:w="464" w:type="pct"/>
            <w:tcBorders>
              <w:top w:val="single" w:sz="4" w:space="0" w:color="auto"/>
              <w:bottom w:val="single" w:sz="4" w:space="0" w:color="auto"/>
            </w:tcBorders>
            <w:vAlign w:val="center"/>
          </w:tcPr>
          <w:p w14:paraId="4E298938"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465" w:type="pct"/>
            <w:tcBorders>
              <w:top w:val="single" w:sz="4" w:space="0" w:color="auto"/>
              <w:bottom w:val="single" w:sz="4" w:space="0" w:color="auto"/>
            </w:tcBorders>
            <w:vAlign w:val="center"/>
          </w:tcPr>
          <w:p w14:paraId="2A821637"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465" w:type="pct"/>
            <w:tcBorders>
              <w:top w:val="single" w:sz="4" w:space="0" w:color="auto"/>
              <w:bottom w:val="single" w:sz="4" w:space="0" w:color="auto"/>
            </w:tcBorders>
            <w:vAlign w:val="center"/>
          </w:tcPr>
          <w:p w14:paraId="5B9B12E5"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465" w:type="pct"/>
            <w:tcBorders>
              <w:top w:val="single" w:sz="4" w:space="0" w:color="auto"/>
              <w:bottom w:val="single" w:sz="4" w:space="0" w:color="auto"/>
            </w:tcBorders>
            <w:vAlign w:val="center"/>
          </w:tcPr>
          <w:p w14:paraId="6730D001" w14:textId="77777777" w:rsidR="00D628D9" w:rsidRPr="004E705D" w:rsidRDefault="00D628D9" w:rsidP="004E705D">
            <w:pPr>
              <w:spacing w:after="0" w:line="240" w:lineRule="auto"/>
              <w:jc w:val="thaiDistribute"/>
              <w:rPr>
                <w:rFonts w:ascii="TH SarabunPSK" w:hAnsi="TH SarabunPSK" w:cs="TH SarabunPSK" w:hint="cs"/>
                <w:sz w:val="18"/>
                <w:szCs w:val="18"/>
              </w:rPr>
            </w:pPr>
          </w:p>
        </w:tc>
        <w:tc>
          <w:tcPr>
            <w:tcW w:w="925" w:type="pct"/>
            <w:tcBorders>
              <w:top w:val="single" w:sz="4" w:space="0" w:color="auto"/>
              <w:bottom w:val="single" w:sz="4" w:space="0" w:color="auto"/>
            </w:tcBorders>
            <w:vAlign w:val="center"/>
          </w:tcPr>
          <w:p w14:paraId="56A89705" w14:textId="77777777" w:rsidR="00D628D9" w:rsidRPr="004E705D" w:rsidRDefault="00D628D9" w:rsidP="004E705D">
            <w:pPr>
              <w:spacing w:after="0" w:line="240" w:lineRule="auto"/>
              <w:jc w:val="thaiDistribute"/>
              <w:rPr>
                <w:rFonts w:ascii="TH SarabunPSK" w:hAnsi="TH SarabunPSK" w:cs="TH SarabunPSK" w:hint="cs"/>
                <w:sz w:val="18"/>
                <w:szCs w:val="18"/>
              </w:rPr>
            </w:pPr>
            <w:r w:rsidRPr="004E705D">
              <w:rPr>
                <w:rFonts w:ascii="TH SarabunPSK" w:hAnsi="TH SarabunPSK" w:cs="TH SarabunPSK" w:hint="cs"/>
                <w:sz w:val="18"/>
                <w:szCs w:val="18"/>
              </w:rPr>
              <w:t>$</w:t>
            </w:r>
          </w:p>
        </w:tc>
      </w:tr>
      <w:tr w:rsidR="00CC0A9E" w:rsidRPr="004E705D" w14:paraId="0DA383BC" w14:textId="77777777" w:rsidTr="008F4802">
        <w:trPr>
          <w:cantSplit/>
          <w:trHeight w:val="90"/>
        </w:trPr>
        <w:tc>
          <w:tcPr>
            <w:tcW w:w="4075" w:type="pct"/>
            <w:gridSpan w:val="5"/>
            <w:tcBorders>
              <w:top w:val="single" w:sz="4" w:space="0" w:color="auto"/>
              <w:bottom w:val="single" w:sz="4" w:space="0" w:color="auto"/>
            </w:tcBorders>
            <w:vAlign w:val="center"/>
          </w:tcPr>
          <w:p w14:paraId="2077CDC1" w14:textId="77777777" w:rsidR="00D628D9" w:rsidRPr="004E705D" w:rsidRDefault="00D628D9" w:rsidP="004E705D">
            <w:pPr>
              <w:spacing w:after="0" w:line="240" w:lineRule="auto"/>
              <w:jc w:val="thaiDistribute"/>
              <w:rPr>
                <w:rFonts w:ascii="TH SarabunPSK" w:hAnsi="TH SarabunPSK" w:cs="TH SarabunPSK" w:hint="cs"/>
                <w:bCs/>
                <w:sz w:val="24"/>
                <w:szCs w:val="30"/>
                <w:lang w:bidi="th-TH"/>
              </w:rPr>
            </w:pPr>
            <w:r w:rsidRPr="004E705D">
              <w:rPr>
                <w:rFonts w:ascii="TH SarabunPSK" w:hAnsi="TH SarabunPSK" w:cs="TH SarabunPSK" w:hint="cs"/>
                <w:bCs/>
                <w:sz w:val="24"/>
                <w:szCs w:val="30"/>
                <w:cs/>
                <w:lang w:bidi="th-TH"/>
              </w:rPr>
              <w:t>รวม</w:t>
            </w:r>
          </w:p>
        </w:tc>
        <w:tc>
          <w:tcPr>
            <w:tcW w:w="925" w:type="pct"/>
            <w:tcBorders>
              <w:top w:val="single" w:sz="4" w:space="0" w:color="auto"/>
              <w:bottom w:val="single" w:sz="4" w:space="0" w:color="auto"/>
            </w:tcBorders>
            <w:vAlign w:val="center"/>
          </w:tcPr>
          <w:p w14:paraId="2F1D2F12" w14:textId="77777777" w:rsidR="00D628D9" w:rsidRPr="004E705D" w:rsidRDefault="00D628D9" w:rsidP="004E705D">
            <w:pPr>
              <w:spacing w:after="0" w:line="240" w:lineRule="auto"/>
              <w:jc w:val="thaiDistribute"/>
              <w:rPr>
                <w:rFonts w:ascii="TH SarabunPSK" w:hAnsi="TH SarabunPSK" w:cs="TH SarabunPSK" w:hint="cs"/>
                <w:sz w:val="24"/>
                <w:szCs w:val="24"/>
              </w:rPr>
            </w:pPr>
            <w:r w:rsidRPr="004E705D">
              <w:rPr>
                <w:rFonts w:ascii="TH SarabunPSK" w:hAnsi="TH SarabunPSK" w:cs="TH SarabunPSK" w:hint="cs"/>
                <w:sz w:val="24"/>
                <w:szCs w:val="24"/>
              </w:rPr>
              <w:t>$</w:t>
            </w:r>
          </w:p>
        </w:tc>
      </w:tr>
    </w:tbl>
    <w:p w14:paraId="55016DA1" w14:textId="77777777" w:rsidR="00D628D9" w:rsidRPr="004E705D" w:rsidRDefault="00D628D9" w:rsidP="004E705D">
      <w:pPr>
        <w:spacing w:after="0" w:line="240" w:lineRule="auto"/>
        <w:ind w:left="374" w:hanging="187"/>
        <w:jc w:val="thaiDistribute"/>
        <w:rPr>
          <w:rFonts w:ascii="TH SarabunPSK" w:hAnsi="TH SarabunPSK" w:cs="TH SarabunPSK" w:hint="cs"/>
          <w:sz w:val="16"/>
          <w:szCs w:val="16"/>
        </w:rPr>
      </w:pPr>
      <w:r w:rsidRPr="004E705D">
        <w:rPr>
          <w:rFonts w:ascii="TH SarabunPSK" w:hAnsi="TH SarabunPSK" w:cs="TH SarabunPSK" w:hint="cs"/>
          <w:sz w:val="16"/>
          <w:szCs w:val="16"/>
        </w:rPr>
        <w:lastRenderedPageBreak/>
        <w:t>1</w:t>
      </w:r>
      <w:r w:rsidRPr="004E705D">
        <w:rPr>
          <w:rFonts w:ascii="TH SarabunPSK" w:hAnsi="TH SarabunPSK" w:cs="TH SarabunPSK" w:hint="cs"/>
          <w:sz w:val="20"/>
        </w:rPr>
        <w:t xml:space="preserve"> </w:t>
      </w:r>
      <w:r w:rsidRPr="004E705D">
        <w:rPr>
          <w:rFonts w:ascii="TH SarabunPSK" w:hAnsi="TH SarabunPSK" w:cs="TH SarabunPSK" w:hint="cs"/>
          <w:sz w:val="20"/>
        </w:rPr>
        <w:tab/>
      </w:r>
      <w:r w:rsidRPr="004E705D">
        <w:rPr>
          <w:rFonts w:ascii="TH SarabunPSK" w:hAnsi="TH SarabunPSK" w:cs="TH SarabunPSK" w:hint="cs"/>
          <w:sz w:val="20"/>
          <w:cs/>
        </w:rPr>
        <w:t>ระบุกิจกรรม</w:t>
      </w:r>
      <w:r w:rsidRPr="004E705D">
        <w:rPr>
          <w:rFonts w:ascii="TH SarabunPSK" w:hAnsi="TH SarabunPSK" w:cs="TH SarabunPSK" w:hint="cs"/>
          <w:sz w:val="20"/>
          <w:cs/>
          <w:lang w:bidi="th-TH"/>
        </w:rPr>
        <w:t>ที่จะดำเนินการให้ลุล่วงโดย</w:t>
      </w:r>
      <w:r w:rsidRPr="004E705D">
        <w:rPr>
          <w:rFonts w:ascii="TH SarabunPSK" w:hAnsi="TH SarabunPSK" w:cs="TH SarabunPSK" w:hint="cs"/>
          <w:sz w:val="20"/>
          <w:cs/>
        </w:rPr>
        <w:t>เงินช่วยเหลือแบบให้เปล่า เพิ่มบรรทัดของกิจกรรมได้เท่าที่จำเป็น</w:t>
      </w:r>
      <w:r w:rsidRPr="004E705D">
        <w:rPr>
          <w:rFonts w:ascii="TH SarabunPSK" w:hAnsi="TH SarabunPSK" w:cs="TH SarabunPSK" w:hint="cs"/>
          <w:sz w:val="16"/>
          <w:szCs w:val="16"/>
        </w:rPr>
        <w:t xml:space="preserve"> </w:t>
      </w:r>
    </w:p>
    <w:p w14:paraId="32D7AB61" w14:textId="77777777" w:rsidR="00D628D9" w:rsidRPr="004E705D" w:rsidRDefault="00D628D9" w:rsidP="004E705D">
      <w:pPr>
        <w:pStyle w:val="ListParagraph"/>
        <w:numPr>
          <w:ilvl w:val="0"/>
          <w:numId w:val="20"/>
        </w:numPr>
        <w:ind w:left="374" w:hanging="187"/>
        <w:jc w:val="thaiDistribute"/>
        <w:rPr>
          <w:rFonts w:ascii="TH SarabunPSK" w:hAnsi="TH SarabunPSK" w:cs="TH SarabunPSK" w:hint="cs"/>
          <w:sz w:val="16"/>
          <w:szCs w:val="16"/>
        </w:rPr>
      </w:pPr>
      <w:r w:rsidRPr="004E705D">
        <w:rPr>
          <w:rFonts w:ascii="TH SarabunPSK" w:hAnsi="TH SarabunPSK" w:cs="TH SarabunPSK" w:hint="cs"/>
          <w:sz w:val="16"/>
          <w:cs/>
        </w:rPr>
        <w:t>ระบุระยะเวลาที่เกี่ยวข้องกับการใช้เงินช่วยเหลือแบบให้เปล่า</w:t>
      </w:r>
      <w:r w:rsidRPr="004E705D">
        <w:rPr>
          <w:rFonts w:ascii="TH SarabunPSK" w:hAnsi="TH SarabunPSK" w:cs="TH SarabunPSK" w:hint="cs"/>
          <w:sz w:val="16"/>
          <w:cs/>
          <w:lang w:bidi="th-TH"/>
        </w:rPr>
        <w:t xml:space="preserve"> </w:t>
      </w:r>
      <w:r w:rsidRPr="004E705D">
        <w:rPr>
          <w:rFonts w:ascii="TH SarabunPSK" w:hAnsi="TH SarabunPSK" w:cs="TH SarabunPSK" w:hint="cs"/>
          <w:sz w:val="16"/>
          <w:cs/>
        </w:rPr>
        <w:t>และ</w:t>
      </w:r>
      <w:r w:rsidRPr="004E705D">
        <w:rPr>
          <w:rFonts w:ascii="TH SarabunPSK" w:hAnsi="TH SarabunPSK" w:cs="TH SarabunPSK" w:hint="cs"/>
          <w:sz w:val="16"/>
          <w:cs/>
          <w:lang w:bidi="th-TH"/>
        </w:rPr>
        <w:t>ระบุ</w:t>
      </w:r>
      <w:r w:rsidRPr="004E705D">
        <w:rPr>
          <w:rFonts w:ascii="TH SarabunPSK" w:hAnsi="TH SarabunPSK" w:cs="TH SarabunPSK" w:hint="cs"/>
          <w:sz w:val="16"/>
          <w:cs/>
        </w:rPr>
        <w:t>ว่า</w:t>
      </w:r>
      <w:r w:rsidRPr="004E705D">
        <w:rPr>
          <w:rFonts w:ascii="TH SarabunPSK" w:hAnsi="TH SarabunPSK" w:cs="TH SarabunPSK" w:hint="cs"/>
          <w:sz w:val="16"/>
          <w:cs/>
          <w:lang w:bidi="th-TH"/>
        </w:rPr>
        <w:t>แต่ละ</w:t>
      </w:r>
      <w:r w:rsidRPr="004E705D">
        <w:rPr>
          <w:rFonts w:ascii="TH SarabunPSK" w:hAnsi="TH SarabunPSK" w:cs="TH SarabunPSK" w:hint="cs"/>
          <w:sz w:val="16"/>
          <w:cs/>
        </w:rPr>
        <w:t>กิจกรรมจะ</w:t>
      </w:r>
      <w:r w:rsidRPr="004E705D">
        <w:rPr>
          <w:rFonts w:ascii="TH SarabunPSK" w:hAnsi="TH SarabunPSK" w:cs="TH SarabunPSK" w:hint="cs"/>
          <w:sz w:val="16"/>
          <w:cs/>
          <w:lang w:bidi="th-TH"/>
        </w:rPr>
        <w:t>ดำเนินการ</w:t>
      </w:r>
      <w:r w:rsidRPr="004E705D">
        <w:rPr>
          <w:rFonts w:ascii="TH SarabunPSK" w:hAnsi="TH SarabunPSK" w:cs="TH SarabunPSK" w:hint="cs"/>
          <w:sz w:val="16"/>
          <w:cs/>
        </w:rPr>
        <w:t>ให้</w:t>
      </w:r>
      <w:r w:rsidRPr="004E705D">
        <w:rPr>
          <w:rFonts w:ascii="TH SarabunPSK" w:hAnsi="TH SarabunPSK" w:cs="TH SarabunPSK" w:hint="cs"/>
          <w:sz w:val="16"/>
          <w:cs/>
          <w:lang w:bidi="th-TH"/>
        </w:rPr>
        <w:t>แล้ว</w:t>
      </w:r>
      <w:r w:rsidRPr="004E705D">
        <w:rPr>
          <w:rFonts w:ascii="TH SarabunPSK" w:hAnsi="TH SarabunPSK" w:cs="TH SarabunPSK" w:hint="cs"/>
          <w:sz w:val="16"/>
          <w:cs/>
        </w:rPr>
        <w:t>เสร็จเมื่อ</w:t>
      </w:r>
      <w:r w:rsidRPr="004E705D">
        <w:rPr>
          <w:rFonts w:ascii="TH SarabunPSK" w:hAnsi="TH SarabunPSK" w:cs="TH SarabunPSK" w:hint="cs"/>
          <w:sz w:val="16"/>
          <w:cs/>
          <w:lang w:bidi="th-TH"/>
        </w:rPr>
        <w:t>ใด</w:t>
      </w:r>
      <w:r w:rsidRPr="004E705D">
        <w:rPr>
          <w:rFonts w:ascii="TH SarabunPSK" w:hAnsi="TH SarabunPSK" w:cs="TH SarabunPSK" w:hint="cs"/>
          <w:sz w:val="16"/>
        </w:rPr>
        <w:t xml:space="preserve"> </w:t>
      </w:r>
      <w:r w:rsidRPr="004E705D">
        <w:rPr>
          <w:rFonts w:ascii="TH SarabunPSK" w:hAnsi="TH SarabunPSK" w:cs="TH SarabunPSK" w:hint="cs"/>
          <w:sz w:val="16"/>
          <w:cs/>
          <w:lang w:bidi="th-TH"/>
        </w:rPr>
        <w:t xml:space="preserve">ทั้งนี้ </w:t>
      </w:r>
      <w:r w:rsidRPr="004E705D">
        <w:rPr>
          <w:rFonts w:ascii="TH SarabunPSK" w:hAnsi="TH SarabunPSK" w:cs="TH SarabunPSK" w:hint="cs"/>
          <w:sz w:val="16"/>
          <w:cs/>
        </w:rPr>
        <w:t>ระยะเวลา</w:t>
      </w:r>
      <w:r w:rsidRPr="004E705D">
        <w:rPr>
          <w:rFonts w:ascii="TH SarabunPSK" w:hAnsi="TH SarabunPSK" w:cs="TH SarabunPSK" w:hint="cs"/>
          <w:sz w:val="16"/>
          <w:cs/>
          <w:lang w:bidi="th-TH"/>
        </w:rPr>
        <w:t>ควร</w:t>
      </w:r>
      <w:r w:rsidRPr="004E705D">
        <w:rPr>
          <w:rFonts w:ascii="TH SarabunPSK" w:hAnsi="TH SarabunPSK" w:cs="TH SarabunPSK" w:hint="cs"/>
          <w:sz w:val="16"/>
          <w:cs/>
        </w:rPr>
        <w:t>สอดคล้องกับงวดการจ่ายเงิน (เช่น รายไตรมาส</w:t>
      </w:r>
      <w:r w:rsidRPr="004E705D">
        <w:rPr>
          <w:rFonts w:ascii="TH SarabunPSK" w:hAnsi="TH SarabunPSK" w:cs="TH SarabunPSK" w:hint="cs"/>
          <w:sz w:val="16"/>
        </w:rPr>
        <w:t>,</w:t>
      </w:r>
      <w:r w:rsidRPr="004E705D">
        <w:rPr>
          <w:rFonts w:ascii="TH SarabunPSK" w:hAnsi="TH SarabunPSK" w:cs="TH SarabunPSK" w:hint="cs"/>
          <w:sz w:val="16"/>
          <w:cs/>
        </w:rPr>
        <w:t xml:space="preserve"> ทุ</w:t>
      </w:r>
      <w:r w:rsidRPr="004E705D">
        <w:rPr>
          <w:rFonts w:ascii="TH SarabunPSK" w:hAnsi="TH SarabunPSK" w:cs="TH SarabunPSK" w:hint="cs"/>
          <w:sz w:val="20"/>
          <w:cs/>
        </w:rPr>
        <w:t>ก</w:t>
      </w:r>
      <w:r w:rsidRPr="004E705D">
        <w:rPr>
          <w:rFonts w:ascii="TH SarabunPSK" w:hAnsi="TH SarabunPSK" w:cs="TH SarabunPSK" w:hint="cs"/>
          <w:sz w:val="20"/>
        </w:rPr>
        <w:t xml:space="preserve"> 6</w:t>
      </w:r>
      <w:r w:rsidRPr="004E705D">
        <w:rPr>
          <w:rFonts w:ascii="TH SarabunPSK" w:hAnsi="TH SarabunPSK" w:cs="TH SarabunPSK" w:hint="cs"/>
          <w:sz w:val="20"/>
          <w:cs/>
        </w:rPr>
        <w:t xml:space="preserve"> เดือน</w:t>
      </w:r>
      <w:r w:rsidRPr="004E705D">
        <w:rPr>
          <w:rFonts w:ascii="TH SarabunPSK" w:hAnsi="TH SarabunPSK" w:cs="TH SarabunPSK" w:hint="cs"/>
          <w:sz w:val="20"/>
        </w:rPr>
        <w:t>,</w:t>
      </w:r>
      <w:r w:rsidRPr="004E705D">
        <w:rPr>
          <w:rFonts w:ascii="TH SarabunPSK" w:hAnsi="TH SarabunPSK" w:cs="TH SarabunPSK" w:hint="cs"/>
          <w:sz w:val="16"/>
          <w:cs/>
        </w:rPr>
        <w:t xml:space="preserve"> หรือรายปี) เพิ่มช่องระยะเวลาได้เท่าที่จำเป็น</w:t>
      </w:r>
    </w:p>
    <w:p w14:paraId="16D685AD" w14:textId="77777777" w:rsidR="00D628D9" w:rsidRPr="004E705D" w:rsidRDefault="00D628D9" w:rsidP="004E705D">
      <w:pPr>
        <w:pStyle w:val="ListParagraph"/>
        <w:numPr>
          <w:ilvl w:val="0"/>
          <w:numId w:val="20"/>
        </w:numPr>
        <w:ind w:left="374" w:hanging="187"/>
        <w:jc w:val="thaiDistribute"/>
        <w:rPr>
          <w:rFonts w:ascii="TH SarabunPSK" w:hAnsi="TH SarabunPSK" w:cs="TH SarabunPSK" w:hint="cs"/>
          <w:sz w:val="16"/>
          <w:szCs w:val="16"/>
        </w:rPr>
      </w:pPr>
      <w:r w:rsidRPr="004E705D">
        <w:rPr>
          <w:rFonts w:ascii="TH SarabunPSK" w:hAnsi="TH SarabunPSK" w:cs="TH SarabunPSK" w:hint="cs"/>
          <w:sz w:val="16"/>
          <w:cs/>
        </w:rPr>
        <w:t>ระบุงบประมาณในสกุลเงินของเงินช่วยเหลือแบบให้เปล่า</w:t>
      </w:r>
      <w:r w:rsidRPr="004E705D">
        <w:rPr>
          <w:rFonts w:ascii="TH SarabunPSK" w:hAnsi="TH SarabunPSK" w:cs="TH SarabunPSK" w:hint="cs"/>
          <w:sz w:val="16"/>
          <w:szCs w:val="16"/>
        </w:rPr>
        <w:t xml:space="preserve"> </w:t>
      </w:r>
    </w:p>
    <w:p w14:paraId="51278EBE" w14:textId="77777777" w:rsidR="00D628D9" w:rsidRPr="004E705D" w:rsidRDefault="00D628D9" w:rsidP="004E705D">
      <w:pPr>
        <w:pStyle w:val="ListParagraph"/>
        <w:ind w:left="374"/>
        <w:jc w:val="thaiDistribute"/>
        <w:rPr>
          <w:rFonts w:ascii="TH SarabunPSK" w:hAnsi="TH SarabunPSK" w:cs="TH SarabunPSK" w:hint="cs"/>
          <w:sz w:val="18"/>
          <w:szCs w:val="18"/>
        </w:rPr>
      </w:pPr>
    </w:p>
    <w:p w14:paraId="22C86FBA" w14:textId="77777777" w:rsidR="00D628D9" w:rsidRPr="004E705D" w:rsidRDefault="00D628D9" w:rsidP="004E705D">
      <w:pPr>
        <w:pStyle w:val="ListParagraph"/>
        <w:numPr>
          <w:ilvl w:val="0"/>
          <w:numId w:val="25"/>
        </w:numPr>
        <w:jc w:val="thaiDistribute"/>
        <w:rPr>
          <w:rFonts w:ascii="TH SarabunPSK" w:hAnsi="TH SarabunPSK" w:cs="TH SarabunPSK" w:hint="cs"/>
          <w:b/>
          <w:szCs w:val="32"/>
        </w:rPr>
      </w:pPr>
      <w:r w:rsidRPr="004E705D">
        <w:rPr>
          <w:rFonts w:ascii="TH SarabunPSK" w:hAnsi="TH SarabunPSK" w:cs="TH SarabunPSK" w:hint="cs"/>
          <w:bCs/>
          <w:sz w:val="28"/>
          <w:szCs w:val="28"/>
          <w:cs/>
        </w:rPr>
        <w:t>เป้าหมายการปฏิบัติงาน</w:t>
      </w:r>
    </w:p>
    <w:p w14:paraId="48BE03C3" w14:textId="66CF9F4A" w:rsidR="00D628D9" w:rsidRPr="004E705D" w:rsidRDefault="00D628D9" w:rsidP="004E705D">
      <w:pPr>
        <w:pStyle w:val="ListParagraph"/>
        <w:ind w:left="360"/>
        <w:jc w:val="thaiDistribute"/>
        <w:rPr>
          <w:rFonts w:ascii="TH SarabunPSK" w:hAnsi="TH SarabunPSK" w:cs="TH SarabunPSK" w:hint="cs"/>
          <w:bCs/>
          <w:sz w:val="28"/>
          <w:szCs w:val="28"/>
          <w:lang w:bidi="th-TH"/>
        </w:rPr>
      </w:pPr>
      <w:r w:rsidRPr="004E705D">
        <w:rPr>
          <w:rFonts w:ascii="TH SarabunPSK" w:hAnsi="TH SarabunPSK" w:cs="TH SarabunPSK" w:hint="cs"/>
          <w:sz w:val="28"/>
          <w:szCs w:val="28"/>
          <w:cs/>
          <w:lang w:bidi="th-TH"/>
        </w:rPr>
        <w:t>ระบุ</w:t>
      </w:r>
      <w:r w:rsidRPr="004E705D">
        <w:rPr>
          <w:rFonts w:ascii="TH SarabunPSK" w:hAnsi="TH SarabunPSK" w:cs="TH SarabunPSK" w:hint="cs"/>
          <w:sz w:val="28"/>
          <w:szCs w:val="28"/>
          <w:cs/>
        </w:rPr>
        <w:t xml:space="preserve">ตัวชี้วัดที่จะนำมาใช้วัดผลที่จะเกิดขึ้นเมื่อมีการใช้เงินช่วยเหลือแบบให้เปล่า </w:t>
      </w:r>
      <w:r w:rsidRPr="004E705D">
        <w:rPr>
          <w:rFonts w:ascii="TH SarabunPSK" w:hAnsi="TH SarabunPSK" w:cs="TH SarabunPSK" w:hint="cs"/>
          <w:sz w:val="28"/>
          <w:szCs w:val="28"/>
          <w:cs/>
          <w:lang w:bidi="th-TH"/>
        </w:rPr>
        <w:t>โดย</w:t>
      </w:r>
      <w:r w:rsidRPr="004E705D">
        <w:rPr>
          <w:rFonts w:ascii="TH SarabunPSK" w:hAnsi="TH SarabunPSK" w:cs="TH SarabunPSK" w:hint="cs"/>
          <w:sz w:val="28"/>
          <w:szCs w:val="28"/>
          <w:cs/>
        </w:rPr>
        <w:t xml:space="preserve">จะต้องมีตัวชี้วัดอย่างน้อย </w:t>
      </w:r>
      <w:r w:rsidRPr="004E705D">
        <w:rPr>
          <w:rFonts w:ascii="TH SarabunPSK" w:hAnsi="TH SarabunPSK" w:cs="TH SarabunPSK" w:hint="cs"/>
          <w:sz w:val="28"/>
          <w:szCs w:val="28"/>
        </w:rPr>
        <w:t xml:space="preserve">1 </w:t>
      </w:r>
      <w:r w:rsidRPr="004E705D">
        <w:rPr>
          <w:rFonts w:ascii="TH SarabunPSK" w:hAnsi="TH SarabunPSK" w:cs="TH SarabunPSK" w:hint="cs"/>
          <w:sz w:val="28"/>
          <w:szCs w:val="28"/>
          <w:cs/>
          <w:lang w:bidi="th-TH"/>
        </w:rPr>
        <w:t>ตัวชี้วัด</w:t>
      </w:r>
      <w:r w:rsidRPr="004E705D">
        <w:rPr>
          <w:rFonts w:ascii="TH SarabunPSK" w:hAnsi="TH SarabunPSK" w:cs="TH SarabunPSK" w:hint="cs"/>
          <w:sz w:val="28"/>
          <w:szCs w:val="28"/>
          <w:cs/>
        </w:rPr>
        <w:t xml:space="preserve"> </w:t>
      </w:r>
      <w:r w:rsidRPr="004E705D">
        <w:rPr>
          <w:rFonts w:ascii="TH SarabunPSK" w:hAnsi="TH SarabunPSK" w:cs="TH SarabunPSK" w:hint="cs"/>
          <w:sz w:val="28"/>
          <w:szCs w:val="28"/>
          <w:cs/>
          <w:lang w:bidi="th-TH"/>
        </w:rPr>
        <w:t>หรือมากกว่าหาก</w:t>
      </w:r>
      <w:r w:rsidRPr="004E705D">
        <w:rPr>
          <w:rFonts w:ascii="TH SarabunPSK" w:hAnsi="TH SarabunPSK" w:cs="TH SarabunPSK" w:hint="cs"/>
          <w:sz w:val="28"/>
          <w:szCs w:val="28"/>
          <w:cs/>
        </w:rPr>
        <w:t>ช่วย</w:t>
      </w:r>
      <w:r w:rsidRPr="004E705D">
        <w:rPr>
          <w:rFonts w:ascii="TH SarabunPSK" w:hAnsi="TH SarabunPSK" w:cs="TH SarabunPSK" w:hint="cs"/>
          <w:sz w:val="28"/>
          <w:szCs w:val="28"/>
          <w:cs/>
          <w:lang w:bidi="th-TH"/>
        </w:rPr>
        <w:t>ให้เกิดการวัดผลที่ดียิ่งขึ้น</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03"/>
        <w:gridCol w:w="1170"/>
        <w:gridCol w:w="900"/>
        <w:gridCol w:w="900"/>
        <w:gridCol w:w="810"/>
        <w:gridCol w:w="900"/>
      </w:tblGrid>
      <w:tr w:rsidR="00CC0A9E" w:rsidRPr="004E705D" w14:paraId="54D532D4" w14:textId="77777777" w:rsidTr="008F4802">
        <w:trPr>
          <w:tblHeader/>
        </w:trPr>
        <w:tc>
          <w:tcPr>
            <w:tcW w:w="3577" w:type="dxa"/>
            <w:vMerge w:val="restart"/>
            <w:shd w:val="clear" w:color="auto" w:fill="DBE5F1" w:themeFill="accent1" w:themeFillTint="33"/>
          </w:tcPr>
          <w:p w14:paraId="3CA33119" w14:textId="77777777" w:rsidR="00D628D9" w:rsidRPr="004E705D" w:rsidRDefault="00D628D9" w:rsidP="004E705D">
            <w:pPr>
              <w:spacing w:after="0"/>
              <w:jc w:val="thaiDistribute"/>
              <w:rPr>
                <w:rFonts w:ascii="TH SarabunPSK" w:hAnsi="TH SarabunPSK" w:cs="TH SarabunPSK" w:hint="cs"/>
                <w:b/>
                <w:sz w:val="20"/>
                <w:szCs w:val="25"/>
                <w:lang w:bidi="th-TH"/>
              </w:rPr>
            </w:pPr>
            <w:r w:rsidRPr="004E705D">
              <w:rPr>
                <w:rFonts w:ascii="TH SarabunPSK" w:hAnsi="TH SarabunPSK" w:cs="TH SarabunPSK" w:hint="cs"/>
                <w:b/>
                <w:sz w:val="20"/>
                <w:szCs w:val="25"/>
                <w:cs/>
                <w:lang w:bidi="th-TH"/>
              </w:rPr>
              <w:t>ตัวชี้วัด</w:t>
            </w:r>
          </w:p>
        </w:tc>
        <w:tc>
          <w:tcPr>
            <w:tcW w:w="1103" w:type="dxa"/>
            <w:vMerge w:val="restart"/>
            <w:shd w:val="clear" w:color="auto" w:fill="DBE5F1" w:themeFill="accent1" w:themeFillTint="33"/>
          </w:tcPr>
          <w:p w14:paraId="5B9F5D14" w14:textId="77777777" w:rsidR="00D628D9" w:rsidRPr="004E705D" w:rsidRDefault="00D628D9" w:rsidP="004E705D">
            <w:pPr>
              <w:spacing w:after="0"/>
              <w:jc w:val="thaiDistribute"/>
              <w:rPr>
                <w:rFonts w:ascii="TH SarabunPSK" w:hAnsi="TH SarabunPSK" w:cs="TH SarabunPSK" w:hint="cs"/>
                <w:b/>
                <w:sz w:val="20"/>
                <w:szCs w:val="25"/>
                <w:lang w:bidi="th-TH"/>
              </w:rPr>
            </w:pPr>
            <w:r w:rsidRPr="004E705D">
              <w:rPr>
                <w:rFonts w:ascii="TH SarabunPSK" w:hAnsi="TH SarabunPSK" w:cs="TH SarabunPSK" w:hint="cs"/>
                <w:b/>
                <w:sz w:val="20"/>
                <w:szCs w:val="25"/>
                <w:cs/>
                <w:lang w:bidi="th-TH"/>
              </w:rPr>
              <w:t>แหล่งข้อมูล</w:t>
            </w:r>
          </w:p>
        </w:tc>
        <w:tc>
          <w:tcPr>
            <w:tcW w:w="1170" w:type="dxa"/>
            <w:vMerge w:val="restart"/>
            <w:shd w:val="clear" w:color="auto" w:fill="DBE5F1" w:themeFill="accent1" w:themeFillTint="33"/>
          </w:tcPr>
          <w:p w14:paraId="0BC2AFAC" w14:textId="77777777" w:rsidR="00D628D9" w:rsidRPr="004E705D" w:rsidRDefault="00D628D9" w:rsidP="004E705D">
            <w:pPr>
              <w:spacing w:after="0"/>
              <w:jc w:val="thaiDistribute"/>
              <w:rPr>
                <w:rFonts w:ascii="TH SarabunPSK" w:hAnsi="TH SarabunPSK" w:cs="TH SarabunPSK" w:hint="cs"/>
                <w:b/>
                <w:sz w:val="20"/>
                <w:szCs w:val="25"/>
                <w:lang w:bidi="th-TH"/>
              </w:rPr>
            </w:pPr>
            <w:r w:rsidRPr="004E705D">
              <w:rPr>
                <w:rFonts w:ascii="TH SarabunPSK" w:hAnsi="TH SarabunPSK" w:cs="TH SarabunPSK" w:hint="cs"/>
                <w:b/>
                <w:sz w:val="20"/>
                <w:szCs w:val="25"/>
                <w:cs/>
                <w:lang w:bidi="th-TH"/>
              </w:rPr>
              <w:t>เส้นฐานข้อมูล</w:t>
            </w:r>
          </w:p>
          <w:p w14:paraId="46DA0013" w14:textId="77777777" w:rsidR="00D628D9" w:rsidRPr="004E705D" w:rsidRDefault="00D628D9" w:rsidP="004E705D">
            <w:pPr>
              <w:spacing w:after="0"/>
              <w:jc w:val="thaiDistribute"/>
              <w:rPr>
                <w:rFonts w:ascii="TH SarabunPSK" w:hAnsi="TH SarabunPSK" w:cs="TH SarabunPSK" w:hint="cs"/>
                <w:bCs/>
                <w:sz w:val="20"/>
                <w:szCs w:val="25"/>
                <w:lang w:bidi="th-TH"/>
              </w:rPr>
            </w:pPr>
            <w:r w:rsidRPr="004E705D">
              <w:rPr>
                <w:rFonts w:ascii="TH SarabunPSK" w:hAnsi="TH SarabunPSK" w:cs="TH SarabunPSK" w:hint="cs"/>
                <w:bCs/>
                <w:sz w:val="20"/>
                <w:szCs w:val="25"/>
                <w:lang w:bidi="th-TH"/>
              </w:rPr>
              <w:t>(baseline)</w:t>
            </w:r>
          </w:p>
        </w:tc>
        <w:tc>
          <w:tcPr>
            <w:tcW w:w="3510" w:type="dxa"/>
            <w:gridSpan w:val="4"/>
            <w:shd w:val="clear" w:color="auto" w:fill="DBE5F1" w:themeFill="accent1" w:themeFillTint="33"/>
          </w:tcPr>
          <w:p w14:paraId="3441A149" w14:textId="77777777" w:rsidR="00D628D9" w:rsidRPr="004E705D" w:rsidRDefault="00D628D9" w:rsidP="004E705D">
            <w:pPr>
              <w:pStyle w:val="Heading2"/>
              <w:jc w:val="thaiDistribute"/>
              <w:rPr>
                <w:rFonts w:ascii="TH SarabunPSK" w:hAnsi="TH SarabunPSK" w:cs="TH SarabunPSK" w:hint="cs"/>
                <w:bCs w:val="0"/>
                <w:sz w:val="20"/>
                <w:szCs w:val="25"/>
                <w:lang w:bidi="th-TH"/>
              </w:rPr>
            </w:pPr>
            <w:r w:rsidRPr="004E705D">
              <w:rPr>
                <w:rFonts w:ascii="TH SarabunPSK" w:hAnsi="TH SarabunPSK" w:cs="TH SarabunPSK" w:hint="cs"/>
                <w:bCs w:val="0"/>
                <w:sz w:val="20"/>
                <w:szCs w:val="25"/>
                <w:cs/>
                <w:lang w:bidi="th-TH"/>
              </w:rPr>
              <w:t>ผลสัมฤทธิ์ที่สำคัญในแต่ละช่วงเวลา</w:t>
            </w:r>
          </w:p>
        </w:tc>
      </w:tr>
      <w:tr w:rsidR="00CC0A9E" w:rsidRPr="004E705D" w14:paraId="1BF050AE" w14:textId="77777777" w:rsidTr="008F4802">
        <w:trPr>
          <w:tblHeader/>
        </w:trPr>
        <w:tc>
          <w:tcPr>
            <w:tcW w:w="3577" w:type="dxa"/>
            <w:vMerge/>
            <w:shd w:val="clear" w:color="auto" w:fill="DBE5F1" w:themeFill="accent1" w:themeFillTint="33"/>
          </w:tcPr>
          <w:p w14:paraId="120BC988" w14:textId="77777777" w:rsidR="00D628D9" w:rsidRPr="004E705D" w:rsidRDefault="00D628D9" w:rsidP="004E705D">
            <w:pPr>
              <w:spacing w:after="0"/>
              <w:jc w:val="thaiDistribute"/>
              <w:rPr>
                <w:rFonts w:ascii="TH SarabunPSK" w:hAnsi="TH SarabunPSK" w:cs="TH SarabunPSK" w:hint="cs"/>
                <w:b/>
                <w:sz w:val="20"/>
                <w:szCs w:val="20"/>
              </w:rPr>
            </w:pPr>
          </w:p>
        </w:tc>
        <w:tc>
          <w:tcPr>
            <w:tcW w:w="1103" w:type="dxa"/>
            <w:vMerge/>
            <w:shd w:val="clear" w:color="auto" w:fill="DBE5F1" w:themeFill="accent1" w:themeFillTint="33"/>
          </w:tcPr>
          <w:p w14:paraId="693F2A10" w14:textId="77777777" w:rsidR="00D628D9" w:rsidRPr="004E705D" w:rsidRDefault="00D628D9" w:rsidP="004E705D">
            <w:pPr>
              <w:spacing w:after="0"/>
              <w:jc w:val="thaiDistribute"/>
              <w:rPr>
                <w:rFonts w:ascii="TH SarabunPSK" w:hAnsi="TH SarabunPSK" w:cs="TH SarabunPSK" w:hint="cs"/>
                <w:b/>
                <w:sz w:val="20"/>
                <w:szCs w:val="20"/>
              </w:rPr>
            </w:pPr>
          </w:p>
        </w:tc>
        <w:tc>
          <w:tcPr>
            <w:tcW w:w="1170" w:type="dxa"/>
            <w:vMerge/>
            <w:tcBorders>
              <w:bottom w:val="single" w:sz="4" w:space="0" w:color="auto"/>
            </w:tcBorders>
            <w:shd w:val="clear" w:color="auto" w:fill="DBE5F1" w:themeFill="accent1" w:themeFillTint="33"/>
          </w:tcPr>
          <w:p w14:paraId="373DA8D7" w14:textId="77777777" w:rsidR="00D628D9" w:rsidRPr="004E705D" w:rsidRDefault="00D628D9" w:rsidP="004E705D">
            <w:pPr>
              <w:pStyle w:val="Header"/>
              <w:jc w:val="thaiDistribute"/>
              <w:rPr>
                <w:rFonts w:ascii="TH SarabunPSK" w:hAnsi="TH SarabunPSK" w:cs="TH SarabunPSK" w:hint="cs"/>
                <w:b/>
                <w:sz w:val="20"/>
                <w:szCs w:val="20"/>
              </w:rPr>
            </w:pPr>
          </w:p>
        </w:tc>
        <w:tc>
          <w:tcPr>
            <w:tcW w:w="900" w:type="dxa"/>
            <w:tcBorders>
              <w:bottom w:val="single" w:sz="4" w:space="0" w:color="auto"/>
            </w:tcBorders>
            <w:shd w:val="clear" w:color="auto" w:fill="DBE5F1" w:themeFill="accent1" w:themeFillTint="33"/>
          </w:tcPr>
          <w:p w14:paraId="538311B4" w14:textId="77777777" w:rsidR="00D628D9" w:rsidRPr="004E705D" w:rsidDel="00BD7C58" w:rsidRDefault="00D628D9" w:rsidP="004E705D">
            <w:pPr>
              <w:spacing w:after="0"/>
              <w:jc w:val="thaiDistribute"/>
              <w:rPr>
                <w:rFonts w:ascii="TH SarabunPSK" w:hAnsi="TH SarabunPSK" w:cs="TH SarabunPSK" w:hint="cs"/>
                <w:b/>
                <w:sz w:val="20"/>
                <w:szCs w:val="25"/>
                <w:lang w:bidi="th-TH"/>
              </w:rPr>
            </w:pPr>
            <w:r w:rsidRPr="004E705D">
              <w:rPr>
                <w:rFonts w:ascii="TH SarabunPSK" w:hAnsi="TH SarabunPSK" w:cs="TH SarabunPSK" w:hint="cs"/>
                <w:b/>
                <w:sz w:val="20"/>
                <w:szCs w:val="25"/>
                <w:cs/>
                <w:lang w:bidi="th-TH"/>
              </w:rPr>
              <w:t>ระยะที่</w:t>
            </w:r>
            <w:r w:rsidRPr="004E705D">
              <w:rPr>
                <w:rFonts w:ascii="TH SarabunPSK" w:hAnsi="TH SarabunPSK" w:cs="TH SarabunPSK" w:hint="cs"/>
                <w:bCs/>
                <w:sz w:val="20"/>
                <w:szCs w:val="25"/>
                <w:lang w:bidi="th-TH"/>
              </w:rPr>
              <w:t>1</w:t>
            </w:r>
          </w:p>
        </w:tc>
        <w:tc>
          <w:tcPr>
            <w:tcW w:w="900" w:type="dxa"/>
            <w:tcBorders>
              <w:bottom w:val="single" w:sz="4" w:space="0" w:color="auto"/>
            </w:tcBorders>
            <w:shd w:val="clear" w:color="auto" w:fill="DBE5F1" w:themeFill="accent1" w:themeFillTint="33"/>
          </w:tcPr>
          <w:p w14:paraId="664AF8CF" w14:textId="77777777" w:rsidR="00D628D9" w:rsidRPr="004E705D" w:rsidDel="00BD7C58" w:rsidRDefault="00D628D9" w:rsidP="004E705D">
            <w:pPr>
              <w:spacing w:after="0"/>
              <w:jc w:val="thaiDistribute"/>
              <w:rPr>
                <w:rFonts w:ascii="TH SarabunPSK" w:hAnsi="TH SarabunPSK" w:cs="TH SarabunPSK" w:hint="cs"/>
                <w:b/>
                <w:sz w:val="20"/>
                <w:szCs w:val="25"/>
                <w:lang w:bidi="th-TH"/>
              </w:rPr>
            </w:pPr>
            <w:r w:rsidRPr="004E705D">
              <w:rPr>
                <w:rFonts w:ascii="TH SarabunPSK" w:hAnsi="TH SarabunPSK" w:cs="TH SarabunPSK" w:hint="cs"/>
                <w:b/>
                <w:sz w:val="20"/>
                <w:szCs w:val="25"/>
                <w:cs/>
                <w:lang w:bidi="th-TH"/>
              </w:rPr>
              <w:t xml:space="preserve">ระยะที่ </w:t>
            </w:r>
            <w:r w:rsidRPr="004E705D">
              <w:rPr>
                <w:rFonts w:ascii="TH SarabunPSK" w:hAnsi="TH SarabunPSK" w:cs="TH SarabunPSK" w:hint="cs"/>
                <w:bCs/>
                <w:sz w:val="20"/>
                <w:szCs w:val="25"/>
                <w:lang w:bidi="th-TH"/>
              </w:rPr>
              <w:t>2</w:t>
            </w:r>
          </w:p>
        </w:tc>
        <w:tc>
          <w:tcPr>
            <w:tcW w:w="810" w:type="dxa"/>
            <w:tcBorders>
              <w:bottom w:val="single" w:sz="4" w:space="0" w:color="auto"/>
            </w:tcBorders>
            <w:shd w:val="clear" w:color="auto" w:fill="DBE5F1" w:themeFill="accent1" w:themeFillTint="33"/>
          </w:tcPr>
          <w:p w14:paraId="653815E8" w14:textId="77777777" w:rsidR="00D628D9" w:rsidRPr="004E705D" w:rsidRDefault="00D628D9" w:rsidP="004E705D">
            <w:pPr>
              <w:spacing w:after="0"/>
              <w:jc w:val="thaiDistribute"/>
              <w:rPr>
                <w:rFonts w:ascii="TH SarabunPSK" w:hAnsi="TH SarabunPSK" w:cs="TH SarabunPSK" w:hint="cs"/>
                <w:b/>
                <w:sz w:val="20"/>
                <w:szCs w:val="20"/>
              </w:rPr>
            </w:pPr>
            <w:r w:rsidRPr="004E705D">
              <w:rPr>
                <w:rFonts w:ascii="TH SarabunPSK" w:hAnsi="TH SarabunPSK" w:cs="TH SarabunPSK" w:hint="cs"/>
                <w:b/>
                <w:sz w:val="20"/>
                <w:szCs w:val="25"/>
                <w:cs/>
                <w:lang w:bidi="th-TH"/>
              </w:rPr>
              <w:t>ระยะที่</w:t>
            </w:r>
            <w:r w:rsidRPr="004E705D">
              <w:rPr>
                <w:rFonts w:ascii="TH SarabunPSK" w:hAnsi="TH SarabunPSK" w:cs="TH SarabunPSK" w:hint="cs"/>
                <w:b/>
                <w:sz w:val="20"/>
                <w:szCs w:val="20"/>
              </w:rPr>
              <w:br/>
              <w:t>…</w:t>
            </w:r>
          </w:p>
        </w:tc>
        <w:tc>
          <w:tcPr>
            <w:tcW w:w="900" w:type="dxa"/>
            <w:tcBorders>
              <w:bottom w:val="single" w:sz="4" w:space="0" w:color="auto"/>
            </w:tcBorders>
            <w:shd w:val="clear" w:color="auto" w:fill="DBE5F1" w:themeFill="accent1" w:themeFillTint="33"/>
          </w:tcPr>
          <w:p w14:paraId="33AD5706" w14:textId="77777777" w:rsidR="00D628D9" w:rsidRPr="004E705D" w:rsidDel="00BD7C58" w:rsidRDefault="00D628D9" w:rsidP="004E705D">
            <w:pPr>
              <w:pStyle w:val="Heading2"/>
              <w:jc w:val="thaiDistribute"/>
              <w:rPr>
                <w:rFonts w:ascii="TH SarabunPSK" w:hAnsi="TH SarabunPSK" w:cs="TH SarabunPSK" w:hint="cs"/>
                <w:bCs w:val="0"/>
                <w:sz w:val="20"/>
                <w:szCs w:val="25"/>
                <w:lang w:bidi="th-TH"/>
              </w:rPr>
            </w:pPr>
            <w:r w:rsidRPr="004E705D">
              <w:rPr>
                <w:rFonts w:ascii="TH SarabunPSK" w:hAnsi="TH SarabunPSK" w:cs="TH SarabunPSK" w:hint="cs"/>
                <w:bCs w:val="0"/>
                <w:sz w:val="20"/>
                <w:szCs w:val="25"/>
                <w:cs/>
                <w:lang w:bidi="th-TH"/>
              </w:rPr>
              <w:t>เป้าหมายสุดท้าย</w:t>
            </w:r>
          </w:p>
        </w:tc>
      </w:tr>
      <w:tr w:rsidR="00CC0A9E" w:rsidRPr="004E705D" w14:paraId="21560745" w14:textId="77777777" w:rsidTr="008F4802">
        <w:trPr>
          <w:trHeight w:val="350"/>
          <w:tblHeader/>
        </w:trPr>
        <w:tc>
          <w:tcPr>
            <w:tcW w:w="3577" w:type="dxa"/>
          </w:tcPr>
          <w:p w14:paraId="6D53F255" w14:textId="77777777" w:rsidR="00D628D9" w:rsidRPr="004E705D" w:rsidDel="00A84123" w:rsidRDefault="00D628D9" w:rsidP="004E705D">
            <w:pPr>
              <w:spacing w:after="0"/>
              <w:jc w:val="thaiDistribute"/>
              <w:rPr>
                <w:rFonts w:ascii="TH SarabunPSK" w:hAnsi="TH SarabunPSK" w:cs="TH SarabunPSK" w:hint="cs"/>
                <w:sz w:val="20"/>
                <w:szCs w:val="20"/>
              </w:rPr>
            </w:pPr>
            <w:r w:rsidRPr="004E705D">
              <w:rPr>
                <w:rFonts w:ascii="TH SarabunPSK" w:hAnsi="TH SarabunPSK" w:cs="TH SarabunPSK" w:hint="cs"/>
                <w:sz w:val="20"/>
                <w:szCs w:val="20"/>
              </w:rPr>
              <w:t>1.1</w:t>
            </w:r>
            <w:r w:rsidRPr="004E705D">
              <w:rPr>
                <w:rFonts w:ascii="TH SarabunPSK" w:hAnsi="TH SarabunPSK" w:cs="TH SarabunPSK" w:hint="cs"/>
                <w:b/>
                <w:sz w:val="20"/>
                <w:szCs w:val="20"/>
              </w:rPr>
              <w:t xml:space="preserve"> </w:t>
            </w:r>
          </w:p>
        </w:tc>
        <w:tc>
          <w:tcPr>
            <w:tcW w:w="1103" w:type="dxa"/>
          </w:tcPr>
          <w:p w14:paraId="48849FE3" w14:textId="77777777" w:rsidR="00D628D9" w:rsidRPr="004E705D" w:rsidDel="00A84123" w:rsidRDefault="00D628D9" w:rsidP="004E705D">
            <w:pPr>
              <w:spacing w:after="0"/>
              <w:jc w:val="thaiDistribute"/>
              <w:rPr>
                <w:rFonts w:ascii="TH SarabunPSK" w:hAnsi="TH SarabunPSK" w:cs="TH SarabunPSK" w:hint="cs"/>
                <w:i/>
                <w:sz w:val="20"/>
                <w:szCs w:val="20"/>
              </w:rPr>
            </w:pPr>
          </w:p>
        </w:tc>
        <w:tc>
          <w:tcPr>
            <w:tcW w:w="1170" w:type="dxa"/>
            <w:shd w:val="clear" w:color="auto" w:fill="auto"/>
          </w:tcPr>
          <w:p w14:paraId="22F6AECB" w14:textId="77777777" w:rsidR="00D628D9" w:rsidRPr="004E705D" w:rsidDel="00BD7C58" w:rsidRDefault="00D628D9" w:rsidP="004E705D">
            <w:pPr>
              <w:pStyle w:val="Header"/>
              <w:jc w:val="thaiDistribute"/>
              <w:rPr>
                <w:rFonts w:ascii="TH SarabunPSK" w:hAnsi="TH SarabunPSK" w:cs="TH SarabunPSK" w:hint="cs"/>
                <w:sz w:val="20"/>
                <w:szCs w:val="20"/>
              </w:rPr>
            </w:pPr>
          </w:p>
        </w:tc>
        <w:tc>
          <w:tcPr>
            <w:tcW w:w="900" w:type="dxa"/>
          </w:tcPr>
          <w:p w14:paraId="6C9C67BA" w14:textId="77777777" w:rsidR="00D628D9" w:rsidRPr="004E705D" w:rsidDel="00BD7C58" w:rsidRDefault="00D628D9" w:rsidP="004E705D">
            <w:pPr>
              <w:pStyle w:val="Header"/>
              <w:jc w:val="thaiDistribute"/>
              <w:rPr>
                <w:rFonts w:ascii="TH SarabunPSK" w:hAnsi="TH SarabunPSK" w:cs="TH SarabunPSK" w:hint="cs"/>
                <w:i/>
                <w:sz w:val="20"/>
                <w:szCs w:val="20"/>
              </w:rPr>
            </w:pPr>
          </w:p>
        </w:tc>
        <w:tc>
          <w:tcPr>
            <w:tcW w:w="900" w:type="dxa"/>
          </w:tcPr>
          <w:p w14:paraId="47443D6F" w14:textId="77777777" w:rsidR="00D628D9" w:rsidRPr="004E705D" w:rsidDel="00BD7C58" w:rsidRDefault="00D628D9" w:rsidP="004E705D">
            <w:pPr>
              <w:pStyle w:val="Header"/>
              <w:jc w:val="thaiDistribute"/>
              <w:rPr>
                <w:rFonts w:ascii="TH SarabunPSK" w:hAnsi="TH SarabunPSK" w:cs="TH SarabunPSK" w:hint="cs"/>
                <w:sz w:val="20"/>
                <w:szCs w:val="20"/>
              </w:rPr>
            </w:pPr>
          </w:p>
        </w:tc>
        <w:tc>
          <w:tcPr>
            <w:tcW w:w="810" w:type="dxa"/>
          </w:tcPr>
          <w:p w14:paraId="1FF5B6B3" w14:textId="77777777" w:rsidR="00D628D9" w:rsidRPr="004E705D" w:rsidRDefault="00D628D9" w:rsidP="004E705D">
            <w:pPr>
              <w:pStyle w:val="Header"/>
              <w:jc w:val="thaiDistribute"/>
              <w:rPr>
                <w:rFonts w:ascii="TH SarabunPSK" w:hAnsi="TH SarabunPSK" w:cs="TH SarabunPSK" w:hint="cs"/>
                <w:i/>
                <w:sz w:val="20"/>
                <w:szCs w:val="20"/>
              </w:rPr>
            </w:pPr>
          </w:p>
        </w:tc>
        <w:tc>
          <w:tcPr>
            <w:tcW w:w="900" w:type="dxa"/>
          </w:tcPr>
          <w:p w14:paraId="306EAFAB" w14:textId="77777777" w:rsidR="00D628D9" w:rsidRPr="004E705D" w:rsidDel="00BD7C58" w:rsidRDefault="00D628D9" w:rsidP="004E705D">
            <w:pPr>
              <w:spacing w:after="0"/>
              <w:jc w:val="thaiDistribute"/>
              <w:rPr>
                <w:rFonts w:ascii="TH SarabunPSK" w:hAnsi="TH SarabunPSK" w:cs="TH SarabunPSK" w:hint="cs"/>
                <w:i/>
                <w:sz w:val="20"/>
                <w:szCs w:val="20"/>
              </w:rPr>
            </w:pPr>
          </w:p>
        </w:tc>
      </w:tr>
      <w:tr w:rsidR="00CC0A9E" w:rsidRPr="004E705D" w14:paraId="58708568" w14:textId="77777777" w:rsidTr="008F4802">
        <w:trPr>
          <w:trHeight w:val="350"/>
          <w:tblHeader/>
        </w:trPr>
        <w:tc>
          <w:tcPr>
            <w:tcW w:w="3577" w:type="dxa"/>
          </w:tcPr>
          <w:p w14:paraId="7C6194DD" w14:textId="77777777" w:rsidR="00D628D9" w:rsidRPr="004E705D" w:rsidRDefault="00D628D9" w:rsidP="004E705D">
            <w:pPr>
              <w:spacing w:after="0"/>
              <w:jc w:val="thaiDistribute"/>
              <w:rPr>
                <w:rFonts w:ascii="TH SarabunPSK" w:hAnsi="TH SarabunPSK" w:cs="TH SarabunPSK" w:hint="cs"/>
                <w:sz w:val="20"/>
                <w:szCs w:val="20"/>
              </w:rPr>
            </w:pPr>
            <w:r w:rsidRPr="004E705D">
              <w:rPr>
                <w:rFonts w:ascii="TH SarabunPSK" w:hAnsi="TH SarabunPSK" w:cs="TH SarabunPSK" w:hint="cs"/>
                <w:sz w:val="20"/>
                <w:szCs w:val="20"/>
              </w:rPr>
              <w:t>1.2</w:t>
            </w:r>
          </w:p>
        </w:tc>
        <w:tc>
          <w:tcPr>
            <w:tcW w:w="1103" w:type="dxa"/>
          </w:tcPr>
          <w:p w14:paraId="4698E855" w14:textId="77777777" w:rsidR="00D628D9" w:rsidRPr="004E705D" w:rsidDel="00A84123" w:rsidRDefault="00D628D9" w:rsidP="004E705D">
            <w:pPr>
              <w:spacing w:after="0"/>
              <w:jc w:val="thaiDistribute"/>
              <w:rPr>
                <w:rFonts w:ascii="TH SarabunPSK" w:hAnsi="TH SarabunPSK" w:cs="TH SarabunPSK" w:hint="cs"/>
                <w:i/>
                <w:sz w:val="20"/>
                <w:szCs w:val="20"/>
              </w:rPr>
            </w:pPr>
          </w:p>
        </w:tc>
        <w:tc>
          <w:tcPr>
            <w:tcW w:w="1170" w:type="dxa"/>
            <w:shd w:val="clear" w:color="auto" w:fill="auto"/>
          </w:tcPr>
          <w:p w14:paraId="7315DD11" w14:textId="77777777" w:rsidR="00D628D9" w:rsidRPr="004E705D" w:rsidDel="00BD7C58" w:rsidRDefault="00D628D9" w:rsidP="004E705D">
            <w:pPr>
              <w:pStyle w:val="Header"/>
              <w:jc w:val="thaiDistribute"/>
              <w:rPr>
                <w:rFonts w:ascii="TH SarabunPSK" w:hAnsi="TH SarabunPSK" w:cs="TH SarabunPSK" w:hint="cs"/>
                <w:sz w:val="20"/>
                <w:szCs w:val="20"/>
              </w:rPr>
            </w:pPr>
          </w:p>
        </w:tc>
        <w:tc>
          <w:tcPr>
            <w:tcW w:w="900" w:type="dxa"/>
          </w:tcPr>
          <w:p w14:paraId="28CECD5D" w14:textId="77777777" w:rsidR="00D628D9" w:rsidRPr="004E705D" w:rsidDel="00BD7C58" w:rsidRDefault="00D628D9" w:rsidP="004E705D">
            <w:pPr>
              <w:pStyle w:val="Header"/>
              <w:jc w:val="thaiDistribute"/>
              <w:rPr>
                <w:rFonts w:ascii="TH SarabunPSK" w:hAnsi="TH SarabunPSK" w:cs="TH SarabunPSK" w:hint="cs"/>
                <w:i/>
                <w:sz w:val="20"/>
                <w:szCs w:val="20"/>
              </w:rPr>
            </w:pPr>
          </w:p>
        </w:tc>
        <w:tc>
          <w:tcPr>
            <w:tcW w:w="900" w:type="dxa"/>
          </w:tcPr>
          <w:p w14:paraId="20A929C0" w14:textId="77777777" w:rsidR="00D628D9" w:rsidRPr="004E705D" w:rsidDel="00BD7C58" w:rsidRDefault="00D628D9" w:rsidP="004E705D">
            <w:pPr>
              <w:pStyle w:val="Header"/>
              <w:jc w:val="thaiDistribute"/>
              <w:rPr>
                <w:rFonts w:ascii="TH SarabunPSK" w:hAnsi="TH SarabunPSK" w:cs="TH SarabunPSK" w:hint="cs"/>
                <w:sz w:val="20"/>
                <w:szCs w:val="20"/>
              </w:rPr>
            </w:pPr>
          </w:p>
        </w:tc>
        <w:tc>
          <w:tcPr>
            <w:tcW w:w="810" w:type="dxa"/>
          </w:tcPr>
          <w:p w14:paraId="14B370BC" w14:textId="77777777" w:rsidR="00D628D9" w:rsidRPr="004E705D" w:rsidRDefault="00D628D9" w:rsidP="004E705D">
            <w:pPr>
              <w:pStyle w:val="Header"/>
              <w:jc w:val="thaiDistribute"/>
              <w:rPr>
                <w:rFonts w:ascii="TH SarabunPSK" w:hAnsi="TH SarabunPSK" w:cs="TH SarabunPSK" w:hint="cs"/>
                <w:i/>
                <w:sz w:val="20"/>
                <w:szCs w:val="20"/>
              </w:rPr>
            </w:pPr>
          </w:p>
        </w:tc>
        <w:tc>
          <w:tcPr>
            <w:tcW w:w="900" w:type="dxa"/>
          </w:tcPr>
          <w:p w14:paraId="42F8A8CC" w14:textId="77777777" w:rsidR="00D628D9" w:rsidRPr="004E705D" w:rsidDel="00BD7C58" w:rsidRDefault="00D628D9" w:rsidP="004E705D">
            <w:pPr>
              <w:spacing w:after="0"/>
              <w:jc w:val="thaiDistribute"/>
              <w:rPr>
                <w:rFonts w:ascii="TH SarabunPSK" w:hAnsi="TH SarabunPSK" w:cs="TH SarabunPSK" w:hint="cs"/>
                <w:i/>
                <w:sz w:val="20"/>
                <w:szCs w:val="20"/>
              </w:rPr>
            </w:pPr>
          </w:p>
        </w:tc>
      </w:tr>
    </w:tbl>
    <w:p w14:paraId="6B1D5E30" w14:textId="77777777" w:rsidR="00D628D9" w:rsidRPr="004E705D" w:rsidRDefault="00D628D9" w:rsidP="004E705D">
      <w:pPr>
        <w:jc w:val="thaiDistribute"/>
        <w:rPr>
          <w:rFonts w:ascii="TH SarabunPSK" w:hAnsi="TH SarabunPSK" w:cs="TH SarabunPSK" w:hint="cs"/>
          <w:szCs w:val="28"/>
        </w:rPr>
      </w:pPr>
    </w:p>
    <w:p w14:paraId="60B356BD" w14:textId="77777777" w:rsidR="00D628D9" w:rsidRPr="004E705D" w:rsidRDefault="00D628D9" w:rsidP="004E705D">
      <w:pPr>
        <w:pStyle w:val="ListParagraph"/>
        <w:numPr>
          <w:ilvl w:val="0"/>
          <w:numId w:val="25"/>
        </w:numPr>
        <w:jc w:val="thaiDistribute"/>
        <w:rPr>
          <w:rFonts w:ascii="TH SarabunPSK" w:hAnsi="TH SarabunPSK" w:cs="TH SarabunPSK" w:hint="cs"/>
          <w:bCs/>
          <w:szCs w:val="28"/>
        </w:rPr>
      </w:pPr>
      <w:r w:rsidRPr="004E705D">
        <w:rPr>
          <w:rFonts w:ascii="TH SarabunPSK" w:hAnsi="TH SarabunPSK" w:cs="TH SarabunPSK" w:hint="cs"/>
          <w:bCs/>
          <w:szCs w:val="28"/>
          <w:cs/>
          <w:lang w:bidi="th-TH"/>
        </w:rPr>
        <w:t>การวิเคราะห์ความเสี่ยง</w:t>
      </w:r>
    </w:p>
    <w:p w14:paraId="166A59D3" w14:textId="461EB4C5" w:rsidR="00D628D9" w:rsidRPr="004E705D" w:rsidRDefault="00D628D9" w:rsidP="004E705D">
      <w:pPr>
        <w:pStyle w:val="ListParagraph"/>
        <w:ind w:left="360"/>
        <w:jc w:val="thaiDistribute"/>
        <w:rPr>
          <w:rFonts w:ascii="TH SarabunPSK" w:hAnsi="TH SarabunPSK" w:cs="TH SarabunPSK" w:hint="cs"/>
          <w:sz w:val="28"/>
          <w:szCs w:val="28"/>
        </w:rPr>
      </w:pPr>
      <w:r w:rsidRPr="004E705D">
        <w:rPr>
          <w:rFonts w:ascii="TH SarabunPSK" w:hAnsi="TH SarabunPSK" w:cs="TH SarabunPSK" w:hint="cs"/>
          <w:szCs w:val="30"/>
          <w:cs/>
          <w:lang w:bidi="th-TH"/>
        </w:rPr>
        <w:t>ระบุ</w:t>
      </w:r>
      <w:r w:rsidRPr="004E705D">
        <w:rPr>
          <w:rFonts w:ascii="TH SarabunPSK" w:hAnsi="TH SarabunPSK" w:cs="TH SarabunPSK" w:hint="cs"/>
          <w:sz w:val="28"/>
          <w:szCs w:val="28"/>
          <w:cs/>
        </w:rPr>
        <w:t>ความเสี่ยงที่เกี่ยวข้องที่อาจจะเกิดขึ้น</w:t>
      </w:r>
      <w:r w:rsidRPr="004E705D">
        <w:rPr>
          <w:rFonts w:ascii="TH SarabunPSK" w:hAnsi="TH SarabunPSK" w:cs="TH SarabunPSK" w:hint="cs"/>
          <w:sz w:val="28"/>
          <w:szCs w:val="28"/>
          <w:cs/>
          <w:lang w:bidi="th-TH"/>
        </w:rPr>
        <w:t>และกระทบต่อการ</w:t>
      </w:r>
      <w:r w:rsidRPr="004E705D">
        <w:rPr>
          <w:rFonts w:ascii="TH SarabunPSK" w:hAnsi="TH SarabunPSK" w:cs="TH SarabunPSK" w:hint="cs"/>
          <w:sz w:val="28"/>
          <w:szCs w:val="28"/>
          <w:cs/>
        </w:rPr>
        <w:t>บรรลุวัตถุประสงค์ของการให้เงินช่วยเหลือแบบให้เปล่า และมาตรการที่จะดำเนินการเพื่อลดความเสี่ยง ความเสี่ยงให้รวมถึงความมั่นคงปลอดภัย</w:t>
      </w:r>
      <w:r w:rsidRPr="004E705D">
        <w:rPr>
          <w:rFonts w:ascii="TH SarabunPSK" w:hAnsi="TH SarabunPSK" w:cs="TH SarabunPSK" w:hint="cs"/>
          <w:sz w:val="28"/>
          <w:szCs w:val="28"/>
        </w:rPr>
        <w:t>,</w:t>
      </w:r>
      <w:r w:rsidRPr="004E705D">
        <w:rPr>
          <w:rFonts w:ascii="TH SarabunPSK" w:hAnsi="TH SarabunPSK" w:cs="TH SarabunPSK" w:hint="cs"/>
          <w:sz w:val="28"/>
          <w:szCs w:val="28"/>
          <w:cs/>
        </w:rPr>
        <w:t xml:space="preserve"> ความเสี่ยงด้านการเงิน</w:t>
      </w:r>
      <w:r w:rsidRPr="004E705D">
        <w:rPr>
          <w:rFonts w:ascii="TH SarabunPSK" w:hAnsi="TH SarabunPSK" w:cs="TH SarabunPSK" w:hint="cs"/>
          <w:sz w:val="28"/>
          <w:szCs w:val="28"/>
        </w:rPr>
        <w:t>,</w:t>
      </w:r>
      <w:r w:rsidRPr="004E705D">
        <w:rPr>
          <w:rFonts w:ascii="TH SarabunPSK" w:hAnsi="TH SarabunPSK" w:cs="TH SarabunPSK" w:hint="cs"/>
          <w:sz w:val="28"/>
          <w:szCs w:val="28"/>
          <w:cs/>
        </w:rPr>
        <w:t xml:space="preserve"> ความเสี่ยงด้านการปฏิบัติการ</w:t>
      </w:r>
      <w:r w:rsidRPr="004E705D">
        <w:rPr>
          <w:rFonts w:ascii="TH SarabunPSK" w:hAnsi="TH SarabunPSK" w:cs="TH SarabunPSK" w:hint="cs"/>
          <w:sz w:val="28"/>
          <w:szCs w:val="28"/>
        </w:rPr>
        <w:t>,</w:t>
      </w:r>
      <w:r w:rsidRPr="004E705D">
        <w:rPr>
          <w:rFonts w:ascii="TH SarabunPSK" w:hAnsi="TH SarabunPSK" w:cs="TH SarabunPSK" w:hint="cs"/>
          <w:sz w:val="28"/>
          <w:szCs w:val="28"/>
          <w:cs/>
        </w:rPr>
        <w:t xml:space="preserve"> ความเสี่ยงด้านสังคมและสิ่งแวดล้อม และความเสี่ยงอื่นๆ  </w:t>
      </w:r>
    </w:p>
    <w:tbl>
      <w:tblPr>
        <w:tblStyle w:val="TableGrid"/>
        <w:tblW w:w="0" w:type="auto"/>
        <w:tblLayout w:type="fixed"/>
        <w:tblLook w:val="04A0" w:firstRow="1" w:lastRow="0" w:firstColumn="1" w:lastColumn="0" w:noHBand="0" w:noVBand="1"/>
      </w:tblPr>
      <w:tblGrid>
        <w:gridCol w:w="3505"/>
        <w:gridCol w:w="1710"/>
        <w:gridCol w:w="3780"/>
      </w:tblGrid>
      <w:tr w:rsidR="00CC0A9E" w:rsidRPr="004E705D" w14:paraId="2D0A9F16" w14:textId="77777777" w:rsidTr="008F4802">
        <w:tc>
          <w:tcPr>
            <w:tcW w:w="3505" w:type="dxa"/>
          </w:tcPr>
          <w:p w14:paraId="0904B944" w14:textId="77777777" w:rsidR="00D628D9" w:rsidRPr="004E705D" w:rsidRDefault="00D628D9" w:rsidP="004E705D">
            <w:pPr>
              <w:contextualSpacing/>
              <w:jc w:val="thaiDistribute"/>
              <w:rPr>
                <w:rFonts w:ascii="TH SarabunPSK" w:hAnsi="TH SarabunPSK" w:cs="TH SarabunPSK" w:hint="cs"/>
                <w:b/>
                <w:lang w:bidi="th-TH"/>
              </w:rPr>
            </w:pPr>
            <w:r w:rsidRPr="004E705D">
              <w:rPr>
                <w:rFonts w:ascii="TH SarabunPSK" w:hAnsi="TH SarabunPSK" w:cs="TH SarabunPSK" w:hint="cs"/>
                <w:b/>
                <w:szCs w:val="24"/>
                <w:cs/>
                <w:lang w:bidi="th-TH"/>
              </w:rPr>
              <w:t>ความเสี่ยง</w:t>
            </w:r>
          </w:p>
        </w:tc>
        <w:tc>
          <w:tcPr>
            <w:tcW w:w="1710" w:type="dxa"/>
          </w:tcPr>
          <w:p w14:paraId="15440F5E" w14:textId="77777777" w:rsidR="00D628D9" w:rsidRPr="004E705D" w:rsidRDefault="00D628D9" w:rsidP="004E705D">
            <w:pPr>
              <w:contextualSpacing/>
              <w:jc w:val="thaiDistribute"/>
              <w:rPr>
                <w:rFonts w:ascii="TH SarabunPSK" w:hAnsi="TH SarabunPSK" w:cs="TH SarabunPSK" w:hint="cs"/>
                <w:b/>
                <w:szCs w:val="24"/>
                <w:lang w:bidi="th-TH"/>
              </w:rPr>
            </w:pPr>
            <w:r w:rsidRPr="004E705D">
              <w:rPr>
                <w:rFonts w:ascii="TH SarabunPSK" w:hAnsi="TH SarabunPSK" w:cs="TH SarabunPSK" w:hint="cs"/>
                <w:b/>
                <w:szCs w:val="24"/>
                <w:cs/>
                <w:lang w:bidi="th-TH"/>
              </w:rPr>
              <w:t>ระดับความเสี่ยง</w:t>
            </w:r>
          </w:p>
          <w:p w14:paraId="6F0E3C52" w14:textId="77777777" w:rsidR="00D628D9" w:rsidRPr="004E705D" w:rsidRDefault="00D628D9" w:rsidP="004E705D">
            <w:pPr>
              <w:contextualSpacing/>
              <w:jc w:val="thaiDistribute"/>
              <w:rPr>
                <w:rFonts w:ascii="TH SarabunPSK" w:hAnsi="TH SarabunPSK" w:cs="TH SarabunPSK" w:hint="cs"/>
                <w:b/>
                <w:lang w:bidi="th-TH"/>
              </w:rPr>
            </w:pPr>
            <w:r w:rsidRPr="004E705D">
              <w:rPr>
                <w:rFonts w:ascii="TH SarabunPSK" w:hAnsi="TH SarabunPSK" w:cs="TH SarabunPSK" w:hint="cs"/>
                <w:bCs/>
                <w:szCs w:val="24"/>
              </w:rPr>
              <w:t>(</w:t>
            </w:r>
            <w:r w:rsidRPr="004E705D">
              <w:rPr>
                <w:rFonts w:ascii="TH SarabunPSK" w:hAnsi="TH SarabunPSK" w:cs="TH SarabunPSK" w:hint="cs"/>
                <w:b/>
                <w:szCs w:val="24"/>
                <w:cs/>
                <w:lang w:bidi="th-TH"/>
              </w:rPr>
              <w:t>มาก</w:t>
            </w:r>
            <w:r w:rsidRPr="004E705D">
              <w:rPr>
                <w:rFonts w:ascii="TH SarabunPSK" w:hAnsi="TH SarabunPSK" w:cs="TH SarabunPSK" w:hint="cs"/>
                <w:bCs/>
                <w:szCs w:val="24"/>
                <w:lang w:bidi="th-TH"/>
              </w:rPr>
              <w:t>/</w:t>
            </w:r>
            <w:r w:rsidRPr="004E705D">
              <w:rPr>
                <w:rFonts w:ascii="TH SarabunPSK" w:hAnsi="TH SarabunPSK" w:cs="TH SarabunPSK" w:hint="cs"/>
                <w:b/>
                <w:szCs w:val="24"/>
                <w:cs/>
                <w:lang w:bidi="th-TH"/>
              </w:rPr>
              <w:t>ปานกลาง</w:t>
            </w:r>
            <w:r w:rsidRPr="004E705D">
              <w:rPr>
                <w:rFonts w:ascii="TH SarabunPSK" w:hAnsi="TH SarabunPSK" w:cs="TH SarabunPSK" w:hint="cs"/>
                <w:bCs/>
                <w:szCs w:val="24"/>
              </w:rPr>
              <w:t>/</w:t>
            </w:r>
            <w:r w:rsidRPr="004E705D">
              <w:rPr>
                <w:rFonts w:ascii="TH SarabunPSK" w:hAnsi="TH SarabunPSK" w:cs="TH SarabunPSK" w:hint="cs"/>
                <w:b/>
                <w:szCs w:val="24"/>
                <w:cs/>
                <w:lang w:bidi="th-TH"/>
              </w:rPr>
              <w:t>น้อย</w:t>
            </w:r>
            <w:r w:rsidRPr="004E705D">
              <w:rPr>
                <w:rFonts w:ascii="TH SarabunPSK" w:hAnsi="TH SarabunPSK" w:cs="TH SarabunPSK" w:hint="cs"/>
                <w:bCs/>
                <w:szCs w:val="24"/>
              </w:rPr>
              <w:t>)</w:t>
            </w:r>
          </w:p>
        </w:tc>
        <w:tc>
          <w:tcPr>
            <w:tcW w:w="3780" w:type="dxa"/>
          </w:tcPr>
          <w:p w14:paraId="102D1851" w14:textId="77777777" w:rsidR="00D628D9" w:rsidRPr="004E705D" w:rsidRDefault="00D628D9" w:rsidP="004E705D">
            <w:pPr>
              <w:contextualSpacing/>
              <w:jc w:val="thaiDistribute"/>
              <w:rPr>
                <w:rFonts w:ascii="TH SarabunPSK" w:hAnsi="TH SarabunPSK" w:cs="TH SarabunPSK" w:hint="cs"/>
                <w:b/>
                <w:cs/>
                <w:lang w:bidi="th-TH"/>
              </w:rPr>
            </w:pPr>
            <w:r w:rsidRPr="004E705D">
              <w:rPr>
                <w:rFonts w:ascii="TH SarabunPSK" w:hAnsi="TH SarabunPSK" w:cs="TH SarabunPSK" w:hint="cs"/>
                <w:b/>
                <w:szCs w:val="24"/>
                <w:cs/>
                <w:lang w:bidi="th-TH"/>
              </w:rPr>
              <w:t>มาตรการลดความเสี่ยง</w:t>
            </w:r>
          </w:p>
        </w:tc>
      </w:tr>
      <w:tr w:rsidR="00CC0A9E" w:rsidRPr="004E705D" w14:paraId="3587A1FE" w14:textId="77777777" w:rsidTr="008F4802">
        <w:tc>
          <w:tcPr>
            <w:tcW w:w="3505" w:type="dxa"/>
          </w:tcPr>
          <w:p w14:paraId="0B85E9A9" w14:textId="77777777" w:rsidR="00D628D9" w:rsidRPr="004E705D" w:rsidRDefault="00D628D9" w:rsidP="004E705D">
            <w:pPr>
              <w:contextualSpacing/>
              <w:jc w:val="thaiDistribute"/>
              <w:rPr>
                <w:rFonts w:ascii="TH SarabunPSK" w:hAnsi="TH SarabunPSK" w:cs="TH SarabunPSK" w:hint="cs"/>
                <w:b/>
              </w:rPr>
            </w:pPr>
          </w:p>
        </w:tc>
        <w:tc>
          <w:tcPr>
            <w:tcW w:w="1710" w:type="dxa"/>
          </w:tcPr>
          <w:p w14:paraId="2B61A3A1" w14:textId="77777777" w:rsidR="00D628D9" w:rsidRPr="004E705D" w:rsidRDefault="00D628D9" w:rsidP="004E705D">
            <w:pPr>
              <w:contextualSpacing/>
              <w:jc w:val="thaiDistribute"/>
              <w:rPr>
                <w:rFonts w:ascii="TH SarabunPSK" w:hAnsi="TH SarabunPSK" w:cs="TH SarabunPSK" w:hint="cs"/>
                <w:b/>
              </w:rPr>
            </w:pPr>
          </w:p>
        </w:tc>
        <w:tc>
          <w:tcPr>
            <w:tcW w:w="3780" w:type="dxa"/>
          </w:tcPr>
          <w:p w14:paraId="5BCF29E8" w14:textId="77777777" w:rsidR="00D628D9" w:rsidRPr="004E705D" w:rsidRDefault="00D628D9" w:rsidP="004E705D">
            <w:pPr>
              <w:contextualSpacing/>
              <w:jc w:val="thaiDistribute"/>
              <w:rPr>
                <w:rFonts w:ascii="TH SarabunPSK" w:hAnsi="TH SarabunPSK" w:cs="TH SarabunPSK" w:hint="cs"/>
                <w:b/>
              </w:rPr>
            </w:pPr>
          </w:p>
        </w:tc>
      </w:tr>
      <w:tr w:rsidR="00CC0A9E" w:rsidRPr="004E705D" w14:paraId="5FF27008" w14:textId="77777777" w:rsidTr="008F4802">
        <w:tc>
          <w:tcPr>
            <w:tcW w:w="3505" w:type="dxa"/>
          </w:tcPr>
          <w:p w14:paraId="2F5E58A7" w14:textId="77777777" w:rsidR="00D628D9" w:rsidRPr="004E705D" w:rsidRDefault="00D628D9" w:rsidP="004E705D">
            <w:pPr>
              <w:contextualSpacing/>
              <w:jc w:val="thaiDistribute"/>
              <w:rPr>
                <w:rFonts w:ascii="TH SarabunPSK" w:hAnsi="TH SarabunPSK" w:cs="TH SarabunPSK" w:hint="cs"/>
                <w:b/>
              </w:rPr>
            </w:pPr>
          </w:p>
        </w:tc>
        <w:tc>
          <w:tcPr>
            <w:tcW w:w="1710" w:type="dxa"/>
          </w:tcPr>
          <w:p w14:paraId="517BCE2B" w14:textId="77777777" w:rsidR="00D628D9" w:rsidRPr="004E705D" w:rsidRDefault="00D628D9" w:rsidP="004E705D">
            <w:pPr>
              <w:contextualSpacing/>
              <w:jc w:val="thaiDistribute"/>
              <w:rPr>
                <w:rFonts w:ascii="TH SarabunPSK" w:hAnsi="TH SarabunPSK" w:cs="TH SarabunPSK" w:hint="cs"/>
                <w:b/>
              </w:rPr>
            </w:pPr>
          </w:p>
        </w:tc>
        <w:tc>
          <w:tcPr>
            <w:tcW w:w="3780" w:type="dxa"/>
          </w:tcPr>
          <w:p w14:paraId="15A116C0" w14:textId="77777777" w:rsidR="00D628D9" w:rsidRPr="004E705D" w:rsidRDefault="00D628D9" w:rsidP="004E705D">
            <w:pPr>
              <w:contextualSpacing/>
              <w:jc w:val="thaiDistribute"/>
              <w:rPr>
                <w:rFonts w:ascii="TH SarabunPSK" w:hAnsi="TH SarabunPSK" w:cs="TH SarabunPSK" w:hint="cs"/>
                <w:b/>
              </w:rPr>
            </w:pPr>
          </w:p>
        </w:tc>
      </w:tr>
      <w:tr w:rsidR="00CC0A9E" w:rsidRPr="004E705D" w14:paraId="7B32177E" w14:textId="77777777" w:rsidTr="008F4802">
        <w:tc>
          <w:tcPr>
            <w:tcW w:w="3505" w:type="dxa"/>
          </w:tcPr>
          <w:p w14:paraId="72C0CA28" w14:textId="77777777" w:rsidR="00D628D9" w:rsidRPr="004E705D" w:rsidRDefault="00D628D9" w:rsidP="004E705D">
            <w:pPr>
              <w:contextualSpacing/>
              <w:jc w:val="thaiDistribute"/>
              <w:rPr>
                <w:rFonts w:ascii="TH SarabunPSK" w:hAnsi="TH SarabunPSK" w:cs="TH SarabunPSK" w:hint="cs"/>
                <w:b/>
              </w:rPr>
            </w:pPr>
          </w:p>
        </w:tc>
        <w:tc>
          <w:tcPr>
            <w:tcW w:w="1710" w:type="dxa"/>
          </w:tcPr>
          <w:p w14:paraId="691845E8" w14:textId="77777777" w:rsidR="00D628D9" w:rsidRPr="004E705D" w:rsidRDefault="00D628D9" w:rsidP="004E705D">
            <w:pPr>
              <w:contextualSpacing/>
              <w:jc w:val="thaiDistribute"/>
              <w:rPr>
                <w:rFonts w:ascii="TH SarabunPSK" w:hAnsi="TH SarabunPSK" w:cs="TH SarabunPSK" w:hint="cs"/>
                <w:b/>
              </w:rPr>
            </w:pPr>
          </w:p>
        </w:tc>
        <w:tc>
          <w:tcPr>
            <w:tcW w:w="3780" w:type="dxa"/>
          </w:tcPr>
          <w:p w14:paraId="633ECC57" w14:textId="77777777" w:rsidR="00D628D9" w:rsidRPr="004E705D" w:rsidRDefault="00D628D9" w:rsidP="004E705D">
            <w:pPr>
              <w:contextualSpacing/>
              <w:jc w:val="thaiDistribute"/>
              <w:rPr>
                <w:rFonts w:ascii="TH SarabunPSK" w:hAnsi="TH SarabunPSK" w:cs="TH SarabunPSK" w:hint="cs"/>
                <w:b/>
              </w:rPr>
            </w:pPr>
          </w:p>
        </w:tc>
      </w:tr>
    </w:tbl>
    <w:p w14:paraId="327A4225" w14:textId="1A1515AD" w:rsidR="00D628D9" w:rsidRPr="004E705D" w:rsidRDefault="00D628D9" w:rsidP="004E705D">
      <w:pPr>
        <w:jc w:val="thaiDistribute"/>
        <w:rPr>
          <w:rFonts w:ascii="TH SarabunPSK" w:hAnsi="TH SarabunPSK" w:cs="TH SarabunPSK" w:hint="cs"/>
        </w:rPr>
      </w:pPr>
      <w:r w:rsidRPr="004E705D">
        <w:rPr>
          <w:rFonts w:ascii="TH SarabunPSK" w:hAnsi="TH SarabunPSK" w:cs="TH SarabunPSK" w:hint="cs"/>
        </w:rPr>
        <w:t>*</w:t>
      </w:r>
      <w:r w:rsidRPr="004E705D">
        <w:rPr>
          <w:rFonts w:ascii="TH SarabunPSK" w:hAnsi="TH SarabunPSK" w:cs="TH SarabunPSK" w:hint="cs"/>
          <w:cs/>
        </w:rPr>
        <w:t>ระดับความเสี่ยงขึ้นอยู่กับความเป็นไปได้ว่าจะเกิดความเสี่ยงนั้นมากน้อยเพียงใด และผลที่จะตามมา</w:t>
      </w:r>
      <w:r w:rsidRPr="004E705D">
        <w:rPr>
          <w:rFonts w:ascii="TH SarabunPSK" w:hAnsi="TH SarabunPSK" w:cs="TH SarabunPSK" w:hint="cs"/>
          <w:cs/>
          <w:lang w:bidi="th-TH"/>
        </w:rPr>
        <w:t>หาก</w:t>
      </w:r>
      <w:r w:rsidRPr="004E705D">
        <w:rPr>
          <w:rFonts w:ascii="TH SarabunPSK" w:hAnsi="TH SarabunPSK" w:cs="TH SarabunPSK" w:hint="cs"/>
          <w:cs/>
        </w:rPr>
        <w:t>เกิดความเสี่ยงนั้นจริง</w:t>
      </w:r>
    </w:p>
    <w:p w14:paraId="1BC92FDA" w14:textId="77777777" w:rsidR="00EC5880" w:rsidRPr="00EC5880" w:rsidRDefault="00D628D9" w:rsidP="00EC5880">
      <w:pPr>
        <w:pStyle w:val="ListParagraph"/>
        <w:numPr>
          <w:ilvl w:val="0"/>
          <w:numId w:val="25"/>
        </w:numPr>
        <w:jc w:val="thaiDistribute"/>
        <w:rPr>
          <w:rFonts w:ascii="TH SarabunPSK" w:hAnsi="TH SarabunPSK" w:cs="TH SarabunPSK"/>
          <w:b/>
          <w:sz w:val="28"/>
          <w:szCs w:val="28"/>
        </w:rPr>
      </w:pPr>
      <w:r w:rsidRPr="004E705D">
        <w:rPr>
          <w:rFonts w:ascii="TH SarabunPSK" w:hAnsi="TH SarabunPSK" w:cs="TH SarabunPSK" w:hint="cs"/>
          <w:bCs/>
          <w:sz w:val="28"/>
          <w:szCs w:val="28"/>
          <w:cs/>
        </w:rPr>
        <w:t>งบประมาณของเงินช่วยเหลือแบบให้เปล่าที่ให้แก่สถาบันผู้รับ</w:t>
      </w:r>
      <w:r w:rsidRPr="004E705D">
        <w:rPr>
          <w:rFonts w:ascii="TH SarabunPSK" w:hAnsi="TH SarabunPSK" w:cs="TH SarabunPSK" w:hint="cs"/>
          <w:bCs/>
          <w:sz w:val="28"/>
          <w:szCs w:val="28"/>
        </w:rPr>
        <w:t xml:space="preserve"> (</w:t>
      </w:r>
      <w:r w:rsidRPr="004E705D">
        <w:rPr>
          <w:rFonts w:ascii="TH SarabunPSK" w:hAnsi="TH SarabunPSK" w:cs="TH SarabunPSK" w:hint="cs"/>
          <w:bCs/>
          <w:sz w:val="28"/>
          <w:szCs w:val="28"/>
          <w:cs/>
          <w:lang w:bidi="th-TH"/>
        </w:rPr>
        <w:t>ระบุสกุลเงิน</w:t>
      </w:r>
      <w:r w:rsidRPr="004E705D">
        <w:rPr>
          <w:rFonts w:ascii="TH SarabunPSK" w:hAnsi="TH SarabunPSK" w:cs="TH SarabunPSK" w:hint="cs"/>
          <w:bCs/>
          <w:sz w:val="28"/>
          <w:szCs w:val="28"/>
        </w:rPr>
        <w:t>)</w:t>
      </w:r>
    </w:p>
    <w:p w14:paraId="5361B9C9" w14:textId="103D8FDF" w:rsidR="00D628D9" w:rsidRPr="00EC5880" w:rsidRDefault="00D628D9" w:rsidP="00EC5880">
      <w:pPr>
        <w:pStyle w:val="ListParagraph"/>
        <w:jc w:val="thaiDistribute"/>
        <w:rPr>
          <w:rFonts w:ascii="TH SarabunPSK" w:hAnsi="TH SarabunPSK" w:cs="TH SarabunPSK" w:hint="cs"/>
          <w:b/>
          <w:sz w:val="28"/>
          <w:szCs w:val="28"/>
        </w:rPr>
      </w:pPr>
    </w:p>
    <w:p w14:paraId="6721301B" w14:textId="77777777" w:rsidR="00D628D9" w:rsidRPr="004E705D" w:rsidRDefault="00D628D9" w:rsidP="004E705D">
      <w:pPr>
        <w:jc w:val="thaiDistribute"/>
        <w:rPr>
          <w:rFonts w:ascii="TH SarabunPSK" w:hAnsi="TH SarabunPSK" w:cs="TH SarabunPSK" w:hint="cs"/>
          <w:sz w:val="24"/>
          <w:szCs w:val="24"/>
        </w:rPr>
      </w:pPr>
      <w:r w:rsidRPr="004E705D">
        <w:rPr>
          <w:rFonts w:ascii="TH SarabunPSK" w:hAnsi="TH SarabunPSK" w:cs="TH SarabunPSK" w:hint="cs"/>
          <w:sz w:val="24"/>
          <w:szCs w:val="30"/>
          <w:cs/>
          <w:lang w:bidi="th-TH"/>
        </w:rPr>
        <w:t>ระยะเวลาตั้งแต่</w:t>
      </w:r>
      <w:r w:rsidRPr="004E705D">
        <w:rPr>
          <w:rFonts w:ascii="TH SarabunPSK" w:hAnsi="TH SarabunPSK" w:cs="TH SarabunPSK" w:hint="cs"/>
          <w:sz w:val="24"/>
          <w:szCs w:val="24"/>
        </w:rPr>
        <w:t xml:space="preserve">____________ </w:t>
      </w:r>
      <w:r w:rsidRPr="004E705D">
        <w:rPr>
          <w:rFonts w:ascii="TH SarabunPSK" w:hAnsi="TH SarabunPSK" w:cs="TH SarabunPSK" w:hint="cs"/>
          <w:sz w:val="24"/>
          <w:szCs w:val="30"/>
          <w:cs/>
          <w:lang w:bidi="th-TH"/>
        </w:rPr>
        <w:t>ถึง</w:t>
      </w:r>
      <w:r w:rsidRPr="004E705D">
        <w:rPr>
          <w:rFonts w:ascii="TH SarabunPSK" w:hAnsi="TH SarabunPSK" w:cs="TH SarabunPSK" w:hint="cs"/>
          <w:sz w:val="24"/>
          <w:szCs w:val="24"/>
        </w:rPr>
        <w:t>____________</w:t>
      </w:r>
    </w:p>
    <w:tbl>
      <w:tblPr>
        <w:tblW w:w="936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CC0A9E" w:rsidRPr="004E705D" w14:paraId="465A1791" w14:textId="77777777" w:rsidTr="008F4802">
        <w:trPr>
          <w:trHeight w:val="726"/>
        </w:trPr>
        <w:tc>
          <w:tcPr>
            <w:tcW w:w="2790" w:type="dxa"/>
            <w:tcBorders>
              <w:top w:val="double" w:sz="4" w:space="0" w:color="auto"/>
              <w:bottom w:val="single" w:sz="6" w:space="0" w:color="auto"/>
            </w:tcBorders>
            <w:shd w:val="clear" w:color="000000" w:fill="CCFFFF"/>
            <w:vAlign w:val="center"/>
          </w:tcPr>
          <w:p w14:paraId="7F3F5EB6" w14:textId="77777777" w:rsidR="00D628D9" w:rsidRPr="004E705D" w:rsidRDefault="00D628D9" w:rsidP="004E705D">
            <w:pPr>
              <w:spacing w:after="0"/>
              <w:jc w:val="thaiDistribute"/>
              <w:rPr>
                <w:rFonts w:ascii="TH SarabunPSK" w:hAnsi="TH SarabunPSK" w:cs="TH SarabunPSK" w:hint="cs"/>
                <w:szCs w:val="28"/>
                <w:lang w:bidi="th-TH"/>
              </w:rPr>
            </w:pPr>
            <w:r w:rsidRPr="004E705D">
              <w:rPr>
                <w:rFonts w:ascii="TH SarabunPSK" w:hAnsi="TH SarabunPSK" w:cs="TH SarabunPSK" w:hint="cs"/>
                <w:szCs w:val="28"/>
                <w:cs/>
                <w:lang w:bidi="th-TH"/>
              </w:rPr>
              <w:t>ประเภทค่าใช้จ่าย</w:t>
            </w:r>
          </w:p>
        </w:tc>
        <w:tc>
          <w:tcPr>
            <w:tcW w:w="1642" w:type="dxa"/>
            <w:tcBorders>
              <w:top w:val="double" w:sz="4" w:space="0" w:color="auto"/>
              <w:bottom w:val="single" w:sz="6" w:space="0" w:color="auto"/>
            </w:tcBorders>
            <w:shd w:val="clear" w:color="000000" w:fill="CCFFFF"/>
            <w:vAlign w:val="center"/>
          </w:tcPr>
          <w:p w14:paraId="3D216354" w14:textId="77777777" w:rsidR="00D628D9" w:rsidRPr="004E705D" w:rsidRDefault="00D628D9" w:rsidP="004E705D">
            <w:pPr>
              <w:spacing w:after="0"/>
              <w:jc w:val="thaiDistribute"/>
              <w:rPr>
                <w:rFonts w:ascii="TH SarabunPSK" w:hAnsi="TH SarabunPSK" w:cs="TH SarabunPSK" w:hint="cs"/>
                <w:szCs w:val="28"/>
                <w:lang w:bidi="th-TH"/>
              </w:rPr>
            </w:pPr>
            <w:r w:rsidRPr="004E705D">
              <w:rPr>
                <w:rFonts w:ascii="TH SarabunPSK" w:hAnsi="TH SarabunPSK" w:cs="TH SarabunPSK" w:hint="cs"/>
                <w:szCs w:val="28"/>
                <w:cs/>
                <w:lang w:bidi="th-TH"/>
              </w:rPr>
              <w:t xml:space="preserve">งวดที่ </w:t>
            </w:r>
            <w:r w:rsidRPr="004E705D">
              <w:rPr>
                <w:rFonts w:ascii="TH SarabunPSK" w:hAnsi="TH SarabunPSK" w:cs="TH SarabunPSK" w:hint="cs"/>
                <w:szCs w:val="28"/>
                <w:lang w:bidi="th-TH"/>
              </w:rPr>
              <w:t>1</w:t>
            </w:r>
          </w:p>
        </w:tc>
        <w:tc>
          <w:tcPr>
            <w:tcW w:w="1643" w:type="dxa"/>
            <w:tcBorders>
              <w:top w:val="double" w:sz="4" w:space="0" w:color="auto"/>
              <w:bottom w:val="single" w:sz="6" w:space="0" w:color="auto"/>
            </w:tcBorders>
            <w:shd w:val="clear" w:color="000000" w:fill="CCFFFF"/>
            <w:vAlign w:val="center"/>
          </w:tcPr>
          <w:p w14:paraId="44EC670E" w14:textId="77777777" w:rsidR="00D628D9" w:rsidRPr="004E705D" w:rsidRDefault="00D628D9" w:rsidP="004E705D">
            <w:pPr>
              <w:spacing w:after="0"/>
              <w:jc w:val="thaiDistribute"/>
              <w:rPr>
                <w:rFonts w:ascii="TH SarabunPSK" w:hAnsi="TH SarabunPSK" w:cs="TH SarabunPSK" w:hint="cs"/>
                <w:szCs w:val="28"/>
                <w:lang w:bidi="th-TH"/>
              </w:rPr>
            </w:pPr>
            <w:r w:rsidRPr="004E705D">
              <w:rPr>
                <w:rFonts w:ascii="TH SarabunPSK" w:hAnsi="TH SarabunPSK" w:cs="TH SarabunPSK" w:hint="cs"/>
                <w:szCs w:val="28"/>
                <w:cs/>
                <w:lang w:bidi="th-TH"/>
              </w:rPr>
              <w:t xml:space="preserve">งวดที่ </w:t>
            </w:r>
            <w:r w:rsidRPr="004E705D">
              <w:rPr>
                <w:rFonts w:ascii="TH SarabunPSK" w:hAnsi="TH SarabunPSK" w:cs="TH SarabunPSK" w:hint="cs"/>
                <w:szCs w:val="28"/>
                <w:lang w:bidi="th-TH"/>
              </w:rPr>
              <w:t>2</w:t>
            </w:r>
          </w:p>
        </w:tc>
        <w:tc>
          <w:tcPr>
            <w:tcW w:w="1642" w:type="dxa"/>
            <w:tcBorders>
              <w:top w:val="double" w:sz="4" w:space="0" w:color="auto"/>
              <w:bottom w:val="single" w:sz="6" w:space="0" w:color="auto"/>
            </w:tcBorders>
            <w:shd w:val="clear" w:color="000000" w:fill="CCFFFF"/>
            <w:vAlign w:val="center"/>
          </w:tcPr>
          <w:p w14:paraId="3C3A6040" w14:textId="77777777" w:rsidR="00D628D9" w:rsidRPr="004E705D" w:rsidRDefault="00D628D9" w:rsidP="004E705D">
            <w:pPr>
              <w:spacing w:after="0"/>
              <w:jc w:val="thaiDistribute"/>
              <w:rPr>
                <w:rFonts w:ascii="TH SarabunPSK" w:hAnsi="TH SarabunPSK" w:cs="TH SarabunPSK" w:hint="cs"/>
                <w:szCs w:val="28"/>
                <w:lang w:bidi="th-TH"/>
              </w:rPr>
            </w:pPr>
            <w:r w:rsidRPr="004E705D">
              <w:rPr>
                <w:rFonts w:ascii="TH SarabunPSK" w:hAnsi="TH SarabunPSK" w:cs="TH SarabunPSK" w:hint="cs"/>
                <w:szCs w:val="28"/>
                <w:cs/>
                <w:lang w:bidi="th-TH"/>
              </w:rPr>
              <w:t xml:space="preserve">งวดที่ </w:t>
            </w:r>
            <w:r w:rsidRPr="004E705D">
              <w:rPr>
                <w:rFonts w:ascii="TH SarabunPSK" w:hAnsi="TH SarabunPSK" w:cs="TH SarabunPSK" w:hint="cs"/>
                <w:szCs w:val="28"/>
                <w:lang w:bidi="th-TH"/>
              </w:rPr>
              <w:t>3</w:t>
            </w:r>
          </w:p>
        </w:tc>
        <w:tc>
          <w:tcPr>
            <w:tcW w:w="1643" w:type="dxa"/>
            <w:tcBorders>
              <w:top w:val="double" w:sz="4" w:space="0" w:color="auto"/>
              <w:bottom w:val="single" w:sz="6" w:space="0" w:color="auto"/>
            </w:tcBorders>
            <w:shd w:val="clear" w:color="000000" w:fill="CCFFFF"/>
            <w:vAlign w:val="center"/>
          </w:tcPr>
          <w:p w14:paraId="268B3AC3" w14:textId="77777777" w:rsidR="00D628D9" w:rsidRPr="004E705D" w:rsidRDefault="00D628D9" w:rsidP="004E705D">
            <w:pPr>
              <w:pStyle w:val="Heading1"/>
              <w:spacing w:before="0"/>
              <w:jc w:val="thaiDistribute"/>
              <w:rPr>
                <w:rFonts w:ascii="TH SarabunPSK" w:hAnsi="TH SarabunPSK" w:cs="TH SarabunPSK" w:hint="cs"/>
                <w:caps/>
                <w:sz w:val="22"/>
                <w:szCs w:val="28"/>
                <w:lang w:bidi="th-TH"/>
              </w:rPr>
            </w:pPr>
            <w:r w:rsidRPr="004E705D">
              <w:rPr>
                <w:rFonts w:ascii="TH SarabunPSK" w:hAnsi="TH SarabunPSK" w:cs="TH SarabunPSK" w:hint="cs"/>
                <w:caps/>
                <w:sz w:val="22"/>
                <w:szCs w:val="28"/>
                <w:cs/>
                <w:lang w:bidi="th-TH"/>
              </w:rPr>
              <w:t>ยอดรวม</w:t>
            </w:r>
          </w:p>
        </w:tc>
      </w:tr>
      <w:tr w:rsidR="00CC0A9E" w:rsidRPr="004E705D" w14:paraId="5D5C6E6B" w14:textId="77777777" w:rsidTr="008F4802">
        <w:trPr>
          <w:trHeight w:val="402"/>
        </w:trPr>
        <w:tc>
          <w:tcPr>
            <w:tcW w:w="2790" w:type="dxa"/>
            <w:tcBorders>
              <w:top w:val="single" w:sz="6" w:space="0" w:color="auto"/>
            </w:tcBorders>
            <w:vAlign w:val="center"/>
          </w:tcPr>
          <w:p w14:paraId="0946EF85" w14:textId="77777777" w:rsidR="00D628D9" w:rsidRPr="004E705D" w:rsidRDefault="00D628D9" w:rsidP="004E705D">
            <w:pPr>
              <w:spacing w:after="0"/>
              <w:jc w:val="thaiDistribute"/>
              <w:rPr>
                <w:rFonts w:ascii="TH SarabunPSK" w:hAnsi="TH SarabunPSK" w:cs="TH SarabunPSK" w:hint="cs"/>
                <w:spacing w:val="-3"/>
                <w:szCs w:val="28"/>
                <w:lang w:bidi="th-TH"/>
              </w:rPr>
            </w:pPr>
            <w:r w:rsidRPr="004E705D">
              <w:rPr>
                <w:rFonts w:ascii="TH SarabunPSK" w:hAnsi="TH SarabunPSK" w:cs="TH SarabunPSK" w:hint="cs"/>
                <w:spacing w:val="-3"/>
                <w:szCs w:val="28"/>
                <w:cs/>
                <w:lang w:bidi="th-TH"/>
              </w:rPr>
              <w:t>บุคลากร</w:t>
            </w:r>
          </w:p>
        </w:tc>
        <w:tc>
          <w:tcPr>
            <w:tcW w:w="1642" w:type="dxa"/>
            <w:tcBorders>
              <w:top w:val="single" w:sz="6" w:space="0" w:color="auto"/>
            </w:tcBorders>
          </w:tcPr>
          <w:p w14:paraId="015F6CA1" w14:textId="77777777" w:rsidR="00D628D9" w:rsidRPr="004E705D" w:rsidRDefault="00D628D9" w:rsidP="004E705D">
            <w:pPr>
              <w:spacing w:after="0"/>
              <w:jc w:val="thaiDistribute"/>
              <w:rPr>
                <w:rFonts w:ascii="TH SarabunPSK" w:hAnsi="TH SarabunPSK" w:cs="TH SarabunPSK" w:hint="cs"/>
              </w:rPr>
            </w:pPr>
          </w:p>
        </w:tc>
        <w:tc>
          <w:tcPr>
            <w:tcW w:w="1643" w:type="dxa"/>
            <w:tcBorders>
              <w:top w:val="single" w:sz="6" w:space="0" w:color="auto"/>
            </w:tcBorders>
          </w:tcPr>
          <w:p w14:paraId="44D70F84" w14:textId="77777777" w:rsidR="00D628D9" w:rsidRPr="004E705D" w:rsidRDefault="00D628D9" w:rsidP="004E705D">
            <w:pPr>
              <w:spacing w:after="0"/>
              <w:jc w:val="thaiDistribute"/>
              <w:rPr>
                <w:rFonts w:ascii="TH SarabunPSK" w:hAnsi="TH SarabunPSK" w:cs="TH SarabunPSK" w:hint="cs"/>
              </w:rPr>
            </w:pPr>
          </w:p>
        </w:tc>
        <w:tc>
          <w:tcPr>
            <w:tcW w:w="1642" w:type="dxa"/>
            <w:tcBorders>
              <w:top w:val="single" w:sz="6" w:space="0" w:color="auto"/>
            </w:tcBorders>
          </w:tcPr>
          <w:p w14:paraId="097B092F" w14:textId="77777777" w:rsidR="00D628D9" w:rsidRPr="004E705D" w:rsidRDefault="00D628D9" w:rsidP="004E705D">
            <w:pPr>
              <w:spacing w:after="0"/>
              <w:jc w:val="thaiDistribute"/>
              <w:rPr>
                <w:rFonts w:ascii="TH SarabunPSK" w:hAnsi="TH SarabunPSK" w:cs="TH SarabunPSK" w:hint="cs"/>
              </w:rPr>
            </w:pPr>
          </w:p>
        </w:tc>
        <w:tc>
          <w:tcPr>
            <w:tcW w:w="1643" w:type="dxa"/>
            <w:tcBorders>
              <w:top w:val="single" w:sz="6" w:space="0" w:color="auto"/>
            </w:tcBorders>
          </w:tcPr>
          <w:p w14:paraId="501C00ED" w14:textId="77777777" w:rsidR="00D628D9" w:rsidRPr="004E705D" w:rsidRDefault="00D628D9" w:rsidP="004E705D">
            <w:pPr>
              <w:spacing w:after="0"/>
              <w:jc w:val="thaiDistribute"/>
              <w:rPr>
                <w:rFonts w:ascii="TH SarabunPSK" w:hAnsi="TH SarabunPSK" w:cs="TH SarabunPSK" w:hint="cs"/>
              </w:rPr>
            </w:pPr>
          </w:p>
        </w:tc>
      </w:tr>
      <w:tr w:rsidR="00CC0A9E" w:rsidRPr="004E705D" w14:paraId="29B056AA" w14:textId="77777777" w:rsidTr="008F4802">
        <w:trPr>
          <w:trHeight w:val="402"/>
        </w:trPr>
        <w:tc>
          <w:tcPr>
            <w:tcW w:w="2790" w:type="dxa"/>
            <w:vAlign w:val="center"/>
          </w:tcPr>
          <w:p w14:paraId="3E04F568" w14:textId="77777777" w:rsidR="00D628D9" w:rsidRPr="004E705D" w:rsidRDefault="00D628D9" w:rsidP="004E705D">
            <w:pPr>
              <w:spacing w:after="0"/>
              <w:jc w:val="thaiDistribute"/>
              <w:rPr>
                <w:rFonts w:ascii="TH SarabunPSK" w:hAnsi="TH SarabunPSK" w:cs="TH SarabunPSK" w:hint="cs"/>
                <w:szCs w:val="28"/>
                <w:cs/>
                <w:lang w:bidi="th-TH"/>
              </w:rPr>
            </w:pPr>
            <w:r w:rsidRPr="004E705D">
              <w:rPr>
                <w:rFonts w:ascii="TH SarabunPSK" w:hAnsi="TH SarabunPSK" w:cs="TH SarabunPSK" w:hint="cs"/>
                <w:szCs w:val="28"/>
                <w:cs/>
                <w:lang w:bidi="th-TH"/>
              </w:rPr>
              <w:t>ค่าขนส่ง</w:t>
            </w:r>
            <w:r w:rsidRPr="004E705D">
              <w:rPr>
                <w:rFonts w:ascii="TH SarabunPSK" w:hAnsi="TH SarabunPSK" w:cs="TH SarabunPSK" w:hint="cs"/>
                <w:szCs w:val="28"/>
                <w:lang w:bidi="th-TH"/>
              </w:rPr>
              <w:t>/</w:t>
            </w:r>
            <w:r w:rsidRPr="004E705D">
              <w:rPr>
                <w:rFonts w:ascii="TH SarabunPSK" w:hAnsi="TH SarabunPSK" w:cs="TH SarabunPSK" w:hint="cs"/>
                <w:szCs w:val="28"/>
                <w:cs/>
                <w:lang w:bidi="th-TH"/>
              </w:rPr>
              <w:t>เดินทาง</w:t>
            </w:r>
          </w:p>
        </w:tc>
        <w:tc>
          <w:tcPr>
            <w:tcW w:w="1642" w:type="dxa"/>
          </w:tcPr>
          <w:p w14:paraId="5F477E41" w14:textId="77777777" w:rsidR="00D628D9" w:rsidRPr="004E705D" w:rsidRDefault="00D628D9" w:rsidP="004E705D">
            <w:pPr>
              <w:spacing w:after="0"/>
              <w:jc w:val="thaiDistribute"/>
              <w:rPr>
                <w:rFonts w:ascii="TH SarabunPSK" w:hAnsi="TH SarabunPSK" w:cs="TH SarabunPSK" w:hint="cs"/>
              </w:rPr>
            </w:pPr>
          </w:p>
        </w:tc>
        <w:tc>
          <w:tcPr>
            <w:tcW w:w="1643" w:type="dxa"/>
          </w:tcPr>
          <w:p w14:paraId="54C37DE5" w14:textId="77777777" w:rsidR="00D628D9" w:rsidRPr="004E705D" w:rsidRDefault="00D628D9" w:rsidP="004E705D">
            <w:pPr>
              <w:spacing w:after="0"/>
              <w:jc w:val="thaiDistribute"/>
              <w:rPr>
                <w:rFonts w:ascii="TH SarabunPSK" w:hAnsi="TH SarabunPSK" w:cs="TH SarabunPSK" w:hint="cs"/>
              </w:rPr>
            </w:pPr>
          </w:p>
        </w:tc>
        <w:tc>
          <w:tcPr>
            <w:tcW w:w="1642" w:type="dxa"/>
          </w:tcPr>
          <w:p w14:paraId="6AC1A4D0" w14:textId="77777777" w:rsidR="00D628D9" w:rsidRPr="004E705D" w:rsidRDefault="00D628D9" w:rsidP="004E705D">
            <w:pPr>
              <w:spacing w:after="0"/>
              <w:jc w:val="thaiDistribute"/>
              <w:rPr>
                <w:rFonts w:ascii="TH SarabunPSK" w:hAnsi="TH SarabunPSK" w:cs="TH SarabunPSK" w:hint="cs"/>
              </w:rPr>
            </w:pPr>
          </w:p>
        </w:tc>
        <w:tc>
          <w:tcPr>
            <w:tcW w:w="1643" w:type="dxa"/>
          </w:tcPr>
          <w:p w14:paraId="21DCAB9C" w14:textId="77777777" w:rsidR="00D628D9" w:rsidRPr="004E705D" w:rsidRDefault="00D628D9" w:rsidP="004E705D">
            <w:pPr>
              <w:spacing w:after="0"/>
              <w:jc w:val="thaiDistribute"/>
              <w:rPr>
                <w:rFonts w:ascii="TH SarabunPSK" w:hAnsi="TH SarabunPSK" w:cs="TH SarabunPSK" w:hint="cs"/>
              </w:rPr>
            </w:pPr>
          </w:p>
        </w:tc>
      </w:tr>
      <w:tr w:rsidR="00CC0A9E" w:rsidRPr="004E705D" w14:paraId="2A0D0060" w14:textId="77777777" w:rsidTr="008F4802">
        <w:trPr>
          <w:trHeight w:val="402"/>
        </w:trPr>
        <w:tc>
          <w:tcPr>
            <w:tcW w:w="2790" w:type="dxa"/>
            <w:vAlign w:val="center"/>
          </w:tcPr>
          <w:p w14:paraId="6CF98D2C" w14:textId="77777777" w:rsidR="00D628D9" w:rsidRPr="004E705D" w:rsidRDefault="00D628D9" w:rsidP="004E705D">
            <w:pPr>
              <w:spacing w:after="0"/>
              <w:jc w:val="thaiDistribute"/>
              <w:rPr>
                <w:rFonts w:ascii="TH SarabunPSK" w:hAnsi="TH SarabunPSK" w:cs="TH SarabunPSK" w:hint="cs"/>
                <w:szCs w:val="28"/>
                <w:lang w:bidi="th-TH"/>
              </w:rPr>
            </w:pPr>
            <w:r w:rsidRPr="004E705D">
              <w:rPr>
                <w:rFonts w:ascii="TH SarabunPSK" w:hAnsi="TH SarabunPSK" w:cs="TH SarabunPSK" w:hint="cs"/>
                <w:szCs w:val="28"/>
                <w:cs/>
                <w:lang w:bidi="th-TH"/>
              </w:rPr>
              <w:t>สถานที่</w:t>
            </w:r>
          </w:p>
        </w:tc>
        <w:tc>
          <w:tcPr>
            <w:tcW w:w="1642" w:type="dxa"/>
          </w:tcPr>
          <w:p w14:paraId="3CA9D3E2" w14:textId="77777777" w:rsidR="00D628D9" w:rsidRPr="004E705D" w:rsidRDefault="00D628D9" w:rsidP="004E705D">
            <w:pPr>
              <w:spacing w:after="0"/>
              <w:jc w:val="thaiDistribute"/>
              <w:rPr>
                <w:rFonts w:ascii="TH SarabunPSK" w:hAnsi="TH SarabunPSK" w:cs="TH SarabunPSK" w:hint="cs"/>
              </w:rPr>
            </w:pPr>
          </w:p>
        </w:tc>
        <w:tc>
          <w:tcPr>
            <w:tcW w:w="1643" w:type="dxa"/>
          </w:tcPr>
          <w:p w14:paraId="5A326B87" w14:textId="77777777" w:rsidR="00D628D9" w:rsidRPr="004E705D" w:rsidRDefault="00D628D9" w:rsidP="004E705D">
            <w:pPr>
              <w:spacing w:after="0"/>
              <w:jc w:val="thaiDistribute"/>
              <w:rPr>
                <w:rFonts w:ascii="TH SarabunPSK" w:hAnsi="TH SarabunPSK" w:cs="TH SarabunPSK" w:hint="cs"/>
              </w:rPr>
            </w:pPr>
          </w:p>
        </w:tc>
        <w:tc>
          <w:tcPr>
            <w:tcW w:w="1642" w:type="dxa"/>
          </w:tcPr>
          <w:p w14:paraId="5B53FF7F" w14:textId="77777777" w:rsidR="00D628D9" w:rsidRPr="004E705D" w:rsidRDefault="00D628D9" w:rsidP="004E705D">
            <w:pPr>
              <w:spacing w:after="0"/>
              <w:jc w:val="thaiDistribute"/>
              <w:rPr>
                <w:rFonts w:ascii="TH SarabunPSK" w:hAnsi="TH SarabunPSK" w:cs="TH SarabunPSK" w:hint="cs"/>
              </w:rPr>
            </w:pPr>
          </w:p>
        </w:tc>
        <w:tc>
          <w:tcPr>
            <w:tcW w:w="1643" w:type="dxa"/>
          </w:tcPr>
          <w:p w14:paraId="407D82BA" w14:textId="77777777" w:rsidR="00D628D9" w:rsidRPr="004E705D" w:rsidRDefault="00D628D9" w:rsidP="004E705D">
            <w:pPr>
              <w:spacing w:after="0"/>
              <w:jc w:val="thaiDistribute"/>
              <w:rPr>
                <w:rFonts w:ascii="TH SarabunPSK" w:hAnsi="TH SarabunPSK" w:cs="TH SarabunPSK" w:hint="cs"/>
              </w:rPr>
            </w:pPr>
          </w:p>
        </w:tc>
      </w:tr>
      <w:tr w:rsidR="00CC0A9E" w:rsidRPr="004E705D" w14:paraId="1B6EF839" w14:textId="77777777" w:rsidTr="008F4802">
        <w:trPr>
          <w:trHeight w:val="402"/>
        </w:trPr>
        <w:tc>
          <w:tcPr>
            <w:tcW w:w="2790" w:type="dxa"/>
            <w:vAlign w:val="center"/>
          </w:tcPr>
          <w:p w14:paraId="4FD41E71" w14:textId="77777777" w:rsidR="00D628D9" w:rsidRPr="004E705D" w:rsidRDefault="00D628D9" w:rsidP="004E705D">
            <w:pPr>
              <w:spacing w:after="0"/>
              <w:jc w:val="thaiDistribute"/>
              <w:rPr>
                <w:rFonts w:ascii="TH SarabunPSK" w:hAnsi="TH SarabunPSK" w:cs="TH SarabunPSK" w:hint="cs"/>
                <w:szCs w:val="28"/>
                <w:lang w:bidi="th-TH"/>
              </w:rPr>
            </w:pPr>
            <w:r w:rsidRPr="004E705D">
              <w:rPr>
                <w:rFonts w:ascii="TH SarabunPSK" w:hAnsi="TH SarabunPSK" w:cs="TH SarabunPSK" w:hint="cs"/>
                <w:szCs w:val="28"/>
                <w:cs/>
                <w:lang w:bidi="th-TH"/>
              </w:rPr>
              <w:t>การอบรม</w:t>
            </w:r>
            <w:r w:rsidRPr="004E705D">
              <w:rPr>
                <w:rFonts w:ascii="TH SarabunPSK" w:hAnsi="TH SarabunPSK" w:cs="TH SarabunPSK" w:hint="cs"/>
                <w:szCs w:val="28"/>
                <w:lang w:bidi="th-TH"/>
              </w:rPr>
              <w:t>/</w:t>
            </w:r>
            <w:r w:rsidRPr="004E705D">
              <w:rPr>
                <w:rFonts w:ascii="TH SarabunPSK" w:hAnsi="TH SarabunPSK" w:cs="TH SarabunPSK" w:hint="cs"/>
                <w:szCs w:val="28"/>
                <w:cs/>
                <w:lang w:bidi="th-TH"/>
              </w:rPr>
              <w:t>สัมมนา ฯลฯ</w:t>
            </w:r>
          </w:p>
        </w:tc>
        <w:tc>
          <w:tcPr>
            <w:tcW w:w="1642" w:type="dxa"/>
          </w:tcPr>
          <w:p w14:paraId="17A0BE67" w14:textId="77777777" w:rsidR="00D628D9" w:rsidRPr="004E705D" w:rsidRDefault="00D628D9" w:rsidP="004E705D">
            <w:pPr>
              <w:spacing w:after="0"/>
              <w:jc w:val="thaiDistribute"/>
              <w:rPr>
                <w:rFonts w:ascii="TH SarabunPSK" w:hAnsi="TH SarabunPSK" w:cs="TH SarabunPSK" w:hint="cs"/>
              </w:rPr>
            </w:pPr>
          </w:p>
        </w:tc>
        <w:tc>
          <w:tcPr>
            <w:tcW w:w="1643" w:type="dxa"/>
          </w:tcPr>
          <w:p w14:paraId="0CB537BC" w14:textId="77777777" w:rsidR="00D628D9" w:rsidRPr="004E705D" w:rsidRDefault="00D628D9" w:rsidP="004E705D">
            <w:pPr>
              <w:spacing w:after="0"/>
              <w:jc w:val="thaiDistribute"/>
              <w:rPr>
                <w:rFonts w:ascii="TH SarabunPSK" w:hAnsi="TH SarabunPSK" w:cs="TH SarabunPSK" w:hint="cs"/>
              </w:rPr>
            </w:pPr>
          </w:p>
        </w:tc>
        <w:tc>
          <w:tcPr>
            <w:tcW w:w="1642" w:type="dxa"/>
          </w:tcPr>
          <w:p w14:paraId="1F27D142" w14:textId="77777777" w:rsidR="00D628D9" w:rsidRPr="004E705D" w:rsidRDefault="00D628D9" w:rsidP="004E705D">
            <w:pPr>
              <w:spacing w:after="0"/>
              <w:jc w:val="thaiDistribute"/>
              <w:rPr>
                <w:rFonts w:ascii="TH SarabunPSK" w:hAnsi="TH SarabunPSK" w:cs="TH SarabunPSK" w:hint="cs"/>
              </w:rPr>
            </w:pPr>
          </w:p>
        </w:tc>
        <w:tc>
          <w:tcPr>
            <w:tcW w:w="1643" w:type="dxa"/>
          </w:tcPr>
          <w:p w14:paraId="5593A006" w14:textId="77777777" w:rsidR="00D628D9" w:rsidRPr="004E705D" w:rsidRDefault="00D628D9" w:rsidP="004E705D">
            <w:pPr>
              <w:spacing w:after="0"/>
              <w:jc w:val="thaiDistribute"/>
              <w:rPr>
                <w:rFonts w:ascii="TH SarabunPSK" w:hAnsi="TH SarabunPSK" w:cs="TH SarabunPSK" w:hint="cs"/>
              </w:rPr>
            </w:pPr>
          </w:p>
        </w:tc>
      </w:tr>
      <w:tr w:rsidR="00CC0A9E" w:rsidRPr="004E705D" w14:paraId="19726AB3" w14:textId="77777777" w:rsidTr="008F4802">
        <w:trPr>
          <w:trHeight w:val="402"/>
        </w:trPr>
        <w:tc>
          <w:tcPr>
            <w:tcW w:w="2790" w:type="dxa"/>
            <w:vAlign w:val="center"/>
          </w:tcPr>
          <w:p w14:paraId="0B3567B8" w14:textId="77777777" w:rsidR="00D628D9" w:rsidRPr="004E705D" w:rsidRDefault="00D628D9" w:rsidP="004E705D">
            <w:pPr>
              <w:spacing w:after="0"/>
              <w:jc w:val="thaiDistribute"/>
              <w:rPr>
                <w:rFonts w:ascii="TH SarabunPSK" w:hAnsi="TH SarabunPSK" w:cs="TH SarabunPSK" w:hint="cs"/>
              </w:rPr>
            </w:pPr>
            <w:r w:rsidRPr="004E705D">
              <w:rPr>
                <w:rFonts w:ascii="TH SarabunPSK" w:hAnsi="TH SarabunPSK" w:cs="TH SarabunPSK" w:hint="cs"/>
                <w:szCs w:val="28"/>
                <w:cs/>
                <w:lang w:bidi="th-TH"/>
              </w:rPr>
              <w:t>สัญญา</w:t>
            </w:r>
            <w:r w:rsidRPr="004E705D">
              <w:rPr>
                <w:rFonts w:ascii="TH SarabunPSK" w:hAnsi="TH SarabunPSK" w:cs="TH SarabunPSK" w:hint="cs"/>
              </w:rPr>
              <w:t xml:space="preserve"> (</w:t>
            </w:r>
            <w:r w:rsidRPr="004E705D">
              <w:rPr>
                <w:rFonts w:ascii="TH SarabunPSK" w:hAnsi="TH SarabunPSK" w:cs="TH SarabunPSK" w:hint="cs"/>
                <w:szCs w:val="28"/>
                <w:cs/>
                <w:lang w:bidi="th-TH"/>
              </w:rPr>
              <w:t>เช่น การตรวจสอบ</w:t>
            </w:r>
            <w:r w:rsidRPr="004E705D">
              <w:rPr>
                <w:rFonts w:ascii="TH SarabunPSK" w:hAnsi="TH SarabunPSK" w:cs="TH SarabunPSK" w:hint="cs"/>
              </w:rPr>
              <w:t>)</w:t>
            </w:r>
          </w:p>
        </w:tc>
        <w:tc>
          <w:tcPr>
            <w:tcW w:w="1642" w:type="dxa"/>
          </w:tcPr>
          <w:p w14:paraId="1AD8BC7D" w14:textId="77777777" w:rsidR="00D628D9" w:rsidRPr="004E705D" w:rsidRDefault="00D628D9" w:rsidP="004E705D">
            <w:pPr>
              <w:spacing w:after="0"/>
              <w:jc w:val="thaiDistribute"/>
              <w:rPr>
                <w:rFonts w:ascii="TH SarabunPSK" w:hAnsi="TH SarabunPSK" w:cs="TH SarabunPSK" w:hint="cs"/>
              </w:rPr>
            </w:pPr>
          </w:p>
        </w:tc>
        <w:tc>
          <w:tcPr>
            <w:tcW w:w="1643" w:type="dxa"/>
          </w:tcPr>
          <w:p w14:paraId="07C3B532" w14:textId="77777777" w:rsidR="00D628D9" w:rsidRPr="004E705D" w:rsidRDefault="00D628D9" w:rsidP="004E705D">
            <w:pPr>
              <w:spacing w:after="0"/>
              <w:jc w:val="thaiDistribute"/>
              <w:rPr>
                <w:rFonts w:ascii="TH SarabunPSK" w:hAnsi="TH SarabunPSK" w:cs="TH SarabunPSK" w:hint="cs"/>
              </w:rPr>
            </w:pPr>
          </w:p>
        </w:tc>
        <w:tc>
          <w:tcPr>
            <w:tcW w:w="1642" w:type="dxa"/>
          </w:tcPr>
          <w:p w14:paraId="7A0AF1F6" w14:textId="77777777" w:rsidR="00D628D9" w:rsidRPr="004E705D" w:rsidRDefault="00D628D9" w:rsidP="004E705D">
            <w:pPr>
              <w:spacing w:after="0"/>
              <w:jc w:val="thaiDistribute"/>
              <w:rPr>
                <w:rFonts w:ascii="TH SarabunPSK" w:hAnsi="TH SarabunPSK" w:cs="TH SarabunPSK" w:hint="cs"/>
              </w:rPr>
            </w:pPr>
          </w:p>
        </w:tc>
        <w:tc>
          <w:tcPr>
            <w:tcW w:w="1643" w:type="dxa"/>
          </w:tcPr>
          <w:p w14:paraId="10F1706B" w14:textId="77777777" w:rsidR="00D628D9" w:rsidRPr="004E705D" w:rsidRDefault="00D628D9" w:rsidP="004E705D">
            <w:pPr>
              <w:spacing w:after="0"/>
              <w:jc w:val="thaiDistribute"/>
              <w:rPr>
                <w:rFonts w:ascii="TH SarabunPSK" w:hAnsi="TH SarabunPSK" w:cs="TH SarabunPSK" w:hint="cs"/>
              </w:rPr>
            </w:pPr>
          </w:p>
        </w:tc>
      </w:tr>
      <w:tr w:rsidR="00CC0A9E" w:rsidRPr="004E705D" w14:paraId="427F497C" w14:textId="77777777" w:rsidTr="008F4802">
        <w:trPr>
          <w:trHeight w:val="402"/>
        </w:trPr>
        <w:tc>
          <w:tcPr>
            <w:tcW w:w="2790" w:type="dxa"/>
            <w:vAlign w:val="center"/>
          </w:tcPr>
          <w:p w14:paraId="557426D9" w14:textId="77777777" w:rsidR="00D628D9" w:rsidRPr="004E705D" w:rsidRDefault="00D628D9" w:rsidP="004E705D">
            <w:pPr>
              <w:spacing w:after="0"/>
              <w:jc w:val="thaiDistribute"/>
              <w:rPr>
                <w:rFonts w:ascii="TH SarabunPSK" w:hAnsi="TH SarabunPSK" w:cs="TH SarabunPSK" w:hint="cs"/>
              </w:rPr>
            </w:pPr>
            <w:r w:rsidRPr="004E705D">
              <w:rPr>
                <w:rFonts w:ascii="TH SarabunPSK" w:hAnsi="TH SarabunPSK" w:cs="TH SarabunPSK" w:hint="cs"/>
                <w:szCs w:val="28"/>
                <w:cs/>
                <w:lang w:bidi="th-TH"/>
              </w:rPr>
              <w:t>วัสดุ</w:t>
            </w:r>
            <w:r w:rsidRPr="004E705D">
              <w:rPr>
                <w:rFonts w:ascii="TH SarabunPSK" w:hAnsi="TH SarabunPSK" w:cs="TH SarabunPSK" w:hint="cs"/>
                <w:szCs w:val="28"/>
                <w:lang w:bidi="th-TH"/>
              </w:rPr>
              <w:t>/</w:t>
            </w:r>
            <w:r w:rsidRPr="004E705D">
              <w:rPr>
                <w:rFonts w:ascii="TH SarabunPSK" w:hAnsi="TH SarabunPSK" w:cs="TH SarabunPSK" w:hint="cs"/>
                <w:szCs w:val="28"/>
                <w:cs/>
                <w:lang w:bidi="th-TH"/>
              </w:rPr>
              <w:t>อุปกรณ์</w:t>
            </w:r>
          </w:p>
        </w:tc>
        <w:tc>
          <w:tcPr>
            <w:tcW w:w="1642" w:type="dxa"/>
          </w:tcPr>
          <w:p w14:paraId="64033A28" w14:textId="77777777" w:rsidR="00D628D9" w:rsidRPr="004E705D" w:rsidRDefault="00D628D9" w:rsidP="004E705D">
            <w:pPr>
              <w:spacing w:after="0"/>
              <w:jc w:val="thaiDistribute"/>
              <w:rPr>
                <w:rFonts w:ascii="TH SarabunPSK" w:hAnsi="TH SarabunPSK" w:cs="TH SarabunPSK" w:hint="cs"/>
              </w:rPr>
            </w:pPr>
          </w:p>
        </w:tc>
        <w:tc>
          <w:tcPr>
            <w:tcW w:w="1643" w:type="dxa"/>
          </w:tcPr>
          <w:p w14:paraId="6ADAFCE0" w14:textId="77777777" w:rsidR="00D628D9" w:rsidRPr="004E705D" w:rsidRDefault="00D628D9" w:rsidP="004E705D">
            <w:pPr>
              <w:spacing w:after="0"/>
              <w:jc w:val="thaiDistribute"/>
              <w:rPr>
                <w:rFonts w:ascii="TH SarabunPSK" w:hAnsi="TH SarabunPSK" w:cs="TH SarabunPSK" w:hint="cs"/>
              </w:rPr>
            </w:pPr>
          </w:p>
        </w:tc>
        <w:tc>
          <w:tcPr>
            <w:tcW w:w="1642" w:type="dxa"/>
          </w:tcPr>
          <w:p w14:paraId="6E24103D" w14:textId="77777777" w:rsidR="00D628D9" w:rsidRPr="004E705D" w:rsidRDefault="00D628D9" w:rsidP="004E705D">
            <w:pPr>
              <w:spacing w:after="0"/>
              <w:jc w:val="thaiDistribute"/>
              <w:rPr>
                <w:rFonts w:ascii="TH SarabunPSK" w:hAnsi="TH SarabunPSK" w:cs="TH SarabunPSK" w:hint="cs"/>
              </w:rPr>
            </w:pPr>
          </w:p>
        </w:tc>
        <w:tc>
          <w:tcPr>
            <w:tcW w:w="1643" w:type="dxa"/>
          </w:tcPr>
          <w:p w14:paraId="788FDF87" w14:textId="77777777" w:rsidR="00D628D9" w:rsidRPr="004E705D" w:rsidRDefault="00D628D9" w:rsidP="004E705D">
            <w:pPr>
              <w:spacing w:after="0"/>
              <w:jc w:val="thaiDistribute"/>
              <w:rPr>
                <w:rFonts w:ascii="TH SarabunPSK" w:hAnsi="TH SarabunPSK" w:cs="TH SarabunPSK" w:hint="cs"/>
              </w:rPr>
            </w:pPr>
          </w:p>
        </w:tc>
      </w:tr>
      <w:tr w:rsidR="00CC0A9E" w:rsidRPr="004E705D" w14:paraId="7E1D2678" w14:textId="77777777" w:rsidTr="008F4802">
        <w:trPr>
          <w:trHeight w:val="402"/>
        </w:trPr>
        <w:tc>
          <w:tcPr>
            <w:tcW w:w="2790" w:type="dxa"/>
            <w:vAlign w:val="center"/>
          </w:tcPr>
          <w:p w14:paraId="2832F53D" w14:textId="77777777" w:rsidR="00D628D9" w:rsidRPr="004E705D" w:rsidRDefault="00D628D9" w:rsidP="004E705D">
            <w:pPr>
              <w:spacing w:after="0"/>
              <w:jc w:val="thaiDistribute"/>
              <w:rPr>
                <w:rFonts w:ascii="TH SarabunPSK" w:hAnsi="TH SarabunPSK" w:cs="TH SarabunPSK" w:hint="cs"/>
                <w:szCs w:val="28"/>
                <w:lang w:bidi="th-TH"/>
              </w:rPr>
            </w:pPr>
            <w:r w:rsidRPr="004E705D">
              <w:rPr>
                <w:rFonts w:ascii="TH SarabunPSK" w:hAnsi="TH SarabunPSK" w:cs="TH SarabunPSK" w:hint="cs"/>
                <w:szCs w:val="28"/>
                <w:cs/>
                <w:lang w:bidi="th-TH"/>
              </w:rPr>
              <w:t xml:space="preserve">อื่นๆ </w:t>
            </w:r>
            <w:r w:rsidRPr="004E705D">
              <w:rPr>
                <w:rFonts w:ascii="TH SarabunPSK" w:hAnsi="TH SarabunPSK" w:cs="TH SarabunPSK" w:hint="cs"/>
                <w:szCs w:val="28"/>
                <w:lang w:bidi="th-TH"/>
              </w:rPr>
              <w:t>(</w:t>
            </w:r>
            <w:r w:rsidRPr="004E705D">
              <w:rPr>
                <w:rFonts w:ascii="TH SarabunPSK" w:hAnsi="TH SarabunPSK" w:cs="TH SarabunPSK" w:hint="cs"/>
                <w:szCs w:val="28"/>
                <w:cs/>
                <w:lang w:bidi="th-TH"/>
              </w:rPr>
              <w:t>ระบุ</w:t>
            </w:r>
            <w:r w:rsidRPr="004E705D">
              <w:rPr>
                <w:rFonts w:ascii="TH SarabunPSK" w:hAnsi="TH SarabunPSK" w:cs="TH SarabunPSK" w:hint="cs"/>
                <w:szCs w:val="28"/>
                <w:lang w:bidi="th-TH"/>
              </w:rPr>
              <w:t>)</w:t>
            </w:r>
          </w:p>
        </w:tc>
        <w:tc>
          <w:tcPr>
            <w:tcW w:w="1642" w:type="dxa"/>
          </w:tcPr>
          <w:p w14:paraId="45F6DACF" w14:textId="77777777" w:rsidR="00D628D9" w:rsidRPr="004E705D" w:rsidRDefault="00D628D9" w:rsidP="004E705D">
            <w:pPr>
              <w:spacing w:after="0"/>
              <w:jc w:val="thaiDistribute"/>
              <w:rPr>
                <w:rFonts w:ascii="TH SarabunPSK" w:hAnsi="TH SarabunPSK" w:cs="TH SarabunPSK" w:hint="cs"/>
              </w:rPr>
            </w:pPr>
          </w:p>
        </w:tc>
        <w:tc>
          <w:tcPr>
            <w:tcW w:w="1643" w:type="dxa"/>
          </w:tcPr>
          <w:p w14:paraId="2A351323" w14:textId="77777777" w:rsidR="00D628D9" w:rsidRPr="004E705D" w:rsidRDefault="00D628D9" w:rsidP="004E705D">
            <w:pPr>
              <w:spacing w:after="0"/>
              <w:jc w:val="thaiDistribute"/>
              <w:rPr>
                <w:rFonts w:ascii="TH SarabunPSK" w:hAnsi="TH SarabunPSK" w:cs="TH SarabunPSK" w:hint="cs"/>
              </w:rPr>
            </w:pPr>
          </w:p>
        </w:tc>
        <w:tc>
          <w:tcPr>
            <w:tcW w:w="1642" w:type="dxa"/>
          </w:tcPr>
          <w:p w14:paraId="512BFAAF" w14:textId="77777777" w:rsidR="00D628D9" w:rsidRPr="004E705D" w:rsidRDefault="00D628D9" w:rsidP="004E705D">
            <w:pPr>
              <w:spacing w:after="0"/>
              <w:jc w:val="thaiDistribute"/>
              <w:rPr>
                <w:rFonts w:ascii="TH SarabunPSK" w:hAnsi="TH SarabunPSK" w:cs="TH SarabunPSK" w:hint="cs"/>
              </w:rPr>
            </w:pPr>
          </w:p>
        </w:tc>
        <w:tc>
          <w:tcPr>
            <w:tcW w:w="1643" w:type="dxa"/>
          </w:tcPr>
          <w:p w14:paraId="1F3CE4AB" w14:textId="77777777" w:rsidR="00D628D9" w:rsidRPr="004E705D" w:rsidRDefault="00D628D9" w:rsidP="004E705D">
            <w:pPr>
              <w:pStyle w:val="Header"/>
              <w:jc w:val="thaiDistribute"/>
              <w:rPr>
                <w:rFonts w:ascii="TH SarabunPSK" w:hAnsi="TH SarabunPSK" w:cs="TH SarabunPSK" w:hint="cs"/>
              </w:rPr>
            </w:pPr>
          </w:p>
        </w:tc>
      </w:tr>
      <w:tr w:rsidR="00CC0A9E" w:rsidRPr="004E705D" w14:paraId="584B9F2B" w14:textId="77777777" w:rsidTr="008F4802">
        <w:trPr>
          <w:trHeight w:val="402"/>
        </w:trPr>
        <w:tc>
          <w:tcPr>
            <w:tcW w:w="2790" w:type="dxa"/>
            <w:vAlign w:val="center"/>
          </w:tcPr>
          <w:p w14:paraId="3F59CC32" w14:textId="77777777" w:rsidR="00D628D9" w:rsidRPr="004E705D" w:rsidRDefault="00D628D9" w:rsidP="004E705D">
            <w:pPr>
              <w:spacing w:after="0"/>
              <w:jc w:val="thaiDistribute"/>
              <w:rPr>
                <w:rFonts w:ascii="TH SarabunPSK" w:hAnsi="TH SarabunPSK" w:cs="TH SarabunPSK" w:hint="cs"/>
                <w:szCs w:val="28"/>
                <w:lang w:bidi="th-TH"/>
              </w:rPr>
            </w:pPr>
            <w:r w:rsidRPr="004E705D">
              <w:rPr>
                <w:rFonts w:ascii="TH SarabunPSK" w:hAnsi="TH SarabunPSK" w:cs="TH SarabunPSK" w:hint="cs"/>
                <w:szCs w:val="28"/>
                <w:cs/>
                <w:lang w:bidi="th-TH"/>
              </w:rPr>
              <w:t>เบ็ดเตล็ด</w:t>
            </w:r>
          </w:p>
        </w:tc>
        <w:tc>
          <w:tcPr>
            <w:tcW w:w="1642" w:type="dxa"/>
          </w:tcPr>
          <w:p w14:paraId="72FB64B7" w14:textId="77777777" w:rsidR="00D628D9" w:rsidRPr="004E705D" w:rsidRDefault="00D628D9" w:rsidP="004E705D">
            <w:pPr>
              <w:spacing w:after="0"/>
              <w:jc w:val="thaiDistribute"/>
              <w:rPr>
                <w:rFonts w:ascii="TH SarabunPSK" w:hAnsi="TH SarabunPSK" w:cs="TH SarabunPSK" w:hint="cs"/>
              </w:rPr>
            </w:pPr>
          </w:p>
        </w:tc>
        <w:tc>
          <w:tcPr>
            <w:tcW w:w="1643" w:type="dxa"/>
          </w:tcPr>
          <w:p w14:paraId="3153B66B" w14:textId="77777777" w:rsidR="00D628D9" w:rsidRPr="004E705D" w:rsidRDefault="00D628D9" w:rsidP="004E705D">
            <w:pPr>
              <w:spacing w:after="0"/>
              <w:jc w:val="thaiDistribute"/>
              <w:rPr>
                <w:rFonts w:ascii="TH SarabunPSK" w:hAnsi="TH SarabunPSK" w:cs="TH SarabunPSK" w:hint="cs"/>
              </w:rPr>
            </w:pPr>
          </w:p>
        </w:tc>
        <w:tc>
          <w:tcPr>
            <w:tcW w:w="1642" w:type="dxa"/>
          </w:tcPr>
          <w:p w14:paraId="7389FD1C" w14:textId="77777777" w:rsidR="00D628D9" w:rsidRPr="004E705D" w:rsidRDefault="00D628D9" w:rsidP="004E705D">
            <w:pPr>
              <w:spacing w:after="0"/>
              <w:jc w:val="thaiDistribute"/>
              <w:rPr>
                <w:rFonts w:ascii="TH SarabunPSK" w:hAnsi="TH SarabunPSK" w:cs="TH SarabunPSK" w:hint="cs"/>
              </w:rPr>
            </w:pPr>
          </w:p>
        </w:tc>
        <w:tc>
          <w:tcPr>
            <w:tcW w:w="1643" w:type="dxa"/>
          </w:tcPr>
          <w:p w14:paraId="0FC01E00" w14:textId="77777777" w:rsidR="00D628D9" w:rsidRPr="004E705D" w:rsidRDefault="00D628D9" w:rsidP="004E705D">
            <w:pPr>
              <w:spacing w:after="0"/>
              <w:jc w:val="thaiDistribute"/>
              <w:rPr>
                <w:rFonts w:ascii="TH SarabunPSK" w:hAnsi="TH SarabunPSK" w:cs="TH SarabunPSK" w:hint="cs"/>
              </w:rPr>
            </w:pPr>
          </w:p>
        </w:tc>
      </w:tr>
      <w:tr w:rsidR="00CC0A9E" w:rsidRPr="004E705D" w14:paraId="3673310D" w14:textId="77777777" w:rsidTr="008F4802">
        <w:trPr>
          <w:trHeight w:val="402"/>
        </w:trPr>
        <w:tc>
          <w:tcPr>
            <w:tcW w:w="2790" w:type="dxa"/>
            <w:shd w:val="pct10" w:color="000000" w:fill="FFFFFF"/>
            <w:vAlign w:val="center"/>
          </w:tcPr>
          <w:p w14:paraId="68262529" w14:textId="77777777" w:rsidR="00D628D9" w:rsidRPr="004E705D" w:rsidRDefault="00D628D9" w:rsidP="004E705D">
            <w:pPr>
              <w:pStyle w:val="Heading4"/>
              <w:spacing w:before="0"/>
              <w:jc w:val="thaiDistribute"/>
              <w:rPr>
                <w:rFonts w:ascii="TH SarabunPSK" w:hAnsi="TH SarabunPSK" w:cs="TH SarabunPSK" w:hint="cs"/>
                <w:caps/>
                <w:color w:val="auto"/>
                <w:szCs w:val="28"/>
                <w:u w:val="single"/>
                <w:lang w:bidi="th-TH"/>
              </w:rPr>
            </w:pPr>
            <w:r w:rsidRPr="004E705D">
              <w:rPr>
                <w:rFonts w:ascii="TH SarabunPSK" w:hAnsi="TH SarabunPSK" w:cs="TH SarabunPSK" w:hint="cs"/>
                <w:caps/>
                <w:color w:val="auto"/>
                <w:szCs w:val="28"/>
                <w:cs/>
                <w:lang w:bidi="th-TH"/>
              </w:rPr>
              <w:lastRenderedPageBreak/>
              <w:t>รวม</w:t>
            </w:r>
          </w:p>
        </w:tc>
        <w:tc>
          <w:tcPr>
            <w:tcW w:w="1642" w:type="dxa"/>
            <w:shd w:val="pct10" w:color="000000" w:fill="FFFFFF"/>
            <w:vAlign w:val="center"/>
          </w:tcPr>
          <w:p w14:paraId="1A6C8F5B" w14:textId="77777777" w:rsidR="00D628D9" w:rsidRPr="004E705D" w:rsidRDefault="00D628D9" w:rsidP="004E705D">
            <w:pPr>
              <w:spacing w:after="0"/>
              <w:jc w:val="thaiDistribute"/>
              <w:rPr>
                <w:rFonts w:ascii="TH SarabunPSK" w:hAnsi="TH SarabunPSK" w:cs="TH SarabunPSK" w:hint="cs"/>
                <w:u w:val="single"/>
              </w:rPr>
            </w:pPr>
          </w:p>
        </w:tc>
        <w:tc>
          <w:tcPr>
            <w:tcW w:w="1643" w:type="dxa"/>
            <w:shd w:val="pct10" w:color="000000" w:fill="FFFFFF"/>
            <w:vAlign w:val="center"/>
          </w:tcPr>
          <w:p w14:paraId="51C45A64" w14:textId="77777777" w:rsidR="00D628D9" w:rsidRPr="004E705D" w:rsidRDefault="00D628D9" w:rsidP="004E705D">
            <w:pPr>
              <w:spacing w:after="0"/>
              <w:jc w:val="thaiDistribute"/>
              <w:rPr>
                <w:rFonts w:ascii="TH SarabunPSK" w:hAnsi="TH SarabunPSK" w:cs="TH SarabunPSK" w:hint="cs"/>
                <w:u w:val="single"/>
              </w:rPr>
            </w:pPr>
          </w:p>
        </w:tc>
        <w:tc>
          <w:tcPr>
            <w:tcW w:w="1642" w:type="dxa"/>
            <w:shd w:val="pct10" w:color="000000" w:fill="FFFFFF"/>
            <w:vAlign w:val="center"/>
          </w:tcPr>
          <w:p w14:paraId="74CCA157" w14:textId="77777777" w:rsidR="00D628D9" w:rsidRPr="004E705D" w:rsidRDefault="00D628D9" w:rsidP="004E705D">
            <w:pPr>
              <w:spacing w:after="0"/>
              <w:jc w:val="thaiDistribute"/>
              <w:rPr>
                <w:rFonts w:ascii="TH SarabunPSK" w:hAnsi="TH SarabunPSK" w:cs="TH SarabunPSK" w:hint="cs"/>
                <w:u w:val="single"/>
              </w:rPr>
            </w:pPr>
          </w:p>
        </w:tc>
        <w:tc>
          <w:tcPr>
            <w:tcW w:w="1643" w:type="dxa"/>
            <w:shd w:val="pct10" w:color="000000" w:fill="FFFFFF"/>
            <w:vAlign w:val="center"/>
          </w:tcPr>
          <w:p w14:paraId="69567FD6" w14:textId="77777777" w:rsidR="00D628D9" w:rsidRPr="004E705D" w:rsidRDefault="00D628D9" w:rsidP="004E705D">
            <w:pPr>
              <w:spacing w:after="0"/>
              <w:jc w:val="thaiDistribute"/>
              <w:rPr>
                <w:rFonts w:ascii="TH SarabunPSK" w:hAnsi="TH SarabunPSK" w:cs="TH SarabunPSK" w:hint="cs"/>
                <w:u w:val="single"/>
              </w:rPr>
            </w:pPr>
          </w:p>
        </w:tc>
      </w:tr>
    </w:tbl>
    <w:p w14:paraId="7C2D804F" w14:textId="77777777" w:rsidR="00D628D9" w:rsidRPr="004E705D" w:rsidRDefault="00D628D9" w:rsidP="004E705D">
      <w:pPr>
        <w:ind w:left="720" w:hanging="720"/>
        <w:jc w:val="thaiDistribute"/>
        <w:rPr>
          <w:rFonts w:ascii="TH SarabunPSK" w:hAnsi="TH SarabunPSK" w:cs="TH SarabunPSK" w:hint="cs"/>
          <w:b/>
          <w:i/>
          <w:sz w:val="20"/>
        </w:rPr>
      </w:pPr>
    </w:p>
    <w:p w14:paraId="78A04690" w14:textId="77777777" w:rsidR="00D628D9" w:rsidRPr="004E705D" w:rsidRDefault="00D628D9" w:rsidP="004E705D">
      <w:pPr>
        <w:spacing w:after="0"/>
        <w:ind w:left="720" w:hanging="720"/>
        <w:jc w:val="thaiDistribute"/>
        <w:rPr>
          <w:rFonts w:ascii="TH SarabunPSK" w:hAnsi="TH SarabunPSK" w:cs="TH SarabunPSK" w:hint="cs"/>
          <w:b/>
          <w:i/>
          <w:sz w:val="20"/>
        </w:rPr>
      </w:pPr>
      <w:r w:rsidRPr="004E705D">
        <w:rPr>
          <w:rFonts w:ascii="TH SarabunPSK" w:hAnsi="TH SarabunPSK" w:cs="TH SarabunPSK" w:hint="cs"/>
          <w:b/>
          <w:i/>
          <w:sz w:val="20"/>
        </w:rPr>
        <w:t>*</w:t>
      </w:r>
      <w:r w:rsidRPr="004E705D">
        <w:rPr>
          <w:rFonts w:ascii="TH SarabunPSK" w:hAnsi="TH SarabunPSK" w:cs="TH SarabunPSK" w:hint="cs"/>
          <w:b/>
          <w:i/>
          <w:sz w:val="20"/>
        </w:rPr>
        <w:tab/>
      </w:r>
      <w:r w:rsidRPr="004E705D">
        <w:rPr>
          <w:rFonts w:ascii="TH SarabunPSK" w:hAnsi="TH SarabunPSK" w:cs="TH SarabunPSK" w:hint="cs"/>
          <w:b/>
          <w:iCs/>
          <w:sz w:val="20"/>
          <w:szCs w:val="25"/>
          <w:cs/>
        </w:rPr>
        <w:t>โปรดทราบว่าประเภทของงบประมาณทั้งหมดเป็นค่าใช้จ่ายที่เกี่ยวข้องกับกิจกรรมที่ได้รับเงินช่วยเหลือแบบให้เปล่าเท่านั้น</w:t>
      </w:r>
      <w:r w:rsidRPr="004E705D">
        <w:rPr>
          <w:rFonts w:ascii="TH SarabunPSK" w:hAnsi="TH SarabunPSK" w:cs="TH SarabunPSK" w:hint="cs"/>
          <w:b/>
          <w:iCs/>
          <w:sz w:val="20"/>
        </w:rPr>
        <w:t xml:space="preserve"> </w:t>
      </w:r>
    </w:p>
    <w:p w14:paraId="37C009DC" w14:textId="77777777" w:rsidR="00D628D9" w:rsidRPr="004E705D" w:rsidRDefault="00D628D9" w:rsidP="004E705D">
      <w:pPr>
        <w:spacing w:after="0"/>
        <w:ind w:left="720" w:hanging="720"/>
        <w:jc w:val="thaiDistribute"/>
        <w:rPr>
          <w:rFonts w:ascii="TH SarabunPSK" w:hAnsi="TH SarabunPSK" w:cs="TH SarabunPSK" w:hint="cs"/>
          <w:b/>
          <w:i/>
          <w:sz w:val="20"/>
        </w:rPr>
      </w:pPr>
      <w:r w:rsidRPr="004E705D">
        <w:rPr>
          <w:rFonts w:ascii="TH SarabunPSK" w:hAnsi="TH SarabunPSK" w:cs="TH SarabunPSK" w:hint="cs"/>
          <w:b/>
          <w:i/>
          <w:sz w:val="20"/>
        </w:rPr>
        <w:t xml:space="preserve">** </w:t>
      </w:r>
      <w:r w:rsidRPr="004E705D">
        <w:rPr>
          <w:rFonts w:ascii="TH SarabunPSK" w:hAnsi="TH SarabunPSK" w:cs="TH SarabunPSK" w:hint="cs"/>
          <w:b/>
          <w:i/>
          <w:sz w:val="20"/>
        </w:rPr>
        <w:tab/>
      </w:r>
      <w:r w:rsidRPr="004E705D">
        <w:rPr>
          <w:rFonts w:ascii="TH SarabunPSK" w:hAnsi="TH SarabunPSK" w:cs="TH SarabunPSK" w:hint="cs"/>
          <w:b/>
          <w:iCs/>
          <w:sz w:val="20"/>
          <w:szCs w:val="25"/>
          <w:cs/>
        </w:rPr>
        <w:t>ประเภทของงบประมาณและจำนวนงวดนี้เป็นแนวทางที่แนะนำ ผู้รับอาจเลือกใช้หัวข้อประเภทอื่นๆ</w:t>
      </w:r>
      <w:r w:rsidRPr="004E705D">
        <w:rPr>
          <w:rFonts w:ascii="TH SarabunPSK" w:hAnsi="TH SarabunPSK" w:cs="TH SarabunPSK" w:hint="cs"/>
          <w:b/>
          <w:iCs/>
          <w:sz w:val="20"/>
          <w:szCs w:val="25"/>
          <w:cs/>
          <w:lang w:bidi="th-TH"/>
        </w:rPr>
        <w:t xml:space="preserve"> </w:t>
      </w:r>
      <w:r w:rsidRPr="004E705D">
        <w:rPr>
          <w:rFonts w:ascii="TH SarabunPSK" w:hAnsi="TH SarabunPSK" w:cs="TH SarabunPSK" w:hint="cs"/>
          <w:b/>
          <w:iCs/>
          <w:sz w:val="20"/>
          <w:szCs w:val="25"/>
          <w:cs/>
        </w:rPr>
        <w:t>ที่สะท้อนค่าใช้จ่ายและความต้องการของผู้รับได้ตรงกว่านี้</w:t>
      </w:r>
    </w:p>
    <w:p w14:paraId="5D470706" w14:textId="77777777" w:rsidR="00D628D9" w:rsidRPr="004E705D" w:rsidRDefault="00D628D9" w:rsidP="004E705D">
      <w:pPr>
        <w:spacing w:after="0"/>
        <w:ind w:left="720" w:hanging="720"/>
        <w:jc w:val="thaiDistribute"/>
        <w:rPr>
          <w:rFonts w:ascii="TH SarabunPSK" w:hAnsi="TH SarabunPSK" w:cs="TH SarabunPSK" w:hint="cs"/>
          <w:i/>
          <w:sz w:val="20"/>
        </w:rPr>
      </w:pPr>
      <w:r w:rsidRPr="004E705D">
        <w:rPr>
          <w:rFonts w:ascii="TH SarabunPSK" w:hAnsi="TH SarabunPSK" w:cs="TH SarabunPSK" w:hint="cs"/>
          <w:b/>
          <w:i/>
          <w:sz w:val="20"/>
        </w:rPr>
        <w:t>***</w:t>
      </w:r>
      <w:r w:rsidRPr="004E705D">
        <w:rPr>
          <w:rFonts w:ascii="TH SarabunPSK" w:hAnsi="TH SarabunPSK" w:cs="TH SarabunPSK" w:hint="cs"/>
          <w:b/>
          <w:i/>
          <w:sz w:val="20"/>
        </w:rPr>
        <w:tab/>
      </w:r>
      <w:r w:rsidRPr="004E705D">
        <w:rPr>
          <w:rFonts w:ascii="TH SarabunPSK" w:hAnsi="TH SarabunPSK" w:cs="TH SarabunPSK" w:hint="cs"/>
          <w:b/>
          <w:iCs/>
          <w:sz w:val="20"/>
          <w:szCs w:val="25"/>
          <w:cs/>
        </w:rPr>
        <w:t>เพิ่มจำนวนงวดได้เท่าที่ต้องการ</w:t>
      </w:r>
    </w:p>
    <w:p w14:paraId="0541126E" w14:textId="77777777" w:rsidR="00D628D9" w:rsidRPr="004E705D" w:rsidRDefault="00D628D9" w:rsidP="00EC5880">
      <w:pPr>
        <w:ind w:left="720" w:hanging="720"/>
        <w:jc w:val="center"/>
        <w:rPr>
          <w:rFonts w:ascii="TH SarabunPSK" w:hAnsi="TH SarabunPSK" w:cs="TH SarabunPSK" w:hint="cs"/>
          <w:bCs/>
          <w:color w:val="FF0000"/>
          <w:sz w:val="24"/>
          <w:szCs w:val="30"/>
          <w:lang w:bidi="th-TH"/>
        </w:rPr>
      </w:pPr>
      <w:r w:rsidRPr="004E705D">
        <w:rPr>
          <w:rFonts w:ascii="TH SarabunPSK" w:hAnsi="TH SarabunPSK" w:cs="TH SarabunPSK" w:hint="cs"/>
          <w:sz w:val="24"/>
          <w:szCs w:val="24"/>
        </w:rPr>
        <w:br w:type="page"/>
      </w:r>
      <w:r w:rsidRPr="004E705D">
        <w:rPr>
          <w:rFonts w:ascii="TH SarabunPSK" w:hAnsi="TH SarabunPSK" w:cs="TH SarabunPSK" w:hint="cs"/>
          <w:bCs/>
          <w:color w:val="FF0000"/>
          <w:sz w:val="24"/>
          <w:szCs w:val="30"/>
          <w:cs/>
          <w:lang w:bidi="th-TH"/>
        </w:rPr>
        <w:lastRenderedPageBreak/>
        <w:t>ภาคผนวก ข</w:t>
      </w:r>
    </w:p>
    <w:p w14:paraId="53150812" w14:textId="77777777" w:rsidR="00EC5880" w:rsidRDefault="00D628D9" w:rsidP="00EC5880">
      <w:pPr>
        <w:ind w:left="720" w:hanging="720"/>
        <w:jc w:val="center"/>
        <w:rPr>
          <w:rFonts w:ascii="TH SarabunPSK" w:hAnsi="TH SarabunPSK" w:cs="TH SarabunPSK"/>
          <w:bCs/>
          <w:color w:val="FF0000"/>
          <w:sz w:val="24"/>
          <w:szCs w:val="30"/>
          <w:lang w:bidi="th-TH"/>
        </w:rPr>
      </w:pPr>
      <w:r w:rsidRPr="004E705D">
        <w:rPr>
          <w:rFonts w:ascii="TH SarabunPSK" w:hAnsi="TH SarabunPSK" w:cs="TH SarabunPSK" w:hint="cs"/>
          <w:bCs/>
          <w:color w:val="FF0000"/>
          <w:sz w:val="24"/>
          <w:szCs w:val="30"/>
          <w:cs/>
          <w:lang w:bidi="th-TH"/>
        </w:rPr>
        <w:t>รูปแบบรายงาน</w:t>
      </w:r>
    </w:p>
    <w:p w14:paraId="632D85F0" w14:textId="00B24BDD" w:rsidR="00D628D9" w:rsidRPr="00EC5880" w:rsidRDefault="00D628D9" w:rsidP="00EC5880">
      <w:pPr>
        <w:ind w:left="720" w:hanging="720"/>
        <w:jc w:val="center"/>
        <w:rPr>
          <w:rFonts w:ascii="TH SarabunPSK" w:hAnsi="TH SarabunPSK" w:cs="TH SarabunPSK" w:hint="cs"/>
          <w:bCs/>
          <w:color w:val="FF0000"/>
          <w:sz w:val="24"/>
          <w:szCs w:val="30"/>
          <w:cs/>
          <w:lang w:bidi="th-TH"/>
        </w:rPr>
      </w:pPr>
      <w:r w:rsidRPr="004E705D">
        <w:rPr>
          <w:rFonts w:ascii="TH SarabunPSK" w:hAnsi="TH SarabunPSK" w:cs="TH SarabunPSK" w:hint="cs"/>
          <w:bCs/>
          <w:color w:val="FF0000"/>
          <w:sz w:val="24"/>
          <w:szCs w:val="24"/>
        </w:rPr>
        <w:t>(</w:t>
      </w:r>
      <w:r w:rsidRPr="004E705D">
        <w:rPr>
          <w:rFonts w:ascii="TH SarabunPSK" w:hAnsi="TH SarabunPSK" w:cs="TH SarabunPSK" w:hint="cs"/>
          <w:b/>
          <w:color w:val="FF0000"/>
          <w:sz w:val="24"/>
          <w:szCs w:val="24"/>
          <w:cs/>
          <w:lang w:bidi="th-TH"/>
        </w:rPr>
        <w:t>ปรับให้สอดคล้องกับข้อเสนอฉบับสมบูรณ์</w:t>
      </w:r>
      <w:r w:rsidRPr="004E705D">
        <w:rPr>
          <w:rFonts w:ascii="TH SarabunPSK" w:hAnsi="TH SarabunPSK" w:cs="TH SarabunPSK" w:hint="cs"/>
          <w:b/>
          <w:color w:val="FF0000"/>
          <w:sz w:val="24"/>
          <w:szCs w:val="24"/>
        </w:rPr>
        <w:t xml:space="preserve"> </w:t>
      </w:r>
      <w:r w:rsidRPr="004E705D">
        <w:rPr>
          <w:rFonts w:ascii="TH SarabunPSK" w:hAnsi="TH SarabunPSK" w:cs="TH SarabunPSK" w:hint="cs"/>
          <w:b/>
          <w:color w:val="FF0000"/>
          <w:sz w:val="24"/>
          <w:szCs w:val="24"/>
          <w:cs/>
          <w:lang w:bidi="th-TH"/>
        </w:rPr>
        <w:t>และใช้เป็นส่วนหนึ่งของข้อตกลงการรับเงินช่วยเหลือแบบให้เปล่าวงเงินน้อย)</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3B5B1A" w:rsidRPr="004E705D" w14:paraId="7375AD68" w14:textId="77777777" w:rsidTr="008F4802">
        <w:trPr>
          <w:trHeight w:val="323"/>
        </w:trPr>
        <w:tc>
          <w:tcPr>
            <w:tcW w:w="9576" w:type="dxa"/>
            <w:shd w:val="pct15" w:color="000000" w:fill="FFFFFF"/>
            <w:vAlign w:val="center"/>
          </w:tcPr>
          <w:p w14:paraId="64783AD3" w14:textId="77777777" w:rsidR="00D628D9" w:rsidRPr="004E705D" w:rsidRDefault="00D628D9" w:rsidP="004E705D">
            <w:pPr>
              <w:pStyle w:val="Heading4"/>
              <w:jc w:val="thaiDistribute"/>
              <w:rPr>
                <w:rFonts w:ascii="TH SarabunPSK" w:hAnsi="TH SarabunPSK" w:cs="TH SarabunPSK" w:hint="cs"/>
                <w:caps/>
                <w:color w:val="FF0000"/>
                <w:spacing w:val="-3"/>
                <w:szCs w:val="24"/>
              </w:rPr>
            </w:pPr>
            <w:r w:rsidRPr="004E705D">
              <w:rPr>
                <w:rFonts w:ascii="TH SarabunPSK" w:hAnsi="TH SarabunPSK" w:cs="TH SarabunPSK" w:hint="cs"/>
                <w:caps/>
                <w:color w:val="FF0000"/>
                <w:spacing w:val="-3"/>
                <w:cs/>
              </w:rPr>
              <w:t>รายงานการปฏิบัติงานและรายงานทางการเงินจัดเตรียมโดยสถาบันผู้รับ</w:t>
            </w:r>
            <w:r w:rsidRPr="004E705D">
              <w:rPr>
                <w:rFonts w:ascii="TH SarabunPSK" w:hAnsi="TH SarabunPSK" w:cs="TH SarabunPSK" w:hint="cs"/>
                <w:caps/>
                <w:color w:val="FF0000"/>
                <w:spacing w:val="-3"/>
              </w:rPr>
              <w:t xml:space="preserve">  </w:t>
            </w:r>
          </w:p>
        </w:tc>
      </w:tr>
    </w:tbl>
    <w:p w14:paraId="048A592F" w14:textId="77777777" w:rsidR="00D628D9" w:rsidRPr="004E705D" w:rsidRDefault="00D628D9" w:rsidP="004E705D">
      <w:pPr>
        <w:pStyle w:val="Heading2"/>
        <w:jc w:val="thaiDistribute"/>
        <w:rPr>
          <w:rFonts w:ascii="TH SarabunPSK" w:hAnsi="TH SarabunPSK" w:cs="TH SarabunPSK" w:hint="cs"/>
          <w:b w:val="0"/>
          <w:color w:val="FF0000"/>
          <w:sz w:val="22"/>
          <w:szCs w:val="28"/>
        </w:rPr>
      </w:pPr>
    </w:p>
    <w:p w14:paraId="4A8C10DA" w14:textId="77777777" w:rsidR="00D628D9" w:rsidRPr="004E705D" w:rsidRDefault="00D628D9" w:rsidP="004E705D">
      <w:pPr>
        <w:jc w:val="thaiDistribute"/>
        <w:rPr>
          <w:rFonts w:ascii="TH SarabunPSK" w:hAnsi="TH SarabunPSK" w:cs="TH SarabunPSK" w:hint="cs"/>
          <w:color w:val="FF0000"/>
          <w:sz w:val="24"/>
          <w:szCs w:val="24"/>
        </w:rPr>
      </w:pPr>
      <w:r w:rsidRPr="004E705D">
        <w:rPr>
          <w:rFonts w:ascii="TH SarabunPSK" w:hAnsi="TH SarabunPSK" w:cs="TH SarabunPSK" w:hint="cs"/>
          <w:b/>
          <w:color w:val="FF0000"/>
          <w:sz w:val="24"/>
          <w:szCs w:val="30"/>
          <w:cs/>
          <w:lang w:bidi="th-TH"/>
        </w:rPr>
        <w:t>ชื่อสถาบันผู้รับ</w:t>
      </w:r>
      <w:r w:rsidRPr="004E705D">
        <w:rPr>
          <w:rFonts w:ascii="TH SarabunPSK" w:hAnsi="TH SarabunPSK" w:cs="TH SarabunPSK" w:hint="cs"/>
          <w:b/>
          <w:color w:val="FF0000"/>
          <w:sz w:val="24"/>
          <w:szCs w:val="24"/>
        </w:rPr>
        <w:t xml:space="preserve"> _______________</w:t>
      </w:r>
      <w:r w:rsidRPr="004E705D">
        <w:rPr>
          <w:rFonts w:ascii="TH SarabunPSK" w:hAnsi="TH SarabunPSK" w:cs="TH SarabunPSK" w:hint="cs"/>
          <w:b/>
          <w:color w:val="FF0000"/>
          <w:sz w:val="24"/>
          <w:szCs w:val="24"/>
        </w:rPr>
        <w:tab/>
      </w:r>
      <w:r w:rsidRPr="004E705D">
        <w:rPr>
          <w:rFonts w:ascii="TH SarabunPSK" w:hAnsi="TH SarabunPSK" w:cs="TH SarabunPSK" w:hint="cs"/>
          <w:b/>
          <w:color w:val="FF0000"/>
          <w:sz w:val="24"/>
          <w:szCs w:val="24"/>
        </w:rPr>
        <w:tab/>
      </w:r>
      <w:r w:rsidRPr="004E705D">
        <w:rPr>
          <w:rFonts w:ascii="TH SarabunPSK" w:hAnsi="TH SarabunPSK" w:cs="TH SarabunPSK" w:hint="cs"/>
          <w:b/>
          <w:color w:val="FF0000"/>
          <w:sz w:val="24"/>
          <w:szCs w:val="24"/>
        </w:rPr>
        <w:tab/>
      </w:r>
      <w:r w:rsidRPr="004E705D">
        <w:rPr>
          <w:rFonts w:ascii="TH SarabunPSK" w:hAnsi="TH SarabunPSK" w:cs="TH SarabunPSK" w:hint="cs"/>
          <w:b/>
          <w:color w:val="FF0000"/>
          <w:sz w:val="24"/>
          <w:szCs w:val="24"/>
        </w:rPr>
        <w:tab/>
      </w:r>
      <w:r w:rsidRPr="004E705D">
        <w:rPr>
          <w:rFonts w:ascii="TH SarabunPSK" w:hAnsi="TH SarabunPSK" w:cs="TH SarabunPSK" w:hint="cs"/>
          <w:b/>
          <w:color w:val="FF0000"/>
          <w:sz w:val="24"/>
          <w:szCs w:val="24"/>
        </w:rPr>
        <w:tab/>
      </w:r>
      <w:r w:rsidRPr="004E705D">
        <w:rPr>
          <w:rFonts w:ascii="TH SarabunPSK" w:hAnsi="TH SarabunPSK" w:cs="TH SarabunPSK" w:hint="cs"/>
          <w:b/>
          <w:color w:val="FF0000"/>
          <w:sz w:val="24"/>
          <w:szCs w:val="24"/>
        </w:rPr>
        <w:tab/>
      </w:r>
      <w:r w:rsidRPr="004E705D">
        <w:rPr>
          <w:rFonts w:ascii="TH SarabunPSK" w:hAnsi="TH SarabunPSK" w:cs="TH SarabunPSK" w:hint="cs"/>
          <w:color w:val="FF0000"/>
          <w:sz w:val="24"/>
          <w:szCs w:val="30"/>
          <w:cs/>
          <w:lang w:bidi="th-TH"/>
        </w:rPr>
        <w:t>ปี</w:t>
      </w:r>
      <w:r w:rsidRPr="004E705D">
        <w:rPr>
          <w:rFonts w:ascii="TH SarabunPSK" w:hAnsi="TH SarabunPSK" w:cs="TH SarabunPSK" w:hint="cs"/>
          <w:color w:val="FF0000"/>
          <w:sz w:val="24"/>
          <w:szCs w:val="24"/>
        </w:rPr>
        <w:t>_______</w:t>
      </w:r>
    </w:p>
    <w:p w14:paraId="1D8B1B85" w14:textId="77777777" w:rsidR="00D628D9" w:rsidRPr="004E705D" w:rsidRDefault="00D628D9" w:rsidP="004E705D">
      <w:pPr>
        <w:jc w:val="thaiDistribute"/>
        <w:rPr>
          <w:rFonts w:ascii="TH SarabunPSK" w:hAnsi="TH SarabunPSK" w:cs="TH SarabunPSK" w:hint="cs"/>
          <w:bCs/>
          <w:color w:val="FF0000"/>
          <w:sz w:val="24"/>
          <w:szCs w:val="24"/>
        </w:rPr>
      </w:pPr>
      <w:r w:rsidRPr="004E705D">
        <w:rPr>
          <w:rFonts w:ascii="TH SarabunPSK" w:hAnsi="TH SarabunPSK" w:cs="TH SarabunPSK" w:hint="cs"/>
          <w:bCs/>
          <w:color w:val="FF0000"/>
          <w:sz w:val="24"/>
          <w:szCs w:val="30"/>
          <w:cs/>
          <w:lang w:bidi="th-TH"/>
        </w:rPr>
        <w:t>ระยะเวลาของรายงาน</w:t>
      </w:r>
      <w:r w:rsidRPr="004E705D">
        <w:rPr>
          <w:rFonts w:ascii="TH SarabunPSK" w:hAnsi="TH SarabunPSK" w:cs="TH SarabunPSK" w:hint="cs"/>
          <w:bCs/>
          <w:color w:val="FF0000"/>
          <w:sz w:val="24"/>
          <w:szCs w:val="24"/>
        </w:rPr>
        <w:t>:</w:t>
      </w:r>
    </w:p>
    <w:p w14:paraId="7CAB7E20" w14:textId="77777777" w:rsidR="00D628D9" w:rsidRPr="004E705D" w:rsidRDefault="00D628D9" w:rsidP="004E705D">
      <w:pPr>
        <w:numPr>
          <w:ilvl w:val="0"/>
          <w:numId w:val="23"/>
        </w:numPr>
        <w:spacing w:before="60" w:after="60" w:line="240" w:lineRule="auto"/>
        <w:ind w:left="284" w:hanging="284"/>
        <w:jc w:val="thaiDistribute"/>
        <w:rPr>
          <w:rFonts w:ascii="TH SarabunPSK" w:hAnsi="TH SarabunPSK" w:cs="TH SarabunPSK" w:hint="cs"/>
          <w:color w:val="FF0000"/>
          <w:sz w:val="20"/>
        </w:rPr>
      </w:pPr>
      <w:r w:rsidRPr="004E705D">
        <w:rPr>
          <w:rFonts w:ascii="TH SarabunPSK" w:hAnsi="TH SarabunPSK" w:cs="TH SarabunPSK" w:hint="cs"/>
          <w:color w:val="FF0000"/>
          <w:sz w:val="20"/>
          <w:szCs w:val="25"/>
          <w:cs/>
        </w:rPr>
        <w:t>รายงานฉบับนี้จะต้องจัดเตรียมโดยสถาบันผู้รับและ</w:t>
      </w:r>
      <w:r w:rsidRPr="004E705D">
        <w:rPr>
          <w:rFonts w:ascii="TH SarabunPSK" w:hAnsi="TH SarabunPSK" w:cs="TH SarabunPSK" w:hint="cs"/>
          <w:color w:val="FF0000"/>
          <w:sz w:val="20"/>
          <w:szCs w:val="25"/>
          <w:cs/>
          <w:lang w:bidi="th-TH"/>
        </w:rPr>
        <w:t>ได้รับความเห็นชอบจากโครงการพัฒนาแห่งสหประชาชาติ</w:t>
      </w:r>
      <w:r w:rsidRPr="004E705D">
        <w:rPr>
          <w:rFonts w:ascii="TH SarabunPSK" w:hAnsi="TH SarabunPSK" w:cs="TH SarabunPSK" w:hint="cs"/>
          <w:color w:val="FF0000"/>
          <w:sz w:val="20"/>
          <w:szCs w:val="25"/>
          <w:cs/>
        </w:rPr>
        <w:t xml:space="preserve"> </w:t>
      </w:r>
      <w:r w:rsidRPr="004E705D">
        <w:rPr>
          <w:rFonts w:ascii="TH SarabunPSK" w:hAnsi="TH SarabunPSK" w:cs="TH SarabunPSK" w:hint="cs"/>
          <w:color w:val="FF0000"/>
          <w:sz w:val="20"/>
          <w:szCs w:val="25"/>
        </w:rPr>
        <w:t>(UNDP)</w:t>
      </w:r>
    </w:p>
    <w:p w14:paraId="5A129666" w14:textId="77777777" w:rsidR="00D628D9" w:rsidRPr="004E705D" w:rsidRDefault="00D628D9" w:rsidP="004E705D">
      <w:pPr>
        <w:numPr>
          <w:ilvl w:val="0"/>
          <w:numId w:val="23"/>
        </w:numPr>
        <w:spacing w:before="60" w:after="60" w:line="240" w:lineRule="auto"/>
        <w:ind w:left="284" w:hanging="284"/>
        <w:jc w:val="thaiDistribute"/>
        <w:rPr>
          <w:rFonts w:ascii="TH SarabunPSK" w:hAnsi="TH SarabunPSK" w:cs="TH SarabunPSK" w:hint="cs"/>
          <w:color w:val="FF0000"/>
          <w:sz w:val="20"/>
        </w:rPr>
      </w:pPr>
      <w:r w:rsidRPr="004E705D">
        <w:rPr>
          <w:rFonts w:ascii="TH SarabunPSK" w:hAnsi="TH SarabunPSK" w:cs="TH SarabunPSK" w:hint="cs"/>
          <w:color w:val="FF0000"/>
          <w:sz w:val="20"/>
          <w:szCs w:val="25"/>
          <w:cs/>
        </w:rPr>
        <w:t>สถาบันผู้รับต้องแนบหลักฐานที่เกี่ยวข้องเพื่อใช้สนับสนุนรายงาน</w:t>
      </w:r>
      <w:r w:rsidRPr="004E705D">
        <w:rPr>
          <w:rFonts w:ascii="TH SarabunPSK" w:hAnsi="TH SarabunPSK" w:cs="TH SarabunPSK" w:hint="cs"/>
          <w:color w:val="FF0000"/>
          <w:sz w:val="20"/>
        </w:rPr>
        <w:t xml:space="preserve"> </w:t>
      </w:r>
    </w:p>
    <w:p w14:paraId="16209BCD" w14:textId="77777777" w:rsidR="00D628D9" w:rsidRPr="004E705D" w:rsidRDefault="00D628D9" w:rsidP="004E705D">
      <w:pPr>
        <w:numPr>
          <w:ilvl w:val="0"/>
          <w:numId w:val="23"/>
        </w:numPr>
        <w:spacing w:before="60" w:after="60" w:line="240" w:lineRule="auto"/>
        <w:ind w:left="284" w:hanging="284"/>
        <w:jc w:val="thaiDistribute"/>
        <w:rPr>
          <w:rFonts w:ascii="TH SarabunPSK" w:hAnsi="TH SarabunPSK" w:cs="TH SarabunPSK" w:hint="cs"/>
          <w:color w:val="FF0000"/>
          <w:sz w:val="20"/>
        </w:rPr>
      </w:pPr>
      <w:r w:rsidRPr="004E705D">
        <w:rPr>
          <w:rFonts w:ascii="TH SarabunPSK" w:hAnsi="TH SarabunPSK" w:cs="TH SarabunPSK" w:hint="cs"/>
          <w:color w:val="FF0000"/>
          <w:sz w:val="20"/>
          <w:szCs w:val="25"/>
          <w:cs/>
        </w:rPr>
        <w:t>ข้อมูลที่ให้ไว้ด้านล่างนี้จะต้องสอดคล้องกับข้อมูลที่ปรากฏในรายงานทางการเงิน</w:t>
      </w:r>
    </w:p>
    <w:p w14:paraId="7C05CBA7" w14:textId="77777777" w:rsidR="00D628D9" w:rsidRPr="004E705D" w:rsidRDefault="00D628D9" w:rsidP="004E705D">
      <w:pPr>
        <w:numPr>
          <w:ilvl w:val="0"/>
          <w:numId w:val="23"/>
        </w:numPr>
        <w:spacing w:before="60" w:after="60" w:line="240" w:lineRule="auto"/>
        <w:ind w:left="284" w:hanging="284"/>
        <w:jc w:val="thaiDistribute"/>
        <w:rPr>
          <w:rFonts w:ascii="TH SarabunPSK" w:hAnsi="TH SarabunPSK" w:cs="TH SarabunPSK" w:hint="cs"/>
          <w:color w:val="FF0000"/>
          <w:sz w:val="20"/>
        </w:rPr>
      </w:pPr>
      <w:r w:rsidRPr="004E705D">
        <w:rPr>
          <w:rFonts w:ascii="TH SarabunPSK" w:hAnsi="TH SarabunPSK" w:cs="TH SarabunPSK" w:hint="cs"/>
          <w:color w:val="FF0000"/>
          <w:sz w:val="20"/>
          <w:szCs w:val="25"/>
          <w:cs/>
        </w:rPr>
        <w:t>ให้แนบข้อเสนอโครงการที่ได้รับ</w:t>
      </w:r>
      <w:r w:rsidRPr="004E705D">
        <w:rPr>
          <w:rFonts w:ascii="TH SarabunPSK" w:hAnsi="TH SarabunPSK" w:cs="TH SarabunPSK" w:hint="cs"/>
          <w:color w:val="FF0000"/>
          <w:sz w:val="20"/>
          <w:szCs w:val="25"/>
          <w:cs/>
          <w:lang w:bidi="th-TH"/>
        </w:rPr>
        <w:t>ความเห็นชอบ</w:t>
      </w:r>
      <w:r w:rsidRPr="004E705D">
        <w:rPr>
          <w:rFonts w:ascii="TH SarabunPSK" w:hAnsi="TH SarabunPSK" w:cs="TH SarabunPSK" w:hint="cs"/>
          <w:color w:val="FF0000"/>
          <w:sz w:val="20"/>
          <w:szCs w:val="25"/>
          <w:cs/>
        </w:rPr>
        <w:t>มากับรายงานฉบับนี้ด้วย</w:t>
      </w:r>
    </w:p>
    <w:p w14:paraId="0562D11D" w14:textId="77777777" w:rsidR="00D628D9" w:rsidRPr="004E705D" w:rsidRDefault="00D628D9" w:rsidP="004E705D">
      <w:pPr>
        <w:pStyle w:val="Heading2"/>
        <w:jc w:val="thaiDistribute"/>
        <w:rPr>
          <w:rFonts w:ascii="TH SarabunPSK" w:hAnsi="TH SarabunPSK" w:cs="TH SarabunPSK" w:hint="cs"/>
          <w:b w:val="0"/>
          <w:color w:val="FF0000"/>
          <w:sz w:val="22"/>
          <w:szCs w:val="28"/>
        </w:rPr>
      </w:pPr>
    </w:p>
    <w:p w14:paraId="161D7770" w14:textId="77777777" w:rsidR="00D628D9" w:rsidRPr="004E705D" w:rsidRDefault="00D628D9" w:rsidP="004E705D">
      <w:pPr>
        <w:jc w:val="thaiDistribute"/>
        <w:rPr>
          <w:rFonts w:ascii="TH SarabunPSK" w:hAnsi="TH SarabunPSK" w:cs="TH SarabunPSK" w:hint="cs"/>
          <w:bCs/>
          <w:color w:val="FF0000"/>
          <w:sz w:val="24"/>
          <w:szCs w:val="30"/>
          <w:lang w:bidi="th-TH"/>
        </w:rPr>
      </w:pPr>
      <w:r w:rsidRPr="004E705D">
        <w:rPr>
          <w:rFonts w:ascii="TH SarabunPSK" w:hAnsi="TH SarabunPSK" w:cs="TH SarabunPSK" w:hint="cs"/>
          <w:bCs/>
          <w:color w:val="FF0000"/>
          <w:sz w:val="24"/>
          <w:szCs w:val="30"/>
          <w:cs/>
          <w:lang w:bidi="th-TH"/>
        </w:rPr>
        <w:t>การปฏิบัติงาน</w:t>
      </w:r>
    </w:p>
    <w:p w14:paraId="037BB944" w14:textId="77777777" w:rsidR="00D628D9" w:rsidRPr="004E705D" w:rsidRDefault="00D628D9" w:rsidP="004E705D">
      <w:pPr>
        <w:pStyle w:val="ListParagraph"/>
        <w:numPr>
          <w:ilvl w:val="0"/>
          <w:numId w:val="17"/>
        </w:numPr>
        <w:jc w:val="thaiDistribute"/>
        <w:rPr>
          <w:rFonts w:ascii="TH SarabunPSK" w:hAnsi="TH SarabunPSK" w:cs="TH SarabunPSK" w:hint="cs"/>
          <w:color w:val="FF0000"/>
          <w:sz w:val="22"/>
          <w:szCs w:val="28"/>
        </w:rPr>
      </w:pPr>
      <w:r w:rsidRPr="004E705D">
        <w:rPr>
          <w:rFonts w:ascii="TH SarabunPSK" w:hAnsi="TH SarabunPSK" w:cs="TH SarabunPSK" w:hint="cs"/>
          <w:bCs/>
          <w:color w:val="FF0000"/>
          <w:sz w:val="28"/>
          <w:szCs w:val="28"/>
          <w:cs/>
        </w:rPr>
        <w:t>ความสามารถในการปฏิบัติตามแผนงาน</w:t>
      </w:r>
      <w:r w:rsidRPr="004E705D">
        <w:rPr>
          <w:rFonts w:ascii="TH SarabunPSK" w:hAnsi="TH SarabunPSK" w:cs="TH SarabunPSK" w:hint="cs"/>
          <w:color w:val="FF0000"/>
          <w:sz w:val="20"/>
        </w:rPr>
        <w:t xml:space="preserve"> (</w:t>
      </w:r>
      <w:r w:rsidRPr="004E705D">
        <w:rPr>
          <w:rFonts w:ascii="TH SarabunPSK" w:hAnsi="TH SarabunPSK" w:cs="TH SarabunPSK" w:hint="cs"/>
          <w:color w:val="FF0000"/>
          <w:sz w:val="20"/>
          <w:szCs w:val="25"/>
          <w:cs/>
        </w:rPr>
        <w:t>แบบสะสม โดยรวมถึงระยะเวลาปัจจุบันด้วย</w:t>
      </w:r>
      <w:r w:rsidRPr="004E705D">
        <w:rPr>
          <w:rFonts w:ascii="TH SarabunPSK" w:hAnsi="TH SarabunPSK" w:cs="TH SarabunPSK" w:hint="cs"/>
          <w:color w:val="FF0000"/>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492"/>
        <w:gridCol w:w="555"/>
        <w:gridCol w:w="555"/>
        <w:gridCol w:w="559"/>
        <w:gridCol w:w="1836"/>
        <w:gridCol w:w="1836"/>
      </w:tblGrid>
      <w:tr w:rsidR="003B5B1A" w:rsidRPr="004E705D" w14:paraId="555313B2" w14:textId="77777777" w:rsidTr="00D628D9">
        <w:trPr>
          <w:cantSplit/>
          <w:trHeight w:val="195"/>
        </w:trPr>
        <w:tc>
          <w:tcPr>
            <w:tcW w:w="1765" w:type="pct"/>
            <w:vMerge w:val="restart"/>
            <w:shd w:val="clear" w:color="auto" w:fill="FFFF99"/>
          </w:tcPr>
          <w:p w14:paraId="723AF3C9" w14:textId="77777777" w:rsidR="00D628D9" w:rsidRPr="004E705D" w:rsidRDefault="00D628D9" w:rsidP="004E705D">
            <w:pPr>
              <w:spacing w:after="0"/>
              <w:jc w:val="thaiDistribute"/>
              <w:rPr>
                <w:rFonts w:ascii="TH SarabunPSK" w:hAnsi="TH SarabunPSK" w:cs="TH SarabunPSK" w:hint="cs"/>
                <w:b/>
                <w:bCs/>
                <w:color w:val="FF0000"/>
                <w:sz w:val="20"/>
                <w:szCs w:val="24"/>
              </w:rPr>
            </w:pPr>
          </w:p>
          <w:p w14:paraId="5AA76519" w14:textId="77777777" w:rsidR="00D628D9" w:rsidRPr="004E705D" w:rsidRDefault="00D628D9" w:rsidP="004E705D">
            <w:pPr>
              <w:spacing w:after="0"/>
              <w:jc w:val="thaiDistribute"/>
              <w:rPr>
                <w:rFonts w:ascii="TH SarabunPSK" w:hAnsi="TH SarabunPSK" w:cs="TH SarabunPSK" w:hint="cs"/>
                <w:bCs/>
                <w:i/>
                <w:color w:val="FF0000"/>
                <w:sz w:val="18"/>
                <w:szCs w:val="18"/>
                <w:lang w:bidi="th-TH"/>
              </w:rPr>
            </w:pPr>
            <w:r w:rsidRPr="004E705D">
              <w:rPr>
                <w:rFonts w:ascii="TH SarabunPSK" w:hAnsi="TH SarabunPSK" w:cs="TH SarabunPSK" w:hint="cs"/>
                <w:bCs/>
                <w:i/>
                <w:color w:val="FF0000"/>
                <w:sz w:val="20"/>
                <w:szCs w:val="24"/>
                <w:cs/>
                <w:lang w:bidi="th-TH"/>
              </w:rPr>
              <w:t>กิจกรรมที่ดำเนินการแล้วเสร็จ</w:t>
            </w:r>
          </w:p>
        </w:tc>
        <w:tc>
          <w:tcPr>
            <w:tcW w:w="1198" w:type="pct"/>
            <w:gridSpan w:val="4"/>
            <w:shd w:val="clear" w:color="auto" w:fill="FFFF99"/>
            <w:vAlign w:val="center"/>
          </w:tcPr>
          <w:p w14:paraId="62DE4C51" w14:textId="77777777" w:rsidR="00D628D9" w:rsidRPr="004E705D" w:rsidRDefault="00D628D9" w:rsidP="004E705D">
            <w:pPr>
              <w:spacing w:after="0"/>
              <w:jc w:val="thaiDistribute"/>
              <w:rPr>
                <w:rFonts w:ascii="TH SarabunPSK" w:hAnsi="TH SarabunPSK" w:cs="TH SarabunPSK" w:hint="cs"/>
                <w:b/>
                <w:bCs/>
                <w:color w:val="FF0000"/>
                <w:sz w:val="20"/>
                <w:szCs w:val="24"/>
              </w:rPr>
            </w:pPr>
            <w:r w:rsidRPr="004E705D">
              <w:rPr>
                <w:rFonts w:ascii="TH SarabunPSK" w:hAnsi="TH SarabunPSK" w:cs="TH SarabunPSK" w:hint="cs"/>
                <w:b/>
                <w:bCs/>
                <w:color w:val="FF0000"/>
                <w:sz w:val="32"/>
                <w:szCs w:val="32"/>
                <w:vertAlign w:val="superscript"/>
                <w:cs/>
                <w:lang w:bidi="th-TH"/>
              </w:rPr>
              <w:t>ระยะเวลา</w:t>
            </w:r>
            <w:r w:rsidRPr="004E705D">
              <w:rPr>
                <w:rFonts w:ascii="TH SarabunPSK" w:hAnsi="TH SarabunPSK" w:cs="TH SarabunPSK" w:hint="cs"/>
                <w:b/>
                <w:bCs/>
                <w:color w:val="FF0000"/>
                <w:sz w:val="20"/>
                <w:szCs w:val="24"/>
                <w:vertAlign w:val="superscript"/>
              </w:rPr>
              <w:t>2</w:t>
            </w:r>
          </w:p>
        </w:tc>
        <w:tc>
          <w:tcPr>
            <w:tcW w:w="1018" w:type="pct"/>
            <w:vMerge w:val="restart"/>
            <w:shd w:val="clear" w:color="auto" w:fill="FFFF99"/>
            <w:vAlign w:val="center"/>
          </w:tcPr>
          <w:p w14:paraId="0522B046" w14:textId="77777777" w:rsidR="00D628D9" w:rsidRPr="004E705D" w:rsidRDefault="00D628D9" w:rsidP="004E705D">
            <w:pPr>
              <w:jc w:val="thaiDistribute"/>
              <w:rPr>
                <w:rFonts w:ascii="TH SarabunPSK" w:hAnsi="TH SarabunPSK" w:cs="TH SarabunPSK" w:hint="cs"/>
                <w:b/>
                <w:bCs/>
                <w:color w:val="FF0000"/>
                <w:sz w:val="18"/>
              </w:rPr>
            </w:pPr>
            <w:r w:rsidRPr="004E705D">
              <w:rPr>
                <w:rFonts w:ascii="TH SarabunPSK" w:hAnsi="TH SarabunPSK" w:cs="TH SarabunPSK" w:hint="cs"/>
                <w:b/>
                <w:bCs/>
                <w:color w:val="FF0000"/>
                <w:sz w:val="18"/>
                <w:cs/>
              </w:rPr>
              <w:t>งบประมาณที่วางแผนไ</w:t>
            </w:r>
            <w:r w:rsidRPr="004E705D">
              <w:rPr>
                <w:rFonts w:ascii="TH SarabunPSK" w:hAnsi="TH SarabunPSK" w:cs="TH SarabunPSK" w:hint="cs"/>
                <w:b/>
                <w:bCs/>
                <w:color w:val="FF0000"/>
                <w:sz w:val="18"/>
                <w:cs/>
                <w:lang w:bidi="th-TH"/>
              </w:rPr>
              <w:t>ว้</w:t>
            </w:r>
            <w:r w:rsidRPr="004E705D">
              <w:rPr>
                <w:rFonts w:ascii="TH SarabunPSK" w:hAnsi="TH SarabunPSK" w:cs="TH SarabunPSK" w:hint="cs"/>
                <w:b/>
                <w:bCs/>
                <w:color w:val="FF0000"/>
                <w:sz w:val="18"/>
                <w:cs/>
              </w:rPr>
              <w:t>ใช้ทำกิจกรรม</w:t>
            </w:r>
            <w:r w:rsidRPr="004E705D">
              <w:rPr>
                <w:rFonts w:ascii="TH SarabunPSK" w:hAnsi="TH SarabunPSK" w:cs="TH SarabunPSK" w:hint="cs"/>
                <w:b/>
                <w:bCs/>
                <w:color w:val="FF0000"/>
                <w:sz w:val="18"/>
              </w:rPr>
              <w:t xml:space="preserve"> </w:t>
            </w:r>
            <w:r w:rsidRPr="004E705D">
              <w:rPr>
                <w:rFonts w:ascii="TH SarabunPSK" w:hAnsi="TH SarabunPSK" w:cs="TH SarabunPSK" w:hint="cs"/>
                <w:b/>
                <w:bCs/>
                <w:color w:val="FF0000"/>
                <w:sz w:val="18"/>
                <w:cs/>
              </w:rPr>
              <w:br/>
            </w:r>
            <w:r w:rsidRPr="004E705D">
              <w:rPr>
                <w:rFonts w:ascii="TH SarabunPSK" w:hAnsi="TH SarabunPSK" w:cs="TH SarabunPSK" w:hint="cs"/>
                <w:b/>
                <w:bCs/>
                <w:color w:val="FF0000"/>
                <w:sz w:val="18"/>
              </w:rPr>
              <w:t>(</w:t>
            </w:r>
            <w:r w:rsidRPr="004E705D">
              <w:rPr>
                <w:rFonts w:ascii="TH SarabunPSK" w:hAnsi="TH SarabunPSK" w:cs="TH SarabunPSK" w:hint="cs"/>
                <w:b/>
                <w:bCs/>
                <w:color w:val="FF0000"/>
                <w:sz w:val="18"/>
                <w:cs/>
              </w:rPr>
              <w:t>ในสกุลเงินของเงินช่วยเหลือ</w:t>
            </w:r>
            <w:r w:rsidRPr="004E705D">
              <w:rPr>
                <w:rFonts w:ascii="TH SarabunPSK" w:hAnsi="TH SarabunPSK" w:cs="TH SarabunPSK" w:hint="cs"/>
                <w:b/>
                <w:bCs/>
                <w:color w:val="FF0000"/>
                <w:sz w:val="18"/>
              </w:rPr>
              <w:t>)</w:t>
            </w:r>
            <w:r w:rsidRPr="004E705D">
              <w:rPr>
                <w:rFonts w:ascii="TH SarabunPSK" w:hAnsi="TH SarabunPSK" w:cs="TH SarabunPSK" w:hint="cs"/>
                <w:b/>
                <w:bCs/>
                <w:color w:val="FF0000"/>
                <w:sz w:val="18"/>
                <w:vertAlign w:val="superscript"/>
              </w:rPr>
              <w:t>3</w:t>
            </w:r>
          </w:p>
        </w:tc>
        <w:tc>
          <w:tcPr>
            <w:tcW w:w="1018" w:type="pct"/>
            <w:vMerge w:val="restart"/>
            <w:shd w:val="clear" w:color="auto" w:fill="FFFF99"/>
            <w:vAlign w:val="center"/>
          </w:tcPr>
          <w:p w14:paraId="1ED10FAD" w14:textId="77777777" w:rsidR="00D628D9" w:rsidRPr="004E705D" w:rsidRDefault="00D628D9" w:rsidP="004E705D">
            <w:pPr>
              <w:jc w:val="thaiDistribute"/>
              <w:rPr>
                <w:rFonts w:ascii="TH SarabunPSK" w:hAnsi="TH SarabunPSK" w:cs="TH SarabunPSK" w:hint="cs"/>
                <w:b/>
                <w:bCs/>
                <w:color w:val="FF0000"/>
                <w:sz w:val="18"/>
              </w:rPr>
            </w:pPr>
            <w:r w:rsidRPr="004E705D">
              <w:rPr>
                <w:rFonts w:ascii="TH SarabunPSK" w:hAnsi="TH SarabunPSK" w:cs="TH SarabunPSK" w:hint="cs"/>
                <w:b/>
                <w:bCs/>
                <w:color w:val="FF0000"/>
                <w:sz w:val="18"/>
                <w:cs/>
              </w:rPr>
              <w:t>เงินช่วยเหลือที่ได้รับสำหรับใช้ทำกิจกรรม</w:t>
            </w:r>
            <w:r w:rsidRPr="004E705D">
              <w:rPr>
                <w:rFonts w:ascii="TH SarabunPSK" w:hAnsi="TH SarabunPSK" w:cs="TH SarabunPSK" w:hint="cs"/>
                <w:b/>
                <w:bCs/>
                <w:color w:val="FF0000"/>
                <w:sz w:val="18"/>
                <w:cs/>
                <w:lang w:bidi="th-TH"/>
              </w:rPr>
              <w:t xml:space="preserve"> </w:t>
            </w:r>
            <w:r w:rsidRPr="004E705D">
              <w:rPr>
                <w:rFonts w:ascii="TH SarabunPSK" w:hAnsi="TH SarabunPSK" w:cs="TH SarabunPSK" w:hint="cs"/>
                <w:b/>
                <w:bCs/>
                <w:color w:val="FF0000"/>
                <w:sz w:val="18"/>
              </w:rPr>
              <w:t>(</w:t>
            </w:r>
            <w:r w:rsidRPr="004E705D">
              <w:rPr>
                <w:rFonts w:ascii="TH SarabunPSK" w:hAnsi="TH SarabunPSK" w:cs="TH SarabunPSK" w:hint="cs"/>
                <w:b/>
                <w:bCs/>
                <w:color w:val="FF0000"/>
                <w:sz w:val="18"/>
                <w:cs/>
              </w:rPr>
              <w:t>ในสกุลเงินของเงินช่วยเหลือ</w:t>
            </w:r>
            <w:r w:rsidRPr="004E705D">
              <w:rPr>
                <w:rFonts w:ascii="TH SarabunPSK" w:hAnsi="TH SarabunPSK" w:cs="TH SarabunPSK" w:hint="cs"/>
                <w:b/>
                <w:bCs/>
                <w:color w:val="FF0000"/>
                <w:sz w:val="18"/>
              </w:rPr>
              <w:t>)</w:t>
            </w:r>
          </w:p>
        </w:tc>
      </w:tr>
      <w:tr w:rsidR="003B5B1A" w:rsidRPr="004E705D" w14:paraId="7F0FF66C" w14:textId="77777777" w:rsidTr="008F4802">
        <w:trPr>
          <w:cantSplit/>
          <w:trHeight w:val="467"/>
        </w:trPr>
        <w:tc>
          <w:tcPr>
            <w:tcW w:w="1765" w:type="pct"/>
            <w:vMerge/>
            <w:tcBorders>
              <w:bottom w:val="single" w:sz="4" w:space="0" w:color="auto"/>
            </w:tcBorders>
            <w:shd w:val="clear" w:color="auto" w:fill="CCCCCC"/>
            <w:vAlign w:val="center"/>
          </w:tcPr>
          <w:p w14:paraId="6F27882D" w14:textId="77777777" w:rsidR="00D628D9" w:rsidRPr="004E705D" w:rsidRDefault="00D628D9" w:rsidP="004E705D">
            <w:pPr>
              <w:spacing w:after="0"/>
              <w:jc w:val="thaiDistribute"/>
              <w:rPr>
                <w:rFonts w:ascii="TH SarabunPSK" w:hAnsi="TH SarabunPSK" w:cs="TH SarabunPSK" w:hint="cs"/>
                <w:color w:val="FF0000"/>
                <w:sz w:val="20"/>
                <w:szCs w:val="24"/>
              </w:rPr>
            </w:pPr>
          </w:p>
        </w:tc>
        <w:tc>
          <w:tcPr>
            <w:tcW w:w="273" w:type="pct"/>
            <w:tcBorders>
              <w:bottom w:val="single" w:sz="4" w:space="0" w:color="auto"/>
            </w:tcBorders>
            <w:shd w:val="clear" w:color="auto" w:fill="FFFF99"/>
            <w:vAlign w:val="center"/>
          </w:tcPr>
          <w:p w14:paraId="5AA0117E" w14:textId="77777777" w:rsidR="00D628D9" w:rsidRPr="004E705D" w:rsidRDefault="00D628D9" w:rsidP="004E705D">
            <w:pPr>
              <w:spacing w:after="0"/>
              <w:jc w:val="thaiDistribute"/>
              <w:rPr>
                <w:rFonts w:ascii="TH SarabunPSK" w:hAnsi="TH SarabunPSK" w:cs="TH SarabunPSK" w:hint="cs"/>
                <w:color w:val="FF0000"/>
                <w:sz w:val="18"/>
                <w:szCs w:val="24"/>
                <w:lang w:bidi="th-TH"/>
              </w:rPr>
            </w:pPr>
            <w:r w:rsidRPr="004E705D">
              <w:rPr>
                <w:rFonts w:ascii="TH SarabunPSK" w:hAnsi="TH SarabunPSK" w:cs="TH SarabunPSK" w:hint="cs"/>
                <w:color w:val="FF0000"/>
                <w:sz w:val="18"/>
                <w:szCs w:val="24"/>
                <w:cs/>
                <w:lang w:bidi="th-TH"/>
              </w:rPr>
              <w:t>ไตรมาส 1</w:t>
            </w:r>
          </w:p>
        </w:tc>
        <w:tc>
          <w:tcPr>
            <w:tcW w:w="308" w:type="pct"/>
            <w:tcBorders>
              <w:bottom w:val="single" w:sz="4" w:space="0" w:color="auto"/>
            </w:tcBorders>
            <w:shd w:val="clear" w:color="auto" w:fill="FFFF99"/>
            <w:vAlign w:val="center"/>
          </w:tcPr>
          <w:p w14:paraId="49CC0562" w14:textId="77777777" w:rsidR="00D628D9" w:rsidRPr="004E705D" w:rsidRDefault="00D628D9" w:rsidP="004E705D">
            <w:pPr>
              <w:spacing w:after="0"/>
              <w:jc w:val="thaiDistribute"/>
              <w:rPr>
                <w:rFonts w:ascii="TH SarabunPSK" w:hAnsi="TH SarabunPSK" w:cs="TH SarabunPSK" w:hint="cs"/>
                <w:color w:val="FF0000"/>
                <w:sz w:val="18"/>
                <w:szCs w:val="24"/>
              </w:rPr>
            </w:pPr>
            <w:r w:rsidRPr="004E705D">
              <w:rPr>
                <w:rFonts w:ascii="TH SarabunPSK" w:hAnsi="TH SarabunPSK" w:cs="TH SarabunPSK" w:hint="cs"/>
                <w:color w:val="FF0000"/>
                <w:sz w:val="18"/>
                <w:szCs w:val="24"/>
                <w:cs/>
                <w:lang w:bidi="th-TH"/>
              </w:rPr>
              <w:t>ไตรมาส 2</w:t>
            </w:r>
          </w:p>
        </w:tc>
        <w:tc>
          <w:tcPr>
            <w:tcW w:w="308" w:type="pct"/>
            <w:tcBorders>
              <w:bottom w:val="single" w:sz="4" w:space="0" w:color="auto"/>
            </w:tcBorders>
            <w:shd w:val="clear" w:color="auto" w:fill="FFFF99"/>
            <w:vAlign w:val="center"/>
          </w:tcPr>
          <w:p w14:paraId="32F76F0C" w14:textId="77777777" w:rsidR="00D628D9" w:rsidRPr="004E705D" w:rsidRDefault="00D628D9" w:rsidP="004E705D">
            <w:pPr>
              <w:spacing w:after="0"/>
              <w:jc w:val="thaiDistribute"/>
              <w:rPr>
                <w:rFonts w:ascii="TH SarabunPSK" w:hAnsi="TH SarabunPSK" w:cs="TH SarabunPSK" w:hint="cs"/>
                <w:color w:val="FF0000"/>
                <w:sz w:val="18"/>
                <w:szCs w:val="24"/>
              </w:rPr>
            </w:pPr>
            <w:r w:rsidRPr="004E705D">
              <w:rPr>
                <w:rFonts w:ascii="TH SarabunPSK" w:hAnsi="TH SarabunPSK" w:cs="TH SarabunPSK" w:hint="cs"/>
                <w:color w:val="FF0000"/>
                <w:sz w:val="18"/>
                <w:szCs w:val="24"/>
                <w:cs/>
                <w:lang w:bidi="th-TH"/>
              </w:rPr>
              <w:t>ไตรมาส 3</w:t>
            </w:r>
          </w:p>
        </w:tc>
        <w:tc>
          <w:tcPr>
            <w:tcW w:w="310" w:type="pct"/>
            <w:tcBorders>
              <w:bottom w:val="single" w:sz="4" w:space="0" w:color="auto"/>
            </w:tcBorders>
            <w:shd w:val="clear" w:color="auto" w:fill="FFFF99"/>
            <w:vAlign w:val="center"/>
          </w:tcPr>
          <w:p w14:paraId="596BEF28" w14:textId="77777777" w:rsidR="00D628D9" w:rsidRPr="004E705D" w:rsidRDefault="00D628D9" w:rsidP="004E705D">
            <w:pPr>
              <w:spacing w:after="0"/>
              <w:jc w:val="thaiDistribute"/>
              <w:rPr>
                <w:rFonts w:ascii="TH SarabunPSK" w:hAnsi="TH SarabunPSK" w:cs="TH SarabunPSK" w:hint="cs"/>
                <w:color w:val="FF0000"/>
                <w:sz w:val="18"/>
                <w:szCs w:val="24"/>
              </w:rPr>
            </w:pPr>
            <w:r w:rsidRPr="004E705D">
              <w:rPr>
                <w:rFonts w:ascii="TH SarabunPSK" w:hAnsi="TH SarabunPSK" w:cs="TH SarabunPSK" w:hint="cs"/>
                <w:color w:val="FF0000"/>
                <w:sz w:val="18"/>
                <w:szCs w:val="24"/>
                <w:cs/>
                <w:lang w:bidi="th-TH"/>
              </w:rPr>
              <w:t>ไตรมาส 4</w:t>
            </w:r>
          </w:p>
        </w:tc>
        <w:tc>
          <w:tcPr>
            <w:tcW w:w="1018" w:type="pct"/>
            <w:vMerge/>
            <w:shd w:val="clear" w:color="auto" w:fill="FFFF99"/>
            <w:vAlign w:val="center"/>
          </w:tcPr>
          <w:p w14:paraId="1CC2BC88" w14:textId="77777777" w:rsidR="00D628D9" w:rsidRPr="004E705D" w:rsidRDefault="00D628D9" w:rsidP="004E705D">
            <w:pPr>
              <w:spacing w:after="0"/>
              <w:jc w:val="thaiDistribute"/>
              <w:rPr>
                <w:rFonts w:ascii="TH SarabunPSK" w:hAnsi="TH SarabunPSK" w:cs="TH SarabunPSK" w:hint="cs"/>
                <w:color w:val="FF0000"/>
                <w:sz w:val="18"/>
                <w:szCs w:val="24"/>
              </w:rPr>
            </w:pPr>
          </w:p>
        </w:tc>
        <w:tc>
          <w:tcPr>
            <w:tcW w:w="1018" w:type="pct"/>
            <w:vMerge/>
            <w:shd w:val="clear" w:color="auto" w:fill="FFFF99"/>
          </w:tcPr>
          <w:p w14:paraId="75C76F91" w14:textId="77777777" w:rsidR="00D628D9" w:rsidRPr="004E705D" w:rsidRDefault="00D628D9" w:rsidP="004E705D">
            <w:pPr>
              <w:spacing w:after="0"/>
              <w:jc w:val="thaiDistribute"/>
              <w:rPr>
                <w:rFonts w:ascii="TH SarabunPSK" w:hAnsi="TH SarabunPSK" w:cs="TH SarabunPSK" w:hint="cs"/>
                <w:color w:val="FF0000"/>
                <w:sz w:val="18"/>
                <w:szCs w:val="24"/>
              </w:rPr>
            </w:pPr>
          </w:p>
        </w:tc>
      </w:tr>
      <w:tr w:rsidR="003B5B1A" w:rsidRPr="004E705D" w14:paraId="3CB17A36" w14:textId="77777777" w:rsidTr="008F4802">
        <w:trPr>
          <w:cantSplit/>
          <w:trHeight w:val="378"/>
        </w:trPr>
        <w:tc>
          <w:tcPr>
            <w:tcW w:w="1765" w:type="pct"/>
            <w:vAlign w:val="center"/>
          </w:tcPr>
          <w:p w14:paraId="226D8B0B" w14:textId="77777777" w:rsidR="00D628D9" w:rsidRPr="004E705D" w:rsidRDefault="00D628D9" w:rsidP="004E705D">
            <w:pPr>
              <w:spacing w:after="0"/>
              <w:jc w:val="thaiDistribute"/>
              <w:rPr>
                <w:rFonts w:ascii="TH SarabunPSK" w:hAnsi="TH SarabunPSK" w:cs="TH SarabunPSK" w:hint="cs"/>
                <w:iCs/>
                <w:color w:val="FF0000"/>
                <w:sz w:val="18"/>
                <w:szCs w:val="24"/>
                <w:lang w:bidi="th-TH"/>
              </w:rPr>
            </w:pPr>
            <w:r w:rsidRPr="004E705D">
              <w:rPr>
                <w:rFonts w:ascii="TH SarabunPSK" w:hAnsi="TH SarabunPSK" w:cs="TH SarabunPSK" w:hint="cs"/>
                <w:iCs/>
                <w:color w:val="FF0000"/>
                <w:sz w:val="18"/>
                <w:szCs w:val="24"/>
              </w:rPr>
              <w:t xml:space="preserve">1.1 </w:t>
            </w:r>
            <w:r w:rsidRPr="004E705D">
              <w:rPr>
                <w:rFonts w:ascii="TH SarabunPSK" w:hAnsi="TH SarabunPSK" w:cs="TH SarabunPSK" w:hint="cs"/>
                <w:iCs/>
                <w:color w:val="FF0000"/>
                <w:sz w:val="18"/>
                <w:szCs w:val="24"/>
                <w:cs/>
                <w:lang w:bidi="th-TH"/>
              </w:rPr>
              <w:t>กิจกรรม</w:t>
            </w:r>
          </w:p>
        </w:tc>
        <w:tc>
          <w:tcPr>
            <w:tcW w:w="273" w:type="pct"/>
            <w:vAlign w:val="center"/>
          </w:tcPr>
          <w:p w14:paraId="5F7BD792"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308" w:type="pct"/>
            <w:vAlign w:val="center"/>
          </w:tcPr>
          <w:p w14:paraId="2D09ED2F"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308" w:type="pct"/>
            <w:vAlign w:val="center"/>
          </w:tcPr>
          <w:p w14:paraId="70DCE230"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310" w:type="pct"/>
            <w:vAlign w:val="center"/>
          </w:tcPr>
          <w:p w14:paraId="64DE3B87"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1018" w:type="pct"/>
            <w:vAlign w:val="center"/>
          </w:tcPr>
          <w:p w14:paraId="3C9EA00E" w14:textId="77777777" w:rsidR="00D628D9" w:rsidRPr="004E705D" w:rsidRDefault="00D628D9" w:rsidP="004E705D">
            <w:pPr>
              <w:spacing w:after="0"/>
              <w:jc w:val="thaiDistribute"/>
              <w:rPr>
                <w:rFonts w:ascii="TH SarabunPSK" w:hAnsi="TH SarabunPSK" w:cs="TH SarabunPSK" w:hint="cs"/>
                <w:color w:val="FF0000"/>
                <w:sz w:val="18"/>
                <w:szCs w:val="18"/>
              </w:rPr>
            </w:pPr>
            <w:r w:rsidRPr="004E705D">
              <w:rPr>
                <w:rFonts w:ascii="TH SarabunPSK" w:hAnsi="TH SarabunPSK" w:cs="TH SarabunPSK" w:hint="cs"/>
                <w:color w:val="FF0000"/>
                <w:sz w:val="18"/>
                <w:szCs w:val="18"/>
              </w:rPr>
              <w:t>$</w:t>
            </w:r>
          </w:p>
        </w:tc>
        <w:tc>
          <w:tcPr>
            <w:tcW w:w="1018" w:type="pct"/>
          </w:tcPr>
          <w:p w14:paraId="2C6F1626" w14:textId="77777777" w:rsidR="00D628D9" w:rsidRPr="004E705D" w:rsidRDefault="00D628D9" w:rsidP="004E705D">
            <w:pPr>
              <w:spacing w:after="0"/>
              <w:jc w:val="thaiDistribute"/>
              <w:rPr>
                <w:rFonts w:ascii="TH SarabunPSK" w:hAnsi="TH SarabunPSK" w:cs="TH SarabunPSK" w:hint="cs"/>
                <w:color w:val="FF0000"/>
                <w:sz w:val="18"/>
                <w:szCs w:val="18"/>
              </w:rPr>
            </w:pPr>
          </w:p>
        </w:tc>
      </w:tr>
      <w:tr w:rsidR="003B5B1A" w:rsidRPr="004E705D" w14:paraId="68D7E5BF" w14:textId="77777777" w:rsidTr="008F4802">
        <w:trPr>
          <w:cantSplit/>
          <w:trHeight w:val="278"/>
        </w:trPr>
        <w:tc>
          <w:tcPr>
            <w:tcW w:w="1765" w:type="pct"/>
            <w:vAlign w:val="center"/>
          </w:tcPr>
          <w:p w14:paraId="7FAA2B40" w14:textId="77777777" w:rsidR="00D628D9" w:rsidRPr="004E705D" w:rsidRDefault="00D628D9" w:rsidP="004E705D">
            <w:pPr>
              <w:spacing w:after="0"/>
              <w:jc w:val="thaiDistribute"/>
              <w:rPr>
                <w:rFonts w:ascii="TH SarabunPSK" w:hAnsi="TH SarabunPSK" w:cs="TH SarabunPSK" w:hint="cs"/>
                <w:i/>
                <w:iCs/>
                <w:color w:val="FF0000"/>
                <w:sz w:val="18"/>
                <w:szCs w:val="24"/>
                <w:lang w:bidi="th-TH"/>
              </w:rPr>
            </w:pPr>
            <w:r w:rsidRPr="004E705D">
              <w:rPr>
                <w:rFonts w:ascii="TH SarabunPSK" w:hAnsi="TH SarabunPSK" w:cs="TH SarabunPSK" w:hint="cs"/>
                <w:iCs/>
                <w:color w:val="FF0000"/>
                <w:sz w:val="18"/>
                <w:szCs w:val="24"/>
              </w:rPr>
              <w:t xml:space="preserve">1.2 </w:t>
            </w:r>
            <w:r w:rsidRPr="004E705D">
              <w:rPr>
                <w:rFonts w:ascii="TH SarabunPSK" w:hAnsi="TH SarabunPSK" w:cs="TH SarabunPSK" w:hint="cs"/>
                <w:iCs/>
                <w:color w:val="FF0000"/>
                <w:sz w:val="18"/>
                <w:szCs w:val="24"/>
                <w:cs/>
                <w:lang w:bidi="th-TH"/>
              </w:rPr>
              <w:t>กิจกรรม</w:t>
            </w:r>
          </w:p>
        </w:tc>
        <w:tc>
          <w:tcPr>
            <w:tcW w:w="273" w:type="pct"/>
            <w:vAlign w:val="center"/>
          </w:tcPr>
          <w:p w14:paraId="3E4A3AF3"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308" w:type="pct"/>
            <w:vAlign w:val="center"/>
          </w:tcPr>
          <w:p w14:paraId="40C44A21"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308" w:type="pct"/>
            <w:vAlign w:val="center"/>
          </w:tcPr>
          <w:p w14:paraId="455CA343"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310" w:type="pct"/>
            <w:vAlign w:val="center"/>
          </w:tcPr>
          <w:p w14:paraId="0DF021ED"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1018" w:type="pct"/>
            <w:vAlign w:val="center"/>
          </w:tcPr>
          <w:p w14:paraId="505239BE" w14:textId="77777777" w:rsidR="00D628D9" w:rsidRPr="004E705D" w:rsidRDefault="00D628D9" w:rsidP="004E705D">
            <w:pPr>
              <w:spacing w:after="0"/>
              <w:jc w:val="thaiDistribute"/>
              <w:rPr>
                <w:rFonts w:ascii="TH SarabunPSK" w:hAnsi="TH SarabunPSK" w:cs="TH SarabunPSK" w:hint="cs"/>
                <w:color w:val="FF0000"/>
                <w:sz w:val="18"/>
                <w:szCs w:val="18"/>
              </w:rPr>
            </w:pPr>
            <w:r w:rsidRPr="004E705D">
              <w:rPr>
                <w:rFonts w:ascii="TH SarabunPSK" w:hAnsi="TH SarabunPSK" w:cs="TH SarabunPSK" w:hint="cs"/>
                <w:color w:val="FF0000"/>
                <w:sz w:val="18"/>
                <w:szCs w:val="18"/>
              </w:rPr>
              <w:t>$</w:t>
            </w:r>
          </w:p>
        </w:tc>
        <w:tc>
          <w:tcPr>
            <w:tcW w:w="1018" w:type="pct"/>
          </w:tcPr>
          <w:p w14:paraId="7D7E1426" w14:textId="77777777" w:rsidR="00D628D9" w:rsidRPr="004E705D" w:rsidRDefault="00D628D9" w:rsidP="004E705D">
            <w:pPr>
              <w:spacing w:after="0"/>
              <w:jc w:val="thaiDistribute"/>
              <w:rPr>
                <w:rFonts w:ascii="TH SarabunPSK" w:hAnsi="TH SarabunPSK" w:cs="TH SarabunPSK" w:hint="cs"/>
                <w:color w:val="FF0000"/>
                <w:sz w:val="18"/>
                <w:szCs w:val="18"/>
              </w:rPr>
            </w:pPr>
          </w:p>
        </w:tc>
      </w:tr>
      <w:tr w:rsidR="003B5B1A" w:rsidRPr="004E705D" w14:paraId="37CA0529" w14:textId="77777777" w:rsidTr="008F4802">
        <w:trPr>
          <w:cantSplit/>
          <w:trHeight w:val="90"/>
        </w:trPr>
        <w:tc>
          <w:tcPr>
            <w:tcW w:w="1765" w:type="pct"/>
            <w:tcBorders>
              <w:top w:val="single" w:sz="4" w:space="0" w:color="auto"/>
              <w:bottom w:val="single" w:sz="4" w:space="0" w:color="auto"/>
            </w:tcBorders>
            <w:vAlign w:val="center"/>
          </w:tcPr>
          <w:p w14:paraId="3D95B89D" w14:textId="77777777" w:rsidR="00D628D9" w:rsidRPr="004E705D" w:rsidRDefault="00D628D9" w:rsidP="004E705D">
            <w:pPr>
              <w:spacing w:after="0"/>
              <w:jc w:val="thaiDistribute"/>
              <w:rPr>
                <w:rFonts w:ascii="TH SarabunPSK" w:hAnsi="TH SarabunPSK" w:cs="TH SarabunPSK" w:hint="cs"/>
                <w:color w:val="FF0000"/>
                <w:sz w:val="24"/>
                <w:szCs w:val="24"/>
                <w:lang w:bidi="th-TH"/>
              </w:rPr>
            </w:pPr>
            <w:r w:rsidRPr="004E705D">
              <w:rPr>
                <w:rFonts w:ascii="TH SarabunPSK" w:hAnsi="TH SarabunPSK" w:cs="TH SarabunPSK" w:hint="cs"/>
                <w:iCs/>
                <w:color w:val="FF0000"/>
                <w:sz w:val="18"/>
                <w:szCs w:val="24"/>
              </w:rPr>
              <w:t>1.3</w:t>
            </w:r>
            <w:r w:rsidRPr="004E705D">
              <w:rPr>
                <w:rFonts w:ascii="TH SarabunPSK" w:hAnsi="TH SarabunPSK" w:cs="TH SarabunPSK" w:hint="cs"/>
                <w:iCs/>
                <w:color w:val="FF0000"/>
                <w:sz w:val="18"/>
                <w:szCs w:val="24"/>
                <w:cs/>
                <w:lang w:bidi="th-TH"/>
              </w:rPr>
              <w:t xml:space="preserve"> กิจกรรม</w:t>
            </w:r>
          </w:p>
        </w:tc>
        <w:tc>
          <w:tcPr>
            <w:tcW w:w="273" w:type="pct"/>
            <w:tcBorders>
              <w:top w:val="single" w:sz="4" w:space="0" w:color="auto"/>
              <w:bottom w:val="single" w:sz="4" w:space="0" w:color="auto"/>
            </w:tcBorders>
            <w:vAlign w:val="center"/>
          </w:tcPr>
          <w:p w14:paraId="33D82BEA"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308" w:type="pct"/>
            <w:tcBorders>
              <w:top w:val="single" w:sz="4" w:space="0" w:color="auto"/>
              <w:bottom w:val="single" w:sz="4" w:space="0" w:color="auto"/>
            </w:tcBorders>
            <w:vAlign w:val="center"/>
          </w:tcPr>
          <w:p w14:paraId="0719716D"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308" w:type="pct"/>
            <w:tcBorders>
              <w:top w:val="single" w:sz="4" w:space="0" w:color="auto"/>
              <w:bottom w:val="single" w:sz="4" w:space="0" w:color="auto"/>
            </w:tcBorders>
            <w:vAlign w:val="center"/>
          </w:tcPr>
          <w:p w14:paraId="762105A9"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310" w:type="pct"/>
            <w:tcBorders>
              <w:top w:val="single" w:sz="4" w:space="0" w:color="auto"/>
              <w:bottom w:val="single" w:sz="4" w:space="0" w:color="auto"/>
            </w:tcBorders>
            <w:vAlign w:val="center"/>
          </w:tcPr>
          <w:p w14:paraId="6BE324E5" w14:textId="77777777" w:rsidR="00D628D9" w:rsidRPr="004E705D" w:rsidRDefault="00D628D9" w:rsidP="004E705D">
            <w:pPr>
              <w:spacing w:after="0"/>
              <w:jc w:val="thaiDistribute"/>
              <w:rPr>
                <w:rFonts w:ascii="TH SarabunPSK" w:hAnsi="TH SarabunPSK" w:cs="TH SarabunPSK" w:hint="cs"/>
                <w:color w:val="FF0000"/>
                <w:sz w:val="18"/>
                <w:szCs w:val="18"/>
              </w:rPr>
            </w:pPr>
          </w:p>
        </w:tc>
        <w:tc>
          <w:tcPr>
            <w:tcW w:w="1018" w:type="pct"/>
            <w:tcBorders>
              <w:top w:val="single" w:sz="4" w:space="0" w:color="auto"/>
              <w:bottom w:val="single" w:sz="4" w:space="0" w:color="auto"/>
            </w:tcBorders>
            <w:vAlign w:val="center"/>
          </w:tcPr>
          <w:p w14:paraId="040B52D1" w14:textId="77777777" w:rsidR="00D628D9" w:rsidRPr="004E705D" w:rsidRDefault="00D628D9" w:rsidP="004E705D">
            <w:pPr>
              <w:spacing w:after="0"/>
              <w:jc w:val="thaiDistribute"/>
              <w:rPr>
                <w:rFonts w:ascii="TH SarabunPSK" w:hAnsi="TH SarabunPSK" w:cs="TH SarabunPSK" w:hint="cs"/>
                <w:color w:val="FF0000"/>
                <w:sz w:val="18"/>
                <w:szCs w:val="18"/>
              </w:rPr>
            </w:pPr>
            <w:r w:rsidRPr="004E705D">
              <w:rPr>
                <w:rFonts w:ascii="TH SarabunPSK" w:hAnsi="TH SarabunPSK" w:cs="TH SarabunPSK" w:hint="cs"/>
                <w:color w:val="FF0000"/>
                <w:sz w:val="18"/>
                <w:szCs w:val="18"/>
              </w:rPr>
              <w:t>$</w:t>
            </w:r>
          </w:p>
        </w:tc>
        <w:tc>
          <w:tcPr>
            <w:tcW w:w="1018" w:type="pct"/>
            <w:tcBorders>
              <w:top w:val="single" w:sz="4" w:space="0" w:color="auto"/>
              <w:bottom w:val="single" w:sz="4" w:space="0" w:color="auto"/>
            </w:tcBorders>
          </w:tcPr>
          <w:p w14:paraId="4174C583" w14:textId="77777777" w:rsidR="00D628D9" w:rsidRPr="004E705D" w:rsidRDefault="00D628D9" w:rsidP="004E705D">
            <w:pPr>
              <w:spacing w:after="0"/>
              <w:jc w:val="thaiDistribute"/>
              <w:rPr>
                <w:rFonts w:ascii="TH SarabunPSK" w:hAnsi="TH SarabunPSK" w:cs="TH SarabunPSK" w:hint="cs"/>
                <w:color w:val="FF0000"/>
                <w:sz w:val="18"/>
                <w:szCs w:val="18"/>
              </w:rPr>
            </w:pPr>
          </w:p>
        </w:tc>
      </w:tr>
      <w:tr w:rsidR="00D628D9" w:rsidRPr="004E705D" w14:paraId="09171BCA" w14:textId="77777777" w:rsidTr="008F4802">
        <w:trPr>
          <w:cantSplit/>
          <w:trHeight w:val="90"/>
        </w:trPr>
        <w:tc>
          <w:tcPr>
            <w:tcW w:w="2964" w:type="pct"/>
            <w:gridSpan w:val="5"/>
            <w:tcBorders>
              <w:top w:val="single" w:sz="4" w:space="0" w:color="auto"/>
              <w:bottom w:val="single" w:sz="4" w:space="0" w:color="auto"/>
            </w:tcBorders>
            <w:vAlign w:val="center"/>
          </w:tcPr>
          <w:p w14:paraId="5C34D62D" w14:textId="77777777" w:rsidR="00D628D9" w:rsidRPr="004E705D" w:rsidRDefault="00D628D9" w:rsidP="004E705D">
            <w:pPr>
              <w:spacing w:after="0"/>
              <w:jc w:val="thaiDistribute"/>
              <w:rPr>
                <w:rFonts w:ascii="TH SarabunPSK" w:hAnsi="TH SarabunPSK" w:cs="TH SarabunPSK" w:hint="cs"/>
                <w:bCs/>
                <w:color w:val="FF0000"/>
                <w:sz w:val="24"/>
                <w:szCs w:val="24"/>
                <w:lang w:bidi="th-TH"/>
              </w:rPr>
            </w:pPr>
            <w:r w:rsidRPr="004E705D">
              <w:rPr>
                <w:rFonts w:ascii="TH SarabunPSK" w:hAnsi="TH SarabunPSK" w:cs="TH SarabunPSK" w:hint="cs"/>
                <w:bCs/>
                <w:color w:val="FF0000"/>
                <w:sz w:val="24"/>
                <w:szCs w:val="24"/>
                <w:cs/>
                <w:lang w:bidi="th-TH"/>
              </w:rPr>
              <w:t>ยอดรวม</w:t>
            </w:r>
          </w:p>
        </w:tc>
        <w:tc>
          <w:tcPr>
            <w:tcW w:w="1018" w:type="pct"/>
            <w:tcBorders>
              <w:top w:val="single" w:sz="4" w:space="0" w:color="auto"/>
              <w:bottom w:val="single" w:sz="4" w:space="0" w:color="auto"/>
            </w:tcBorders>
            <w:vAlign w:val="center"/>
          </w:tcPr>
          <w:p w14:paraId="720965D8" w14:textId="77777777" w:rsidR="00D628D9" w:rsidRPr="004E705D" w:rsidRDefault="00D628D9" w:rsidP="004E705D">
            <w:pPr>
              <w:spacing w:after="0"/>
              <w:jc w:val="thaiDistribute"/>
              <w:rPr>
                <w:rFonts w:ascii="TH SarabunPSK" w:hAnsi="TH SarabunPSK" w:cs="TH SarabunPSK" w:hint="cs"/>
                <w:color w:val="FF0000"/>
                <w:sz w:val="24"/>
                <w:szCs w:val="24"/>
              </w:rPr>
            </w:pPr>
            <w:r w:rsidRPr="004E705D">
              <w:rPr>
                <w:rFonts w:ascii="TH SarabunPSK" w:hAnsi="TH SarabunPSK" w:cs="TH SarabunPSK" w:hint="cs"/>
                <w:color w:val="FF0000"/>
                <w:sz w:val="24"/>
                <w:szCs w:val="24"/>
              </w:rPr>
              <w:t>$</w:t>
            </w:r>
          </w:p>
        </w:tc>
        <w:tc>
          <w:tcPr>
            <w:tcW w:w="1018" w:type="pct"/>
            <w:tcBorders>
              <w:top w:val="single" w:sz="4" w:space="0" w:color="auto"/>
              <w:bottom w:val="single" w:sz="4" w:space="0" w:color="auto"/>
            </w:tcBorders>
          </w:tcPr>
          <w:p w14:paraId="6D950614" w14:textId="77777777" w:rsidR="00D628D9" w:rsidRPr="004E705D" w:rsidRDefault="00D628D9" w:rsidP="004E705D">
            <w:pPr>
              <w:spacing w:after="0"/>
              <w:jc w:val="thaiDistribute"/>
              <w:rPr>
                <w:rFonts w:ascii="TH SarabunPSK" w:hAnsi="TH SarabunPSK" w:cs="TH SarabunPSK" w:hint="cs"/>
                <w:color w:val="FF0000"/>
                <w:sz w:val="24"/>
                <w:szCs w:val="24"/>
              </w:rPr>
            </w:pPr>
          </w:p>
        </w:tc>
      </w:tr>
    </w:tbl>
    <w:p w14:paraId="5691C4DC" w14:textId="77777777" w:rsidR="00D628D9" w:rsidRPr="004E705D" w:rsidRDefault="00D628D9" w:rsidP="004E705D">
      <w:pPr>
        <w:pStyle w:val="ListParagraph"/>
        <w:jc w:val="thaiDistribute"/>
        <w:rPr>
          <w:rFonts w:ascii="TH SarabunPSK" w:hAnsi="TH SarabunPSK" w:cs="TH SarabunPSK" w:hint="cs"/>
          <w:bCs/>
          <w:color w:val="FF0000"/>
          <w:sz w:val="28"/>
          <w:szCs w:val="28"/>
        </w:rPr>
      </w:pPr>
    </w:p>
    <w:p w14:paraId="313A19C5" w14:textId="77777777" w:rsidR="00D628D9" w:rsidRPr="004E705D" w:rsidRDefault="00D628D9" w:rsidP="004E705D">
      <w:pPr>
        <w:pStyle w:val="ListParagraph"/>
        <w:numPr>
          <w:ilvl w:val="0"/>
          <w:numId w:val="17"/>
        </w:numPr>
        <w:jc w:val="thaiDistribute"/>
        <w:rPr>
          <w:rFonts w:ascii="TH SarabunPSK" w:hAnsi="TH SarabunPSK" w:cs="TH SarabunPSK" w:hint="cs"/>
          <w:bCs/>
          <w:color w:val="FF0000"/>
          <w:sz w:val="28"/>
          <w:szCs w:val="28"/>
        </w:rPr>
      </w:pPr>
      <w:r w:rsidRPr="004E705D">
        <w:rPr>
          <w:rFonts w:ascii="TH SarabunPSK" w:hAnsi="TH SarabunPSK" w:cs="TH SarabunPSK" w:hint="cs"/>
          <w:bCs/>
          <w:color w:val="FF0000"/>
          <w:sz w:val="28"/>
          <w:szCs w:val="28"/>
          <w:cs/>
        </w:rPr>
        <w:t>เป้าหมายการปฏิบัติงาน</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080"/>
        <w:gridCol w:w="1980"/>
        <w:gridCol w:w="1710"/>
      </w:tblGrid>
      <w:tr w:rsidR="003B5B1A" w:rsidRPr="004E705D" w14:paraId="22E8C7E9" w14:textId="77777777" w:rsidTr="008F4802">
        <w:trPr>
          <w:trHeight w:val="647"/>
          <w:tblHeader/>
        </w:trPr>
        <w:tc>
          <w:tcPr>
            <w:tcW w:w="3577" w:type="dxa"/>
            <w:shd w:val="clear" w:color="auto" w:fill="DBE5F1" w:themeFill="accent1" w:themeFillTint="33"/>
          </w:tcPr>
          <w:p w14:paraId="1CFB58FC" w14:textId="77777777" w:rsidR="00D628D9" w:rsidRPr="004E705D" w:rsidRDefault="00D628D9" w:rsidP="004E705D">
            <w:pPr>
              <w:spacing w:after="0" w:line="240" w:lineRule="auto"/>
              <w:jc w:val="thaiDistribute"/>
              <w:rPr>
                <w:rFonts w:ascii="TH SarabunPSK" w:hAnsi="TH SarabunPSK" w:cs="TH SarabunPSK" w:hint="cs"/>
                <w:b/>
                <w:color w:val="FF0000"/>
                <w:sz w:val="24"/>
                <w:szCs w:val="30"/>
                <w:lang w:bidi="th-TH"/>
              </w:rPr>
            </w:pPr>
            <w:r w:rsidRPr="004E705D">
              <w:rPr>
                <w:rFonts w:ascii="TH SarabunPSK" w:hAnsi="TH SarabunPSK" w:cs="TH SarabunPSK" w:hint="cs"/>
                <w:b/>
                <w:color w:val="FF0000"/>
                <w:sz w:val="24"/>
                <w:szCs w:val="30"/>
                <w:cs/>
                <w:lang w:bidi="th-TH"/>
              </w:rPr>
              <w:t>ตัวชี้วัด</w:t>
            </w:r>
          </w:p>
        </w:tc>
        <w:tc>
          <w:tcPr>
            <w:tcW w:w="1193" w:type="dxa"/>
            <w:shd w:val="clear" w:color="auto" w:fill="DBE5F1" w:themeFill="accent1" w:themeFillTint="33"/>
          </w:tcPr>
          <w:p w14:paraId="71917AC9" w14:textId="77777777" w:rsidR="00D628D9" w:rsidRPr="004E705D" w:rsidRDefault="00D628D9" w:rsidP="004E705D">
            <w:pPr>
              <w:spacing w:after="0" w:line="240" w:lineRule="auto"/>
              <w:jc w:val="thaiDistribute"/>
              <w:rPr>
                <w:rFonts w:ascii="TH SarabunPSK" w:hAnsi="TH SarabunPSK" w:cs="TH SarabunPSK" w:hint="cs"/>
                <w:b/>
                <w:color w:val="FF0000"/>
                <w:sz w:val="18"/>
                <w:lang w:bidi="th-TH"/>
              </w:rPr>
            </w:pPr>
            <w:r w:rsidRPr="004E705D">
              <w:rPr>
                <w:rFonts w:ascii="TH SarabunPSK" w:hAnsi="TH SarabunPSK" w:cs="TH SarabunPSK" w:hint="cs"/>
                <w:b/>
                <w:color w:val="FF0000"/>
                <w:sz w:val="18"/>
                <w:cs/>
                <w:lang w:bidi="th-TH"/>
              </w:rPr>
              <w:t>แหล่งข้อมูล</w:t>
            </w:r>
          </w:p>
        </w:tc>
        <w:tc>
          <w:tcPr>
            <w:tcW w:w="1080" w:type="dxa"/>
            <w:shd w:val="clear" w:color="auto" w:fill="DBE5F1" w:themeFill="accent1" w:themeFillTint="33"/>
          </w:tcPr>
          <w:p w14:paraId="7520568B" w14:textId="77777777" w:rsidR="00D628D9" w:rsidRPr="004E705D" w:rsidRDefault="00D628D9" w:rsidP="004E705D">
            <w:pPr>
              <w:spacing w:after="0"/>
              <w:jc w:val="thaiDistribute"/>
              <w:rPr>
                <w:rFonts w:ascii="TH SarabunPSK" w:hAnsi="TH SarabunPSK" w:cs="TH SarabunPSK" w:hint="cs"/>
                <w:b/>
                <w:color w:val="FF0000"/>
                <w:sz w:val="20"/>
                <w:szCs w:val="25"/>
                <w:lang w:bidi="th-TH"/>
              </w:rPr>
            </w:pPr>
            <w:r w:rsidRPr="004E705D">
              <w:rPr>
                <w:rFonts w:ascii="TH SarabunPSK" w:hAnsi="TH SarabunPSK" w:cs="TH SarabunPSK" w:hint="cs"/>
                <w:b/>
                <w:color w:val="FF0000"/>
                <w:sz w:val="20"/>
                <w:szCs w:val="25"/>
                <w:cs/>
                <w:lang w:bidi="th-TH"/>
              </w:rPr>
              <w:t>เส้นฐานข้อมูล</w:t>
            </w:r>
          </w:p>
          <w:p w14:paraId="74A5177E" w14:textId="77777777" w:rsidR="00D628D9" w:rsidRPr="004E705D" w:rsidRDefault="00D628D9" w:rsidP="004E705D">
            <w:pPr>
              <w:spacing w:after="0" w:line="240" w:lineRule="auto"/>
              <w:jc w:val="thaiDistribute"/>
              <w:rPr>
                <w:rFonts w:ascii="TH SarabunPSK" w:hAnsi="TH SarabunPSK" w:cs="TH SarabunPSK" w:hint="cs"/>
                <w:b/>
                <w:color w:val="FF0000"/>
                <w:sz w:val="18"/>
                <w:lang w:bidi="th-TH"/>
              </w:rPr>
            </w:pPr>
            <w:r w:rsidRPr="004E705D">
              <w:rPr>
                <w:rFonts w:ascii="TH SarabunPSK" w:hAnsi="TH SarabunPSK" w:cs="TH SarabunPSK" w:hint="cs"/>
                <w:b/>
                <w:color w:val="FF0000"/>
                <w:sz w:val="20"/>
                <w:szCs w:val="25"/>
                <w:lang w:bidi="th-TH"/>
              </w:rPr>
              <w:t>(baseline)</w:t>
            </w:r>
          </w:p>
        </w:tc>
        <w:tc>
          <w:tcPr>
            <w:tcW w:w="1980" w:type="dxa"/>
            <w:shd w:val="clear" w:color="auto" w:fill="DBE5F1" w:themeFill="accent1" w:themeFillTint="33"/>
          </w:tcPr>
          <w:p w14:paraId="7C83267E" w14:textId="77777777" w:rsidR="00D628D9" w:rsidRPr="004E705D" w:rsidRDefault="00D628D9" w:rsidP="004E705D">
            <w:pPr>
              <w:spacing w:after="0" w:line="240" w:lineRule="auto"/>
              <w:jc w:val="thaiDistribute"/>
              <w:rPr>
                <w:rFonts w:ascii="TH SarabunPSK" w:hAnsi="TH SarabunPSK" w:cs="TH SarabunPSK" w:hint="cs"/>
                <w:b/>
                <w:color w:val="FF0000"/>
                <w:sz w:val="18"/>
                <w:szCs w:val="18"/>
              </w:rPr>
            </w:pPr>
            <w:r w:rsidRPr="004E705D">
              <w:rPr>
                <w:rFonts w:ascii="TH SarabunPSK" w:hAnsi="TH SarabunPSK" w:cs="TH SarabunPSK" w:hint="cs"/>
                <w:b/>
                <w:color w:val="FF0000"/>
                <w:sz w:val="16"/>
                <w:cs/>
              </w:rPr>
              <w:t>กำหนดการ/เป้าหมายของระยะเวลาการรายงาน</w:t>
            </w:r>
          </w:p>
        </w:tc>
        <w:tc>
          <w:tcPr>
            <w:tcW w:w="1710" w:type="dxa"/>
            <w:shd w:val="clear" w:color="auto" w:fill="DBE5F1" w:themeFill="accent1" w:themeFillTint="33"/>
          </w:tcPr>
          <w:p w14:paraId="4E68BB5D" w14:textId="77777777" w:rsidR="00D628D9" w:rsidRPr="004E705D" w:rsidRDefault="00D628D9" w:rsidP="004E705D">
            <w:pPr>
              <w:spacing w:after="0" w:line="240" w:lineRule="auto"/>
              <w:jc w:val="thaiDistribute"/>
              <w:rPr>
                <w:rFonts w:ascii="TH SarabunPSK" w:hAnsi="TH SarabunPSK" w:cs="TH SarabunPSK" w:hint="cs"/>
                <w:b/>
                <w:color w:val="FF0000"/>
                <w:sz w:val="18"/>
                <w:szCs w:val="18"/>
              </w:rPr>
            </w:pPr>
            <w:r w:rsidRPr="004E705D">
              <w:rPr>
                <w:rFonts w:ascii="TH SarabunPSK" w:hAnsi="TH SarabunPSK" w:cs="TH SarabunPSK" w:hint="cs"/>
                <w:b/>
                <w:color w:val="FF0000"/>
                <w:sz w:val="16"/>
                <w:cs/>
              </w:rPr>
              <w:t>ระยะเวลาการรายงานเมื่อเทียบ</w:t>
            </w:r>
            <w:r w:rsidRPr="004E705D">
              <w:rPr>
                <w:rFonts w:ascii="TH SarabunPSK" w:hAnsi="TH SarabunPSK" w:cs="TH SarabunPSK" w:hint="cs"/>
                <w:b/>
                <w:color w:val="FF0000"/>
                <w:sz w:val="16"/>
                <w:cs/>
                <w:lang w:bidi="th-TH"/>
              </w:rPr>
              <w:t>กับ</w:t>
            </w:r>
            <w:r w:rsidRPr="004E705D">
              <w:rPr>
                <w:rFonts w:ascii="TH SarabunPSK" w:hAnsi="TH SarabunPSK" w:cs="TH SarabunPSK" w:hint="cs"/>
                <w:b/>
                <w:color w:val="FF0000"/>
                <w:sz w:val="16"/>
                <w:cs/>
              </w:rPr>
              <w:t>ความสามารถในการปฏิบัติงานจริงกับเป้าหมายที่ตั้งไว้</w:t>
            </w:r>
          </w:p>
        </w:tc>
      </w:tr>
      <w:tr w:rsidR="003B5B1A" w:rsidRPr="004E705D" w:rsidDel="00BD7C58" w14:paraId="2A382F88" w14:textId="77777777" w:rsidTr="008F4802">
        <w:trPr>
          <w:trHeight w:val="125"/>
          <w:tblHeader/>
        </w:trPr>
        <w:tc>
          <w:tcPr>
            <w:tcW w:w="3577" w:type="dxa"/>
          </w:tcPr>
          <w:p w14:paraId="574A096A" w14:textId="77777777" w:rsidR="00D628D9" w:rsidRPr="004E705D" w:rsidDel="00A84123" w:rsidRDefault="00D628D9" w:rsidP="004E705D">
            <w:pPr>
              <w:spacing w:after="0" w:line="240" w:lineRule="auto"/>
              <w:jc w:val="thaiDistribute"/>
              <w:rPr>
                <w:rFonts w:ascii="TH SarabunPSK" w:hAnsi="TH SarabunPSK" w:cs="TH SarabunPSK" w:hint="cs"/>
                <w:color w:val="FF0000"/>
                <w:sz w:val="18"/>
                <w:szCs w:val="18"/>
              </w:rPr>
            </w:pPr>
            <w:r w:rsidRPr="004E705D">
              <w:rPr>
                <w:rFonts w:ascii="TH SarabunPSK" w:hAnsi="TH SarabunPSK" w:cs="TH SarabunPSK" w:hint="cs"/>
                <w:color w:val="FF0000"/>
                <w:sz w:val="18"/>
                <w:szCs w:val="18"/>
              </w:rPr>
              <w:t>1.1</w:t>
            </w:r>
            <w:r w:rsidRPr="004E705D">
              <w:rPr>
                <w:rFonts w:ascii="TH SarabunPSK" w:hAnsi="TH SarabunPSK" w:cs="TH SarabunPSK" w:hint="cs"/>
                <w:b/>
                <w:color w:val="FF0000"/>
                <w:sz w:val="18"/>
                <w:szCs w:val="18"/>
              </w:rPr>
              <w:t xml:space="preserve"> </w:t>
            </w:r>
          </w:p>
        </w:tc>
        <w:tc>
          <w:tcPr>
            <w:tcW w:w="1193" w:type="dxa"/>
          </w:tcPr>
          <w:p w14:paraId="4E580432" w14:textId="77777777" w:rsidR="00D628D9" w:rsidRPr="004E705D" w:rsidDel="00A84123" w:rsidRDefault="00D628D9" w:rsidP="004E705D">
            <w:pPr>
              <w:spacing w:after="0" w:line="240" w:lineRule="auto"/>
              <w:jc w:val="thaiDistribute"/>
              <w:rPr>
                <w:rFonts w:ascii="TH SarabunPSK" w:hAnsi="TH SarabunPSK" w:cs="TH SarabunPSK" w:hint="cs"/>
                <w:i/>
                <w:color w:val="FF0000"/>
                <w:sz w:val="24"/>
                <w:szCs w:val="24"/>
              </w:rPr>
            </w:pPr>
          </w:p>
        </w:tc>
        <w:tc>
          <w:tcPr>
            <w:tcW w:w="1080" w:type="dxa"/>
            <w:shd w:val="clear" w:color="auto" w:fill="auto"/>
          </w:tcPr>
          <w:p w14:paraId="21A5C017" w14:textId="77777777" w:rsidR="00D628D9" w:rsidRPr="004E705D" w:rsidDel="00BD7C58" w:rsidRDefault="00D628D9" w:rsidP="004E705D">
            <w:pPr>
              <w:pStyle w:val="Header"/>
              <w:jc w:val="thaiDistribute"/>
              <w:rPr>
                <w:rFonts w:ascii="TH SarabunPSK" w:hAnsi="TH SarabunPSK" w:cs="TH SarabunPSK" w:hint="cs"/>
                <w:color w:val="FF0000"/>
                <w:sz w:val="24"/>
                <w:szCs w:val="24"/>
              </w:rPr>
            </w:pPr>
          </w:p>
        </w:tc>
        <w:tc>
          <w:tcPr>
            <w:tcW w:w="1980" w:type="dxa"/>
          </w:tcPr>
          <w:p w14:paraId="6EC70898" w14:textId="77777777" w:rsidR="00D628D9" w:rsidRPr="004E705D" w:rsidDel="00BD7C58" w:rsidRDefault="00D628D9" w:rsidP="004E705D">
            <w:pPr>
              <w:pStyle w:val="Header"/>
              <w:jc w:val="thaiDistribute"/>
              <w:rPr>
                <w:rFonts w:ascii="TH SarabunPSK" w:hAnsi="TH SarabunPSK" w:cs="TH SarabunPSK" w:hint="cs"/>
                <w:color w:val="FF0000"/>
                <w:sz w:val="24"/>
                <w:szCs w:val="24"/>
              </w:rPr>
            </w:pPr>
          </w:p>
        </w:tc>
        <w:tc>
          <w:tcPr>
            <w:tcW w:w="1710" w:type="dxa"/>
          </w:tcPr>
          <w:p w14:paraId="64A1B20B" w14:textId="77777777" w:rsidR="00D628D9" w:rsidRPr="004E705D" w:rsidDel="00BD7C58" w:rsidRDefault="00D628D9" w:rsidP="004E705D">
            <w:pPr>
              <w:pStyle w:val="Header"/>
              <w:jc w:val="thaiDistribute"/>
              <w:rPr>
                <w:rFonts w:ascii="TH SarabunPSK" w:hAnsi="TH SarabunPSK" w:cs="TH SarabunPSK" w:hint="cs"/>
                <w:color w:val="FF0000"/>
                <w:sz w:val="24"/>
                <w:szCs w:val="24"/>
              </w:rPr>
            </w:pPr>
          </w:p>
        </w:tc>
      </w:tr>
      <w:tr w:rsidR="003B5B1A" w:rsidRPr="004E705D" w:rsidDel="00BD7C58" w14:paraId="3BA409E2" w14:textId="77777777" w:rsidTr="008F4802">
        <w:trPr>
          <w:trHeight w:val="170"/>
          <w:tblHeader/>
        </w:trPr>
        <w:tc>
          <w:tcPr>
            <w:tcW w:w="3577" w:type="dxa"/>
          </w:tcPr>
          <w:p w14:paraId="48843E96" w14:textId="77777777" w:rsidR="00D628D9" w:rsidRPr="004E705D" w:rsidRDefault="00D628D9" w:rsidP="004E705D">
            <w:pPr>
              <w:spacing w:after="0" w:line="240" w:lineRule="auto"/>
              <w:jc w:val="thaiDistribute"/>
              <w:rPr>
                <w:rFonts w:ascii="TH SarabunPSK" w:hAnsi="TH SarabunPSK" w:cs="TH SarabunPSK" w:hint="cs"/>
                <w:color w:val="FF0000"/>
                <w:sz w:val="18"/>
                <w:szCs w:val="18"/>
              </w:rPr>
            </w:pPr>
            <w:r w:rsidRPr="004E705D">
              <w:rPr>
                <w:rFonts w:ascii="TH SarabunPSK" w:hAnsi="TH SarabunPSK" w:cs="TH SarabunPSK" w:hint="cs"/>
                <w:color w:val="FF0000"/>
                <w:sz w:val="18"/>
                <w:szCs w:val="18"/>
              </w:rPr>
              <w:t>1.2</w:t>
            </w:r>
          </w:p>
        </w:tc>
        <w:tc>
          <w:tcPr>
            <w:tcW w:w="1193" w:type="dxa"/>
          </w:tcPr>
          <w:p w14:paraId="1461D397" w14:textId="77777777" w:rsidR="00D628D9" w:rsidRPr="004E705D" w:rsidDel="00A84123" w:rsidRDefault="00D628D9" w:rsidP="004E705D">
            <w:pPr>
              <w:spacing w:after="0" w:line="240" w:lineRule="auto"/>
              <w:jc w:val="thaiDistribute"/>
              <w:rPr>
                <w:rFonts w:ascii="TH SarabunPSK" w:hAnsi="TH SarabunPSK" w:cs="TH SarabunPSK" w:hint="cs"/>
                <w:i/>
                <w:color w:val="FF0000"/>
                <w:sz w:val="24"/>
                <w:szCs w:val="24"/>
              </w:rPr>
            </w:pPr>
          </w:p>
        </w:tc>
        <w:tc>
          <w:tcPr>
            <w:tcW w:w="1080" w:type="dxa"/>
            <w:shd w:val="clear" w:color="auto" w:fill="auto"/>
          </w:tcPr>
          <w:p w14:paraId="07FF0C32" w14:textId="77777777" w:rsidR="00D628D9" w:rsidRPr="004E705D" w:rsidDel="00BD7C58" w:rsidRDefault="00D628D9" w:rsidP="004E705D">
            <w:pPr>
              <w:pStyle w:val="Header"/>
              <w:jc w:val="thaiDistribute"/>
              <w:rPr>
                <w:rFonts w:ascii="TH SarabunPSK" w:hAnsi="TH SarabunPSK" w:cs="TH SarabunPSK" w:hint="cs"/>
                <w:color w:val="FF0000"/>
                <w:sz w:val="24"/>
                <w:szCs w:val="24"/>
              </w:rPr>
            </w:pPr>
          </w:p>
        </w:tc>
        <w:tc>
          <w:tcPr>
            <w:tcW w:w="1980" w:type="dxa"/>
          </w:tcPr>
          <w:p w14:paraId="5E838073" w14:textId="77777777" w:rsidR="00D628D9" w:rsidRPr="004E705D" w:rsidDel="00BD7C58" w:rsidRDefault="00D628D9" w:rsidP="004E705D">
            <w:pPr>
              <w:pStyle w:val="Header"/>
              <w:jc w:val="thaiDistribute"/>
              <w:rPr>
                <w:rFonts w:ascii="TH SarabunPSK" w:hAnsi="TH SarabunPSK" w:cs="TH SarabunPSK" w:hint="cs"/>
                <w:color w:val="FF0000"/>
                <w:sz w:val="24"/>
                <w:szCs w:val="24"/>
              </w:rPr>
            </w:pPr>
          </w:p>
        </w:tc>
        <w:tc>
          <w:tcPr>
            <w:tcW w:w="1710" w:type="dxa"/>
          </w:tcPr>
          <w:p w14:paraId="75E3B502" w14:textId="77777777" w:rsidR="00D628D9" w:rsidRPr="004E705D" w:rsidDel="00BD7C58" w:rsidRDefault="00D628D9" w:rsidP="004E705D">
            <w:pPr>
              <w:pStyle w:val="Header"/>
              <w:jc w:val="thaiDistribute"/>
              <w:rPr>
                <w:rFonts w:ascii="TH SarabunPSK" w:hAnsi="TH SarabunPSK" w:cs="TH SarabunPSK" w:hint="cs"/>
                <w:color w:val="FF0000"/>
                <w:sz w:val="24"/>
                <w:szCs w:val="24"/>
              </w:rPr>
            </w:pPr>
          </w:p>
        </w:tc>
      </w:tr>
    </w:tbl>
    <w:p w14:paraId="1F1BFC32" w14:textId="77777777" w:rsidR="00D628D9" w:rsidRPr="004E705D" w:rsidRDefault="00D628D9" w:rsidP="004E705D">
      <w:pPr>
        <w:pStyle w:val="ListParagraph"/>
        <w:jc w:val="thaiDistribute"/>
        <w:rPr>
          <w:rFonts w:ascii="TH SarabunPSK" w:hAnsi="TH SarabunPSK" w:cs="TH SarabunPSK" w:hint="cs"/>
          <w:color w:val="FF0000"/>
          <w:sz w:val="22"/>
          <w:szCs w:val="28"/>
        </w:rPr>
      </w:pPr>
    </w:p>
    <w:p w14:paraId="74FD5247" w14:textId="77777777" w:rsidR="00D628D9" w:rsidRPr="004E705D" w:rsidRDefault="00D628D9" w:rsidP="004E705D">
      <w:pPr>
        <w:pStyle w:val="ListParagraph"/>
        <w:numPr>
          <w:ilvl w:val="0"/>
          <w:numId w:val="17"/>
        </w:numPr>
        <w:jc w:val="thaiDistribute"/>
        <w:rPr>
          <w:rFonts w:ascii="TH SarabunPSK" w:hAnsi="TH SarabunPSK" w:cs="TH SarabunPSK" w:hint="cs"/>
          <w:bCs/>
          <w:color w:val="FF0000"/>
          <w:sz w:val="22"/>
          <w:szCs w:val="28"/>
        </w:rPr>
      </w:pPr>
      <w:r w:rsidRPr="004E705D">
        <w:rPr>
          <w:rFonts w:ascii="TH SarabunPSK" w:hAnsi="TH SarabunPSK" w:cs="TH SarabunPSK" w:hint="cs"/>
          <w:bCs/>
          <w:color w:val="FF0000"/>
          <w:sz w:val="22"/>
          <w:szCs w:val="28"/>
          <w:cs/>
          <w:lang w:bidi="th-TH"/>
        </w:rPr>
        <w:t>ความท้าทายและบทเรียนที่ได้รับ</w:t>
      </w:r>
    </w:p>
    <w:p w14:paraId="354A5CC3" w14:textId="77777777" w:rsidR="00D628D9" w:rsidRPr="004E705D" w:rsidRDefault="00D628D9" w:rsidP="004E705D">
      <w:pPr>
        <w:jc w:val="thaiDistribute"/>
        <w:rPr>
          <w:rFonts w:ascii="TH SarabunPSK" w:hAnsi="TH SarabunPSK" w:cs="TH SarabunPSK" w:hint="cs"/>
          <w:color w:val="FF0000"/>
          <w:sz w:val="20"/>
          <w:lang w:bidi="th-TH"/>
        </w:rPr>
      </w:pPr>
      <w:r w:rsidRPr="004E705D">
        <w:rPr>
          <w:rFonts w:ascii="TH SarabunPSK" w:hAnsi="TH SarabunPSK" w:cs="TH SarabunPSK" w:hint="cs"/>
          <w:bCs/>
          <w:color w:val="FF0000"/>
          <w:sz w:val="28"/>
          <w:szCs w:val="28"/>
          <w:cs/>
          <w:lang w:bidi="th-TH"/>
        </w:rPr>
        <w:t>รายงานทางการเงิน</w:t>
      </w:r>
      <w:r w:rsidRPr="004E705D">
        <w:rPr>
          <w:rFonts w:ascii="TH SarabunPSK" w:hAnsi="TH SarabunPSK" w:cs="TH SarabunPSK" w:hint="cs"/>
          <w:b/>
          <w:color w:val="FF0000"/>
          <w:sz w:val="28"/>
          <w:szCs w:val="28"/>
        </w:rPr>
        <w:t>:</w:t>
      </w:r>
      <w:r w:rsidRPr="004E705D">
        <w:rPr>
          <w:rFonts w:ascii="TH SarabunPSK" w:hAnsi="TH SarabunPSK" w:cs="TH SarabunPSK" w:hint="cs"/>
          <w:color w:val="FF0000"/>
          <w:sz w:val="24"/>
          <w:szCs w:val="24"/>
        </w:rPr>
        <w:t xml:space="preserve"> *</w:t>
      </w:r>
      <w:r w:rsidRPr="004E705D">
        <w:rPr>
          <w:rFonts w:ascii="TH SarabunPSK" w:hAnsi="TH SarabunPSK" w:cs="TH SarabunPSK" w:hint="cs"/>
          <w:color w:val="FF0000"/>
          <w:sz w:val="20"/>
          <w:szCs w:val="25"/>
          <w:cs/>
          <w:lang w:bidi="th-TH"/>
        </w:rPr>
        <w:t>หมายเหตุ</w:t>
      </w:r>
      <w:r w:rsidRPr="004E705D">
        <w:rPr>
          <w:rFonts w:ascii="TH SarabunPSK" w:hAnsi="TH SarabunPSK" w:cs="TH SarabunPSK" w:hint="cs"/>
          <w:color w:val="FF0000"/>
          <w:sz w:val="20"/>
          <w:szCs w:val="20"/>
        </w:rPr>
        <w:t xml:space="preserve">: </w:t>
      </w:r>
      <w:r w:rsidRPr="004E705D">
        <w:rPr>
          <w:rFonts w:ascii="TH SarabunPSK" w:hAnsi="TH SarabunPSK" w:cs="TH SarabunPSK" w:hint="cs"/>
          <w:color w:val="FF0000"/>
          <w:sz w:val="20"/>
          <w:szCs w:val="25"/>
          <w:cs/>
        </w:rPr>
        <w:t>รายงานทางการเงินสามารถเสนอเป็นสกุลเงินท้องถิ่นได้ แต่ต้องไม่เกินมูลค่าของเงินช่วยเหลือแบบให้เปล่าที่ได้รับในสกุลดอลลาร์สหรัฐ</w:t>
      </w:r>
      <w:r w:rsidRPr="004E705D">
        <w:rPr>
          <w:rFonts w:ascii="TH SarabunPSK" w:hAnsi="TH SarabunPSK" w:cs="TH SarabunPSK" w:hint="cs"/>
          <w:color w:val="FF0000"/>
          <w:sz w:val="20"/>
          <w:szCs w:val="25"/>
          <w:cs/>
          <w:lang w:bidi="th-TH"/>
        </w:rPr>
        <w:t>ฯ</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4103"/>
        <w:gridCol w:w="2434"/>
        <w:gridCol w:w="2117"/>
      </w:tblGrid>
      <w:tr w:rsidR="003B5B1A" w:rsidRPr="004E705D" w14:paraId="4A8491B7" w14:textId="77777777" w:rsidTr="00D628D9">
        <w:trPr>
          <w:trHeight w:val="575"/>
        </w:trPr>
        <w:tc>
          <w:tcPr>
            <w:tcW w:w="4103" w:type="dxa"/>
            <w:tcBorders>
              <w:top w:val="double" w:sz="4" w:space="0" w:color="auto"/>
              <w:bottom w:val="single" w:sz="6" w:space="0" w:color="auto"/>
            </w:tcBorders>
            <w:shd w:val="clear" w:color="000000" w:fill="CCFFFF"/>
            <w:vAlign w:val="center"/>
          </w:tcPr>
          <w:p w14:paraId="00D57F22" w14:textId="77777777" w:rsidR="00D628D9" w:rsidRPr="004E705D" w:rsidRDefault="00D628D9" w:rsidP="004E705D">
            <w:pPr>
              <w:spacing w:after="0"/>
              <w:jc w:val="thaiDistribute"/>
              <w:rPr>
                <w:rFonts w:ascii="TH SarabunPSK" w:hAnsi="TH SarabunPSK" w:cs="TH SarabunPSK" w:hint="cs"/>
                <w:color w:val="FF0000"/>
                <w:sz w:val="18"/>
                <w:szCs w:val="24"/>
                <w:lang w:bidi="th-TH"/>
              </w:rPr>
            </w:pPr>
            <w:r w:rsidRPr="004E705D">
              <w:rPr>
                <w:rFonts w:ascii="TH SarabunPSK" w:hAnsi="TH SarabunPSK" w:cs="TH SarabunPSK" w:hint="cs"/>
                <w:color w:val="FF0000"/>
                <w:sz w:val="18"/>
                <w:szCs w:val="24"/>
                <w:cs/>
                <w:lang w:bidi="th-TH"/>
              </w:rPr>
              <w:t>ประเภทค่าใช้จ่ายทั่วไป</w:t>
            </w:r>
          </w:p>
        </w:tc>
        <w:tc>
          <w:tcPr>
            <w:tcW w:w="2434" w:type="dxa"/>
            <w:tcBorders>
              <w:top w:val="double" w:sz="4" w:space="0" w:color="auto"/>
              <w:bottom w:val="single" w:sz="6" w:space="0" w:color="auto"/>
            </w:tcBorders>
            <w:shd w:val="clear" w:color="000000" w:fill="CCFFFF"/>
            <w:vAlign w:val="center"/>
          </w:tcPr>
          <w:p w14:paraId="197AEA1C" w14:textId="77777777" w:rsidR="00D628D9" w:rsidRPr="004E705D" w:rsidRDefault="00D628D9" w:rsidP="004E705D">
            <w:pPr>
              <w:spacing w:after="0"/>
              <w:jc w:val="thaiDistribute"/>
              <w:rPr>
                <w:rFonts w:ascii="TH SarabunPSK" w:hAnsi="TH SarabunPSK" w:cs="TH SarabunPSK" w:hint="cs"/>
                <w:color w:val="FF0000"/>
                <w:sz w:val="18"/>
                <w:szCs w:val="24"/>
                <w:lang w:bidi="th-TH"/>
              </w:rPr>
            </w:pPr>
            <w:r w:rsidRPr="004E705D">
              <w:rPr>
                <w:rFonts w:ascii="TH SarabunPSK" w:hAnsi="TH SarabunPSK" w:cs="TH SarabunPSK" w:hint="cs"/>
                <w:color w:val="FF0000"/>
                <w:sz w:val="18"/>
                <w:szCs w:val="24"/>
                <w:cs/>
                <w:lang w:bidi="th-TH"/>
              </w:rPr>
              <w:t>งบประมาณที่กำหนดไว้</w:t>
            </w:r>
          </w:p>
        </w:tc>
        <w:tc>
          <w:tcPr>
            <w:tcW w:w="2117" w:type="dxa"/>
            <w:tcBorders>
              <w:top w:val="double" w:sz="4" w:space="0" w:color="auto"/>
              <w:bottom w:val="single" w:sz="6" w:space="0" w:color="auto"/>
            </w:tcBorders>
            <w:shd w:val="clear" w:color="000000" w:fill="CCFFFF"/>
            <w:vAlign w:val="center"/>
          </w:tcPr>
          <w:p w14:paraId="1B73F4D7" w14:textId="77777777" w:rsidR="00D628D9" w:rsidRPr="004E705D" w:rsidRDefault="00D628D9" w:rsidP="004E705D">
            <w:pPr>
              <w:spacing w:after="0"/>
              <w:jc w:val="thaiDistribute"/>
              <w:rPr>
                <w:rFonts w:ascii="TH SarabunPSK" w:hAnsi="TH SarabunPSK" w:cs="TH SarabunPSK" w:hint="cs"/>
                <w:color w:val="FF0000"/>
                <w:sz w:val="18"/>
                <w:szCs w:val="24"/>
                <w:lang w:bidi="th-TH"/>
              </w:rPr>
            </w:pPr>
            <w:r w:rsidRPr="004E705D">
              <w:rPr>
                <w:rFonts w:ascii="TH SarabunPSK" w:hAnsi="TH SarabunPSK" w:cs="TH SarabunPSK" w:hint="cs"/>
                <w:color w:val="FF0000"/>
                <w:sz w:val="18"/>
                <w:szCs w:val="24"/>
                <w:cs/>
                <w:lang w:bidi="th-TH"/>
              </w:rPr>
              <w:t>ค่าใช้จ่ายตามจริง</w:t>
            </w:r>
          </w:p>
        </w:tc>
      </w:tr>
      <w:tr w:rsidR="003B5B1A" w:rsidRPr="004E705D" w14:paraId="757DA94D" w14:textId="77777777" w:rsidTr="00D628D9">
        <w:trPr>
          <w:trHeight w:val="386"/>
        </w:trPr>
        <w:tc>
          <w:tcPr>
            <w:tcW w:w="4103" w:type="dxa"/>
            <w:tcBorders>
              <w:top w:val="single" w:sz="6" w:space="0" w:color="auto"/>
            </w:tcBorders>
            <w:vAlign w:val="center"/>
          </w:tcPr>
          <w:p w14:paraId="5AD7051D" w14:textId="77777777" w:rsidR="00D628D9" w:rsidRPr="004E705D" w:rsidRDefault="00D628D9" w:rsidP="004E705D">
            <w:pPr>
              <w:spacing w:after="0"/>
              <w:jc w:val="thaiDistribute"/>
              <w:rPr>
                <w:rFonts w:ascii="TH SarabunPSK" w:hAnsi="TH SarabunPSK" w:cs="TH SarabunPSK" w:hint="cs"/>
                <w:color w:val="FF0000"/>
                <w:spacing w:val="-3"/>
                <w:sz w:val="18"/>
                <w:szCs w:val="24"/>
                <w:lang w:bidi="th-TH"/>
              </w:rPr>
            </w:pPr>
            <w:r w:rsidRPr="004E705D">
              <w:rPr>
                <w:rFonts w:ascii="TH SarabunPSK" w:hAnsi="TH SarabunPSK" w:cs="TH SarabunPSK" w:hint="cs"/>
                <w:color w:val="FF0000"/>
                <w:spacing w:val="-3"/>
                <w:sz w:val="18"/>
                <w:szCs w:val="24"/>
                <w:cs/>
                <w:lang w:bidi="th-TH"/>
              </w:rPr>
              <w:lastRenderedPageBreak/>
              <w:t>บุคลากร</w:t>
            </w:r>
          </w:p>
        </w:tc>
        <w:tc>
          <w:tcPr>
            <w:tcW w:w="2434" w:type="dxa"/>
            <w:tcBorders>
              <w:top w:val="single" w:sz="6" w:space="0" w:color="auto"/>
            </w:tcBorders>
          </w:tcPr>
          <w:p w14:paraId="05EC13CA" w14:textId="77777777" w:rsidR="00D628D9" w:rsidRPr="004E705D" w:rsidRDefault="00D628D9" w:rsidP="004E705D">
            <w:pPr>
              <w:spacing w:after="0"/>
              <w:jc w:val="thaiDistribute"/>
              <w:rPr>
                <w:rFonts w:ascii="TH SarabunPSK" w:hAnsi="TH SarabunPSK" w:cs="TH SarabunPSK" w:hint="cs"/>
                <w:color w:val="FF0000"/>
                <w:sz w:val="18"/>
                <w:szCs w:val="24"/>
              </w:rPr>
            </w:pPr>
          </w:p>
        </w:tc>
        <w:tc>
          <w:tcPr>
            <w:tcW w:w="2117" w:type="dxa"/>
            <w:tcBorders>
              <w:top w:val="single" w:sz="6" w:space="0" w:color="auto"/>
            </w:tcBorders>
          </w:tcPr>
          <w:p w14:paraId="4CBFCF39" w14:textId="77777777" w:rsidR="00D628D9" w:rsidRPr="004E705D" w:rsidRDefault="00D628D9" w:rsidP="004E705D">
            <w:pPr>
              <w:spacing w:after="0"/>
              <w:jc w:val="thaiDistribute"/>
              <w:rPr>
                <w:rFonts w:ascii="TH SarabunPSK" w:hAnsi="TH SarabunPSK" w:cs="TH SarabunPSK" w:hint="cs"/>
                <w:color w:val="FF0000"/>
                <w:sz w:val="18"/>
                <w:szCs w:val="24"/>
              </w:rPr>
            </w:pPr>
          </w:p>
        </w:tc>
      </w:tr>
      <w:tr w:rsidR="003B5B1A" w:rsidRPr="004E705D" w14:paraId="7C870834" w14:textId="77777777" w:rsidTr="00D628D9">
        <w:trPr>
          <w:trHeight w:val="359"/>
        </w:trPr>
        <w:tc>
          <w:tcPr>
            <w:tcW w:w="4103" w:type="dxa"/>
            <w:vAlign w:val="center"/>
          </w:tcPr>
          <w:p w14:paraId="70D4E8E1" w14:textId="77777777" w:rsidR="00D628D9" w:rsidRPr="004E705D" w:rsidRDefault="00D628D9" w:rsidP="004E705D">
            <w:pPr>
              <w:spacing w:after="0"/>
              <w:jc w:val="thaiDistribute"/>
              <w:rPr>
                <w:rFonts w:ascii="TH SarabunPSK" w:hAnsi="TH SarabunPSK" w:cs="TH SarabunPSK" w:hint="cs"/>
                <w:color w:val="FF0000"/>
                <w:sz w:val="18"/>
                <w:szCs w:val="24"/>
                <w:cs/>
                <w:lang w:bidi="th-TH"/>
              </w:rPr>
            </w:pPr>
            <w:r w:rsidRPr="004E705D">
              <w:rPr>
                <w:rFonts w:ascii="TH SarabunPSK" w:hAnsi="TH SarabunPSK" w:cs="TH SarabunPSK" w:hint="cs"/>
                <w:color w:val="FF0000"/>
                <w:sz w:val="18"/>
                <w:szCs w:val="24"/>
                <w:cs/>
                <w:lang w:bidi="th-TH"/>
              </w:rPr>
              <w:t>ค่าขนส่ง</w:t>
            </w:r>
            <w:r w:rsidRPr="004E705D">
              <w:rPr>
                <w:rFonts w:ascii="TH SarabunPSK" w:hAnsi="TH SarabunPSK" w:cs="TH SarabunPSK" w:hint="cs"/>
                <w:color w:val="FF0000"/>
                <w:sz w:val="18"/>
                <w:szCs w:val="24"/>
                <w:lang w:bidi="th-TH"/>
              </w:rPr>
              <w:t>/</w:t>
            </w:r>
            <w:r w:rsidRPr="004E705D">
              <w:rPr>
                <w:rFonts w:ascii="TH SarabunPSK" w:hAnsi="TH SarabunPSK" w:cs="TH SarabunPSK" w:hint="cs"/>
                <w:color w:val="FF0000"/>
                <w:sz w:val="18"/>
                <w:szCs w:val="24"/>
                <w:cs/>
                <w:lang w:bidi="th-TH"/>
              </w:rPr>
              <w:t>เดินทาง</w:t>
            </w:r>
          </w:p>
        </w:tc>
        <w:tc>
          <w:tcPr>
            <w:tcW w:w="2434" w:type="dxa"/>
          </w:tcPr>
          <w:p w14:paraId="32F6EDF5" w14:textId="77777777" w:rsidR="00D628D9" w:rsidRPr="004E705D" w:rsidRDefault="00D628D9" w:rsidP="004E705D">
            <w:pPr>
              <w:spacing w:after="0"/>
              <w:jc w:val="thaiDistribute"/>
              <w:rPr>
                <w:rFonts w:ascii="TH SarabunPSK" w:hAnsi="TH SarabunPSK" w:cs="TH SarabunPSK" w:hint="cs"/>
                <w:color w:val="FF0000"/>
                <w:sz w:val="18"/>
                <w:szCs w:val="24"/>
              </w:rPr>
            </w:pPr>
          </w:p>
        </w:tc>
        <w:tc>
          <w:tcPr>
            <w:tcW w:w="2117" w:type="dxa"/>
          </w:tcPr>
          <w:p w14:paraId="4613B156" w14:textId="77777777" w:rsidR="00D628D9" w:rsidRPr="004E705D" w:rsidRDefault="00D628D9" w:rsidP="004E705D">
            <w:pPr>
              <w:spacing w:after="0"/>
              <w:jc w:val="thaiDistribute"/>
              <w:rPr>
                <w:rFonts w:ascii="TH SarabunPSK" w:hAnsi="TH SarabunPSK" w:cs="TH SarabunPSK" w:hint="cs"/>
                <w:color w:val="FF0000"/>
                <w:sz w:val="18"/>
                <w:szCs w:val="24"/>
              </w:rPr>
            </w:pPr>
          </w:p>
        </w:tc>
      </w:tr>
      <w:tr w:rsidR="003B5B1A" w:rsidRPr="004E705D" w14:paraId="2D535E82" w14:textId="77777777" w:rsidTr="00D628D9">
        <w:trPr>
          <w:trHeight w:val="241"/>
        </w:trPr>
        <w:tc>
          <w:tcPr>
            <w:tcW w:w="4103" w:type="dxa"/>
            <w:vAlign w:val="center"/>
          </w:tcPr>
          <w:p w14:paraId="6352BC88" w14:textId="77777777" w:rsidR="00D628D9" w:rsidRPr="004E705D" w:rsidRDefault="00D628D9" w:rsidP="004E705D">
            <w:pPr>
              <w:spacing w:after="0"/>
              <w:jc w:val="thaiDistribute"/>
              <w:rPr>
                <w:rFonts w:ascii="TH SarabunPSK" w:hAnsi="TH SarabunPSK" w:cs="TH SarabunPSK" w:hint="cs"/>
                <w:color w:val="FF0000"/>
                <w:sz w:val="18"/>
                <w:szCs w:val="24"/>
                <w:lang w:bidi="th-TH"/>
              </w:rPr>
            </w:pPr>
            <w:r w:rsidRPr="004E705D">
              <w:rPr>
                <w:rFonts w:ascii="TH SarabunPSK" w:hAnsi="TH SarabunPSK" w:cs="TH SarabunPSK" w:hint="cs"/>
                <w:color w:val="FF0000"/>
                <w:sz w:val="18"/>
                <w:szCs w:val="24"/>
                <w:cs/>
                <w:lang w:bidi="th-TH"/>
              </w:rPr>
              <w:t>ค่าสถานที่</w:t>
            </w:r>
          </w:p>
        </w:tc>
        <w:tc>
          <w:tcPr>
            <w:tcW w:w="2434" w:type="dxa"/>
          </w:tcPr>
          <w:p w14:paraId="7817A12B" w14:textId="77777777" w:rsidR="00D628D9" w:rsidRPr="004E705D" w:rsidRDefault="00D628D9" w:rsidP="004E705D">
            <w:pPr>
              <w:spacing w:after="0"/>
              <w:jc w:val="thaiDistribute"/>
              <w:rPr>
                <w:rFonts w:ascii="TH SarabunPSK" w:hAnsi="TH SarabunPSK" w:cs="TH SarabunPSK" w:hint="cs"/>
                <w:color w:val="FF0000"/>
                <w:sz w:val="18"/>
                <w:szCs w:val="24"/>
              </w:rPr>
            </w:pPr>
          </w:p>
        </w:tc>
        <w:tc>
          <w:tcPr>
            <w:tcW w:w="2117" w:type="dxa"/>
          </w:tcPr>
          <w:p w14:paraId="3D8EE0D0" w14:textId="77777777" w:rsidR="00D628D9" w:rsidRPr="004E705D" w:rsidRDefault="00D628D9" w:rsidP="004E705D">
            <w:pPr>
              <w:spacing w:after="0"/>
              <w:jc w:val="thaiDistribute"/>
              <w:rPr>
                <w:rFonts w:ascii="TH SarabunPSK" w:hAnsi="TH SarabunPSK" w:cs="TH SarabunPSK" w:hint="cs"/>
                <w:color w:val="FF0000"/>
                <w:sz w:val="18"/>
                <w:szCs w:val="24"/>
              </w:rPr>
            </w:pPr>
          </w:p>
        </w:tc>
      </w:tr>
      <w:tr w:rsidR="003B5B1A" w:rsidRPr="004E705D" w14:paraId="55CC02B6" w14:textId="77777777" w:rsidTr="00D628D9">
        <w:trPr>
          <w:trHeight w:val="412"/>
        </w:trPr>
        <w:tc>
          <w:tcPr>
            <w:tcW w:w="4103" w:type="dxa"/>
            <w:vAlign w:val="center"/>
          </w:tcPr>
          <w:p w14:paraId="725D7DFC" w14:textId="77777777" w:rsidR="00D628D9" w:rsidRPr="004E705D" w:rsidRDefault="00D628D9" w:rsidP="004E705D">
            <w:pPr>
              <w:spacing w:after="0"/>
              <w:jc w:val="thaiDistribute"/>
              <w:rPr>
                <w:rFonts w:ascii="TH SarabunPSK" w:hAnsi="TH SarabunPSK" w:cs="TH SarabunPSK" w:hint="cs"/>
                <w:color w:val="FF0000"/>
                <w:sz w:val="18"/>
                <w:szCs w:val="24"/>
                <w:cs/>
                <w:lang w:bidi="th-TH"/>
              </w:rPr>
            </w:pPr>
            <w:r w:rsidRPr="004E705D">
              <w:rPr>
                <w:rFonts w:ascii="TH SarabunPSK" w:hAnsi="TH SarabunPSK" w:cs="TH SarabunPSK" w:hint="cs"/>
                <w:color w:val="FF0000"/>
                <w:sz w:val="18"/>
                <w:szCs w:val="24"/>
                <w:cs/>
                <w:lang w:bidi="th-TH"/>
              </w:rPr>
              <w:t>การจัดอบรม</w:t>
            </w:r>
            <w:r w:rsidRPr="004E705D">
              <w:rPr>
                <w:rFonts w:ascii="TH SarabunPSK" w:hAnsi="TH SarabunPSK" w:cs="TH SarabunPSK" w:hint="cs"/>
                <w:color w:val="FF0000"/>
                <w:sz w:val="18"/>
                <w:szCs w:val="24"/>
                <w:lang w:bidi="th-TH"/>
              </w:rPr>
              <w:t>/</w:t>
            </w:r>
            <w:r w:rsidRPr="004E705D">
              <w:rPr>
                <w:rFonts w:ascii="TH SarabunPSK" w:hAnsi="TH SarabunPSK" w:cs="TH SarabunPSK" w:hint="cs"/>
                <w:color w:val="FF0000"/>
                <w:sz w:val="18"/>
                <w:szCs w:val="24"/>
                <w:cs/>
                <w:lang w:bidi="th-TH"/>
              </w:rPr>
              <w:t>การประชุมเชิงปฏิบัติการ ฯลฯ</w:t>
            </w:r>
          </w:p>
        </w:tc>
        <w:tc>
          <w:tcPr>
            <w:tcW w:w="2434" w:type="dxa"/>
          </w:tcPr>
          <w:p w14:paraId="07B727CF" w14:textId="77777777" w:rsidR="00D628D9" w:rsidRPr="004E705D" w:rsidRDefault="00D628D9" w:rsidP="004E705D">
            <w:pPr>
              <w:spacing w:after="0"/>
              <w:jc w:val="thaiDistribute"/>
              <w:rPr>
                <w:rFonts w:ascii="TH SarabunPSK" w:hAnsi="TH SarabunPSK" w:cs="TH SarabunPSK" w:hint="cs"/>
                <w:color w:val="FF0000"/>
                <w:sz w:val="18"/>
                <w:szCs w:val="24"/>
              </w:rPr>
            </w:pPr>
          </w:p>
        </w:tc>
        <w:tc>
          <w:tcPr>
            <w:tcW w:w="2117" w:type="dxa"/>
          </w:tcPr>
          <w:p w14:paraId="187EDC09" w14:textId="77777777" w:rsidR="00D628D9" w:rsidRPr="004E705D" w:rsidRDefault="00D628D9" w:rsidP="004E705D">
            <w:pPr>
              <w:spacing w:after="0"/>
              <w:jc w:val="thaiDistribute"/>
              <w:rPr>
                <w:rFonts w:ascii="TH SarabunPSK" w:hAnsi="TH SarabunPSK" w:cs="TH SarabunPSK" w:hint="cs"/>
                <w:color w:val="FF0000"/>
                <w:sz w:val="18"/>
                <w:szCs w:val="24"/>
              </w:rPr>
            </w:pPr>
          </w:p>
        </w:tc>
      </w:tr>
      <w:tr w:rsidR="003B5B1A" w:rsidRPr="004E705D" w14:paraId="0DDF1FB6" w14:textId="77777777" w:rsidTr="00D628D9">
        <w:trPr>
          <w:trHeight w:val="320"/>
        </w:trPr>
        <w:tc>
          <w:tcPr>
            <w:tcW w:w="4103" w:type="dxa"/>
            <w:vAlign w:val="center"/>
          </w:tcPr>
          <w:p w14:paraId="0E90D7DD" w14:textId="77777777" w:rsidR="00D628D9" w:rsidRPr="004E705D" w:rsidRDefault="00D628D9" w:rsidP="004E705D">
            <w:pPr>
              <w:spacing w:after="0"/>
              <w:jc w:val="thaiDistribute"/>
              <w:rPr>
                <w:rFonts w:ascii="TH SarabunPSK" w:hAnsi="TH SarabunPSK" w:cs="TH SarabunPSK" w:hint="cs"/>
                <w:color w:val="FF0000"/>
                <w:sz w:val="18"/>
                <w:szCs w:val="24"/>
              </w:rPr>
            </w:pPr>
            <w:r w:rsidRPr="004E705D">
              <w:rPr>
                <w:rFonts w:ascii="TH SarabunPSK" w:hAnsi="TH SarabunPSK" w:cs="TH SarabunPSK" w:hint="cs"/>
                <w:color w:val="FF0000"/>
                <w:sz w:val="18"/>
                <w:szCs w:val="24"/>
                <w:cs/>
                <w:lang w:bidi="th-TH"/>
              </w:rPr>
              <w:t>สัญญา</w:t>
            </w:r>
            <w:r w:rsidRPr="004E705D">
              <w:rPr>
                <w:rFonts w:ascii="TH SarabunPSK" w:hAnsi="TH SarabunPSK" w:cs="TH SarabunPSK" w:hint="cs"/>
                <w:color w:val="FF0000"/>
                <w:sz w:val="18"/>
                <w:szCs w:val="24"/>
              </w:rPr>
              <w:t xml:space="preserve"> (</w:t>
            </w:r>
            <w:r w:rsidRPr="004E705D">
              <w:rPr>
                <w:rFonts w:ascii="TH SarabunPSK" w:hAnsi="TH SarabunPSK" w:cs="TH SarabunPSK" w:hint="cs"/>
                <w:color w:val="FF0000"/>
                <w:sz w:val="18"/>
                <w:szCs w:val="24"/>
                <w:cs/>
                <w:lang w:bidi="th-TH"/>
              </w:rPr>
              <w:t>เช่น การตรวจสอบ</w:t>
            </w:r>
            <w:r w:rsidRPr="004E705D">
              <w:rPr>
                <w:rFonts w:ascii="TH SarabunPSK" w:hAnsi="TH SarabunPSK" w:cs="TH SarabunPSK" w:hint="cs"/>
                <w:color w:val="FF0000"/>
                <w:sz w:val="18"/>
                <w:szCs w:val="24"/>
              </w:rPr>
              <w:t>)</w:t>
            </w:r>
          </w:p>
        </w:tc>
        <w:tc>
          <w:tcPr>
            <w:tcW w:w="2434" w:type="dxa"/>
          </w:tcPr>
          <w:p w14:paraId="65B5E14B" w14:textId="77777777" w:rsidR="00D628D9" w:rsidRPr="004E705D" w:rsidRDefault="00D628D9" w:rsidP="004E705D">
            <w:pPr>
              <w:spacing w:after="0"/>
              <w:jc w:val="thaiDistribute"/>
              <w:rPr>
                <w:rFonts w:ascii="TH SarabunPSK" w:hAnsi="TH SarabunPSK" w:cs="TH SarabunPSK" w:hint="cs"/>
                <w:color w:val="FF0000"/>
                <w:sz w:val="18"/>
                <w:szCs w:val="24"/>
              </w:rPr>
            </w:pPr>
          </w:p>
        </w:tc>
        <w:tc>
          <w:tcPr>
            <w:tcW w:w="2117" w:type="dxa"/>
          </w:tcPr>
          <w:p w14:paraId="0D90FA4D" w14:textId="77777777" w:rsidR="00D628D9" w:rsidRPr="004E705D" w:rsidRDefault="00D628D9" w:rsidP="004E705D">
            <w:pPr>
              <w:spacing w:after="0"/>
              <w:jc w:val="thaiDistribute"/>
              <w:rPr>
                <w:rFonts w:ascii="TH SarabunPSK" w:hAnsi="TH SarabunPSK" w:cs="TH SarabunPSK" w:hint="cs"/>
                <w:color w:val="FF0000"/>
                <w:sz w:val="18"/>
                <w:szCs w:val="24"/>
              </w:rPr>
            </w:pPr>
          </w:p>
        </w:tc>
      </w:tr>
      <w:tr w:rsidR="003B5B1A" w:rsidRPr="004E705D" w14:paraId="40DDBFA8" w14:textId="77777777" w:rsidTr="00D628D9">
        <w:trPr>
          <w:trHeight w:val="399"/>
        </w:trPr>
        <w:tc>
          <w:tcPr>
            <w:tcW w:w="4103" w:type="dxa"/>
            <w:vAlign w:val="center"/>
          </w:tcPr>
          <w:p w14:paraId="43D04463" w14:textId="77777777" w:rsidR="00D628D9" w:rsidRPr="004E705D" w:rsidRDefault="00D628D9" w:rsidP="004E705D">
            <w:pPr>
              <w:spacing w:after="0"/>
              <w:jc w:val="thaiDistribute"/>
              <w:rPr>
                <w:rFonts w:ascii="TH SarabunPSK" w:hAnsi="TH SarabunPSK" w:cs="TH SarabunPSK" w:hint="cs"/>
                <w:color w:val="FF0000"/>
                <w:sz w:val="18"/>
                <w:szCs w:val="24"/>
                <w:lang w:bidi="th-TH"/>
              </w:rPr>
            </w:pPr>
            <w:r w:rsidRPr="004E705D">
              <w:rPr>
                <w:rFonts w:ascii="TH SarabunPSK" w:hAnsi="TH SarabunPSK" w:cs="TH SarabunPSK" w:hint="cs"/>
                <w:color w:val="FF0000"/>
                <w:sz w:val="18"/>
                <w:szCs w:val="24"/>
                <w:cs/>
                <w:lang w:bidi="th-TH"/>
              </w:rPr>
              <w:t>อุปกรณ์และเครื่องมือ</w:t>
            </w:r>
          </w:p>
        </w:tc>
        <w:tc>
          <w:tcPr>
            <w:tcW w:w="2434" w:type="dxa"/>
          </w:tcPr>
          <w:p w14:paraId="27DC5771" w14:textId="77777777" w:rsidR="00D628D9" w:rsidRPr="004E705D" w:rsidRDefault="00D628D9" w:rsidP="004E705D">
            <w:pPr>
              <w:spacing w:after="0"/>
              <w:jc w:val="thaiDistribute"/>
              <w:rPr>
                <w:rFonts w:ascii="TH SarabunPSK" w:hAnsi="TH SarabunPSK" w:cs="TH SarabunPSK" w:hint="cs"/>
                <w:color w:val="FF0000"/>
                <w:sz w:val="18"/>
                <w:szCs w:val="24"/>
              </w:rPr>
            </w:pPr>
          </w:p>
        </w:tc>
        <w:tc>
          <w:tcPr>
            <w:tcW w:w="2117" w:type="dxa"/>
          </w:tcPr>
          <w:p w14:paraId="4B135CD9" w14:textId="77777777" w:rsidR="00D628D9" w:rsidRPr="004E705D" w:rsidRDefault="00D628D9" w:rsidP="004E705D">
            <w:pPr>
              <w:spacing w:after="0"/>
              <w:jc w:val="thaiDistribute"/>
              <w:rPr>
                <w:rFonts w:ascii="TH SarabunPSK" w:hAnsi="TH SarabunPSK" w:cs="TH SarabunPSK" w:hint="cs"/>
                <w:color w:val="FF0000"/>
                <w:sz w:val="18"/>
                <w:szCs w:val="24"/>
              </w:rPr>
            </w:pPr>
          </w:p>
        </w:tc>
      </w:tr>
      <w:tr w:rsidR="003B5B1A" w:rsidRPr="004E705D" w14:paraId="4F164DE0" w14:textId="77777777" w:rsidTr="00D628D9">
        <w:trPr>
          <w:trHeight w:val="465"/>
        </w:trPr>
        <w:tc>
          <w:tcPr>
            <w:tcW w:w="4103" w:type="dxa"/>
            <w:vAlign w:val="center"/>
          </w:tcPr>
          <w:p w14:paraId="160E6D2C" w14:textId="77777777" w:rsidR="00D628D9" w:rsidRPr="004E705D" w:rsidRDefault="00D628D9" w:rsidP="004E705D">
            <w:pPr>
              <w:spacing w:after="0"/>
              <w:jc w:val="thaiDistribute"/>
              <w:rPr>
                <w:rFonts w:ascii="TH SarabunPSK" w:hAnsi="TH SarabunPSK" w:cs="TH SarabunPSK" w:hint="cs"/>
                <w:color w:val="FF0000"/>
                <w:sz w:val="18"/>
                <w:szCs w:val="24"/>
                <w:lang w:bidi="th-TH"/>
              </w:rPr>
            </w:pPr>
            <w:r w:rsidRPr="004E705D">
              <w:rPr>
                <w:rFonts w:ascii="TH SarabunPSK" w:hAnsi="TH SarabunPSK" w:cs="TH SarabunPSK" w:hint="cs"/>
                <w:color w:val="FF0000"/>
                <w:sz w:val="18"/>
                <w:szCs w:val="24"/>
                <w:cs/>
                <w:lang w:bidi="th-TH"/>
              </w:rPr>
              <w:t xml:space="preserve">อื่นๆ </w:t>
            </w:r>
            <w:r w:rsidRPr="004E705D">
              <w:rPr>
                <w:rFonts w:ascii="TH SarabunPSK" w:hAnsi="TH SarabunPSK" w:cs="TH SarabunPSK" w:hint="cs"/>
                <w:color w:val="FF0000"/>
                <w:sz w:val="18"/>
                <w:szCs w:val="24"/>
                <w:lang w:bidi="th-TH"/>
              </w:rPr>
              <w:t>(</w:t>
            </w:r>
            <w:r w:rsidRPr="004E705D">
              <w:rPr>
                <w:rFonts w:ascii="TH SarabunPSK" w:hAnsi="TH SarabunPSK" w:cs="TH SarabunPSK" w:hint="cs"/>
                <w:color w:val="FF0000"/>
                <w:sz w:val="18"/>
                <w:szCs w:val="24"/>
                <w:cs/>
                <w:lang w:bidi="th-TH"/>
              </w:rPr>
              <w:t>ระบุ</w:t>
            </w:r>
            <w:r w:rsidRPr="004E705D">
              <w:rPr>
                <w:rFonts w:ascii="TH SarabunPSK" w:hAnsi="TH SarabunPSK" w:cs="TH SarabunPSK" w:hint="cs"/>
                <w:color w:val="FF0000"/>
                <w:sz w:val="18"/>
                <w:szCs w:val="24"/>
                <w:lang w:bidi="th-TH"/>
              </w:rPr>
              <w:t>)</w:t>
            </w:r>
          </w:p>
        </w:tc>
        <w:tc>
          <w:tcPr>
            <w:tcW w:w="2434" w:type="dxa"/>
          </w:tcPr>
          <w:p w14:paraId="427EDBFE" w14:textId="77777777" w:rsidR="00D628D9" w:rsidRPr="004E705D" w:rsidRDefault="00D628D9" w:rsidP="004E705D">
            <w:pPr>
              <w:spacing w:after="0"/>
              <w:jc w:val="thaiDistribute"/>
              <w:rPr>
                <w:rFonts w:ascii="TH SarabunPSK" w:hAnsi="TH SarabunPSK" w:cs="TH SarabunPSK" w:hint="cs"/>
                <w:color w:val="FF0000"/>
                <w:sz w:val="18"/>
                <w:szCs w:val="24"/>
              </w:rPr>
            </w:pPr>
          </w:p>
        </w:tc>
        <w:tc>
          <w:tcPr>
            <w:tcW w:w="2117" w:type="dxa"/>
          </w:tcPr>
          <w:p w14:paraId="17CA8328" w14:textId="77777777" w:rsidR="00D628D9" w:rsidRPr="004E705D" w:rsidRDefault="00D628D9" w:rsidP="004E705D">
            <w:pPr>
              <w:spacing w:after="0"/>
              <w:jc w:val="thaiDistribute"/>
              <w:rPr>
                <w:rFonts w:ascii="TH SarabunPSK" w:hAnsi="TH SarabunPSK" w:cs="TH SarabunPSK" w:hint="cs"/>
                <w:color w:val="FF0000"/>
                <w:sz w:val="18"/>
                <w:szCs w:val="24"/>
              </w:rPr>
            </w:pPr>
          </w:p>
        </w:tc>
      </w:tr>
      <w:tr w:rsidR="003B5B1A" w:rsidRPr="004E705D" w14:paraId="28FC6651" w14:textId="77777777" w:rsidTr="00D628D9">
        <w:trPr>
          <w:trHeight w:val="359"/>
        </w:trPr>
        <w:tc>
          <w:tcPr>
            <w:tcW w:w="4103" w:type="dxa"/>
            <w:vAlign w:val="center"/>
          </w:tcPr>
          <w:p w14:paraId="25B67AFF" w14:textId="77777777" w:rsidR="00D628D9" w:rsidRPr="004E705D" w:rsidRDefault="00D628D9" w:rsidP="004E705D">
            <w:pPr>
              <w:spacing w:after="0"/>
              <w:jc w:val="thaiDistribute"/>
              <w:rPr>
                <w:rFonts w:ascii="TH SarabunPSK" w:hAnsi="TH SarabunPSK" w:cs="TH SarabunPSK" w:hint="cs"/>
                <w:color w:val="FF0000"/>
                <w:sz w:val="18"/>
                <w:szCs w:val="24"/>
                <w:lang w:bidi="th-TH"/>
              </w:rPr>
            </w:pPr>
            <w:r w:rsidRPr="004E705D">
              <w:rPr>
                <w:rFonts w:ascii="TH SarabunPSK" w:hAnsi="TH SarabunPSK" w:cs="TH SarabunPSK" w:hint="cs"/>
                <w:color w:val="FF0000"/>
                <w:sz w:val="18"/>
                <w:szCs w:val="24"/>
                <w:cs/>
                <w:lang w:bidi="th-TH"/>
              </w:rPr>
              <w:t>เบ็ดเตล็ด</w:t>
            </w:r>
          </w:p>
        </w:tc>
        <w:tc>
          <w:tcPr>
            <w:tcW w:w="2434" w:type="dxa"/>
          </w:tcPr>
          <w:p w14:paraId="64993C56" w14:textId="77777777" w:rsidR="00D628D9" w:rsidRPr="004E705D" w:rsidRDefault="00D628D9" w:rsidP="004E705D">
            <w:pPr>
              <w:spacing w:after="0"/>
              <w:jc w:val="thaiDistribute"/>
              <w:rPr>
                <w:rFonts w:ascii="TH SarabunPSK" w:hAnsi="TH SarabunPSK" w:cs="TH SarabunPSK" w:hint="cs"/>
                <w:color w:val="FF0000"/>
                <w:sz w:val="18"/>
                <w:szCs w:val="24"/>
              </w:rPr>
            </w:pPr>
          </w:p>
        </w:tc>
        <w:tc>
          <w:tcPr>
            <w:tcW w:w="2117" w:type="dxa"/>
          </w:tcPr>
          <w:p w14:paraId="65AC95D1" w14:textId="77777777" w:rsidR="00D628D9" w:rsidRPr="004E705D" w:rsidRDefault="00D628D9" w:rsidP="004E705D">
            <w:pPr>
              <w:spacing w:after="0"/>
              <w:jc w:val="thaiDistribute"/>
              <w:rPr>
                <w:rFonts w:ascii="TH SarabunPSK" w:hAnsi="TH SarabunPSK" w:cs="TH SarabunPSK" w:hint="cs"/>
                <w:color w:val="FF0000"/>
                <w:sz w:val="18"/>
                <w:szCs w:val="24"/>
              </w:rPr>
            </w:pPr>
          </w:p>
        </w:tc>
      </w:tr>
      <w:tr w:rsidR="003B5B1A" w:rsidRPr="004E705D" w14:paraId="47F67748" w14:textId="77777777" w:rsidTr="00D628D9">
        <w:trPr>
          <w:trHeight w:val="425"/>
        </w:trPr>
        <w:tc>
          <w:tcPr>
            <w:tcW w:w="4103" w:type="dxa"/>
            <w:shd w:val="pct10" w:color="000000" w:fill="FFFFFF"/>
            <w:vAlign w:val="center"/>
          </w:tcPr>
          <w:p w14:paraId="75EE00C6" w14:textId="77777777" w:rsidR="00D628D9" w:rsidRPr="004E705D" w:rsidRDefault="00D628D9" w:rsidP="004E705D">
            <w:pPr>
              <w:pStyle w:val="Heading4"/>
              <w:spacing w:before="0"/>
              <w:jc w:val="thaiDistribute"/>
              <w:rPr>
                <w:rFonts w:ascii="TH SarabunPSK" w:hAnsi="TH SarabunPSK" w:cs="TH SarabunPSK" w:hint="cs"/>
                <w:caps/>
                <w:color w:val="FF0000"/>
                <w:sz w:val="18"/>
                <w:szCs w:val="24"/>
                <w:u w:val="single"/>
                <w:lang w:bidi="th-TH"/>
              </w:rPr>
            </w:pPr>
            <w:r w:rsidRPr="004E705D">
              <w:rPr>
                <w:rFonts w:ascii="TH SarabunPSK" w:hAnsi="TH SarabunPSK" w:cs="TH SarabunPSK" w:hint="cs"/>
                <w:caps/>
                <w:color w:val="FF0000"/>
                <w:sz w:val="18"/>
                <w:szCs w:val="24"/>
                <w:cs/>
                <w:lang w:bidi="th-TH"/>
              </w:rPr>
              <w:t>รวม</w:t>
            </w:r>
          </w:p>
        </w:tc>
        <w:tc>
          <w:tcPr>
            <w:tcW w:w="2434" w:type="dxa"/>
            <w:shd w:val="pct10" w:color="000000" w:fill="FFFFFF"/>
            <w:vAlign w:val="center"/>
          </w:tcPr>
          <w:p w14:paraId="46A0937B" w14:textId="77777777" w:rsidR="00D628D9" w:rsidRPr="004E705D" w:rsidRDefault="00D628D9" w:rsidP="004E705D">
            <w:pPr>
              <w:spacing w:after="0"/>
              <w:jc w:val="thaiDistribute"/>
              <w:rPr>
                <w:rFonts w:ascii="TH SarabunPSK" w:hAnsi="TH SarabunPSK" w:cs="TH SarabunPSK" w:hint="cs"/>
                <w:color w:val="FF0000"/>
                <w:sz w:val="18"/>
                <w:szCs w:val="24"/>
              </w:rPr>
            </w:pPr>
          </w:p>
        </w:tc>
        <w:tc>
          <w:tcPr>
            <w:tcW w:w="2117" w:type="dxa"/>
            <w:shd w:val="pct10" w:color="000000" w:fill="FFFFFF"/>
            <w:vAlign w:val="center"/>
          </w:tcPr>
          <w:p w14:paraId="1946B0B9" w14:textId="77777777" w:rsidR="00D628D9" w:rsidRPr="004E705D" w:rsidRDefault="00D628D9" w:rsidP="004E705D">
            <w:pPr>
              <w:spacing w:after="0"/>
              <w:jc w:val="thaiDistribute"/>
              <w:rPr>
                <w:rFonts w:ascii="TH SarabunPSK" w:hAnsi="TH SarabunPSK" w:cs="TH SarabunPSK" w:hint="cs"/>
                <w:color w:val="FF0000"/>
                <w:sz w:val="18"/>
                <w:szCs w:val="24"/>
              </w:rPr>
            </w:pPr>
          </w:p>
        </w:tc>
      </w:tr>
    </w:tbl>
    <w:p w14:paraId="554AE956" w14:textId="77777777" w:rsidR="00D628D9" w:rsidRPr="004E705D" w:rsidRDefault="00D628D9" w:rsidP="004E705D">
      <w:pPr>
        <w:spacing w:before="120" w:after="0" w:line="240" w:lineRule="auto"/>
        <w:jc w:val="thaiDistribute"/>
        <w:rPr>
          <w:rFonts w:ascii="TH SarabunPSK" w:hAnsi="TH SarabunPSK" w:cs="TH SarabunPSK" w:hint="cs"/>
          <w:i/>
          <w:color w:val="FF0000"/>
          <w:szCs w:val="24"/>
        </w:rPr>
      </w:pPr>
    </w:p>
    <w:p w14:paraId="35E65C76" w14:textId="77777777" w:rsidR="00D628D9" w:rsidRPr="004E705D" w:rsidRDefault="00D628D9" w:rsidP="004E705D">
      <w:pPr>
        <w:jc w:val="thaiDistribute"/>
        <w:rPr>
          <w:rFonts w:ascii="TH SarabunPSK" w:hAnsi="TH SarabunPSK" w:cs="TH SarabunPSK" w:hint="cs"/>
          <w:color w:val="FF0000"/>
        </w:rPr>
      </w:pPr>
    </w:p>
    <w:p w14:paraId="02EE71DC" w14:textId="77777777" w:rsidR="00B37FE0" w:rsidRPr="004E705D" w:rsidRDefault="00B37FE0" w:rsidP="004E705D">
      <w:pPr>
        <w:spacing w:line="240" w:lineRule="auto"/>
        <w:jc w:val="thaiDistribute"/>
        <w:rPr>
          <w:rFonts w:ascii="TH SarabunPSK" w:hAnsi="TH SarabunPSK" w:cs="TH SarabunPSK" w:hint="cs"/>
          <w:b/>
          <w:color w:val="FF0000"/>
          <w:lang w:val="en-CA"/>
        </w:rPr>
      </w:pPr>
    </w:p>
    <w:sectPr w:rsidR="00B37FE0" w:rsidRPr="004E705D" w:rsidSect="003C4A57">
      <w:footerReference w:type="default" r:id="rId10"/>
      <w:endnotePr>
        <w:numFmt w:val="decimal"/>
      </w:endnotePr>
      <w:pgSz w:w="11906" w:h="16838"/>
      <w:pgMar w:top="90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E50FF" w14:textId="77777777" w:rsidR="00AE3063" w:rsidRDefault="00AE3063">
      <w:pPr>
        <w:spacing w:after="0" w:line="240" w:lineRule="auto"/>
      </w:pPr>
      <w:r>
        <w:separator/>
      </w:r>
    </w:p>
  </w:endnote>
  <w:endnote w:type="continuationSeparator" w:id="0">
    <w:p w14:paraId="427EE14F" w14:textId="77777777" w:rsidR="00AE3063" w:rsidRDefault="00AE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 SarabunPSK">
    <w:altName w:val="TH SarabunPSK"/>
    <w:charset w:val="DE"/>
    <w:family w:val="swiss"/>
    <w:pitch w:val="variable"/>
    <w:sig w:usb0="21000007" w:usb1="00000000" w:usb2="00000000" w:usb3="00000000" w:csb0="0001011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 SarabunPSK" w:hAnsi="TH SarabunPSK" w:cs="TH SarabunPSK"/>
        <w:sz w:val="24"/>
        <w:szCs w:val="24"/>
      </w:rPr>
      <w:id w:val="2982275"/>
      <w:docPartObj>
        <w:docPartGallery w:val="Page Numbers (Bottom of Page)"/>
        <w:docPartUnique/>
      </w:docPartObj>
    </w:sdtPr>
    <w:sdtEndPr/>
    <w:sdtContent>
      <w:p w14:paraId="31EE29E5" w14:textId="183CC1C4" w:rsidR="00D17638" w:rsidRPr="00FB2377" w:rsidRDefault="00FB2377" w:rsidP="00FB2377">
        <w:pPr>
          <w:pStyle w:val="Footer"/>
          <w:jc w:val="right"/>
          <w:rPr>
            <w:rFonts w:ascii="TH SarabunPSK" w:hAnsi="TH SarabunPSK" w:cs="TH SarabunPSK"/>
            <w:sz w:val="24"/>
            <w:szCs w:val="24"/>
          </w:rPr>
        </w:pPr>
        <w:r w:rsidRPr="00FB2377">
          <w:rPr>
            <w:rFonts w:ascii="TH SarabunPSK" w:hAnsi="TH SarabunPSK" w:cs="TH SarabunPSK"/>
            <w:sz w:val="24"/>
            <w:szCs w:val="24"/>
            <w:cs/>
            <w:lang w:bidi="th-TH"/>
          </w:rPr>
          <w:t xml:space="preserve">หน้า </w:t>
        </w:r>
        <w:r w:rsidR="00F90AEF" w:rsidRPr="00FB2377">
          <w:rPr>
            <w:rFonts w:ascii="TH SarabunPSK" w:hAnsi="TH SarabunPSK" w:cs="TH SarabunPSK"/>
            <w:sz w:val="24"/>
            <w:szCs w:val="24"/>
          </w:rPr>
          <w:fldChar w:fldCharType="begin"/>
        </w:r>
        <w:r w:rsidR="00F90AEF" w:rsidRPr="00FB2377">
          <w:rPr>
            <w:rFonts w:ascii="TH SarabunPSK" w:hAnsi="TH SarabunPSK" w:cs="TH SarabunPSK"/>
            <w:sz w:val="24"/>
            <w:szCs w:val="24"/>
          </w:rPr>
          <w:instrText xml:space="preserve"> PAGE   \* MERGEFORMAT </w:instrText>
        </w:r>
        <w:r w:rsidR="00F90AEF" w:rsidRPr="00FB2377">
          <w:rPr>
            <w:rFonts w:ascii="TH SarabunPSK" w:hAnsi="TH SarabunPSK" w:cs="TH SarabunPSK"/>
            <w:sz w:val="24"/>
            <w:szCs w:val="24"/>
          </w:rPr>
          <w:fldChar w:fldCharType="separate"/>
        </w:r>
        <w:r w:rsidR="00317D5E" w:rsidRPr="00FB2377">
          <w:rPr>
            <w:rFonts w:ascii="TH SarabunPSK" w:hAnsi="TH SarabunPSK" w:cs="TH SarabunPSK"/>
            <w:noProof/>
            <w:sz w:val="24"/>
            <w:szCs w:val="24"/>
          </w:rPr>
          <w:t>13</w:t>
        </w:r>
        <w:r w:rsidR="00F90AEF" w:rsidRPr="00FB2377">
          <w:rPr>
            <w:rFonts w:ascii="TH SarabunPSK" w:hAnsi="TH SarabunPSK" w:cs="TH SarabunPSK"/>
            <w:noProof/>
            <w:sz w:val="24"/>
            <w:szCs w:val="24"/>
          </w:rPr>
          <w:fldChar w:fldCharType="end"/>
        </w:r>
      </w:p>
    </w:sdtContent>
  </w:sdt>
  <w:p w14:paraId="18CA01DF" w14:textId="77777777" w:rsidR="00D17638" w:rsidRDefault="00D1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C372E" w14:textId="77777777" w:rsidR="00AE3063" w:rsidRDefault="00AE3063">
      <w:pPr>
        <w:spacing w:after="0" w:line="240" w:lineRule="auto"/>
      </w:pPr>
      <w:r>
        <w:separator/>
      </w:r>
    </w:p>
  </w:footnote>
  <w:footnote w:type="continuationSeparator" w:id="0">
    <w:p w14:paraId="1BDEF0D6" w14:textId="77777777" w:rsidR="00AE3063" w:rsidRDefault="00AE3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37A5"/>
    <w:multiLevelType w:val="hybridMultilevel"/>
    <w:tmpl w:val="8850E2CA"/>
    <w:lvl w:ilvl="0" w:tplc="AAA068FA">
      <w:start w:val="1"/>
      <w:numFmt w:val="bullet"/>
      <w:lvlText w:val=""/>
      <w:lvlJc w:val="left"/>
      <w:pPr>
        <w:ind w:left="1080" w:hanging="720"/>
      </w:pPr>
      <w:rPr>
        <w:rFonts w:ascii="Symbol" w:hAnsi="Symbol" w:hint="default"/>
      </w:rPr>
    </w:lvl>
    <w:lvl w:ilvl="1" w:tplc="A6AA5366" w:tentative="1">
      <w:start w:val="1"/>
      <w:numFmt w:val="lowerLetter"/>
      <w:lvlText w:val="%2."/>
      <w:lvlJc w:val="left"/>
      <w:pPr>
        <w:ind w:left="1440" w:hanging="360"/>
      </w:pPr>
    </w:lvl>
    <w:lvl w:ilvl="2" w:tplc="D820CB80" w:tentative="1">
      <w:start w:val="1"/>
      <w:numFmt w:val="lowerRoman"/>
      <w:lvlText w:val="%3."/>
      <w:lvlJc w:val="right"/>
      <w:pPr>
        <w:ind w:left="2160" w:hanging="180"/>
      </w:pPr>
    </w:lvl>
    <w:lvl w:ilvl="3" w:tplc="917849FC" w:tentative="1">
      <w:start w:val="1"/>
      <w:numFmt w:val="decimal"/>
      <w:lvlText w:val="%4."/>
      <w:lvlJc w:val="left"/>
      <w:pPr>
        <w:ind w:left="2880" w:hanging="360"/>
      </w:pPr>
    </w:lvl>
    <w:lvl w:ilvl="4" w:tplc="E09EC52A" w:tentative="1">
      <w:start w:val="1"/>
      <w:numFmt w:val="lowerLetter"/>
      <w:lvlText w:val="%5."/>
      <w:lvlJc w:val="left"/>
      <w:pPr>
        <w:ind w:left="3600" w:hanging="360"/>
      </w:pPr>
    </w:lvl>
    <w:lvl w:ilvl="5" w:tplc="6F8A9ACE" w:tentative="1">
      <w:start w:val="1"/>
      <w:numFmt w:val="lowerRoman"/>
      <w:lvlText w:val="%6."/>
      <w:lvlJc w:val="right"/>
      <w:pPr>
        <w:ind w:left="4320" w:hanging="180"/>
      </w:pPr>
    </w:lvl>
    <w:lvl w:ilvl="6" w:tplc="7464A07A" w:tentative="1">
      <w:start w:val="1"/>
      <w:numFmt w:val="decimal"/>
      <w:lvlText w:val="%7."/>
      <w:lvlJc w:val="left"/>
      <w:pPr>
        <w:ind w:left="5040" w:hanging="360"/>
      </w:pPr>
    </w:lvl>
    <w:lvl w:ilvl="7" w:tplc="11B47C04" w:tentative="1">
      <w:start w:val="1"/>
      <w:numFmt w:val="lowerLetter"/>
      <w:lvlText w:val="%8."/>
      <w:lvlJc w:val="left"/>
      <w:pPr>
        <w:ind w:left="5760" w:hanging="360"/>
      </w:pPr>
    </w:lvl>
    <w:lvl w:ilvl="8" w:tplc="0AE07F20" w:tentative="1">
      <w:start w:val="1"/>
      <w:numFmt w:val="lowerRoman"/>
      <w:lvlText w:val="%9."/>
      <w:lvlJc w:val="right"/>
      <w:pPr>
        <w:ind w:left="6480" w:hanging="180"/>
      </w:pPr>
    </w:lvl>
  </w:abstractNum>
  <w:abstractNum w:abstractNumId="2" w15:restartNumberingAfterBreak="0">
    <w:nsid w:val="0707513D"/>
    <w:multiLevelType w:val="hybridMultilevel"/>
    <w:tmpl w:val="E57A38FE"/>
    <w:lvl w:ilvl="0" w:tplc="944EE2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320D"/>
    <w:multiLevelType w:val="hybridMultilevel"/>
    <w:tmpl w:val="4A1CA272"/>
    <w:lvl w:ilvl="0" w:tplc="F1001B78">
      <w:start w:val="1"/>
      <w:numFmt w:val="decimal"/>
      <w:lvlText w:val="%1."/>
      <w:lvlJc w:val="left"/>
      <w:pPr>
        <w:ind w:left="720" w:hanging="360"/>
      </w:pPr>
    </w:lvl>
    <w:lvl w:ilvl="1" w:tplc="2C32C574">
      <w:start w:val="1"/>
      <w:numFmt w:val="lowerLetter"/>
      <w:lvlText w:val="%2)"/>
      <w:lvlJc w:val="left"/>
      <w:pPr>
        <w:ind w:left="1440" w:hanging="360"/>
      </w:pPr>
      <w:rPr>
        <w:rFonts w:hint="default"/>
      </w:rPr>
    </w:lvl>
    <w:lvl w:ilvl="2" w:tplc="8C88A1EA">
      <w:start w:val="1"/>
      <w:numFmt w:val="lowerRoman"/>
      <w:lvlText w:val="%3."/>
      <w:lvlJc w:val="right"/>
      <w:pPr>
        <w:ind w:left="2160" w:hanging="180"/>
      </w:pPr>
    </w:lvl>
    <w:lvl w:ilvl="3" w:tplc="1BE6D118">
      <w:start w:val="2"/>
      <w:numFmt w:val="decimal"/>
      <w:lvlText w:val="%4-"/>
      <w:lvlJc w:val="left"/>
      <w:pPr>
        <w:ind w:left="2880" w:hanging="360"/>
      </w:pPr>
      <w:rPr>
        <w:rFonts w:hint="default"/>
      </w:rPr>
    </w:lvl>
    <w:lvl w:ilvl="4" w:tplc="3E8AA2FE">
      <w:start w:val="3"/>
      <w:numFmt w:val="decimal"/>
      <w:lvlText w:val="%5"/>
      <w:lvlJc w:val="left"/>
      <w:pPr>
        <w:ind w:left="3600" w:hanging="360"/>
      </w:pPr>
      <w:rPr>
        <w:rFonts w:hint="default"/>
      </w:rPr>
    </w:lvl>
    <w:lvl w:ilvl="5" w:tplc="5890DEA2" w:tentative="1">
      <w:start w:val="1"/>
      <w:numFmt w:val="lowerRoman"/>
      <w:lvlText w:val="%6."/>
      <w:lvlJc w:val="right"/>
      <w:pPr>
        <w:ind w:left="4320" w:hanging="180"/>
      </w:pPr>
    </w:lvl>
    <w:lvl w:ilvl="6" w:tplc="78DAA074" w:tentative="1">
      <w:start w:val="1"/>
      <w:numFmt w:val="decimal"/>
      <w:lvlText w:val="%7."/>
      <w:lvlJc w:val="left"/>
      <w:pPr>
        <w:ind w:left="5040" w:hanging="360"/>
      </w:pPr>
    </w:lvl>
    <w:lvl w:ilvl="7" w:tplc="EB2808EE" w:tentative="1">
      <w:start w:val="1"/>
      <w:numFmt w:val="lowerLetter"/>
      <w:lvlText w:val="%8."/>
      <w:lvlJc w:val="left"/>
      <w:pPr>
        <w:ind w:left="5760" w:hanging="360"/>
      </w:pPr>
    </w:lvl>
    <w:lvl w:ilvl="8" w:tplc="CB74A074" w:tentative="1">
      <w:start w:val="1"/>
      <w:numFmt w:val="lowerRoman"/>
      <w:lvlText w:val="%9."/>
      <w:lvlJc w:val="right"/>
      <w:pPr>
        <w:ind w:left="6480" w:hanging="180"/>
      </w:pPr>
    </w:lvl>
  </w:abstractNum>
  <w:abstractNum w:abstractNumId="4" w15:restartNumberingAfterBreak="0">
    <w:nsid w:val="14401138"/>
    <w:multiLevelType w:val="hybridMultilevel"/>
    <w:tmpl w:val="991C55D2"/>
    <w:lvl w:ilvl="0" w:tplc="536A9A30">
      <w:start w:val="1"/>
      <w:numFmt w:val="bullet"/>
      <w:lvlText w:val=""/>
      <w:lvlJc w:val="left"/>
      <w:pPr>
        <w:ind w:left="720" w:hanging="360"/>
      </w:pPr>
      <w:rPr>
        <w:rFonts w:ascii="Symbol" w:hAnsi="Symbol" w:hint="default"/>
      </w:rPr>
    </w:lvl>
    <w:lvl w:ilvl="1" w:tplc="CB76EF8E">
      <w:start w:val="1"/>
      <w:numFmt w:val="bullet"/>
      <w:lvlText w:val="o"/>
      <w:lvlJc w:val="left"/>
      <w:pPr>
        <w:ind w:left="1440" w:hanging="360"/>
      </w:pPr>
      <w:rPr>
        <w:rFonts w:ascii="Courier New" w:hAnsi="Courier New" w:cs="Courier New" w:hint="default"/>
      </w:rPr>
    </w:lvl>
    <w:lvl w:ilvl="2" w:tplc="D3005424" w:tentative="1">
      <w:start w:val="1"/>
      <w:numFmt w:val="bullet"/>
      <w:lvlText w:val=""/>
      <w:lvlJc w:val="left"/>
      <w:pPr>
        <w:ind w:left="2160" w:hanging="360"/>
      </w:pPr>
      <w:rPr>
        <w:rFonts w:ascii="Wingdings" w:hAnsi="Wingdings" w:hint="default"/>
      </w:rPr>
    </w:lvl>
    <w:lvl w:ilvl="3" w:tplc="38C2CA86" w:tentative="1">
      <w:start w:val="1"/>
      <w:numFmt w:val="bullet"/>
      <w:lvlText w:val=""/>
      <w:lvlJc w:val="left"/>
      <w:pPr>
        <w:ind w:left="2880" w:hanging="360"/>
      </w:pPr>
      <w:rPr>
        <w:rFonts w:ascii="Symbol" w:hAnsi="Symbol" w:hint="default"/>
      </w:rPr>
    </w:lvl>
    <w:lvl w:ilvl="4" w:tplc="F0B61CAC" w:tentative="1">
      <w:start w:val="1"/>
      <w:numFmt w:val="bullet"/>
      <w:lvlText w:val="o"/>
      <w:lvlJc w:val="left"/>
      <w:pPr>
        <w:ind w:left="3600" w:hanging="360"/>
      </w:pPr>
      <w:rPr>
        <w:rFonts w:ascii="Courier New" w:hAnsi="Courier New" w:cs="Courier New" w:hint="default"/>
      </w:rPr>
    </w:lvl>
    <w:lvl w:ilvl="5" w:tplc="497C94EA" w:tentative="1">
      <w:start w:val="1"/>
      <w:numFmt w:val="bullet"/>
      <w:lvlText w:val=""/>
      <w:lvlJc w:val="left"/>
      <w:pPr>
        <w:ind w:left="4320" w:hanging="360"/>
      </w:pPr>
      <w:rPr>
        <w:rFonts w:ascii="Wingdings" w:hAnsi="Wingdings" w:hint="default"/>
      </w:rPr>
    </w:lvl>
    <w:lvl w:ilvl="6" w:tplc="767AB1B4" w:tentative="1">
      <w:start w:val="1"/>
      <w:numFmt w:val="bullet"/>
      <w:lvlText w:val=""/>
      <w:lvlJc w:val="left"/>
      <w:pPr>
        <w:ind w:left="5040" w:hanging="360"/>
      </w:pPr>
      <w:rPr>
        <w:rFonts w:ascii="Symbol" w:hAnsi="Symbol" w:hint="default"/>
      </w:rPr>
    </w:lvl>
    <w:lvl w:ilvl="7" w:tplc="F684E472" w:tentative="1">
      <w:start w:val="1"/>
      <w:numFmt w:val="bullet"/>
      <w:lvlText w:val="o"/>
      <w:lvlJc w:val="left"/>
      <w:pPr>
        <w:ind w:left="5760" w:hanging="360"/>
      </w:pPr>
      <w:rPr>
        <w:rFonts w:ascii="Courier New" w:hAnsi="Courier New" w:cs="Courier New" w:hint="default"/>
      </w:rPr>
    </w:lvl>
    <w:lvl w:ilvl="8" w:tplc="7D661DE0" w:tentative="1">
      <w:start w:val="1"/>
      <w:numFmt w:val="bullet"/>
      <w:lvlText w:val=""/>
      <w:lvlJc w:val="left"/>
      <w:pPr>
        <w:ind w:left="6480" w:hanging="360"/>
      </w:pPr>
      <w:rPr>
        <w:rFonts w:ascii="Wingdings" w:hAnsi="Wingdings" w:hint="default"/>
      </w:rPr>
    </w:lvl>
  </w:abstractNum>
  <w:abstractNum w:abstractNumId="5" w15:restartNumberingAfterBreak="0">
    <w:nsid w:val="17AD094E"/>
    <w:multiLevelType w:val="hybridMultilevel"/>
    <w:tmpl w:val="A216C0F6"/>
    <w:lvl w:ilvl="0" w:tplc="4C8C160C">
      <w:start w:val="1"/>
      <w:numFmt w:val="decimal"/>
      <w:lvlText w:val="%1."/>
      <w:lvlJc w:val="left"/>
      <w:pPr>
        <w:ind w:left="720" w:hanging="360"/>
      </w:pPr>
      <w:rPr>
        <w:rFonts w:hint="default"/>
      </w:rPr>
    </w:lvl>
    <w:lvl w:ilvl="1" w:tplc="1AA6C8A6" w:tentative="1">
      <w:start w:val="1"/>
      <w:numFmt w:val="lowerLetter"/>
      <w:lvlText w:val="%2."/>
      <w:lvlJc w:val="left"/>
      <w:pPr>
        <w:ind w:left="1440" w:hanging="360"/>
      </w:pPr>
    </w:lvl>
    <w:lvl w:ilvl="2" w:tplc="4524F6C6" w:tentative="1">
      <w:start w:val="1"/>
      <w:numFmt w:val="lowerRoman"/>
      <w:lvlText w:val="%3."/>
      <w:lvlJc w:val="right"/>
      <w:pPr>
        <w:ind w:left="2160" w:hanging="180"/>
      </w:pPr>
    </w:lvl>
    <w:lvl w:ilvl="3" w:tplc="A356C936" w:tentative="1">
      <w:start w:val="1"/>
      <w:numFmt w:val="decimal"/>
      <w:lvlText w:val="%4."/>
      <w:lvlJc w:val="left"/>
      <w:pPr>
        <w:ind w:left="2880" w:hanging="360"/>
      </w:pPr>
    </w:lvl>
    <w:lvl w:ilvl="4" w:tplc="BD944CF4" w:tentative="1">
      <w:start w:val="1"/>
      <w:numFmt w:val="lowerLetter"/>
      <w:lvlText w:val="%5."/>
      <w:lvlJc w:val="left"/>
      <w:pPr>
        <w:ind w:left="3600" w:hanging="360"/>
      </w:pPr>
    </w:lvl>
    <w:lvl w:ilvl="5" w:tplc="B998AAB8" w:tentative="1">
      <w:start w:val="1"/>
      <w:numFmt w:val="lowerRoman"/>
      <w:lvlText w:val="%6."/>
      <w:lvlJc w:val="right"/>
      <w:pPr>
        <w:ind w:left="4320" w:hanging="180"/>
      </w:pPr>
    </w:lvl>
    <w:lvl w:ilvl="6" w:tplc="CF2C886C" w:tentative="1">
      <w:start w:val="1"/>
      <w:numFmt w:val="decimal"/>
      <w:lvlText w:val="%7."/>
      <w:lvlJc w:val="left"/>
      <w:pPr>
        <w:ind w:left="5040" w:hanging="360"/>
      </w:pPr>
    </w:lvl>
    <w:lvl w:ilvl="7" w:tplc="1FE6442C" w:tentative="1">
      <w:start w:val="1"/>
      <w:numFmt w:val="lowerLetter"/>
      <w:lvlText w:val="%8."/>
      <w:lvlJc w:val="left"/>
      <w:pPr>
        <w:ind w:left="5760" w:hanging="360"/>
      </w:pPr>
    </w:lvl>
    <w:lvl w:ilvl="8" w:tplc="BEBCAA42" w:tentative="1">
      <w:start w:val="1"/>
      <w:numFmt w:val="lowerRoman"/>
      <w:lvlText w:val="%9."/>
      <w:lvlJc w:val="right"/>
      <w:pPr>
        <w:ind w:left="6480" w:hanging="180"/>
      </w:pPr>
    </w:lvl>
  </w:abstractNum>
  <w:abstractNum w:abstractNumId="6" w15:restartNumberingAfterBreak="0">
    <w:nsid w:val="1D4E6247"/>
    <w:multiLevelType w:val="hybridMultilevel"/>
    <w:tmpl w:val="15246B12"/>
    <w:lvl w:ilvl="0" w:tplc="05BAF2E6">
      <w:start w:val="1"/>
      <w:numFmt w:val="decimal"/>
      <w:lvlText w:val="%1."/>
      <w:lvlJc w:val="left"/>
      <w:pPr>
        <w:ind w:left="720" w:hanging="360"/>
      </w:pPr>
    </w:lvl>
    <w:lvl w:ilvl="1" w:tplc="FA4C022A">
      <w:start w:val="1"/>
      <w:numFmt w:val="bullet"/>
      <w:lvlText w:val=""/>
      <w:lvlJc w:val="left"/>
      <w:pPr>
        <w:ind w:left="1440" w:hanging="360"/>
      </w:pPr>
      <w:rPr>
        <w:rFonts w:ascii="Wingdings" w:hAnsi="Wingdings" w:hint="default"/>
      </w:rPr>
    </w:lvl>
    <w:lvl w:ilvl="2" w:tplc="5094BA48" w:tentative="1">
      <w:start w:val="1"/>
      <w:numFmt w:val="lowerRoman"/>
      <w:lvlText w:val="%3."/>
      <w:lvlJc w:val="right"/>
      <w:pPr>
        <w:ind w:left="2160" w:hanging="180"/>
      </w:pPr>
    </w:lvl>
    <w:lvl w:ilvl="3" w:tplc="16A29A56" w:tentative="1">
      <w:start w:val="1"/>
      <w:numFmt w:val="decimal"/>
      <w:lvlText w:val="%4."/>
      <w:lvlJc w:val="left"/>
      <w:pPr>
        <w:ind w:left="2880" w:hanging="360"/>
      </w:pPr>
    </w:lvl>
    <w:lvl w:ilvl="4" w:tplc="67C679F0" w:tentative="1">
      <w:start w:val="1"/>
      <w:numFmt w:val="lowerLetter"/>
      <w:lvlText w:val="%5."/>
      <w:lvlJc w:val="left"/>
      <w:pPr>
        <w:ind w:left="3600" w:hanging="360"/>
      </w:pPr>
    </w:lvl>
    <w:lvl w:ilvl="5" w:tplc="63A66D06" w:tentative="1">
      <w:start w:val="1"/>
      <w:numFmt w:val="lowerRoman"/>
      <w:lvlText w:val="%6."/>
      <w:lvlJc w:val="right"/>
      <w:pPr>
        <w:ind w:left="4320" w:hanging="180"/>
      </w:pPr>
    </w:lvl>
    <w:lvl w:ilvl="6" w:tplc="04B01CD4" w:tentative="1">
      <w:start w:val="1"/>
      <w:numFmt w:val="decimal"/>
      <w:lvlText w:val="%7."/>
      <w:lvlJc w:val="left"/>
      <w:pPr>
        <w:ind w:left="5040" w:hanging="360"/>
      </w:pPr>
    </w:lvl>
    <w:lvl w:ilvl="7" w:tplc="34727608" w:tentative="1">
      <w:start w:val="1"/>
      <w:numFmt w:val="lowerLetter"/>
      <w:lvlText w:val="%8."/>
      <w:lvlJc w:val="left"/>
      <w:pPr>
        <w:ind w:left="5760" w:hanging="360"/>
      </w:pPr>
    </w:lvl>
    <w:lvl w:ilvl="8" w:tplc="AC248A90" w:tentative="1">
      <w:start w:val="1"/>
      <w:numFmt w:val="lowerRoman"/>
      <w:lvlText w:val="%9."/>
      <w:lvlJc w:val="right"/>
      <w:pPr>
        <w:ind w:left="6480" w:hanging="180"/>
      </w:pPr>
    </w:lvl>
  </w:abstractNum>
  <w:abstractNum w:abstractNumId="7" w15:restartNumberingAfterBreak="0">
    <w:nsid w:val="20593432"/>
    <w:multiLevelType w:val="hybridMultilevel"/>
    <w:tmpl w:val="74926FCA"/>
    <w:lvl w:ilvl="0" w:tplc="F4BC97C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93183"/>
    <w:multiLevelType w:val="hybridMultilevel"/>
    <w:tmpl w:val="742C1C88"/>
    <w:lvl w:ilvl="0" w:tplc="42BA42A2">
      <w:start w:val="1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C25C8"/>
    <w:multiLevelType w:val="hybridMultilevel"/>
    <w:tmpl w:val="230035B4"/>
    <w:lvl w:ilvl="0" w:tplc="638C5BEE">
      <w:start w:val="1"/>
      <w:numFmt w:val="bullet"/>
      <w:lvlText w:val=""/>
      <w:lvlJc w:val="left"/>
      <w:pPr>
        <w:ind w:left="644" w:hanging="360"/>
      </w:pPr>
      <w:rPr>
        <w:rFonts w:ascii="Symbol" w:hAnsi="Symbol" w:hint="default"/>
      </w:rPr>
    </w:lvl>
    <w:lvl w:ilvl="1" w:tplc="4C105B4A" w:tentative="1">
      <w:start w:val="1"/>
      <w:numFmt w:val="bullet"/>
      <w:lvlText w:val="o"/>
      <w:lvlJc w:val="left"/>
      <w:pPr>
        <w:ind w:left="1364" w:hanging="360"/>
      </w:pPr>
      <w:rPr>
        <w:rFonts w:ascii="Courier New" w:hAnsi="Courier New" w:cs="Courier New" w:hint="default"/>
      </w:rPr>
    </w:lvl>
    <w:lvl w:ilvl="2" w:tplc="A19AFFCE" w:tentative="1">
      <w:start w:val="1"/>
      <w:numFmt w:val="bullet"/>
      <w:lvlText w:val=""/>
      <w:lvlJc w:val="left"/>
      <w:pPr>
        <w:ind w:left="2084" w:hanging="360"/>
      </w:pPr>
      <w:rPr>
        <w:rFonts w:ascii="Wingdings" w:hAnsi="Wingdings" w:hint="default"/>
      </w:rPr>
    </w:lvl>
    <w:lvl w:ilvl="3" w:tplc="33F8F7D0" w:tentative="1">
      <w:start w:val="1"/>
      <w:numFmt w:val="bullet"/>
      <w:lvlText w:val=""/>
      <w:lvlJc w:val="left"/>
      <w:pPr>
        <w:ind w:left="2804" w:hanging="360"/>
      </w:pPr>
      <w:rPr>
        <w:rFonts w:ascii="Symbol" w:hAnsi="Symbol" w:hint="default"/>
      </w:rPr>
    </w:lvl>
    <w:lvl w:ilvl="4" w:tplc="A006865E" w:tentative="1">
      <w:start w:val="1"/>
      <w:numFmt w:val="bullet"/>
      <w:lvlText w:val="o"/>
      <w:lvlJc w:val="left"/>
      <w:pPr>
        <w:ind w:left="3524" w:hanging="360"/>
      </w:pPr>
      <w:rPr>
        <w:rFonts w:ascii="Courier New" w:hAnsi="Courier New" w:cs="Courier New" w:hint="default"/>
      </w:rPr>
    </w:lvl>
    <w:lvl w:ilvl="5" w:tplc="5546DD88" w:tentative="1">
      <w:start w:val="1"/>
      <w:numFmt w:val="bullet"/>
      <w:lvlText w:val=""/>
      <w:lvlJc w:val="left"/>
      <w:pPr>
        <w:ind w:left="4244" w:hanging="360"/>
      </w:pPr>
      <w:rPr>
        <w:rFonts w:ascii="Wingdings" w:hAnsi="Wingdings" w:hint="default"/>
      </w:rPr>
    </w:lvl>
    <w:lvl w:ilvl="6" w:tplc="2F148D08" w:tentative="1">
      <w:start w:val="1"/>
      <w:numFmt w:val="bullet"/>
      <w:lvlText w:val=""/>
      <w:lvlJc w:val="left"/>
      <w:pPr>
        <w:ind w:left="4964" w:hanging="360"/>
      </w:pPr>
      <w:rPr>
        <w:rFonts w:ascii="Symbol" w:hAnsi="Symbol" w:hint="default"/>
      </w:rPr>
    </w:lvl>
    <w:lvl w:ilvl="7" w:tplc="F70644CA" w:tentative="1">
      <w:start w:val="1"/>
      <w:numFmt w:val="bullet"/>
      <w:lvlText w:val="o"/>
      <w:lvlJc w:val="left"/>
      <w:pPr>
        <w:ind w:left="5684" w:hanging="360"/>
      </w:pPr>
      <w:rPr>
        <w:rFonts w:ascii="Courier New" w:hAnsi="Courier New" w:cs="Courier New" w:hint="default"/>
      </w:rPr>
    </w:lvl>
    <w:lvl w:ilvl="8" w:tplc="7BB087F8" w:tentative="1">
      <w:start w:val="1"/>
      <w:numFmt w:val="bullet"/>
      <w:lvlText w:val=""/>
      <w:lvlJc w:val="left"/>
      <w:pPr>
        <w:ind w:left="6404" w:hanging="360"/>
      </w:pPr>
      <w:rPr>
        <w:rFonts w:ascii="Wingdings" w:hAnsi="Wingdings" w:hint="default"/>
      </w:rPr>
    </w:lvl>
  </w:abstractNum>
  <w:abstractNum w:abstractNumId="10" w15:restartNumberingAfterBreak="0">
    <w:nsid w:val="34A30891"/>
    <w:multiLevelType w:val="hybridMultilevel"/>
    <w:tmpl w:val="7D50EE66"/>
    <w:lvl w:ilvl="0" w:tplc="BD701944">
      <w:start w:val="1"/>
      <w:numFmt w:val="decimal"/>
      <w:lvlText w:val="%1."/>
      <w:lvlJc w:val="left"/>
      <w:pPr>
        <w:ind w:left="720" w:hanging="720"/>
      </w:pPr>
      <w:rPr>
        <w:rFonts w:hint="default"/>
      </w:rPr>
    </w:lvl>
    <w:lvl w:ilvl="1" w:tplc="A1500B3C" w:tentative="1">
      <w:start w:val="1"/>
      <w:numFmt w:val="lowerLetter"/>
      <w:lvlText w:val="%2."/>
      <w:lvlJc w:val="left"/>
      <w:pPr>
        <w:ind w:left="1080" w:hanging="360"/>
      </w:pPr>
    </w:lvl>
    <w:lvl w:ilvl="2" w:tplc="4124675C" w:tentative="1">
      <w:start w:val="1"/>
      <w:numFmt w:val="lowerRoman"/>
      <w:lvlText w:val="%3."/>
      <w:lvlJc w:val="right"/>
      <w:pPr>
        <w:ind w:left="1800" w:hanging="180"/>
      </w:pPr>
    </w:lvl>
    <w:lvl w:ilvl="3" w:tplc="B268AC5A" w:tentative="1">
      <w:start w:val="1"/>
      <w:numFmt w:val="decimal"/>
      <w:lvlText w:val="%4."/>
      <w:lvlJc w:val="left"/>
      <w:pPr>
        <w:ind w:left="2520" w:hanging="360"/>
      </w:pPr>
    </w:lvl>
    <w:lvl w:ilvl="4" w:tplc="857424A0" w:tentative="1">
      <w:start w:val="1"/>
      <w:numFmt w:val="lowerLetter"/>
      <w:lvlText w:val="%5."/>
      <w:lvlJc w:val="left"/>
      <w:pPr>
        <w:ind w:left="3240" w:hanging="360"/>
      </w:pPr>
    </w:lvl>
    <w:lvl w:ilvl="5" w:tplc="8A2E9C9C" w:tentative="1">
      <w:start w:val="1"/>
      <w:numFmt w:val="lowerRoman"/>
      <w:lvlText w:val="%6."/>
      <w:lvlJc w:val="right"/>
      <w:pPr>
        <w:ind w:left="3960" w:hanging="180"/>
      </w:pPr>
    </w:lvl>
    <w:lvl w:ilvl="6" w:tplc="91142B00" w:tentative="1">
      <w:start w:val="1"/>
      <w:numFmt w:val="decimal"/>
      <w:lvlText w:val="%7."/>
      <w:lvlJc w:val="left"/>
      <w:pPr>
        <w:ind w:left="4680" w:hanging="360"/>
      </w:pPr>
    </w:lvl>
    <w:lvl w:ilvl="7" w:tplc="E4A8B85A" w:tentative="1">
      <w:start w:val="1"/>
      <w:numFmt w:val="lowerLetter"/>
      <w:lvlText w:val="%8."/>
      <w:lvlJc w:val="left"/>
      <w:pPr>
        <w:ind w:left="5400" w:hanging="360"/>
      </w:pPr>
    </w:lvl>
    <w:lvl w:ilvl="8" w:tplc="CDDE382A" w:tentative="1">
      <w:start w:val="1"/>
      <w:numFmt w:val="lowerRoman"/>
      <w:lvlText w:val="%9."/>
      <w:lvlJc w:val="right"/>
      <w:pPr>
        <w:ind w:left="6120" w:hanging="180"/>
      </w:pPr>
    </w:lvl>
  </w:abstractNum>
  <w:abstractNum w:abstractNumId="11" w15:restartNumberingAfterBreak="0">
    <w:nsid w:val="37FA29D0"/>
    <w:multiLevelType w:val="hybridMultilevel"/>
    <w:tmpl w:val="6D96835A"/>
    <w:lvl w:ilvl="0" w:tplc="566CF86C">
      <w:start w:val="1"/>
      <w:numFmt w:val="bullet"/>
      <w:lvlText w:val="-"/>
      <w:lvlJc w:val="left"/>
      <w:pPr>
        <w:ind w:left="360" w:hanging="360"/>
      </w:pPr>
      <w:rPr>
        <w:rFonts w:ascii="Myriad Pro" w:eastAsiaTheme="minorEastAsia" w:hAnsi="Myriad Pro" w:cstheme="minorBidi" w:hint="default"/>
      </w:rPr>
    </w:lvl>
    <w:lvl w:ilvl="1" w:tplc="E90E7A68" w:tentative="1">
      <w:start w:val="1"/>
      <w:numFmt w:val="bullet"/>
      <w:lvlText w:val="o"/>
      <w:lvlJc w:val="left"/>
      <w:pPr>
        <w:ind w:left="1080" w:hanging="360"/>
      </w:pPr>
      <w:rPr>
        <w:rFonts w:ascii="Courier New" w:hAnsi="Courier New" w:cs="Courier New" w:hint="default"/>
      </w:rPr>
    </w:lvl>
    <w:lvl w:ilvl="2" w:tplc="6FFEF2DA" w:tentative="1">
      <w:start w:val="1"/>
      <w:numFmt w:val="bullet"/>
      <w:lvlText w:val=""/>
      <w:lvlJc w:val="left"/>
      <w:pPr>
        <w:ind w:left="1800" w:hanging="360"/>
      </w:pPr>
      <w:rPr>
        <w:rFonts w:ascii="Wingdings" w:hAnsi="Wingdings" w:hint="default"/>
      </w:rPr>
    </w:lvl>
    <w:lvl w:ilvl="3" w:tplc="5C3A8548" w:tentative="1">
      <w:start w:val="1"/>
      <w:numFmt w:val="bullet"/>
      <w:lvlText w:val=""/>
      <w:lvlJc w:val="left"/>
      <w:pPr>
        <w:ind w:left="2520" w:hanging="360"/>
      </w:pPr>
      <w:rPr>
        <w:rFonts w:ascii="Symbol" w:hAnsi="Symbol" w:hint="default"/>
      </w:rPr>
    </w:lvl>
    <w:lvl w:ilvl="4" w:tplc="8E609E84" w:tentative="1">
      <w:start w:val="1"/>
      <w:numFmt w:val="bullet"/>
      <w:lvlText w:val="o"/>
      <w:lvlJc w:val="left"/>
      <w:pPr>
        <w:ind w:left="3240" w:hanging="360"/>
      </w:pPr>
      <w:rPr>
        <w:rFonts w:ascii="Courier New" w:hAnsi="Courier New" w:cs="Courier New" w:hint="default"/>
      </w:rPr>
    </w:lvl>
    <w:lvl w:ilvl="5" w:tplc="B218DE3E" w:tentative="1">
      <w:start w:val="1"/>
      <w:numFmt w:val="bullet"/>
      <w:lvlText w:val=""/>
      <w:lvlJc w:val="left"/>
      <w:pPr>
        <w:ind w:left="3960" w:hanging="360"/>
      </w:pPr>
      <w:rPr>
        <w:rFonts w:ascii="Wingdings" w:hAnsi="Wingdings" w:hint="default"/>
      </w:rPr>
    </w:lvl>
    <w:lvl w:ilvl="6" w:tplc="98DA8662" w:tentative="1">
      <w:start w:val="1"/>
      <w:numFmt w:val="bullet"/>
      <w:lvlText w:val=""/>
      <w:lvlJc w:val="left"/>
      <w:pPr>
        <w:ind w:left="4680" w:hanging="360"/>
      </w:pPr>
      <w:rPr>
        <w:rFonts w:ascii="Symbol" w:hAnsi="Symbol" w:hint="default"/>
      </w:rPr>
    </w:lvl>
    <w:lvl w:ilvl="7" w:tplc="F41442A2" w:tentative="1">
      <w:start w:val="1"/>
      <w:numFmt w:val="bullet"/>
      <w:lvlText w:val="o"/>
      <w:lvlJc w:val="left"/>
      <w:pPr>
        <w:ind w:left="5400" w:hanging="360"/>
      </w:pPr>
      <w:rPr>
        <w:rFonts w:ascii="Courier New" w:hAnsi="Courier New" w:cs="Courier New" w:hint="default"/>
      </w:rPr>
    </w:lvl>
    <w:lvl w:ilvl="8" w:tplc="C304209E" w:tentative="1">
      <w:start w:val="1"/>
      <w:numFmt w:val="bullet"/>
      <w:lvlText w:val=""/>
      <w:lvlJc w:val="left"/>
      <w:pPr>
        <w:ind w:left="6120" w:hanging="360"/>
      </w:pPr>
      <w:rPr>
        <w:rFonts w:ascii="Wingdings" w:hAnsi="Wingdings" w:hint="default"/>
      </w:rPr>
    </w:lvl>
  </w:abstractNum>
  <w:abstractNum w:abstractNumId="12" w15:restartNumberingAfterBreak="0">
    <w:nsid w:val="394C46DA"/>
    <w:multiLevelType w:val="hybridMultilevel"/>
    <w:tmpl w:val="CD223850"/>
    <w:lvl w:ilvl="0" w:tplc="DD56E010">
      <w:start w:val="1"/>
      <w:numFmt w:val="decimal"/>
      <w:lvlText w:val="%1-"/>
      <w:lvlJc w:val="left"/>
      <w:pPr>
        <w:ind w:left="720" w:hanging="360"/>
      </w:pPr>
      <w:rPr>
        <w:rFonts w:hint="default"/>
      </w:rPr>
    </w:lvl>
    <w:lvl w:ilvl="1" w:tplc="670CAF86" w:tentative="1">
      <w:start w:val="1"/>
      <w:numFmt w:val="lowerLetter"/>
      <w:lvlText w:val="%2."/>
      <w:lvlJc w:val="left"/>
      <w:pPr>
        <w:ind w:left="1440" w:hanging="360"/>
      </w:pPr>
    </w:lvl>
    <w:lvl w:ilvl="2" w:tplc="2E94559E" w:tentative="1">
      <w:start w:val="1"/>
      <w:numFmt w:val="lowerRoman"/>
      <w:lvlText w:val="%3."/>
      <w:lvlJc w:val="right"/>
      <w:pPr>
        <w:ind w:left="2160" w:hanging="180"/>
      </w:pPr>
    </w:lvl>
    <w:lvl w:ilvl="3" w:tplc="F65E368C" w:tentative="1">
      <w:start w:val="1"/>
      <w:numFmt w:val="decimal"/>
      <w:lvlText w:val="%4."/>
      <w:lvlJc w:val="left"/>
      <w:pPr>
        <w:ind w:left="2880" w:hanging="360"/>
      </w:pPr>
    </w:lvl>
    <w:lvl w:ilvl="4" w:tplc="0C9E56B0" w:tentative="1">
      <w:start w:val="1"/>
      <w:numFmt w:val="lowerLetter"/>
      <w:lvlText w:val="%5."/>
      <w:lvlJc w:val="left"/>
      <w:pPr>
        <w:ind w:left="3600" w:hanging="360"/>
      </w:pPr>
    </w:lvl>
    <w:lvl w:ilvl="5" w:tplc="FD2AE1EC" w:tentative="1">
      <w:start w:val="1"/>
      <w:numFmt w:val="lowerRoman"/>
      <w:lvlText w:val="%6."/>
      <w:lvlJc w:val="right"/>
      <w:pPr>
        <w:ind w:left="4320" w:hanging="180"/>
      </w:pPr>
    </w:lvl>
    <w:lvl w:ilvl="6" w:tplc="A02433BC" w:tentative="1">
      <w:start w:val="1"/>
      <w:numFmt w:val="decimal"/>
      <w:lvlText w:val="%7."/>
      <w:lvlJc w:val="left"/>
      <w:pPr>
        <w:ind w:left="5040" w:hanging="360"/>
      </w:pPr>
    </w:lvl>
    <w:lvl w:ilvl="7" w:tplc="2884A19C" w:tentative="1">
      <w:start w:val="1"/>
      <w:numFmt w:val="lowerLetter"/>
      <w:lvlText w:val="%8."/>
      <w:lvlJc w:val="left"/>
      <w:pPr>
        <w:ind w:left="5760" w:hanging="360"/>
      </w:pPr>
    </w:lvl>
    <w:lvl w:ilvl="8" w:tplc="77A42D66" w:tentative="1">
      <w:start w:val="1"/>
      <w:numFmt w:val="lowerRoman"/>
      <w:lvlText w:val="%9."/>
      <w:lvlJc w:val="right"/>
      <w:pPr>
        <w:ind w:left="6480" w:hanging="180"/>
      </w:pPr>
    </w:lvl>
  </w:abstractNum>
  <w:abstractNum w:abstractNumId="13" w15:restartNumberingAfterBreak="0">
    <w:nsid w:val="3AAD31AC"/>
    <w:multiLevelType w:val="multilevel"/>
    <w:tmpl w:val="7E30640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445B0F"/>
    <w:multiLevelType w:val="hybridMultilevel"/>
    <w:tmpl w:val="5B94A12E"/>
    <w:lvl w:ilvl="0" w:tplc="7BCE1150">
      <w:start w:val="1"/>
      <w:numFmt w:val="decimal"/>
      <w:lvlText w:val="%1-"/>
      <w:lvlJc w:val="left"/>
      <w:pPr>
        <w:ind w:left="720" w:hanging="360"/>
      </w:pPr>
      <w:rPr>
        <w:rFonts w:hint="default"/>
      </w:rPr>
    </w:lvl>
    <w:lvl w:ilvl="1" w:tplc="95F092FC" w:tentative="1">
      <w:start w:val="1"/>
      <w:numFmt w:val="lowerLetter"/>
      <w:lvlText w:val="%2."/>
      <w:lvlJc w:val="left"/>
      <w:pPr>
        <w:ind w:left="1440" w:hanging="360"/>
      </w:pPr>
    </w:lvl>
    <w:lvl w:ilvl="2" w:tplc="7054C8A6" w:tentative="1">
      <w:start w:val="1"/>
      <w:numFmt w:val="lowerRoman"/>
      <w:lvlText w:val="%3."/>
      <w:lvlJc w:val="right"/>
      <w:pPr>
        <w:ind w:left="2160" w:hanging="180"/>
      </w:pPr>
    </w:lvl>
    <w:lvl w:ilvl="3" w:tplc="4154925E" w:tentative="1">
      <w:start w:val="1"/>
      <w:numFmt w:val="decimal"/>
      <w:lvlText w:val="%4."/>
      <w:lvlJc w:val="left"/>
      <w:pPr>
        <w:ind w:left="2880" w:hanging="360"/>
      </w:pPr>
    </w:lvl>
    <w:lvl w:ilvl="4" w:tplc="BD2A9DE6" w:tentative="1">
      <w:start w:val="1"/>
      <w:numFmt w:val="lowerLetter"/>
      <w:lvlText w:val="%5."/>
      <w:lvlJc w:val="left"/>
      <w:pPr>
        <w:ind w:left="3600" w:hanging="360"/>
      </w:pPr>
    </w:lvl>
    <w:lvl w:ilvl="5" w:tplc="0B3A1D12" w:tentative="1">
      <w:start w:val="1"/>
      <w:numFmt w:val="lowerRoman"/>
      <w:lvlText w:val="%6."/>
      <w:lvlJc w:val="right"/>
      <w:pPr>
        <w:ind w:left="4320" w:hanging="180"/>
      </w:pPr>
    </w:lvl>
    <w:lvl w:ilvl="6" w:tplc="B31E0E26" w:tentative="1">
      <w:start w:val="1"/>
      <w:numFmt w:val="decimal"/>
      <w:lvlText w:val="%7."/>
      <w:lvlJc w:val="left"/>
      <w:pPr>
        <w:ind w:left="5040" w:hanging="360"/>
      </w:pPr>
    </w:lvl>
    <w:lvl w:ilvl="7" w:tplc="16B20466" w:tentative="1">
      <w:start w:val="1"/>
      <w:numFmt w:val="lowerLetter"/>
      <w:lvlText w:val="%8."/>
      <w:lvlJc w:val="left"/>
      <w:pPr>
        <w:ind w:left="5760" w:hanging="360"/>
      </w:pPr>
    </w:lvl>
    <w:lvl w:ilvl="8" w:tplc="FB1024B2" w:tentative="1">
      <w:start w:val="1"/>
      <w:numFmt w:val="lowerRoman"/>
      <w:lvlText w:val="%9."/>
      <w:lvlJc w:val="right"/>
      <w:pPr>
        <w:ind w:left="6480" w:hanging="180"/>
      </w:pPr>
    </w:lvl>
  </w:abstractNum>
  <w:abstractNum w:abstractNumId="1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71202E"/>
    <w:multiLevelType w:val="hybridMultilevel"/>
    <w:tmpl w:val="6DA024E8"/>
    <w:lvl w:ilvl="0" w:tplc="1A00C4B6">
      <w:start w:val="1"/>
      <w:numFmt w:val="lowerLetter"/>
      <w:lvlText w:val="%1)"/>
      <w:lvlJc w:val="left"/>
      <w:pPr>
        <w:ind w:left="720" w:hanging="360"/>
      </w:pPr>
      <w:rPr>
        <w:rFonts w:hint="default"/>
      </w:rPr>
    </w:lvl>
    <w:lvl w:ilvl="1" w:tplc="31A4A870" w:tentative="1">
      <w:start w:val="1"/>
      <w:numFmt w:val="lowerLetter"/>
      <w:lvlText w:val="%2."/>
      <w:lvlJc w:val="left"/>
      <w:pPr>
        <w:ind w:left="1440" w:hanging="360"/>
      </w:pPr>
    </w:lvl>
    <w:lvl w:ilvl="2" w:tplc="83700896" w:tentative="1">
      <w:start w:val="1"/>
      <w:numFmt w:val="lowerRoman"/>
      <w:lvlText w:val="%3."/>
      <w:lvlJc w:val="right"/>
      <w:pPr>
        <w:ind w:left="2160" w:hanging="180"/>
      </w:pPr>
    </w:lvl>
    <w:lvl w:ilvl="3" w:tplc="D40EA97E" w:tentative="1">
      <w:start w:val="1"/>
      <w:numFmt w:val="decimal"/>
      <w:lvlText w:val="%4."/>
      <w:lvlJc w:val="left"/>
      <w:pPr>
        <w:ind w:left="2880" w:hanging="360"/>
      </w:pPr>
    </w:lvl>
    <w:lvl w:ilvl="4" w:tplc="BFB0658E" w:tentative="1">
      <w:start w:val="1"/>
      <w:numFmt w:val="lowerLetter"/>
      <w:lvlText w:val="%5."/>
      <w:lvlJc w:val="left"/>
      <w:pPr>
        <w:ind w:left="3600" w:hanging="360"/>
      </w:pPr>
    </w:lvl>
    <w:lvl w:ilvl="5" w:tplc="78501864" w:tentative="1">
      <w:start w:val="1"/>
      <w:numFmt w:val="lowerRoman"/>
      <w:lvlText w:val="%6."/>
      <w:lvlJc w:val="right"/>
      <w:pPr>
        <w:ind w:left="4320" w:hanging="180"/>
      </w:pPr>
    </w:lvl>
    <w:lvl w:ilvl="6" w:tplc="04F45B88" w:tentative="1">
      <w:start w:val="1"/>
      <w:numFmt w:val="decimal"/>
      <w:lvlText w:val="%7."/>
      <w:lvlJc w:val="left"/>
      <w:pPr>
        <w:ind w:left="5040" w:hanging="360"/>
      </w:pPr>
    </w:lvl>
    <w:lvl w:ilvl="7" w:tplc="FC82A11E" w:tentative="1">
      <w:start w:val="1"/>
      <w:numFmt w:val="lowerLetter"/>
      <w:lvlText w:val="%8."/>
      <w:lvlJc w:val="left"/>
      <w:pPr>
        <w:ind w:left="5760" w:hanging="360"/>
      </w:pPr>
    </w:lvl>
    <w:lvl w:ilvl="8" w:tplc="A1582D80" w:tentative="1">
      <w:start w:val="1"/>
      <w:numFmt w:val="lowerRoman"/>
      <w:lvlText w:val="%9."/>
      <w:lvlJc w:val="right"/>
      <w:pPr>
        <w:ind w:left="6480" w:hanging="180"/>
      </w:pPr>
    </w:lvl>
  </w:abstractNum>
  <w:abstractNum w:abstractNumId="17" w15:restartNumberingAfterBreak="0">
    <w:nsid w:val="485C332E"/>
    <w:multiLevelType w:val="hybridMultilevel"/>
    <w:tmpl w:val="37BC85BA"/>
    <w:lvl w:ilvl="0" w:tplc="FBD49888">
      <w:start w:val="1"/>
      <w:numFmt w:val="bullet"/>
      <w:lvlText w:val=""/>
      <w:lvlJc w:val="left"/>
      <w:pPr>
        <w:ind w:left="720" w:hanging="360"/>
      </w:pPr>
      <w:rPr>
        <w:rFonts w:ascii="Symbol" w:hAnsi="Symbol" w:hint="default"/>
      </w:rPr>
    </w:lvl>
    <w:lvl w:ilvl="1" w:tplc="0D26BC84" w:tentative="1">
      <w:start w:val="1"/>
      <w:numFmt w:val="bullet"/>
      <w:lvlText w:val="o"/>
      <w:lvlJc w:val="left"/>
      <w:pPr>
        <w:ind w:left="1440" w:hanging="360"/>
      </w:pPr>
      <w:rPr>
        <w:rFonts w:ascii="Courier New" w:hAnsi="Courier New" w:cs="Courier New" w:hint="default"/>
      </w:rPr>
    </w:lvl>
    <w:lvl w:ilvl="2" w:tplc="B494484A" w:tentative="1">
      <w:start w:val="1"/>
      <w:numFmt w:val="bullet"/>
      <w:lvlText w:val=""/>
      <w:lvlJc w:val="left"/>
      <w:pPr>
        <w:ind w:left="2160" w:hanging="360"/>
      </w:pPr>
      <w:rPr>
        <w:rFonts w:ascii="Wingdings" w:hAnsi="Wingdings" w:hint="default"/>
      </w:rPr>
    </w:lvl>
    <w:lvl w:ilvl="3" w:tplc="C3D40FBC" w:tentative="1">
      <w:start w:val="1"/>
      <w:numFmt w:val="bullet"/>
      <w:lvlText w:val=""/>
      <w:lvlJc w:val="left"/>
      <w:pPr>
        <w:ind w:left="2880" w:hanging="360"/>
      </w:pPr>
      <w:rPr>
        <w:rFonts w:ascii="Symbol" w:hAnsi="Symbol" w:hint="default"/>
      </w:rPr>
    </w:lvl>
    <w:lvl w:ilvl="4" w:tplc="FA5E8FDE" w:tentative="1">
      <w:start w:val="1"/>
      <w:numFmt w:val="bullet"/>
      <w:lvlText w:val="o"/>
      <w:lvlJc w:val="left"/>
      <w:pPr>
        <w:ind w:left="3600" w:hanging="360"/>
      </w:pPr>
      <w:rPr>
        <w:rFonts w:ascii="Courier New" w:hAnsi="Courier New" w:cs="Courier New" w:hint="default"/>
      </w:rPr>
    </w:lvl>
    <w:lvl w:ilvl="5" w:tplc="D8EC794E" w:tentative="1">
      <w:start w:val="1"/>
      <w:numFmt w:val="bullet"/>
      <w:lvlText w:val=""/>
      <w:lvlJc w:val="left"/>
      <w:pPr>
        <w:ind w:left="4320" w:hanging="360"/>
      </w:pPr>
      <w:rPr>
        <w:rFonts w:ascii="Wingdings" w:hAnsi="Wingdings" w:hint="default"/>
      </w:rPr>
    </w:lvl>
    <w:lvl w:ilvl="6" w:tplc="4A68DB94" w:tentative="1">
      <w:start w:val="1"/>
      <w:numFmt w:val="bullet"/>
      <w:lvlText w:val=""/>
      <w:lvlJc w:val="left"/>
      <w:pPr>
        <w:ind w:left="5040" w:hanging="360"/>
      </w:pPr>
      <w:rPr>
        <w:rFonts w:ascii="Symbol" w:hAnsi="Symbol" w:hint="default"/>
      </w:rPr>
    </w:lvl>
    <w:lvl w:ilvl="7" w:tplc="699299CC" w:tentative="1">
      <w:start w:val="1"/>
      <w:numFmt w:val="bullet"/>
      <w:lvlText w:val="o"/>
      <w:lvlJc w:val="left"/>
      <w:pPr>
        <w:ind w:left="5760" w:hanging="360"/>
      </w:pPr>
      <w:rPr>
        <w:rFonts w:ascii="Courier New" w:hAnsi="Courier New" w:cs="Courier New" w:hint="default"/>
      </w:rPr>
    </w:lvl>
    <w:lvl w:ilvl="8" w:tplc="CF0207FE" w:tentative="1">
      <w:start w:val="1"/>
      <w:numFmt w:val="bullet"/>
      <w:lvlText w:val=""/>
      <w:lvlJc w:val="left"/>
      <w:pPr>
        <w:ind w:left="6480" w:hanging="360"/>
      </w:pPr>
      <w:rPr>
        <w:rFonts w:ascii="Wingdings" w:hAnsi="Wingdings" w:hint="default"/>
      </w:rPr>
    </w:lvl>
  </w:abstractNum>
  <w:abstractNum w:abstractNumId="18" w15:restartNumberingAfterBreak="0">
    <w:nsid w:val="4FC750F7"/>
    <w:multiLevelType w:val="hybridMultilevel"/>
    <w:tmpl w:val="4FEA18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8871B5"/>
    <w:multiLevelType w:val="hybridMultilevel"/>
    <w:tmpl w:val="FF144E5A"/>
    <w:lvl w:ilvl="0" w:tplc="42BA42A2">
      <w:start w:val="1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C1A8B"/>
    <w:multiLevelType w:val="hybridMultilevel"/>
    <w:tmpl w:val="70FE3494"/>
    <w:lvl w:ilvl="0" w:tplc="9B24324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632EB"/>
    <w:multiLevelType w:val="hybridMultilevel"/>
    <w:tmpl w:val="63F8919E"/>
    <w:lvl w:ilvl="0" w:tplc="CC8824B4">
      <w:start w:val="1"/>
      <w:numFmt w:val="bullet"/>
      <w:lvlText w:val=""/>
      <w:lvlJc w:val="left"/>
      <w:pPr>
        <w:ind w:left="1080" w:hanging="720"/>
      </w:pPr>
      <w:rPr>
        <w:rFonts w:ascii="Symbol" w:hAnsi="Symbol" w:hint="default"/>
      </w:rPr>
    </w:lvl>
    <w:lvl w:ilvl="1" w:tplc="894A3FC0" w:tentative="1">
      <w:start w:val="1"/>
      <w:numFmt w:val="bullet"/>
      <w:lvlText w:val="o"/>
      <w:lvlJc w:val="left"/>
      <w:pPr>
        <w:ind w:left="1440" w:hanging="360"/>
      </w:pPr>
      <w:rPr>
        <w:rFonts w:ascii="Courier New" w:hAnsi="Courier New" w:cs="Courier New" w:hint="default"/>
      </w:rPr>
    </w:lvl>
    <w:lvl w:ilvl="2" w:tplc="11F433A0" w:tentative="1">
      <w:start w:val="1"/>
      <w:numFmt w:val="bullet"/>
      <w:lvlText w:val=""/>
      <w:lvlJc w:val="left"/>
      <w:pPr>
        <w:ind w:left="2160" w:hanging="360"/>
      </w:pPr>
      <w:rPr>
        <w:rFonts w:ascii="Wingdings" w:hAnsi="Wingdings" w:hint="default"/>
      </w:rPr>
    </w:lvl>
    <w:lvl w:ilvl="3" w:tplc="CF6AC6BC" w:tentative="1">
      <w:start w:val="1"/>
      <w:numFmt w:val="bullet"/>
      <w:lvlText w:val=""/>
      <w:lvlJc w:val="left"/>
      <w:pPr>
        <w:ind w:left="2880" w:hanging="360"/>
      </w:pPr>
      <w:rPr>
        <w:rFonts w:ascii="Symbol" w:hAnsi="Symbol" w:hint="default"/>
      </w:rPr>
    </w:lvl>
    <w:lvl w:ilvl="4" w:tplc="8CBCA39C" w:tentative="1">
      <w:start w:val="1"/>
      <w:numFmt w:val="bullet"/>
      <w:lvlText w:val="o"/>
      <w:lvlJc w:val="left"/>
      <w:pPr>
        <w:ind w:left="3600" w:hanging="360"/>
      </w:pPr>
      <w:rPr>
        <w:rFonts w:ascii="Courier New" w:hAnsi="Courier New" w:cs="Courier New" w:hint="default"/>
      </w:rPr>
    </w:lvl>
    <w:lvl w:ilvl="5" w:tplc="0EECC6D4" w:tentative="1">
      <w:start w:val="1"/>
      <w:numFmt w:val="bullet"/>
      <w:lvlText w:val=""/>
      <w:lvlJc w:val="left"/>
      <w:pPr>
        <w:ind w:left="4320" w:hanging="360"/>
      </w:pPr>
      <w:rPr>
        <w:rFonts w:ascii="Wingdings" w:hAnsi="Wingdings" w:hint="default"/>
      </w:rPr>
    </w:lvl>
    <w:lvl w:ilvl="6" w:tplc="36A6FD4A" w:tentative="1">
      <w:start w:val="1"/>
      <w:numFmt w:val="bullet"/>
      <w:lvlText w:val=""/>
      <w:lvlJc w:val="left"/>
      <w:pPr>
        <w:ind w:left="5040" w:hanging="360"/>
      </w:pPr>
      <w:rPr>
        <w:rFonts w:ascii="Symbol" w:hAnsi="Symbol" w:hint="default"/>
      </w:rPr>
    </w:lvl>
    <w:lvl w:ilvl="7" w:tplc="8820B2F6" w:tentative="1">
      <w:start w:val="1"/>
      <w:numFmt w:val="bullet"/>
      <w:lvlText w:val="o"/>
      <w:lvlJc w:val="left"/>
      <w:pPr>
        <w:ind w:left="5760" w:hanging="360"/>
      </w:pPr>
      <w:rPr>
        <w:rFonts w:ascii="Courier New" w:hAnsi="Courier New" w:cs="Courier New" w:hint="default"/>
      </w:rPr>
    </w:lvl>
    <w:lvl w:ilvl="8" w:tplc="2EB6857A" w:tentative="1">
      <w:start w:val="1"/>
      <w:numFmt w:val="bullet"/>
      <w:lvlText w:val=""/>
      <w:lvlJc w:val="left"/>
      <w:pPr>
        <w:ind w:left="6480" w:hanging="360"/>
      </w:pPr>
      <w:rPr>
        <w:rFonts w:ascii="Wingdings" w:hAnsi="Wingdings" w:hint="default"/>
      </w:rPr>
    </w:lvl>
  </w:abstractNum>
  <w:abstractNum w:abstractNumId="22" w15:restartNumberingAfterBreak="0">
    <w:nsid w:val="5B86649D"/>
    <w:multiLevelType w:val="hybridMultilevel"/>
    <w:tmpl w:val="6C90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81B93"/>
    <w:multiLevelType w:val="hybridMultilevel"/>
    <w:tmpl w:val="14102430"/>
    <w:lvl w:ilvl="0" w:tplc="E3E0B888">
      <w:start w:val="1"/>
      <w:numFmt w:val="decimal"/>
      <w:lvlText w:val="%1."/>
      <w:lvlJc w:val="left"/>
      <w:pPr>
        <w:ind w:left="720" w:hanging="360"/>
      </w:pPr>
    </w:lvl>
    <w:lvl w:ilvl="1" w:tplc="AAC01872">
      <w:start w:val="1"/>
      <w:numFmt w:val="lowerLetter"/>
      <w:lvlText w:val="%2."/>
      <w:lvlJc w:val="left"/>
      <w:pPr>
        <w:ind w:left="1440" w:hanging="360"/>
      </w:pPr>
    </w:lvl>
    <w:lvl w:ilvl="2" w:tplc="1E8C62C2" w:tentative="1">
      <w:start w:val="1"/>
      <w:numFmt w:val="lowerRoman"/>
      <w:lvlText w:val="%3."/>
      <w:lvlJc w:val="right"/>
      <w:pPr>
        <w:ind w:left="2160" w:hanging="180"/>
      </w:pPr>
    </w:lvl>
    <w:lvl w:ilvl="3" w:tplc="195AD33C" w:tentative="1">
      <w:start w:val="1"/>
      <w:numFmt w:val="decimal"/>
      <w:lvlText w:val="%4."/>
      <w:lvlJc w:val="left"/>
      <w:pPr>
        <w:ind w:left="2880" w:hanging="360"/>
      </w:pPr>
    </w:lvl>
    <w:lvl w:ilvl="4" w:tplc="2020BA88" w:tentative="1">
      <w:start w:val="1"/>
      <w:numFmt w:val="lowerLetter"/>
      <w:lvlText w:val="%5."/>
      <w:lvlJc w:val="left"/>
      <w:pPr>
        <w:ind w:left="3600" w:hanging="360"/>
      </w:pPr>
    </w:lvl>
    <w:lvl w:ilvl="5" w:tplc="8A30EB90" w:tentative="1">
      <w:start w:val="1"/>
      <w:numFmt w:val="lowerRoman"/>
      <w:lvlText w:val="%6."/>
      <w:lvlJc w:val="right"/>
      <w:pPr>
        <w:ind w:left="4320" w:hanging="180"/>
      </w:pPr>
    </w:lvl>
    <w:lvl w:ilvl="6" w:tplc="86ACFD2E" w:tentative="1">
      <w:start w:val="1"/>
      <w:numFmt w:val="decimal"/>
      <w:lvlText w:val="%7."/>
      <w:lvlJc w:val="left"/>
      <w:pPr>
        <w:ind w:left="5040" w:hanging="360"/>
      </w:pPr>
    </w:lvl>
    <w:lvl w:ilvl="7" w:tplc="6776BB44" w:tentative="1">
      <w:start w:val="1"/>
      <w:numFmt w:val="lowerLetter"/>
      <w:lvlText w:val="%8."/>
      <w:lvlJc w:val="left"/>
      <w:pPr>
        <w:ind w:left="5760" w:hanging="360"/>
      </w:pPr>
    </w:lvl>
    <w:lvl w:ilvl="8" w:tplc="A2D08D0A" w:tentative="1">
      <w:start w:val="1"/>
      <w:numFmt w:val="lowerRoman"/>
      <w:lvlText w:val="%9."/>
      <w:lvlJc w:val="right"/>
      <w:pPr>
        <w:ind w:left="6480" w:hanging="180"/>
      </w:pPr>
    </w:lvl>
  </w:abstractNum>
  <w:abstractNum w:abstractNumId="24" w15:restartNumberingAfterBreak="0">
    <w:nsid w:val="611B0671"/>
    <w:multiLevelType w:val="hybridMultilevel"/>
    <w:tmpl w:val="DBB8AE5E"/>
    <w:lvl w:ilvl="0" w:tplc="70CE17A8">
      <w:start w:val="1"/>
      <w:numFmt w:val="upperRoman"/>
      <w:lvlText w:val="%1."/>
      <w:lvlJc w:val="left"/>
      <w:pPr>
        <w:ind w:left="1080" w:hanging="720"/>
      </w:pPr>
      <w:rPr>
        <w:rFonts w:hint="default"/>
        <w:b/>
        <w:sz w:val="24"/>
      </w:rPr>
    </w:lvl>
    <w:lvl w:ilvl="1" w:tplc="EE024182" w:tentative="1">
      <w:start w:val="1"/>
      <w:numFmt w:val="lowerLetter"/>
      <w:lvlText w:val="%2."/>
      <w:lvlJc w:val="left"/>
      <w:pPr>
        <w:ind w:left="1440" w:hanging="360"/>
      </w:pPr>
    </w:lvl>
    <w:lvl w:ilvl="2" w:tplc="977AA8AE" w:tentative="1">
      <w:start w:val="1"/>
      <w:numFmt w:val="lowerRoman"/>
      <w:lvlText w:val="%3."/>
      <w:lvlJc w:val="right"/>
      <w:pPr>
        <w:ind w:left="2160" w:hanging="180"/>
      </w:pPr>
    </w:lvl>
    <w:lvl w:ilvl="3" w:tplc="916C64AA" w:tentative="1">
      <w:start w:val="1"/>
      <w:numFmt w:val="decimal"/>
      <w:lvlText w:val="%4."/>
      <w:lvlJc w:val="left"/>
      <w:pPr>
        <w:ind w:left="2880" w:hanging="360"/>
      </w:pPr>
    </w:lvl>
    <w:lvl w:ilvl="4" w:tplc="29B21C00" w:tentative="1">
      <w:start w:val="1"/>
      <w:numFmt w:val="lowerLetter"/>
      <w:lvlText w:val="%5."/>
      <w:lvlJc w:val="left"/>
      <w:pPr>
        <w:ind w:left="3600" w:hanging="360"/>
      </w:pPr>
    </w:lvl>
    <w:lvl w:ilvl="5" w:tplc="998890F4" w:tentative="1">
      <w:start w:val="1"/>
      <w:numFmt w:val="lowerRoman"/>
      <w:lvlText w:val="%6."/>
      <w:lvlJc w:val="right"/>
      <w:pPr>
        <w:ind w:left="4320" w:hanging="180"/>
      </w:pPr>
    </w:lvl>
    <w:lvl w:ilvl="6" w:tplc="703AD89C" w:tentative="1">
      <w:start w:val="1"/>
      <w:numFmt w:val="decimal"/>
      <w:lvlText w:val="%7."/>
      <w:lvlJc w:val="left"/>
      <w:pPr>
        <w:ind w:left="5040" w:hanging="360"/>
      </w:pPr>
    </w:lvl>
    <w:lvl w:ilvl="7" w:tplc="626C45DC" w:tentative="1">
      <w:start w:val="1"/>
      <w:numFmt w:val="lowerLetter"/>
      <w:lvlText w:val="%8."/>
      <w:lvlJc w:val="left"/>
      <w:pPr>
        <w:ind w:left="5760" w:hanging="360"/>
      </w:pPr>
    </w:lvl>
    <w:lvl w:ilvl="8" w:tplc="8F2C0DD0" w:tentative="1">
      <w:start w:val="1"/>
      <w:numFmt w:val="lowerRoman"/>
      <w:lvlText w:val="%9."/>
      <w:lvlJc w:val="right"/>
      <w:pPr>
        <w:ind w:left="6480" w:hanging="180"/>
      </w:pPr>
    </w:lvl>
  </w:abstractNum>
  <w:abstractNum w:abstractNumId="25" w15:restartNumberingAfterBreak="0">
    <w:nsid w:val="646E20DC"/>
    <w:multiLevelType w:val="hybridMultilevel"/>
    <w:tmpl w:val="AD4EFBD0"/>
    <w:lvl w:ilvl="0" w:tplc="DFDEE5CE">
      <w:start w:val="1"/>
      <w:numFmt w:val="bullet"/>
      <w:lvlText w:val=""/>
      <w:lvlJc w:val="left"/>
      <w:pPr>
        <w:ind w:left="720" w:hanging="360"/>
      </w:pPr>
      <w:rPr>
        <w:rFonts w:ascii="Symbol" w:hAnsi="Symbol" w:hint="default"/>
      </w:rPr>
    </w:lvl>
    <w:lvl w:ilvl="1" w:tplc="A23EA7BA" w:tentative="1">
      <w:start w:val="1"/>
      <w:numFmt w:val="bullet"/>
      <w:lvlText w:val="o"/>
      <w:lvlJc w:val="left"/>
      <w:pPr>
        <w:ind w:left="1440" w:hanging="360"/>
      </w:pPr>
      <w:rPr>
        <w:rFonts w:ascii="Courier New" w:hAnsi="Courier New" w:cs="Courier New" w:hint="default"/>
      </w:rPr>
    </w:lvl>
    <w:lvl w:ilvl="2" w:tplc="F9BE95C0" w:tentative="1">
      <w:start w:val="1"/>
      <w:numFmt w:val="bullet"/>
      <w:lvlText w:val=""/>
      <w:lvlJc w:val="left"/>
      <w:pPr>
        <w:ind w:left="2160" w:hanging="360"/>
      </w:pPr>
      <w:rPr>
        <w:rFonts w:ascii="Wingdings" w:hAnsi="Wingdings" w:hint="default"/>
      </w:rPr>
    </w:lvl>
    <w:lvl w:ilvl="3" w:tplc="7F80E8E0" w:tentative="1">
      <w:start w:val="1"/>
      <w:numFmt w:val="bullet"/>
      <w:lvlText w:val=""/>
      <w:lvlJc w:val="left"/>
      <w:pPr>
        <w:ind w:left="2880" w:hanging="360"/>
      </w:pPr>
      <w:rPr>
        <w:rFonts w:ascii="Symbol" w:hAnsi="Symbol" w:hint="default"/>
      </w:rPr>
    </w:lvl>
    <w:lvl w:ilvl="4" w:tplc="84FA123A" w:tentative="1">
      <w:start w:val="1"/>
      <w:numFmt w:val="bullet"/>
      <w:lvlText w:val="o"/>
      <w:lvlJc w:val="left"/>
      <w:pPr>
        <w:ind w:left="3600" w:hanging="360"/>
      </w:pPr>
      <w:rPr>
        <w:rFonts w:ascii="Courier New" w:hAnsi="Courier New" w:cs="Courier New" w:hint="default"/>
      </w:rPr>
    </w:lvl>
    <w:lvl w:ilvl="5" w:tplc="7870D72C" w:tentative="1">
      <w:start w:val="1"/>
      <w:numFmt w:val="bullet"/>
      <w:lvlText w:val=""/>
      <w:lvlJc w:val="left"/>
      <w:pPr>
        <w:ind w:left="4320" w:hanging="360"/>
      </w:pPr>
      <w:rPr>
        <w:rFonts w:ascii="Wingdings" w:hAnsi="Wingdings" w:hint="default"/>
      </w:rPr>
    </w:lvl>
    <w:lvl w:ilvl="6" w:tplc="3E886B3E" w:tentative="1">
      <w:start w:val="1"/>
      <w:numFmt w:val="bullet"/>
      <w:lvlText w:val=""/>
      <w:lvlJc w:val="left"/>
      <w:pPr>
        <w:ind w:left="5040" w:hanging="360"/>
      </w:pPr>
      <w:rPr>
        <w:rFonts w:ascii="Symbol" w:hAnsi="Symbol" w:hint="default"/>
      </w:rPr>
    </w:lvl>
    <w:lvl w:ilvl="7" w:tplc="8828ED00" w:tentative="1">
      <w:start w:val="1"/>
      <w:numFmt w:val="bullet"/>
      <w:lvlText w:val="o"/>
      <w:lvlJc w:val="left"/>
      <w:pPr>
        <w:ind w:left="5760" w:hanging="360"/>
      </w:pPr>
      <w:rPr>
        <w:rFonts w:ascii="Courier New" w:hAnsi="Courier New" w:cs="Courier New" w:hint="default"/>
      </w:rPr>
    </w:lvl>
    <w:lvl w:ilvl="8" w:tplc="99389970" w:tentative="1">
      <w:start w:val="1"/>
      <w:numFmt w:val="bullet"/>
      <w:lvlText w:val=""/>
      <w:lvlJc w:val="left"/>
      <w:pPr>
        <w:ind w:left="6480" w:hanging="360"/>
      </w:pPr>
      <w:rPr>
        <w:rFonts w:ascii="Wingdings" w:hAnsi="Wingdings" w:hint="default"/>
      </w:rPr>
    </w:lvl>
  </w:abstractNum>
  <w:abstractNum w:abstractNumId="26" w15:restartNumberingAfterBreak="0">
    <w:nsid w:val="686C4E07"/>
    <w:multiLevelType w:val="hybridMultilevel"/>
    <w:tmpl w:val="3C481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34EF4"/>
    <w:multiLevelType w:val="hybridMultilevel"/>
    <w:tmpl w:val="34CE1C1E"/>
    <w:lvl w:ilvl="0" w:tplc="9EEEA656">
      <w:start w:val="1"/>
      <w:numFmt w:val="bullet"/>
      <w:lvlText w:val=""/>
      <w:lvlJc w:val="left"/>
      <w:pPr>
        <w:ind w:left="720" w:hanging="360"/>
      </w:pPr>
      <w:rPr>
        <w:rFonts w:ascii="Symbol" w:hAnsi="Symbol" w:hint="default"/>
      </w:rPr>
    </w:lvl>
    <w:lvl w:ilvl="1" w:tplc="C972D158" w:tentative="1">
      <w:start w:val="1"/>
      <w:numFmt w:val="lowerLetter"/>
      <w:lvlText w:val="%2."/>
      <w:lvlJc w:val="left"/>
      <w:pPr>
        <w:ind w:left="1440" w:hanging="360"/>
      </w:pPr>
    </w:lvl>
    <w:lvl w:ilvl="2" w:tplc="B43CD286" w:tentative="1">
      <w:start w:val="1"/>
      <w:numFmt w:val="lowerRoman"/>
      <w:lvlText w:val="%3."/>
      <w:lvlJc w:val="right"/>
      <w:pPr>
        <w:ind w:left="2160" w:hanging="180"/>
      </w:pPr>
    </w:lvl>
    <w:lvl w:ilvl="3" w:tplc="185E2D34" w:tentative="1">
      <w:start w:val="1"/>
      <w:numFmt w:val="decimal"/>
      <w:lvlText w:val="%4."/>
      <w:lvlJc w:val="left"/>
      <w:pPr>
        <w:ind w:left="2880" w:hanging="360"/>
      </w:pPr>
    </w:lvl>
    <w:lvl w:ilvl="4" w:tplc="B07AE17A" w:tentative="1">
      <w:start w:val="1"/>
      <w:numFmt w:val="lowerLetter"/>
      <w:lvlText w:val="%5."/>
      <w:lvlJc w:val="left"/>
      <w:pPr>
        <w:ind w:left="3600" w:hanging="360"/>
      </w:pPr>
    </w:lvl>
    <w:lvl w:ilvl="5" w:tplc="A566A95E" w:tentative="1">
      <w:start w:val="1"/>
      <w:numFmt w:val="lowerRoman"/>
      <w:lvlText w:val="%6."/>
      <w:lvlJc w:val="right"/>
      <w:pPr>
        <w:ind w:left="4320" w:hanging="180"/>
      </w:pPr>
    </w:lvl>
    <w:lvl w:ilvl="6" w:tplc="03AC2A38" w:tentative="1">
      <w:start w:val="1"/>
      <w:numFmt w:val="decimal"/>
      <w:lvlText w:val="%7."/>
      <w:lvlJc w:val="left"/>
      <w:pPr>
        <w:ind w:left="5040" w:hanging="360"/>
      </w:pPr>
    </w:lvl>
    <w:lvl w:ilvl="7" w:tplc="012077FC" w:tentative="1">
      <w:start w:val="1"/>
      <w:numFmt w:val="lowerLetter"/>
      <w:lvlText w:val="%8."/>
      <w:lvlJc w:val="left"/>
      <w:pPr>
        <w:ind w:left="5760" w:hanging="360"/>
      </w:pPr>
    </w:lvl>
    <w:lvl w:ilvl="8" w:tplc="7E68D9AA" w:tentative="1">
      <w:start w:val="1"/>
      <w:numFmt w:val="lowerRoman"/>
      <w:lvlText w:val="%9."/>
      <w:lvlJc w:val="right"/>
      <w:pPr>
        <w:ind w:left="6480" w:hanging="180"/>
      </w:pPr>
    </w:lvl>
  </w:abstractNum>
  <w:abstractNum w:abstractNumId="28" w15:restartNumberingAfterBreak="0">
    <w:nsid w:val="79AE632D"/>
    <w:multiLevelType w:val="hybridMultilevel"/>
    <w:tmpl w:val="E7F8C050"/>
    <w:lvl w:ilvl="0" w:tplc="EDB83B7E">
      <w:start w:val="1"/>
      <w:numFmt w:val="decimal"/>
      <w:lvlText w:val="%1."/>
      <w:lvlJc w:val="left"/>
      <w:pPr>
        <w:ind w:left="720" w:hanging="360"/>
      </w:pPr>
    </w:lvl>
    <w:lvl w:ilvl="1" w:tplc="B6F08892">
      <w:start w:val="1"/>
      <w:numFmt w:val="bullet"/>
      <w:lvlText w:val="-"/>
      <w:lvlJc w:val="left"/>
      <w:pPr>
        <w:ind w:left="1440" w:hanging="360"/>
      </w:pPr>
      <w:rPr>
        <w:rFonts w:ascii="Myriad Pro" w:eastAsiaTheme="minorEastAsia" w:hAnsi="Myriad Pro" w:cstheme="minorBidi" w:hint="default"/>
      </w:rPr>
    </w:lvl>
    <w:lvl w:ilvl="2" w:tplc="EB62BF1A" w:tentative="1">
      <w:start w:val="1"/>
      <w:numFmt w:val="lowerRoman"/>
      <w:lvlText w:val="%3."/>
      <w:lvlJc w:val="right"/>
      <w:pPr>
        <w:ind w:left="2160" w:hanging="180"/>
      </w:pPr>
    </w:lvl>
    <w:lvl w:ilvl="3" w:tplc="ED56BE7E" w:tentative="1">
      <w:start w:val="1"/>
      <w:numFmt w:val="decimal"/>
      <w:lvlText w:val="%4."/>
      <w:lvlJc w:val="left"/>
      <w:pPr>
        <w:ind w:left="2880" w:hanging="360"/>
      </w:pPr>
    </w:lvl>
    <w:lvl w:ilvl="4" w:tplc="73D6429A" w:tentative="1">
      <w:start w:val="1"/>
      <w:numFmt w:val="lowerLetter"/>
      <w:lvlText w:val="%5."/>
      <w:lvlJc w:val="left"/>
      <w:pPr>
        <w:ind w:left="3600" w:hanging="360"/>
      </w:pPr>
    </w:lvl>
    <w:lvl w:ilvl="5" w:tplc="831C2D52" w:tentative="1">
      <w:start w:val="1"/>
      <w:numFmt w:val="lowerRoman"/>
      <w:lvlText w:val="%6."/>
      <w:lvlJc w:val="right"/>
      <w:pPr>
        <w:ind w:left="4320" w:hanging="180"/>
      </w:pPr>
    </w:lvl>
    <w:lvl w:ilvl="6" w:tplc="065E9CA6" w:tentative="1">
      <w:start w:val="1"/>
      <w:numFmt w:val="decimal"/>
      <w:lvlText w:val="%7."/>
      <w:lvlJc w:val="left"/>
      <w:pPr>
        <w:ind w:left="5040" w:hanging="360"/>
      </w:pPr>
    </w:lvl>
    <w:lvl w:ilvl="7" w:tplc="01568AA8" w:tentative="1">
      <w:start w:val="1"/>
      <w:numFmt w:val="lowerLetter"/>
      <w:lvlText w:val="%8."/>
      <w:lvlJc w:val="left"/>
      <w:pPr>
        <w:ind w:left="5760" w:hanging="360"/>
      </w:pPr>
    </w:lvl>
    <w:lvl w:ilvl="8" w:tplc="D9C859BC" w:tentative="1">
      <w:start w:val="1"/>
      <w:numFmt w:val="lowerRoman"/>
      <w:lvlText w:val="%9."/>
      <w:lvlJc w:val="right"/>
      <w:pPr>
        <w:ind w:left="6480" w:hanging="180"/>
      </w:pPr>
    </w:lvl>
  </w:abstractNum>
  <w:abstractNum w:abstractNumId="29" w15:restartNumberingAfterBreak="0">
    <w:nsid w:val="7CDF4679"/>
    <w:multiLevelType w:val="hybridMultilevel"/>
    <w:tmpl w:val="F7506FA0"/>
    <w:lvl w:ilvl="0" w:tplc="4FC48E46">
      <w:start w:val="1"/>
      <w:numFmt w:val="bullet"/>
      <w:lvlText w:val="-"/>
      <w:lvlJc w:val="left"/>
      <w:pPr>
        <w:ind w:left="360" w:hanging="360"/>
      </w:pPr>
      <w:rPr>
        <w:rFonts w:ascii="Myriad Pro" w:eastAsiaTheme="minorEastAsia" w:hAnsi="Myriad Pro" w:cstheme="minorBidi" w:hint="default"/>
      </w:rPr>
    </w:lvl>
    <w:lvl w:ilvl="1" w:tplc="C0E210BA" w:tentative="1">
      <w:start w:val="1"/>
      <w:numFmt w:val="bullet"/>
      <w:lvlText w:val="o"/>
      <w:lvlJc w:val="left"/>
      <w:pPr>
        <w:ind w:left="1080" w:hanging="360"/>
      </w:pPr>
      <w:rPr>
        <w:rFonts w:ascii="Courier New" w:hAnsi="Courier New" w:cs="Courier New" w:hint="default"/>
      </w:rPr>
    </w:lvl>
    <w:lvl w:ilvl="2" w:tplc="F69C6D4C" w:tentative="1">
      <w:start w:val="1"/>
      <w:numFmt w:val="bullet"/>
      <w:lvlText w:val=""/>
      <w:lvlJc w:val="left"/>
      <w:pPr>
        <w:ind w:left="1800" w:hanging="360"/>
      </w:pPr>
      <w:rPr>
        <w:rFonts w:ascii="Wingdings" w:hAnsi="Wingdings" w:hint="default"/>
      </w:rPr>
    </w:lvl>
    <w:lvl w:ilvl="3" w:tplc="67EE8D9A" w:tentative="1">
      <w:start w:val="1"/>
      <w:numFmt w:val="bullet"/>
      <w:lvlText w:val=""/>
      <w:lvlJc w:val="left"/>
      <w:pPr>
        <w:ind w:left="2520" w:hanging="360"/>
      </w:pPr>
      <w:rPr>
        <w:rFonts w:ascii="Symbol" w:hAnsi="Symbol" w:hint="default"/>
      </w:rPr>
    </w:lvl>
    <w:lvl w:ilvl="4" w:tplc="DB0CD804" w:tentative="1">
      <w:start w:val="1"/>
      <w:numFmt w:val="bullet"/>
      <w:lvlText w:val="o"/>
      <w:lvlJc w:val="left"/>
      <w:pPr>
        <w:ind w:left="3240" w:hanging="360"/>
      </w:pPr>
      <w:rPr>
        <w:rFonts w:ascii="Courier New" w:hAnsi="Courier New" w:cs="Courier New" w:hint="default"/>
      </w:rPr>
    </w:lvl>
    <w:lvl w:ilvl="5" w:tplc="C73CD742" w:tentative="1">
      <w:start w:val="1"/>
      <w:numFmt w:val="bullet"/>
      <w:lvlText w:val=""/>
      <w:lvlJc w:val="left"/>
      <w:pPr>
        <w:ind w:left="3960" w:hanging="360"/>
      </w:pPr>
      <w:rPr>
        <w:rFonts w:ascii="Wingdings" w:hAnsi="Wingdings" w:hint="default"/>
      </w:rPr>
    </w:lvl>
    <w:lvl w:ilvl="6" w:tplc="B642941E" w:tentative="1">
      <w:start w:val="1"/>
      <w:numFmt w:val="bullet"/>
      <w:lvlText w:val=""/>
      <w:lvlJc w:val="left"/>
      <w:pPr>
        <w:ind w:left="4680" w:hanging="360"/>
      </w:pPr>
      <w:rPr>
        <w:rFonts w:ascii="Symbol" w:hAnsi="Symbol" w:hint="default"/>
      </w:rPr>
    </w:lvl>
    <w:lvl w:ilvl="7" w:tplc="DF7069F0" w:tentative="1">
      <w:start w:val="1"/>
      <w:numFmt w:val="bullet"/>
      <w:lvlText w:val="o"/>
      <w:lvlJc w:val="left"/>
      <w:pPr>
        <w:ind w:left="5400" w:hanging="360"/>
      </w:pPr>
      <w:rPr>
        <w:rFonts w:ascii="Courier New" w:hAnsi="Courier New" w:cs="Courier New" w:hint="default"/>
      </w:rPr>
    </w:lvl>
    <w:lvl w:ilvl="8" w:tplc="83B8AD3E" w:tentative="1">
      <w:start w:val="1"/>
      <w:numFmt w:val="bullet"/>
      <w:lvlText w:val=""/>
      <w:lvlJc w:val="left"/>
      <w:pPr>
        <w:ind w:left="6120" w:hanging="360"/>
      </w:pPr>
      <w:rPr>
        <w:rFonts w:ascii="Wingdings" w:hAnsi="Wingdings" w:hint="default"/>
      </w:rPr>
    </w:lvl>
  </w:abstractNum>
  <w:abstractNum w:abstractNumId="30" w15:restartNumberingAfterBreak="0">
    <w:nsid w:val="7FAD514C"/>
    <w:multiLevelType w:val="hybridMultilevel"/>
    <w:tmpl w:val="4204EA76"/>
    <w:lvl w:ilvl="0" w:tplc="42BA42A2">
      <w:start w:val="1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1"/>
  </w:num>
  <w:num w:numId="4">
    <w:abstractNumId w:val="27"/>
  </w:num>
  <w:num w:numId="5">
    <w:abstractNumId w:val="9"/>
  </w:num>
  <w:num w:numId="6">
    <w:abstractNumId w:val="24"/>
  </w:num>
  <w:num w:numId="7">
    <w:abstractNumId w:val="13"/>
  </w:num>
  <w:num w:numId="8">
    <w:abstractNumId w:val="1"/>
  </w:num>
  <w:num w:numId="9">
    <w:abstractNumId w:val="16"/>
  </w:num>
  <w:num w:numId="10">
    <w:abstractNumId w:val="10"/>
  </w:num>
  <w:num w:numId="11">
    <w:abstractNumId w:val="23"/>
  </w:num>
  <w:num w:numId="12">
    <w:abstractNumId w:val="11"/>
  </w:num>
  <w:num w:numId="13">
    <w:abstractNumId w:val="29"/>
  </w:num>
  <w:num w:numId="14">
    <w:abstractNumId w:val="28"/>
  </w:num>
  <w:num w:numId="15">
    <w:abstractNumId w:val="6"/>
  </w:num>
  <w:num w:numId="16">
    <w:abstractNumId w:val="0"/>
    <w:lvlOverride w:ilvl="0">
      <w:lvl w:ilvl="0">
        <w:start w:val="1"/>
        <w:numFmt w:val="bullet"/>
        <w:lvlText w:val=""/>
        <w:lvlJc w:val="left"/>
        <w:pPr>
          <w:tabs>
            <w:tab w:val="num" w:pos="283"/>
          </w:tabs>
          <w:ind w:left="283" w:hanging="283"/>
        </w:pPr>
        <w:rPr>
          <w:rFonts w:ascii="Symbol" w:hAnsi="Symbol" w:hint="default"/>
        </w:rPr>
      </w:lvl>
    </w:lvlOverride>
  </w:num>
  <w:num w:numId="17">
    <w:abstractNumId w:val="12"/>
  </w:num>
  <w:num w:numId="18">
    <w:abstractNumId w:val="3"/>
  </w:num>
  <w:num w:numId="19">
    <w:abstractNumId w:val="4"/>
  </w:num>
  <w:num w:numId="20">
    <w:abstractNumId w:val="15"/>
  </w:num>
  <w:num w:numId="21">
    <w:abstractNumId w:val="14"/>
  </w:num>
  <w:num w:numId="22">
    <w:abstractNumId w:val="25"/>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
  </w:num>
  <w:num w:numId="25">
    <w:abstractNumId w:val="7"/>
  </w:num>
  <w:num w:numId="26">
    <w:abstractNumId w:val="8"/>
  </w:num>
  <w:num w:numId="27">
    <w:abstractNumId w:val="26"/>
  </w:num>
  <w:num w:numId="28">
    <w:abstractNumId w:val="30"/>
  </w:num>
  <w:num w:numId="29">
    <w:abstractNumId w:val="22"/>
  </w:num>
  <w:num w:numId="30">
    <w:abstractNumId w:val="19"/>
  </w:num>
  <w:num w:numId="31">
    <w:abstractNumId w:val="18"/>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hyphenationZone w:val="141"/>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DUysTA1MzExMzBU0lEKTi0uzszPAykwqgUAZ0td+iwAAAA="/>
  </w:docVars>
  <w:rsids>
    <w:rsidRoot w:val="00D6208F"/>
    <w:rsid w:val="00000CA9"/>
    <w:rsid w:val="00000E37"/>
    <w:rsid w:val="000023B0"/>
    <w:rsid w:val="00005971"/>
    <w:rsid w:val="000074B8"/>
    <w:rsid w:val="0000777D"/>
    <w:rsid w:val="00011574"/>
    <w:rsid w:val="0001542B"/>
    <w:rsid w:val="000213C8"/>
    <w:rsid w:val="00031383"/>
    <w:rsid w:val="00035092"/>
    <w:rsid w:val="000355EC"/>
    <w:rsid w:val="00042451"/>
    <w:rsid w:val="00045575"/>
    <w:rsid w:val="00047536"/>
    <w:rsid w:val="00047B0A"/>
    <w:rsid w:val="00060057"/>
    <w:rsid w:val="0006191F"/>
    <w:rsid w:val="0006310A"/>
    <w:rsid w:val="0006323E"/>
    <w:rsid w:val="00063B01"/>
    <w:rsid w:val="000700DA"/>
    <w:rsid w:val="00070F07"/>
    <w:rsid w:val="000740E9"/>
    <w:rsid w:val="0007449D"/>
    <w:rsid w:val="000768A4"/>
    <w:rsid w:val="00080100"/>
    <w:rsid w:val="00080A3F"/>
    <w:rsid w:val="00080D9D"/>
    <w:rsid w:val="00081080"/>
    <w:rsid w:val="000838E1"/>
    <w:rsid w:val="00083EEC"/>
    <w:rsid w:val="00084A02"/>
    <w:rsid w:val="000870C6"/>
    <w:rsid w:val="0008745A"/>
    <w:rsid w:val="00091D46"/>
    <w:rsid w:val="00094939"/>
    <w:rsid w:val="00096479"/>
    <w:rsid w:val="0009753D"/>
    <w:rsid w:val="000A44D6"/>
    <w:rsid w:val="000A6359"/>
    <w:rsid w:val="000A74E4"/>
    <w:rsid w:val="000A7D75"/>
    <w:rsid w:val="000B0083"/>
    <w:rsid w:val="000B05DF"/>
    <w:rsid w:val="000B13B2"/>
    <w:rsid w:val="000B1C79"/>
    <w:rsid w:val="000C0998"/>
    <w:rsid w:val="000C1D64"/>
    <w:rsid w:val="000C6665"/>
    <w:rsid w:val="000D1C6D"/>
    <w:rsid w:val="000D34CF"/>
    <w:rsid w:val="000D47C9"/>
    <w:rsid w:val="000D787D"/>
    <w:rsid w:val="000D7DF9"/>
    <w:rsid w:val="000E02C5"/>
    <w:rsid w:val="000E0F86"/>
    <w:rsid w:val="000E3852"/>
    <w:rsid w:val="000E6AE6"/>
    <w:rsid w:val="000F29A4"/>
    <w:rsid w:val="000F2C2D"/>
    <w:rsid w:val="000F4EC9"/>
    <w:rsid w:val="00102399"/>
    <w:rsid w:val="00102C43"/>
    <w:rsid w:val="00104C4C"/>
    <w:rsid w:val="0010527C"/>
    <w:rsid w:val="00105541"/>
    <w:rsid w:val="001061C8"/>
    <w:rsid w:val="00107D1A"/>
    <w:rsid w:val="00111EE5"/>
    <w:rsid w:val="0012667F"/>
    <w:rsid w:val="001266C0"/>
    <w:rsid w:val="00131CC9"/>
    <w:rsid w:val="0013319E"/>
    <w:rsid w:val="001338E0"/>
    <w:rsid w:val="0013528F"/>
    <w:rsid w:val="0013591A"/>
    <w:rsid w:val="00135AF3"/>
    <w:rsid w:val="00137622"/>
    <w:rsid w:val="001436A5"/>
    <w:rsid w:val="00143900"/>
    <w:rsid w:val="00144C91"/>
    <w:rsid w:val="001453F0"/>
    <w:rsid w:val="00145552"/>
    <w:rsid w:val="00146CE6"/>
    <w:rsid w:val="001509B1"/>
    <w:rsid w:val="00151356"/>
    <w:rsid w:val="00151D1C"/>
    <w:rsid w:val="00154C10"/>
    <w:rsid w:val="00154D09"/>
    <w:rsid w:val="00156DF9"/>
    <w:rsid w:val="00157684"/>
    <w:rsid w:val="001610F7"/>
    <w:rsid w:val="00163470"/>
    <w:rsid w:val="00163977"/>
    <w:rsid w:val="001676CB"/>
    <w:rsid w:val="00167734"/>
    <w:rsid w:val="00170C81"/>
    <w:rsid w:val="00181DC3"/>
    <w:rsid w:val="001838DA"/>
    <w:rsid w:val="001871BF"/>
    <w:rsid w:val="00187577"/>
    <w:rsid w:val="0018784E"/>
    <w:rsid w:val="0019030E"/>
    <w:rsid w:val="001943D7"/>
    <w:rsid w:val="00197DAE"/>
    <w:rsid w:val="001A397D"/>
    <w:rsid w:val="001A675D"/>
    <w:rsid w:val="001B2306"/>
    <w:rsid w:val="001B6C57"/>
    <w:rsid w:val="001C4910"/>
    <w:rsid w:val="001C5BAA"/>
    <w:rsid w:val="001D01E1"/>
    <w:rsid w:val="001D0DBB"/>
    <w:rsid w:val="001D1151"/>
    <w:rsid w:val="001D1D55"/>
    <w:rsid w:val="001E18F5"/>
    <w:rsid w:val="001E475D"/>
    <w:rsid w:val="001E4BF1"/>
    <w:rsid w:val="001F0E3A"/>
    <w:rsid w:val="001F2F1D"/>
    <w:rsid w:val="001F2FA8"/>
    <w:rsid w:val="00202492"/>
    <w:rsid w:val="0020408E"/>
    <w:rsid w:val="00207620"/>
    <w:rsid w:val="00207F08"/>
    <w:rsid w:val="00210D28"/>
    <w:rsid w:val="00213934"/>
    <w:rsid w:val="00221968"/>
    <w:rsid w:val="00224F97"/>
    <w:rsid w:val="00225400"/>
    <w:rsid w:val="00226993"/>
    <w:rsid w:val="002327A0"/>
    <w:rsid w:val="00233F5F"/>
    <w:rsid w:val="00234BFB"/>
    <w:rsid w:val="0023599B"/>
    <w:rsid w:val="0023629D"/>
    <w:rsid w:val="00236593"/>
    <w:rsid w:val="00236FBB"/>
    <w:rsid w:val="0023745C"/>
    <w:rsid w:val="00241755"/>
    <w:rsid w:val="0024329E"/>
    <w:rsid w:val="00243FF4"/>
    <w:rsid w:val="00246452"/>
    <w:rsid w:val="00247E51"/>
    <w:rsid w:val="00255997"/>
    <w:rsid w:val="002566F1"/>
    <w:rsid w:val="00257392"/>
    <w:rsid w:val="00260CB3"/>
    <w:rsid w:val="00263BB0"/>
    <w:rsid w:val="0026563A"/>
    <w:rsid w:val="0026601A"/>
    <w:rsid w:val="00267EBC"/>
    <w:rsid w:val="00270ADE"/>
    <w:rsid w:val="002714E2"/>
    <w:rsid w:val="002745E3"/>
    <w:rsid w:val="00274E75"/>
    <w:rsid w:val="00282228"/>
    <w:rsid w:val="00282966"/>
    <w:rsid w:val="00282B3D"/>
    <w:rsid w:val="00283895"/>
    <w:rsid w:val="00285BD6"/>
    <w:rsid w:val="00287B4B"/>
    <w:rsid w:val="002919C8"/>
    <w:rsid w:val="00292917"/>
    <w:rsid w:val="00292C47"/>
    <w:rsid w:val="00294851"/>
    <w:rsid w:val="00297224"/>
    <w:rsid w:val="00297544"/>
    <w:rsid w:val="002A0465"/>
    <w:rsid w:val="002A0E69"/>
    <w:rsid w:val="002A134B"/>
    <w:rsid w:val="002B02D8"/>
    <w:rsid w:val="002B0AD2"/>
    <w:rsid w:val="002B11CD"/>
    <w:rsid w:val="002B1F0D"/>
    <w:rsid w:val="002B3520"/>
    <w:rsid w:val="002B59EB"/>
    <w:rsid w:val="002B5CA6"/>
    <w:rsid w:val="002C1D8E"/>
    <w:rsid w:val="002C1E20"/>
    <w:rsid w:val="002D040B"/>
    <w:rsid w:val="002D14E9"/>
    <w:rsid w:val="002D2CEC"/>
    <w:rsid w:val="002E1266"/>
    <w:rsid w:val="002E24CB"/>
    <w:rsid w:val="002E373A"/>
    <w:rsid w:val="002E40BC"/>
    <w:rsid w:val="002E70C6"/>
    <w:rsid w:val="002E76C0"/>
    <w:rsid w:val="002F1897"/>
    <w:rsid w:val="002F25DE"/>
    <w:rsid w:val="002F3E9A"/>
    <w:rsid w:val="002F3FCE"/>
    <w:rsid w:val="003100C6"/>
    <w:rsid w:val="00314E27"/>
    <w:rsid w:val="00315F5F"/>
    <w:rsid w:val="00316CD0"/>
    <w:rsid w:val="00317D5E"/>
    <w:rsid w:val="003209E8"/>
    <w:rsid w:val="003216BE"/>
    <w:rsid w:val="00322143"/>
    <w:rsid w:val="00323AAE"/>
    <w:rsid w:val="00324468"/>
    <w:rsid w:val="00332047"/>
    <w:rsid w:val="00332167"/>
    <w:rsid w:val="003339C7"/>
    <w:rsid w:val="003379E3"/>
    <w:rsid w:val="003410B4"/>
    <w:rsid w:val="00343B73"/>
    <w:rsid w:val="00352364"/>
    <w:rsid w:val="00353507"/>
    <w:rsid w:val="0035526B"/>
    <w:rsid w:val="0035717D"/>
    <w:rsid w:val="003578CA"/>
    <w:rsid w:val="003601FA"/>
    <w:rsid w:val="00361033"/>
    <w:rsid w:val="0036117F"/>
    <w:rsid w:val="003629C4"/>
    <w:rsid w:val="00363181"/>
    <w:rsid w:val="00366CFF"/>
    <w:rsid w:val="003716DB"/>
    <w:rsid w:val="0037611F"/>
    <w:rsid w:val="0038087B"/>
    <w:rsid w:val="0038762B"/>
    <w:rsid w:val="00390C29"/>
    <w:rsid w:val="00391A95"/>
    <w:rsid w:val="00393D5B"/>
    <w:rsid w:val="003A0341"/>
    <w:rsid w:val="003A4133"/>
    <w:rsid w:val="003B3712"/>
    <w:rsid w:val="003B42F7"/>
    <w:rsid w:val="003B5B1A"/>
    <w:rsid w:val="003B6A94"/>
    <w:rsid w:val="003C0198"/>
    <w:rsid w:val="003C23F1"/>
    <w:rsid w:val="003C4A57"/>
    <w:rsid w:val="003C5B19"/>
    <w:rsid w:val="003D16F2"/>
    <w:rsid w:val="003D475F"/>
    <w:rsid w:val="003D4FE5"/>
    <w:rsid w:val="003D6556"/>
    <w:rsid w:val="003E11C2"/>
    <w:rsid w:val="003E203A"/>
    <w:rsid w:val="003E25A2"/>
    <w:rsid w:val="003E296B"/>
    <w:rsid w:val="003E434A"/>
    <w:rsid w:val="003E6BDF"/>
    <w:rsid w:val="003F12BB"/>
    <w:rsid w:val="003F1315"/>
    <w:rsid w:val="003F511D"/>
    <w:rsid w:val="003F7671"/>
    <w:rsid w:val="00400414"/>
    <w:rsid w:val="00402048"/>
    <w:rsid w:val="004021B2"/>
    <w:rsid w:val="004042A0"/>
    <w:rsid w:val="0040626A"/>
    <w:rsid w:val="00407EE6"/>
    <w:rsid w:val="00410497"/>
    <w:rsid w:val="00410ECE"/>
    <w:rsid w:val="004114E0"/>
    <w:rsid w:val="004138C2"/>
    <w:rsid w:val="004157E9"/>
    <w:rsid w:val="00415B1D"/>
    <w:rsid w:val="00417ADF"/>
    <w:rsid w:val="00420F19"/>
    <w:rsid w:val="00427863"/>
    <w:rsid w:val="00431579"/>
    <w:rsid w:val="004333A9"/>
    <w:rsid w:val="00434EED"/>
    <w:rsid w:val="0044471E"/>
    <w:rsid w:val="00444A43"/>
    <w:rsid w:val="00445DD8"/>
    <w:rsid w:val="004514CD"/>
    <w:rsid w:val="00451814"/>
    <w:rsid w:val="00453EA1"/>
    <w:rsid w:val="00453EDC"/>
    <w:rsid w:val="00457112"/>
    <w:rsid w:val="00460D93"/>
    <w:rsid w:val="004617A8"/>
    <w:rsid w:val="00470C51"/>
    <w:rsid w:val="00470E84"/>
    <w:rsid w:val="0047104E"/>
    <w:rsid w:val="00471A69"/>
    <w:rsid w:val="00474C51"/>
    <w:rsid w:val="00476019"/>
    <w:rsid w:val="00480932"/>
    <w:rsid w:val="00490608"/>
    <w:rsid w:val="00490782"/>
    <w:rsid w:val="00495994"/>
    <w:rsid w:val="00496657"/>
    <w:rsid w:val="004A0C10"/>
    <w:rsid w:val="004A1181"/>
    <w:rsid w:val="004A3C67"/>
    <w:rsid w:val="004A5E78"/>
    <w:rsid w:val="004B1612"/>
    <w:rsid w:val="004B234C"/>
    <w:rsid w:val="004B30D0"/>
    <w:rsid w:val="004C47ED"/>
    <w:rsid w:val="004D05B7"/>
    <w:rsid w:val="004D7585"/>
    <w:rsid w:val="004E13A2"/>
    <w:rsid w:val="004E1A6A"/>
    <w:rsid w:val="004E705D"/>
    <w:rsid w:val="004F004A"/>
    <w:rsid w:val="004F0757"/>
    <w:rsid w:val="004F3C0A"/>
    <w:rsid w:val="004F7D46"/>
    <w:rsid w:val="004F7DD1"/>
    <w:rsid w:val="0050372E"/>
    <w:rsid w:val="00506B6C"/>
    <w:rsid w:val="005103A6"/>
    <w:rsid w:val="00514A7C"/>
    <w:rsid w:val="00516C2C"/>
    <w:rsid w:val="00516D68"/>
    <w:rsid w:val="00517AA9"/>
    <w:rsid w:val="00517E7B"/>
    <w:rsid w:val="0052080F"/>
    <w:rsid w:val="00525482"/>
    <w:rsid w:val="00540F24"/>
    <w:rsid w:val="00542B38"/>
    <w:rsid w:val="0054401D"/>
    <w:rsid w:val="0054406F"/>
    <w:rsid w:val="00544F4C"/>
    <w:rsid w:val="00554298"/>
    <w:rsid w:val="005604E0"/>
    <w:rsid w:val="0056108D"/>
    <w:rsid w:val="00561367"/>
    <w:rsid w:val="00563BF5"/>
    <w:rsid w:val="00564DCF"/>
    <w:rsid w:val="00566099"/>
    <w:rsid w:val="005665C3"/>
    <w:rsid w:val="00571666"/>
    <w:rsid w:val="0057176C"/>
    <w:rsid w:val="00572956"/>
    <w:rsid w:val="00573D7A"/>
    <w:rsid w:val="0057495F"/>
    <w:rsid w:val="00574DB5"/>
    <w:rsid w:val="005771C8"/>
    <w:rsid w:val="005848F8"/>
    <w:rsid w:val="00584DD3"/>
    <w:rsid w:val="00591FBA"/>
    <w:rsid w:val="0059244E"/>
    <w:rsid w:val="00593A6A"/>
    <w:rsid w:val="005943C0"/>
    <w:rsid w:val="0059505E"/>
    <w:rsid w:val="005A0A5C"/>
    <w:rsid w:val="005A58ED"/>
    <w:rsid w:val="005A75C4"/>
    <w:rsid w:val="005B0404"/>
    <w:rsid w:val="005B0829"/>
    <w:rsid w:val="005B1D19"/>
    <w:rsid w:val="005B21CB"/>
    <w:rsid w:val="005B4785"/>
    <w:rsid w:val="005B54E3"/>
    <w:rsid w:val="005B597F"/>
    <w:rsid w:val="005C002E"/>
    <w:rsid w:val="005C05AD"/>
    <w:rsid w:val="005C2320"/>
    <w:rsid w:val="005C2A28"/>
    <w:rsid w:val="005C2C5F"/>
    <w:rsid w:val="005C371D"/>
    <w:rsid w:val="005C7712"/>
    <w:rsid w:val="005C7BC5"/>
    <w:rsid w:val="005D45C3"/>
    <w:rsid w:val="005D55BD"/>
    <w:rsid w:val="005D78BF"/>
    <w:rsid w:val="005D7976"/>
    <w:rsid w:val="005E1C3F"/>
    <w:rsid w:val="005E3CCB"/>
    <w:rsid w:val="005E53F4"/>
    <w:rsid w:val="005E6986"/>
    <w:rsid w:val="005F251C"/>
    <w:rsid w:val="005F3522"/>
    <w:rsid w:val="005F6152"/>
    <w:rsid w:val="005F6716"/>
    <w:rsid w:val="005F755F"/>
    <w:rsid w:val="0060471F"/>
    <w:rsid w:val="00605651"/>
    <w:rsid w:val="006063CE"/>
    <w:rsid w:val="00610694"/>
    <w:rsid w:val="006142FD"/>
    <w:rsid w:val="00615613"/>
    <w:rsid w:val="0062064A"/>
    <w:rsid w:val="006213EB"/>
    <w:rsid w:val="006235B3"/>
    <w:rsid w:val="00627E88"/>
    <w:rsid w:val="00627F11"/>
    <w:rsid w:val="00631A05"/>
    <w:rsid w:val="00640FC3"/>
    <w:rsid w:val="006423EE"/>
    <w:rsid w:val="00643091"/>
    <w:rsid w:val="00644EFF"/>
    <w:rsid w:val="00650865"/>
    <w:rsid w:val="00650DBF"/>
    <w:rsid w:val="006513D7"/>
    <w:rsid w:val="00652874"/>
    <w:rsid w:val="006528F5"/>
    <w:rsid w:val="00654FB7"/>
    <w:rsid w:val="006573CB"/>
    <w:rsid w:val="00660182"/>
    <w:rsid w:val="0066079F"/>
    <w:rsid w:val="00662BA7"/>
    <w:rsid w:val="0066461D"/>
    <w:rsid w:val="00667485"/>
    <w:rsid w:val="0067018F"/>
    <w:rsid w:val="0067218D"/>
    <w:rsid w:val="006776AC"/>
    <w:rsid w:val="006805A8"/>
    <w:rsid w:val="0068092C"/>
    <w:rsid w:val="006822E8"/>
    <w:rsid w:val="00684367"/>
    <w:rsid w:val="00686F64"/>
    <w:rsid w:val="00690E28"/>
    <w:rsid w:val="0069264D"/>
    <w:rsid w:val="00692ABE"/>
    <w:rsid w:val="006A2834"/>
    <w:rsid w:val="006A3E57"/>
    <w:rsid w:val="006A6F7F"/>
    <w:rsid w:val="006B72FE"/>
    <w:rsid w:val="006C1FF5"/>
    <w:rsid w:val="006C3905"/>
    <w:rsid w:val="006C6AD0"/>
    <w:rsid w:val="006C7B38"/>
    <w:rsid w:val="006D3314"/>
    <w:rsid w:val="006D7668"/>
    <w:rsid w:val="006D770A"/>
    <w:rsid w:val="006E1F92"/>
    <w:rsid w:val="006E597B"/>
    <w:rsid w:val="006E7F32"/>
    <w:rsid w:val="006F112A"/>
    <w:rsid w:val="006F40CB"/>
    <w:rsid w:val="006F6803"/>
    <w:rsid w:val="006F6B8A"/>
    <w:rsid w:val="006F79AC"/>
    <w:rsid w:val="00702757"/>
    <w:rsid w:val="00703638"/>
    <w:rsid w:val="0070496F"/>
    <w:rsid w:val="00710064"/>
    <w:rsid w:val="00711F42"/>
    <w:rsid w:val="00712530"/>
    <w:rsid w:val="007127F8"/>
    <w:rsid w:val="00713A5C"/>
    <w:rsid w:val="00716548"/>
    <w:rsid w:val="00723048"/>
    <w:rsid w:val="00724BC4"/>
    <w:rsid w:val="00732784"/>
    <w:rsid w:val="00732A27"/>
    <w:rsid w:val="00732CAF"/>
    <w:rsid w:val="007351A8"/>
    <w:rsid w:val="00737CB4"/>
    <w:rsid w:val="007405C8"/>
    <w:rsid w:val="00742ACB"/>
    <w:rsid w:val="007466E7"/>
    <w:rsid w:val="00746892"/>
    <w:rsid w:val="007500FB"/>
    <w:rsid w:val="007507DA"/>
    <w:rsid w:val="00753E61"/>
    <w:rsid w:val="007543D7"/>
    <w:rsid w:val="00756355"/>
    <w:rsid w:val="007574F6"/>
    <w:rsid w:val="00763793"/>
    <w:rsid w:val="00765A4C"/>
    <w:rsid w:val="007703CA"/>
    <w:rsid w:val="0077615A"/>
    <w:rsid w:val="0078266A"/>
    <w:rsid w:val="0078462A"/>
    <w:rsid w:val="00784BB4"/>
    <w:rsid w:val="00784DF0"/>
    <w:rsid w:val="00792E84"/>
    <w:rsid w:val="007942F3"/>
    <w:rsid w:val="007952D5"/>
    <w:rsid w:val="007A0827"/>
    <w:rsid w:val="007A317F"/>
    <w:rsid w:val="007A3B03"/>
    <w:rsid w:val="007A484E"/>
    <w:rsid w:val="007B32E7"/>
    <w:rsid w:val="007B3E02"/>
    <w:rsid w:val="007B662F"/>
    <w:rsid w:val="007B72D8"/>
    <w:rsid w:val="007D00A1"/>
    <w:rsid w:val="007D1538"/>
    <w:rsid w:val="007D4E5B"/>
    <w:rsid w:val="007D5A25"/>
    <w:rsid w:val="007D6405"/>
    <w:rsid w:val="007E1E5D"/>
    <w:rsid w:val="007E2F60"/>
    <w:rsid w:val="007E3772"/>
    <w:rsid w:val="007F1481"/>
    <w:rsid w:val="00800321"/>
    <w:rsid w:val="00801BF8"/>
    <w:rsid w:val="008030C7"/>
    <w:rsid w:val="00803CB9"/>
    <w:rsid w:val="00806145"/>
    <w:rsid w:val="00806F98"/>
    <w:rsid w:val="00807532"/>
    <w:rsid w:val="00810663"/>
    <w:rsid w:val="00815ED8"/>
    <w:rsid w:val="008234EF"/>
    <w:rsid w:val="008241DA"/>
    <w:rsid w:val="00825D0E"/>
    <w:rsid w:val="008269A8"/>
    <w:rsid w:val="00826BF6"/>
    <w:rsid w:val="00831B8A"/>
    <w:rsid w:val="008320A1"/>
    <w:rsid w:val="00832443"/>
    <w:rsid w:val="008353D0"/>
    <w:rsid w:val="0083573B"/>
    <w:rsid w:val="00836B8A"/>
    <w:rsid w:val="00841EA1"/>
    <w:rsid w:val="00844F85"/>
    <w:rsid w:val="00855901"/>
    <w:rsid w:val="008602E3"/>
    <w:rsid w:val="00861668"/>
    <w:rsid w:val="00862CAC"/>
    <w:rsid w:val="00863D76"/>
    <w:rsid w:val="008644D1"/>
    <w:rsid w:val="00867FA6"/>
    <w:rsid w:val="00870E60"/>
    <w:rsid w:val="00872F21"/>
    <w:rsid w:val="00873E58"/>
    <w:rsid w:val="0087640D"/>
    <w:rsid w:val="008836FE"/>
    <w:rsid w:val="00883DB1"/>
    <w:rsid w:val="00885FC6"/>
    <w:rsid w:val="0089085B"/>
    <w:rsid w:val="00897106"/>
    <w:rsid w:val="008A4BA1"/>
    <w:rsid w:val="008A6A10"/>
    <w:rsid w:val="008B0A9D"/>
    <w:rsid w:val="008B112C"/>
    <w:rsid w:val="008B1177"/>
    <w:rsid w:val="008B2523"/>
    <w:rsid w:val="008B311B"/>
    <w:rsid w:val="008B51C4"/>
    <w:rsid w:val="008C0582"/>
    <w:rsid w:val="008C1CC5"/>
    <w:rsid w:val="008C41D3"/>
    <w:rsid w:val="008C636D"/>
    <w:rsid w:val="008C7304"/>
    <w:rsid w:val="008D1773"/>
    <w:rsid w:val="008D227D"/>
    <w:rsid w:val="008D6C52"/>
    <w:rsid w:val="008D70FA"/>
    <w:rsid w:val="008E03FE"/>
    <w:rsid w:val="008E08C4"/>
    <w:rsid w:val="008E2C5B"/>
    <w:rsid w:val="008E360B"/>
    <w:rsid w:val="008E4D2D"/>
    <w:rsid w:val="008E7FFE"/>
    <w:rsid w:val="008F348A"/>
    <w:rsid w:val="008F3621"/>
    <w:rsid w:val="008F5279"/>
    <w:rsid w:val="009012B2"/>
    <w:rsid w:val="00904778"/>
    <w:rsid w:val="00904FF2"/>
    <w:rsid w:val="00905511"/>
    <w:rsid w:val="00910CCD"/>
    <w:rsid w:val="00915506"/>
    <w:rsid w:val="0092080C"/>
    <w:rsid w:val="0092296D"/>
    <w:rsid w:val="009272D6"/>
    <w:rsid w:val="00930B8C"/>
    <w:rsid w:val="00935190"/>
    <w:rsid w:val="00940796"/>
    <w:rsid w:val="00941111"/>
    <w:rsid w:val="0094479E"/>
    <w:rsid w:val="00945E68"/>
    <w:rsid w:val="00947BFC"/>
    <w:rsid w:val="0095054B"/>
    <w:rsid w:val="00950A52"/>
    <w:rsid w:val="009514AC"/>
    <w:rsid w:val="00953822"/>
    <w:rsid w:val="00953D97"/>
    <w:rsid w:val="00961DAB"/>
    <w:rsid w:val="00965BB5"/>
    <w:rsid w:val="0096669E"/>
    <w:rsid w:val="00970927"/>
    <w:rsid w:val="009717F9"/>
    <w:rsid w:val="00972FF7"/>
    <w:rsid w:val="00973E2D"/>
    <w:rsid w:val="00976961"/>
    <w:rsid w:val="009809B2"/>
    <w:rsid w:val="00985D63"/>
    <w:rsid w:val="00985F82"/>
    <w:rsid w:val="00986725"/>
    <w:rsid w:val="00986C69"/>
    <w:rsid w:val="00990B32"/>
    <w:rsid w:val="0099222F"/>
    <w:rsid w:val="00992D4B"/>
    <w:rsid w:val="00996571"/>
    <w:rsid w:val="00996F7F"/>
    <w:rsid w:val="009A1575"/>
    <w:rsid w:val="009A425D"/>
    <w:rsid w:val="009A5003"/>
    <w:rsid w:val="009A52EA"/>
    <w:rsid w:val="009A5BB9"/>
    <w:rsid w:val="009B0DA3"/>
    <w:rsid w:val="009B1D75"/>
    <w:rsid w:val="009B6F95"/>
    <w:rsid w:val="009C05B3"/>
    <w:rsid w:val="009C3162"/>
    <w:rsid w:val="009E1A5F"/>
    <w:rsid w:val="009E1D4C"/>
    <w:rsid w:val="009E329F"/>
    <w:rsid w:val="009E4B74"/>
    <w:rsid w:val="009E730B"/>
    <w:rsid w:val="009F0D71"/>
    <w:rsid w:val="009F306B"/>
    <w:rsid w:val="009F7F01"/>
    <w:rsid w:val="00A0623A"/>
    <w:rsid w:val="00A078C5"/>
    <w:rsid w:val="00A11A07"/>
    <w:rsid w:val="00A150FF"/>
    <w:rsid w:val="00A1700F"/>
    <w:rsid w:val="00A17CD3"/>
    <w:rsid w:val="00A20BB4"/>
    <w:rsid w:val="00A21664"/>
    <w:rsid w:val="00A26264"/>
    <w:rsid w:val="00A33392"/>
    <w:rsid w:val="00A335CA"/>
    <w:rsid w:val="00A341BF"/>
    <w:rsid w:val="00A34CBF"/>
    <w:rsid w:val="00A36622"/>
    <w:rsid w:val="00A37D5E"/>
    <w:rsid w:val="00A41A45"/>
    <w:rsid w:val="00A4408D"/>
    <w:rsid w:val="00A44D86"/>
    <w:rsid w:val="00A46164"/>
    <w:rsid w:val="00A54142"/>
    <w:rsid w:val="00A5543D"/>
    <w:rsid w:val="00A633DD"/>
    <w:rsid w:val="00A6458B"/>
    <w:rsid w:val="00A6474E"/>
    <w:rsid w:val="00A7035D"/>
    <w:rsid w:val="00A74FDE"/>
    <w:rsid w:val="00A77BAA"/>
    <w:rsid w:val="00A77F82"/>
    <w:rsid w:val="00A84FB5"/>
    <w:rsid w:val="00A85B6F"/>
    <w:rsid w:val="00A87F72"/>
    <w:rsid w:val="00A87FE6"/>
    <w:rsid w:val="00A90300"/>
    <w:rsid w:val="00A92B50"/>
    <w:rsid w:val="00AA2154"/>
    <w:rsid w:val="00AA7A20"/>
    <w:rsid w:val="00AA7B18"/>
    <w:rsid w:val="00AC4616"/>
    <w:rsid w:val="00AC60C7"/>
    <w:rsid w:val="00AC777E"/>
    <w:rsid w:val="00AD190A"/>
    <w:rsid w:val="00AD30E8"/>
    <w:rsid w:val="00AD5091"/>
    <w:rsid w:val="00AE0190"/>
    <w:rsid w:val="00AE1CDA"/>
    <w:rsid w:val="00AE3063"/>
    <w:rsid w:val="00AE5357"/>
    <w:rsid w:val="00AF0159"/>
    <w:rsid w:val="00AF1563"/>
    <w:rsid w:val="00AF1C2E"/>
    <w:rsid w:val="00AF4FD8"/>
    <w:rsid w:val="00AF587A"/>
    <w:rsid w:val="00AF5E34"/>
    <w:rsid w:val="00AF768B"/>
    <w:rsid w:val="00B01348"/>
    <w:rsid w:val="00B01B51"/>
    <w:rsid w:val="00B1018E"/>
    <w:rsid w:val="00B145F7"/>
    <w:rsid w:val="00B146E0"/>
    <w:rsid w:val="00B21184"/>
    <w:rsid w:val="00B21F02"/>
    <w:rsid w:val="00B23E94"/>
    <w:rsid w:val="00B2400E"/>
    <w:rsid w:val="00B24D44"/>
    <w:rsid w:val="00B24FBE"/>
    <w:rsid w:val="00B30BDC"/>
    <w:rsid w:val="00B370D8"/>
    <w:rsid w:val="00B37BA2"/>
    <w:rsid w:val="00B37C2A"/>
    <w:rsid w:val="00B37FE0"/>
    <w:rsid w:val="00B40545"/>
    <w:rsid w:val="00B516AF"/>
    <w:rsid w:val="00B562FC"/>
    <w:rsid w:val="00B60E78"/>
    <w:rsid w:val="00B616B5"/>
    <w:rsid w:val="00B61FD7"/>
    <w:rsid w:val="00B6449C"/>
    <w:rsid w:val="00B645A8"/>
    <w:rsid w:val="00B65EB0"/>
    <w:rsid w:val="00B66A44"/>
    <w:rsid w:val="00B67B84"/>
    <w:rsid w:val="00B743A5"/>
    <w:rsid w:val="00B815E5"/>
    <w:rsid w:val="00B817DC"/>
    <w:rsid w:val="00B83926"/>
    <w:rsid w:val="00B83A51"/>
    <w:rsid w:val="00B85562"/>
    <w:rsid w:val="00B85774"/>
    <w:rsid w:val="00B86413"/>
    <w:rsid w:val="00B91CFD"/>
    <w:rsid w:val="00B9274A"/>
    <w:rsid w:val="00B936FA"/>
    <w:rsid w:val="00B94DF8"/>
    <w:rsid w:val="00B959F9"/>
    <w:rsid w:val="00BA5107"/>
    <w:rsid w:val="00BA5F9E"/>
    <w:rsid w:val="00BB09CC"/>
    <w:rsid w:val="00BB6CCB"/>
    <w:rsid w:val="00BB7BC3"/>
    <w:rsid w:val="00BC05EB"/>
    <w:rsid w:val="00BC1446"/>
    <w:rsid w:val="00BC21BB"/>
    <w:rsid w:val="00BC656B"/>
    <w:rsid w:val="00BD0F77"/>
    <w:rsid w:val="00BD1D49"/>
    <w:rsid w:val="00BD4FE5"/>
    <w:rsid w:val="00BD6BC4"/>
    <w:rsid w:val="00BE33B8"/>
    <w:rsid w:val="00BE3FC9"/>
    <w:rsid w:val="00BE4BE9"/>
    <w:rsid w:val="00BE7C3A"/>
    <w:rsid w:val="00BF149A"/>
    <w:rsid w:val="00C041A0"/>
    <w:rsid w:val="00C0786A"/>
    <w:rsid w:val="00C10197"/>
    <w:rsid w:val="00C12EEF"/>
    <w:rsid w:val="00C16588"/>
    <w:rsid w:val="00C21239"/>
    <w:rsid w:val="00C24062"/>
    <w:rsid w:val="00C25049"/>
    <w:rsid w:val="00C2578F"/>
    <w:rsid w:val="00C31BD4"/>
    <w:rsid w:val="00C3234B"/>
    <w:rsid w:val="00C34A0D"/>
    <w:rsid w:val="00C408F2"/>
    <w:rsid w:val="00C42159"/>
    <w:rsid w:val="00C43ED7"/>
    <w:rsid w:val="00C47B0E"/>
    <w:rsid w:val="00C510CF"/>
    <w:rsid w:val="00C515E7"/>
    <w:rsid w:val="00C5179B"/>
    <w:rsid w:val="00C542AB"/>
    <w:rsid w:val="00C564DF"/>
    <w:rsid w:val="00C5727D"/>
    <w:rsid w:val="00C572CC"/>
    <w:rsid w:val="00C608C9"/>
    <w:rsid w:val="00C62612"/>
    <w:rsid w:val="00C638FC"/>
    <w:rsid w:val="00C653B8"/>
    <w:rsid w:val="00C71FE1"/>
    <w:rsid w:val="00C80725"/>
    <w:rsid w:val="00C83C80"/>
    <w:rsid w:val="00C866A7"/>
    <w:rsid w:val="00C86B00"/>
    <w:rsid w:val="00C86FF1"/>
    <w:rsid w:val="00C94D0B"/>
    <w:rsid w:val="00C9758E"/>
    <w:rsid w:val="00CA03E9"/>
    <w:rsid w:val="00CA0E76"/>
    <w:rsid w:val="00CA13F5"/>
    <w:rsid w:val="00CA26C7"/>
    <w:rsid w:val="00CA2E37"/>
    <w:rsid w:val="00CB1162"/>
    <w:rsid w:val="00CB2138"/>
    <w:rsid w:val="00CB2D53"/>
    <w:rsid w:val="00CB5E62"/>
    <w:rsid w:val="00CB7045"/>
    <w:rsid w:val="00CC0A9E"/>
    <w:rsid w:val="00CC2E5F"/>
    <w:rsid w:val="00CC34B2"/>
    <w:rsid w:val="00CD036B"/>
    <w:rsid w:val="00CD3CD7"/>
    <w:rsid w:val="00CD5A05"/>
    <w:rsid w:val="00CD7F73"/>
    <w:rsid w:val="00CE0949"/>
    <w:rsid w:val="00CE2077"/>
    <w:rsid w:val="00CE296A"/>
    <w:rsid w:val="00CE4F60"/>
    <w:rsid w:val="00CE6C29"/>
    <w:rsid w:val="00CE6DF3"/>
    <w:rsid w:val="00CE7BD5"/>
    <w:rsid w:val="00CF26D2"/>
    <w:rsid w:val="00CF38AB"/>
    <w:rsid w:val="00CF3CD2"/>
    <w:rsid w:val="00CF584A"/>
    <w:rsid w:val="00D00426"/>
    <w:rsid w:val="00D04DE0"/>
    <w:rsid w:val="00D12402"/>
    <w:rsid w:val="00D17638"/>
    <w:rsid w:val="00D3192C"/>
    <w:rsid w:val="00D326F8"/>
    <w:rsid w:val="00D32A17"/>
    <w:rsid w:val="00D349BE"/>
    <w:rsid w:val="00D403BA"/>
    <w:rsid w:val="00D421C6"/>
    <w:rsid w:val="00D426B5"/>
    <w:rsid w:val="00D452DD"/>
    <w:rsid w:val="00D46949"/>
    <w:rsid w:val="00D476AB"/>
    <w:rsid w:val="00D5159E"/>
    <w:rsid w:val="00D51848"/>
    <w:rsid w:val="00D52004"/>
    <w:rsid w:val="00D520EF"/>
    <w:rsid w:val="00D5274C"/>
    <w:rsid w:val="00D609BB"/>
    <w:rsid w:val="00D6208F"/>
    <w:rsid w:val="00D628D9"/>
    <w:rsid w:val="00D64798"/>
    <w:rsid w:val="00D67E9C"/>
    <w:rsid w:val="00D714CE"/>
    <w:rsid w:val="00D71E0A"/>
    <w:rsid w:val="00D8176A"/>
    <w:rsid w:val="00D828EF"/>
    <w:rsid w:val="00D8682A"/>
    <w:rsid w:val="00D87C90"/>
    <w:rsid w:val="00D91C0F"/>
    <w:rsid w:val="00D9689F"/>
    <w:rsid w:val="00D9722A"/>
    <w:rsid w:val="00DA0B53"/>
    <w:rsid w:val="00DA2B4F"/>
    <w:rsid w:val="00DA3CD8"/>
    <w:rsid w:val="00DA6F48"/>
    <w:rsid w:val="00DB06BE"/>
    <w:rsid w:val="00DB41C7"/>
    <w:rsid w:val="00DB4E28"/>
    <w:rsid w:val="00DB5E47"/>
    <w:rsid w:val="00DB6AE8"/>
    <w:rsid w:val="00DC1828"/>
    <w:rsid w:val="00DC40D0"/>
    <w:rsid w:val="00DC574B"/>
    <w:rsid w:val="00DC7E91"/>
    <w:rsid w:val="00DD140D"/>
    <w:rsid w:val="00DD2B40"/>
    <w:rsid w:val="00DD2FB6"/>
    <w:rsid w:val="00DD32CA"/>
    <w:rsid w:val="00DD6183"/>
    <w:rsid w:val="00DE28E1"/>
    <w:rsid w:val="00DE5E4D"/>
    <w:rsid w:val="00DE6F45"/>
    <w:rsid w:val="00DE7CD2"/>
    <w:rsid w:val="00DF21C4"/>
    <w:rsid w:val="00DF28CA"/>
    <w:rsid w:val="00DF48D5"/>
    <w:rsid w:val="00DF4979"/>
    <w:rsid w:val="00DF5ADE"/>
    <w:rsid w:val="00E02407"/>
    <w:rsid w:val="00E048AA"/>
    <w:rsid w:val="00E04F7F"/>
    <w:rsid w:val="00E072C5"/>
    <w:rsid w:val="00E07DFB"/>
    <w:rsid w:val="00E10E13"/>
    <w:rsid w:val="00E1111E"/>
    <w:rsid w:val="00E143D8"/>
    <w:rsid w:val="00E17D49"/>
    <w:rsid w:val="00E17E48"/>
    <w:rsid w:val="00E203C3"/>
    <w:rsid w:val="00E20C01"/>
    <w:rsid w:val="00E21852"/>
    <w:rsid w:val="00E22B1E"/>
    <w:rsid w:val="00E2311C"/>
    <w:rsid w:val="00E2559C"/>
    <w:rsid w:val="00E265A1"/>
    <w:rsid w:val="00E406D6"/>
    <w:rsid w:val="00E41EC2"/>
    <w:rsid w:val="00E4331C"/>
    <w:rsid w:val="00E4450C"/>
    <w:rsid w:val="00E44D4B"/>
    <w:rsid w:val="00E53D6C"/>
    <w:rsid w:val="00E60B12"/>
    <w:rsid w:val="00E612BE"/>
    <w:rsid w:val="00E625B8"/>
    <w:rsid w:val="00E642BF"/>
    <w:rsid w:val="00E64AC0"/>
    <w:rsid w:val="00E669A4"/>
    <w:rsid w:val="00E723B4"/>
    <w:rsid w:val="00E76B17"/>
    <w:rsid w:val="00E77D5F"/>
    <w:rsid w:val="00E81765"/>
    <w:rsid w:val="00E837D0"/>
    <w:rsid w:val="00E85558"/>
    <w:rsid w:val="00E857B6"/>
    <w:rsid w:val="00E87928"/>
    <w:rsid w:val="00E9026D"/>
    <w:rsid w:val="00E929D0"/>
    <w:rsid w:val="00E92A5D"/>
    <w:rsid w:val="00E94D68"/>
    <w:rsid w:val="00EA16B8"/>
    <w:rsid w:val="00EA2E74"/>
    <w:rsid w:val="00EA363E"/>
    <w:rsid w:val="00EA3738"/>
    <w:rsid w:val="00EA5DC8"/>
    <w:rsid w:val="00EB0755"/>
    <w:rsid w:val="00EB5F73"/>
    <w:rsid w:val="00EC473B"/>
    <w:rsid w:val="00EC5880"/>
    <w:rsid w:val="00ED16C4"/>
    <w:rsid w:val="00ED3EAE"/>
    <w:rsid w:val="00ED4622"/>
    <w:rsid w:val="00ED6D45"/>
    <w:rsid w:val="00EE416B"/>
    <w:rsid w:val="00EE524D"/>
    <w:rsid w:val="00EF006A"/>
    <w:rsid w:val="00EF4C43"/>
    <w:rsid w:val="00EF68FD"/>
    <w:rsid w:val="00EF697F"/>
    <w:rsid w:val="00EF7472"/>
    <w:rsid w:val="00EF7B6A"/>
    <w:rsid w:val="00F01DA8"/>
    <w:rsid w:val="00F035F8"/>
    <w:rsid w:val="00F07143"/>
    <w:rsid w:val="00F144D1"/>
    <w:rsid w:val="00F151AB"/>
    <w:rsid w:val="00F1595B"/>
    <w:rsid w:val="00F233AB"/>
    <w:rsid w:val="00F26277"/>
    <w:rsid w:val="00F30269"/>
    <w:rsid w:val="00F3136A"/>
    <w:rsid w:val="00F349F2"/>
    <w:rsid w:val="00F34F8B"/>
    <w:rsid w:val="00F4293C"/>
    <w:rsid w:val="00F42D3B"/>
    <w:rsid w:val="00F43290"/>
    <w:rsid w:val="00F43960"/>
    <w:rsid w:val="00F50517"/>
    <w:rsid w:val="00F52EAB"/>
    <w:rsid w:val="00F5440E"/>
    <w:rsid w:val="00F545E5"/>
    <w:rsid w:val="00F56677"/>
    <w:rsid w:val="00F605F3"/>
    <w:rsid w:val="00F62A02"/>
    <w:rsid w:val="00F6650E"/>
    <w:rsid w:val="00F66707"/>
    <w:rsid w:val="00F702B3"/>
    <w:rsid w:val="00F77FB0"/>
    <w:rsid w:val="00F81F7E"/>
    <w:rsid w:val="00F821CA"/>
    <w:rsid w:val="00F83CB3"/>
    <w:rsid w:val="00F90AEF"/>
    <w:rsid w:val="00F90CA6"/>
    <w:rsid w:val="00F927FB"/>
    <w:rsid w:val="00F93E73"/>
    <w:rsid w:val="00F96A00"/>
    <w:rsid w:val="00FA2756"/>
    <w:rsid w:val="00FA3CAC"/>
    <w:rsid w:val="00FA3D12"/>
    <w:rsid w:val="00FB04A4"/>
    <w:rsid w:val="00FB0CC8"/>
    <w:rsid w:val="00FB0E79"/>
    <w:rsid w:val="00FB100F"/>
    <w:rsid w:val="00FB10D2"/>
    <w:rsid w:val="00FB1FCD"/>
    <w:rsid w:val="00FB2377"/>
    <w:rsid w:val="00FB28A2"/>
    <w:rsid w:val="00FB5401"/>
    <w:rsid w:val="00FC4C39"/>
    <w:rsid w:val="00FC6AE9"/>
    <w:rsid w:val="00FC6B34"/>
    <w:rsid w:val="00FD0F07"/>
    <w:rsid w:val="00FD3E00"/>
    <w:rsid w:val="00FE5DB2"/>
    <w:rsid w:val="00FE6F2D"/>
    <w:rsid w:val="00FE7EFB"/>
    <w:rsid w:val="00FF04E5"/>
    <w:rsid w:val="00FF0651"/>
    <w:rsid w:val="00FF50AE"/>
    <w:rsid w:val="09F4A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9C7E"/>
  <w15:docId w15:val="{6DC9659F-483F-4989-AE9B-C5E937D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C2"/>
  </w:style>
  <w:style w:type="paragraph" w:styleId="Heading1">
    <w:name w:val="heading 1"/>
    <w:basedOn w:val="Normal"/>
    <w:next w:val="Normal"/>
    <w:link w:val="Heading1Char"/>
    <w:qFormat/>
    <w:rsid w:val="002F1897"/>
    <w:pPr>
      <w:keepNext/>
      <w:tabs>
        <w:tab w:val="num" w:pos="0"/>
      </w:tabs>
      <w:suppressAutoHyphens/>
      <w:spacing w:before="104" w:after="226" w:line="240" w:lineRule="auto"/>
      <w:ind w:left="432" w:hanging="432"/>
      <w:jc w:val="both"/>
      <w:outlineLvl w:val="0"/>
    </w:pPr>
    <w:rPr>
      <w:rFonts w:ascii="Century Gothic" w:eastAsia="Times New Roman" w:hAnsi="Century Gothic" w:cs="Century Gothic"/>
      <w:b/>
      <w:smallCaps/>
      <w:spacing w:val="-2"/>
      <w:sz w:val="28"/>
      <w:szCs w:val="20"/>
      <w:lang w:val="en-GB" w:eastAsia="ar-SA"/>
    </w:rPr>
  </w:style>
  <w:style w:type="paragraph" w:styleId="Heading2">
    <w:name w:val="heading 2"/>
    <w:basedOn w:val="Normal"/>
    <w:next w:val="Normal"/>
    <w:link w:val="Heading2Char"/>
    <w:qFormat/>
    <w:rsid w:val="002F1897"/>
    <w:pPr>
      <w:keepNext/>
      <w:spacing w:after="0" w:line="240" w:lineRule="auto"/>
      <w:jc w:val="center"/>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1E18F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8F"/>
    <w:pPr>
      <w:tabs>
        <w:tab w:val="center" w:pos="4513"/>
        <w:tab w:val="right" w:pos="9026"/>
      </w:tabs>
      <w:spacing w:after="0" w:line="240" w:lineRule="auto"/>
    </w:pPr>
    <w:rPr>
      <w:rFonts w:ascii="Calibri" w:eastAsia="Calibri" w:hAnsi="Calibri" w:cs="Arial"/>
      <w:lang w:val="fi-FI" w:bidi="he-IL"/>
    </w:rPr>
  </w:style>
  <w:style w:type="character" w:customStyle="1" w:styleId="HeaderChar">
    <w:name w:val="Header Char"/>
    <w:basedOn w:val="DefaultParagraphFont"/>
    <w:link w:val="Header"/>
    <w:uiPriority w:val="99"/>
    <w:rsid w:val="00D6208F"/>
    <w:rPr>
      <w:rFonts w:ascii="Calibri" w:eastAsia="Calibri" w:hAnsi="Calibri" w:cs="Arial"/>
      <w:lang w:val="fi-FI" w:bidi="he-IL"/>
    </w:rPr>
  </w:style>
  <w:style w:type="paragraph" w:styleId="BalloonText">
    <w:name w:val="Balloon Text"/>
    <w:basedOn w:val="Normal"/>
    <w:link w:val="BalloonTextChar"/>
    <w:uiPriority w:val="99"/>
    <w:semiHidden/>
    <w:unhideWhenUsed/>
    <w:rsid w:val="00D6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8F"/>
    <w:rPr>
      <w:rFonts w:ascii="Tahoma" w:hAnsi="Tahoma" w:cs="Tahoma"/>
      <w:sz w:val="16"/>
      <w:szCs w:val="16"/>
    </w:rPr>
  </w:style>
  <w:style w:type="paragraph" w:styleId="ListParagraph">
    <w:name w:val="List Paragraph"/>
    <w:aliases w:val="Bullet 1,Bullet Points,Bullets,Dot pt,F5 List Paragraph,Indicator Text,L,Lapis Bulleted List,List 100s,List Paragraph (numbered (a)),List Paragraph Char Char Char,List Paragraph1,List Paragraph12,MAIN CONTENT,No Spacing1,Numbered Para 1"/>
    <w:basedOn w:val="Normal"/>
    <w:link w:val="ListParagraphChar"/>
    <w:uiPriority w:val="34"/>
    <w:qFormat/>
    <w:rsid w:val="00490608"/>
    <w:pPr>
      <w:spacing w:after="0" w:line="240" w:lineRule="auto"/>
      <w:ind w:left="720"/>
      <w:contextualSpacing/>
    </w:pPr>
    <w:rPr>
      <w:sz w:val="24"/>
      <w:szCs w:val="24"/>
    </w:rPr>
  </w:style>
  <w:style w:type="character" w:styleId="Hyperlink">
    <w:name w:val="Hyperlink"/>
    <w:basedOn w:val="DefaultParagraphFont"/>
    <w:uiPriority w:val="99"/>
    <w:unhideWhenUsed/>
    <w:rsid w:val="00BC05EB"/>
    <w:rPr>
      <w:color w:val="0000FF"/>
      <w:u w:val="single"/>
    </w:rPr>
  </w:style>
  <w:style w:type="character" w:styleId="CommentReference">
    <w:name w:val="annotation reference"/>
    <w:basedOn w:val="DefaultParagraphFont"/>
    <w:uiPriority w:val="99"/>
    <w:semiHidden/>
    <w:unhideWhenUsed/>
    <w:rsid w:val="009A1575"/>
    <w:rPr>
      <w:sz w:val="16"/>
      <w:szCs w:val="16"/>
    </w:rPr>
  </w:style>
  <w:style w:type="paragraph" w:styleId="CommentText">
    <w:name w:val="annotation text"/>
    <w:basedOn w:val="Normal"/>
    <w:link w:val="CommentTextChar"/>
    <w:uiPriority w:val="99"/>
    <w:semiHidden/>
    <w:unhideWhenUsed/>
    <w:rsid w:val="009A1575"/>
    <w:pPr>
      <w:spacing w:line="240" w:lineRule="auto"/>
    </w:pPr>
    <w:rPr>
      <w:sz w:val="20"/>
      <w:szCs w:val="20"/>
    </w:rPr>
  </w:style>
  <w:style w:type="character" w:customStyle="1" w:styleId="CommentTextChar">
    <w:name w:val="Comment Text Char"/>
    <w:basedOn w:val="DefaultParagraphFont"/>
    <w:link w:val="CommentText"/>
    <w:uiPriority w:val="99"/>
    <w:semiHidden/>
    <w:rsid w:val="009A1575"/>
    <w:rPr>
      <w:sz w:val="20"/>
      <w:szCs w:val="20"/>
    </w:rPr>
  </w:style>
  <w:style w:type="paragraph" w:styleId="CommentSubject">
    <w:name w:val="annotation subject"/>
    <w:basedOn w:val="CommentText"/>
    <w:next w:val="CommentText"/>
    <w:link w:val="CommentSubjectChar"/>
    <w:uiPriority w:val="99"/>
    <w:semiHidden/>
    <w:unhideWhenUsed/>
    <w:rsid w:val="009A1575"/>
    <w:rPr>
      <w:b/>
      <w:bCs/>
    </w:rPr>
  </w:style>
  <w:style w:type="character" w:customStyle="1" w:styleId="CommentSubjectChar">
    <w:name w:val="Comment Subject Char"/>
    <w:basedOn w:val="CommentTextChar"/>
    <w:link w:val="CommentSubject"/>
    <w:uiPriority w:val="99"/>
    <w:semiHidden/>
    <w:rsid w:val="009A1575"/>
    <w:rPr>
      <w:b/>
      <w:bCs/>
      <w:sz w:val="20"/>
      <w:szCs w:val="20"/>
    </w:rPr>
  </w:style>
  <w:style w:type="table" w:styleId="TableGrid">
    <w:name w:val="Table Grid"/>
    <w:basedOn w:val="TableNormal"/>
    <w:rsid w:val="0058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14"/>
  </w:style>
  <w:style w:type="paragraph" w:styleId="FootnoteText">
    <w:name w:val="footnote text"/>
    <w:basedOn w:val="Normal"/>
    <w:link w:val="FootnoteTextChar"/>
    <w:unhideWhenUsed/>
    <w:rsid w:val="00985F82"/>
    <w:pPr>
      <w:spacing w:after="0" w:line="240" w:lineRule="auto"/>
    </w:pPr>
    <w:rPr>
      <w:sz w:val="20"/>
      <w:szCs w:val="20"/>
    </w:rPr>
  </w:style>
  <w:style w:type="character" w:customStyle="1" w:styleId="FootnoteTextChar">
    <w:name w:val="Footnote Text Char"/>
    <w:basedOn w:val="DefaultParagraphFont"/>
    <w:link w:val="FootnoteText"/>
    <w:rsid w:val="00985F82"/>
    <w:rPr>
      <w:sz w:val="20"/>
      <w:szCs w:val="20"/>
    </w:rPr>
  </w:style>
  <w:style w:type="character" w:styleId="FootnoteReference">
    <w:name w:val="footnote reference"/>
    <w:aliases w:val=" BVI fnr Char Char, BVI fnr Char Char Char Zchn Char Char Char Zchn Char Zchn Char Char Char,Body Text Char1,ftref Char Char,ftref Char Char Char Zchn Char Char Char Zchn Char Zchn Char Char Char Char Char"/>
    <w:basedOn w:val="DefaultParagraphFont"/>
    <w:rsid w:val="00985F82"/>
    <w:rPr>
      <w:vertAlign w:val="superscript"/>
    </w:rPr>
  </w:style>
  <w:style w:type="character" w:customStyle="1" w:styleId="Heading1Char">
    <w:name w:val="Heading 1 Char"/>
    <w:basedOn w:val="DefaultParagraphFont"/>
    <w:link w:val="Heading1"/>
    <w:rsid w:val="002F1897"/>
    <w:rPr>
      <w:rFonts w:ascii="Century Gothic" w:eastAsia="Times New Roman" w:hAnsi="Century Gothic" w:cs="Century Gothic"/>
      <w:b/>
      <w:smallCaps/>
      <w:spacing w:val="-2"/>
      <w:sz w:val="28"/>
      <w:szCs w:val="20"/>
      <w:lang w:val="en-GB" w:eastAsia="ar-SA"/>
    </w:rPr>
  </w:style>
  <w:style w:type="character" w:customStyle="1" w:styleId="Heading2Char">
    <w:name w:val="Heading 2 Char"/>
    <w:basedOn w:val="DefaultParagraphFont"/>
    <w:link w:val="Heading2"/>
    <w:rsid w:val="002F1897"/>
    <w:rPr>
      <w:rFonts w:ascii="Times New Roman" w:eastAsia="Times New Roman" w:hAnsi="Times New Roman" w:cs="Times New Roman"/>
      <w:b/>
      <w:bCs/>
      <w:sz w:val="24"/>
      <w:szCs w:val="24"/>
    </w:rPr>
  </w:style>
  <w:style w:type="character" w:customStyle="1" w:styleId="ListParagraphChar">
    <w:name w:val="List Paragraph Char"/>
    <w:aliases w:val="Bullet 1 Char,Bullet Points Char,Bullets Char,Dot pt Char,F5 List Paragraph Char,Indicator Text Char,L Char,Lapis Bulleted List Char,List 100s Char,List Paragraph (numbered (a)) Char,List Paragraph Char Char Char Char"/>
    <w:link w:val="ListParagraph"/>
    <w:uiPriority w:val="34"/>
    <w:qFormat/>
    <w:locked/>
    <w:rsid w:val="002F1897"/>
    <w:rPr>
      <w:sz w:val="24"/>
      <w:szCs w:val="24"/>
    </w:rPr>
  </w:style>
  <w:style w:type="table" w:customStyle="1" w:styleId="TableGrid1">
    <w:name w:val="Table Grid1"/>
    <w:basedOn w:val="TableNormal"/>
    <w:next w:val="TableGrid"/>
    <w:uiPriority w:val="39"/>
    <w:rsid w:val="002F18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09B1"/>
    <w:pPr>
      <w:spacing w:after="0" w:line="240" w:lineRule="auto"/>
    </w:pPr>
    <w:rPr>
      <w:rFonts w:ascii="Times New Roman" w:eastAsiaTheme="minorHAnsi" w:hAnsi="Times New Roman" w:cs="Times New Roman"/>
      <w:sz w:val="24"/>
      <w:szCs w:val="24"/>
    </w:rPr>
  </w:style>
  <w:style w:type="paragraph" w:customStyle="1" w:styleId="Default">
    <w:name w:val="Default"/>
    <w:rsid w:val="00FF0651"/>
    <w:pPr>
      <w:autoSpaceDE w:val="0"/>
      <w:autoSpaceDN w:val="0"/>
      <w:adjustRightInd w:val="0"/>
      <w:spacing w:after="0" w:line="240" w:lineRule="auto"/>
    </w:pPr>
    <w:rPr>
      <w:rFonts w:ascii="Calibri" w:hAnsi="Calibri" w:cs="Calibri"/>
      <w:color w:val="000000"/>
      <w:sz w:val="24"/>
      <w:szCs w:val="24"/>
      <w:lang w:val="en-GB"/>
    </w:rPr>
  </w:style>
  <w:style w:type="character" w:customStyle="1" w:styleId="UnresolvedMention1">
    <w:name w:val="Unresolved Mention1"/>
    <w:basedOn w:val="DefaultParagraphFont"/>
    <w:uiPriority w:val="99"/>
    <w:semiHidden/>
    <w:unhideWhenUsed/>
    <w:rsid w:val="000355EC"/>
    <w:rPr>
      <w:color w:val="605E5C"/>
      <w:shd w:val="clear" w:color="auto" w:fill="E1DFDD"/>
    </w:rPr>
  </w:style>
  <w:style w:type="character" w:customStyle="1" w:styleId="Heading4Char">
    <w:name w:val="Heading 4 Char"/>
    <w:basedOn w:val="DefaultParagraphFont"/>
    <w:link w:val="Heading4"/>
    <w:uiPriority w:val="9"/>
    <w:semiHidden/>
    <w:rsid w:val="001E18F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E2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3938">
      <w:bodyDiv w:val="1"/>
      <w:marLeft w:val="0"/>
      <w:marRight w:val="0"/>
      <w:marTop w:val="0"/>
      <w:marBottom w:val="0"/>
      <w:divBdr>
        <w:top w:val="none" w:sz="0" w:space="0" w:color="auto"/>
        <w:left w:val="none" w:sz="0" w:space="0" w:color="auto"/>
        <w:bottom w:val="none" w:sz="0" w:space="0" w:color="auto"/>
        <w:right w:val="none" w:sz="0" w:space="0" w:color="auto"/>
      </w:divBdr>
      <w:divsChild>
        <w:div w:id="1292512010">
          <w:marLeft w:val="0"/>
          <w:marRight w:val="0"/>
          <w:marTop w:val="0"/>
          <w:marBottom w:val="0"/>
          <w:divBdr>
            <w:top w:val="none" w:sz="0" w:space="0" w:color="auto"/>
            <w:left w:val="none" w:sz="0" w:space="0" w:color="auto"/>
            <w:bottom w:val="none" w:sz="0" w:space="0" w:color="auto"/>
            <w:right w:val="none" w:sz="0" w:space="0" w:color="auto"/>
          </w:divBdr>
        </w:div>
        <w:div w:id="1363048460">
          <w:marLeft w:val="0"/>
          <w:marRight w:val="0"/>
          <w:marTop w:val="0"/>
          <w:marBottom w:val="0"/>
          <w:divBdr>
            <w:top w:val="none" w:sz="0" w:space="0" w:color="auto"/>
            <w:left w:val="none" w:sz="0" w:space="0" w:color="auto"/>
            <w:bottom w:val="none" w:sz="0" w:space="0" w:color="auto"/>
            <w:right w:val="none" w:sz="0" w:space="0" w:color="auto"/>
          </w:divBdr>
          <w:divsChild>
            <w:div w:id="1219588296">
              <w:marLeft w:val="0"/>
              <w:marRight w:val="0"/>
              <w:marTop w:val="0"/>
              <w:marBottom w:val="0"/>
              <w:divBdr>
                <w:top w:val="none" w:sz="0" w:space="0" w:color="auto"/>
                <w:left w:val="none" w:sz="0" w:space="0" w:color="auto"/>
                <w:bottom w:val="none" w:sz="0" w:space="0" w:color="auto"/>
                <w:right w:val="none" w:sz="0" w:space="0" w:color="auto"/>
              </w:divBdr>
              <w:divsChild>
                <w:div w:id="663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348">
          <w:marLeft w:val="0"/>
          <w:marRight w:val="0"/>
          <w:marTop w:val="100"/>
          <w:marBottom w:val="0"/>
          <w:divBdr>
            <w:top w:val="none" w:sz="0" w:space="0" w:color="auto"/>
            <w:left w:val="none" w:sz="0" w:space="0" w:color="auto"/>
            <w:bottom w:val="none" w:sz="0" w:space="0" w:color="auto"/>
            <w:right w:val="none" w:sz="0" w:space="0" w:color="auto"/>
          </w:divBdr>
          <w:divsChild>
            <w:div w:id="351079913">
              <w:marLeft w:val="0"/>
              <w:marRight w:val="0"/>
              <w:marTop w:val="0"/>
              <w:marBottom w:val="0"/>
              <w:divBdr>
                <w:top w:val="none" w:sz="0" w:space="0" w:color="auto"/>
                <w:left w:val="none" w:sz="0" w:space="0" w:color="auto"/>
                <w:bottom w:val="none" w:sz="0" w:space="0" w:color="auto"/>
                <w:right w:val="none" w:sz="0" w:space="0" w:color="auto"/>
              </w:divBdr>
              <w:divsChild>
                <w:div w:id="970398699">
                  <w:marLeft w:val="0"/>
                  <w:marRight w:val="0"/>
                  <w:marTop w:val="0"/>
                  <w:marBottom w:val="0"/>
                  <w:divBdr>
                    <w:top w:val="none" w:sz="0" w:space="0" w:color="auto"/>
                    <w:left w:val="none" w:sz="0" w:space="0" w:color="auto"/>
                    <w:bottom w:val="none" w:sz="0" w:space="0" w:color="auto"/>
                    <w:right w:val="none" w:sz="0" w:space="0" w:color="auto"/>
                  </w:divBdr>
                  <w:divsChild>
                    <w:div w:id="104155599">
                      <w:marLeft w:val="0"/>
                      <w:marRight w:val="0"/>
                      <w:marTop w:val="0"/>
                      <w:marBottom w:val="0"/>
                      <w:divBdr>
                        <w:top w:val="none" w:sz="0" w:space="0" w:color="auto"/>
                        <w:left w:val="none" w:sz="0" w:space="0" w:color="auto"/>
                        <w:bottom w:val="none" w:sz="0" w:space="0" w:color="auto"/>
                        <w:right w:val="none" w:sz="0" w:space="0" w:color="auto"/>
                      </w:divBdr>
                      <w:divsChild>
                        <w:div w:id="2981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9130">
          <w:marLeft w:val="0"/>
          <w:marRight w:val="0"/>
          <w:marTop w:val="0"/>
          <w:marBottom w:val="0"/>
          <w:divBdr>
            <w:top w:val="none" w:sz="0" w:space="0" w:color="auto"/>
            <w:left w:val="none" w:sz="0" w:space="0" w:color="auto"/>
            <w:bottom w:val="none" w:sz="0" w:space="0" w:color="auto"/>
            <w:right w:val="none" w:sz="0" w:space="0" w:color="auto"/>
          </w:divBdr>
          <w:divsChild>
            <w:div w:id="1665738171">
              <w:marLeft w:val="0"/>
              <w:marRight w:val="0"/>
              <w:marTop w:val="0"/>
              <w:marBottom w:val="0"/>
              <w:divBdr>
                <w:top w:val="none" w:sz="0" w:space="0" w:color="auto"/>
                <w:left w:val="none" w:sz="0" w:space="0" w:color="auto"/>
                <w:bottom w:val="none" w:sz="0" w:space="0" w:color="auto"/>
                <w:right w:val="none" w:sz="0" w:space="0" w:color="auto"/>
              </w:divBdr>
              <w:divsChild>
                <w:div w:id="1014498924">
                  <w:marLeft w:val="0"/>
                  <w:marRight w:val="0"/>
                  <w:marTop w:val="0"/>
                  <w:marBottom w:val="0"/>
                  <w:divBdr>
                    <w:top w:val="none" w:sz="0" w:space="0" w:color="auto"/>
                    <w:left w:val="none" w:sz="0" w:space="0" w:color="auto"/>
                    <w:bottom w:val="none" w:sz="0" w:space="0" w:color="auto"/>
                    <w:right w:val="none" w:sz="0" w:space="0" w:color="auto"/>
                  </w:divBdr>
                  <w:divsChild>
                    <w:div w:id="12708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7469">
          <w:marLeft w:val="0"/>
          <w:marRight w:val="0"/>
          <w:marTop w:val="0"/>
          <w:marBottom w:val="0"/>
          <w:divBdr>
            <w:top w:val="none" w:sz="0" w:space="0" w:color="auto"/>
            <w:left w:val="none" w:sz="0" w:space="0" w:color="auto"/>
            <w:bottom w:val="none" w:sz="0" w:space="0" w:color="auto"/>
            <w:right w:val="none" w:sz="0" w:space="0" w:color="auto"/>
          </w:divBdr>
          <w:divsChild>
            <w:div w:id="1712920814">
              <w:marLeft w:val="0"/>
              <w:marRight w:val="0"/>
              <w:marTop w:val="0"/>
              <w:marBottom w:val="0"/>
              <w:divBdr>
                <w:top w:val="none" w:sz="0" w:space="0" w:color="auto"/>
                <w:left w:val="none" w:sz="0" w:space="0" w:color="auto"/>
                <w:bottom w:val="none" w:sz="0" w:space="0" w:color="auto"/>
                <w:right w:val="none" w:sz="0" w:space="0" w:color="auto"/>
              </w:divBdr>
              <w:divsChild>
                <w:div w:id="1692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pichaya.o-in\AppData\Local\Microsoft\Windows\INetCache\Content.Outlook\KGMRMK27\LowValueGrants.th@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A970-BA65-4DC9-BFB2-4E91388C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Apichaya O-In</cp:lastModifiedBy>
  <cp:revision>198</cp:revision>
  <cp:lastPrinted>2015-10-23T13:10:00Z</cp:lastPrinted>
  <dcterms:created xsi:type="dcterms:W3CDTF">2022-06-18T14:17:00Z</dcterms:created>
  <dcterms:modified xsi:type="dcterms:W3CDTF">2022-06-18T17:32:00Z</dcterms:modified>
</cp:coreProperties>
</file>