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F7F7EF" w14:textId="4C25E7DC" w:rsidR="008F0BAE" w:rsidRPr="008F0BAE" w:rsidRDefault="008F0BAE" w:rsidP="008F0BAE">
      <w:pPr>
        <w:pStyle w:val="1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 xml:space="preserve">ПРИЛОЖЕНИЕ </w:t>
      </w:r>
      <w:r w:rsidR="00FE6E50">
        <w:rPr>
          <w:rStyle w:val="a3"/>
          <w:rFonts w:ascii="Arial" w:hAnsi="Arial" w:cs="Arial"/>
          <w:b/>
          <w:bCs/>
          <w:sz w:val="22"/>
          <w:szCs w:val="22"/>
        </w:rPr>
        <w:t>4</w:t>
      </w:r>
    </w:p>
    <w:p w14:paraId="78EF5FF7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БЮДЖЕТ ПРОЕКТА (для неправительственных организаций)</w:t>
      </w:r>
    </w:p>
    <w:p w14:paraId="12418643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31676C72">
          <v:rect id="_x0000_i1025" style="width:0;height:1.5pt" o:hralign="center" o:hrstd="t" o:hr="t" fillcolor="#a0a0a0" stroked="f"/>
        </w:pict>
      </w:r>
    </w:p>
    <w:p w14:paraId="76C871CF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1. ОБЩАЯ ИНФОРМАЦИЯ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73"/>
        <w:gridCol w:w="3257"/>
      </w:tblGrid>
      <w:tr w:rsidR="008F0BAE" w:rsidRPr="008F0BAE" w14:paraId="6D746EA5" w14:textId="77777777" w:rsidTr="008F0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02C2F841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Показатель</w:t>
            </w:r>
          </w:p>
        </w:tc>
        <w:tc>
          <w:tcPr>
            <w:tcW w:w="0" w:type="auto"/>
            <w:vAlign w:val="center"/>
            <w:hideMark/>
          </w:tcPr>
          <w:p w14:paraId="0CBA9861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Информация</w:t>
            </w:r>
          </w:p>
        </w:tc>
      </w:tr>
      <w:tr w:rsidR="008F0BAE" w:rsidRPr="008F0BAE" w14:paraId="60FEF5BC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6C5A3A0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Название проекта</w:t>
            </w:r>
          </w:p>
        </w:tc>
        <w:tc>
          <w:tcPr>
            <w:tcW w:w="0" w:type="auto"/>
            <w:vAlign w:val="center"/>
            <w:hideMark/>
          </w:tcPr>
          <w:p w14:paraId="0722E6DA" w14:textId="3E2CE639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4E4237F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0262482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Заявитель (НПО)</w:t>
            </w:r>
          </w:p>
        </w:tc>
        <w:tc>
          <w:tcPr>
            <w:tcW w:w="0" w:type="auto"/>
            <w:vAlign w:val="center"/>
            <w:hideMark/>
          </w:tcPr>
          <w:p w14:paraId="425368B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772EB7BB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3286C5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Айыл аймак</w:t>
            </w:r>
          </w:p>
        </w:tc>
        <w:tc>
          <w:tcPr>
            <w:tcW w:w="0" w:type="auto"/>
            <w:vAlign w:val="center"/>
            <w:hideMark/>
          </w:tcPr>
          <w:p w14:paraId="2068FFE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__________________________</w:t>
            </w:r>
          </w:p>
        </w:tc>
      </w:tr>
      <w:tr w:rsidR="008F0BAE" w:rsidRPr="008F0BAE" w14:paraId="52688A0E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64B6736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Статус сообщества</w:t>
            </w:r>
          </w:p>
        </w:tc>
        <w:tc>
          <w:tcPr>
            <w:tcW w:w="0" w:type="auto"/>
            <w:vAlign w:val="center"/>
            <w:hideMark/>
          </w:tcPr>
          <w:p w14:paraId="25C35A36" w14:textId="0F1CD0C4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Ключевое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Спутниковое</w:t>
            </w:r>
          </w:p>
        </w:tc>
      </w:tr>
      <w:tr w:rsidR="008F0BAE" w:rsidRPr="008F0BAE" w14:paraId="094CA027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F851D05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Срок реализации</w:t>
            </w:r>
          </w:p>
        </w:tc>
        <w:tc>
          <w:tcPr>
            <w:tcW w:w="0" w:type="auto"/>
            <w:vAlign w:val="center"/>
            <w:hideMark/>
          </w:tcPr>
          <w:p w14:paraId="00B70BC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до 6 месяцев</w:t>
            </w:r>
          </w:p>
        </w:tc>
      </w:tr>
    </w:tbl>
    <w:p w14:paraId="5BA8A221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7B80E67">
          <v:rect id="_x0000_i1026" style="width:0;height:1.5pt" o:hralign="center" o:hrstd="t" o:hr="t" fillcolor="#a0a0a0" stroked="f"/>
        </w:pict>
      </w:r>
    </w:p>
    <w:p w14:paraId="6F60A689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2. СВОД ФИНАНСИРОВАНИЯ</w:t>
      </w:r>
    </w:p>
    <w:p w14:paraId="69E1D67E" w14:textId="5A970913" w:rsidR="008F0BAE" w:rsidRPr="008F0BAE" w:rsidRDefault="00D85C52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 xml:space="preserve">Для </w:t>
      </w:r>
      <w:r>
        <w:rPr>
          <w:rFonts w:ascii="Arial" w:hAnsi="Arial" w:cs="Arial"/>
          <w:sz w:val="22"/>
          <w:szCs w:val="22"/>
        </w:rPr>
        <w:t>ключевого</w:t>
      </w:r>
      <w:r w:rsidRPr="008F0BAE">
        <w:rPr>
          <w:rFonts w:ascii="Arial" w:hAnsi="Arial" w:cs="Arial"/>
          <w:sz w:val="22"/>
          <w:szCs w:val="22"/>
        </w:rPr>
        <w:t xml:space="preserve"> сообщества применяется лимит 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гранта ≤ </w:t>
      </w:r>
      <w:r>
        <w:rPr>
          <w:rStyle w:val="a3"/>
          <w:rFonts w:ascii="Arial" w:hAnsi="Arial" w:cs="Arial"/>
          <w:sz w:val="22"/>
          <w:szCs w:val="22"/>
        </w:rPr>
        <w:t>40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 000 USD</w:t>
      </w:r>
      <w:r w:rsidRPr="008F0BAE">
        <w:rPr>
          <w:rFonts w:ascii="Arial" w:hAnsi="Arial" w:cs="Arial"/>
          <w:sz w:val="22"/>
          <w:szCs w:val="22"/>
        </w:rPr>
        <w:t xml:space="preserve"> (структура бюджета сохраняется, суммы корректируются пропорционально).</w:t>
      </w:r>
      <w:r w:rsidR="008F0BAE" w:rsidRPr="008F0BAE">
        <w:rPr>
          <w:rFonts w:ascii="Arial" w:hAnsi="Arial" w:cs="Arial"/>
          <w:sz w:val="22"/>
          <w:szCs w:val="22"/>
        </w:rPr>
        <w:br/>
        <w:t xml:space="preserve">Для спутникового сообщества применяется лимит </w:t>
      </w:r>
      <w:r w:rsidR="008F0BAE" w:rsidRPr="008F0BAE">
        <w:rPr>
          <w:rStyle w:val="a3"/>
          <w:rFonts w:ascii="Arial" w:hAnsi="Arial" w:cs="Arial"/>
          <w:sz w:val="22"/>
          <w:szCs w:val="22"/>
        </w:rPr>
        <w:t>гранта ≤ 3</w:t>
      </w:r>
      <w:r>
        <w:rPr>
          <w:rStyle w:val="a3"/>
          <w:rFonts w:ascii="Arial" w:hAnsi="Arial" w:cs="Arial"/>
          <w:sz w:val="22"/>
          <w:szCs w:val="22"/>
        </w:rPr>
        <w:t>4</w:t>
      </w:r>
      <w:r w:rsidR="008F0BAE" w:rsidRPr="008F0BAE">
        <w:rPr>
          <w:rStyle w:val="a3"/>
          <w:rFonts w:ascii="Arial" w:hAnsi="Arial" w:cs="Arial"/>
          <w:sz w:val="22"/>
          <w:szCs w:val="22"/>
        </w:rPr>
        <w:t xml:space="preserve"> 000 USD</w:t>
      </w:r>
      <w:r w:rsidR="008F0BAE" w:rsidRPr="008F0BAE">
        <w:rPr>
          <w:rFonts w:ascii="Arial" w:hAnsi="Arial" w:cs="Arial"/>
          <w:sz w:val="22"/>
          <w:szCs w:val="22"/>
        </w:rPr>
        <w:t xml:space="preserve"> (структура бюджета сохраняется, суммы корректируются пропорционально).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8"/>
        <w:gridCol w:w="2394"/>
      </w:tblGrid>
      <w:tr w:rsidR="008F0BAE" w:rsidRPr="008F0BAE" w14:paraId="529EF6AA" w14:textId="77777777" w:rsidTr="002F186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17EEA26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Показатель</w:t>
            </w:r>
          </w:p>
        </w:tc>
        <w:tc>
          <w:tcPr>
            <w:tcW w:w="2349" w:type="dxa"/>
            <w:vAlign w:val="center"/>
            <w:hideMark/>
          </w:tcPr>
          <w:p w14:paraId="38D8075B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USD</w:t>
            </w:r>
          </w:p>
        </w:tc>
      </w:tr>
      <w:tr w:rsidR="008F0BAE" w:rsidRPr="008F0BAE" w14:paraId="05760476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769B1F9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Запрашиваемая сумма гранта</w:t>
            </w:r>
          </w:p>
        </w:tc>
        <w:tc>
          <w:tcPr>
            <w:tcW w:w="2349" w:type="dxa"/>
            <w:vAlign w:val="center"/>
            <w:hideMark/>
          </w:tcPr>
          <w:p w14:paraId="6CDD6B9B" w14:textId="06E19F4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E2BDDF7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B95CCC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Софинансирование НПО (всего)</w:t>
            </w:r>
          </w:p>
        </w:tc>
        <w:tc>
          <w:tcPr>
            <w:tcW w:w="2349" w:type="dxa"/>
            <w:vAlign w:val="center"/>
            <w:hideMark/>
          </w:tcPr>
          <w:p w14:paraId="5CDCD031" w14:textId="18A7DF74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452A9073" w14:textId="77777777" w:rsidTr="002F186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13EF115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Общая стоимость проекта</w:t>
            </w:r>
          </w:p>
        </w:tc>
        <w:tc>
          <w:tcPr>
            <w:tcW w:w="2349" w:type="dxa"/>
            <w:vAlign w:val="center"/>
            <w:hideMark/>
          </w:tcPr>
          <w:p w14:paraId="557A054F" w14:textId="7B34204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0CF46312" w14:textId="7FDCB679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Segoe UI Symbol" w:hAnsi="Segoe UI Symbol" w:cs="Segoe UI Symbol"/>
          <w:sz w:val="22"/>
          <w:szCs w:val="22"/>
        </w:rPr>
        <w:t>✔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Pr="008F0BAE">
        <w:rPr>
          <w:rStyle w:val="a3"/>
          <w:rFonts w:ascii="Arial" w:hAnsi="Arial" w:cs="Arial"/>
          <w:sz w:val="22"/>
          <w:szCs w:val="22"/>
        </w:rPr>
        <w:t xml:space="preserve">Софинансирование </w:t>
      </w:r>
      <w:r w:rsidR="00747A11">
        <w:rPr>
          <w:rStyle w:val="a3"/>
          <w:rFonts w:ascii="Arial" w:hAnsi="Arial" w:cs="Arial"/>
          <w:sz w:val="22"/>
          <w:szCs w:val="22"/>
        </w:rPr>
        <w:t xml:space="preserve">не менее </w:t>
      </w:r>
      <w:r w:rsidRPr="008F0BAE">
        <w:rPr>
          <w:rStyle w:val="a3"/>
          <w:rFonts w:ascii="Arial" w:hAnsi="Arial" w:cs="Arial"/>
          <w:sz w:val="22"/>
          <w:szCs w:val="22"/>
        </w:rPr>
        <w:t>20%</w:t>
      </w:r>
      <w:r w:rsidRPr="008F0BAE">
        <w:rPr>
          <w:rFonts w:ascii="Arial" w:hAnsi="Arial" w:cs="Arial"/>
          <w:sz w:val="22"/>
          <w:szCs w:val="22"/>
        </w:rPr>
        <w:t xml:space="preserve"> от общей стоимости проекта.</w:t>
      </w:r>
    </w:p>
    <w:p w14:paraId="16897478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1B0D8014">
          <v:rect id="_x0000_i1027" style="width:0;height:1.5pt" o:hralign="center" o:hrstd="t" o:hr="t" fillcolor="#a0a0a0" stroked="f"/>
        </w:pict>
      </w:r>
    </w:p>
    <w:p w14:paraId="3245EBA6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3. ДЕТАЛИЗИРОВАННЫЙ БЮДЖЕТ</w:t>
      </w:r>
    </w:p>
    <w:p w14:paraId="3F6E00CB" w14:textId="77777777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3.1. Таблица расходов</w:t>
      </w:r>
    </w:p>
    <w:tbl>
      <w:tblPr>
        <w:tblW w:w="9900" w:type="dxa"/>
        <w:tblCellSpacing w:w="1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125"/>
        <w:gridCol w:w="1197"/>
        <w:gridCol w:w="1374"/>
        <w:gridCol w:w="2343"/>
        <w:gridCol w:w="2520"/>
      </w:tblGrid>
      <w:tr w:rsidR="0037331E" w:rsidRPr="008F0BAE" w14:paraId="060DB99E" w14:textId="77777777" w:rsidTr="002E7783">
        <w:trPr>
          <w:tblHeader/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14:paraId="7A213C24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№</w:t>
            </w:r>
          </w:p>
        </w:tc>
        <w:tc>
          <w:tcPr>
            <w:tcW w:w="2095" w:type="dxa"/>
            <w:vMerge w:val="restart"/>
            <w:vAlign w:val="center"/>
            <w:hideMark/>
          </w:tcPr>
          <w:p w14:paraId="680D2D75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Категория расходов</w:t>
            </w:r>
          </w:p>
        </w:tc>
        <w:tc>
          <w:tcPr>
            <w:tcW w:w="0" w:type="auto"/>
            <w:vMerge w:val="restart"/>
            <w:vAlign w:val="center"/>
            <w:hideMark/>
          </w:tcPr>
          <w:p w14:paraId="5C95CF6C" w14:textId="77777777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Описание статьи</w:t>
            </w:r>
          </w:p>
        </w:tc>
        <w:tc>
          <w:tcPr>
            <w:tcW w:w="1344" w:type="dxa"/>
            <w:vMerge w:val="restart"/>
          </w:tcPr>
          <w:p w14:paraId="0C2BDE05" w14:textId="0DB9605C" w:rsidR="0037331E" w:rsidRPr="00FA4C77" w:rsidRDefault="0037331E" w:rsidP="002F1865">
            <w:pPr>
              <w:spacing w:after="0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 xml:space="preserve">Количество </w:t>
            </w:r>
          </w:p>
        </w:tc>
        <w:tc>
          <w:tcPr>
            <w:tcW w:w="2313" w:type="dxa"/>
            <w:vAlign w:val="center"/>
            <w:hideMark/>
          </w:tcPr>
          <w:p w14:paraId="3222607D" w14:textId="653CB86A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Цена за е</w:t>
            </w:r>
            <w:r w:rsidRPr="008F0BAE">
              <w:rPr>
                <w:rFonts w:ascii="Arial" w:hAnsi="Arial" w:cs="Arial"/>
                <w:b/>
                <w:bCs/>
              </w:rPr>
              <w:t>д.</w:t>
            </w:r>
          </w:p>
          <w:p w14:paraId="031377AB" w14:textId="657B9E03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  <w:vAlign w:val="center"/>
          </w:tcPr>
          <w:p w14:paraId="4C023F56" w14:textId="5269BB52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Сумма</w:t>
            </w:r>
          </w:p>
          <w:p w14:paraId="3C57004E" w14:textId="3D4417A6" w:rsidR="0037331E" w:rsidRPr="008F0BAE" w:rsidRDefault="0037331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</w:tr>
      <w:tr w:rsidR="002E7783" w:rsidRPr="008F0BAE" w14:paraId="508BA86E" w14:textId="77777777" w:rsidTr="002E7783">
        <w:trPr>
          <w:tblHeader/>
          <w:tblCellSpacing w:w="15" w:type="dxa"/>
        </w:trPr>
        <w:tc>
          <w:tcPr>
            <w:tcW w:w="0" w:type="auto"/>
            <w:vMerge/>
            <w:vAlign w:val="center"/>
          </w:tcPr>
          <w:p w14:paraId="195D4342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095" w:type="dxa"/>
            <w:vMerge/>
            <w:vAlign w:val="center"/>
          </w:tcPr>
          <w:p w14:paraId="29EA0921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0" w:type="auto"/>
            <w:vMerge/>
            <w:vAlign w:val="center"/>
          </w:tcPr>
          <w:p w14:paraId="126CFBC7" w14:textId="77777777" w:rsidR="002E7783" w:rsidRPr="008F0BAE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1344" w:type="dxa"/>
            <w:vMerge/>
          </w:tcPr>
          <w:p w14:paraId="0ED2665D" w14:textId="77777777" w:rsidR="002E7783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</w:p>
        </w:tc>
        <w:tc>
          <w:tcPr>
            <w:tcW w:w="2313" w:type="dxa"/>
            <w:vAlign w:val="center"/>
          </w:tcPr>
          <w:p w14:paraId="4D70D6A6" w14:textId="77777777" w:rsidR="002E7783" w:rsidRPr="002F1865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  <w:lang w:val="en-US"/>
              </w:rPr>
            </w:pPr>
            <w:r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  <w:p w14:paraId="176C26C4" w14:textId="1852ABD2" w:rsidR="002E7783" w:rsidRPr="002E7783" w:rsidRDefault="002E7783" w:rsidP="00DC0930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2475" w:type="dxa"/>
          </w:tcPr>
          <w:p w14:paraId="2B17F12A" w14:textId="2E37246A" w:rsidR="002E7783" w:rsidRPr="002F1865" w:rsidRDefault="002E7783" w:rsidP="00DC0930">
            <w:pPr>
              <w:spacing w:after="0"/>
              <w:jc w:val="center"/>
            </w:pPr>
            <w:r w:rsidRPr="002E7783">
              <w:rPr>
                <w:rFonts w:ascii="Arial" w:hAnsi="Arial" w:cs="Arial"/>
                <w:b/>
                <w:bCs/>
                <w:lang w:val="en-US"/>
              </w:rPr>
              <w:t>USD</w:t>
            </w:r>
          </w:p>
        </w:tc>
      </w:tr>
      <w:tr w:rsidR="002E7783" w:rsidRPr="008F0BAE" w14:paraId="1B2F620D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7968E61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1</w:t>
            </w:r>
          </w:p>
        </w:tc>
        <w:tc>
          <w:tcPr>
            <w:tcW w:w="2095" w:type="dxa"/>
            <w:vAlign w:val="center"/>
          </w:tcPr>
          <w:p w14:paraId="45E110FB" w14:textId="784C137E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6553CAE" w14:textId="5F7353E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FB4ECB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02312D1" w14:textId="58FE0B0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5C957B8B" w14:textId="7FE03FD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41E032D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3D14D04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2</w:t>
            </w:r>
          </w:p>
        </w:tc>
        <w:tc>
          <w:tcPr>
            <w:tcW w:w="2095" w:type="dxa"/>
            <w:vAlign w:val="center"/>
          </w:tcPr>
          <w:p w14:paraId="0F844016" w14:textId="1994C0F6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F9B5738" w14:textId="4DE1A1D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E8162FD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332893A" w14:textId="3595B7E2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44C717A3" w14:textId="33148742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07C18EC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C793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3</w:t>
            </w:r>
          </w:p>
        </w:tc>
        <w:tc>
          <w:tcPr>
            <w:tcW w:w="2095" w:type="dxa"/>
            <w:vAlign w:val="center"/>
          </w:tcPr>
          <w:p w14:paraId="7273F339" w14:textId="7ABB5E54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546B848" w14:textId="0C74782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58F4D05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19EBA1B3" w14:textId="15DB7CE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7FA70500" w14:textId="52E0D1B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06625714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3D4B92D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4</w:t>
            </w:r>
          </w:p>
        </w:tc>
        <w:tc>
          <w:tcPr>
            <w:tcW w:w="2095" w:type="dxa"/>
            <w:vAlign w:val="center"/>
          </w:tcPr>
          <w:p w14:paraId="02D0C9F8" w14:textId="011EA8DE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EE0ED2D" w14:textId="2A8076D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5677B15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4E0A8567" w14:textId="180C01B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04AC9D42" w14:textId="130092CA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1A2B6928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5B35337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5</w:t>
            </w:r>
          </w:p>
        </w:tc>
        <w:tc>
          <w:tcPr>
            <w:tcW w:w="2095" w:type="dxa"/>
            <w:vAlign w:val="center"/>
          </w:tcPr>
          <w:p w14:paraId="4B8C1A41" w14:textId="1040F2F1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8D80F12" w14:textId="0956106B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6868C85E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0BBF8A14" w14:textId="4BE32B9C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4E20CB13" w14:textId="5D66CD69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6EEEE861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E6DE938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6</w:t>
            </w:r>
          </w:p>
        </w:tc>
        <w:tc>
          <w:tcPr>
            <w:tcW w:w="2095" w:type="dxa"/>
            <w:vAlign w:val="center"/>
            <w:hideMark/>
          </w:tcPr>
          <w:p w14:paraId="2998B9F9" w14:textId="26B4B410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63235AE0" w14:textId="0CD2AA7F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1344" w:type="dxa"/>
          </w:tcPr>
          <w:p w14:paraId="3E9EA7B6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</w:tcPr>
          <w:p w14:paraId="415EFC1F" w14:textId="1A76A420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73FB0D0C" w14:textId="25B13623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2E7783" w:rsidRPr="008F0BAE" w14:paraId="607310CF" w14:textId="77777777" w:rsidTr="002E7783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E55BFFB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095" w:type="dxa"/>
            <w:vAlign w:val="center"/>
            <w:hideMark/>
          </w:tcPr>
          <w:p w14:paraId="1AB2EC02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5D14CAD0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</w:t>
            </w:r>
          </w:p>
        </w:tc>
        <w:tc>
          <w:tcPr>
            <w:tcW w:w="1344" w:type="dxa"/>
          </w:tcPr>
          <w:p w14:paraId="0D8B6DCC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313" w:type="dxa"/>
            <w:vAlign w:val="center"/>
            <w:hideMark/>
          </w:tcPr>
          <w:p w14:paraId="6C9AA028" w14:textId="77777777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475" w:type="dxa"/>
            <w:vAlign w:val="center"/>
          </w:tcPr>
          <w:p w14:paraId="02FF051D" w14:textId="6F93961D" w:rsidR="002E7783" w:rsidRPr="008F0BAE" w:rsidRDefault="002E7783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58BE79" w14:textId="6E9BD177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Segoe UI Symbol" w:hAnsi="Segoe UI Symbol" w:cs="Segoe UI Symbol"/>
          <w:sz w:val="22"/>
          <w:szCs w:val="22"/>
        </w:rPr>
        <w:t>🔎</w:t>
      </w:r>
      <w:r w:rsidRPr="008F0BAE">
        <w:rPr>
          <w:rFonts w:ascii="Arial" w:hAnsi="Arial" w:cs="Arial"/>
          <w:sz w:val="22"/>
          <w:szCs w:val="22"/>
        </w:rPr>
        <w:t xml:space="preserve"> </w:t>
      </w:r>
      <w:r w:rsidRPr="008F0BAE">
        <w:rPr>
          <w:rStyle w:val="a3"/>
          <w:rFonts w:ascii="Arial" w:hAnsi="Arial" w:cs="Arial"/>
          <w:sz w:val="22"/>
          <w:szCs w:val="22"/>
        </w:rPr>
        <w:t>Примечание по лимитам:</w:t>
      </w:r>
      <w:r w:rsidRPr="008F0BAE">
        <w:rPr>
          <w:rFonts w:ascii="Arial" w:hAnsi="Arial" w:cs="Arial"/>
          <w:sz w:val="22"/>
          <w:szCs w:val="22"/>
        </w:rPr>
        <w:br/>
        <w:t xml:space="preserve">Административные расходы </w:t>
      </w:r>
      <w:r w:rsidR="00D85C52">
        <w:rPr>
          <w:rFonts w:ascii="Arial" w:hAnsi="Arial" w:cs="Arial"/>
          <w:sz w:val="22"/>
          <w:szCs w:val="22"/>
        </w:rPr>
        <w:t xml:space="preserve">не должны превышать </w:t>
      </w:r>
      <w:r w:rsidR="00470DA3">
        <w:rPr>
          <w:rFonts w:ascii="Arial" w:hAnsi="Arial" w:cs="Arial"/>
          <w:sz w:val="22"/>
          <w:szCs w:val="22"/>
        </w:rPr>
        <w:t>1</w:t>
      </w:r>
      <w:r w:rsidR="0034326A">
        <w:rPr>
          <w:rFonts w:ascii="Arial" w:hAnsi="Arial" w:cs="Arial"/>
          <w:sz w:val="22"/>
          <w:szCs w:val="22"/>
          <w:lang w:val="en-US"/>
        </w:rPr>
        <w:t>5</w:t>
      </w:r>
      <w:proofErr w:type="gramStart"/>
      <w:r w:rsidRPr="008F0BAE">
        <w:rPr>
          <w:rStyle w:val="a3"/>
          <w:rFonts w:ascii="Arial" w:hAnsi="Arial" w:cs="Arial"/>
          <w:sz w:val="22"/>
          <w:szCs w:val="22"/>
        </w:rPr>
        <w:t xml:space="preserve">% </w:t>
      </w:r>
      <w:r w:rsidRPr="008F0BAE">
        <w:rPr>
          <w:rFonts w:ascii="Arial" w:hAnsi="Arial" w:cs="Arial"/>
          <w:sz w:val="22"/>
          <w:szCs w:val="22"/>
        </w:rPr>
        <w:t>.</w:t>
      </w:r>
      <w:proofErr w:type="gramEnd"/>
    </w:p>
    <w:p w14:paraId="1C9009AA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6FF74000">
          <v:rect id="_x0000_i1028" style="width:0;height:1.5pt" o:hralign="center" o:hrstd="t" o:hr="t" fillcolor="#a0a0a0" stroked="f"/>
        </w:pict>
      </w:r>
    </w:p>
    <w:p w14:paraId="5CCF9333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4. СОФИНАНСИРОВАНИЕ (ДЕТАЛИЗАЦИЯ)</w:t>
      </w:r>
    </w:p>
    <w:p w14:paraId="224F0091" w14:textId="77777777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4.1. Денежное софинансирование</w:t>
      </w:r>
    </w:p>
    <w:tbl>
      <w:tblPr>
        <w:tblW w:w="9493" w:type="dxa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4"/>
        <w:gridCol w:w="2977"/>
        <w:gridCol w:w="3402"/>
      </w:tblGrid>
      <w:tr w:rsidR="008F0BAE" w:rsidRPr="008F0BAE" w14:paraId="71D7C562" w14:textId="77777777" w:rsidTr="002F1865">
        <w:trPr>
          <w:tblHeader/>
          <w:tblCellSpacing w:w="15" w:type="dxa"/>
        </w:trPr>
        <w:tc>
          <w:tcPr>
            <w:tcW w:w="3069" w:type="dxa"/>
            <w:vAlign w:val="center"/>
            <w:hideMark/>
          </w:tcPr>
          <w:p w14:paraId="4BD589E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Источник</w:t>
            </w:r>
          </w:p>
        </w:tc>
        <w:tc>
          <w:tcPr>
            <w:tcW w:w="2947" w:type="dxa"/>
            <w:vAlign w:val="center"/>
            <w:hideMark/>
          </w:tcPr>
          <w:p w14:paraId="5A172FFD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Назначение</w:t>
            </w:r>
          </w:p>
        </w:tc>
        <w:tc>
          <w:tcPr>
            <w:tcW w:w="3357" w:type="dxa"/>
            <w:vAlign w:val="center"/>
            <w:hideMark/>
          </w:tcPr>
          <w:p w14:paraId="4698E00A" w14:textId="0DD0BEC9" w:rsidR="008F0BAE" w:rsidRPr="002E7783" w:rsidRDefault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Сумма, USD</w:t>
            </w:r>
          </w:p>
        </w:tc>
      </w:tr>
      <w:tr w:rsidR="008F0BAE" w:rsidRPr="008F0BAE" w14:paraId="2CE176EB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7DBC3410" w14:textId="7E3754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38264692" w14:textId="5EE02AC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2F6E1326" w14:textId="4CDD3FAA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310CAAD8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72F7F09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2CD69A51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3FEAE2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F80605" w:rsidRPr="008F0BAE" w14:paraId="77986530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5C61026D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10A6F4D4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700B2BB3" w14:textId="77777777" w:rsidR="00F80605" w:rsidRPr="008F0BAE" w:rsidRDefault="00F8060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12733E71" w14:textId="77777777" w:rsidTr="002F1865">
        <w:trPr>
          <w:tblCellSpacing w:w="15" w:type="dxa"/>
        </w:trPr>
        <w:tc>
          <w:tcPr>
            <w:tcW w:w="3069" w:type="dxa"/>
            <w:vAlign w:val="center"/>
          </w:tcPr>
          <w:p w14:paraId="609BCE3D" w14:textId="2BB3844F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2947" w:type="dxa"/>
            <w:vAlign w:val="center"/>
          </w:tcPr>
          <w:p w14:paraId="5443F531" w14:textId="05E00548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4E223C61" w14:textId="58D531B0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8F0BAE" w:rsidRPr="008F0BAE" w14:paraId="239B40AC" w14:textId="77777777" w:rsidTr="002F1865">
        <w:trPr>
          <w:tblCellSpacing w:w="15" w:type="dxa"/>
        </w:trPr>
        <w:tc>
          <w:tcPr>
            <w:tcW w:w="3069" w:type="dxa"/>
            <w:vAlign w:val="center"/>
            <w:hideMark/>
          </w:tcPr>
          <w:p w14:paraId="6A2F296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 (денежное)</w:t>
            </w:r>
          </w:p>
        </w:tc>
        <w:tc>
          <w:tcPr>
            <w:tcW w:w="2947" w:type="dxa"/>
            <w:vAlign w:val="center"/>
          </w:tcPr>
          <w:p w14:paraId="2E55132A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3357" w:type="dxa"/>
            <w:vAlign w:val="center"/>
          </w:tcPr>
          <w:p w14:paraId="10CD0090" w14:textId="20E79182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39479AD9" w14:textId="77777777" w:rsidR="00B3032A" w:rsidRDefault="00B3032A" w:rsidP="008F0BAE">
      <w:pPr>
        <w:pStyle w:val="3"/>
        <w:spacing w:before="0" w:beforeAutospacing="0" w:after="0" w:afterAutospacing="0"/>
        <w:rPr>
          <w:rStyle w:val="a3"/>
          <w:rFonts w:ascii="Arial" w:hAnsi="Arial" w:cs="Arial"/>
          <w:b/>
          <w:bCs/>
          <w:sz w:val="22"/>
          <w:szCs w:val="22"/>
        </w:rPr>
      </w:pPr>
    </w:p>
    <w:p w14:paraId="160CCE58" w14:textId="1D149292" w:rsidR="008F0BAE" w:rsidRPr="008F0BAE" w:rsidRDefault="008F0BAE" w:rsidP="008F0BAE">
      <w:pPr>
        <w:pStyle w:val="3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4.2. Софинансирование в виде работ/услуг (трудовой/натуральный вклад)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35"/>
        <w:gridCol w:w="2071"/>
        <w:gridCol w:w="905"/>
        <w:gridCol w:w="1334"/>
      </w:tblGrid>
      <w:tr w:rsidR="00D64793" w:rsidRPr="008F0BAE" w14:paraId="678FDC4C" w14:textId="77777777" w:rsidTr="002F1865">
        <w:trPr>
          <w:tblHeader/>
          <w:tblCellSpacing w:w="15" w:type="dxa"/>
        </w:trPr>
        <w:tc>
          <w:tcPr>
            <w:tcW w:w="4990" w:type="dxa"/>
            <w:vAlign w:val="center"/>
            <w:hideMark/>
          </w:tcPr>
          <w:p w14:paraId="0454C0DE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Вид работ / услуг</w:t>
            </w:r>
          </w:p>
        </w:tc>
        <w:tc>
          <w:tcPr>
            <w:tcW w:w="2041" w:type="dxa"/>
            <w:vAlign w:val="center"/>
            <w:hideMark/>
          </w:tcPr>
          <w:p w14:paraId="4277AF48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Кто предоставляет</w:t>
            </w:r>
          </w:p>
        </w:tc>
        <w:tc>
          <w:tcPr>
            <w:tcW w:w="0" w:type="auto"/>
            <w:vAlign w:val="center"/>
            <w:hideMark/>
          </w:tcPr>
          <w:p w14:paraId="048C4490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Период</w:t>
            </w:r>
          </w:p>
        </w:tc>
        <w:tc>
          <w:tcPr>
            <w:tcW w:w="0" w:type="auto"/>
            <w:vAlign w:val="center"/>
            <w:hideMark/>
          </w:tcPr>
          <w:p w14:paraId="142EEEE7" w14:textId="1F4860B5" w:rsidR="008F0BAE" w:rsidRPr="002E7783" w:rsidRDefault="00E55B1A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Сумма</w:t>
            </w:r>
            <w:r w:rsidR="008F0BAE" w:rsidRPr="008F0BAE">
              <w:rPr>
                <w:rFonts w:ascii="Arial" w:hAnsi="Arial" w:cs="Arial"/>
                <w:b/>
                <w:bCs/>
              </w:rPr>
              <w:t>, USD</w:t>
            </w:r>
          </w:p>
        </w:tc>
      </w:tr>
      <w:tr w:rsidR="00D64793" w:rsidRPr="008F0BAE" w14:paraId="66FEA467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15033B49" w14:textId="34EBA2E8" w:rsidR="008F0BAE" w:rsidRPr="005E6351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Земляные/вспомогательные работы при монтаже</w:t>
            </w:r>
            <w:r w:rsidR="005E6351" w:rsidRPr="002F1865">
              <w:rPr>
                <w:rFonts w:ascii="Arial" w:hAnsi="Arial" w:cs="Arial"/>
              </w:rPr>
              <w:t xml:space="preserve"> </w:t>
            </w:r>
            <w:r w:rsidR="005E6351">
              <w:rPr>
                <w:rFonts w:ascii="Arial" w:hAnsi="Arial" w:cs="Arial"/>
              </w:rPr>
              <w:t>или иное</w:t>
            </w:r>
          </w:p>
        </w:tc>
        <w:tc>
          <w:tcPr>
            <w:tcW w:w="2041" w:type="dxa"/>
            <w:vAlign w:val="center"/>
          </w:tcPr>
          <w:p w14:paraId="380613AC" w14:textId="1C0E3925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C2D7125" w14:textId="0352D6F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565A731B" w14:textId="6605B08C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20CEF30E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51F5FC34" w14:textId="4F561A28" w:rsidR="008F0BAE" w:rsidRPr="008F0BAE" w:rsidRDefault="00762F1E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Вклад партнеров (</w:t>
            </w:r>
            <w:r w:rsidR="00D64793">
              <w:rPr>
                <w:rFonts w:ascii="Arial" w:hAnsi="Arial" w:cs="Arial"/>
              </w:rPr>
              <w:t>н-р ВПП ООН)</w:t>
            </w:r>
          </w:p>
        </w:tc>
        <w:tc>
          <w:tcPr>
            <w:tcW w:w="2041" w:type="dxa"/>
            <w:vAlign w:val="center"/>
          </w:tcPr>
          <w:p w14:paraId="64D9293C" w14:textId="30AAA82B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A0FD489" w14:textId="38BC7393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4C5981A2" w14:textId="68B311BD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0591DDAB" w14:textId="77777777" w:rsidTr="002F1865">
        <w:trPr>
          <w:tblCellSpacing w:w="15" w:type="dxa"/>
        </w:trPr>
        <w:tc>
          <w:tcPr>
            <w:tcW w:w="4990" w:type="dxa"/>
            <w:vAlign w:val="center"/>
          </w:tcPr>
          <w:p w14:paraId="6457EDD8" w14:textId="42C40471" w:rsidR="00562745" w:rsidRPr="00562745" w:rsidRDefault="00562745" w:rsidP="008F0BAE">
            <w:pPr>
              <w:spacing w:after="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Другое</w:t>
            </w:r>
          </w:p>
        </w:tc>
        <w:tc>
          <w:tcPr>
            <w:tcW w:w="2041" w:type="dxa"/>
            <w:vAlign w:val="center"/>
          </w:tcPr>
          <w:p w14:paraId="1C4C6A43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3A954A4E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0C50747F" w14:textId="77777777" w:rsidR="00562745" w:rsidRPr="008F0BAE" w:rsidRDefault="00562745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D64793" w:rsidRPr="008F0BAE" w14:paraId="75E570E4" w14:textId="77777777" w:rsidTr="002F1865">
        <w:trPr>
          <w:tblCellSpacing w:w="15" w:type="dxa"/>
        </w:trPr>
        <w:tc>
          <w:tcPr>
            <w:tcW w:w="4990" w:type="dxa"/>
            <w:vAlign w:val="center"/>
            <w:hideMark/>
          </w:tcPr>
          <w:p w14:paraId="3E4F1356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Style w:val="a3"/>
                <w:rFonts w:ascii="Arial" w:hAnsi="Arial" w:cs="Arial"/>
              </w:rPr>
              <w:t>ИТОГО (работы/услуги)</w:t>
            </w:r>
          </w:p>
        </w:tc>
        <w:tc>
          <w:tcPr>
            <w:tcW w:w="2041" w:type="dxa"/>
            <w:vAlign w:val="center"/>
            <w:hideMark/>
          </w:tcPr>
          <w:p w14:paraId="7AA5AD5E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40F8FB44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  <w:hideMark/>
          </w:tcPr>
          <w:p w14:paraId="2ACC2CF5" w14:textId="6692A4A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</w:p>
        </w:tc>
      </w:tr>
      <w:tr w:rsidR="000A3FB5" w:rsidRPr="008F0BAE" w14:paraId="346690D8" w14:textId="77777777" w:rsidTr="002F1865">
        <w:trPr>
          <w:tblCellSpacing w:w="15" w:type="dxa"/>
        </w:trPr>
        <w:tc>
          <w:tcPr>
            <w:tcW w:w="4990" w:type="dxa"/>
            <w:vAlign w:val="center"/>
          </w:tcPr>
          <w:p w14:paraId="6562F6F5" w14:textId="77777777" w:rsidR="000A3FB5" w:rsidRPr="008F0BAE" w:rsidRDefault="000A3FB5" w:rsidP="008F0BAE">
            <w:pPr>
              <w:spacing w:after="0"/>
              <w:rPr>
                <w:rStyle w:val="a3"/>
                <w:rFonts w:ascii="Arial" w:hAnsi="Arial" w:cs="Arial"/>
              </w:rPr>
            </w:pPr>
          </w:p>
        </w:tc>
        <w:tc>
          <w:tcPr>
            <w:tcW w:w="2041" w:type="dxa"/>
            <w:vAlign w:val="center"/>
          </w:tcPr>
          <w:p w14:paraId="20A90A92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1007364B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14:paraId="7FBA9802" w14:textId="77777777" w:rsidR="000A3FB5" w:rsidRPr="008F0BAE" w:rsidRDefault="000A3FB5" w:rsidP="008F0BAE">
            <w:pPr>
              <w:spacing w:after="0"/>
              <w:rPr>
                <w:rFonts w:ascii="Arial" w:hAnsi="Arial" w:cs="Arial"/>
              </w:rPr>
            </w:pPr>
          </w:p>
        </w:tc>
      </w:tr>
    </w:tbl>
    <w:p w14:paraId="17F1B255" w14:textId="77777777" w:rsidR="00707798" w:rsidRDefault="00707798" w:rsidP="008F0BAE">
      <w:pPr>
        <w:pStyle w:val="a4"/>
        <w:spacing w:before="0" w:beforeAutospacing="0" w:after="0" w:afterAutospacing="0"/>
        <w:rPr>
          <w:rStyle w:val="a3"/>
          <w:rFonts w:ascii="Arial" w:hAnsi="Arial" w:cs="Arial"/>
          <w:sz w:val="22"/>
          <w:szCs w:val="22"/>
        </w:rPr>
      </w:pPr>
    </w:p>
    <w:p w14:paraId="7E28DC60" w14:textId="75D60200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sz w:val="22"/>
          <w:szCs w:val="22"/>
        </w:rPr>
        <w:t>ИТОГО софинансирование</w:t>
      </w:r>
      <w:r w:rsidR="00B45750">
        <w:rPr>
          <w:rStyle w:val="a3"/>
          <w:rFonts w:ascii="Arial" w:hAnsi="Arial" w:cs="Arial"/>
          <w:sz w:val="22"/>
          <w:szCs w:val="22"/>
        </w:rPr>
        <w:t xml:space="preserve"> (4.1. +</w:t>
      </w:r>
      <w:r w:rsidR="00707798">
        <w:rPr>
          <w:rStyle w:val="a3"/>
          <w:rFonts w:ascii="Arial" w:hAnsi="Arial" w:cs="Arial"/>
          <w:sz w:val="22"/>
          <w:szCs w:val="22"/>
        </w:rPr>
        <w:t xml:space="preserve">4.2.) в </w:t>
      </w:r>
      <w:r w:rsidR="000919FB" w:rsidRPr="000919FB">
        <w:rPr>
          <w:rStyle w:val="a3"/>
          <w:rFonts w:ascii="Arial" w:hAnsi="Arial" w:cs="Arial"/>
          <w:sz w:val="22"/>
          <w:szCs w:val="22"/>
        </w:rPr>
        <w:t>USD</w:t>
      </w:r>
      <w:r w:rsidRPr="008F0BAE">
        <w:rPr>
          <w:rStyle w:val="a3"/>
          <w:rFonts w:ascii="Arial" w:hAnsi="Arial" w:cs="Arial"/>
          <w:sz w:val="22"/>
          <w:szCs w:val="22"/>
        </w:rPr>
        <w:t>:</w:t>
      </w:r>
      <w:r w:rsidRPr="008F0BAE">
        <w:rPr>
          <w:rFonts w:ascii="Arial" w:hAnsi="Arial" w:cs="Arial"/>
          <w:sz w:val="22"/>
          <w:szCs w:val="22"/>
        </w:rPr>
        <w:t xml:space="preserve"> </w:t>
      </w:r>
    </w:p>
    <w:p w14:paraId="009B5154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7B5F3DCD">
          <v:rect id="_x0000_i1029" style="width:0;height:1.5pt" o:hralign="center" o:hrstd="t" o:hr="t" fillcolor="#a0a0a0" stroked="f"/>
        </w:pict>
      </w:r>
    </w:p>
    <w:p w14:paraId="618BC022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5. СООТВЕТСТВИЕ ЛИМИТАМ (КОНТРОЛЬ)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440"/>
        <w:gridCol w:w="1291"/>
      </w:tblGrid>
      <w:tr w:rsidR="008F0BAE" w:rsidRPr="008F0BAE" w14:paraId="344E4383" w14:textId="77777777" w:rsidTr="008F0BAE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956B02B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Контрольный показатель</w:t>
            </w:r>
          </w:p>
        </w:tc>
        <w:tc>
          <w:tcPr>
            <w:tcW w:w="0" w:type="auto"/>
            <w:vAlign w:val="center"/>
            <w:hideMark/>
          </w:tcPr>
          <w:p w14:paraId="1DB1426E" w14:textId="77777777" w:rsidR="008F0BAE" w:rsidRPr="008F0BAE" w:rsidRDefault="008F0BAE" w:rsidP="008F0BAE">
            <w:pPr>
              <w:spacing w:after="0"/>
              <w:jc w:val="center"/>
              <w:rPr>
                <w:rFonts w:ascii="Arial" w:hAnsi="Arial" w:cs="Arial"/>
                <w:b/>
                <w:bCs/>
              </w:rPr>
            </w:pPr>
            <w:r w:rsidRPr="008F0BAE">
              <w:rPr>
                <w:rFonts w:ascii="Arial" w:hAnsi="Arial" w:cs="Arial"/>
                <w:b/>
                <w:bCs/>
              </w:rPr>
              <w:t>Да / Нет</w:t>
            </w:r>
          </w:p>
        </w:tc>
      </w:tr>
      <w:tr w:rsidR="008F0BAE" w:rsidRPr="008F0BAE" w14:paraId="4F20915A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3980D25B" w14:textId="241D0088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Грант ≤ 40 000 USD (ключевое) / ≤ 3</w:t>
            </w:r>
            <w:r w:rsidR="00D85C52">
              <w:rPr>
                <w:rFonts w:ascii="Arial" w:hAnsi="Arial" w:cs="Arial"/>
              </w:rPr>
              <w:t>4</w:t>
            </w:r>
            <w:r w:rsidRPr="008F0BAE">
              <w:rPr>
                <w:rFonts w:ascii="Arial" w:hAnsi="Arial" w:cs="Arial"/>
              </w:rPr>
              <w:t xml:space="preserve"> 000 USD (спутниковое)</w:t>
            </w:r>
          </w:p>
        </w:tc>
        <w:tc>
          <w:tcPr>
            <w:tcW w:w="0" w:type="auto"/>
            <w:vAlign w:val="center"/>
            <w:hideMark/>
          </w:tcPr>
          <w:p w14:paraId="1E12B7C4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608549EF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F74F78C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Софинансирование ≥ 20% от общей стоимости проекта</w:t>
            </w:r>
          </w:p>
        </w:tc>
        <w:tc>
          <w:tcPr>
            <w:tcW w:w="0" w:type="auto"/>
            <w:vAlign w:val="center"/>
            <w:hideMark/>
          </w:tcPr>
          <w:p w14:paraId="35498522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2B7D05E2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47234D5" w14:textId="35364846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 xml:space="preserve">Административные расходы ≤ </w:t>
            </w:r>
            <w:r w:rsidR="00D41CFE">
              <w:rPr>
                <w:rFonts w:ascii="Arial" w:hAnsi="Arial" w:cs="Arial"/>
              </w:rPr>
              <w:t>1</w:t>
            </w:r>
            <w:r w:rsidRPr="008F0BAE">
              <w:rPr>
                <w:rFonts w:ascii="Arial" w:hAnsi="Arial" w:cs="Arial"/>
              </w:rPr>
              <w:t>0% гранта</w:t>
            </w:r>
          </w:p>
        </w:tc>
        <w:tc>
          <w:tcPr>
            <w:tcW w:w="0" w:type="auto"/>
            <w:vAlign w:val="center"/>
            <w:hideMark/>
          </w:tcPr>
          <w:p w14:paraId="5C61B581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  <w:tr w:rsidR="008F0BAE" w:rsidRPr="008F0BAE" w14:paraId="1C7B4636" w14:textId="77777777" w:rsidTr="008F0BAE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65777C7" w14:textId="07AA3781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Arial" w:hAnsi="Arial" w:cs="Arial"/>
              </w:rPr>
              <w:t>Все статьи расходов связаны с мероприятиями календарного плана (2)</w:t>
            </w:r>
          </w:p>
        </w:tc>
        <w:tc>
          <w:tcPr>
            <w:tcW w:w="0" w:type="auto"/>
            <w:vAlign w:val="center"/>
            <w:hideMark/>
          </w:tcPr>
          <w:p w14:paraId="149B14D7" w14:textId="77777777" w:rsidR="008F0BAE" w:rsidRPr="008F0BAE" w:rsidRDefault="008F0BAE" w:rsidP="008F0BAE">
            <w:pPr>
              <w:spacing w:after="0"/>
              <w:rPr>
                <w:rFonts w:ascii="Arial" w:hAnsi="Arial" w:cs="Arial"/>
              </w:rPr>
            </w:pP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Да </w:t>
            </w:r>
            <w:r w:rsidRPr="008F0BAE">
              <w:rPr>
                <w:rFonts w:ascii="Segoe UI Symbol" w:hAnsi="Segoe UI Symbol" w:cs="Segoe UI Symbol"/>
              </w:rPr>
              <w:t>☐</w:t>
            </w:r>
            <w:r w:rsidRPr="008F0BAE">
              <w:rPr>
                <w:rFonts w:ascii="Arial" w:hAnsi="Arial" w:cs="Arial"/>
              </w:rPr>
              <w:t xml:space="preserve"> Нет</w:t>
            </w:r>
          </w:p>
        </w:tc>
      </w:tr>
    </w:tbl>
    <w:p w14:paraId="404151BF" w14:textId="77777777" w:rsidR="008F0BAE" w:rsidRPr="008F0BAE" w:rsidRDefault="0034326A" w:rsidP="008F0BAE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pict w14:anchorId="0FD2E0C7">
          <v:rect id="_x0000_i1030" style="width:0;height:1.5pt" o:hralign="center" o:hrstd="t" o:hr="t" fillcolor="#a0a0a0" stroked="f"/>
        </w:pict>
      </w:r>
    </w:p>
    <w:p w14:paraId="24E9D4D8" w14:textId="77777777" w:rsidR="008F0BAE" w:rsidRPr="008F0BAE" w:rsidRDefault="008F0BAE" w:rsidP="008F0BAE">
      <w:pPr>
        <w:pStyle w:val="2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Style w:val="a3"/>
          <w:rFonts w:ascii="Arial" w:hAnsi="Arial" w:cs="Arial"/>
          <w:b/>
          <w:bCs/>
          <w:sz w:val="22"/>
          <w:szCs w:val="22"/>
        </w:rPr>
        <w:t>РАЗДЕЛ 6. ПОДТВЕРЖДЕНИЕ ДОСТОВЕРНОСТИ</w:t>
      </w:r>
    </w:p>
    <w:p w14:paraId="39972EBF" w14:textId="6D7AE5CE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>Подтверждаю, что бюджет проекта является обоснованным, реалистичным и полностью соответствует мероприятиям, указанным в заявке (Приложение 1) и календарном плане (Приложение 2).</w:t>
      </w:r>
    </w:p>
    <w:p w14:paraId="041AF5D6" w14:textId="77777777" w:rsidR="00D85C52" w:rsidRDefault="00D85C52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77E92BC7" w14:textId="4F58005E" w:rsidR="008F0BAE" w:rsidRPr="008F0BAE" w:rsidRDefault="008F0BAE" w:rsidP="008F0BAE">
      <w:pPr>
        <w:pStyle w:val="a4"/>
        <w:spacing w:before="0" w:beforeAutospacing="0" w:after="0" w:afterAutospacing="0"/>
        <w:rPr>
          <w:rFonts w:ascii="Arial" w:hAnsi="Arial" w:cs="Arial"/>
          <w:sz w:val="22"/>
          <w:szCs w:val="22"/>
        </w:rPr>
      </w:pPr>
      <w:r w:rsidRPr="008F0BAE">
        <w:rPr>
          <w:rFonts w:ascii="Arial" w:hAnsi="Arial" w:cs="Arial"/>
          <w:sz w:val="22"/>
          <w:szCs w:val="22"/>
        </w:rPr>
        <w:t>ФИО ответственного лица: _______________________</w:t>
      </w:r>
      <w:r w:rsidRPr="008F0BAE">
        <w:rPr>
          <w:rFonts w:ascii="Arial" w:hAnsi="Arial" w:cs="Arial"/>
          <w:sz w:val="22"/>
          <w:szCs w:val="22"/>
        </w:rPr>
        <w:br/>
        <w:t>Подпись: _______________________</w:t>
      </w:r>
      <w:r w:rsidRPr="008F0BAE">
        <w:rPr>
          <w:rFonts w:ascii="Arial" w:hAnsi="Arial" w:cs="Arial"/>
          <w:sz w:val="22"/>
          <w:szCs w:val="22"/>
        </w:rPr>
        <w:br/>
        <w:t>Дата</w:t>
      </w:r>
      <w:r w:rsidR="00C103F7">
        <w:rPr>
          <w:rFonts w:ascii="Arial" w:hAnsi="Arial" w:cs="Arial"/>
          <w:sz w:val="22"/>
          <w:szCs w:val="22"/>
        </w:rPr>
        <w:t>, печать</w:t>
      </w:r>
      <w:r w:rsidRPr="008F0BAE">
        <w:rPr>
          <w:rFonts w:ascii="Arial" w:hAnsi="Arial" w:cs="Arial"/>
          <w:sz w:val="22"/>
          <w:szCs w:val="22"/>
        </w:rPr>
        <w:t>: _______________________</w:t>
      </w:r>
    </w:p>
    <w:p w14:paraId="47415BB1" w14:textId="77777777" w:rsidR="00AA140F" w:rsidRPr="008F0BAE" w:rsidRDefault="00AA140F" w:rsidP="008F0BAE">
      <w:pPr>
        <w:spacing w:after="0"/>
        <w:rPr>
          <w:rFonts w:ascii="Arial" w:hAnsi="Arial" w:cs="Arial"/>
        </w:rPr>
      </w:pPr>
    </w:p>
    <w:sectPr w:rsidR="00AA140F" w:rsidRPr="008F0B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765CC6"/>
    <w:multiLevelType w:val="multilevel"/>
    <w:tmpl w:val="C84EE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0131609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6351"/>
    <w:rsid w:val="0004507E"/>
    <w:rsid w:val="000919FB"/>
    <w:rsid w:val="000A3FB5"/>
    <w:rsid w:val="00145084"/>
    <w:rsid w:val="001A3DE2"/>
    <w:rsid w:val="001B5834"/>
    <w:rsid w:val="001B6351"/>
    <w:rsid w:val="002A79FD"/>
    <w:rsid w:val="002E7783"/>
    <w:rsid w:val="002F1865"/>
    <w:rsid w:val="00326C8C"/>
    <w:rsid w:val="0034326A"/>
    <w:rsid w:val="0037331E"/>
    <w:rsid w:val="00433FB8"/>
    <w:rsid w:val="00441AC8"/>
    <w:rsid w:val="00470DA3"/>
    <w:rsid w:val="0049724D"/>
    <w:rsid w:val="004E58BB"/>
    <w:rsid w:val="00562745"/>
    <w:rsid w:val="00583AAF"/>
    <w:rsid w:val="005E6351"/>
    <w:rsid w:val="00707798"/>
    <w:rsid w:val="00747A11"/>
    <w:rsid w:val="00762F1E"/>
    <w:rsid w:val="008B0186"/>
    <w:rsid w:val="008F0BAE"/>
    <w:rsid w:val="00A03DD7"/>
    <w:rsid w:val="00A62874"/>
    <w:rsid w:val="00AA140F"/>
    <w:rsid w:val="00B06A65"/>
    <w:rsid w:val="00B2216A"/>
    <w:rsid w:val="00B3032A"/>
    <w:rsid w:val="00B45750"/>
    <w:rsid w:val="00C103F7"/>
    <w:rsid w:val="00C16F42"/>
    <w:rsid w:val="00C57BD9"/>
    <w:rsid w:val="00CF3CF6"/>
    <w:rsid w:val="00D41CFE"/>
    <w:rsid w:val="00D64793"/>
    <w:rsid w:val="00D85C52"/>
    <w:rsid w:val="00DC0930"/>
    <w:rsid w:val="00DE1FFB"/>
    <w:rsid w:val="00E07644"/>
    <w:rsid w:val="00E55B1A"/>
    <w:rsid w:val="00E565A9"/>
    <w:rsid w:val="00EA7770"/>
    <w:rsid w:val="00F80605"/>
    <w:rsid w:val="00FA4C77"/>
    <w:rsid w:val="00FE6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."/>
  <w:listSeparator w:val=","/>
  <w14:docId w14:val="49E47370"/>
  <w15:chartTrackingRefBased/>
  <w15:docId w15:val="{9066EFFF-DED9-4E9E-B931-9CC1E9CB32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2216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2216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B2216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2216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2216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B2216A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B2216A"/>
    <w:rPr>
      <w:b/>
      <w:bCs/>
    </w:rPr>
  </w:style>
  <w:style w:type="paragraph" w:styleId="a4">
    <w:name w:val="Normal (Web)"/>
    <w:basedOn w:val="a"/>
    <w:uiPriority w:val="99"/>
    <w:semiHidden/>
    <w:unhideWhenUsed/>
    <w:rsid w:val="00B2216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Revision"/>
    <w:hidden/>
    <w:uiPriority w:val="99"/>
    <w:semiHidden/>
    <w:rsid w:val="00747A1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377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67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867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55408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05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855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6092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722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70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029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18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67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27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31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00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9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3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935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7594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22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987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142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7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97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5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829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88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167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6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610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86802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3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81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872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368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47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666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75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68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264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2</Pages>
  <Words>322</Words>
  <Characters>1841</Characters>
  <Application>Microsoft Office Word</Application>
  <DocSecurity>0</DocSecurity>
  <Lines>15</Lines>
  <Paragraphs>4</Paragraphs>
  <ScaleCrop>false</ScaleCrop>
  <Company/>
  <LinksUpToDate>false</LinksUpToDate>
  <CharactersWithSpaces>2159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amatov.e@outlook.com</dc:creator>
  <cp:keywords/>
  <dc:description/>
  <cp:lastModifiedBy>Zhyldyz Uzakbaeva</cp:lastModifiedBy>
  <cp:revision>39</cp:revision>
  <dcterms:created xsi:type="dcterms:W3CDTF">2026-01-08T09:52:00Z</dcterms:created>
  <dcterms:modified xsi:type="dcterms:W3CDTF">2026-01-18T10:59:00Z</dcterms:modified>
</cp:coreProperties>
</file>