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FB64608" w:rsidR="001C2E5B" w:rsidRPr="00DF49DB" w:rsidRDefault="001C2E5B" w:rsidP="001C2E5B">
      <w:pPr>
        <w:ind w:right="-821"/>
        <w:jc w:val="both"/>
        <w:rPr>
          <w:lang w:val="en-US"/>
        </w:rPr>
      </w:pPr>
    </w:p>
    <w:p w14:paraId="4AA96E61" w14:textId="4525B81B" w:rsidR="4D47A343" w:rsidRDefault="4D47A343" w:rsidP="0592973A">
      <w:r>
        <w:rPr>
          <w:noProof/>
        </w:rPr>
        <w:drawing>
          <wp:anchor distT="0" distB="0" distL="114300" distR="114300" simplePos="0" relativeHeight="251658240" behindDoc="0" locked="0" layoutInCell="1" allowOverlap="1" wp14:anchorId="7930862A" wp14:editId="674CA1FA">
            <wp:simplePos x="0" y="0"/>
            <wp:positionH relativeFrom="column">
              <wp:posOffset>1724025</wp:posOffset>
            </wp:positionH>
            <wp:positionV relativeFrom="paragraph">
              <wp:posOffset>276225</wp:posOffset>
            </wp:positionV>
            <wp:extent cx="2762250" cy="401624"/>
            <wp:effectExtent l="0" t="0" r="0" b="0"/>
            <wp:wrapNone/>
            <wp:docPr id="11832614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61470" name="Picture 1183261470"/>
                    <pic:cNvPicPr/>
                  </pic:nvPicPr>
                  <pic:blipFill>
                    <a:blip r:embed="rId11">
                      <a:extLst>
                        <a:ext uri="{28A0092B-C50C-407E-A947-70E740481C1C}">
                          <a14:useLocalDpi xmlns:a14="http://schemas.microsoft.com/office/drawing/2010/main"/>
                        </a:ext>
                      </a:extLst>
                    </a:blip>
                    <a:stretch>
                      <a:fillRect/>
                    </a:stretch>
                  </pic:blipFill>
                  <pic:spPr>
                    <a:xfrm>
                      <a:off x="0" y="0"/>
                      <a:ext cx="2762250" cy="4016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33E15F6" wp14:editId="05D1674C">
            <wp:simplePos x="0" y="0"/>
            <wp:positionH relativeFrom="column">
              <wp:posOffset>5086350</wp:posOffset>
            </wp:positionH>
            <wp:positionV relativeFrom="paragraph">
              <wp:posOffset>85725</wp:posOffset>
            </wp:positionV>
            <wp:extent cx="535190" cy="1014744"/>
            <wp:effectExtent l="0" t="0" r="0" b="0"/>
            <wp:wrapNone/>
            <wp:docPr id="1737105021"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35190" cy="1014744"/>
                    </a:xfrm>
                    <a:prstGeom prst="rect">
                      <a:avLst/>
                    </a:prstGeom>
                    <a:ln/>
                  </pic:spPr>
                </pic:pic>
              </a:graphicData>
            </a:graphic>
            <wp14:sizeRelH relativeFrom="page">
              <wp14:pctWidth>0</wp14:pctWidth>
            </wp14:sizeRelH>
            <wp14:sizeRelV relativeFrom="page">
              <wp14:pctHeight>0</wp14:pctHeight>
            </wp14:sizeRelV>
          </wp:anchor>
        </w:drawing>
      </w:r>
      <w:r w:rsidR="1312374B">
        <w:rPr>
          <w:noProof/>
        </w:rPr>
        <w:drawing>
          <wp:inline distT="0" distB="0" distL="0" distR="0" wp14:anchorId="2099E662" wp14:editId="10DE3642">
            <wp:extent cx="1278512" cy="1226626"/>
            <wp:effectExtent l="0" t="0" r="0" b="0"/>
            <wp:docPr id="16393131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572" name="Picture 94540572"/>
                    <pic:cNvPicPr/>
                  </pic:nvPicPr>
                  <pic:blipFill>
                    <a:blip r:embed="rId13">
                      <a:extLst>
                        <a:ext uri="{28A0092B-C50C-407E-A947-70E740481C1C}">
                          <a14:useLocalDpi xmlns:a14="http://schemas.microsoft.com/office/drawing/2010/main"/>
                        </a:ext>
                      </a:extLst>
                    </a:blip>
                    <a:stretch>
                      <a:fillRect/>
                    </a:stretch>
                  </pic:blipFill>
                  <pic:spPr>
                    <a:xfrm>
                      <a:off x="0" y="0"/>
                      <a:ext cx="1278512" cy="1226626"/>
                    </a:xfrm>
                    <a:prstGeom prst="rect">
                      <a:avLst/>
                    </a:prstGeom>
                  </pic:spPr>
                </pic:pic>
              </a:graphicData>
            </a:graphic>
          </wp:inline>
        </w:drawing>
      </w:r>
    </w:p>
    <w:p w14:paraId="48B42CDE" w14:textId="64D95065" w:rsidR="0592973A" w:rsidRDefault="0592973A" w:rsidP="0592973A"/>
    <w:p w14:paraId="0E793076" w14:textId="4A38DFDD" w:rsidR="0592973A" w:rsidRDefault="0592973A"/>
    <w:p w14:paraId="5E804F66" w14:textId="2C4DFAC4" w:rsidR="0592973A" w:rsidRDefault="0592973A"/>
    <w:p w14:paraId="7C18DB67" w14:textId="31116829" w:rsidR="00FE5CB3" w:rsidRDefault="00FE5CB3" w:rsidP="00FE5CB3">
      <w:pPr>
        <w:rPr>
          <w:rFonts w:ascii="Calibri" w:hAnsi="Calibri" w:cs="Arial"/>
          <w:b/>
          <w:sz w:val="48"/>
          <w:szCs w:val="48"/>
          <w:lang w:val="en-US"/>
        </w:rPr>
      </w:pPr>
    </w:p>
    <w:p w14:paraId="59CFDAD2" w14:textId="77777777" w:rsidR="00FE5CB3" w:rsidRPr="00FE5CB3" w:rsidRDefault="00FE5CB3" w:rsidP="00FE5CB3">
      <w:pPr>
        <w:rPr>
          <w:rFonts w:ascii="Calibri" w:hAnsi="Calibri" w:cs="Arial"/>
          <w:b/>
          <w:sz w:val="48"/>
          <w:szCs w:val="48"/>
          <w:lang w:val="en-US"/>
        </w:rPr>
      </w:pPr>
    </w:p>
    <w:p w14:paraId="60061E4C" w14:textId="77777777" w:rsidR="006B640D" w:rsidRPr="003455C6" w:rsidRDefault="006B640D" w:rsidP="005A4E23">
      <w:pPr>
        <w:jc w:val="center"/>
        <w:rPr>
          <w:rFonts w:ascii="Calibri" w:hAnsi="Calibri" w:cs="Calibri"/>
          <w:b/>
          <w:bCs/>
          <w:kern w:val="28"/>
          <w:lang w:val="en-US"/>
        </w:rPr>
      </w:pPr>
    </w:p>
    <w:p w14:paraId="44EAFD9C" w14:textId="77777777" w:rsidR="006B640D" w:rsidRPr="003455C6" w:rsidRDefault="006B640D" w:rsidP="005A4E23">
      <w:pPr>
        <w:jc w:val="center"/>
        <w:rPr>
          <w:rFonts w:ascii="Calibri" w:hAnsi="Calibri" w:cs="Calibri"/>
          <w:b/>
          <w:bCs/>
          <w:kern w:val="28"/>
          <w:lang w:val="en-US"/>
        </w:rPr>
      </w:pPr>
    </w:p>
    <w:p w14:paraId="4B94D5A5" w14:textId="77777777" w:rsidR="006B640D" w:rsidRPr="003455C6" w:rsidRDefault="006B640D" w:rsidP="005A4E23">
      <w:pPr>
        <w:jc w:val="center"/>
        <w:rPr>
          <w:rFonts w:ascii="Calibri" w:hAnsi="Calibri" w:cs="Calibri"/>
          <w:b/>
          <w:bCs/>
          <w:kern w:val="28"/>
          <w:lang w:val="en-US"/>
        </w:rPr>
      </w:pPr>
    </w:p>
    <w:p w14:paraId="1C7AB835" w14:textId="38B22165" w:rsidR="005A4E23" w:rsidRPr="002A6605" w:rsidRDefault="00943909" w:rsidP="005A4E23">
      <w:pPr>
        <w:jc w:val="center"/>
        <w:rPr>
          <w:rFonts w:ascii="Calibri" w:hAnsi="Calibri" w:cs="Calibri"/>
          <w:b/>
          <w:bCs/>
          <w:kern w:val="28"/>
          <w:sz w:val="40"/>
          <w:szCs w:val="40"/>
          <w:lang w:val="en-US"/>
        </w:rPr>
      </w:pPr>
      <w:r>
        <w:rPr>
          <w:rFonts w:ascii="Calibri" w:hAnsi="Calibri" w:cs="Calibri"/>
          <w:b/>
          <w:bCs/>
          <w:kern w:val="28"/>
          <w:sz w:val="40"/>
          <w:szCs w:val="40"/>
          <w:lang w:val="ky-KG"/>
        </w:rPr>
        <w:t>КОЛДОНМО</w:t>
      </w:r>
      <w:r w:rsidR="007A79F5" w:rsidRPr="002A6605">
        <w:rPr>
          <w:rFonts w:ascii="Calibri" w:hAnsi="Calibri" w:cs="Calibri"/>
          <w:b/>
          <w:bCs/>
          <w:kern w:val="28"/>
          <w:sz w:val="40"/>
          <w:szCs w:val="40"/>
          <w:lang w:val="en-US"/>
        </w:rPr>
        <w:t xml:space="preserve"> </w:t>
      </w:r>
    </w:p>
    <w:p w14:paraId="3DEEC669" w14:textId="3E7564D3" w:rsidR="007A79F5" w:rsidRPr="00943909" w:rsidRDefault="00943909" w:rsidP="217EDE5A">
      <w:pPr>
        <w:jc w:val="center"/>
        <w:rPr>
          <w:rFonts w:ascii="Calibri" w:hAnsi="Calibri" w:cs="Calibri"/>
          <w:b/>
          <w:bCs/>
          <w:i/>
          <w:iCs/>
          <w:kern w:val="28"/>
          <w:sz w:val="40"/>
          <w:szCs w:val="40"/>
          <w:lang w:val="ky-KG"/>
        </w:rPr>
      </w:pPr>
      <w:r>
        <w:rPr>
          <w:rFonts w:ascii="Calibri" w:hAnsi="Calibri" w:cs="Calibri"/>
          <w:b/>
          <w:bCs/>
          <w:i/>
          <w:iCs/>
          <w:sz w:val="40"/>
          <w:szCs w:val="40"/>
          <w:lang w:val="ky-KG"/>
        </w:rPr>
        <w:t xml:space="preserve">Чакан гранттык долбоорлор  </w:t>
      </w:r>
    </w:p>
    <w:p w14:paraId="4C35169F" w14:textId="0314A298" w:rsidR="00F34464" w:rsidRPr="00943909" w:rsidRDefault="00943909" w:rsidP="00F34464">
      <w:pPr>
        <w:jc w:val="center"/>
        <w:rPr>
          <w:rFonts w:ascii="Calibri" w:hAnsi="Calibri" w:cs="Calibri"/>
          <w:b/>
          <w:bCs/>
          <w:kern w:val="28"/>
          <w:sz w:val="40"/>
          <w:szCs w:val="40"/>
          <w:lang w:val="ky-KG"/>
        </w:rPr>
      </w:pPr>
      <w:r>
        <w:rPr>
          <w:rFonts w:ascii="Calibri" w:hAnsi="Calibri" w:cs="Calibri"/>
          <w:b/>
          <w:bCs/>
          <w:kern w:val="28"/>
          <w:sz w:val="40"/>
          <w:szCs w:val="40"/>
          <w:lang w:val="ky-KG"/>
        </w:rPr>
        <w:t>“Борбордук Азияда</w:t>
      </w:r>
      <w:r w:rsidR="00011E4F" w:rsidRPr="00011E4F">
        <w:rPr>
          <w:rFonts w:ascii="Calibri" w:hAnsi="Calibri" w:cs="Calibri"/>
          <w:b/>
          <w:bCs/>
          <w:kern w:val="28"/>
          <w:sz w:val="40"/>
          <w:szCs w:val="40"/>
          <w:lang w:val="ky-KG"/>
        </w:rPr>
        <w:t>г</w:t>
      </w:r>
      <w:r w:rsidR="00011E4F">
        <w:rPr>
          <w:rFonts w:ascii="Calibri" w:hAnsi="Calibri" w:cs="Calibri"/>
          <w:b/>
          <w:bCs/>
          <w:kern w:val="28"/>
          <w:sz w:val="40"/>
          <w:szCs w:val="40"/>
          <w:lang w:val="ky-KG"/>
        </w:rPr>
        <w:t>ы уран мурастарын калыбына келтир</w:t>
      </w:r>
      <w:r w:rsidR="00011E4F">
        <w:rPr>
          <w:rFonts w:ascii="Calibri" w:hAnsi="Calibri" w:cs="Calibri"/>
          <w:b/>
          <w:bCs/>
          <w:kern w:val="28"/>
          <w:sz w:val="40"/>
          <w:szCs w:val="40"/>
          <w:lang w:val="ky-KG"/>
        </w:rPr>
        <w:t>үү</w:t>
      </w:r>
      <w:r w:rsidR="00011E4F">
        <w:rPr>
          <w:rFonts w:ascii="Calibri" w:hAnsi="Calibri" w:cs="Calibri"/>
          <w:b/>
          <w:bCs/>
          <w:kern w:val="28"/>
          <w:sz w:val="40"/>
          <w:szCs w:val="40"/>
          <w:lang w:val="ky-KG"/>
        </w:rPr>
        <w:t>г</w:t>
      </w:r>
      <w:r w:rsidR="00011E4F">
        <w:rPr>
          <w:rFonts w:ascii="Calibri" w:hAnsi="Calibri" w:cs="Calibri"/>
          <w:b/>
          <w:bCs/>
          <w:kern w:val="28"/>
          <w:sz w:val="40"/>
          <w:szCs w:val="40"/>
          <w:lang w:val="ky-KG"/>
        </w:rPr>
        <w:t>ө</w:t>
      </w:r>
      <w:r w:rsidR="00011E4F">
        <w:rPr>
          <w:rFonts w:ascii="Calibri" w:hAnsi="Calibri" w:cs="Calibri"/>
          <w:b/>
          <w:bCs/>
          <w:kern w:val="28"/>
          <w:sz w:val="40"/>
          <w:szCs w:val="40"/>
          <w:lang w:val="ky-KG"/>
        </w:rPr>
        <w:t xml:space="preserve"> кызыкдар тараптарды </w:t>
      </w:r>
      <w:r>
        <w:rPr>
          <w:rFonts w:ascii="Calibri" w:hAnsi="Calibri" w:cs="Calibri"/>
          <w:b/>
          <w:bCs/>
          <w:kern w:val="28"/>
          <w:sz w:val="40"/>
          <w:szCs w:val="40"/>
          <w:lang w:val="ky-KG"/>
        </w:rPr>
        <w:t xml:space="preserve">тартуу. </w:t>
      </w:r>
      <w:r w:rsidRPr="31F8ADC5">
        <w:rPr>
          <w:rFonts w:ascii="Calibri" w:hAnsi="Calibri" w:cs="Calibri"/>
          <w:b/>
          <w:bCs/>
          <w:sz w:val="40"/>
          <w:szCs w:val="40"/>
          <w:lang w:val="en-US"/>
        </w:rPr>
        <w:t>III</w:t>
      </w:r>
      <w:r>
        <w:rPr>
          <w:rFonts w:ascii="Calibri" w:hAnsi="Calibri" w:cs="Calibri"/>
          <w:b/>
          <w:bCs/>
          <w:sz w:val="40"/>
          <w:szCs w:val="40"/>
          <w:lang w:val="ky-KG"/>
        </w:rPr>
        <w:t xml:space="preserve"> фаза</w:t>
      </w:r>
      <w:r>
        <w:rPr>
          <w:rFonts w:ascii="Calibri" w:hAnsi="Calibri" w:cs="Calibri"/>
          <w:b/>
          <w:bCs/>
          <w:kern w:val="28"/>
          <w:sz w:val="40"/>
          <w:szCs w:val="40"/>
          <w:lang w:val="ky-KG"/>
        </w:rPr>
        <w:t xml:space="preserve">” долбоорунун алкагында   </w:t>
      </w:r>
    </w:p>
    <w:p w14:paraId="3656B9AB" w14:textId="77777777" w:rsidR="005A4E23" w:rsidRPr="00011E4F" w:rsidRDefault="005A4E23" w:rsidP="005A4E23">
      <w:pPr>
        <w:jc w:val="center"/>
        <w:rPr>
          <w:rFonts w:ascii="Calibri" w:hAnsi="Calibri" w:cs="Calibri"/>
          <w:b/>
          <w:bCs/>
          <w:kern w:val="28"/>
          <w:sz w:val="40"/>
          <w:szCs w:val="40"/>
          <w:lang w:val="en-US"/>
        </w:rPr>
      </w:pPr>
    </w:p>
    <w:p w14:paraId="45FB0818" w14:textId="77777777" w:rsidR="005A4E23" w:rsidRPr="00011E4F" w:rsidRDefault="005A4E23" w:rsidP="00DA33A5">
      <w:pPr>
        <w:jc w:val="center"/>
        <w:rPr>
          <w:rFonts w:ascii="Calibri" w:hAnsi="Calibri" w:cs="Calibri"/>
          <w:b/>
          <w:bCs/>
          <w:kern w:val="28"/>
          <w:lang w:val="en-US"/>
        </w:rPr>
      </w:pPr>
    </w:p>
    <w:p w14:paraId="049F31CB" w14:textId="77777777" w:rsidR="00E27EA3" w:rsidRPr="00011E4F" w:rsidRDefault="00E27EA3" w:rsidP="00DA33A5">
      <w:pPr>
        <w:jc w:val="center"/>
        <w:rPr>
          <w:rFonts w:ascii="Calibri" w:hAnsi="Calibri" w:cs="Calibri"/>
          <w:b/>
          <w:bCs/>
          <w:kern w:val="28"/>
          <w:lang w:val="en-US"/>
        </w:rPr>
      </w:pPr>
    </w:p>
    <w:p w14:paraId="53128261" w14:textId="77777777" w:rsidR="00E27EA3" w:rsidRPr="00011E4F" w:rsidRDefault="00E27EA3" w:rsidP="00DA33A5">
      <w:pPr>
        <w:jc w:val="center"/>
        <w:rPr>
          <w:rFonts w:ascii="Calibri" w:hAnsi="Calibri" w:cs="Calibri"/>
          <w:b/>
          <w:bCs/>
          <w:kern w:val="28"/>
          <w:lang w:val="en-US"/>
        </w:rPr>
      </w:pPr>
    </w:p>
    <w:p w14:paraId="3F2535BA" w14:textId="77777777" w:rsidR="00FE5CB3" w:rsidRPr="00011E4F" w:rsidRDefault="00FE5CB3" w:rsidP="00DA33A5">
      <w:pPr>
        <w:jc w:val="center"/>
        <w:rPr>
          <w:rFonts w:ascii="Calibri" w:hAnsi="Calibri" w:cs="Calibri"/>
          <w:b/>
          <w:bCs/>
          <w:kern w:val="28"/>
          <w:lang w:val="en-US"/>
        </w:rPr>
      </w:pPr>
    </w:p>
    <w:p w14:paraId="1B3405A3" w14:textId="77777777" w:rsidR="00FE5CB3" w:rsidRPr="00011E4F" w:rsidRDefault="00FE5CB3" w:rsidP="00DA33A5">
      <w:pPr>
        <w:jc w:val="center"/>
        <w:rPr>
          <w:rFonts w:ascii="Calibri" w:hAnsi="Calibri" w:cs="Calibri"/>
          <w:b/>
          <w:bCs/>
          <w:kern w:val="28"/>
          <w:lang w:val="en-US"/>
        </w:rPr>
      </w:pPr>
    </w:p>
    <w:p w14:paraId="7DA70E86" w14:textId="77777777" w:rsidR="00FE5CB3" w:rsidRPr="00011E4F" w:rsidRDefault="00FE5CB3" w:rsidP="00DA33A5">
      <w:pPr>
        <w:jc w:val="center"/>
        <w:rPr>
          <w:rFonts w:ascii="Calibri" w:hAnsi="Calibri" w:cs="Calibri"/>
          <w:b/>
          <w:bCs/>
          <w:kern w:val="28"/>
          <w:lang w:val="en-US"/>
        </w:rPr>
      </w:pPr>
    </w:p>
    <w:p w14:paraId="4D4F2192" w14:textId="77777777" w:rsidR="00FE5CB3" w:rsidRPr="00011E4F" w:rsidRDefault="00FE5CB3" w:rsidP="00DA33A5">
      <w:pPr>
        <w:jc w:val="center"/>
        <w:rPr>
          <w:rFonts w:ascii="Calibri" w:hAnsi="Calibri" w:cs="Calibri"/>
          <w:b/>
          <w:bCs/>
          <w:kern w:val="28"/>
          <w:lang w:val="en-US"/>
        </w:rPr>
      </w:pPr>
    </w:p>
    <w:p w14:paraId="5DE88D42" w14:textId="77777777" w:rsidR="00FE5CB3" w:rsidRPr="00011E4F" w:rsidRDefault="00FE5CB3" w:rsidP="00DA33A5">
      <w:pPr>
        <w:jc w:val="center"/>
        <w:rPr>
          <w:rFonts w:ascii="Calibri" w:hAnsi="Calibri" w:cs="Calibri"/>
          <w:b/>
          <w:bCs/>
          <w:kern w:val="28"/>
          <w:lang w:val="en-US"/>
        </w:rPr>
      </w:pPr>
    </w:p>
    <w:p w14:paraId="758D8F28" w14:textId="77777777" w:rsidR="00FE5CB3" w:rsidRPr="00011E4F" w:rsidRDefault="00FE5CB3" w:rsidP="00DA33A5">
      <w:pPr>
        <w:jc w:val="center"/>
        <w:rPr>
          <w:rFonts w:ascii="Calibri" w:hAnsi="Calibri" w:cs="Calibri"/>
          <w:b/>
          <w:bCs/>
          <w:kern w:val="28"/>
          <w:lang w:val="en-US"/>
        </w:rPr>
      </w:pPr>
    </w:p>
    <w:p w14:paraId="430584D6" w14:textId="77777777" w:rsidR="00FE5CB3" w:rsidRPr="00011E4F" w:rsidRDefault="00FE5CB3" w:rsidP="00DA33A5">
      <w:pPr>
        <w:jc w:val="center"/>
        <w:rPr>
          <w:rFonts w:ascii="Calibri" w:hAnsi="Calibri" w:cs="Calibri"/>
          <w:b/>
          <w:bCs/>
          <w:kern w:val="28"/>
          <w:lang w:val="en-US"/>
        </w:rPr>
      </w:pPr>
    </w:p>
    <w:p w14:paraId="533347E5" w14:textId="77777777" w:rsidR="00FE5CB3" w:rsidRPr="00011E4F" w:rsidRDefault="00FE5CB3" w:rsidP="00DA33A5">
      <w:pPr>
        <w:jc w:val="center"/>
        <w:rPr>
          <w:rFonts w:ascii="Calibri" w:hAnsi="Calibri" w:cs="Calibri"/>
          <w:b/>
          <w:bCs/>
          <w:kern w:val="28"/>
          <w:lang w:val="en-US"/>
        </w:rPr>
      </w:pPr>
    </w:p>
    <w:p w14:paraId="249C32EF" w14:textId="77777777" w:rsidR="00FE5CB3" w:rsidRPr="00011E4F" w:rsidRDefault="00FE5CB3" w:rsidP="00DA33A5">
      <w:pPr>
        <w:jc w:val="center"/>
        <w:rPr>
          <w:rFonts w:ascii="Calibri" w:hAnsi="Calibri" w:cs="Calibri"/>
          <w:b/>
          <w:bCs/>
          <w:kern w:val="28"/>
          <w:lang w:val="en-US"/>
        </w:rPr>
      </w:pPr>
    </w:p>
    <w:p w14:paraId="0CD2122A" w14:textId="77777777" w:rsidR="00FE5CB3" w:rsidRPr="00011E4F" w:rsidRDefault="00FE5CB3" w:rsidP="00DA33A5">
      <w:pPr>
        <w:jc w:val="center"/>
        <w:rPr>
          <w:rFonts w:ascii="Calibri" w:hAnsi="Calibri" w:cs="Calibri"/>
          <w:b/>
          <w:bCs/>
          <w:kern w:val="28"/>
          <w:lang w:val="en-US"/>
        </w:rPr>
      </w:pPr>
    </w:p>
    <w:p w14:paraId="5B648A4B" w14:textId="77777777" w:rsidR="00FE5CB3" w:rsidRPr="00011E4F" w:rsidRDefault="00FE5CB3" w:rsidP="00DA33A5">
      <w:pPr>
        <w:jc w:val="center"/>
        <w:rPr>
          <w:rFonts w:ascii="Calibri" w:hAnsi="Calibri" w:cs="Calibri"/>
          <w:b/>
          <w:bCs/>
          <w:kern w:val="28"/>
          <w:lang w:val="en-US"/>
        </w:rPr>
      </w:pPr>
    </w:p>
    <w:p w14:paraId="780CD2A9" w14:textId="77777777" w:rsidR="00FE5CB3" w:rsidRPr="00011E4F" w:rsidRDefault="00FE5CB3" w:rsidP="00DA33A5">
      <w:pPr>
        <w:jc w:val="center"/>
        <w:rPr>
          <w:rFonts w:ascii="Calibri" w:hAnsi="Calibri" w:cs="Calibri"/>
          <w:b/>
          <w:bCs/>
          <w:kern w:val="28"/>
          <w:lang w:val="en-US"/>
        </w:rPr>
      </w:pPr>
    </w:p>
    <w:p w14:paraId="0F6B891C" w14:textId="77777777" w:rsidR="00FE5CB3" w:rsidRPr="00011E4F" w:rsidRDefault="00FE5CB3" w:rsidP="00DA33A5">
      <w:pPr>
        <w:jc w:val="center"/>
        <w:rPr>
          <w:rFonts w:ascii="Calibri" w:hAnsi="Calibri" w:cs="Calibri"/>
          <w:b/>
          <w:bCs/>
          <w:kern w:val="28"/>
          <w:lang w:val="en-US"/>
        </w:rPr>
      </w:pPr>
    </w:p>
    <w:p w14:paraId="06453D9C" w14:textId="77777777" w:rsidR="001A2DAC" w:rsidRPr="00011E4F" w:rsidRDefault="001A2DAC" w:rsidP="00DA33A5">
      <w:pPr>
        <w:jc w:val="center"/>
        <w:rPr>
          <w:rFonts w:ascii="Calibri" w:hAnsi="Calibri" w:cs="Calibri"/>
          <w:b/>
          <w:bCs/>
          <w:kern w:val="28"/>
          <w:lang w:val="en-US"/>
        </w:rPr>
      </w:pPr>
    </w:p>
    <w:p w14:paraId="625A4C25" w14:textId="77777777" w:rsidR="001A2DAC" w:rsidRPr="00011E4F" w:rsidRDefault="001A2DAC" w:rsidP="00DA33A5">
      <w:pPr>
        <w:jc w:val="center"/>
        <w:rPr>
          <w:rFonts w:ascii="Calibri" w:hAnsi="Calibri" w:cs="Calibri"/>
          <w:b/>
          <w:bCs/>
          <w:kern w:val="28"/>
          <w:lang w:val="en-US"/>
        </w:rPr>
      </w:pPr>
    </w:p>
    <w:p w14:paraId="43897009" w14:textId="77777777" w:rsidR="001A2DAC" w:rsidRPr="00011E4F" w:rsidRDefault="001A2DAC" w:rsidP="00DA33A5">
      <w:pPr>
        <w:jc w:val="center"/>
        <w:rPr>
          <w:rFonts w:ascii="Calibri" w:hAnsi="Calibri" w:cs="Calibri"/>
          <w:b/>
          <w:bCs/>
          <w:kern w:val="28"/>
          <w:lang w:val="en-US"/>
        </w:rPr>
      </w:pPr>
    </w:p>
    <w:p w14:paraId="1792CFCC" w14:textId="77777777" w:rsidR="001A2DAC" w:rsidRPr="00011E4F" w:rsidRDefault="001A2DAC" w:rsidP="00DA33A5">
      <w:pPr>
        <w:jc w:val="center"/>
        <w:rPr>
          <w:rFonts w:ascii="Calibri" w:hAnsi="Calibri" w:cs="Calibri"/>
          <w:b/>
          <w:bCs/>
          <w:kern w:val="28"/>
          <w:lang w:val="en-US"/>
        </w:rPr>
      </w:pPr>
    </w:p>
    <w:p w14:paraId="27C96044" w14:textId="77777777" w:rsidR="00FE5CB3" w:rsidRPr="00011E4F" w:rsidRDefault="00FE5CB3" w:rsidP="00DA33A5">
      <w:pPr>
        <w:jc w:val="center"/>
        <w:rPr>
          <w:rFonts w:ascii="Calibri" w:hAnsi="Calibri" w:cs="Calibri"/>
          <w:b/>
          <w:bCs/>
          <w:kern w:val="28"/>
          <w:lang w:val="en-US"/>
        </w:rPr>
      </w:pPr>
    </w:p>
    <w:p w14:paraId="62557D94" w14:textId="77777777" w:rsidR="00FE5CB3" w:rsidRPr="00011E4F" w:rsidRDefault="00FE5CB3" w:rsidP="00DA33A5">
      <w:pPr>
        <w:jc w:val="center"/>
        <w:rPr>
          <w:rFonts w:ascii="Calibri" w:hAnsi="Calibri" w:cs="Calibri"/>
          <w:b/>
          <w:bCs/>
          <w:kern w:val="28"/>
          <w:lang w:val="en-US"/>
        </w:rPr>
      </w:pPr>
    </w:p>
    <w:p w14:paraId="12287D68" w14:textId="7A79EE36" w:rsidR="007F089C" w:rsidRPr="00011E4F" w:rsidRDefault="00943909" w:rsidP="008E33FF">
      <w:pPr>
        <w:pStyle w:val="afff2"/>
        <w:jc w:val="center"/>
        <w:rPr>
          <w:rFonts w:ascii="Calibri" w:hAnsi="Calibri" w:cs="Calibri"/>
          <w:b/>
          <w:bCs/>
          <w:color w:val="auto"/>
          <w:sz w:val="24"/>
          <w:szCs w:val="24"/>
          <w:lang w:val="en-US"/>
        </w:rPr>
      </w:pPr>
      <w:r>
        <w:rPr>
          <w:rFonts w:ascii="Calibri" w:hAnsi="Calibri" w:cs="Calibri"/>
          <w:b/>
          <w:bCs/>
          <w:color w:val="auto"/>
          <w:sz w:val="24"/>
          <w:szCs w:val="24"/>
          <w:lang w:val="ky-KG"/>
        </w:rPr>
        <w:lastRenderedPageBreak/>
        <w:t xml:space="preserve">Мазмуну </w:t>
      </w:r>
      <w:r w:rsidR="007A79F5" w:rsidRPr="00011E4F">
        <w:rPr>
          <w:rFonts w:ascii="Calibri" w:hAnsi="Calibri" w:cs="Calibri"/>
          <w:b/>
          <w:bCs/>
          <w:color w:val="auto"/>
          <w:sz w:val="24"/>
          <w:szCs w:val="24"/>
          <w:lang w:val="en-US"/>
        </w:rPr>
        <w:t xml:space="preserve"> </w:t>
      </w:r>
    </w:p>
    <w:p w14:paraId="4101652C" w14:textId="77777777" w:rsidR="008E33FF" w:rsidRPr="00011E4F" w:rsidRDefault="008E33FF" w:rsidP="008E33FF">
      <w:pPr>
        <w:rPr>
          <w:rFonts w:ascii="Calibri" w:hAnsi="Calibri" w:cs="Calibri"/>
          <w:lang w:val="en-US"/>
        </w:rPr>
      </w:pPr>
    </w:p>
    <w:p w14:paraId="282B862B" w14:textId="49BBEEDC" w:rsidR="0045465B" w:rsidRPr="00521BD0" w:rsidRDefault="007F089C">
      <w:pPr>
        <w:pStyle w:val="13"/>
        <w:rPr>
          <w:rFonts w:eastAsia="Times New Roman"/>
          <w:noProof/>
          <w:lang w:val="ru-RU"/>
        </w:rPr>
      </w:pPr>
      <w:r w:rsidRPr="005D4944">
        <w:fldChar w:fldCharType="begin"/>
      </w:r>
      <w:r w:rsidRPr="00B85DC4">
        <w:instrText xml:space="preserve"> TOC \o "1-3" \h \z \u </w:instrText>
      </w:r>
      <w:r w:rsidRPr="005D4944">
        <w:fldChar w:fldCharType="separate"/>
      </w:r>
      <w:hyperlink w:anchor="_Toc48854358" w:history="1">
        <w:r w:rsidR="0045465B" w:rsidRPr="00CF6C5D">
          <w:rPr>
            <w:rStyle w:val="aff4"/>
            <w:rFonts w:cs="Arial"/>
            <w:b/>
            <w:noProof/>
          </w:rPr>
          <w:t>I.</w:t>
        </w:r>
        <w:r w:rsidR="0045465B" w:rsidRPr="003E3B9F">
          <w:rPr>
            <w:rFonts w:eastAsia="Times New Roman"/>
            <w:noProof/>
          </w:rPr>
          <w:tab/>
        </w:r>
        <w:r w:rsidR="00943909">
          <w:rPr>
            <w:rStyle w:val="aff4"/>
            <w:rFonts w:cs="Arial"/>
            <w:b/>
            <w:noProof/>
            <w:lang w:val="ky-KG"/>
          </w:rPr>
          <w:t>КИРИШҮҮ</w:t>
        </w:r>
        <w:r w:rsidR="0045465B">
          <w:rPr>
            <w:noProof/>
            <w:webHidden/>
          </w:rPr>
          <w:tab/>
        </w:r>
        <w:r w:rsidR="00521BD0">
          <w:rPr>
            <w:noProof/>
            <w:webHidden/>
            <w:lang w:val="ru-RU"/>
          </w:rPr>
          <w:t>3</w:t>
        </w:r>
      </w:hyperlink>
    </w:p>
    <w:p w14:paraId="7C4FF76D" w14:textId="03198E8B" w:rsidR="0045465B" w:rsidRPr="003E3B9F" w:rsidRDefault="0045465B">
      <w:pPr>
        <w:pStyle w:val="13"/>
        <w:rPr>
          <w:rFonts w:eastAsia="Times New Roman"/>
          <w:noProof/>
        </w:rPr>
      </w:pPr>
      <w:hyperlink w:anchor="_Toc48854359" w:history="1">
        <w:r w:rsidRPr="00CF6C5D">
          <w:rPr>
            <w:rStyle w:val="aff4"/>
            <w:rFonts w:cs="Arial"/>
            <w:b/>
            <w:noProof/>
          </w:rPr>
          <w:t>II.</w:t>
        </w:r>
        <w:r w:rsidRPr="003E3B9F">
          <w:rPr>
            <w:rFonts w:eastAsia="Times New Roman"/>
            <w:noProof/>
          </w:rPr>
          <w:tab/>
        </w:r>
        <w:r w:rsidR="00943909" w:rsidRPr="00943909">
          <w:rPr>
            <w:rFonts w:eastAsia="Times New Roman"/>
            <w:b/>
            <w:bCs/>
            <w:noProof/>
            <w:lang w:val="ky-KG"/>
          </w:rPr>
          <w:t>ЧАКАН ГРАНТТЫК ДОЛБООРЛОРДУН МАКСАТТАРЫ ЖАНА КҮТҮЛҮҮЧҮ НАТЫЙЖАЛАРЫ</w:t>
        </w:r>
        <w:r>
          <w:rPr>
            <w:noProof/>
            <w:webHidden/>
          </w:rPr>
          <w:tab/>
        </w:r>
        <w:r w:rsidR="00521BD0">
          <w:rPr>
            <w:noProof/>
            <w:webHidden/>
            <w:lang w:val="ru-RU"/>
          </w:rPr>
          <w:t>3</w:t>
        </w:r>
      </w:hyperlink>
    </w:p>
    <w:p w14:paraId="3D2C2891" w14:textId="1D5F619A" w:rsidR="0045465B" w:rsidRPr="003E3B9F" w:rsidRDefault="0045465B">
      <w:pPr>
        <w:pStyle w:val="13"/>
        <w:rPr>
          <w:rFonts w:eastAsia="Times New Roman"/>
          <w:noProof/>
        </w:rPr>
      </w:pPr>
      <w:hyperlink w:anchor="_Toc48854362" w:history="1">
        <w:r w:rsidRPr="00CF6C5D">
          <w:rPr>
            <w:rStyle w:val="aff4"/>
            <w:rFonts w:cs="Calibri"/>
            <w:b/>
            <w:noProof/>
          </w:rPr>
          <w:t>III.</w:t>
        </w:r>
        <w:r w:rsidRPr="003E3B9F">
          <w:rPr>
            <w:rFonts w:eastAsia="Times New Roman"/>
            <w:noProof/>
          </w:rPr>
          <w:tab/>
        </w:r>
        <w:r w:rsidR="00943909" w:rsidRPr="00943909">
          <w:rPr>
            <w:rFonts w:eastAsia="Times New Roman"/>
            <w:b/>
            <w:bCs/>
            <w:noProof/>
            <w:lang w:val="ky-KG"/>
          </w:rPr>
          <w:t xml:space="preserve">ЧАКАН ГРАНТТЫК ДОЛБООРЛОРДУ БААЛОО ЖАНА ТАНДОО БОЮНЧА ЖАЛПЫ ЖОБОЛОР </w:t>
        </w:r>
        <w:r w:rsidRPr="00CF6C5D">
          <w:rPr>
            <w:rStyle w:val="aff4"/>
            <w:rFonts w:cs="Calibri"/>
            <w:b/>
            <w:noProof/>
          </w:rPr>
          <w:t>(</w:t>
        </w:r>
        <w:r w:rsidR="00943909">
          <w:rPr>
            <w:rStyle w:val="aff4"/>
            <w:rFonts w:cs="Calibri"/>
            <w:b/>
            <w:noProof/>
            <w:lang w:val="ky-KG"/>
          </w:rPr>
          <w:t>ГРАНТТЫК БААЛООЧУ</w:t>
        </w:r>
        <w:r w:rsidRPr="00CF6C5D">
          <w:rPr>
            <w:rStyle w:val="aff4"/>
            <w:rFonts w:cs="Calibri"/>
            <w:b/>
            <w:noProof/>
          </w:rPr>
          <w:t xml:space="preserve"> КОМИССИЯ)</w:t>
        </w:r>
        <w:r>
          <w:rPr>
            <w:noProof/>
            <w:webHidden/>
          </w:rPr>
          <w:tab/>
        </w:r>
        <w:r w:rsidR="00521BD0">
          <w:rPr>
            <w:noProof/>
            <w:webHidden/>
            <w:lang w:val="ru-RU"/>
          </w:rPr>
          <w:t>5</w:t>
        </w:r>
      </w:hyperlink>
    </w:p>
    <w:p w14:paraId="25B92720" w14:textId="54A24979" w:rsidR="0045465B" w:rsidRPr="003E3B9F" w:rsidRDefault="0045465B">
      <w:pPr>
        <w:pStyle w:val="13"/>
        <w:rPr>
          <w:rFonts w:eastAsia="Times New Roman"/>
          <w:noProof/>
        </w:rPr>
      </w:pPr>
      <w:hyperlink w:anchor="_Toc48854363" w:history="1">
        <w:r w:rsidRPr="00CF6C5D">
          <w:rPr>
            <w:rStyle w:val="aff4"/>
            <w:rFonts w:cs="Calibri"/>
            <w:b/>
            <w:noProof/>
            <w:lang w:val="en-US"/>
          </w:rPr>
          <w:t>IV.</w:t>
        </w:r>
        <w:r w:rsidRPr="003E3B9F">
          <w:rPr>
            <w:rFonts w:eastAsia="Times New Roman"/>
            <w:noProof/>
          </w:rPr>
          <w:tab/>
        </w:r>
        <w:r w:rsidR="00943909" w:rsidRPr="00943909">
          <w:rPr>
            <w:rFonts w:eastAsia="Times New Roman"/>
            <w:b/>
            <w:bCs/>
            <w:noProof/>
            <w:lang w:val="ky-KG"/>
          </w:rPr>
          <w:t>ЧАКАН ГРАНТТЫК ДОЛБООРЛОРДУ ИШКЕ АШЫРУУГА ӨТҮНМӨЛӨРДҮ ТАНДООНУН КРИТЕРИЙЛЕРИ</w:t>
        </w:r>
        <w:r>
          <w:rPr>
            <w:noProof/>
            <w:webHidden/>
          </w:rPr>
          <w:tab/>
        </w:r>
        <w:r w:rsidR="00521BD0">
          <w:rPr>
            <w:noProof/>
            <w:webHidden/>
            <w:lang w:val="ru-RU"/>
          </w:rPr>
          <w:t>6</w:t>
        </w:r>
      </w:hyperlink>
    </w:p>
    <w:p w14:paraId="2BC0024A" w14:textId="4BFE9175" w:rsidR="00B85DC4" w:rsidRPr="00943909" w:rsidRDefault="007F089C">
      <w:pPr>
        <w:rPr>
          <w:rFonts w:ascii="Calibri" w:hAnsi="Calibri" w:cs="Calibri"/>
          <w:b/>
          <w:bCs/>
          <w:lang w:val="en-GB"/>
        </w:rPr>
      </w:pPr>
      <w:r w:rsidRPr="005D4944">
        <w:rPr>
          <w:rFonts w:ascii="Calibri" w:hAnsi="Calibri" w:cs="Calibri"/>
          <w:b/>
          <w:bCs/>
        </w:rPr>
        <w:fldChar w:fldCharType="end"/>
      </w:r>
      <w:r w:rsidR="00B85DC4" w:rsidRPr="00943909">
        <w:rPr>
          <w:rFonts w:ascii="Calibri" w:hAnsi="Calibri" w:cs="Calibri"/>
          <w:b/>
          <w:bCs/>
          <w:lang w:val="en-GB"/>
        </w:rPr>
        <w:tab/>
      </w:r>
      <w:r w:rsidR="00B85DC4" w:rsidRPr="005D4944">
        <w:rPr>
          <w:rFonts w:ascii="Calibri" w:hAnsi="Calibri" w:cs="Calibri"/>
          <w:b/>
          <w:bCs/>
          <w:lang w:val="en-US"/>
        </w:rPr>
        <w:t>I</w:t>
      </w:r>
      <w:r w:rsidR="00943909">
        <w:rPr>
          <w:rFonts w:ascii="Calibri" w:hAnsi="Calibri" w:cs="Calibri"/>
          <w:b/>
          <w:bCs/>
          <w:lang w:val="ky-KG"/>
        </w:rPr>
        <w:t xml:space="preserve"> тиркеме</w:t>
      </w:r>
      <w:r w:rsidR="00B85DC4" w:rsidRPr="00943909">
        <w:rPr>
          <w:rFonts w:ascii="Calibri" w:hAnsi="Calibri" w:cs="Calibri"/>
          <w:lang w:val="en-GB"/>
        </w:rPr>
        <w:t xml:space="preserve">: </w:t>
      </w:r>
      <w:r w:rsidR="00943909" w:rsidRPr="0065748A">
        <w:rPr>
          <w:rFonts w:ascii="Calibri" w:hAnsi="Calibri" w:cs="Calibri"/>
          <w:b/>
          <w:bCs/>
          <w:lang w:val="ky-KG"/>
        </w:rPr>
        <w:t>Өтүнмө бер</w:t>
      </w:r>
      <w:r w:rsidR="00A87824">
        <w:rPr>
          <w:rFonts w:ascii="Calibri" w:hAnsi="Calibri" w:cs="Calibri"/>
          <w:b/>
          <w:bCs/>
          <w:lang w:val="ky-KG"/>
        </w:rPr>
        <w:t>үүчүлөр</w:t>
      </w:r>
      <w:r w:rsidR="00943909" w:rsidRPr="0065748A">
        <w:rPr>
          <w:rFonts w:ascii="Calibri" w:hAnsi="Calibri" w:cs="Calibri"/>
          <w:b/>
          <w:bCs/>
          <w:lang w:val="ky-KG"/>
        </w:rPr>
        <w:t xml:space="preserve"> үчүн нускама</w:t>
      </w:r>
      <w:r w:rsidR="0045465B" w:rsidRPr="00943909">
        <w:rPr>
          <w:rFonts w:ascii="Calibri" w:hAnsi="Calibri" w:cs="Calibri"/>
          <w:b/>
          <w:bCs/>
          <w:lang w:val="en-GB"/>
        </w:rPr>
        <w:t xml:space="preserve"> </w:t>
      </w:r>
    </w:p>
    <w:p w14:paraId="7B785FBF" w14:textId="638BCCA6" w:rsidR="007F089C" w:rsidRPr="00943909" w:rsidRDefault="00B85DC4">
      <w:pPr>
        <w:rPr>
          <w:rFonts w:ascii="Calibri" w:hAnsi="Calibri" w:cs="Calibri"/>
          <w:b/>
          <w:bCs/>
          <w:lang w:val="en-GB"/>
        </w:rPr>
      </w:pPr>
      <w:r w:rsidRPr="00943909">
        <w:rPr>
          <w:rFonts w:ascii="Calibri" w:hAnsi="Calibri" w:cs="Calibri"/>
          <w:b/>
          <w:bCs/>
          <w:lang w:val="en-GB"/>
        </w:rPr>
        <w:tab/>
      </w:r>
      <w:r w:rsidRPr="005D4944">
        <w:rPr>
          <w:rFonts w:ascii="Calibri" w:hAnsi="Calibri" w:cs="Calibri"/>
          <w:b/>
          <w:bCs/>
          <w:lang w:val="en-US"/>
        </w:rPr>
        <w:t>II</w:t>
      </w:r>
      <w:r w:rsidR="00943909">
        <w:rPr>
          <w:rFonts w:ascii="Calibri" w:hAnsi="Calibri" w:cs="Calibri"/>
          <w:b/>
          <w:bCs/>
          <w:lang w:val="ky-KG"/>
        </w:rPr>
        <w:t xml:space="preserve"> тиркеме</w:t>
      </w:r>
      <w:r w:rsidRPr="00943909">
        <w:rPr>
          <w:rFonts w:ascii="Calibri" w:hAnsi="Calibri" w:cs="Calibri"/>
          <w:b/>
          <w:bCs/>
          <w:lang w:val="en-GB"/>
        </w:rPr>
        <w:t xml:space="preserve">: </w:t>
      </w:r>
      <w:r w:rsidR="00943909">
        <w:rPr>
          <w:rFonts w:ascii="Calibri" w:hAnsi="Calibri" w:cs="Calibri"/>
          <w:b/>
          <w:bCs/>
          <w:lang w:val="ky-KG"/>
        </w:rPr>
        <w:t xml:space="preserve">Чакан гранттык долбоорду ишке ашырууга катышуу үчүн өтүнмөнүн формасы  </w:t>
      </w:r>
      <w:r w:rsidR="00FB1FFE" w:rsidRPr="00943909">
        <w:rPr>
          <w:rFonts w:ascii="Calibri" w:hAnsi="Calibri" w:cs="Calibri"/>
          <w:b/>
          <w:bCs/>
          <w:lang w:val="en-GB"/>
        </w:rPr>
        <w:t xml:space="preserve"> </w:t>
      </w:r>
      <w:r w:rsidR="00FD76D0" w:rsidRPr="00943909">
        <w:rPr>
          <w:rFonts w:ascii="Calibri" w:hAnsi="Calibri" w:cs="Calibri"/>
          <w:b/>
          <w:bCs/>
          <w:lang w:val="en-GB"/>
        </w:rPr>
        <w:t xml:space="preserve">         </w:t>
      </w:r>
    </w:p>
    <w:p w14:paraId="56153533" w14:textId="10187719" w:rsidR="008B5335" w:rsidRDefault="008B5335">
      <w:pPr>
        <w:rPr>
          <w:rFonts w:ascii="Calibri" w:hAnsi="Calibri" w:cs="Calibri"/>
          <w:b/>
          <w:bCs/>
        </w:rPr>
      </w:pPr>
      <w:r w:rsidRPr="002A6605">
        <w:rPr>
          <w:rFonts w:ascii="Calibri" w:hAnsi="Calibri" w:cs="Calibri"/>
          <w:b/>
          <w:bCs/>
          <w:lang w:val="en-GB"/>
        </w:rPr>
        <w:tab/>
      </w:r>
      <w:r>
        <w:rPr>
          <w:rFonts w:ascii="Calibri" w:hAnsi="Calibri" w:cs="Calibri"/>
          <w:b/>
          <w:bCs/>
          <w:lang w:val="en-US"/>
        </w:rPr>
        <w:t>III</w:t>
      </w:r>
      <w:r w:rsidR="00943909">
        <w:rPr>
          <w:rFonts w:ascii="Calibri" w:hAnsi="Calibri" w:cs="Calibri"/>
          <w:b/>
          <w:bCs/>
          <w:lang w:val="ky-KG"/>
        </w:rPr>
        <w:t xml:space="preserve"> тиркеме</w:t>
      </w:r>
      <w:r w:rsidRPr="007414F4">
        <w:rPr>
          <w:rFonts w:ascii="Calibri" w:hAnsi="Calibri" w:cs="Calibri"/>
        </w:rPr>
        <w:t xml:space="preserve">: </w:t>
      </w:r>
      <w:proofErr w:type="spellStart"/>
      <w:r>
        <w:rPr>
          <w:rFonts w:ascii="Calibri" w:hAnsi="Calibri" w:cs="Calibri"/>
          <w:b/>
          <w:bCs/>
        </w:rPr>
        <w:t>Календар</w:t>
      </w:r>
      <w:proofErr w:type="spellEnd"/>
      <w:r w:rsidR="0065748A">
        <w:rPr>
          <w:rFonts w:ascii="Calibri" w:hAnsi="Calibri" w:cs="Calibri"/>
          <w:b/>
          <w:bCs/>
          <w:lang w:val="ky-KG"/>
        </w:rPr>
        <w:t>дык</w:t>
      </w:r>
      <w:r>
        <w:rPr>
          <w:rFonts w:ascii="Calibri" w:hAnsi="Calibri" w:cs="Calibri"/>
          <w:b/>
          <w:bCs/>
        </w:rPr>
        <w:t xml:space="preserve"> план</w:t>
      </w:r>
    </w:p>
    <w:p w14:paraId="2C336BA1" w14:textId="0419F96A" w:rsidR="008B5335" w:rsidRPr="00EF6573" w:rsidRDefault="008B5335">
      <w:pPr>
        <w:rPr>
          <w:rFonts w:ascii="Calibri" w:hAnsi="Calibri" w:cs="Calibri"/>
          <w:b/>
          <w:bCs/>
        </w:rPr>
      </w:pPr>
      <w:r>
        <w:rPr>
          <w:rFonts w:ascii="Calibri" w:hAnsi="Calibri" w:cs="Calibri"/>
          <w:b/>
          <w:bCs/>
        </w:rPr>
        <w:tab/>
      </w:r>
      <w:r>
        <w:rPr>
          <w:rFonts w:ascii="Calibri" w:hAnsi="Calibri" w:cs="Calibri"/>
          <w:b/>
          <w:bCs/>
          <w:lang w:val="en-US"/>
        </w:rPr>
        <w:t>IV</w:t>
      </w:r>
      <w:r w:rsidR="0065748A">
        <w:rPr>
          <w:rFonts w:ascii="Calibri" w:hAnsi="Calibri" w:cs="Calibri"/>
          <w:b/>
          <w:bCs/>
          <w:lang w:val="ky-KG"/>
        </w:rPr>
        <w:t xml:space="preserve"> тиркеме</w:t>
      </w:r>
      <w:r w:rsidRPr="007414F4">
        <w:rPr>
          <w:rFonts w:ascii="Calibri" w:hAnsi="Calibri" w:cs="Calibri"/>
        </w:rPr>
        <w:t xml:space="preserve">: </w:t>
      </w:r>
      <w:r w:rsidR="0065748A" w:rsidRPr="0065748A">
        <w:rPr>
          <w:rFonts w:ascii="Calibri" w:hAnsi="Calibri" w:cs="Calibri"/>
          <w:b/>
          <w:bCs/>
          <w:lang w:val="ky-KG"/>
        </w:rPr>
        <w:t>Долбоордун деталдуу бюджети</w:t>
      </w:r>
    </w:p>
    <w:p w14:paraId="4B99056E" w14:textId="77777777" w:rsidR="007F089C" w:rsidRPr="00BA4F0E" w:rsidRDefault="007F089C">
      <w:pPr>
        <w:rPr>
          <w:b/>
          <w:bCs/>
        </w:rPr>
      </w:pPr>
    </w:p>
    <w:p w14:paraId="1299C43A" w14:textId="77777777" w:rsidR="007F089C" w:rsidRDefault="007F089C">
      <w:pPr>
        <w:rPr>
          <w:b/>
          <w:bCs/>
        </w:rPr>
      </w:pPr>
    </w:p>
    <w:p w14:paraId="2821D205" w14:textId="77777777" w:rsidR="00FE5CB3" w:rsidRDefault="00FE5CB3">
      <w:pPr>
        <w:rPr>
          <w:b/>
          <w:bCs/>
        </w:rPr>
      </w:pPr>
    </w:p>
    <w:p w14:paraId="180EE7A0" w14:textId="77777777" w:rsidR="00FE5CB3" w:rsidRDefault="00FE5CB3">
      <w:pPr>
        <w:rPr>
          <w:b/>
          <w:bCs/>
        </w:rPr>
      </w:pPr>
    </w:p>
    <w:p w14:paraId="28FDFF9E" w14:textId="77777777" w:rsidR="00FE5CB3" w:rsidRDefault="00FE5CB3">
      <w:pPr>
        <w:rPr>
          <w:b/>
          <w:bCs/>
        </w:rPr>
      </w:pPr>
    </w:p>
    <w:p w14:paraId="53B735A6" w14:textId="77777777" w:rsidR="00FE5CB3" w:rsidRDefault="00FE5CB3">
      <w:pPr>
        <w:rPr>
          <w:b/>
          <w:bCs/>
        </w:rPr>
      </w:pPr>
    </w:p>
    <w:p w14:paraId="1B4AF5DF" w14:textId="77777777" w:rsidR="00FE5CB3" w:rsidRDefault="00FE5CB3">
      <w:pPr>
        <w:rPr>
          <w:b/>
          <w:bCs/>
        </w:rPr>
      </w:pPr>
    </w:p>
    <w:p w14:paraId="6600EE32" w14:textId="77777777" w:rsidR="00FE5CB3" w:rsidRDefault="00FE5CB3">
      <w:pPr>
        <w:rPr>
          <w:b/>
          <w:bCs/>
        </w:rPr>
      </w:pPr>
    </w:p>
    <w:p w14:paraId="53CB962A" w14:textId="77777777" w:rsidR="00FE5CB3" w:rsidRDefault="00FE5CB3">
      <w:pPr>
        <w:rPr>
          <w:b/>
          <w:bCs/>
        </w:rPr>
      </w:pPr>
    </w:p>
    <w:p w14:paraId="4E726137" w14:textId="77777777" w:rsidR="00FE5CB3" w:rsidRDefault="00FE5CB3">
      <w:pPr>
        <w:rPr>
          <w:b/>
          <w:bCs/>
        </w:rPr>
      </w:pPr>
    </w:p>
    <w:p w14:paraId="7B884F82" w14:textId="77777777" w:rsidR="00FE5CB3" w:rsidRDefault="00FE5CB3">
      <w:pPr>
        <w:rPr>
          <w:b/>
          <w:bCs/>
        </w:rPr>
      </w:pPr>
    </w:p>
    <w:p w14:paraId="5B1D3158" w14:textId="77777777" w:rsidR="00FE5CB3" w:rsidRDefault="00FE5CB3">
      <w:pPr>
        <w:rPr>
          <w:b/>
          <w:bCs/>
        </w:rPr>
      </w:pPr>
    </w:p>
    <w:p w14:paraId="7693FA6E" w14:textId="77777777" w:rsidR="00FE5CB3" w:rsidRDefault="00FE5CB3">
      <w:pPr>
        <w:rPr>
          <w:b/>
          <w:bCs/>
        </w:rPr>
      </w:pPr>
    </w:p>
    <w:p w14:paraId="32B0AD13" w14:textId="77777777" w:rsidR="00FE5CB3" w:rsidRDefault="00FE5CB3">
      <w:pPr>
        <w:rPr>
          <w:b/>
          <w:bCs/>
        </w:rPr>
      </w:pPr>
    </w:p>
    <w:p w14:paraId="13666D73" w14:textId="77777777" w:rsidR="00FE5CB3" w:rsidRDefault="00FE5CB3">
      <w:pPr>
        <w:rPr>
          <w:b/>
          <w:bCs/>
        </w:rPr>
      </w:pPr>
    </w:p>
    <w:p w14:paraId="13ED506F" w14:textId="77777777" w:rsidR="00FE5CB3" w:rsidRDefault="00FE5CB3">
      <w:pPr>
        <w:rPr>
          <w:b/>
          <w:bCs/>
        </w:rPr>
      </w:pPr>
    </w:p>
    <w:p w14:paraId="5A87479D" w14:textId="77777777" w:rsidR="00FE5CB3" w:rsidRDefault="00FE5CB3">
      <w:pPr>
        <w:rPr>
          <w:b/>
          <w:bCs/>
        </w:rPr>
      </w:pPr>
    </w:p>
    <w:p w14:paraId="4EB0AF39" w14:textId="77777777" w:rsidR="00FE5CB3" w:rsidRDefault="00FE5CB3">
      <w:pPr>
        <w:rPr>
          <w:b/>
          <w:bCs/>
        </w:rPr>
      </w:pPr>
    </w:p>
    <w:p w14:paraId="685B36A9" w14:textId="77777777" w:rsidR="00FE5CB3" w:rsidRDefault="00FE5CB3">
      <w:pPr>
        <w:rPr>
          <w:b/>
          <w:bCs/>
        </w:rPr>
      </w:pPr>
    </w:p>
    <w:p w14:paraId="3653A97C" w14:textId="77777777" w:rsidR="00FE5CB3" w:rsidRDefault="00FE5CB3">
      <w:pPr>
        <w:rPr>
          <w:b/>
          <w:bCs/>
        </w:rPr>
      </w:pPr>
    </w:p>
    <w:p w14:paraId="1E29ADC4" w14:textId="77777777" w:rsidR="00FE5CB3" w:rsidRDefault="00FE5CB3">
      <w:pPr>
        <w:rPr>
          <w:b/>
          <w:bCs/>
        </w:rPr>
      </w:pPr>
    </w:p>
    <w:p w14:paraId="40BAEACB" w14:textId="77777777" w:rsidR="00FE5CB3" w:rsidRDefault="00FE5CB3">
      <w:pPr>
        <w:rPr>
          <w:b/>
          <w:bCs/>
        </w:rPr>
      </w:pPr>
    </w:p>
    <w:p w14:paraId="4E778D56" w14:textId="77777777" w:rsidR="00FE5CB3" w:rsidRDefault="00FE5CB3">
      <w:pPr>
        <w:rPr>
          <w:b/>
          <w:bCs/>
        </w:rPr>
      </w:pPr>
    </w:p>
    <w:p w14:paraId="566BA0F0" w14:textId="77777777" w:rsidR="00FE5CB3" w:rsidRDefault="00FE5CB3">
      <w:pPr>
        <w:rPr>
          <w:b/>
          <w:bCs/>
        </w:rPr>
      </w:pPr>
    </w:p>
    <w:p w14:paraId="6E363FC2" w14:textId="77777777" w:rsidR="00FE5CB3" w:rsidRPr="00DF49DB" w:rsidRDefault="00FE5CB3">
      <w:pPr>
        <w:rPr>
          <w:b/>
          <w:bCs/>
        </w:rPr>
      </w:pPr>
    </w:p>
    <w:p w14:paraId="3E6FCA4D" w14:textId="77777777" w:rsidR="001A2DAC" w:rsidRPr="00DF49DB" w:rsidRDefault="001A2DAC">
      <w:pPr>
        <w:rPr>
          <w:b/>
          <w:bCs/>
        </w:rPr>
      </w:pPr>
    </w:p>
    <w:p w14:paraId="52CD2ED3" w14:textId="77777777" w:rsidR="001A2DAC" w:rsidRPr="00DF49DB" w:rsidRDefault="001A2DAC">
      <w:pPr>
        <w:rPr>
          <w:b/>
          <w:bCs/>
        </w:rPr>
      </w:pPr>
    </w:p>
    <w:p w14:paraId="647CA590" w14:textId="77777777" w:rsidR="001A2DAC" w:rsidRPr="00DF49DB" w:rsidRDefault="001A2DAC">
      <w:pPr>
        <w:rPr>
          <w:b/>
          <w:bCs/>
        </w:rPr>
      </w:pPr>
    </w:p>
    <w:p w14:paraId="1DFDFA25" w14:textId="77777777" w:rsidR="001A2DAC" w:rsidRPr="00DF49DB" w:rsidRDefault="001A2DAC">
      <w:pPr>
        <w:rPr>
          <w:b/>
          <w:bCs/>
        </w:rPr>
      </w:pPr>
    </w:p>
    <w:p w14:paraId="3F0D5ED9" w14:textId="77777777" w:rsidR="001A2DAC" w:rsidRPr="00DF49DB" w:rsidRDefault="001A2DAC">
      <w:pPr>
        <w:rPr>
          <w:b/>
          <w:bCs/>
        </w:rPr>
      </w:pPr>
    </w:p>
    <w:p w14:paraId="36752370" w14:textId="77777777" w:rsidR="001A2DAC" w:rsidRPr="00DF49DB" w:rsidRDefault="001A2DAC">
      <w:pPr>
        <w:rPr>
          <w:b/>
          <w:bCs/>
        </w:rPr>
      </w:pPr>
    </w:p>
    <w:p w14:paraId="4DA06CAF" w14:textId="77777777" w:rsidR="00FE5CB3" w:rsidRDefault="00FE5CB3">
      <w:pPr>
        <w:rPr>
          <w:b/>
          <w:bCs/>
        </w:rPr>
      </w:pPr>
    </w:p>
    <w:p w14:paraId="3A6A1759" w14:textId="77777777" w:rsidR="00FE5CB3" w:rsidRDefault="00FE5CB3">
      <w:pPr>
        <w:rPr>
          <w:b/>
          <w:bCs/>
        </w:rPr>
      </w:pPr>
    </w:p>
    <w:p w14:paraId="2CA26F53" w14:textId="77777777" w:rsidR="00FE5CB3" w:rsidRDefault="00FE5CB3">
      <w:pPr>
        <w:rPr>
          <w:b/>
          <w:bCs/>
        </w:rPr>
      </w:pPr>
    </w:p>
    <w:p w14:paraId="7D52A6D4" w14:textId="77777777" w:rsidR="00FE5CB3" w:rsidRDefault="00FE5CB3">
      <w:pPr>
        <w:rPr>
          <w:b/>
          <w:bCs/>
        </w:rPr>
      </w:pPr>
    </w:p>
    <w:p w14:paraId="3CF2D8B6" w14:textId="75ED9A3D" w:rsidR="007F089C" w:rsidRDefault="007F089C">
      <w:pPr>
        <w:rPr>
          <w:b/>
          <w:bCs/>
        </w:rPr>
      </w:pPr>
    </w:p>
    <w:p w14:paraId="40255CAA" w14:textId="77777777" w:rsidR="00FE5CB3" w:rsidRPr="00BA4F0E" w:rsidRDefault="00FE5CB3">
      <w:pPr>
        <w:rPr>
          <w:b/>
          <w:bCs/>
        </w:rPr>
      </w:pPr>
    </w:p>
    <w:p w14:paraId="0FB78278" w14:textId="77777777" w:rsidR="007F089C" w:rsidRPr="00BA4F0E" w:rsidRDefault="007F089C">
      <w:pPr>
        <w:rPr>
          <w:b/>
          <w:bCs/>
        </w:rPr>
      </w:pPr>
    </w:p>
    <w:p w14:paraId="6BE77957" w14:textId="60D307FC" w:rsidR="007F089C" w:rsidRPr="00FE5CB3" w:rsidRDefault="0065748A" w:rsidP="217EDE5A">
      <w:pPr>
        <w:pStyle w:val="1"/>
        <w:numPr>
          <w:ilvl w:val="0"/>
          <w:numId w:val="21"/>
        </w:numPr>
        <w:shd w:val="clear" w:color="auto" w:fill="CCCCCC"/>
        <w:ind w:left="0"/>
        <w:jc w:val="center"/>
        <w:rPr>
          <w:rFonts w:asciiTheme="minorHAnsi" w:hAnsiTheme="minorHAnsi" w:cstheme="minorBidi"/>
          <w:b/>
          <w:bCs/>
          <w:sz w:val="22"/>
          <w:szCs w:val="22"/>
        </w:rPr>
      </w:pPr>
      <w:r>
        <w:rPr>
          <w:rFonts w:asciiTheme="minorHAnsi" w:hAnsiTheme="minorHAnsi" w:cstheme="minorBidi"/>
          <w:b/>
          <w:bCs/>
          <w:sz w:val="22"/>
          <w:szCs w:val="22"/>
          <w:lang w:val="ky-KG"/>
        </w:rPr>
        <w:lastRenderedPageBreak/>
        <w:t>КИРИШҮҮ</w:t>
      </w:r>
      <w:r w:rsidR="00964AFC" w:rsidRPr="217EDE5A">
        <w:rPr>
          <w:rFonts w:asciiTheme="minorHAnsi" w:hAnsiTheme="minorHAnsi" w:cstheme="minorBidi"/>
          <w:b/>
          <w:bCs/>
          <w:sz w:val="22"/>
          <w:szCs w:val="22"/>
        </w:rPr>
        <w:t xml:space="preserve"> </w:t>
      </w:r>
      <w:r w:rsidR="00151CD9" w:rsidRPr="217EDE5A">
        <w:rPr>
          <w:rFonts w:asciiTheme="minorHAnsi" w:hAnsiTheme="minorHAnsi" w:cstheme="minorBidi"/>
          <w:b/>
          <w:bCs/>
          <w:sz w:val="22"/>
          <w:szCs w:val="22"/>
          <w:lang w:val="en-US"/>
        </w:rPr>
        <w:t xml:space="preserve"> </w:t>
      </w:r>
    </w:p>
    <w:p w14:paraId="4AD5F588" w14:textId="43FC7EF7" w:rsidR="00E11D0A" w:rsidRPr="00E11D0A" w:rsidRDefault="0065748A" w:rsidP="00FE5CB3">
      <w:pPr>
        <w:spacing w:before="120"/>
        <w:jc w:val="both"/>
        <w:rPr>
          <w:rFonts w:asciiTheme="minorHAnsi" w:hAnsiTheme="minorHAnsi" w:cstheme="minorHAnsi"/>
          <w:sz w:val="22"/>
          <w:szCs w:val="22"/>
        </w:rPr>
      </w:pPr>
      <w:r>
        <w:rPr>
          <w:rFonts w:asciiTheme="minorHAnsi" w:hAnsiTheme="minorHAnsi" w:cstheme="minorHAnsi"/>
          <w:sz w:val="22"/>
          <w:szCs w:val="22"/>
          <w:lang w:val="ky-KG"/>
        </w:rPr>
        <w:t xml:space="preserve">БУУӨП чакан гранттарды (мындан ары - Гранттар), эреже катары, каражаттардын кайтарылышы талап кылынбаган өнүктүрүү чөйрөсүндө чечимдерди иштеп чыгуу жана тартуу үчүн жарандык коом уюмдары жана бейөкмөт уюмдары менен көрсөтүлүүчү программалык чечимдердин негизинде иштелип чыккан акчалай төлөмдөр катары аныктайт.  </w:t>
      </w:r>
      <w:r w:rsidR="00E11D0A" w:rsidRPr="00E11D0A">
        <w:rPr>
          <w:rFonts w:asciiTheme="minorHAnsi" w:hAnsiTheme="minorHAnsi" w:cstheme="minorHAnsi"/>
          <w:sz w:val="22"/>
          <w:szCs w:val="22"/>
        </w:rPr>
        <w:t xml:space="preserve"> </w:t>
      </w:r>
    </w:p>
    <w:p w14:paraId="528B22A4" w14:textId="67CD7C37" w:rsidR="00964AFC" w:rsidRPr="00FE5CB3" w:rsidRDefault="00DE2CE5" w:rsidP="00FE5CB3">
      <w:pPr>
        <w:spacing w:before="120"/>
        <w:jc w:val="both"/>
        <w:rPr>
          <w:rFonts w:asciiTheme="minorHAnsi" w:hAnsiTheme="minorHAnsi" w:cstheme="minorHAnsi"/>
          <w:sz w:val="22"/>
          <w:szCs w:val="22"/>
        </w:rPr>
      </w:pPr>
      <w:r>
        <w:rPr>
          <w:rFonts w:asciiTheme="minorHAnsi" w:hAnsiTheme="minorHAnsi" w:cstheme="minorHAnsi"/>
          <w:sz w:val="22"/>
          <w:szCs w:val="22"/>
          <w:lang w:val="ky-KG"/>
        </w:rPr>
        <w:t xml:space="preserve">Бул Чакан гранттык долбоорлор боюнча колдонмо (мындан ары - Колдонмо) коомдоштуктардын жашоосунун социалдык-экономикалык, экологиялык аспектилерине </w:t>
      </w:r>
      <w:r w:rsidR="003F7EC2">
        <w:rPr>
          <w:rFonts w:asciiTheme="minorHAnsi" w:hAnsiTheme="minorHAnsi" w:cstheme="minorHAnsi"/>
          <w:sz w:val="22"/>
          <w:szCs w:val="22"/>
          <w:lang w:val="ky-KG"/>
        </w:rPr>
        <w:t xml:space="preserve">терс таасирин төмөндөтүүгө жардам берген жана өзгөчө кырдаалдан коргонуу деңгээлин жакшыртууга мүмкүндүк берген иш-чараларды </w:t>
      </w:r>
      <w:r>
        <w:rPr>
          <w:rFonts w:asciiTheme="minorHAnsi" w:hAnsiTheme="minorHAnsi" w:cstheme="minorHAnsi"/>
          <w:sz w:val="22"/>
          <w:szCs w:val="22"/>
          <w:lang w:val="ky-KG"/>
        </w:rPr>
        <w:t>жергиликтүү БӨУ</w:t>
      </w:r>
      <w:r w:rsidR="003F7EC2">
        <w:rPr>
          <w:rFonts w:asciiTheme="minorHAnsi" w:hAnsiTheme="minorHAnsi" w:cstheme="minorHAnsi"/>
          <w:sz w:val="22"/>
          <w:szCs w:val="22"/>
          <w:lang w:val="ky-KG"/>
        </w:rPr>
        <w:t>нү</w:t>
      </w:r>
      <w:r>
        <w:rPr>
          <w:rFonts w:asciiTheme="minorHAnsi" w:hAnsiTheme="minorHAnsi" w:cstheme="minorHAnsi"/>
          <w:sz w:val="22"/>
          <w:szCs w:val="22"/>
          <w:lang w:val="ky-KG"/>
        </w:rPr>
        <w:t xml:space="preserve"> тартуу менен аткаруу үчүн “</w:t>
      </w:r>
      <w:r w:rsidR="000B1D93" w:rsidRPr="000B1D93">
        <w:rPr>
          <w:rFonts w:asciiTheme="minorHAnsi" w:hAnsiTheme="minorHAnsi" w:cstheme="minorHAnsi"/>
          <w:sz w:val="22"/>
          <w:szCs w:val="22"/>
          <w:lang w:val="ky-KG"/>
        </w:rPr>
        <w:t>Борбордук Азиядагы уран мурастарын калыбына келтирүүгө кызыкдар тараптарды тартуу. III фаза</w:t>
      </w:r>
      <w:r>
        <w:rPr>
          <w:rFonts w:asciiTheme="minorHAnsi" w:hAnsiTheme="minorHAnsi" w:cstheme="minorHAnsi"/>
          <w:sz w:val="22"/>
          <w:szCs w:val="22"/>
          <w:lang w:val="ky-KG"/>
        </w:rPr>
        <w:t>” регионалдык долбоордун алкагында иштелип чыккан</w:t>
      </w:r>
      <w:r w:rsidR="00964AFC" w:rsidRPr="00FE5CB3">
        <w:rPr>
          <w:rFonts w:asciiTheme="minorHAnsi" w:hAnsiTheme="minorHAnsi" w:cstheme="minorHAnsi"/>
          <w:sz w:val="22"/>
          <w:szCs w:val="22"/>
        </w:rPr>
        <w:t xml:space="preserve">. </w:t>
      </w:r>
      <w:r w:rsidR="003F7EC2">
        <w:rPr>
          <w:rFonts w:asciiTheme="minorHAnsi" w:hAnsiTheme="minorHAnsi" w:cstheme="minorHAnsi"/>
          <w:sz w:val="22"/>
          <w:szCs w:val="22"/>
          <w:lang w:val="ky-KG"/>
        </w:rPr>
        <w:t xml:space="preserve">Бул Колдонмодо өтүнмөлөрдү социалдык, экологиялык жана гендердик аспектилерди эске алуу менен тандоонун максаттары, критерийлери жана жол-жоболору сүрөттөлөт.   </w:t>
      </w:r>
      <w:r w:rsidR="00B267C0" w:rsidRPr="00FE5CB3">
        <w:rPr>
          <w:rFonts w:asciiTheme="minorHAnsi" w:hAnsiTheme="minorHAnsi" w:cstheme="minorHAnsi"/>
          <w:sz w:val="22"/>
          <w:szCs w:val="22"/>
        </w:rPr>
        <w:t xml:space="preserve">  </w:t>
      </w:r>
    </w:p>
    <w:p w14:paraId="2A735F2B" w14:textId="4F468915" w:rsidR="00B267C0" w:rsidRPr="00FE5CB3" w:rsidRDefault="003F7EC2" w:rsidP="00FE5CB3">
      <w:pPr>
        <w:spacing w:before="120"/>
        <w:jc w:val="both"/>
        <w:rPr>
          <w:rFonts w:asciiTheme="minorHAnsi" w:hAnsiTheme="minorHAnsi" w:cstheme="minorHAnsi"/>
          <w:sz w:val="22"/>
          <w:szCs w:val="22"/>
        </w:rPr>
      </w:pPr>
      <w:r>
        <w:rPr>
          <w:rFonts w:asciiTheme="minorHAnsi" w:hAnsiTheme="minorHAnsi" w:cstheme="minorHAnsi"/>
          <w:sz w:val="22"/>
          <w:szCs w:val="22"/>
          <w:lang w:val="ky-KG"/>
        </w:rPr>
        <w:t>Чакан гранттык долбоорлорду колдоо жана ишке ашыруу конкур</w:t>
      </w:r>
      <w:r w:rsidR="0005528B">
        <w:rPr>
          <w:rFonts w:asciiTheme="minorHAnsi" w:hAnsiTheme="minorHAnsi" w:cstheme="minorHAnsi"/>
          <w:sz w:val="22"/>
          <w:szCs w:val="22"/>
          <w:lang w:val="ky-KG"/>
        </w:rPr>
        <w:t>суна</w:t>
      </w:r>
      <w:r>
        <w:rPr>
          <w:rFonts w:asciiTheme="minorHAnsi" w:hAnsiTheme="minorHAnsi" w:cstheme="minorHAnsi"/>
          <w:sz w:val="22"/>
          <w:szCs w:val="22"/>
          <w:lang w:val="ky-KG"/>
        </w:rPr>
        <w:t xml:space="preserve"> катышууга өтүнмөлөрдү берүүнүн негизги принциптери, ошондой эле </w:t>
      </w:r>
      <w:r w:rsidR="0005528B">
        <w:rPr>
          <w:rFonts w:asciiTheme="minorHAnsi" w:hAnsiTheme="minorHAnsi" w:cstheme="minorHAnsi"/>
          <w:sz w:val="22"/>
          <w:szCs w:val="22"/>
          <w:lang w:val="ky-KG"/>
        </w:rPr>
        <w:t xml:space="preserve">чакан гранттык долбоорлорду тандоонун критерийлери жана жол-жоболору, отчеттуулукка талаптары белгиленген БУУӨПтүн эрежелеринин жана жоболорунун негизинде </w:t>
      </w:r>
      <w:r>
        <w:rPr>
          <w:rFonts w:asciiTheme="minorHAnsi" w:hAnsiTheme="minorHAnsi" w:cstheme="minorHAnsi"/>
          <w:sz w:val="22"/>
          <w:szCs w:val="22"/>
          <w:lang w:val="ky-KG"/>
        </w:rPr>
        <w:t>ушул Колдонмого ылайык жүзөгө ашырылат</w:t>
      </w:r>
      <w:r w:rsidR="00A50BB8" w:rsidRPr="00FE5CB3">
        <w:rPr>
          <w:rFonts w:asciiTheme="minorHAnsi" w:hAnsiTheme="minorHAnsi" w:cstheme="minorHAnsi"/>
          <w:sz w:val="22"/>
          <w:szCs w:val="22"/>
        </w:rPr>
        <w:t xml:space="preserve">. </w:t>
      </w:r>
      <w:r w:rsidR="00B267C0" w:rsidRPr="00FE5CB3">
        <w:rPr>
          <w:rFonts w:asciiTheme="minorHAnsi" w:hAnsiTheme="minorHAnsi" w:cstheme="minorHAnsi"/>
          <w:sz w:val="22"/>
          <w:szCs w:val="22"/>
        </w:rPr>
        <w:t xml:space="preserve"> </w:t>
      </w:r>
    </w:p>
    <w:p w14:paraId="0562CB0E" w14:textId="77777777" w:rsidR="007930B3" w:rsidRPr="00FE5CB3" w:rsidRDefault="007930B3" w:rsidP="00FE5CB3">
      <w:pPr>
        <w:jc w:val="both"/>
        <w:rPr>
          <w:rFonts w:asciiTheme="minorHAnsi" w:hAnsiTheme="minorHAnsi" w:cstheme="minorHAnsi"/>
          <w:sz w:val="22"/>
          <w:szCs w:val="22"/>
        </w:rPr>
      </w:pPr>
    </w:p>
    <w:p w14:paraId="34CE0A41" w14:textId="6C4251E5" w:rsidR="00BE24DE" w:rsidRPr="00F63B7D" w:rsidRDefault="00F63B7D" w:rsidP="006C4574">
      <w:pPr>
        <w:tabs>
          <w:tab w:val="left" w:pos="284"/>
        </w:tabs>
        <w:autoSpaceDE w:val="0"/>
        <w:autoSpaceDN w:val="0"/>
        <w:adjustRightInd w:val="0"/>
        <w:jc w:val="both"/>
        <w:rPr>
          <w:rFonts w:asciiTheme="minorHAnsi" w:hAnsiTheme="minorHAnsi" w:cstheme="minorHAnsi"/>
          <w:sz w:val="22"/>
          <w:szCs w:val="22"/>
          <w:lang w:val="ky-KG"/>
        </w:rPr>
      </w:pPr>
      <w:r>
        <w:rPr>
          <w:rFonts w:asciiTheme="minorHAnsi" w:hAnsiTheme="minorHAnsi" w:cstheme="minorHAnsi"/>
          <w:sz w:val="22"/>
          <w:szCs w:val="22"/>
          <w:lang w:val="ky-KG"/>
        </w:rPr>
        <w:t xml:space="preserve">Чакан гранттык долбоорлорду ишке ашыруу боюнча ушул документте сүрөттөлгөн бардык жол-жоболор БУУӨПтүн колдонуудагы эрежелерине жана жол-жоболоруна ылайык келет жана бардык кызыкдар тараптары менен сакталууга тийиш.   </w:t>
      </w:r>
    </w:p>
    <w:p w14:paraId="62EBF3C5" w14:textId="77777777" w:rsidR="00367E74" w:rsidRPr="00FE5CB3" w:rsidRDefault="00367E74" w:rsidP="00FE5CB3">
      <w:pPr>
        <w:jc w:val="both"/>
        <w:rPr>
          <w:rFonts w:asciiTheme="minorHAnsi" w:hAnsiTheme="minorHAnsi" w:cstheme="minorHAnsi"/>
          <w:b/>
          <w:sz w:val="22"/>
          <w:szCs w:val="22"/>
        </w:rPr>
      </w:pPr>
    </w:p>
    <w:p w14:paraId="2946DB82" w14:textId="35190365" w:rsidR="00367E74" w:rsidRPr="00F1596F" w:rsidRDefault="00F63B7D" w:rsidP="217EDE5A">
      <w:pPr>
        <w:pStyle w:val="1"/>
        <w:numPr>
          <w:ilvl w:val="0"/>
          <w:numId w:val="21"/>
        </w:numPr>
        <w:shd w:val="clear" w:color="auto" w:fill="CCCCCC"/>
        <w:ind w:left="0"/>
        <w:jc w:val="center"/>
        <w:rPr>
          <w:rFonts w:asciiTheme="minorHAnsi" w:hAnsiTheme="minorHAnsi" w:cstheme="minorBidi"/>
          <w:b/>
          <w:bCs/>
          <w:sz w:val="22"/>
          <w:szCs w:val="22"/>
        </w:rPr>
      </w:pPr>
      <w:bookmarkStart w:id="0" w:name="_Toc48854359"/>
      <w:bookmarkStart w:id="1" w:name="_Toc42879112"/>
      <w:r>
        <w:rPr>
          <w:rFonts w:asciiTheme="minorHAnsi" w:hAnsiTheme="minorHAnsi" w:cstheme="minorBidi"/>
          <w:b/>
          <w:bCs/>
          <w:sz w:val="22"/>
          <w:szCs w:val="22"/>
          <w:lang w:val="ky-KG"/>
        </w:rPr>
        <w:t xml:space="preserve">ЧАКАН ГРАНТТЫК ДОЛБООРЛОРДУ ИШКЕ АШЫРУУНУН МАКСАТТАРЫ ЖАНА КҮТҮЛҮҮЧҮ НАТЫЙЖАЛАРЫ </w:t>
      </w:r>
      <w:bookmarkEnd w:id="0"/>
      <w:r>
        <w:rPr>
          <w:rFonts w:asciiTheme="minorHAnsi" w:hAnsiTheme="minorHAnsi" w:cstheme="minorBidi"/>
          <w:b/>
          <w:bCs/>
          <w:sz w:val="22"/>
          <w:szCs w:val="22"/>
          <w:lang w:val="ky-KG"/>
        </w:rPr>
        <w:t xml:space="preserve"> </w:t>
      </w:r>
      <w:r w:rsidR="00BE24DE" w:rsidRPr="217EDE5A">
        <w:rPr>
          <w:rFonts w:asciiTheme="minorHAnsi" w:hAnsiTheme="minorHAnsi" w:cstheme="minorBidi"/>
          <w:b/>
          <w:bCs/>
          <w:sz w:val="22"/>
          <w:szCs w:val="22"/>
        </w:rPr>
        <w:t xml:space="preserve"> </w:t>
      </w:r>
      <w:bookmarkEnd w:id="1"/>
    </w:p>
    <w:p w14:paraId="207879C3" w14:textId="77777777" w:rsidR="006C4574" w:rsidRPr="00F1596F" w:rsidRDefault="006C4574" w:rsidP="006C4574"/>
    <w:p w14:paraId="3EE4E8B8" w14:textId="1BF9AFC5" w:rsidR="007F176D" w:rsidRPr="00FE5CB3" w:rsidRDefault="00F63B7D" w:rsidP="00FE5CB3">
      <w:pPr>
        <w:jc w:val="both"/>
        <w:rPr>
          <w:rFonts w:asciiTheme="minorHAnsi" w:hAnsiTheme="minorHAnsi" w:cstheme="minorHAnsi"/>
          <w:b/>
          <w:sz w:val="22"/>
          <w:szCs w:val="22"/>
        </w:rPr>
      </w:pPr>
      <w:r>
        <w:rPr>
          <w:rFonts w:asciiTheme="minorHAnsi" w:hAnsiTheme="minorHAnsi" w:cstheme="minorHAnsi"/>
          <w:b/>
          <w:sz w:val="22"/>
          <w:szCs w:val="22"/>
          <w:lang w:val="ky-KG"/>
        </w:rPr>
        <w:t>ДОЛБООРДУН МАКСАТТУУ КООМДОШТУКТАРЫ</w:t>
      </w:r>
      <w:r w:rsidR="00BE24DE" w:rsidRPr="00FE5CB3">
        <w:rPr>
          <w:rFonts w:asciiTheme="minorHAnsi" w:hAnsiTheme="minorHAnsi" w:cstheme="minorHAnsi"/>
          <w:b/>
          <w:sz w:val="22"/>
          <w:szCs w:val="22"/>
        </w:rPr>
        <w:t xml:space="preserve"> </w:t>
      </w:r>
    </w:p>
    <w:p w14:paraId="07A11F38" w14:textId="3CCAB78C" w:rsidR="00707642" w:rsidRPr="00AA7C3D" w:rsidRDefault="00F63B7D" w:rsidP="00FE5CB3">
      <w:pPr>
        <w:jc w:val="both"/>
        <w:outlineLvl w:val="0"/>
        <w:rPr>
          <w:rFonts w:asciiTheme="minorHAnsi" w:hAnsiTheme="minorHAnsi" w:cstheme="minorHAnsi"/>
          <w:sz w:val="22"/>
          <w:szCs w:val="22"/>
          <w:lang w:val="ky-KG"/>
        </w:rPr>
      </w:pPr>
      <w:bookmarkStart w:id="2" w:name="_Toc42879113"/>
      <w:bookmarkStart w:id="3" w:name="_Toc42879511"/>
      <w:bookmarkStart w:id="4" w:name="_Toc48854360"/>
      <w:bookmarkStart w:id="5" w:name="_Toc47000400"/>
      <w:r w:rsidRPr="00AA7C3D">
        <w:rPr>
          <w:rStyle w:val="ypks7kbdpwfgdykd3qb9"/>
          <w:rFonts w:asciiTheme="minorHAnsi" w:hAnsiTheme="minorHAnsi" w:cstheme="minorHAnsi"/>
          <w:sz w:val="22"/>
          <w:szCs w:val="22"/>
          <w:lang w:val="ky-KG"/>
        </w:rPr>
        <w:t>Майлуу-Суу, Кызыл-Жар жана Миң-Куш калктуу конуштары</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учурдагы</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долбоордун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алкагында</w:t>
      </w:r>
      <w:r w:rsidRPr="00AA7C3D">
        <w:rPr>
          <w:rFonts w:asciiTheme="minorHAnsi" w:hAnsiTheme="minorHAnsi" w:cstheme="minorHAnsi"/>
          <w:sz w:val="22"/>
          <w:szCs w:val="22"/>
          <w:lang w:val="ky-KG"/>
        </w:rPr>
        <w:t xml:space="preserve"> негизги </w:t>
      </w:r>
      <w:r w:rsidRPr="00AA7C3D">
        <w:rPr>
          <w:rStyle w:val="ypks7kbdpwfgdykd3qb9"/>
          <w:rFonts w:asciiTheme="minorHAnsi" w:hAnsiTheme="minorHAnsi" w:cstheme="minorHAnsi"/>
          <w:sz w:val="22"/>
          <w:szCs w:val="22"/>
          <w:lang w:val="ky-KG"/>
        </w:rPr>
        <w:t>камтылуучу зона</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болуп саналат, анткени алар радиоактивдүү калдык сактоочу жайлардын жанында жайгашкандыгына байланыштуу өзгөчө оор экономикалык шарттарда</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турушат</w:t>
      </w:r>
      <w:r w:rsidR="00F00479" w:rsidRPr="00AA7C3D">
        <w:rPr>
          <w:rFonts w:asciiTheme="minorHAnsi" w:hAnsiTheme="minorHAnsi" w:cstheme="minorHAnsi"/>
          <w:sz w:val="22"/>
          <w:szCs w:val="22"/>
          <w:lang w:val="ky-KG"/>
        </w:rPr>
        <w:t>.</w:t>
      </w:r>
    </w:p>
    <w:p w14:paraId="5BD34F9E" w14:textId="7A37F9E9" w:rsidR="00707642" w:rsidRPr="00117A40" w:rsidRDefault="00A3358C" w:rsidP="00FE5CB3">
      <w:pPr>
        <w:jc w:val="both"/>
        <w:outlineLvl w:val="0"/>
        <w:rPr>
          <w:rFonts w:asciiTheme="minorHAnsi" w:hAnsiTheme="minorHAnsi" w:cstheme="minorHAnsi"/>
          <w:sz w:val="22"/>
          <w:szCs w:val="22"/>
          <w:lang w:val="ky-KG"/>
        </w:rPr>
      </w:pPr>
      <w:r w:rsidRPr="00011E4F">
        <w:rPr>
          <w:rFonts w:asciiTheme="minorHAnsi" w:hAnsiTheme="minorHAnsi" w:cstheme="minorHAnsi"/>
          <w:sz w:val="22"/>
          <w:szCs w:val="22"/>
          <w:lang w:val="ky-KG"/>
        </w:rPr>
        <w:t>202</w:t>
      </w:r>
      <w:r w:rsidR="00E11D0A" w:rsidRPr="00011E4F">
        <w:rPr>
          <w:rFonts w:asciiTheme="minorHAnsi" w:hAnsiTheme="minorHAnsi" w:cstheme="minorHAnsi"/>
          <w:sz w:val="22"/>
          <w:szCs w:val="22"/>
          <w:lang w:val="ky-KG"/>
        </w:rPr>
        <w:t>5-2026</w:t>
      </w:r>
      <w:r w:rsidR="00FC043D">
        <w:rPr>
          <w:rFonts w:asciiTheme="minorHAnsi" w:hAnsiTheme="minorHAnsi" w:cstheme="minorHAnsi"/>
          <w:sz w:val="22"/>
          <w:szCs w:val="22"/>
          <w:lang w:val="ky-KG"/>
        </w:rPr>
        <w:t>-ж.ж.</w:t>
      </w:r>
      <w:r w:rsidRPr="00011E4F">
        <w:rPr>
          <w:rFonts w:asciiTheme="minorHAnsi" w:hAnsiTheme="minorHAnsi" w:cstheme="minorHAnsi"/>
          <w:sz w:val="22"/>
          <w:szCs w:val="22"/>
          <w:lang w:val="ky-KG"/>
        </w:rPr>
        <w:t xml:space="preserve">, </w:t>
      </w:r>
      <w:r w:rsidR="00CE428E">
        <w:rPr>
          <w:rFonts w:asciiTheme="minorHAnsi" w:hAnsiTheme="minorHAnsi" w:cstheme="minorHAnsi"/>
          <w:sz w:val="22"/>
          <w:szCs w:val="22"/>
          <w:lang w:val="ky-KG"/>
        </w:rPr>
        <w:t xml:space="preserve">ӨКМдин суроо-талабына байланыштуу, калдык сактоочу жайларды рекультивациялоо боюнча иш жүзүндөгу жумуштарды колдоо максатында чакан гранттарды тандоо үчүн конкурс жогоруда аталган негизги зоналарда өткөрүлөт.  </w:t>
      </w:r>
      <w:r w:rsidR="00117A40">
        <w:rPr>
          <w:rFonts w:asciiTheme="minorHAnsi" w:hAnsiTheme="minorHAnsi" w:cstheme="minorHAnsi"/>
          <w:sz w:val="22"/>
          <w:szCs w:val="22"/>
          <w:lang w:val="ky-KG"/>
        </w:rPr>
        <w:t xml:space="preserve">Пилоттук калктуу конуштары катары Майлуу-Суу ш., Кызыл-Жар а. жана Миң-Куш а. бекитилиши тууралуу чечим Кыргыз Республикасынын Өзгөчө кырдаалдар министрлигинин Кыргыз Республикасында БУУӨПкө 2025-жылдын 17-июнундагы </w:t>
      </w:r>
      <w:r w:rsidR="00117A40" w:rsidRPr="00117A40">
        <w:rPr>
          <w:rFonts w:asciiTheme="minorHAnsi" w:hAnsiTheme="minorHAnsi" w:cstheme="minorHAnsi"/>
          <w:sz w:val="22"/>
          <w:szCs w:val="22"/>
          <w:lang w:val="ky-KG"/>
        </w:rPr>
        <w:t>№ 02–6/5526</w:t>
      </w:r>
      <w:r w:rsidR="00117A40">
        <w:rPr>
          <w:rFonts w:asciiTheme="minorHAnsi" w:hAnsiTheme="minorHAnsi" w:cstheme="minorHAnsi"/>
          <w:sz w:val="22"/>
          <w:szCs w:val="22"/>
          <w:lang w:val="ky-KG"/>
        </w:rPr>
        <w:t xml:space="preserve"> катына ылайык кабыл алынган.  </w:t>
      </w:r>
    </w:p>
    <w:p w14:paraId="5997CC1D" w14:textId="77777777" w:rsidR="00D909B6" w:rsidRPr="00117A40" w:rsidRDefault="00D909B6" w:rsidP="00FE5CB3">
      <w:pPr>
        <w:jc w:val="both"/>
        <w:outlineLvl w:val="0"/>
        <w:rPr>
          <w:rFonts w:asciiTheme="minorHAnsi" w:hAnsiTheme="minorHAnsi" w:cstheme="minorHAnsi"/>
          <w:sz w:val="22"/>
          <w:szCs w:val="22"/>
          <w:lang w:val="ky-KG"/>
        </w:rPr>
      </w:pPr>
      <w:bookmarkStart w:id="6" w:name="_Toc42879114"/>
      <w:bookmarkStart w:id="7" w:name="_Toc42879512"/>
      <w:bookmarkEnd w:id="2"/>
      <w:bookmarkEnd w:id="3"/>
      <w:bookmarkEnd w:id="4"/>
      <w:bookmarkEnd w:id="5"/>
    </w:p>
    <w:p w14:paraId="65449DB2" w14:textId="42177EB4" w:rsidR="00D909B6" w:rsidRPr="00B208A2" w:rsidRDefault="00B208A2" w:rsidP="00FE5CB3">
      <w:pPr>
        <w:jc w:val="both"/>
        <w:outlineLvl w:val="0"/>
        <w:rPr>
          <w:rFonts w:asciiTheme="minorHAnsi" w:hAnsiTheme="minorHAnsi" w:cstheme="minorHAnsi"/>
          <w:sz w:val="22"/>
          <w:szCs w:val="22"/>
          <w:lang w:val="ky-KG"/>
        </w:rPr>
      </w:pPr>
      <w:bookmarkStart w:id="8" w:name="_Toc48854361"/>
      <w:r w:rsidRPr="00B208A2">
        <w:rPr>
          <w:rStyle w:val="ypks7kbdpwfgdykd3qb9"/>
          <w:rFonts w:asciiTheme="minorHAnsi" w:hAnsiTheme="minorHAnsi" w:cstheme="minorHAnsi"/>
          <w:sz w:val="22"/>
          <w:szCs w:val="22"/>
          <w:lang w:val="ky-KG"/>
        </w:rPr>
        <w:t>Жогоруда</w:t>
      </w:r>
      <w:r w:rsidRPr="00B208A2">
        <w:rPr>
          <w:rFonts w:asciiTheme="minorHAnsi" w:hAnsiTheme="minorHAnsi" w:cstheme="minorHAnsi"/>
          <w:sz w:val="22"/>
          <w:szCs w:val="22"/>
          <w:lang w:val="ky-KG"/>
        </w:rPr>
        <w:t xml:space="preserve"> </w:t>
      </w:r>
      <w:r w:rsidRPr="00B208A2">
        <w:rPr>
          <w:rStyle w:val="ypks7kbdpwfgdykd3qb9"/>
          <w:rFonts w:asciiTheme="minorHAnsi" w:hAnsiTheme="minorHAnsi" w:cstheme="minorHAnsi"/>
          <w:sz w:val="22"/>
          <w:szCs w:val="22"/>
          <w:lang w:val="ky-KG"/>
        </w:rPr>
        <w:t>аталган калктуу</w:t>
      </w:r>
      <w:r w:rsidRPr="00B208A2">
        <w:rPr>
          <w:rFonts w:asciiTheme="minorHAnsi" w:hAnsiTheme="minorHAnsi" w:cstheme="minorHAnsi"/>
          <w:sz w:val="22"/>
          <w:szCs w:val="22"/>
          <w:lang w:val="ky-KG"/>
        </w:rPr>
        <w:t xml:space="preserve"> </w:t>
      </w:r>
      <w:r w:rsidRPr="00B208A2">
        <w:rPr>
          <w:rStyle w:val="ypks7kbdpwfgdykd3qb9"/>
          <w:rFonts w:asciiTheme="minorHAnsi" w:hAnsiTheme="minorHAnsi" w:cstheme="minorHAnsi"/>
          <w:sz w:val="22"/>
          <w:szCs w:val="22"/>
          <w:lang w:val="ky-KG"/>
        </w:rPr>
        <w:t>конуштарда</w:t>
      </w:r>
      <w:r w:rsidRPr="00B208A2">
        <w:rPr>
          <w:rFonts w:asciiTheme="minorHAnsi" w:hAnsiTheme="minorHAnsi" w:cstheme="minorHAnsi"/>
          <w:sz w:val="22"/>
          <w:szCs w:val="22"/>
          <w:lang w:val="ky-KG"/>
        </w:rPr>
        <w:t xml:space="preserve"> </w:t>
      </w:r>
      <w:r w:rsidRPr="00B208A2">
        <w:rPr>
          <w:rStyle w:val="ypks7kbdpwfgdykd3qb9"/>
          <w:rFonts w:asciiTheme="minorHAnsi" w:hAnsiTheme="minorHAnsi" w:cstheme="minorHAnsi"/>
          <w:sz w:val="22"/>
          <w:szCs w:val="22"/>
          <w:lang w:val="ky-KG"/>
        </w:rPr>
        <w:t>экономикалык кырдаал жумушсуздуктун жогорку деңгээли, ички миграция, эскирген инфраструктура (электр тармактары, суу менен жабдуу жана саркынды суулар системалары), масштабдуу айыл чарба ишин жүргүзүү үчүн жарактуу жер ресурстарынын жетишсиздиги, ошондой эле ишкердикти өнүктүрүү үчүн финансылык ресурстарга жетүүнүн чектелгендиги менен күчөп жатат</w:t>
      </w:r>
      <w:r w:rsidR="00D909B6" w:rsidRPr="00B208A2">
        <w:rPr>
          <w:rFonts w:asciiTheme="minorHAnsi" w:hAnsiTheme="minorHAnsi" w:cstheme="minorHAnsi"/>
          <w:sz w:val="22"/>
          <w:szCs w:val="22"/>
          <w:lang w:val="ky-KG"/>
        </w:rPr>
        <w:t>.</w:t>
      </w:r>
      <w:bookmarkEnd w:id="6"/>
      <w:bookmarkEnd w:id="7"/>
      <w:bookmarkEnd w:id="8"/>
      <w:r w:rsidR="00D909B6" w:rsidRPr="00B208A2">
        <w:rPr>
          <w:rFonts w:asciiTheme="minorHAnsi" w:hAnsiTheme="minorHAnsi" w:cstheme="minorHAnsi"/>
          <w:sz w:val="22"/>
          <w:szCs w:val="22"/>
          <w:lang w:val="ky-KG"/>
        </w:rPr>
        <w:t xml:space="preserve">  </w:t>
      </w:r>
    </w:p>
    <w:p w14:paraId="42FAC06D" w14:textId="77777777" w:rsidR="00346754" w:rsidRPr="00B208A2" w:rsidRDefault="00346754" w:rsidP="00FE5CB3">
      <w:pPr>
        <w:jc w:val="both"/>
        <w:outlineLvl w:val="0"/>
        <w:rPr>
          <w:rFonts w:asciiTheme="minorHAnsi" w:hAnsiTheme="minorHAnsi" w:cstheme="minorHAnsi"/>
          <w:sz w:val="22"/>
          <w:szCs w:val="22"/>
          <w:lang w:val="ky-KG"/>
        </w:rPr>
      </w:pPr>
    </w:p>
    <w:tbl>
      <w:tblPr>
        <w:tblW w:w="9354" w:type="dxa"/>
        <w:tblBorders>
          <w:top w:val="single" w:sz="4" w:space="0" w:color="7F7F7F"/>
          <w:bottom w:val="single" w:sz="4" w:space="0" w:color="7F7F7F"/>
        </w:tblBorders>
        <w:tblLayout w:type="fixed"/>
        <w:tblLook w:val="04A0" w:firstRow="1" w:lastRow="0" w:firstColumn="1" w:lastColumn="0" w:noHBand="0" w:noVBand="1"/>
      </w:tblPr>
      <w:tblGrid>
        <w:gridCol w:w="2661"/>
        <w:gridCol w:w="6693"/>
      </w:tblGrid>
      <w:tr w:rsidR="00346754" w:rsidRPr="00346754" w14:paraId="2A214C38" w14:textId="77777777" w:rsidTr="00346754">
        <w:tc>
          <w:tcPr>
            <w:tcW w:w="2661" w:type="dxa"/>
            <w:tcBorders>
              <w:bottom w:val="single" w:sz="4" w:space="0" w:color="auto"/>
              <w:right w:val="single" w:sz="4" w:space="0" w:color="auto"/>
            </w:tcBorders>
          </w:tcPr>
          <w:p w14:paraId="2BD4BA1A" w14:textId="77777777" w:rsidR="00346754" w:rsidRPr="00346754" w:rsidRDefault="00346754" w:rsidP="00346754">
            <w:pPr>
              <w:spacing w:after="120" w:line="276" w:lineRule="auto"/>
              <w:rPr>
                <w:rFonts w:ascii="Calibri" w:eastAsia="Calibri" w:hAnsi="Calibri" w:cs="Calibri"/>
                <w:b/>
                <w:bCs/>
                <w:sz w:val="22"/>
                <w:szCs w:val="22"/>
                <w:lang w:val="ru"/>
              </w:rPr>
            </w:pPr>
            <w:r w:rsidRPr="00346754">
              <w:rPr>
                <w:rFonts w:ascii="Calibri" w:eastAsia="Calibri" w:hAnsi="Calibri" w:cs="Calibri"/>
                <w:b/>
                <w:bCs/>
                <w:sz w:val="22"/>
                <w:szCs w:val="22"/>
                <w:lang w:val="ru"/>
              </w:rPr>
              <w:t>Локация</w:t>
            </w:r>
          </w:p>
        </w:tc>
        <w:tc>
          <w:tcPr>
            <w:tcW w:w="6693" w:type="dxa"/>
            <w:tcBorders>
              <w:top w:val="single" w:sz="4" w:space="0" w:color="7F7F7F"/>
              <w:left w:val="single" w:sz="4" w:space="0" w:color="auto"/>
              <w:bottom w:val="single" w:sz="4" w:space="0" w:color="auto"/>
            </w:tcBorders>
          </w:tcPr>
          <w:p w14:paraId="1AF45303" w14:textId="1283F253" w:rsidR="00346754" w:rsidRPr="00346754" w:rsidRDefault="00B208A2" w:rsidP="00346754">
            <w:pPr>
              <w:spacing w:after="120" w:line="276" w:lineRule="auto"/>
              <w:rPr>
                <w:rFonts w:ascii="Calibri" w:eastAsia="Calibri" w:hAnsi="Calibri" w:cs="Calibri"/>
                <w:b/>
                <w:bCs/>
                <w:sz w:val="22"/>
                <w:szCs w:val="22"/>
                <w:lang w:val="ru"/>
              </w:rPr>
            </w:pPr>
            <w:proofErr w:type="spellStart"/>
            <w:r>
              <w:rPr>
                <w:rFonts w:ascii="Calibri" w:eastAsia="Calibri" w:hAnsi="Calibri" w:cs="Calibri"/>
                <w:b/>
                <w:bCs/>
                <w:sz w:val="22"/>
                <w:szCs w:val="22"/>
                <w:lang w:val="ru"/>
              </w:rPr>
              <w:t>Тандоонун</w:t>
            </w:r>
            <w:proofErr w:type="spellEnd"/>
            <w:r>
              <w:rPr>
                <w:rFonts w:ascii="Calibri" w:eastAsia="Calibri" w:hAnsi="Calibri" w:cs="Calibri"/>
                <w:b/>
                <w:bCs/>
                <w:sz w:val="22"/>
                <w:szCs w:val="22"/>
                <w:lang w:val="ru"/>
              </w:rPr>
              <w:t xml:space="preserve"> </w:t>
            </w:r>
            <w:proofErr w:type="spellStart"/>
            <w:r>
              <w:rPr>
                <w:rFonts w:ascii="Calibri" w:eastAsia="Calibri" w:hAnsi="Calibri" w:cs="Calibri"/>
                <w:b/>
                <w:bCs/>
                <w:sz w:val="22"/>
                <w:szCs w:val="22"/>
                <w:lang w:val="ru"/>
              </w:rPr>
              <w:t>негиздемеси</w:t>
            </w:r>
            <w:proofErr w:type="spellEnd"/>
          </w:p>
        </w:tc>
      </w:tr>
      <w:tr w:rsidR="00346754" w:rsidRPr="00012C88" w14:paraId="2C9263C9" w14:textId="77777777" w:rsidTr="00346754">
        <w:tc>
          <w:tcPr>
            <w:tcW w:w="2661" w:type="dxa"/>
            <w:tcBorders>
              <w:top w:val="single" w:sz="4" w:space="0" w:color="auto"/>
              <w:bottom w:val="single" w:sz="4" w:space="0" w:color="auto"/>
              <w:right w:val="single" w:sz="4" w:space="0" w:color="auto"/>
            </w:tcBorders>
          </w:tcPr>
          <w:p w14:paraId="5A75C7AD" w14:textId="1653AED1" w:rsidR="00346754" w:rsidRPr="00012C88" w:rsidRDefault="00346754" w:rsidP="00346754">
            <w:pPr>
              <w:rPr>
                <w:rFonts w:ascii="Calibri" w:eastAsia="Calibri" w:hAnsi="Calibri" w:cs="Calibri"/>
                <w:sz w:val="22"/>
                <w:szCs w:val="22"/>
                <w:lang w:val="ky-KG"/>
              </w:rPr>
            </w:pPr>
            <w:r w:rsidRPr="00012C88">
              <w:rPr>
                <w:rFonts w:ascii="Calibri" w:eastAsia="Calibri" w:hAnsi="Calibri" w:cs="Calibri"/>
                <w:sz w:val="22"/>
                <w:szCs w:val="22"/>
                <w:lang w:val="ky-KG"/>
              </w:rPr>
              <w:t>Майлуу-Суу</w:t>
            </w:r>
            <w:r w:rsidR="00B208A2" w:rsidRPr="00012C88">
              <w:rPr>
                <w:rFonts w:ascii="Calibri" w:eastAsia="Calibri" w:hAnsi="Calibri" w:cs="Calibri"/>
                <w:sz w:val="22"/>
                <w:szCs w:val="22"/>
                <w:lang w:val="ky-KG"/>
              </w:rPr>
              <w:t xml:space="preserve"> ш.</w:t>
            </w:r>
            <w:r w:rsidRPr="00012C88">
              <w:rPr>
                <w:rFonts w:ascii="Calibri" w:eastAsia="Calibri" w:hAnsi="Calibri" w:cs="Calibri"/>
                <w:sz w:val="22"/>
                <w:szCs w:val="22"/>
                <w:lang w:val="ky-KG"/>
              </w:rPr>
              <w:t xml:space="preserve"> (Жалал-Абад</w:t>
            </w:r>
            <w:r w:rsidR="00B208A2" w:rsidRPr="00012C88">
              <w:rPr>
                <w:rFonts w:ascii="Calibri" w:eastAsia="Calibri" w:hAnsi="Calibri" w:cs="Calibri"/>
                <w:sz w:val="22"/>
                <w:szCs w:val="22"/>
                <w:lang w:val="ky-KG"/>
              </w:rPr>
              <w:t xml:space="preserve"> </w:t>
            </w:r>
            <w:r w:rsidRPr="00012C88">
              <w:rPr>
                <w:rFonts w:ascii="Calibri" w:eastAsia="Calibri" w:hAnsi="Calibri" w:cs="Calibri"/>
                <w:sz w:val="22"/>
                <w:szCs w:val="22"/>
                <w:lang w:val="ky-KG"/>
              </w:rPr>
              <w:t>обл</w:t>
            </w:r>
            <w:r w:rsidR="00B208A2" w:rsidRPr="00012C88">
              <w:rPr>
                <w:rFonts w:ascii="Calibri" w:eastAsia="Calibri" w:hAnsi="Calibri" w:cs="Calibri"/>
                <w:sz w:val="22"/>
                <w:szCs w:val="22"/>
                <w:lang w:val="ky-KG"/>
              </w:rPr>
              <w:t>усу</w:t>
            </w:r>
            <w:r w:rsidRPr="00012C88">
              <w:rPr>
                <w:rFonts w:ascii="Calibri" w:eastAsia="Calibri" w:hAnsi="Calibri" w:cs="Calibri"/>
                <w:sz w:val="22"/>
                <w:szCs w:val="22"/>
                <w:lang w:val="ky-KG"/>
              </w:rPr>
              <w:t>)</w:t>
            </w:r>
          </w:p>
        </w:tc>
        <w:tc>
          <w:tcPr>
            <w:tcW w:w="6693" w:type="dxa"/>
            <w:tcBorders>
              <w:top w:val="single" w:sz="4" w:space="0" w:color="auto"/>
              <w:left w:val="single" w:sz="4" w:space="0" w:color="auto"/>
              <w:bottom w:val="single" w:sz="4" w:space="0" w:color="auto"/>
            </w:tcBorders>
          </w:tcPr>
          <w:p w14:paraId="737A0EB0" w14:textId="1EFB8343" w:rsidR="00346754" w:rsidRPr="00012C88" w:rsidRDefault="00B208A2" w:rsidP="00346754">
            <w:pPr>
              <w:rPr>
                <w:rFonts w:ascii="Calibri" w:eastAsia="Calibri" w:hAnsi="Calibri" w:cs="Calibri"/>
                <w:sz w:val="22"/>
                <w:szCs w:val="22"/>
                <w:lang w:val="ky-KG"/>
              </w:rPr>
            </w:pPr>
            <w:r w:rsidRPr="00012C88">
              <w:rPr>
                <w:rFonts w:ascii="Calibri" w:eastAsia="Calibri" w:hAnsi="Calibri" w:cs="Calibri"/>
                <w:sz w:val="22"/>
                <w:szCs w:val="22"/>
                <w:lang w:val="ky-KG"/>
              </w:rPr>
              <w:t xml:space="preserve">Уран калдыктарынын таасиринин негизги зонасы. Жогорку тобокелдик, бирок активдүү калк жана БӨУ бар.  </w:t>
            </w:r>
          </w:p>
        </w:tc>
      </w:tr>
      <w:tr w:rsidR="00346754" w:rsidRPr="00012C88" w14:paraId="6585BC68" w14:textId="77777777" w:rsidTr="00346754">
        <w:tc>
          <w:tcPr>
            <w:tcW w:w="2661" w:type="dxa"/>
            <w:tcBorders>
              <w:top w:val="single" w:sz="4" w:space="0" w:color="auto"/>
              <w:bottom w:val="single" w:sz="4" w:space="0" w:color="auto"/>
              <w:right w:val="single" w:sz="4" w:space="0" w:color="auto"/>
            </w:tcBorders>
          </w:tcPr>
          <w:p w14:paraId="070AD497" w14:textId="5B63DD82" w:rsidR="00346754" w:rsidRPr="00012C88" w:rsidRDefault="00346754" w:rsidP="00346754">
            <w:pPr>
              <w:rPr>
                <w:rFonts w:ascii="Calibri" w:eastAsia="Calibri" w:hAnsi="Calibri" w:cs="Calibri"/>
                <w:sz w:val="22"/>
                <w:szCs w:val="22"/>
                <w:lang w:val="ky-KG"/>
              </w:rPr>
            </w:pPr>
            <w:r w:rsidRPr="00012C88">
              <w:rPr>
                <w:rFonts w:ascii="Calibri" w:eastAsia="Calibri" w:hAnsi="Calibri" w:cs="Calibri"/>
                <w:sz w:val="22"/>
                <w:szCs w:val="22"/>
                <w:lang w:val="ky-KG"/>
              </w:rPr>
              <w:t>Кызыл-Жар</w:t>
            </w:r>
            <w:r w:rsidR="00B208A2" w:rsidRPr="00012C88">
              <w:rPr>
                <w:rFonts w:ascii="Calibri" w:eastAsia="Calibri" w:hAnsi="Calibri" w:cs="Calibri"/>
                <w:sz w:val="22"/>
                <w:szCs w:val="22"/>
                <w:lang w:val="ky-KG"/>
              </w:rPr>
              <w:t xml:space="preserve"> а.</w:t>
            </w:r>
            <w:r w:rsidRPr="00012C88">
              <w:rPr>
                <w:rFonts w:ascii="Calibri" w:eastAsia="Calibri" w:hAnsi="Calibri" w:cs="Calibri"/>
                <w:sz w:val="22"/>
                <w:szCs w:val="22"/>
                <w:lang w:val="ky-KG"/>
              </w:rPr>
              <w:t xml:space="preserve"> (Жалал-Абад</w:t>
            </w:r>
            <w:r w:rsidR="00B208A2" w:rsidRPr="00012C88">
              <w:rPr>
                <w:rFonts w:ascii="Calibri" w:eastAsia="Calibri" w:hAnsi="Calibri" w:cs="Calibri"/>
                <w:sz w:val="22"/>
                <w:szCs w:val="22"/>
                <w:lang w:val="ky-KG"/>
              </w:rPr>
              <w:t xml:space="preserve"> </w:t>
            </w:r>
            <w:r w:rsidRPr="00012C88">
              <w:rPr>
                <w:rFonts w:ascii="Calibri" w:eastAsia="Calibri" w:hAnsi="Calibri" w:cs="Calibri"/>
                <w:sz w:val="22"/>
                <w:szCs w:val="22"/>
                <w:lang w:val="ky-KG"/>
              </w:rPr>
              <w:t>обл</w:t>
            </w:r>
            <w:r w:rsidR="00B208A2" w:rsidRPr="00012C88">
              <w:rPr>
                <w:rFonts w:ascii="Calibri" w:eastAsia="Calibri" w:hAnsi="Calibri" w:cs="Calibri"/>
                <w:sz w:val="22"/>
                <w:szCs w:val="22"/>
                <w:lang w:val="ky-KG"/>
              </w:rPr>
              <w:t>усу</w:t>
            </w:r>
            <w:r w:rsidRPr="00012C88">
              <w:rPr>
                <w:rFonts w:ascii="Calibri" w:eastAsia="Calibri" w:hAnsi="Calibri" w:cs="Calibri"/>
                <w:sz w:val="22"/>
                <w:szCs w:val="22"/>
                <w:lang w:val="ky-KG"/>
              </w:rPr>
              <w:t>)</w:t>
            </w:r>
          </w:p>
        </w:tc>
        <w:tc>
          <w:tcPr>
            <w:tcW w:w="6693" w:type="dxa"/>
            <w:tcBorders>
              <w:top w:val="single" w:sz="4" w:space="0" w:color="auto"/>
              <w:left w:val="single" w:sz="4" w:space="0" w:color="auto"/>
              <w:bottom w:val="single" w:sz="4" w:space="0" w:color="auto"/>
            </w:tcBorders>
          </w:tcPr>
          <w:p w14:paraId="458A4BAB" w14:textId="037A569C" w:rsidR="00346754" w:rsidRPr="00012C88" w:rsidRDefault="00B208A2" w:rsidP="00346754">
            <w:pPr>
              <w:rPr>
                <w:rFonts w:ascii="Calibri" w:eastAsia="Calibri" w:hAnsi="Calibri" w:cs="Calibri"/>
                <w:sz w:val="22"/>
                <w:szCs w:val="22"/>
                <w:lang w:val="ky-KG"/>
              </w:rPr>
            </w:pPr>
            <w:r w:rsidRPr="00012C88">
              <w:rPr>
                <w:rFonts w:ascii="Calibri" w:eastAsia="Calibri" w:hAnsi="Calibri" w:cs="Calibri"/>
                <w:sz w:val="22"/>
                <w:szCs w:val="22"/>
                <w:lang w:val="ky-KG"/>
              </w:rPr>
              <w:t>Калдыктарды сактоочу жайлардын жанында элет жери</w:t>
            </w:r>
            <w:r w:rsidR="00346754" w:rsidRPr="00012C88">
              <w:rPr>
                <w:rFonts w:ascii="Calibri" w:eastAsia="Calibri" w:hAnsi="Calibri" w:cs="Calibri"/>
                <w:sz w:val="22"/>
                <w:szCs w:val="22"/>
                <w:lang w:val="ky-KG"/>
              </w:rPr>
              <w:t xml:space="preserve">. </w:t>
            </w:r>
            <w:r w:rsidRPr="00012C88">
              <w:rPr>
                <w:rFonts w:ascii="Calibri" w:eastAsia="Calibri" w:hAnsi="Calibri" w:cs="Calibri"/>
                <w:sz w:val="22"/>
                <w:szCs w:val="22"/>
                <w:lang w:val="ky-KG"/>
              </w:rPr>
              <w:t>Чектелген инфраструктура, чакан долбоорлор үчүн жогорку потенциал</w:t>
            </w:r>
            <w:r w:rsidR="00346754" w:rsidRPr="00012C88">
              <w:rPr>
                <w:rFonts w:ascii="Calibri" w:eastAsia="Calibri" w:hAnsi="Calibri" w:cs="Calibri"/>
                <w:sz w:val="22"/>
                <w:szCs w:val="22"/>
                <w:lang w:val="ky-KG"/>
              </w:rPr>
              <w:t>.</w:t>
            </w:r>
          </w:p>
        </w:tc>
      </w:tr>
      <w:tr w:rsidR="00346754" w:rsidRPr="00011E4F" w14:paraId="5CC271BB" w14:textId="77777777" w:rsidTr="00346754">
        <w:tc>
          <w:tcPr>
            <w:tcW w:w="2661" w:type="dxa"/>
            <w:tcBorders>
              <w:top w:val="single" w:sz="4" w:space="0" w:color="auto"/>
              <w:bottom w:val="single" w:sz="4" w:space="0" w:color="7F7F7F"/>
              <w:right w:val="single" w:sz="4" w:space="0" w:color="auto"/>
            </w:tcBorders>
          </w:tcPr>
          <w:p w14:paraId="5699C117" w14:textId="2FF64D8D" w:rsidR="00346754" w:rsidRPr="00012C88" w:rsidRDefault="00346754" w:rsidP="00346754">
            <w:pPr>
              <w:rPr>
                <w:rFonts w:ascii="Calibri" w:eastAsia="Calibri" w:hAnsi="Calibri" w:cs="Calibri"/>
                <w:sz w:val="22"/>
                <w:szCs w:val="22"/>
                <w:lang w:val="ky-KG"/>
              </w:rPr>
            </w:pPr>
            <w:r w:rsidRPr="00012C88">
              <w:rPr>
                <w:rFonts w:ascii="Calibri" w:eastAsia="Calibri" w:hAnsi="Calibri" w:cs="Calibri"/>
                <w:sz w:val="22"/>
                <w:szCs w:val="22"/>
                <w:lang w:val="ky-KG"/>
              </w:rPr>
              <w:t>Ми</w:t>
            </w:r>
            <w:r w:rsidR="00B208A2" w:rsidRPr="00012C88">
              <w:rPr>
                <w:rFonts w:ascii="Calibri" w:eastAsia="Calibri" w:hAnsi="Calibri" w:cs="Calibri"/>
                <w:sz w:val="22"/>
                <w:szCs w:val="22"/>
                <w:lang w:val="ky-KG"/>
              </w:rPr>
              <w:t>ң</w:t>
            </w:r>
            <w:r w:rsidRPr="00012C88">
              <w:rPr>
                <w:rFonts w:ascii="Calibri" w:eastAsia="Calibri" w:hAnsi="Calibri" w:cs="Calibri"/>
                <w:sz w:val="22"/>
                <w:szCs w:val="22"/>
                <w:lang w:val="ky-KG"/>
              </w:rPr>
              <w:t xml:space="preserve">-Куш </w:t>
            </w:r>
            <w:r w:rsidR="00B208A2" w:rsidRPr="00012C88">
              <w:rPr>
                <w:rFonts w:ascii="Calibri" w:eastAsia="Calibri" w:hAnsi="Calibri" w:cs="Calibri"/>
                <w:sz w:val="22"/>
                <w:szCs w:val="22"/>
                <w:lang w:val="ky-KG"/>
              </w:rPr>
              <w:t xml:space="preserve">а. </w:t>
            </w:r>
            <w:r w:rsidRPr="00012C88">
              <w:rPr>
                <w:rFonts w:ascii="Calibri" w:eastAsia="Calibri" w:hAnsi="Calibri" w:cs="Calibri"/>
                <w:sz w:val="22"/>
                <w:szCs w:val="22"/>
                <w:lang w:val="ky-KG"/>
              </w:rPr>
              <w:t>(Нарын</w:t>
            </w:r>
            <w:r w:rsidR="00B208A2" w:rsidRPr="00012C88">
              <w:rPr>
                <w:rFonts w:ascii="Calibri" w:eastAsia="Calibri" w:hAnsi="Calibri" w:cs="Calibri"/>
                <w:sz w:val="22"/>
                <w:szCs w:val="22"/>
                <w:lang w:val="ky-KG"/>
              </w:rPr>
              <w:t xml:space="preserve"> </w:t>
            </w:r>
            <w:r w:rsidRPr="00012C88">
              <w:rPr>
                <w:rFonts w:ascii="Calibri" w:eastAsia="Calibri" w:hAnsi="Calibri" w:cs="Calibri"/>
                <w:sz w:val="22"/>
                <w:szCs w:val="22"/>
                <w:lang w:val="ky-KG"/>
              </w:rPr>
              <w:t>обл</w:t>
            </w:r>
            <w:r w:rsidR="00B208A2" w:rsidRPr="00012C88">
              <w:rPr>
                <w:rFonts w:ascii="Calibri" w:eastAsia="Calibri" w:hAnsi="Calibri" w:cs="Calibri"/>
                <w:sz w:val="22"/>
                <w:szCs w:val="22"/>
                <w:lang w:val="ky-KG"/>
              </w:rPr>
              <w:t>усу</w:t>
            </w:r>
            <w:r w:rsidRPr="00012C88">
              <w:rPr>
                <w:rFonts w:ascii="Calibri" w:eastAsia="Calibri" w:hAnsi="Calibri" w:cs="Calibri"/>
                <w:sz w:val="22"/>
                <w:szCs w:val="22"/>
                <w:lang w:val="ky-KG"/>
              </w:rPr>
              <w:t>)</w:t>
            </w:r>
          </w:p>
        </w:tc>
        <w:tc>
          <w:tcPr>
            <w:tcW w:w="6693" w:type="dxa"/>
            <w:tcBorders>
              <w:top w:val="single" w:sz="4" w:space="0" w:color="auto"/>
              <w:left w:val="single" w:sz="4" w:space="0" w:color="auto"/>
              <w:bottom w:val="single" w:sz="4" w:space="0" w:color="7F7F7F"/>
            </w:tcBorders>
          </w:tcPr>
          <w:p w14:paraId="63916AFE" w14:textId="62D9FDD4" w:rsidR="00346754" w:rsidRPr="00012C88" w:rsidRDefault="00B208A2" w:rsidP="00346754">
            <w:pPr>
              <w:rPr>
                <w:rFonts w:ascii="Calibri" w:eastAsia="Calibri" w:hAnsi="Calibri" w:cs="Calibri"/>
                <w:sz w:val="22"/>
                <w:szCs w:val="22"/>
                <w:lang w:val="ky-KG"/>
              </w:rPr>
            </w:pPr>
            <w:r w:rsidRPr="00012C88">
              <w:rPr>
                <w:rFonts w:ascii="Calibri" w:eastAsia="Calibri" w:hAnsi="Calibri" w:cs="Calibri"/>
                <w:sz w:val="22"/>
                <w:szCs w:val="22"/>
                <w:lang w:val="ky-KG"/>
              </w:rPr>
              <w:t xml:space="preserve">Алыскы бийик тоолу коомдоштук. Кызматтарга жетүүдө кыйынчылык , ишкердикти күчөтүүдө зарылчылык.  </w:t>
            </w:r>
          </w:p>
        </w:tc>
      </w:tr>
    </w:tbl>
    <w:p w14:paraId="47A221B3" w14:textId="77777777" w:rsidR="00346754" w:rsidRPr="00012C88" w:rsidRDefault="00346754" w:rsidP="00FE5CB3">
      <w:pPr>
        <w:jc w:val="both"/>
        <w:outlineLvl w:val="0"/>
        <w:rPr>
          <w:rFonts w:asciiTheme="minorHAnsi" w:hAnsiTheme="minorHAnsi" w:cstheme="minorHAnsi"/>
          <w:sz w:val="22"/>
          <w:szCs w:val="22"/>
          <w:lang w:val="ky-KG"/>
        </w:rPr>
      </w:pPr>
    </w:p>
    <w:p w14:paraId="497CD0E7" w14:textId="466B8CC0" w:rsidR="002D7CC6" w:rsidRPr="00012C88" w:rsidRDefault="00B208A2" w:rsidP="002D7CC6">
      <w:pPr>
        <w:keepNext/>
        <w:keepLines/>
        <w:jc w:val="both"/>
        <w:outlineLvl w:val="1"/>
        <w:rPr>
          <w:rFonts w:ascii="Calibri" w:eastAsia="Calibri" w:hAnsi="Calibri" w:cs="Calibri"/>
          <w:b/>
          <w:bCs/>
          <w:sz w:val="22"/>
          <w:szCs w:val="22"/>
          <w:lang w:val="ky-KG"/>
        </w:rPr>
      </w:pPr>
      <w:r w:rsidRPr="00012C88">
        <w:rPr>
          <w:rFonts w:ascii="Calibri" w:eastAsia="Calibri" w:hAnsi="Calibri" w:cs="Calibri"/>
          <w:b/>
          <w:bCs/>
          <w:sz w:val="22"/>
          <w:szCs w:val="22"/>
          <w:lang w:val="ky-KG"/>
        </w:rPr>
        <w:t>КҮТҮЛҮҮЧҮ НАТЫЙЖАЛАР</w:t>
      </w:r>
    </w:p>
    <w:p w14:paraId="35A4AD94" w14:textId="2634A4BF" w:rsidR="002D7CC6" w:rsidRPr="00012C88" w:rsidRDefault="00B208A2" w:rsidP="002D7CC6">
      <w:pPr>
        <w:numPr>
          <w:ilvl w:val="0"/>
          <w:numId w:val="28"/>
        </w:numPr>
        <w:jc w:val="both"/>
        <w:rPr>
          <w:rFonts w:ascii="Calibri" w:eastAsia="Calibri" w:hAnsi="Calibri" w:cs="Calibri"/>
          <w:sz w:val="22"/>
          <w:szCs w:val="22"/>
          <w:lang w:val="ky-KG"/>
        </w:rPr>
      </w:pPr>
      <w:r w:rsidRPr="00012C88">
        <w:rPr>
          <w:rFonts w:ascii="Calibri" w:eastAsia="Calibri" w:hAnsi="Calibri" w:cs="Calibri"/>
          <w:sz w:val="22"/>
          <w:szCs w:val="22"/>
          <w:lang w:val="ky-KG"/>
        </w:rPr>
        <w:t xml:space="preserve">Пилоттук зоналарда жергиликтүү калктын социалдык-экономикалык шарттарын жакшыртуу.  </w:t>
      </w:r>
    </w:p>
    <w:p w14:paraId="30D6C5E8" w14:textId="03F14D2F" w:rsidR="00FE44D2" w:rsidRPr="002A6605" w:rsidRDefault="00B208A2" w:rsidP="217EDE5A">
      <w:pPr>
        <w:numPr>
          <w:ilvl w:val="0"/>
          <w:numId w:val="28"/>
        </w:numPr>
        <w:spacing w:before="120"/>
        <w:jc w:val="both"/>
        <w:rPr>
          <w:rFonts w:ascii="Calibri" w:eastAsia="Calibri" w:hAnsi="Calibri" w:cs="Calibri"/>
          <w:sz w:val="22"/>
          <w:szCs w:val="22"/>
          <w:lang w:val="ky-KG"/>
        </w:rPr>
      </w:pPr>
      <w:r w:rsidRPr="002A6605">
        <w:rPr>
          <w:rFonts w:ascii="Calibri" w:eastAsia="Calibri" w:hAnsi="Calibri" w:cs="Calibri"/>
          <w:sz w:val="22"/>
          <w:szCs w:val="22"/>
          <w:lang w:val="ky-KG"/>
        </w:rPr>
        <w:lastRenderedPageBreak/>
        <w:t xml:space="preserve">Уран калдыктарын сактоо жайларынын таасирине кабылган аймактар үчүн туруктуу чечимдерди киргизүү.  </w:t>
      </w:r>
    </w:p>
    <w:p w14:paraId="03C159C4" w14:textId="236EFF3D" w:rsidR="007F176D" w:rsidRPr="002A6605" w:rsidRDefault="00B208A2" w:rsidP="00FE5CB3">
      <w:pPr>
        <w:spacing w:before="120"/>
        <w:rPr>
          <w:rFonts w:asciiTheme="minorHAnsi" w:hAnsiTheme="minorHAnsi" w:cstheme="minorHAnsi"/>
          <w:b/>
          <w:sz w:val="22"/>
          <w:szCs w:val="22"/>
          <w:lang w:val="ky-KG"/>
        </w:rPr>
      </w:pPr>
      <w:r>
        <w:rPr>
          <w:rFonts w:asciiTheme="minorHAnsi" w:hAnsiTheme="minorHAnsi" w:cstheme="minorHAnsi"/>
          <w:b/>
          <w:sz w:val="22"/>
          <w:szCs w:val="22"/>
          <w:lang w:val="ky-KG"/>
        </w:rPr>
        <w:t xml:space="preserve">ЧАКАН ГРАНТТЫК ДОЛБООРЛОРДУН МАКСАТЫ  </w:t>
      </w:r>
      <w:r w:rsidR="00BD1359" w:rsidRPr="002A6605">
        <w:rPr>
          <w:rFonts w:asciiTheme="minorHAnsi" w:hAnsiTheme="minorHAnsi" w:cstheme="minorHAnsi"/>
          <w:b/>
          <w:sz w:val="22"/>
          <w:szCs w:val="22"/>
          <w:lang w:val="ky-KG"/>
        </w:rPr>
        <w:t xml:space="preserve"> </w:t>
      </w:r>
    </w:p>
    <w:p w14:paraId="5F555184" w14:textId="1C6C8101" w:rsidR="00D909B6" w:rsidRPr="00B208A2" w:rsidRDefault="00B208A2" w:rsidP="002D7CC6">
      <w:pPr>
        <w:rPr>
          <w:rFonts w:asciiTheme="minorHAnsi" w:hAnsiTheme="minorHAnsi" w:cstheme="minorHAnsi"/>
          <w:sz w:val="22"/>
          <w:szCs w:val="22"/>
          <w:lang w:val="ky-KG"/>
        </w:rPr>
      </w:pPr>
      <w:r>
        <w:rPr>
          <w:rFonts w:asciiTheme="minorHAnsi" w:hAnsiTheme="minorHAnsi" w:cstheme="minorHAnsi"/>
          <w:sz w:val="22"/>
          <w:szCs w:val="22"/>
          <w:lang w:val="ky-KG"/>
        </w:rPr>
        <w:t xml:space="preserve">Чакан гранттык долбоорлорду берүүнүн негизги максаты болуп саналат:  </w:t>
      </w:r>
    </w:p>
    <w:p w14:paraId="5513C098" w14:textId="5C59B903" w:rsidR="00346754" w:rsidRPr="002A6605" w:rsidRDefault="00284C5F" w:rsidP="00FE44D2">
      <w:pPr>
        <w:ind w:firstLine="708"/>
        <w:jc w:val="both"/>
        <w:rPr>
          <w:rFonts w:asciiTheme="minorHAnsi" w:hAnsiTheme="minorHAnsi" w:cstheme="minorHAnsi"/>
          <w:sz w:val="22"/>
          <w:szCs w:val="22"/>
          <w:lang w:val="ky-KG"/>
        </w:rPr>
      </w:pPr>
      <w:r w:rsidRPr="00BC7B91">
        <w:rPr>
          <w:rFonts w:asciiTheme="minorHAnsi" w:hAnsiTheme="minorHAnsi" w:cstheme="minorHAnsi"/>
          <w:b/>
          <w:bCs/>
          <w:sz w:val="22"/>
          <w:szCs w:val="22"/>
          <w:lang w:val="ky-KG"/>
        </w:rPr>
        <w:t xml:space="preserve">Уран калдыктарын сактоочу жайларынын </w:t>
      </w:r>
      <w:r w:rsidRPr="00BC7B91">
        <w:rPr>
          <w:rFonts w:asciiTheme="minorHAnsi" w:hAnsiTheme="minorHAnsi" w:cstheme="minorHAnsi"/>
          <w:sz w:val="22"/>
          <w:szCs w:val="22"/>
          <w:lang w:val="ky-KG"/>
        </w:rPr>
        <w:t>(мурдагы уран объектилери)</w:t>
      </w:r>
      <w:r w:rsidRPr="00BC7B91">
        <w:rPr>
          <w:rFonts w:asciiTheme="minorHAnsi" w:hAnsiTheme="minorHAnsi" w:cstheme="minorHAnsi"/>
          <w:b/>
          <w:bCs/>
          <w:sz w:val="22"/>
          <w:szCs w:val="22"/>
          <w:lang w:val="ky-KG"/>
        </w:rPr>
        <w:t xml:space="preserve"> коомдоштуктардын жашоосунун социалдык-экономикалык жана экологиялык аспектилерине терс таасирлерин төмөндөтүү</w:t>
      </w:r>
      <w:r w:rsidR="00BB1CC9" w:rsidRPr="00BC7B91">
        <w:rPr>
          <w:rFonts w:asciiTheme="minorHAnsi" w:hAnsiTheme="minorHAnsi" w:cstheme="minorHAnsi"/>
          <w:b/>
          <w:bCs/>
          <w:sz w:val="22"/>
          <w:szCs w:val="22"/>
          <w:lang w:val="ky-KG"/>
        </w:rPr>
        <w:t xml:space="preserve">, </w:t>
      </w:r>
      <w:r w:rsidRPr="00BC7B91">
        <w:rPr>
          <w:rFonts w:asciiTheme="minorHAnsi" w:hAnsiTheme="minorHAnsi" w:cstheme="minorHAnsi"/>
          <w:sz w:val="22"/>
          <w:szCs w:val="22"/>
          <w:lang w:val="ky-KG"/>
        </w:rPr>
        <w:t>т</w:t>
      </w:r>
      <w:r w:rsidR="00BB1CC9" w:rsidRPr="00BC7B91">
        <w:rPr>
          <w:rFonts w:asciiTheme="minorHAnsi" w:hAnsiTheme="minorHAnsi" w:cstheme="minorHAnsi"/>
          <w:sz w:val="22"/>
          <w:szCs w:val="22"/>
          <w:lang w:val="ky-KG"/>
        </w:rPr>
        <w:t>.</w:t>
      </w:r>
      <w:r w:rsidRPr="00BC7B91">
        <w:rPr>
          <w:rFonts w:asciiTheme="minorHAnsi" w:hAnsiTheme="minorHAnsi" w:cstheme="minorHAnsi"/>
          <w:sz w:val="22"/>
          <w:szCs w:val="22"/>
          <w:lang w:val="ky-KG"/>
        </w:rPr>
        <w:t xml:space="preserve">а. </w:t>
      </w:r>
      <w:r w:rsidR="00BC7B91" w:rsidRPr="00BC7B91">
        <w:rPr>
          <w:rFonts w:asciiTheme="minorHAnsi" w:hAnsiTheme="minorHAnsi" w:cstheme="minorHAnsi"/>
          <w:sz w:val="22"/>
          <w:szCs w:val="22"/>
          <w:lang w:val="ky-KG"/>
        </w:rPr>
        <w:t xml:space="preserve">акча фонду </w:t>
      </w:r>
      <w:r w:rsidRPr="00BC7B91">
        <w:rPr>
          <w:rFonts w:asciiTheme="minorHAnsi" w:hAnsiTheme="minorHAnsi" w:cstheme="minorHAnsi"/>
          <w:sz w:val="22"/>
          <w:szCs w:val="22"/>
          <w:lang w:val="ky-KG"/>
        </w:rPr>
        <w:t>жергиликтүү бейөкмөт уюмдары тарабынан муниципалдык уюмдарга, социалдык объекттерге (мисалы мектептерге жана мектепке чейинки мекемелерге, ооруканаларга) жана коомдук бирикмелерге колдоо көрсөтүү, ошондой эле кызматкерлердин маалымдуулугун жана дараметин жогорулатуу</w:t>
      </w:r>
      <w:r w:rsidR="00BC7B91" w:rsidRPr="00BC7B91">
        <w:rPr>
          <w:rFonts w:asciiTheme="minorHAnsi" w:hAnsiTheme="minorHAnsi" w:cstheme="minorHAnsi"/>
          <w:sz w:val="22"/>
          <w:szCs w:val="22"/>
          <w:lang w:val="ky-KG"/>
        </w:rPr>
        <w:t xml:space="preserve">, айыл чарбасын өнүктүрүү, жерлердин деградациясына каршы күрөшүү, майда оңдоо-куруу жана калыбына келтирүү иштерин жүргүзүү менен жеринде табигый кырсыктарга даярдыгын жогорулатуу аркылуу айлана-чөйрөнү коопту радиоактивдүү элементтер менен булгануу тобокелдигин, социалдык чыңалууну  төмөндөтүүгө жана максаттуу коомдоштуктарда инфраструктураны жакшыртууга багытталган иш-чараларды демилгелөөгө жана колдоого багытталат.  </w:t>
      </w:r>
    </w:p>
    <w:p w14:paraId="2455B671" w14:textId="77777777" w:rsidR="00346754" w:rsidRPr="002A6605" w:rsidRDefault="00346754" w:rsidP="00346754">
      <w:pPr>
        <w:jc w:val="both"/>
        <w:rPr>
          <w:rFonts w:asciiTheme="minorHAnsi" w:hAnsiTheme="minorHAnsi" w:cstheme="minorHAnsi"/>
          <w:sz w:val="22"/>
          <w:szCs w:val="22"/>
          <w:lang w:val="ky-KG"/>
        </w:rPr>
      </w:pPr>
    </w:p>
    <w:tbl>
      <w:tblPr>
        <w:tblW w:w="9344" w:type="dxa"/>
        <w:tblBorders>
          <w:top w:val="single" w:sz="4" w:space="0" w:color="7F7F7F"/>
          <w:bottom w:val="single" w:sz="4" w:space="0" w:color="7F7F7F"/>
        </w:tblBorders>
        <w:tblLayout w:type="fixed"/>
        <w:tblLook w:val="04A0" w:firstRow="1" w:lastRow="0" w:firstColumn="1" w:lastColumn="0" w:noHBand="0" w:noVBand="1"/>
      </w:tblPr>
      <w:tblGrid>
        <w:gridCol w:w="3402"/>
        <w:gridCol w:w="5942"/>
      </w:tblGrid>
      <w:tr w:rsidR="00346754" w:rsidRPr="00011E4F" w14:paraId="3C0ADD65" w14:textId="77777777" w:rsidTr="00346754">
        <w:tc>
          <w:tcPr>
            <w:tcW w:w="3402" w:type="dxa"/>
            <w:tcBorders>
              <w:top w:val="single" w:sz="4" w:space="0" w:color="7F7F7F"/>
              <w:bottom w:val="single" w:sz="4" w:space="0" w:color="auto"/>
            </w:tcBorders>
          </w:tcPr>
          <w:p w14:paraId="17E851E7" w14:textId="7AE7F481" w:rsidR="00346754" w:rsidRPr="00012C88" w:rsidRDefault="00BC7B91" w:rsidP="00346754">
            <w:pPr>
              <w:rPr>
                <w:rFonts w:ascii="Calibri" w:eastAsia="Calibri" w:hAnsi="Calibri" w:cs="Calibri"/>
                <w:b/>
                <w:bCs/>
                <w:sz w:val="22"/>
                <w:szCs w:val="22"/>
                <w:lang w:val="ky-KG"/>
              </w:rPr>
            </w:pPr>
            <w:r w:rsidRPr="00012C88">
              <w:rPr>
                <w:rFonts w:ascii="Calibri" w:eastAsia="Calibri" w:hAnsi="Calibri" w:cs="Calibri"/>
                <w:b/>
                <w:bCs/>
                <w:sz w:val="22"/>
                <w:szCs w:val="22"/>
                <w:lang w:val="ky-KG"/>
              </w:rPr>
              <w:t>Жергиликтүү демилгелерди өнүктүрүү</w:t>
            </w:r>
          </w:p>
        </w:tc>
        <w:tc>
          <w:tcPr>
            <w:tcW w:w="5942" w:type="dxa"/>
            <w:tcBorders>
              <w:top w:val="single" w:sz="4" w:space="0" w:color="7F7F7F"/>
              <w:bottom w:val="single" w:sz="4" w:space="0" w:color="auto"/>
            </w:tcBorders>
          </w:tcPr>
          <w:p w14:paraId="469ACF2D" w14:textId="76C3D429" w:rsidR="00346754" w:rsidRPr="00012C88" w:rsidRDefault="00BC7B91" w:rsidP="00346754">
            <w:pPr>
              <w:rPr>
                <w:rFonts w:ascii="Calibri" w:eastAsia="Calibri" w:hAnsi="Calibri" w:cs="Calibri"/>
                <w:b/>
                <w:bCs/>
                <w:sz w:val="22"/>
                <w:szCs w:val="22"/>
                <w:lang w:val="ky-KG"/>
              </w:rPr>
            </w:pPr>
            <w:r w:rsidRPr="00012C88">
              <w:rPr>
                <w:rFonts w:ascii="Calibri" w:eastAsia="Calibri" w:hAnsi="Calibri" w:cs="Calibri"/>
                <w:sz w:val="22"/>
                <w:szCs w:val="22"/>
                <w:lang w:val="ky-KG"/>
              </w:rPr>
              <w:t xml:space="preserve">уран калдыктарын сактоочу жайлары менен байланышкан коомдоштуктардын конкреттүү көйгөйлөрүн чечүүгө багытталган долбоорлорду колдоо  </w:t>
            </w:r>
          </w:p>
        </w:tc>
      </w:tr>
      <w:tr w:rsidR="00346754" w:rsidRPr="00011E4F" w14:paraId="4B20D4CF" w14:textId="77777777" w:rsidTr="00346754">
        <w:tc>
          <w:tcPr>
            <w:tcW w:w="3402" w:type="dxa"/>
            <w:tcBorders>
              <w:top w:val="single" w:sz="4" w:space="0" w:color="auto"/>
              <w:bottom w:val="single" w:sz="4" w:space="0" w:color="auto"/>
            </w:tcBorders>
          </w:tcPr>
          <w:p w14:paraId="07DC42B0" w14:textId="3AB3BD17" w:rsidR="00346754" w:rsidRPr="00012C88" w:rsidRDefault="00BC7B91" w:rsidP="00346754">
            <w:pPr>
              <w:rPr>
                <w:rFonts w:ascii="Calibri" w:eastAsia="Calibri" w:hAnsi="Calibri" w:cs="Calibri"/>
                <w:b/>
                <w:bCs/>
                <w:sz w:val="22"/>
                <w:szCs w:val="22"/>
                <w:lang w:val="ky-KG"/>
              </w:rPr>
            </w:pPr>
            <w:r w:rsidRPr="00012C88">
              <w:rPr>
                <w:rFonts w:ascii="Calibri" w:eastAsia="Calibri" w:hAnsi="Calibri" w:cs="Calibri"/>
                <w:b/>
                <w:bCs/>
                <w:sz w:val="22"/>
                <w:szCs w:val="22"/>
                <w:lang w:val="ky-KG"/>
              </w:rPr>
              <w:t xml:space="preserve">Коомдоштуктардын туруктуулугун бекемдөө  </w:t>
            </w:r>
          </w:p>
        </w:tc>
        <w:tc>
          <w:tcPr>
            <w:tcW w:w="5942" w:type="dxa"/>
            <w:tcBorders>
              <w:top w:val="single" w:sz="4" w:space="0" w:color="auto"/>
              <w:bottom w:val="single" w:sz="4" w:space="0" w:color="auto"/>
            </w:tcBorders>
          </w:tcPr>
          <w:p w14:paraId="27F708FF" w14:textId="5C0BE14D" w:rsidR="00346754" w:rsidRPr="00012C88" w:rsidRDefault="00BC7B91" w:rsidP="00346754">
            <w:pPr>
              <w:rPr>
                <w:rFonts w:ascii="Calibri" w:eastAsia="Calibri" w:hAnsi="Calibri" w:cs="Calibri"/>
                <w:sz w:val="22"/>
                <w:szCs w:val="22"/>
                <w:lang w:val="ky-KG"/>
              </w:rPr>
            </w:pPr>
            <w:r w:rsidRPr="00012C88">
              <w:rPr>
                <w:rFonts w:ascii="Calibri" w:eastAsia="Calibri" w:hAnsi="Calibri" w:cs="Calibri"/>
                <w:sz w:val="22"/>
                <w:szCs w:val="22"/>
                <w:lang w:val="ky-KG"/>
              </w:rPr>
              <w:t xml:space="preserve">уран калдыктарын сактоочу жайларынын жанында жашаган калктын </w:t>
            </w:r>
            <w:r w:rsidR="00012C88" w:rsidRPr="00012C88">
              <w:rPr>
                <w:rFonts w:ascii="Calibri" w:eastAsia="Calibri" w:hAnsi="Calibri" w:cs="Calibri"/>
                <w:sz w:val="22"/>
                <w:szCs w:val="22"/>
                <w:lang w:val="ky-KG"/>
              </w:rPr>
              <w:t xml:space="preserve">ыңгайлашуусун жогорулатуучу иш жүзүндөгү ыкмаларды түзүү  </w:t>
            </w:r>
          </w:p>
        </w:tc>
      </w:tr>
      <w:tr w:rsidR="00346754" w:rsidRPr="00011E4F" w14:paraId="729A4577" w14:textId="77777777" w:rsidTr="00346754">
        <w:tc>
          <w:tcPr>
            <w:tcW w:w="3402" w:type="dxa"/>
            <w:tcBorders>
              <w:top w:val="single" w:sz="4" w:space="0" w:color="auto"/>
              <w:bottom w:val="single" w:sz="4" w:space="0" w:color="auto"/>
            </w:tcBorders>
          </w:tcPr>
          <w:p w14:paraId="4590EF8D" w14:textId="76AA23CF" w:rsidR="00346754" w:rsidRPr="00012C88" w:rsidRDefault="00012C88" w:rsidP="00346754">
            <w:pPr>
              <w:rPr>
                <w:rFonts w:ascii="Calibri" w:eastAsia="Calibri" w:hAnsi="Calibri" w:cs="Calibri"/>
                <w:b/>
                <w:bCs/>
                <w:sz w:val="22"/>
                <w:szCs w:val="22"/>
                <w:lang w:val="ky-KG"/>
              </w:rPr>
            </w:pPr>
            <w:r w:rsidRPr="00012C88">
              <w:rPr>
                <w:rFonts w:ascii="Calibri" w:eastAsia="Calibri" w:hAnsi="Calibri" w:cs="Calibri"/>
                <w:b/>
                <w:bCs/>
                <w:sz w:val="22"/>
                <w:szCs w:val="22"/>
                <w:lang w:val="ky-KG"/>
              </w:rPr>
              <w:t>Калкты тартуу</w:t>
            </w:r>
          </w:p>
        </w:tc>
        <w:tc>
          <w:tcPr>
            <w:tcW w:w="5942" w:type="dxa"/>
            <w:tcBorders>
              <w:top w:val="single" w:sz="4" w:space="0" w:color="auto"/>
              <w:bottom w:val="single" w:sz="4" w:space="0" w:color="auto"/>
            </w:tcBorders>
          </w:tcPr>
          <w:p w14:paraId="6442D2B5" w14:textId="3E082B01" w:rsidR="00346754" w:rsidRPr="00012C88" w:rsidRDefault="00012C88" w:rsidP="00346754">
            <w:pPr>
              <w:rPr>
                <w:rFonts w:ascii="Calibri" w:eastAsia="Calibri" w:hAnsi="Calibri" w:cs="Calibri"/>
                <w:sz w:val="22"/>
                <w:szCs w:val="22"/>
                <w:lang w:val="ky-KG"/>
              </w:rPr>
            </w:pPr>
            <w:r w:rsidRPr="00012C88">
              <w:rPr>
                <w:rFonts w:ascii="Calibri" w:eastAsia="Calibri" w:hAnsi="Calibri" w:cs="Calibri"/>
                <w:sz w:val="22"/>
                <w:szCs w:val="22"/>
                <w:lang w:val="ky-KG"/>
              </w:rPr>
              <w:t xml:space="preserve">жергиликтүү калктын катышуу деңгээлин жогорулатуу </w:t>
            </w:r>
            <w:r w:rsidR="00346754" w:rsidRPr="00012C88">
              <w:rPr>
                <w:rFonts w:ascii="Calibri" w:eastAsia="Calibri" w:hAnsi="Calibri" w:cs="Calibri"/>
                <w:sz w:val="22"/>
                <w:szCs w:val="22"/>
                <w:lang w:val="ky-KG"/>
              </w:rPr>
              <w:t>(</w:t>
            </w:r>
            <w:r w:rsidRPr="00012C88">
              <w:rPr>
                <w:rFonts w:ascii="Calibri" w:eastAsia="Calibri" w:hAnsi="Calibri" w:cs="Calibri"/>
                <w:sz w:val="22"/>
                <w:szCs w:val="22"/>
                <w:lang w:val="ky-KG"/>
              </w:rPr>
              <w:t>аялдарды, жаштарды жана аялуу топторду кошуп</w:t>
            </w:r>
            <w:r w:rsidR="00346754" w:rsidRPr="00012C88">
              <w:rPr>
                <w:rFonts w:ascii="Calibri" w:eastAsia="Calibri" w:hAnsi="Calibri" w:cs="Calibri"/>
                <w:sz w:val="22"/>
                <w:szCs w:val="22"/>
                <w:lang w:val="ky-KG"/>
              </w:rPr>
              <w:t>).</w:t>
            </w:r>
          </w:p>
        </w:tc>
      </w:tr>
      <w:tr w:rsidR="00346754" w:rsidRPr="00011E4F" w14:paraId="40BE0282" w14:textId="77777777" w:rsidTr="00346754">
        <w:tc>
          <w:tcPr>
            <w:tcW w:w="3402" w:type="dxa"/>
            <w:tcBorders>
              <w:top w:val="single" w:sz="4" w:space="0" w:color="auto"/>
              <w:bottom w:val="single" w:sz="4" w:space="0" w:color="auto"/>
            </w:tcBorders>
          </w:tcPr>
          <w:p w14:paraId="2367CCA9" w14:textId="0BAC13DB" w:rsidR="00346754" w:rsidRPr="00012C88" w:rsidRDefault="00012C88" w:rsidP="00346754">
            <w:pPr>
              <w:rPr>
                <w:rFonts w:ascii="Calibri" w:eastAsia="Calibri" w:hAnsi="Calibri" w:cs="Calibri"/>
                <w:b/>
                <w:bCs/>
                <w:sz w:val="22"/>
                <w:szCs w:val="22"/>
                <w:lang w:val="ky-KG"/>
              </w:rPr>
            </w:pPr>
            <w:r w:rsidRPr="00012C88">
              <w:rPr>
                <w:rFonts w:ascii="Calibri" w:eastAsia="Calibri" w:hAnsi="Calibri" w:cs="Calibri"/>
                <w:b/>
                <w:bCs/>
                <w:sz w:val="22"/>
                <w:szCs w:val="22"/>
                <w:lang w:val="ky-KG"/>
              </w:rPr>
              <w:t>Инновацияларды илгерилетүү</w:t>
            </w:r>
          </w:p>
        </w:tc>
        <w:tc>
          <w:tcPr>
            <w:tcW w:w="5942" w:type="dxa"/>
            <w:tcBorders>
              <w:top w:val="single" w:sz="4" w:space="0" w:color="auto"/>
              <w:bottom w:val="single" w:sz="4" w:space="0" w:color="auto"/>
            </w:tcBorders>
          </w:tcPr>
          <w:p w14:paraId="60232E8F" w14:textId="342CE2FA" w:rsidR="00346754" w:rsidRPr="00012C88" w:rsidRDefault="00012C88" w:rsidP="00346754">
            <w:pPr>
              <w:rPr>
                <w:rFonts w:ascii="Calibri" w:eastAsia="Calibri" w:hAnsi="Calibri" w:cs="Calibri"/>
                <w:sz w:val="22"/>
                <w:szCs w:val="22"/>
                <w:lang w:val="ky-KG"/>
              </w:rPr>
            </w:pPr>
            <w:r w:rsidRPr="00012C88">
              <w:rPr>
                <w:rFonts w:ascii="Calibri" w:eastAsia="Calibri" w:hAnsi="Calibri" w:cs="Calibri"/>
                <w:sz w:val="22"/>
                <w:szCs w:val="22"/>
                <w:lang w:val="ky-KG"/>
              </w:rPr>
              <w:t>туруктуу өнүгүүгө багытталган креативдүү идеяларды колдоо</w:t>
            </w:r>
            <w:r w:rsidR="00346754" w:rsidRPr="00012C88">
              <w:rPr>
                <w:rFonts w:ascii="Calibri" w:eastAsia="Calibri" w:hAnsi="Calibri" w:cs="Calibri"/>
                <w:sz w:val="22"/>
                <w:szCs w:val="22"/>
                <w:lang w:val="ky-KG"/>
              </w:rPr>
              <w:t>.</w:t>
            </w:r>
          </w:p>
        </w:tc>
      </w:tr>
      <w:tr w:rsidR="00346754" w:rsidRPr="00346754" w14:paraId="7D6EBD51" w14:textId="77777777" w:rsidTr="00346754">
        <w:tc>
          <w:tcPr>
            <w:tcW w:w="3402" w:type="dxa"/>
            <w:tcBorders>
              <w:top w:val="single" w:sz="4" w:space="0" w:color="auto"/>
              <w:bottom w:val="single" w:sz="4" w:space="0" w:color="auto"/>
            </w:tcBorders>
          </w:tcPr>
          <w:p w14:paraId="547317E8" w14:textId="7629CC9E" w:rsidR="00346754" w:rsidRPr="00012C88" w:rsidRDefault="00012C88" w:rsidP="00346754">
            <w:pPr>
              <w:rPr>
                <w:rFonts w:ascii="Calibri" w:eastAsia="Calibri" w:hAnsi="Calibri" w:cs="Calibri"/>
                <w:b/>
                <w:bCs/>
                <w:sz w:val="22"/>
                <w:szCs w:val="22"/>
                <w:lang w:val="ky-KG"/>
              </w:rPr>
            </w:pPr>
            <w:r w:rsidRPr="00012C88">
              <w:rPr>
                <w:rFonts w:ascii="Calibri" w:eastAsia="Calibri" w:hAnsi="Calibri" w:cs="Calibri"/>
                <w:b/>
                <w:bCs/>
                <w:sz w:val="22"/>
                <w:szCs w:val="22"/>
                <w:lang w:val="ky-KG"/>
              </w:rPr>
              <w:t xml:space="preserve">Социалдык аялуулукту төмөндөтүү  </w:t>
            </w:r>
          </w:p>
        </w:tc>
        <w:tc>
          <w:tcPr>
            <w:tcW w:w="5942" w:type="dxa"/>
            <w:tcBorders>
              <w:top w:val="single" w:sz="4" w:space="0" w:color="auto"/>
              <w:bottom w:val="single" w:sz="4" w:space="0" w:color="auto"/>
            </w:tcBorders>
          </w:tcPr>
          <w:p w14:paraId="5E690196" w14:textId="3581FA7C" w:rsidR="00346754" w:rsidRPr="00012C88" w:rsidRDefault="00012C88" w:rsidP="00346754">
            <w:pPr>
              <w:rPr>
                <w:rFonts w:ascii="Calibri" w:eastAsia="Calibri" w:hAnsi="Calibri" w:cs="Calibri"/>
                <w:sz w:val="22"/>
                <w:szCs w:val="22"/>
                <w:lang w:val="ky-KG"/>
              </w:rPr>
            </w:pPr>
            <w:r w:rsidRPr="00012C88">
              <w:rPr>
                <w:rFonts w:ascii="Calibri" w:eastAsia="Calibri" w:hAnsi="Calibri" w:cs="Calibri"/>
                <w:sz w:val="22"/>
                <w:szCs w:val="22"/>
                <w:lang w:val="ky-KG"/>
              </w:rPr>
              <w:t>уран калдыктарынын терс кесепеттерин азайтуу</w:t>
            </w:r>
            <w:r w:rsidR="00346754" w:rsidRPr="00012C88">
              <w:rPr>
                <w:rFonts w:ascii="Calibri" w:eastAsia="Calibri" w:hAnsi="Calibri" w:cs="Calibri"/>
                <w:sz w:val="22"/>
                <w:szCs w:val="22"/>
                <w:lang w:val="ky-KG"/>
              </w:rPr>
              <w:t>.</w:t>
            </w:r>
          </w:p>
        </w:tc>
      </w:tr>
    </w:tbl>
    <w:p w14:paraId="268523AB" w14:textId="77777777" w:rsidR="007F176D" w:rsidRPr="00FE5CB3" w:rsidRDefault="00D30619" w:rsidP="00FE5CB3">
      <w:pPr>
        <w:spacing w:before="120"/>
        <w:jc w:val="both"/>
        <w:rPr>
          <w:rFonts w:asciiTheme="minorHAnsi" w:hAnsiTheme="minorHAnsi" w:cstheme="minorHAnsi"/>
          <w:b/>
          <w:bCs/>
          <w:sz w:val="22"/>
          <w:szCs w:val="22"/>
        </w:rPr>
      </w:pPr>
      <w:r w:rsidRPr="00FE5CB3">
        <w:rPr>
          <w:rFonts w:asciiTheme="minorHAnsi" w:hAnsiTheme="minorHAnsi" w:cstheme="minorHAnsi"/>
          <w:b/>
          <w:bCs/>
          <w:sz w:val="22"/>
          <w:szCs w:val="22"/>
        </w:rPr>
        <w:t xml:space="preserve">ГРАНТ </w:t>
      </w:r>
      <w:r w:rsidR="007F176D" w:rsidRPr="00FE5CB3">
        <w:rPr>
          <w:rFonts w:asciiTheme="minorHAnsi" w:hAnsiTheme="minorHAnsi" w:cstheme="minorHAnsi"/>
          <w:b/>
          <w:bCs/>
          <w:sz w:val="22"/>
          <w:szCs w:val="22"/>
        </w:rPr>
        <w:t xml:space="preserve"> </w:t>
      </w:r>
    </w:p>
    <w:p w14:paraId="3FE9F23F" w14:textId="01B0E815" w:rsidR="007F49D9" w:rsidRPr="00AA7C3D" w:rsidRDefault="00012C88" w:rsidP="006C4574">
      <w:pPr>
        <w:jc w:val="both"/>
        <w:rPr>
          <w:rFonts w:asciiTheme="minorHAnsi" w:hAnsiTheme="minorHAnsi" w:cstheme="minorHAnsi"/>
          <w:bCs/>
          <w:sz w:val="22"/>
          <w:szCs w:val="22"/>
          <w:lang w:val="ky-KG"/>
        </w:rPr>
      </w:pPr>
      <w:r w:rsidRPr="00AA7C3D">
        <w:rPr>
          <w:rStyle w:val="ypks7kbdpwfgdykd3qb9"/>
          <w:rFonts w:asciiTheme="minorHAnsi" w:hAnsiTheme="minorHAnsi" w:cstheme="minorHAnsi"/>
          <w:sz w:val="22"/>
          <w:szCs w:val="22"/>
          <w:lang w:val="ky-KG"/>
        </w:rPr>
        <w:t xml:space="preserve">Бул </w:t>
      </w:r>
      <w:r w:rsidRPr="00AA7C3D">
        <w:rPr>
          <w:rFonts w:asciiTheme="minorHAnsi" w:hAnsiTheme="minorHAnsi" w:cstheme="minorHAnsi"/>
          <w:sz w:val="22"/>
          <w:szCs w:val="22"/>
          <w:lang w:val="ky-KG"/>
        </w:rPr>
        <w:t xml:space="preserve">Долбоордун алкагында жеңген БӨУ үчүн бөлүнгөн гранттын жалпы суммасы </w:t>
      </w:r>
      <w:r w:rsidRPr="00AA7C3D">
        <w:rPr>
          <w:rStyle w:val="ypks7kbdpwfgdykd3qb9"/>
          <w:rFonts w:asciiTheme="minorHAnsi" w:hAnsiTheme="minorHAnsi" w:cstheme="minorHAnsi"/>
          <w:sz w:val="22"/>
          <w:szCs w:val="22"/>
          <w:lang w:val="ky-KG"/>
        </w:rPr>
        <w:t>15,000 АКШ долларынан (он беш миң АКШ доллары) ашпайт.</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БӨУнун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салымы</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гранттын суммасынан (суралган суммадан) 20% кем болбоого тийиш.</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БӨУ тарабынан 20% өлчөмүндөгү салым</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накталай же натуралай түрдө көрсөтүлүшү</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мүмкүн (мисалы, чакан гранттык долбоорлорду ишке ашыруу үчүн зарыл болгон объектти, техникалык ресурстарды берүү, өтүнмө берүүчүнүн же өнөктөштөр тарабынан физикалык иштерди аткаруу)</w:t>
      </w:r>
      <w:r w:rsidR="00130493" w:rsidRPr="00AA7C3D">
        <w:rPr>
          <w:rFonts w:asciiTheme="minorHAnsi" w:hAnsiTheme="minorHAnsi" w:cstheme="minorHAnsi"/>
          <w:bCs/>
          <w:sz w:val="22"/>
          <w:szCs w:val="22"/>
          <w:lang w:val="ky-KG"/>
        </w:rPr>
        <w:t>.</w:t>
      </w:r>
    </w:p>
    <w:p w14:paraId="26A4980A" w14:textId="29F4946B" w:rsidR="007F176D" w:rsidRPr="00AA7C3D" w:rsidRDefault="00012C88" w:rsidP="00FE5CB3">
      <w:pPr>
        <w:spacing w:before="120"/>
        <w:jc w:val="both"/>
        <w:rPr>
          <w:rFonts w:asciiTheme="minorHAnsi" w:hAnsiTheme="minorHAnsi" w:cstheme="minorHAnsi"/>
          <w:b/>
          <w:bCs/>
          <w:sz w:val="22"/>
          <w:szCs w:val="22"/>
          <w:lang w:val="ky-KG"/>
        </w:rPr>
      </w:pPr>
      <w:r w:rsidRPr="00AA7C3D">
        <w:rPr>
          <w:rFonts w:asciiTheme="minorHAnsi" w:hAnsiTheme="minorHAnsi" w:cstheme="minorHAnsi"/>
          <w:b/>
          <w:bCs/>
          <w:sz w:val="22"/>
          <w:szCs w:val="22"/>
          <w:lang w:val="ky-KG"/>
        </w:rPr>
        <w:t xml:space="preserve">ӨТҮНМӨ БЕРҮҮЧҮ </w:t>
      </w:r>
    </w:p>
    <w:p w14:paraId="7B2D69E1" w14:textId="2B9E9E84" w:rsidR="002D7CC6" w:rsidRPr="00AA7C3D" w:rsidRDefault="00012C88" w:rsidP="002D7CC6">
      <w:pPr>
        <w:jc w:val="both"/>
        <w:rPr>
          <w:rFonts w:asciiTheme="minorHAnsi" w:hAnsiTheme="minorHAnsi" w:cstheme="minorHAnsi"/>
          <w:sz w:val="22"/>
          <w:szCs w:val="22"/>
          <w:lang w:val="ky-KG"/>
        </w:rPr>
      </w:pPr>
      <w:r w:rsidRPr="00AA7C3D">
        <w:rPr>
          <w:rStyle w:val="ypks7kbdpwfgdykd3qb9"/>
          <w:rFonts w:asciiTheme="minorHAnsi" w:hAnsiTheme="minorHAnsi" w:cstheme="minorHAnsi"/>
          <w:sz w:val="22"/>
          <w:szCs w:val="22"/>
          <w:lang w:val="ky-KG"/>
        </w:rPr>
        <w:t>Чакан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гранттар</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жарандык коом уюмдарына жана (улуттук же эл аралык) бейөкмөт уюмдарга, анын ичинде мамлекеттик эмес академиялык же билим берүү мекемелерине берилиши мүмкүн.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Грант</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алуучулар</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долбоордун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бенефициарларын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көрсөтүшөт</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же өздөрү бенефициарлар болушу мүмкүн</w:t>
      </w:r>
      <w:r w:rsidR="002D7CC6" w:rsidRPr="00AA7C3D">
        <w:rPr>
          <w:rFonts w:asciiTheme="minorHAnsi" w:hAnsiTheme="minorHAnsi" w:cstheme="minorHAnsi"/>
          <w:sz w:val="22"/>
          <w:szCs w:val="22"/>
          <w:lang w:val="ky-KG"/>
        </w:rPr>
        <w:t xml:space="preserve">. </w:t>
      </w:r>
    </w:p>
    <w:p w14:paraId="1F72F646" w14:textId="36142D21" w:rsidR="007F176D" w:rsidRPr="00AA7C3D" w:rsidRDefault="00A87824" w:rsidP="006C4574">
      <w:pPr>
        <w:spacing w:before="120" w:after="240"/>
        <w:jc w:val="both"/>
        <w:rPr>
          <w:rFonts w:asciiTheme="minorHAnsi" w:hAnsiTheme="minorHAnsi" w:cstheme="minorHAnsi"/>
          <w:sz w:val="22"/>
          <w:szCs w:val="22"/>
          <w:lang w:val="ky-KG"/>
        </w:rPr>
      </w:pPr>
      <w:r w:rsidRPr="00AA7C3D">
        <w:rPr>
          <w:rStyle w:val="ypks7kbdpwfgdykd3qb9"/>
          <w:rFonts w:asciiTheme="minorHAnsi" w:hAnsiTheme="minorHAnsi" w:cstheme="minorHAnsi"/>
          <w:sz w:val="22"/>
          <w:szCs w:val="22"/>
          <w:lang w:val="ky-KG"/>
        </w:rPr>
        <w:t>Азыркы учурда</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жеке сектор жана коммерциялык уюмдар, ошондой эле мамлекеттик уюмдар (жергиликтүү жана аймактык бийлик органдары, муниципалитеттер ж. б.) чакан гранттарды алууга укугу жок</w:t>
      </w:r>
      <w:r w:rsidRPr="00AA7C3D">
        <w:rPr>
          <w:rFonts w:asciiTheme="minorHAnsi" w:hAnsiTheme="minorHAnsi" w:cstheme="minorHAnsi"/>
          <w:sz w:val="22"/>
          <w:szCs w:val="22"/>
          <w:lang w:val="ky-KG"/>
        </w:rPr>
        <w:t xml:space="preserve"> </w:t>
      </w:r>
      <w:r w:rsidR="002D7CC6" w:rsidRPr="00AA7C3D">
        <w:rPr>
          <w:rFonts w:asciiTheme="minorHAnsi" w:hAnsiTheme="minorHAnsi" w:cstheme="minorHAnsi"/>
          <w:sz w:val="22"/>
          <w:szCs w:val="22"/>
          <w:lang w:val="ky-KG"/>
        </w:rPr>
        <w:t>(LVG).</w:t>
      </w:r>
    </w:p>
    <w:p w14:paraId="07450871" w14:textId="4513127B" w:rsidR="007F176D" w:rsidRPr="00A87824" w:rsidRDefault="00A87824" w:rsidP="002D7CC6">
      <w:pPr>
        <w:spacing w:before="120" w:after="240"/>
        <w:contextualSpacing/>
        <w:jc w:val="both"/>
        <w:rPr>
          <w:rFonts w:asciiTheme="minorHAnsi" w:eastAsia="Calibri" w:hAnsiTheme="minorHAnsi" w:cstheme="minorHAnsi"/>
          <w:sz w:val="22"/>
          <w:szCs w:val="22"/>
          <w:lang w:val="ky-KG" w:eastAsia="en-US"/>
        </w:rPr>
      </w:pPr>
      <w:r>
        <w:rPr>
          <w:rFonts w:asciiTheme="minorHAnsi" w:hAnsiTheme="minorHAnsi" w:cstheme="minorHAnsi"/>
          <w:b/>
          <w:bCs/>
          <w:sz w:val="22"/>
          <w:szCs w:val="22"/>
          <w:lang w:val="ky-KG"/>
        </w:rPr>
        <w:t>ИШКЕ АШЫРУУ МЕЗГИЛИ</w:t>
      </w:r>
    </w:p>
    <w:p w14:paraId="08CE6F91" w14:textId="260359A2" w:rsidR="007F176D" w:rsidRPr="00A87824" w:rsidRDefault="00A87824" w:rsidP="002D7CC6">
      <w:pPr>
        <w:spacing w:before="240" w:after="240"/>
        <w:jc w:val="both"/>
        <w:rPr>
          <w:rFonts w:asciiTheme="minorHAnsi" w:eastAsia="Calibri" w:hAnsiTheme="minorHAnsi" w:cstheme="minorHAnsi"/>
          <w:sz w:val="22"/>
          <w:szCs w:val="22"/>
          <w:lang w:val="ky-KG" w:eastAsia="en-US"/>
        </w:rPr>
      </w:pPr>
      <w:r>
        <w:rPr>
          <w:rFonts w:asciiTheme="minorHAnsi" w:eastAsia="Calibri" w:hAnsiTheme="minorHAnsi" w:cstheme="minorHAnsi"/>
          <w:sz w:val="22"/>
          <w:szCs w:val="22"/>
          <w:lang w:val="ky-KG" w:eastAsia="en-US"/>
        </w:rPr>
        <w:t xml:space="preserve">Ишке ашыруу мөөнөтү – макулдашууга кол койгон учурдан тартып 3 айдан 9 айга чейин (2026-жылдын февралдан ноябрына чейин).  </w:t>
      </w:r>
      <w:r w:rsidR="002D7CC6" w:rsidRPr="00A87824">
        <w:rPr>
          <w:rFonts w:asciiTheme="minorHAnsi" w:eastAsia="Calibri" w:hAnsiTheme="minorHAnsi" w:cstheme="minorHAnsi"/>
          <w:sz w:val="22"/>
          <w:szCs w:val="22"/>
          <w:lang w:val="ky-KG" w:eastAsia="en-US"/>
        </w:rPr>
        <w:t xml:space="preserve"> </w:t>
      </w:r>
    </w:p>
    <w:p w14:paraId="61CDCEAD" w14:textId="3ABB13BC" w:rsidR="00376D49" w:rsidRPr="002A6605" w:rsidRDefault="00A87824" w:rsidP="002D7CC6">
      <w:pPr>
        <w:suppressAutoHyphens/>
        <w:rPr>
          <w:rFonts w:asciiTheme="minorHAnsi" w:hAnsiTheme="minorHAnsi" w:cstheme="minorHAnsi"/>
          <w:b/>
          <w:bCs/>
          <w:sz w:val="22"/>
          <w:szCs w:val="22"/>
          <w:lang w:val="ky-KG"/>
        </w:rPr>
      </w:pPr>
      <w:r>
        <w:rPr>
          <w:rFonts w:asciiTheme="minorHAnsi" w:hAnsiTheme="minorHAnsi" w:cstheme="minorHAnsi"/>
          <w:b/>
          <w:bCs/>
          <w:sz w:val="22"/>
          <w:szCs w:val="22"/>
          <w:lang w:val="ky-KG"/>
        </w:rPr>
        <w:t xml:space="preserve">ЧАКАН ГРАНТТЫК ДОЛБООРЛОРДУ ИШКЕ АШЫРУУГА ӨТҮНМӨ БЕРҮҮНҮН МӨӨНӨТҮ </w:t>
      </w:r>
    </w:p>
    <w:p w14:paraId="6BB9E253" w14:textId="3BF85565" w:rsidR="007F176D" w:rsidRPr="002A6605" w:rsidRDefault="00A87824" w:rsidP="00FE5CB3">
      <w:pPr>
        <w:jc w:val="both"/>
        <w:rPr>
          <w:rFonts w:asciiTheme="minorHAnsi" w:hAnsiTheme="minorHAnsi" w:cstheme="minorHAnsi"/>
          <w:sz w:val="22"/>
          <w:szCs w:val="22"/>
          <w:lang w:val="ky-KG"/>
        </w:rPr>
      </w:pPr>
      <w:r>
        <w:rPr>
          <w:rFonts w:asciiTheme="minorHAnsi" w:hAnsiTheme="minorHAnsi" w:cstheme="minorHAnsi"/>
          <w:sz w:val="22"/>
          <w:szCs w:val="22"/>
          <w:lang w:val="ky-KG"/>
        </w:rPr>
        <w:t>Өтүнмөлөр Өтүнмөлөрдү Бекитүү жана Маркалоо жөнүндө пунктунда көрсөтүлгөн электрондук дарек боюнча белгиленген убакыттан кечиктирбей БУУӨП тарабынан алынууга тийиш</w:t>
      </w:r>
      <w:r w:rsidR="002D7CC6" w:rsidRPr="002A6605">
        <w:rPr>
          <w:rFonts w:asciiTheme="minorHAnsi" w:hAnsiTheme="minorHAnsi" w:cstheme="minorHAnsi"/>
          <w:sz w:val="22"/>
          <w:szCs w:val="22"/>
          <w:lang w:val="ky-KG"/>
        </w:rPr>
        <w:t>.</w:t>
      </w:r>
      <w:r w:rsidR="004D2525" w:rsidRPr="002A6605">
        <w:rPr>
          <w:rFonts w:asciiTheme="minorHAnsi" w:hAnsiTheme="minorHAnsi" w:cstheme="minorHAnsi"/>
          <w:sz w:val="22"/>
          <w:szCs w:val="22"/>
          <w:lang w:val="ky-KG"/>
        </w:rPr>
        <w:t xml:space="preserve"> </w:t>
      </w:r>
    </w:p>
    <w:p w14:paraId="604C227F" w14:textId="5626868C" w:rsidR="007F176D" w:rsidRPr="002A6605" w:rsidRDefault="00A87824" w:rsidP="00FE5CB3">
      <w:pPr>
        <w:jc w:val="both"/>
        <w:rPr>
          <w:rFonts w:asciiTheme="minorHAnsi" w:hAnsiTheme="minorHAnsi" w:cstheme="minorHAnsi"/>
          <w:bCs/>
          <w:sz w:val="22"/>
          <w:szCs w:val="22"/>
          <w:lang w:val="ky-KG"/>
        </w:rPr>
      </w:pPr>
      <w:r>
        <w:rPr>
          <w:rFonts w:asciiTheme="minorHAnsi" w:eastAsia="Calibri" w:hAnsiTheme="minorHAnsi" w:cstheme="minorHAnsi"/>
          <w:sz w:val="22"/>
          <w:szCs w:val="22"/>
          <w:lang w:val="ky-KG" w:eastAsia="en-US"/>
        </w:rPr>
        <w:t xml:space="preserve">Толук маалымат 1-тиркемеде </w:t>
      </w:r>
      <w:r w:rsidR="007F176D" w:rsidRPr="002A6605">
        <w:rPr>
          <w:rFonts w:asciiTheme="minorHAnsi" w:eastAsia="Calibri" w:hAnsiTheme="minorHAnsi" w:cstheme="minorHAnsi"/>
          <w:sz w:val="22"/>
          <w:szCs w:val="22"/>
          <w:lang w:val="ky-KG" w:eastAsia="en-US"/>
        </w:rPr>
        <w:t>(</w:t>
      </w:r>
      <w:r>
        <w:rPr>
          <w:rFonts w:asciiTheme="minorHAnsi" w:eastAsia="Calibri" w:hAnsiTheme="minorHAnsi" w:cstheme="minorHAnsi"/>
          <w:sz w:val="22"/>
          <w:szCs w:val="22"/>
          <w:lang w:val="ky-KG" w:eastAsia="en-US"/>
        </w:rPr>
        <w:t>Өтүнмө берүүчүлөр үчүн нускама</w:t>
      </w:r>
      <w:r w:rsidR="007F176D" w:rsidRPr="002A6605">
        <w:rPr>
          <w:rFonts w:asciiTheme="minorHAnsi" w:hAnsiTheme="minorHAnsi" w:cstheme="minorHAnsi"/>
          <w:bCs/>
          <w:sz w:val="22"/>
          <w:szCs w:val="22"/>
          <w:lang w:val="ky-KG"/>
        </w:rPr>
        <w:t>).</w:t>
      </w:r>
    </w:p>
    <w:p w14:paraId="52E56223" w14:textId="77777777" w:rsidR="002972A1" w:rsidRPr="002A6605" w:rsidRDefault="002972A1" w:rsidP="00FE5CB3">
      <w:pPr>
        <w:ind w:left="1428"/>
        <w:rPr>
          <w:rFonts w:asciiTheme="minorHAnsi" w:hAnsiTheme="minorHAnsi" w:cstheme="minorHAnsi"/>
          <w:sz w:val="22"/>
          <w:szCs w:val="22"/>
          <w:lang w:val="ky-KG"/>
        </w:rPr>
      </w:pPr>
    </w:p>
    <w:p w14:paraId="6EDDF5B3" w14:textId="77777777" w:rsidR="00FE44D2" w:rsidRPr="002A6605" w:rsidRDefault="00FE44D2" w:rsidP="00FE5CB3">
      <w:pPr>
        <w:ind w:left="1428"/>
        <w:rPr>
          <w:rFonts w:asciiTheme="minorHAnsi" w:hAnsiTheme="minorHAnsi" w:cstheme="minorHAnsi"/>
          <w:sz w:val="22"/>
          <w:szCs w:val="22"/>
          <w:lang w:val="ky-KG"/>
        </w:rPr>
      </w:pPr>
    </w:p>
    <w:p w14:paraId="7895230E" w14:textId="77777777" w:rsidR="004F33A3" w:rsidRPr="002A6605" w:rsidRDefault="004F33A3" w:rsidP="00FE5CB3">
      <w:pPr>
        <w:ind w:left="1428"/>
        <w:rPr>
          <w:rFonts w:asciiTheme="minorHAnsi" w:hAnsiTheme="minorHAnsi" w:cstheme="minorHAnsi"/>
          <w:sz w:val="22"/>
          <w:szCs w:val="22"/>
          <w:lang w:val="ky-KG"/>
        </w:rPr>
      </w:pPr>
    </w:p>
    <w:p w14:paraId="71336DB6" w14:textId="61460735" w:rsidR="002972A1" w:rsidRPr="002A6605" w:rsidRDefault="003B36C4" w:rsidP="00FE5CB3">
      <w:pPr>
        <w:pStyle w:val="1"/>
        <w:numPr>
          <w:ilvl w:val="0"/>
          <w:numId w:val="21"/>
        </w:numPr>
        <w:shd w:val="clear" w:color="auto" w:fill="CCCCCC"/>
        <w:jc w:val="center"/>
        <w:rPr>
          <w:rFonts w:asciiTheme="minorHAnsi" w:hAnsiTheme="minorHAnsi" w:cstheme="minorHAnsi"/>
          <w:b/>
          <w:sz w:val="22"/>
          <w:szCs w:val="22"/>
          <w:lang w:val="ky-KG"/>
        </w:rPr>
      </w:pPr>
      <w:bookmarkStart w:id="9" w:name="_Toc42879115"/>
      <w:bookmarkStart w:id="10" w:name="_Toc48854362"/>
      <w:r>
        <w:rPr>
          <w:rFonts w:asciiTheme="minorHAnsi" w:hAnsiTheme="minorHAnsi" w:cstheme="minorHAnsi"/>
          <w:b/>
          <w:sz w:val="22"/>
          <w:szCs w:val="22"/>
          <w:lang w:val="ky-KG"/>
        </w:rPr>
        <w:lastRenderedPageBreak/>
        <w:t xml:space="preserve">ЧАКАН ГРАНТТЫК ДОЛБООРЛОРДУ БААЛОО ЖАНА ТАНДОО БОЮНЧА КОМИССИЯ ЖӨНҮНДӨ ЖАЛПЫ ЖОБОЛОР </w:t>
      </w:r>
      <w:r w:rsidR="002972A1" w:rsidRPr="002A6605">
        <w:rPr>
          <w:rFonts w:asciiTheme="minorHAnsi" w:hAnsiTheme="minorHAnsi" w:cstheme="minorHAnsi"/>
          <w:b/>
          <w:sz w:val="22"/>
          <w:szCs w:val="22"/>
          <w:lang w:val="ky-KG"/>
        </w:rPr>
        <w:t>(</w:t>
      </w:r>
      <w:r w:rsidR="009802FF" w:rsidRPr="002A6605">
        <w:rPr>
          <w:rFonts w:asciiTheme="minorHAnsi" w:hAnsiTheme="minorHAnsi" w:cstheme="minorHAnsi"/>
          <w:b/>
          <w:sz w:val="22"/>
          <w:szCs w:val="22"/>
          <w:lang w:val="ky-KG"/>
        </w:rPr>
        <w:t>ГРАНТ</w:t>
      </w:r>
      <w:r>
        <w:rPr>
          <w:rFonts w:asciiTheme="minorHAnsi" w:hAnsiTheme="minorHAnsi" w:cstheme="minorHAnsi"/>
          <w:b/>
          <w:sz w:val="22"/>
          <w:szCs w:val="22"/>
          <w:lang w:val="ky-KG"/>
        </w:rPr>
        <w:t xml:space="preserve">ТЫК БААЛООЧУ </w:t>
      </w:r>
      <w:r w:rsidR="009802FF" w:rsidRPr="002A6605">
        <w:rPr>
          <w:rFonts w:asciiTheme="minorHAnsi" w:hAnsiTheme="minorHAnsi" w:cstheme="minorHAnsi"/>
          <w:b/>
          <w:sz w:val="22"/>
          <w:szCs w:val="22"/>
          <w:lang w:val="ky-KG"/>
        </w:rPr>
        <w:t>КОМИССИЯ</w:t>
      </w:r>
      <w:r w:rsidR="002972A1" w:rsidRPr="002A6605">
        <w:rPr>
          <w:rFonts w:asciiTheme="minorHAnsi" w:hAnsiTheme="minorHAnsi" w:cstheme="minorHAnsi"/>
          <w:b/>
          <w:sz w:val="22"/>
          <w:szCs w:val="22"/>
          <w:lang w:val="ky-KG"/>
        </w:rPr>
        <w:t>)</w:t>
      </w:r>
      <w:bookmarkEnd w:id="9"/>
      <w:bookmarkEnd w:id="10"/>
    </w:p>
    <w:p w14:paraId="07547A01" w14:textId="77777777" w:rsidR="002458D6" w:rsidRPr="002A6605" w:rsidRDefault="002458D6" w:rsidP="00FE5CB3">
      <w:pPr>
        <w:pStyle w:val="ListParagraph1"/>
        <w:spacing w:after="0" w:line="240" w:lineRule="auto"/>
        <w:ind w:left="0"/>
        <w:jc w:val="both"/>
        <w:rPr>
          <w:rFonts w:asciiTheme="minorHAnsi" w:hAnsiTheme="minorHAnsi" w:cstheme="minorHAnsi"/>
          <w:lang w:val="ky-KG"/>
        </w:rPr>
      </w:pPr>
    </w:p>
    <w:p w14:paraId="0EED54F6" w14:textId="33C89D2B" w:rsidR="002D7CC6" w:rsidRPr="00BA6FB1" w:rsidRDefault="003B36C4" w:rsidP="00FE5CB3">
      <w:pPr>
        <w:pStyle w:val="ListParagraph1"/>
        <w:spacing w:after="0" w:line="240" w:lineRule="auto"/>
        <w:ind w:left="0"/>
        <w:jc w:val="both"/>
        <w:rPr>
          <w:rFonts w:asciiTheme="minorHAnsi" w:hAnsiTheme="minorHAnsi" w:cstheme="minorHAnsi"/>
          <w:lang w:val="ky-KG"/>
        </w:rPr>
      </w:pPr>
      <w:r w:rsidRPr="00BA6FB1">
        <w:rPr>
          <w:rStyle w:val="ypks7kbdpwfgdykd3qb9"/>
          <w:lang w:val="ky-KG"/>
        </w:rPr>
        <w:t>Бул колдонмо</w:t>
      </w:r>
      <w:r w:rsidRPr="00BA6FB1">
        <w:rPr>
          <w:lang w:val="ky-KG"/>
        </w:rPr>
        <w:t xml:space="preserve"> өтүнмөлөрдү </w:t>
      </w:r>
      <w:r w:rsidRPr="00BA6FB1">
        <w:rPr>
          <w:rStyle w:val="ypks7kbdpwfgdykd3qb9"/>
          <w:lang w:val="ky-KG"/>
        </w:rPr>
        <w:t>кароо</w:t>
      </w:r>
      <w:r w:rsidRPr="00BA6FB1">
        <w:rPr>
          <w:lang w:val="ky-KG"/>
        </w:rPr>
        <w:t xml:space="preserve"> </w:t>
      </w:r>
      <w:r w:rsidRPr="00BA6FB1">
        <w:rPr>
          <w:rStyle w:val="ypks7kbdpwfgdykd3qb9"/>
          <w:lang w:val="ky-KG"/>
        </w:rPr>
        <w:t>этаптарында</w:t>
      </w:r>
      <w:r w:rsidRPr="00BA6FB1">
        <w:rPr>
          <w:lang w:val="ky-KG"/>
        </w:rPr>
        <w:t xml:space="preserve"> </w:t>
      </w:r>
      <w:r w:rsidRPr="00BA6FB1">
        <w:rPr>
          <w:rStyle w:val="ypks7kbdpwfgdykd3qb9"/>
          <w:lang w:val="ky-KG"/>
        </w:rPr>
        <w:t>ачык-айкындуулукту, объективдүүлүктү жана кызыкчылыктардын кагылышуусунун жоктугун камсыз кылуу максатында чакан гранттарды</w:t>
      </w:r>
      <w:r w:rsidRPr="00BA6FB1">
        <w:rPr>
          <w:lang w:val="ky-KG"/>
        </w:rPr>
        <w:t xml:space="preserve"> </w:t>
      </w:r>
      <w:r w:rsidRPr="00BA6FB1">
        <w:rPr>
          <w:rStyle w:val="ypks7kbdpwfgdykd3qb9"/>
          <w:lang w:val="ky-KG"/>
        </w:rPr>
        <w:t>берүү процессинин</w:t>
      </w:r>
      <w:r w:rsidRPr="00BA6FB1">
        <w:rPr>
          <w:lang w:val="ky-KG"/>
        </w:rPr>
        <w:t xml:space="preserve"> </w:t>
      </w:r>
      <w:r w:rsidRPr="00BA6FB1">
        <w:rPr>
          <w:rStyle w:val="ypks7kbdpwfgdykd3qb9"/>
          <w:lang w:val="ky-KG"/>
        </w:rPr>
        <w:t>бардык катышуучуларынын</w:t>
      </w:r>
      <w:r w:rsidRPr="00BA6FB1">
        <w:rPr>
          <w:lang w:val="ky-KG"/>
        </w:rPr>
        <w:t xml:space="preserve"> </w:t>
      </w:r>
      <w:r w:rsidRPr="00BA6FB1">
        <w:rPr>
          <w:rStyle w:val="ypks7kbdpwfgdykd3qb9"/>
          <w:lang w:val="ky-KG"/>
        </w:rPr>
        <w:t>ролун</w:t>
      </w:r>
      <w:r w:rsidRPr="00BA6FB1">
        <w:rPr>
          <w:lang w:val="ky-KG"/>
        </w:rPr>
        <w:t xml:space="preserve"> </w:t>
      </w:r>
      <w:r w:rsidRPr="00BA6FB1">
        <w:rPr>
          <w:rStyle w:val="ypks7kbdpwfgdykd3qb9"/>
          <w:lang w:val="ky-KG"/>
        </w:rPr>
        <w:t>аныктайт жана чектейт</w:t>
      </w:r>
      <w:r w:rsidR="002D7CC6" w:rsidRPr="00BA6FB1">
        <w:rPr>
          <w:rFonts w:asciiTheme="minorHAnsi" w:hAnsiTheme="minorHAnsi" w:cstheme="minorHAnsi"/>
          <w:lang w:val="ky-KG"/>
        </w:rPr>
        <w:t>.</w:t>
      </w:r>
    </w:p>
    <w:p w14:paraId="1B49205C" w14:textId="77777777" w:rsidR="002D7CC6" w:rsidRPr="00BA6FB1" w:rsidRDefault="002D7CC6" w:rsidP="00FE5CB3">
      <w:pPr>
        <w:pStyle w:val="ListParagraph1"/>
        <w:spacing w:after="0" w:line="240" w:lineRule="auto"/>
        <w:ind w:left="0"/>
        <w:jc w:val="both"/>
        <w:rPr>
          <w:rFonts w:asciiTheme="minorHAnsi" w:hAnsiTheme="minorHAnsi" w:cstheme="minorHAnsi"/>
          <w:lang w:val="ky-KG"/>
        </w:rPr>
      </w:pPr>
    </w:p>
    <w:p w14:paraId="2FCCA0DA" w14:textId="35200242" w:rsidR="002D7CC6" w:rsidRPr="002A6605" w:rsidRDefault="00382F8C" w:rsidP="00FE5CB3">
      <w:pPr>
        <w:pStyle w:val="ListParagraph1"/>
        <w:spacing w:after="0" w:line="240" w:lineRule="auto"/>
        <w:ind w:left="0"/>
        <w:jc w:val="both"/>
        <w:rPr>
          <w:rFonts w:asciiTheme="minorHAnsi" w:hAnsiTheme="minorHAnsi" w:cstheme="minorHAnsi"/>
          <w:lang w:val="ky-KG"/>
        </w:rPr>
      </w:pPr>
      <w:r w:rsidRPr="00BA6FB1">
        <w:rPr>
          <w:rStyle w:val="ypks7kbdpwfgdykd3qb9"/>
          <w:lang w:val="ky-KG"/>
        </w:rPr>
        <w:t>Окутуу иш-чараларын жүргүзүү, консультациялык колдоо көрсөтүү же долбоордук документтерди даярдоого жардам берүү үчүн тартылган эксперттер, тренерлер жана консультанттар бир гана көмөктөшүү функцияларын аткарышат</w:t>
      </w:r>
      <w:r w:rsidR="002D7CC6" w:rsidRPr="00BA6FB1">
        <w:rPr>
          <w:rFonts w:asciiTheme="minorHAnsi" w:hAnsiTheme="minorHAnsi" w:cstheme="minorHAnsi"/>
          <w:lang w:val="ky-KG"/>
        </w:rPr>
        <w:t xml:space="preserve">. </w:t>
      </w:r>
      <w:r w:rsidR="00BA6FB1" w:rsidRPr="00BA6FB1">
        <w:rPr>
          <w:rStyle w:val="ypks7kbdpwfgdykd3qb9"/>
          <w:lang w:val="ky-KG"/>
        </w:rPr>
        <w:t>Алардын</w:t>
      </w:r>
      <w:r w:rsidR="00BA6FB1" w:rsidRPr="00BA6FB1">
        <w:rPr>
          <w:lang w:val="ky-KG"/>
        </w:rPr>
        <w:t xml:space="preserve"> </w:t>
      </w:r>
      <w:r w:rsidR="00BA6FB1" w:rsidRPr="00BA6FB1">
        <w:rPr>
          <w:rStyle w:val="ypks7kbdpwfgdykd3qb9"/>
          <w:lang w:val="ky-KG"/>
        </w:rPr>
        <w:t xml:space="preserve">милдети – өтүнмө берүүчүлөрдү маалымдоо, окутуу жана колдоо, документтерди туура түзүүгө жана долбоордук сунуштардын сапатын жогорулатууга </w:t>
      </w:r>
      <w:r w:rsidR="00BA6FB1" w:rsidRPr="00BA6FB1">
        <w:rPr>
          <w:lang w:val="ky-KG"/>
        </w:rPr>
        <w:t xml:space="preserve">жардам берүү. </w:t>
      </w:r>
      <w:r w:rsidR="00BA6FB1" w:rsidRPr="00BA6FB1">
        <w:rPr>
          <w:rStyle w:val="ypks7kbdpwfgdykd3qb9"/>
          <w:lang w:val="ky-KG"/>
        </w:rPr>
        <w:t>Ушуну менен бирге, мындай адистердин</w:t>
      </w:r>
      <w:r w:rsidR="00BA6FB1" w:rsidRPr="00BA6FB1">
        <w:rPr>
          <w:lang w:val="ky-KG"/>
        </w:rPr>
        <w:t xml:space="preserve"> </w:t>
      </w:r>
      <w:r w:rsidR="00BA6FB1" w:rsidRPr="00BA6FB1">
        <w:rPr>
          <w:rStyle w:val="ypks7kbdpwfgdykd3qb9"/>
          <w:lang w:val="ky-KG"/>
        </w:rPr>
        <w:t>өтүнмөлөрдү баалоо, ажырымдоо же бекитүү менен байланышкан кандайдыр бир чечимдерди кабыл алууга укуктары жок.</w:t>
      </w:r>
      <w:r w:rsidR="00BA6FB1" w:rsidRPr="00BA6FB1">
        <w:rPr>
          <w:lang w:val="ky-KG"/>
        </w:rPr>
        <w:t xml:space="preserve"> </w:t>
      </w:r>
      <w:r w:rsidR="00BA6FB1" w:rsidRPr="00BA6FB1">
        <w:rPr>
          <w:rStyle w:val="ypks7kbdpwfgdykd3qb9"/>
          <w:lang w:val="ky-KG"/>
        </w:rPr>
        <w:t>Алар добуш берүүгө катышпайт, жеңүүчүлөрдүн акыркы тандоосуна таасир этпейт</w:t>
      </w:r>
      <w:r w:rsidR="00BA6FB1" w:rsidRPr="00BA6FB1">
        <w:rPr>
          <w:lang w:val="ky-KG"/>
        </w:rPr>
        <w:t xml:space="preserve"> </w:t>
      </w:r>
      <w:r w:rsidR="00BA6FB1" w:rsidRPr="00BA6FB1">
        <w:rPr>
          <w:rStyle w:val="ypks7kbdpwfgdykd3qb9"/>
          <w:lang w:val="ky-KG"/>
        </w:rPr>
        <w:t>жана өтүнмө берүүчүлөр менен атаандашпайт</w:t>
      </w:r>
      <w:r w:rsidR="002D7CC6" w:rsidRPr="002A6605">
        <w:rPr>
          <w:rFonts w:asciiTheme="minorHAnsi" w:hAnsiTheme="minorHAnsi" w:cstheme="minorHAnsi"/>
          <w:lang w:val="ky-KG"/>
        </w:rPr>
        <w:t>.</w:t>
      </w:r>
    </w:p>
    <w:p w14:paraId="0DB08A90" w14:textId="77777777" w:rsidR="002D7CC6" w:rsidRPr="002A6605" w:rsidRDefault="002D7CC6" w:rsidP="00FE5CB3">
      <w:pPr>
        <w:pStyle w:val="ListParagraph1"/>
        <w:spacing w:after="0" w:line="240" w:lineRule="auto"/>
        <w:ind w:left="0"/>
        <w:jc w:val="both"/>
        <w:rPr>
          <w:rFonts w:asciiTheme="minorHAnsi" w:hAnsiTheme="minorHAnsi" w:cstheme="minorHAnsi"/>
          <w:lang w:val="ky-KG"/>
        </w:rPr>
      </w:pPr>
    </w:p>
    <w:p w14:paraId="5DBC1C92" w14:textId="443BFBFE" w:rsidR="009802FF" w:rsidRPr="003C3049" w:rsidRDefault="00BA6FB1" w:rsidP="00FE5CB3">
      <w:pPr>
        <w:pStyle w:val="ListParagraph1"/>
        <w:spacing w:after="0" w:line="240" w:lineRule="auto"/>
        <w:ind w:left="0"/>
        <w:jc w:val="both"/>
        <w:rPr>
          <w:rFonts w:asciiTheme="minorHAnsi" w:hAnsiTheme="minorHAnsi" w:cstheme="minorHAnsi"/>
          <w:lang w:val="ky-KG"/>
        </w:rPr>
      </w:pPr>
      <w:r w:rsidRPr="003C3049">
        <w:rPr>
          <w:rFonts w:asciiTheme="minorHAnsi" w:hAnsiTheme="minorHAnsi" w:cstheme="minorHAnsi"/>
          <w:lang w:val="ky-KG"/>
        </w:rPr>
        <w:t xml:space="preserve">Чакан гранттык долбоорлорду кароо жана жактыруу процесси үчүн  Долбоордун деңгээлинде Гранттык Баалоочу Комиссия түзүлөт </w:t>
      </w:r>
      <w:r w:rsidR="009802FF" w:rsidRPr="003C3049">
        <w:rPr>
          <w:rFonts w:asciiTheme="minorHAnsi" w:hAnsiTheme="minorHAnsi" w:cstheme="minorHAnsi"/>
          <w:lang w:val="ky-KG"/>
        </w:rPr>
        <w:t>(</w:t>
      </w:r>
      <w:r w:rsidRPr="003C3049">
        <w:rPr>
          <w:rFonts w:asciiTheme="minorHAnsi" w:hAnsiTheme="minorHAnsi" w:cstheme="minorHAnsi"/>
          <w:lang w:val="ky-KG"/>
        </w:rPr>
        <w:t>мындан ары текст боюнча</w:t>
      </w:r>
      <w:r w:rsidR="009802FF" w:rsidRPr="003C3049">
        <w:rPr>
          <w:rFonts w:asciiTheme="minorHAnsi" w:hAnsiTheme="minorHAnsi" w:cstheme="minorHAnsi"/>
          <w:lang w:val="ky-KG"/>
        </w:rPr>
        <w:t xml:space="preserve"> – Грант</w:t>
      </w:r>
      <w:r w:rsidRPr="003C3049">
        <w:rPr>
          <w:rFonts w:asciiTheme="minorHAnsi" w:hAnsiTheme="minorHAnsi" w:cstheme="minorHAnsi"/>
          <w:lang w:val="ky-KG"/>
        </w:rPr>
        <w:t>тык</w:t>
      </w:r>
      <w:r w:rsidR="009802FF" w:rsidRPr="003C3049">
        <w:rPr>
          <w:rFonts w:asciiTheme="minorHAnsi" w:hAnsiTheme="minorHAnsi" w:cstheme="minorHAnsi"/>
          <w:lang w:val="ky-KG"/>
        </w:rPr>
        <w:t xml:space="preserve"> </w:t>
      </w:r>
      <w:r w:rsidRPr="003C3049">
        <w:rPr>
          <w:rFonts w:asciiTheme="minorHAnsi" w:hAnsiTheme="minorHAnsi" w:cstheme="minorHAnsi"/>
          <w:lang w:val="ky-KG"/>
        </w:rPr>
        <w:t>Баалоочу</w:t>
      </w:r>
      <w:r w:rsidR="009802FF" w:rsidRPr="003C3049">
        <w:rPr>
          <w:rFonts w:asciiTheme="minorHAnsi" w:hAnsiTheme="minorHAnsi" w:cstheme="minorHAnsi"/>
          <w:lang w:val="ky-KG"/>
        </w:rPr>
        <w:t xml:space="preserve"> Комиссия).</w:t>
      </w:r>
    </w:p>
    <w:p w14:paraId="5043CB0F" w14:textId="77777777" w:rsidR="009802FF" w:rsidRPr="003C3049" w:rsidRDefault="009802FF" w:rsidP="00FE5CB3">
      <w:pPr>
        <w:pStyle w:val="ListParagraph1"/>
        <w:spacing w:after="0" w:line="240" w:lineRule="auto"/>
        <w:ind w:left="0"/>
        <w:jc w:val="both"/>
        <w:rPr>
          <w:rFonts w:asciiTheme="minorHAnsi" w:hAnsiTheme="minorHAnsi" w:cstheme="minorHAnsi"/>
          <w:lang w:val="ky-KG"/>
        </w:rPr>
      </w:pPr>
    </w:p>
    <w:p w14:paraId="46F3C6E9" w14:textId="365BB314" w:rsidR="008D41D3" w:rsidRPr="002A6605" w:rsidRDefault="009802FF" w:rsidP="00B75F43">
      <w:pPr>
        <w:pStyle w:val="ListParagraph1"/>
        <w:widowControl w:val="0"/>
        <w:spacing w:after="0" w:line="240" w:lineRule="auto"/>
        <w:ind w:left="0" w:right="65"/>
        <w:jc w:val="both"/>
        <w:rPr>
          <w:rFonts w:asciiTheme="minorHAnsi" w:hAnsiTheme="minorHAnsi" w:cstheme="minorHAnsi"/>
          <w:lang w:val="ky-KG"/>
        </w:rPr>
      </w:pPr>
      <w:r w:rsidRPr="003C3049">
        <w:rPr>
          <w:rFonts w:asciiTheme="minorHAnsi" w:hAnsiTheme="minorHAnsi" w:cstheme="minorHAnsi"/>
          <w:b/>
          <w:bCs/>
          <w:lang w:val="ky-KG"/>
        </w:rPr>
        <w:t>ГРАНТ</w:t>
      </w:r>
      <w:r w:rsidR="00BA6FB1" w:rsidRPr="003C3049">
        <w:rPr>
          <w:rFonts w:asciiTheme="minorHAnsi" w:hAnsiTheme="minorHAnsi" w:cstheme="minorHAnsi"/>
          <w:b/>
          <w:bCs/>
          <w:lang w:val="ky-KG"/>
        </w:rPr>
        <w:t>ТЫК БААЛООЧУ</w:t>
      </w:r>
      <w:r w:rsidRPr="003C3049">
        <w:rPr>
          <w:rFonts w:asciiTheme="minorHAnsi" w:hAnsiTheme="minorHAnsi" w:cstheme="minorHAnsi"/>
          <w:b/>
          <w:bCs/>
          <w:lang w:val="ky-KG"/>
        </w:rPr>
        <w:t xml:space="preserve"> КОМИССИЯ</w:t>
      </w:r>
      <w:r w:rsidRPr="003C3049">
        <w:rPr>
          <w:rFonts w:asciiTheme="minorHAnsi" w:hAnsiTheme="minorHAnsi" w:cstheme="minorHAnsi"/>
          <w:lang w:val="ky-KG"/>
        </w:rPr>
        <w:t xml:space="preserve"> </w:t>
      </w:r>
      <w:r w:rsidR="00C4406C" w:rsidRPr="003C3049">
        <w:rPr>
          <w:rFonts w:asciiTheme="minorHAnsi" w:hAnsiTheme="minorHAnsi" w:cstheme="minorHAnsi"/>
          <w:lang w:val="ky-KG"/>
        </w:rPr>
        <w:t xml:space="preserve">БУУӨП тарабынан бекитүү жана каржылоо үчүн кароого чакан гранттык долбоорду (мындан ары – чакан гранттык долбоорлор) ишке ашырууга жергиликтүү бейөкмөт уюмдардан түшкөн өтүнмөлөрдү изилдеген, баа берген жана сунуштаган орган катары чыгат. </w:t>
      </w:r>
      <w:r w:rsidR="008D41D3" w:rsidRPr="003C3049">
        <w:rPr>
          <w:rFonts w:asciiTheme="minorHAnsi" w:hAnsiTheme="minorHAnsi" w:cstheme="minorHAnsi"/>
          <w:lang w:val="ky-KG"/>
        </w:rPr>
        <w:t>ГРАНТ</w:t>
      </w:r>
      <w:r w:rsidR="00C4406C" w:rsidRPr="003C3049">
        <w:rPr>
          <w:rFonts w:asciiTheme="minorHAnsi" w:hAnsiTheme="minorHAnsi" w:cstheme="minorHAnsi"/>
          <w:lang w:val="ky-KG"/>
        </w:rPr>
        <w:t>ТЫК БААЛООЧУ КОМИССИЯ</w:t>
      </w:r>
      <w:r w:rsidR="008D41D3" w:rsidRPr="003C3049">
        <w:rPr>
          <w:rFonts w:asciiTheme="minorHAnsi" w:hAnsiTheme="minorHAnsi" w:cstheme="minorHAnsi"/>
          <w:lang w:val="ky-KG"/>
        </w:rPr>
        <w:t>,</w:t>
      </w:r>
      <w:r w:rsidR="003C3049" w:rsidRPr="003C3049">
        <w:rPr>
          <w:rFonts w:asciiTheme="minorHAnsi" w:hAnsiTheme="minorHAnsi" w:cstheme="minorHAnsi"/>
          <w:lang w:val="ky-KG"/>
        </w:rPr>
        <w:t xml:space="preserve"> өтүнмөлөрдү сунуштоонун алдында аларды ылайык келүүнүн белгиленген критерийлерине туура келүүсүн, анын ичинде өтүнмө берүүчүнүн юридикалык документтерин, долбоорду ишке ашыруунун тиешелүү тажрыйбасын, кызматкерлерди жана уюмдун командасын изилдеп чыгууга тийиш</w:t>
      </w:r>
      <w:r w:rsidR="003C3049" w:rsidRPr="002A6605">
        <w:rPr>
          <w:rFonts w:asciiTheme="minorHAnsi" w:hAnsiTheme="minorHAnsi" w:cstheme="minorHAnsi"/>
          <w:lang w:val="ky-KG"/>
        </w:rPr>
        <w:t xml:space="preserve">.  </w:t>
      </w:r>
      <w:r w:rsidR="008D41D3" w:rsidRPr="002A6605">
        <w:rPr>
          <w:rFonts w:asciiTheme="minorHAnsi" w:hAnsiTheme="minorHAnsi" w:cstheme="minorHAnsi"/>
          <w:lang w:val="ky-KG"/>
        </w:rPr>
        <w:t xml:space="preserve"> </w:t>
      </w:r>
    </w:p>
    <w:p w14:paraId="5AD8FDA9" w14:textId="2B98C9BB" w:rsidR="00695CE7" w:rsidRPr="002A6605" w:rsidRDefault="002A6605" w:rsidP="00B75F43">
      <w:pPr>
        <w:pStyle w:val="ListParagraph1"/>
        <w:spacing w:after="0" w:line="240" w:lineRule="auto"/>
        <w:ind w:left="0"/>
        <w:jc w:val="both"/>
        <w:rPr>
          <w:rFonts w:asciiTheme="minorHAnsi" w:hAnsiTheme="minorHAnsi" w:cstheme="minorHAnsi"/>
          <w:lang w:val="ky-KG"/>
        </w:rPr>
      </w:pPr>
      <w:r>
        <w:rPr>
          <w:rFonts w:asciiTheme="minorHAnsi" w:hAnsiTheme="minorHAnsi" w:cstheme="minorHAnsi"/>
          <w:lang w:val="ky-KG"/>
        </w:rPr>
        <w:t xml:space="preserve">ГРАНТТЫК БААЛООЧУ КОМИССИЯСЫНЫН ишинин негизги принциптери болуп өтүнмө берүүчүлөр үчүн бирдей шарттарды түзүү, ошондой эле аларга карата коюлуучу талаптардын биримдиги, берилген документтердин ар тараптуулугу жана толук изилденгени, кабыл алынган чечимдердин объективдүүлүгү саналат. ГРАНТТЫК БААЛООЧУ КОМИССИЯСЫ чакан гранттык долбоорлорду тандоодо жана ишке ашырууда ачыктыгын, айкындуулугун камсыз кылуу максатында түзүлөт. </w:t>
      </w:r>
      <w:r w:rsidRPr="002A6605">
        <w:rPr>
          <w:rFonts w:asciiTheme="minorHAnsi" w:hAnsiTheme="minorHAnsi" w:cstheme="minorHAnsi"/>
          <w:lang w:val="ky-KG"/>
        </w:rPr>
        <w:t xml:space="preserve"> </w:t>
      </w:r>
      <w:r w:rsidR="00695CE7" w:rsidRPr="002A6605">
        <w:rPr>
          <w:rFonts w:asciiTheme="minorHAnsi" w:hAnsiTheme="minorHAnsi" w:cstheme="minorHAnsi"/>
          <w:lang w:val="ky-KG"/>
        </w:rPr>
        <w:t xml:space="preserve"> </w:t>
      </w:r>
    </w:p>
    <w:p w14:paraId="675830C0" w14:textId="1752C437" w:rsidR="004E4795" w:rsidRPr="002A6605" w:rsidRDefault="002A6605" w:rsidP="00B75F43">
      <w:pPr>
        <w:pStyle w:val="ListParagraph1"/>
        <w:widowControl w:val="0"/>
        <w:spacing w:after="0" w:line="240" w:lineRule="auto"/>
        <w:ind w:left="0" w:right="65"/>
        <w:jc w:val="both"/>
        <w:rPr>
          <w:rFonts w:asciiTheme="minorHAnsi" w:hAnsiTheme="minorHAnsi" w:cstheme="minorHAnsi"/>
          <w:lang w:val="ky-KG"/>
        </w:rPr>
      </w:pPr>
      <w:r>
        <w:rPr>
          <w:rFonts w:asciiTheme="minorHAnsi" w:hAnsiTheme="minorHAnsi" w:cstheme="minorHAnsi"/>
          <w:lang w:val="ky-KG"/>
        </w:rPr>
        <w:t>ГРАНТТЫК БААЛООЧУ КОМИССИЯСЫ төмөнкү өкүлдөрдөн турат</w:t>
      </w:r>
      <w:r w:rsidR="00974161" w:rsidRPr="002A6605">
        <w:rPr>
          <w:rFonts w:asciiTheme="minorHAnsi" w:hAnsiTheme="minorHAnsi" w:cstheme="minorHAnsi"/>
          <w:lang w:val="ky-KG"/>
        </w:rPr>
        <w:t xml:space="preserve">: </w:t>
      </w:r>
    </w:p>
    <w:p w14:paraId="07491FAD" w14:textId="44EE92FD" w:rsidR="00AD1079" w:rsidRPr="002A6605" w:rsidRDefault="002A6605" w:rsidP="00FE5CB3">
      <w:pPr>
        <w:pStyle w:val="aff0"/>
        <w:numPr>
          <w:ilvl w:val="0"/>
          <w:numId w:val="9"/>
        </w:numPr>
        <w:tabs>
          <w:tab w:val="left" w:pos="360"/>
        </w:tabs>
        <w:jc w:val="both"/>
        <w:rPr>
          <w:rFonts w:asciiTheme="minorHAnsi" w:hAnsiTheme="minorHAnsi" w:cstheme="minorHAnsi"/>
          <w:sz w:val="22"/>
          <w:szCs w:val="22"/>
          <w:lang w:val="ky-KG"/>
        </w:rPr>
      </w:pPr>
      <w:r>
        <w:rPr>
          <w:rFonts w:asciiTheme="minorHAnsi" w:hAnsiTheme="minorHAnsi" w:cstheme="minorHAnsi"/>
          <w:sz w:val="22"/>
          <w:szCs w:val="22"/>
          <w:lang w:val="ky-KG"/>
        </w:rPr>
        <w:t xml:space="preserve">КРде БУУӨПтүн өлкөлүк кеңсеси жана КРде БУУӨП долбоорлору  -  </w:t>
      </w:r>
      <w:r w:rsidR="00B75F43" w:rsidRPr="002A6605">
        <w:rPr>
          <w:rFonts w:asciiTheme="minorHAnsi" w:hAnsiTheme="minorHAnsi" w:cstheme="minorHAnsi"/>
          <w:sz w:val="22"/>
          <w:szCs w:val="22"/>
          <w:lang w:val="ky-KG"/>
        </w:rPr>
        <w:t>4</w:t>
      </w:r>
      <w:r>
        <w:rPr>
          <w:rFonts w:asciiTheme="minorHAnsi" w:hAnsiTheme="minorHAnsi" w:cstheme="minorHAnsi"/>
          <w:sz w:val="22"/>
          <w:szCs w:val="22"/>
          <w:lang w:val="ky-KG"/>
        </w:rPr>
        <w:t xml:space="preserve"> өкүлү</w:t>
      </w:r>
      <w:r w:rsidR="00AD1079" w:rsidRPr="002A6605">
        <w:rPr>
          <w:rFonts w:asciiTheme="minorHAnsi" w:hAnsiTheme="minorHAnsi" w:cstheme="minorHAnsi"/>
          <w:sz w:val="22"/>
          <w:szCs w:val="22"/>
          <w:lang w:val="ky-KG"/>
        </w:rPr>
        <w:t>;</w:t>
      </w:r>
    </w:p>
    <w:p w14:paraId="34DC81D5" w14:textId="6B42A751" w:rsidR="00ED5556" w:rsidRPr="002A6605" w:rsidRDefault="002A6605" w:rsidP="00FE5CB3">
      <w:pPr>
        <w:pStyle w:val="aff0"/>
        <w:numPr>
          <w:ilvl w:val="0"/>
          <w:numId w:val="9"/>
        </w:numPr>
        <w:tabs>
          <w:tab w:val="left" w:pos="360"/>
        </w:tabs>
        <w:jc w:val="both"/>
        <w:rPr>
          <w:rFonts w:asciiTheme="minorHAnsi" w:hAnsiTheme="minorHAnsi" w:cstheme="minorHAnsi"/>
          <w:sz w:val="22"/>
          <w:szCs w:val="22"/>
          <w:lang w:val="ky-KG"/>
        </w:rPr>
      </w:pPr>
      <w:r>
        <w:rPr>
          <w:rFonts w:asciiTheme="minorHAnsi" w:hAnsiTheme="minorHAnsi" w:cstheme="minorHAnsi"/>
          <w:sz w:val="22"/>
          <w:szCs w:val="22"/>
          <w:lang w:val="ky-KG"/>
        </w:rPr>
        <w:t>КР Өзгөчө кырдаалдар министрлигинин өкүлү</w:t>
      </w:r>
      <w:r w:rsidR="00DA10FE" w:rsidRPr="002A6605">
        <w:rPr>
          <w:rFonts w:asciiTheme="minorHAnsi" w:hAnsiTheme="minorHAnsi" w:cstheme="minorHAnsi"/>
          <w:sz w:val="22"/>
          <w:szCs w:val="22"/>
          <w:lang w:val="ky-KG"/>
        </w:rPr>
        <w:t>;</w:t>
      </w:r>
    </w:p>
    <w:p w14:paraId="68B37DD7" w14:textId="4326F454" w:rsidR="00AD1079" w:rsidRPr="002A6605" w:rsidRDefault="002A6605" w:rsidP="00FE5CB3">
      <w:pPr>
        <w:pStyle w:val="aff0"/>
        <w:numPr>
          <w:ilvl w:val="0"/>
          <w:numId w:val="9"/>
        </w:numPr>
        <w:tabs>
          <w:tab w:val="left" w:pos="360"/>
        </w:tabs>
        <w:jc w:val="both"/>
        <w:rPr>
          <w:rFonts w:asciiTheme="minorHAnsi" w:hAnsiTheme="minorHAnsi" w:cstheme="minorHAnsi"/>
          <w:sz w:val="22"/>
          <w:szCs w:val="22"/>
          <w:lang w:val="ky-KG"/>
        </w:rPr>
      </w:pPr>
      <w:r>
        <w:rPr>
          <w:rFonts w:asciiTheme="minorHAnsi" w:hAnsiTheme="minorHAnsi" w:cstheme="minorHAnsi"/>
          <w:sz w:val="22"/>
          <w:szCs w:val="22"/>
          <w:lang w:val="ky-KG"/>
        </w:rPr>
        <w:t>Кыргыз Республикасынын Министрлер Кабинетине караштуу Мамлекеттик кызмат жана жергиликтүү өз алдынча башкаруунун иштери боюнча мамлекеттик агенттигинин өкүлү</w:t>
      </w:r>
      <w:r w:rsidR="00695CE7" w:rsidRPr="002A6605">
        <w:rPr>
          <w:rFonts w:asciiTheme="minorHAnsi" w:hAnsiTheme="minorHAnsi" w:cstheme="minorHAnsi"/>
          <w:sz w:val="22"/>
          <w:szCs w:val="22"/>
          <w:lang w:val="ky-KG"/>
        </w:rPr>
        <w:t>;</w:t>
      </w:r>
    </w:p>
    <w:p w14:paraId="3F0A20E4" w14:textId="4AD73DB7" w:rsidR="0000082B" w:rsidRPr="002A6605" w:rsidRDefault="002A6605" w:rsidP="00FE5CB3">
      <w:pPr>
        <w:pStyle w:val="aff0"/>
        <w:numPr>
          <w:ilvl w:val="0"/>
          <w:numId w:val="9"/>
        </w:numPr>
        <w:tabs>
          <w:tab w:val="left" w:pos="360"/>
        </w:tabs>
        <w:jc w:val="both"/>
        <w:rPr>
          <w:rFonts w:asciiTheme="minorHAnsi" w:hAnsiTheme="minorHAnsi" w:cstheme="minorHAnsi"/>
          <w:sz w:val="22"/>
          <w:szCs w:val="22"/>
          <w:lang w:val="ky-KG"/>
        </w:rPr>
      </w:pPr>
      <w:r>
        <w:rPr>
          <w:rFonts w:asciiTheme="minorHAnsi" w:hAnsiTheme="minorHAnsi" w:cstheme="minorHAnsi"/>
          <w:sz w:val="22"/>
          <w:szCs w:val="22"/>
          <w:lang w:val="ky-KG"/>
        </w:rPr>
        <w:t>БУУӨП тарабынан тандалып алынган улуттук деңгээлдеги БӨУ өкүлү</w:t>
      </w:r>
      <w:r w:rsidR="00695CE7" w:rsidRPr="002A6605">
        <w:rPr>
          <w:rFonts w:asciiTheme="minorHAnsi" w:hAnsiTheme="minorHAnsi" w:cstheme="minorHAnsi"/>
          <w:sz w:val="22"/>
          <w:szCs w:val="22"/>
          <w:lang w:val="ky-KG"/>
        </w:rPr>
        <w:t>;</w:t>
      </w:r>
    </w:p>
    <w:p w14:paraId="4ACC5711" w14:textId="7D755F82" w:rsidR="002458D6" w:rsidRPr="00FE5CB3" w:rsidRDefault="002A6605" w:rsidP="00FE5CB3">
      <w:pPr>
        <w:pStyle w:val="aff0"/>
        <w:numPr>
          <w:ilvl w:val="0"/>
          <w:numId w:val="9"/>
        </w:numPr>
        <w:tabs>
          <w:tab w:val="left" w:pos="360"/>
        </w:tabs>
        <w:rPr>
          <w:rFonts w:asciiTheme="minorHAnsi" w:hAnsiTheme="minorHAnsi" w:cstheme="minorHAnsi"/>
          <w:sz w:val="22"/>
          <w:szCs w:val="22"/>
          <w:lang w:val="en-US"/>
        </w:rPr>
      </w:pPr>
      <w:r>
        <w:rPr>
          <w:rFonts w:asciiTheme="minorHAnsi" w:hAnsiTheme="minorHAnsi" w:cstheme="minorHAnsi"/>
          <w:sz w:val="22"/>
          <w:szCs w:val="22"/>
          <w:lang w:val="ky-KG"/>
        </w:rPr>
        <w:t>Комиссиянын катчысы</w:t>
      </w:r>
      <w:r w:rsidR="00ED5556" w:rsidRPr="00FE5CB3">
        <w:rPr>
          <w:rFonts w:asciiTheme="minorHAnsi" w:hAnsiTheme="minorHAnsi" w:cstheme="minorHAnsi"/>
          <w:sz w:val="22"/>
          <w:szCs w:val="22"/>
        </w:rPr>
        <w:t>.</w:t>
      </w:r>
      <w:r w:rsidR="00695CE7" w:rsidRPr="00FE5CB3">
        <w:rPr>
          <w:rFonts w:asciiTheme="minorHAnsi" w:hAnsiTheme="minorHAnsi" w:cstheme="minorHAnsi"/>
          <w:sz w:val="22"/>
          <w:szCs w:val="22"/>
        </w:rPr>
        <w:t xml:space="preserve"> </w:t>
      </w:r>
    </w:p>
    <w:p w14:paraId="07459315" w14:textId="77777777" w:rsidR="005C7EF7" w:rsidRPr="00FE5CB3" w:rsidRDefault="005C7EF7" w:rsidP="00FE5CB3">
      <w:pPr>
        <w:pStyle w:val="aff0"/>
        <w:widowControl/>
        <w:tabs>
          <w:tab w:val="clear" w:pos="4153"/>
          <w:tab w:val="clear" w:pos="8306"/>
          <w:tab w:val="left" w:pos="360"/>
        </w:tabs>
        <w:jc w:val="both"/>
        <w:rPr>
          <w:rFonts w:asciiTheme="minorHAnsi" w:hAnsiTheme="minorHAnsi" w:cstheme="minorHAnsi"/>
          <w:sz w:val="22"/>
          <w:szCs w:val="22"/>
        </w:rPr>
      </w:pPr>
    </w:p>
    <w:p w14:paraId="4E1287D7" w14:textId="2D3ECEC9" w:rsidR="005C7EF7" w:rsidRPr="005F06F5" w:rsidRDefault="001F0A19" w:rsidP="00FE5CB3">
      <w:pPr>
        <w:pStyle w:val="aff0"/>
        <w:widowControl/>
        <w:tabs>
          <w:tab w:val="clear" w:pos="4153"/>
          <w:tab w:val="clear" w:pos="8306"/>
          <w:tab w:val="left" w:pos="360"/>
        </w:tabs>
        <w:jc w:val="both"/>
        <w:rPr>
          <w:rFonts w:asciiTheme="minorHAnsi" w:hAnsiTheme="minorHAnsi" w:cstheme="minorHAnsi"/>
          <w:sz w:val="22"/>
          <w:szCs w:val="22"/>
        </w:rPr>
      </w:pPr>
      <w:r w:rsidRPr="005F06F5">
        <w:rPr>
          <w:rFonts w:asciiTheme="minorHAnsi" w:hAnsiTheme="minorHAnsi" w:cstheme="minorHAnsi"/>
          <w:sz w:val="22"/>
          <w:szCs w:val="22"/>
          <w:lang w:val="ky-KG"/>
        </w:rPr>
        <w:t xml:space="preserve">Алынган өтүнмөлөрдү эксперттик баалоо үчүн ГРАНТТЫК БААЛООЧУ КОМИССИЯСЫНЫН отурумдарына </w:t>
      </w:r>
      <w:r w:rsidR="005F06F5" w:rsidRPr="005F06F5">
        <w:rPr>
          <w:rFonts w:asciiTheme="minorHAnsi" w:hAnsiTheme="minorHAnsi" w:cstheme="minorHAnsi"/>
          <w:sz w:val="22"/>
          <w:szCs w:val="22"/>
          <w:lang w:val="ky-KG"/>
        </w:rPr>
        <w:t xml:space="preserve">добуш берүү укугу жок, бирок пикири ГРАНТТЫК БААЛООЧУ КОМИССИЯСЫНЫН мүчөлөрү үчүн сунуштама мүнөзүндө болгон профилдүү адистер тартылышы мүмкүн.  </w:t>
      </w:r>
    </w:p>
    <w:p w14:paraId="108D1F6A" w14:textId="2A658B1A" w:rsidR="00E56786" w:rsidRPr="005F06F5" w:rsidRDefault="005F06F5" w:rsidP="00FE5CB3">
      <w:pPr>
        <w:pStyle w:val="aff0"/>
        <w:widowControl/>
        <w:tabs>
          <w:tab w:val="clear" w:pos="4153"/>
          <w:tab w:val="clear" w:pos="8306"/>
        </w:tabs>
        <w:spacing w:before="240"/>
        <w:jc w:val="both"/>
        <w:rPr>
          <w:rFonts w:asciiTheme="minorHAnsi" w:hAnsiTheme="minorHAnsi" w:cstheme="minorHAnsi"/>
          <w:sz w:val="22"/>
          <w:szCs w:val="22"/>
          <w:lang w:val="ky-KG"/>
        </w:rPr>
      </w:pPr>
      <w:r>
        <w:rPr>
          <w:rFonts w:asciiTheme="minorHAnsi" w:hAnsiTheme="minorHAnsi" w:cstheme="minorHAnsi"/>
          <w:b/>
          <w:bCs/>
          <w:sz w:val="22"/>
          <w:szCs w:val="22"/>
          <w:lang w:val="ky-KG"/>
        </w:rPr>
        <w:t xml:space="preserve">Чакан гранттык долбоорлор боюнча чечимдерди кабыл алуу үчүн </w:t>
      </w:r>
      <w:r>
        <w:rPr>
          <w:rFonts w:asciiTheme="minorHAnsi" w:hAnsiTheme="minorHAnsi" w:cstheme="minorHAnsi"/>
          <w:sz w:val="22"/>
          <w:szCs w:val="22"/>
          <w:lang w:val="ky-KG"/>
        </w:rPr>
        <w:t>комиссиянын мүчөлөрүнүн 2/3 бөлүгүнүн катышуусу зарыл</w:t>
      </w:r>
      <w:r w:rsidRPr="005F06F5">
        <w:rPr>
          <w:rFonts w:asciiTheme="minorHAnsi" w:hAnsiTheme="minorHAnsi" w:cstheme="minorHAnsi"/>
          <w:sz w:val="22"/>
          <w:szCs w:val="22"/>
          <w:lang w:val="ky-KG"/>
        </w:rPr>
        <w:t>. ГРАНТТЫК БААЛООЧУ КОМИССИЯСЫНЫН төрагасы болуп добуштар бирдей болгондо чечүүчү добушка ээ болгон жана ГРАНТТЫК БААЛООЧУ КОМИССИЯСЫНЫН жумушу, өтүнмөлөрдү кароо процессинин сапаты жана ачыктыгы жана ресурстарды бөлүштүрүү үчүн жоопкерчилик тарткан КРде БУУӨП Өлкөлүк Кеңсесинин Өкүлү саналат.</w:t>
      </w:r>
      <w:r>
        <w:rPr>
          <w:rFonts w:asciiTheme="minorHAnsi" w:hAnsiTheme="minorHAnsi" w:cstheme="minorHAnsi"/>
          <w:lang w:val="ky-KG"/>
        </w:rPr>
        <w:t xml:space="preserve">  </w:t>
      </w:r>
      <w:r>
        <w:rPr>
          <w:rFonts w:asciiTheme="minorHAnsi" w:hAnsiTheme="minorHAnsi" w:cstheme="minorHAnsi"/>
          <w:b/>
          <w:bCs/>
          <w:sz w:val="22"/>
          <w:szCs w:val="22"/>
          <w:lang w:val="ky-KG"/>
        </w:rPr>
        <w:t xml:space="preserve"> </w:t>
      </w:r>
      <w:r w:rsidR="00E56786" w:rsidRPr="005F06F5">
        <w:rPr>
          <w:rFonts w:asciiTheme="minorHAnsi" w:hAnsiTheme="minorHAnsi" w:cstheme="minorHAnsi"/>
          <w:sz w:val="22"/>
          <w:szCs w:val="22"/>
          <w:lang w:val="ky-KG"/>
        </w:rPr>
        <w:t xml:space="preserve"> </w:t>
      </w:r>
    </w:p>
    <w:p w14:paraId="587C348A" w14:textId="1C7E96C1" w:rsidR="00E56786" w:rsidRPr="005F06F5" w:rsidRDefault="005F06F5" w:rsidP="00FE5CB3">
      <w:pPr>
        <w:pStyle w:val="aff0"/>
        <w:widowControl/>
        <w:tabs>
          <w:tab w:val="clear" w:pos="4153"/>
          <w:tab w:val="clear" w:pos="8306"/>
        </w:tabs>
        <w:spacing w:before="240"/>
        <w:jc w:val="both"/>
        <w:rPr>
          <w:rFonts w:asciiTheme="minorHAnsi" w:hAnsiTheme="minorHAnsi" w:cstheme="minorHAnsi"/>
          <w:sz w:val="22"/>
          <w:szCs w:val="22"/>
          <w:lang w:val="ky-KG"/>
        </w:rPr>
      </w:pPr>
      <w:r w:rsidRPr="005F06F5">
        <w:rPr>
          <w:rFonts w:asciiTheme="minorHAnsi" w:hAnsiTheme="minorHAnsi" w:cstheme="minorHAnsi"/>
          <w:sz w:val="22"/>
          <w:szCs w:val="22"/>
          <w:lang w:val="ky-KG"/>
        </w:rPr>
        <w:t xml:space="preserve">ГРАНТТЫК БААЛООЧУ КОМИССИЯСЫНЫН </w:t>
      </w:r>
      <w:r>
        <w:rPr>
          <w:rFonts w:asciiTheme="minorHAnsi" w:hAnsiTheme="minorHAnsi" w:cstheme="minorHAnsi"/>
          <w:sz w:val="22"/>
          <w:szCs w:val="22"/>
          <w:lang w:val="ky-KG"/>
        </w:rPr>
        <w:t xml:space="preserve">бардык чечимдери БУУӨП үчүн сунуштама мүнөзүнө ээ болот. Жүргүзүлгөн баалоонун жана </w:t>
      </w:r>
      <w:r w:rsidRPr="005F06F5">
        <w:rPr>
          <w:rFonts w:asciiTheme="minorHAnsi" w:hAnsiTheme="minorHAnsi" w:cstheme="minorHAnsi"/>
          <w:sz w:val="22"/>
          <w:szCs w:val="22"/>
          <w:lang w:val="ky-KG"/>
        </w:rPr>
        <w:t>ГРАНТТЫК БААЛООЧУ КОМИССИЯСЫНЫН</w:t>
      </w:r>
      <w:r>
        <w:rPr>
          <w:rFonts w:asciiTheme="minorHAnsi" w:hAnsiTheme="minorHAnsi" w:cstheme="minorHAnsi"/>
          <w:sz w:val="22"/>
          <w:szCs w:val="22"/>
          <w:lang w:val="ky-KG"/>
        </w:rPr>
        <w:t xml:space="preserve"> сунуштамасынын негизинде БУУӨП чечимдерди кабыл алат жана чакан гранттык долбоорлорго жактырылган өтүнмөлөр тууралуу бенефициарларга маалымдайт.  </w:t>
      </w:r>
    </w:p>
    <w:p w14:paraId="6537F28F" w14:textId="77777777" w:rsidR="009928A9" w:rsidRPr="005F06F5" w:rsidRDefault="009928A9" w:rsidP="00FE5CB3">
      <w:pPr>
        <w:pStyle w:val="aff0"/>
        <w:widowControl/>
        <w:tabs>
          <w:tab w:val="clear" w:pos="4153"/>
          <w:tab w:val="clear" w:pos="8306"/>
          <w:tab w:val="left" w:pos="360"/>
        </w:tabs>
        <w:jc w:val="both"/>
        <w:rPr>
          <w:rFonts w:asciiTheme="minorHAnsi" w:hAnsiTheme="minorHAnsi" w:cstheme="minorHAnsi"/>
          <w:b/>
          <w:sz w:val="22"/>
          <w:szCs w:val="22"/>
          <w:lang w:val="ky-KG"/>
        </w:rPr>
      </w:pPr>
    </w:p>
    <w:p w14:paraId="18358058" w14:textId="34F957F8" w:rsidR="00E56786" w:rsidRPr="005F06F5" w:rsidRDefault="005F06F5" w:rsidP="00FE5CB3">
      <w:pPr>
        <w:rPr>
          <w:rFonts w:asciiTheme="minorHAnsi" w:hAnsiTheme="minorHAnsi" w:cstheme="minorHAnsi"/>
          <w:b/>
          <w:bCs/>
          <w:sz w:val="22"/>
          <w:szCs w:val="22"/>
          <w:lang w:val="ky-KG"/>
        </w:rPr>
      </w:pPr>
      <w:r>
        <w:rPr>
          <w:rFonts w:asciiTheme="minorHAnsi" w:hAnsiTheme="minorHAnsi" w:cstheme="minorHAnsi"/>
          <w:b/>
          <w:sz w:val="22"/>
          <w:szCs w:val="22"/>
          <w:lang w:val="ky-KG"/>
        </w:rPr>
        <w:t xml:space="preserve">ГРАНТТЫК БААЛООЧУ КОМИССИЯСЫНЫН ДЕҢГЭЭЛИНДЕ ЧАКАН ГРАНТТЫК ДОЛБООРЛОРДУ ТАНДОО ЖАНА БЕКИТҮҮ  </w:t>
      </w:r>
    </w:p>
    <w:p w14:paraId="63A8B4A0" w14:textId="7ACB1065" w:rsidR="00E56786" w:rsidRPr="008A45CF" w:rsidRDefault="005F06F5" w:rsidP="00FE5CB3">
      <w:pPr>
        <w:pStyle w:val="Header1"/>
        <w:widowControl/>
        <w:tabs>
          <w:tab w:val="clear" w:pos="4153"/>
          <w:tab w:val="clear" w:pos="8306"/>
        </w:tabs>
        <w:spacing w:before="120" w:after="120"/>
        <w:jc w:val="both"/>
        <w:rPr>
          <w:rFonts w:asciiTheme="minorHAnsi" w:hAnsiTheme="minorHAnsi" w:cstheme="minorHAnsi"/>
          <w:sz w:val="22"/>
          <w:szCs w:val="22"/>
          <w:lang w:val="ky-KG"/>
        </w:rPr>
      </w:pPr>
      <w:r>
        <w:rPr>
          <w:rFonts w:asciiTheme="minorHAnsi" w:hAnsiTheme="minorHAnsi" w:cstheme="minorHAnsi"/>
          <w:sz w:val="22"/>
          <w:szCs w:val="22"/>
          <w:lang w:val="ky-KG"/>
        </w:rPr>
        <w:lastRenderedPageBreak/>
        <w:t xml:space="preserve">Бул долбоордун алкагында чакан гранттык </w:t>
      </w:r>
      <w:r w:rsidR="008A45CF">
        <w:rPr>
          <w:rFonts w:asciiTheme="minorHAnsi" w:hAnsiTheme="minorHAnsi" w:cstheme="minorHAnsi"/>
          <w:sz w:val="22"/>
          <w:szCs w:val="22"/>
          <w:lang w:val="ky-KG"/>
        </w:rPr>
        <w:t xml:space="preserve">долбоорлорду 2 </w:t>
      </w:r>
      <w:r w:rsidR="00C62A86">
        <w:rPr>
          <w:rFonts w:asciiTheme="minorHAnsi" w:hAnsiTheme="minorHAnsi" w:cstheme="minorHAnsi"/>
          <w:sz w:val="22"/>
          <w:szCs w:val="22"/>
          <w:lang w:val="ky-KG"/>
        </w:rPr>
        <w:t>деңгээлдүү</w:t>
      </w:r>
      <w:r w:rsidR="008A45CF">
        <w:rPr>
          <w:rFonts w:asciiTheme="minorHAnsi" w:hAnsiTheme="minorHAnsi" w:cstheme="minorHAnsi"/>
          <w:sz w:val="22"/>
          <w:szCs w:val="22"/>
          <w:lang w:val="ky-KG"/>
        </w:rPr>
        <w:t xml:space="preserve"> тандоо каралган</w:t>
      </w:r>
      <w:r w:rsidR="00E56786" w:rsidRPr="008A45CF">
        <w:rPr>
          <w:rFonts w:asciiTheme="minorHAnsi" w:hAnsiTheme="minorHAnsi" w:cstheme="minorHAnsi"/>
          <w:sz w:val="22"/>
          <w:szCs w:val="22"/>
          <w:lang w:val="ky-KG"/>
        </w:rPr>
        <w:t xml:space="preserve">: </w:t>
      </w:r>
    </w:p>
    <w:p w14:paraId="2FCBF8B6" w14:textId="7E679BBA" w:rsidR="00B7335A" w:rsidRPr="008349F0" w:rsidRDefault="007D6586" w:rsidP="00FE44D2">
      <w:pPr>
        <w:pStyle w:val="Header1"/>
        <w:widowControl/>
        <w:tabs>
          <w:tab w:val="clear" w:pos="4153"/>
          <w:tab w:val="clear" w:pos="8306"/>
        </w:tabs>
        <w:spacing w:before="120" w:after="120"/>
        <w:ind w:firstLine="2"/>
        <w:jc w:val="both"/>
        <w:rPr>
          <w:rFonts w:asciiTheme="minorHAnsi" w:hAnsiTheme="minorHAnsi" w:cstheme="minorHAnsi"/>
          <w:sz w:val="22"/>
          <w:szCs w:val="22"/>
          <w:lang w:val="ky-KG"/>
        </w:rPr>
      </w:pPr>
      <w:r w:rsidRPr="008349F0">
        <w:rPr>
          <w:rFonts w:asciiTheme="minorHAnsi" w:hAnsiTheme="minorHAnsi" w:cstheme="minorHAnsi"/>
          <w:sz w:val="22"/>
          <w:szCs w:val="22"/>
          <w:lang w:val="ky-KG"/>
        </w:rPr>
        <w:t xml:space="preserve">1. </w:t>
      </w:r>
      <w:r w:rsidR="008349F0" w:rsidRPr="008349F0">
        <w:rPr>
          <w:rStyle w:val="ypks7kbdpwfgdykd3qb9"/>
          <w:rFonts w:asciiTheme="minorHAnsi" w:hAnsiTheme="minorHAnsi" w:cstheme="minorHAnsi"/>
          <w:sz w:val="22"/>
          <w:szCs w:val="22"/>
          <w:lang w:val="ky-KG"/>
        </w:rPr>
        <w:t xml:space="preserve">Биринчи деңгээлде </w:t>
      </w:r>
      <w:r w:rsidR="008349F0">
        <w:rPr>
          <w:rFonts w:asciiTheme="minorHAnsi" w:hAnsiTheme="minorHAnsi" w:cstheme="minorHAnsi"/>
          <w:sz w:val="22"/>
          <w:szCs w:val="22"/>
          <w:lang w:val="ky-KG"/>
        </w:rPr>
        <w:t xml:space="preserve">ГРАНТТЫК БААЛООЧУ КОМИССИЯСЫНЫН </w:t>
      </w:r>
      <w:r w:rsidR="008349F0" w:rsidRPr="008349F0">
        <w:rPr>
          <w:rStyle w:val="ypks7kbdpwfgdykd3qb9"/>
          <w:rFonts w:asciiTheme="minorHAnsi" w:hAnsiTheme="minorHAnsi" w:cstheme="minorHAnsi"/>
          <w:sz w:val="22"/>
          <w:szCs w:val="22"/>
          <w:lang w:val="ky-KG"/>
        </w:rPr>
        <w:t>Катчылыгы</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(БУУӨП Долбоору) өтүнмө берүүчүнүн жана өтүнмөнүн талап кылынган документтердин тизмегинин алгылыктуулугунун жана толуктугунун минималдуу критерийлерине (</w:t>
      </w:r>
      <w:r w:rsidR="008349F0" w:rsidRPr="008349F0">
        <w:rPr>
          <w:rFonts w:asciiTheme="minorHAnsi" w:hAnsiTheme="minorHAnsi" w:cstheme="minorHAnsi"/>
          <w:sz w:val="22"/>
          <w:szCs w:val="22"/>
          <w:lang w:val="ky-KG"/>
        </w:rPr>
        <w:t xml:space="preserve">IV бөлүмү) ылайык келүүсү боюнча өтүнмөлөрдүн алгачкы тандоосун жүргүзөт. </w:t>
      </w:r>
      <w:r w:rsidR="008349F0" w:rsidRPr="008349F0">
        <w:rPr>
          <w:rStyle w:val="ypks7kbdpwfgdykd3qb9"/>
          <w:rFonts w:asciiTheme="minorHAnsi" w:hAnsiTheme="minorHAnsi" w:cstheme="minorHAnsi"/>
          <w:sz w:val="22"/>
          <w:szCs w:val="22"/>
          <w:lang w:val="ky-KG"/>
        </w:rPr>
        <w:t>Баштапкы</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баалоонун</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алкагында</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БУУӨП</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Долбоору</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келип</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түшкөн өтүнмөлөрдү</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талкуулоо</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жана</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арызда</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сунушталган</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чаралардын</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актуалдуулугунун жана артыкчылыгынын критерийлери боюнча сунуштарды алуу үчүн</w:t>
      </w:r>
      <w:r w:rsidR="008349F0" w:rsidRPr="008349F0">
        <w:rPr>
          <w:rFonts w:asciiTheme="minorHAnsi" w:hAnsiTheme="minorHAnsi" w:cstheme="minorHAnsi"/>
          <w:sz w:val="22"/>
          <w:szCs w:val="22"/>
          <w:lang w:val="ky-KG"/>
        </w:rPr>
        <w:t xml:space="preserve"> </w:t>
      </w:r>
      <w:r w:rsidR="008349F0" w:rsidRPr="008349F0">
        <w:rPr>
          <w:rStyle w:val="ypks7kbdpwfgdykd3qb9"/>
          <w:rFonts w:asciiTheme="minorHAnsi" w:hAnsiTheme="minorHAnsi" w:cstheme="minorHAnsi"/>
          <w:sz w:val="22"/>
          <w:szCs w:val="22"/>
          <w:lang w:val="ky-KG"/>
        </w:rPr>
        <w:t>жергиликтүү бийлик органдары же коомчулук менен жолугушууларды / консультацияларды өткөрө алат</w:t>
      </w:r>
      <w:r w:rsidR="00F85767" w:rsidRPr="008349F0">
        <w:rPr>
          <w:rFonts w:asciiTheme="minorHAnsi" w:hAnsiTheme="minorHAnsi" w:cstheme="minorHAnsi"/>
          <w:sz w:val="22"/>
          <w:szCs w:val="22"/>
          <w:lang w:val="ky-KG"/>
        </w:rPr>
        <w:t xml:space="preserve">.  </w:t>
      </w:r>
    </w:p>
    <w:p w14:paraId="2B182505" w14:textId="301C7E5A" w:rsidR="00F85767" w:rsidRPr="008349F0" w:rsidRDefault="007D6586" w:rsidP="00FE44D2">
      <w:pPr>
        <w:pStyle w:val="Header1"/>
        <w:widowControl/>
        <w:tabs>
          <w:tab w:val="clear" w:pos="4153"/>
          <w:tab w:val="clear" w:pos="8306"/>
        </w:tabs>
        <w:spacing w:before="120" w:after="120"/>
        <w:jc w:val="both"/>
        <w:rPr>
          <w:rFonts w:asciiTheme="minorHAnsi" w:hAnsiTheme="minorHAnsi" w:cstheme="minorHAnsi"/>
          <w:sz w:val="22"/>
          <w:szCs w:val="22"/>
          <w:lang w:val="ky-KG"/>
        </w:rPr>
      </w:pPr>
      <w:r w:rsidRPr="008349F0">
        <w:rPr>
          <w:rFonts w:asciiTheme="minorHAnsi" w:hAnsiTheme="minorHAnsi" w:cstheme="minorHAnsi"/>
          <w:sz w:val="22"/>
          <w:szCs w:val="22"/>
          <w:lang w:val="ky-KG"/>
        </w:rPr>
        <w:t xml:space="preserve">2. </w:t>
      </w:r>
      <w:r w:rsidR="008349F0">
        <w:rPr>
          <w:rFonts w:asciiTheme="minorHAnsi" w:hAnsiTheme="minorHAnsi" w:cstheme="minorHAnsi"/>
          <w:sz w:val="22"/>
          <w:szCs w:val="22"/>
          <w:lang w:val="ky-KG"/>
        </w:rPr>
        <w:t xml:space="preserve">Экинчи деңгээлде ГРАНТТЫК БААЛООЧУ КОМИССИЯ ушул колдонмодо белгиленген принциптерге жана Баалоо критерийлерине ылайык тандоо жүргүзөт.    </w:t>
      </w:r>
    </w:p>
    <w:p w14:paraId="04F8D605" w14:textId="33A49C6A" w:rsidR="008349F0" w:rsidRPr="008349F0" w:rsidRDefault="008349F0" w:rsidP="00FE5CB3">
      <w:pPr>
        <w:pStyle w:val="aff0"/>
        <w:widowControl/>
        <w:tabs>
          <w:tab w:val="clear" w:pos="4153"/>
          <w:tab w:val="clear" w:pos="8306"/>
          <w:tab w:val="left" w:pos="360"/>
        </w:tabs>
        <w:jc w:val="both"/>
        <w:rPr>
          <w:rStyle w:val="ypks7kbdpwfgdykd3qb9"/>
          <w:rFonts w:asciiTheme="minorHAnsi" w:hAnsiTheme="minorHAnsi" w:cstheme="minorHAnsi"/>
          <w:sz w:val="22"/>
          <w:szCs w:val="22"/>
          <w:lang w:val="ky-KG"/>
        </w:rPr>
      </w:pPr>
      <w:r w:rsidRPr="008349F0">
        <w:rPr>
          <w:rStyle w:val="ypks7kbdpwfgdykd3qb9"/>
          <w:rFonts w:asciiTheme="minorHAnsi" w:hAnsiTheme="minorHAnsi" w:cstheme="minorHAnsi"/>
          <w:sz w:val="22"/>
          <w:szCs w:val="22"/>
          <w:lang w:val="ky-KG"/>
        </w:rPr>
        <w:t>Чакан</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гранттык</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долбоорлорду</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ишке</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ашырууга</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өтүнмөлөр</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 xml:space="preserve">ГРАНТТЫК БААЛОО КОМИССИЯСЫНЫН мүчөлөрүнүн көпчүлүгүнүн макулдугу менен </w:t>
      </w:r>
      <w:r w:rsidRPr="008349F0">
        <w:rPr>
          <w:rFonts w:asciiTheme="minorHAnsi" w:hAnsiTheme="minorHAnsi" w:cstheme="minorHAnsi"/>
          <w:sz w:val="22"/>
          <w:szCs w:val="22"/>
          <w:lang w:val="ky-KG"/>
        </w:rPr>
        <w:t xml:space="preserve">IV бөлүмдө көрсөтүлгөн атайын иштелип чыккан критерийлерге ылайык бекитилет. </w:t>
      </w:r>
      <w:r w:rsidRPr="008349F0">
        <w:rPr>
          <w:rStyle w:val="ypks7kbdpwfgdykd3qb9"/>
          <w:rFonts w:asciiTheme="minorHAnsi" w:hAnsiTheme="minorHAnsi" w:cstheme="minorHAnsi"/>
          <w:sz w:val="22"/>
          <w:szCs w:val="22"/>
          <w:lang w:val="ky-KG"/>
        </w:rPr>
        <w:t>ГРАНТТЫК</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БААЛОО</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КОМИССИЯСЫНЫН</w:t>
      </w:r>
      <w:r w:rsidRPr="008349F0">
        <w:rPr>
          <w:rFonts w:asciiTheme="minorHAnsi" w:hAnsiTheme="minorHAnsi" w:cstheme="minorHAnsi"/>
          <w:sz w:val="22"/>
          <w:szCs w:val="22"/>
          <w:lang w:val="ky-KG"/>
        </w:rPr>
        <w:t xml:space="preserve"> </w:t>
      </w:r>
      <w:r w:rsidRPr="008349F0">
        <w:rPr>
          <w:rStyle w:val="ypks7kbdpwfgdykd3qb9"/>
          <w:rFonts w:asciiTheme="minorHAnsi" w:hAnsiTheme="minorHAnsi" w:cstheme="minorHAnsi"/>
          <w:sz w:val="22"/>
          <w:szCs w:val="22"/>
          <w:lang w:val="ky-KG"/>
        </w:rPr>
        <w:t xml:space="preserve">мүчөлөрү </w:t>
      </w:r>
      <w:r w:rsidRPr="008349F0">
        <w:rPr>
          <w:rFonts w:asciiTheme="minorHAnsi" w:hAnsiTheme="minorHAnsi" w:cstheme="minorHAnsi"/>
          <w:sz w:val="22"/>
          <w:szCs w:val="22"/>
          <w:lang w:val="ky-KG"/>
        </w:rPr>
        <w:t xml:space="preserve">ар бир долбоор боюнча </w:t>
      </w:r>
      <w:r w:rsidRPr="008349F0">
        <w:rPr>
          <w:rStyle w:val="ypks7kbdpwfgdykd3qb9"/>
          <w:rFonts w:asciiTheme="minorHAnsi" w:hAnsiTheme="minorHAnsi" w:cstheme="minorHAnsi"/>
          <w:sz w:val="22"/>
          <w:szCs w:val="22"/>
          <w:lang w:val="ky-KG"/>
        </w:rPr>
        <w:t xml:space="preserve">протоколдо </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Сунушталат</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 xml:space="preserve">, </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Четке кагылат</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 xml:space="preserve">, </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Толуктап иштеп чыгуу менен сунушталат</w:t>
      </w:r>
      <w:r>
        <w:rPr>
          <w:rStyle w:val="ypks7kbdpwfgdykd3qb9"/>
          <w:rFonts w:asciiTheme="minorHAnsi" w:hAnsiTheme="minorHAnsi" w:cstheme="minorHAnsi"/>
          <w:sz w:val="22"/>
          <w:szCs w:val="22"/>
          <w:lang w:val="ky-KG"/>
        </w:rPr>
        <w:t>”</w:t>
      </w:r>
      <w:r w:rsidRPr="008349F0">
        <w:rPr>
          <w:rStyle w:val="ypks7kbdpwfgdykd3qb9"/>
          <w:rFonts w:asciiTheme="minorHAnsi" w:hAnsiTheme="minorHAnsi" w:cstheme="minorHAnsi"/>
          <w:sz w:val="22"/>
          <w:szCs w:val="22"/>
          <w:lang w:val="ky-KG"/>
        </w:rPr>
        <w:t xml:space="preserve"> жыйынтыктоочу корутундусун беришет, ага ГРАНТТЫК БААЛОО КОМИССИЯСЫНЫН бардык мүчөлөрү кол коюшат (2-тиркеме).</w:t>
      </w:r>
    </w:p>
    <w:p w14:paraId="36569150" w14:textId="77777777" w:rsidR="008349F0" w:rsidRDefault="008349F0" w:rsidP="00FE5CB3">
      <w:pPr>
        <w:pStyle w:val="aff0"/>
        <w:widowControl/>
        <w:tabs>
          <w:tab w:val="clear" w:pos="4153"/>
          <w:tab w:val="clear" w:pos="8306"/>
          <w:tab w:val="left" w:pos="360"/>
        </w:tabs>
        <w:jc w:val="both"/>
        <w:rPr>
          <w:rStyle w:val="ypks7kbdpwfgdykd3qb9"/>
          <w:lang w:val="ky-KG"/>
        </w:rPr>
      </w:pPr>
    </w:p>
    <w:p w14:paraId="513725B1" w14:textId="6C79F897" w:rsidR="00DA1B1F" w:rsidRPr="008349F0" w:rsidRDefault="008349F0" w:rsidP="00FE5CB3">
      <w:pPr>
        <w:pStyle w:val="aff0"/>
        <w:widowControl/>
        <w:tabs>
          <w:tab w:val="clear" w:pos="4153"/>
          <w:tab w:val="clear" w:pos="8306"/>
          <w:tab w:val="left" w:pos="360"/>
        </w:tabs>
        <w:jc w:val="both"/>
        <w:rPr>
          <w:rFonts w:asciiTheme="minorHAnsi" w:hAnsiTheme="minorHAnsi" w:cstheme="minorHAnsi"/>
          <w:sz w:val="22"/>
          <w:szCs w:val="22"/>
          <w:lang w:val="ky-KG"/>
        </w:rPr>
      </w:pPr>
      <w:r>
        <w:rPr>
          <w:rFonts w:asciiTheme="minorHAnsi" w:hAnsiTheme="minorHAnsi" w:cstheme="minorHAnsi"/>
          <w:sz w:val="22"/>
          <w:szCs w:val="22"/>
          <w:lang w:val="ky-KG"/>
        </w:rPr>
        <w:t xml:space="preserve">Өтүнмө берүүчүлөр кабыл алынган чечимдер боюнча чечим кабыл алынгандан кийин бир жуманын ичинде маалымат алышат.  </w:t>
      </w:r>
    </w:p>
    <w:p w14:paraId="6DFB9E20" w14:textId="77777777" w:rsidR="001412AA" w:rsidRPr="008349F0" w:rsidRDefault="001412AA" w:rsidP="00FE5CB3">
      <w:pPr>
        <w:pStyle w:val="aff0"/>
        <w:widowControl/>
        <w:tabs>
          <w:tab w:val="clear" w:pos="4153"/>
          <w:tab w:val="clear" w:pos="8306"/>
          <w:tab w:val="left" w:pos="360"/>
        </w:tabs>
        <w:jc w:val="both"/>
        <w:rPr>
          <w:rFonts w:asciiTheme="minorHAnsi" w:hAnsiTheme="minorHAnsi" w:cstheme="minorHAnsi"/>
          <w:sz w:val="22"/>
          <w:szCs w:val="22"/>
          <w:lang w:val="ky-KG"/>
        </w:rPr>
      </w:pPr>
    </w:p>
    <w:p w14:paraId="0B0D4FF3" w14:textId="2E6B1F96" w:rsidR="00D8020D" w:rsidRPr="00CB40FB" w:rsidRDefault="00CB40FB" w:rsidP="00FE5CB3">
      <w:pPr>
        <w:jc w:val="both"/>
        <w:rPr>
          <w:rFonts w:asciiTheme="minorHAnsi" w:eastAsia="Calibri" w:hAnsiTheme="minorHAnsi" w:cstheme="minorHAnsi"/>
          <w:sz w:val="22"/>
          <w:szCs w:val="22"/>
          <w:lang w:val="ky-KG" w:eastAsia="en-US"/>
        </w:rPr>
      </w:pPr>
      <w:r w:rsidRPr="00CB40FB">
        <w:rPr>
          <w:rStyle w:val="ypks7kbdpwfgdykd3qb9"/>
          <w:rFonts w:asciiTheme="minorHAnsi" w:hAnsiTheme="minorHAnsi" w:cstheme="minorHAnsi"/>
          <w:sz w:val="22"/>
          <w:szCs w:val="22"/>
          <w:lang w:val="ky-KG"/>
        </w:rPr>
        <w:t>БУУӨПтүн</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долбоору</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уюштуруу жана техникалык иштерди аткарат, анын ичинде өтүнмөлөрдү чогултуу, берилген документтердин толуктугуна техникалык текшерүү, документтердеги дал келбестиктердин жана каталардын бар экендигин текшерүү, иш кагаздарын жүргүзүү, ГРАНТТЫК БААЛОО КОМИССИЯСЫНЫН ишин уюштуруу (жолугушуу үчүн орун, чыгымдалуучу материалдар, транспорт, зарыл учурда талаа сапарлары ж.б.), өтүнмө берүүчүлөр менен ГРАНТТЫК БААЛОО КОМИССИЯСЫНЫН ортосундагы байланыш.</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БУУӨП</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көп жолу колдонулуучу талаа мониторинги жана коомчулуктун пикирлерин талдоо аркылуу чакан гранттык долбоорду ишке ашыруунун сапатын камсыз кылуу, ошондой эле БӨУго техникалык колдоо көрсөтүү</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үчүн жоопкерчилик</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тартат</w:t>
      </w:r>
      <w:r w:rsidR="006B6187" w:rsidRPr="00CB40FB">
        <w:rPr>
          <w:rFonts w:asciiTheme="minorHAnsi" w:eastAsia="Calibri" w:hAnsiTheme="minorHAnsi" w:cstheme="minorHAnsi"/>
          <w:sz w:val="22"/>
          <w:szCs w:val="22"/>
          <w:lang w:val="ky-KG" w:eastAsia="en-US"/>
        </w:rPr>
        <w:t xml:space="preserve">. </w:t>
      </w:r>
    </w:p>
    <w:p w14:paraId="44E871BC" w14:textId="77777777" w:rsidR="0025259F" w:rsidRPr="00CB40FB" w:rsidRDefault="0025259F" w:rsidP="00FE5CB3">
      <w:pPr>
        <w:pStyle w:val="afb"/>
        <w:ind w:left="0"/>
        <w:jc w:val="both"/>
        <w:rPr>
          <w:rFonts w:asciiTheme="minorHAnsi" w:hAnsiTheme="minorHAnsi" w:cstheme="minorHAnsi"/>
          <w:sz w:val="22"/>
          <w:szCs w:val="22"/>
          <w:lang w:val="ky-KG"/>
        </w:rPr>
      </w:pPr>
    </w:p>
    <w:p w14:paraId="48B63581" w14:textId="20B27EAF" w:rsidR="00A85CD0" w:rsidRPr="00CB40FB" w:rsidRDefault="00CB40FB" w:rsidP="00FE5CB3">
      <w:pPr>
        <w:pStyle w:val="1"/>
        <w:numPr>
          <w:ilvl w:val="0"/>
          <w:numId w:val="21"/>
        </w:numPr>
        <w:shd w:val="clear" w:color="auto" w:fill="CCCCCC"/>
        <w:tabs>
          <w:tab w:val="left" w:pos="360"/>
        </w:tabs>
        <w:jc w:val="center"/>
        <w:rPr>
          <w:rFonts w:asciiTheme="minorHAnsi" w:hAnsiTheme="minorHAnsi" w:cstheme="minorHAnsi"/>
          <w:b/>
          <w:sz w:val="22"/>
          <w:szCs w:val="22"/>
          <w:lang w:val="ky-KG"/>
        </w:rPr>
      </w:pPr>
      <w:bookmarkStart w:id="11" w:name="_Toc48854363"/>
      <w:bookmarkStart w:id="12" w:name="_Toc42879116"/>
      <w:r>
        <w:rPr>
          <w:rFonts w:asciiTheme="minorHAnsi" w:hAnsiTheme="minorHAnsi" w:cstheme="minorHAnsi"/>
          <w:b/>
          <w:sz w:val="22"/>
          <w:szCs w:val="22"/>
          <w:lang w:val="ky-KG"/>
        </w:rPr>
        <w:t xml:space="preserve">ЧАКАН ГРАНТТЫК ДОЛБООРЛОРДУ ИШКЕ АШЫРУУГА ӨТҮНМӨЛӨРДҮ ТАНДООНУН </w:t>
      </w:r>
      <w:r w:rsidR="006B6187" w:rsidRPr="00CB40FB">
        <w:rPr>
          <w:rFonts w:asciiTheme="minorHAnsi" w:hAnsiTheme="minorHAnsi" w:cstheme="minorHAnsi"/>
          <w:b/>
          <w:sz w:val="22"/>
          <w:szCs w:val="22"/>
          <w:lang w:val="ky-KG"/>
        </w:rPr>
        <w:t>КРИТЕРИ</w:t>
      </w:r>
      <w:r>
        <w:rPr>
          <w:rFonts w:asciiTheme="minorHAnsi" w:hAnsiTheme="minorHAnsi" w:cstheme="minorHAnsi"/>
          <w:b/>
          <w:sz w:val="22"/>
          <w:szCs w:val="22"/>
          <w:lang w:val="ky-KG"/>
        </w:rPr>
        <w:t xml:space="preserve">ЙЛЕРИ </w:t>
      </w:r>
      <w:bookmarkEnd w:id="11"/>
      <w:r>
        <w:rPr>
          <w:rFonts w:asciiTheme="minorHAnsi" w:hAnsiTheme="minorHAnsi" w:cstheme="minorHAnsi"/>
          <w:b/>
          <w:sz w:val="22"/>
          <w:szCs w:val="22"/>
          <w:lang w:val="ky-KG"/>
        </w:rPr>
        <w:t xml:space="preserve"> </w:t>
      </w:r>
      <w:r w:rsidR="006B6187" w:rsidRPr="00CB40FB">
        <w:rPr>
          <w:rFonts w:asciiTheme="minorHAnsi" w:hAnsiTheme="minorHAnsi" w:cstheme="minorHAnsi"/>
          <w:b/>
          <w:sz w:val="22"/>
          <w:szCs w:val="22"/>
          <w:lang w:val="ky-KG"/>
        </w:rPr>
        <w:t xml:space="preserve">  </w:t>
      </w:r>
      <w:bookmarkEnd w:id="12"/>
    </w:p>
    <w:p w14:paraId="144A5D23" w14:textId="77777777" w:rsidR="009B3C08" w:rsidRPr="00CB40FB" w:rsidRDefault="009B3C08" w:rsidP="00FE5CB3">
      <w:pPr>
        <w:pStyle w:val="aff0"/>
        <w:widowControl/>
        <w:tabs>
          <w:tab w:val="clear" w:pos="4153"/>
          <w:tab w:val="clear" w:pos="8306"/>
          <w:tab w:val="left" w:pos="360"/>
        </w:tabs>
        <w:jc w:val="both"/>
        <w:rPr>
          <w:rFonts w:asciiTheme="minorHAnsi" w:hAnsiTheme="minorHAnsi" w:cstheme="minorHAnsi"/>
          <w:sz w:val="22"/>
          <w:szCs w:val="22"/>
          <w:lang w:val="ky-KG"/>
        </w:rPr>
      </w:pPr>
    </w:p>
    <w:p w14:paraId="7EA36674" w14:textId="0235A84E" w:rsidR="0054473B" w:rsidRPr="00CB40FB" w:rsidRDefault="00CB40FB" w:rsidP="00FE5CB3">
      <w:pPr>
        <w:pStyle w:val="aff0"/>
        <w:widowControl/>
        <w:tabs>
          <w:tab w:val="clear" w:pos="4153"/>
          <w:tab w:val="clear" w:pos="8306"/>
          <w:tab w:val="left" w:pos="360"/>
        </w:tabs>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Чакан</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гранттык</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долбоорду</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ишке</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ашырууга</w:t>
      </w:r>
      <w:r w:rsidRPr="00CB40FB">
        <w:rPr>
          <w:rFonts w:asciiTheme="minorHAnsi" w:hAnsiTheme="minorHAnsi" w:cstheme="minorHAnsi"/>
          <w:sz w:val="22"/>
          <w:szCs w:val="22"/>
          <w:lang w:val="ky-KG"/>
        </w:rPr>
        <w:t xml:space="preserve"> өтүнмө </w:t>
      </w:r>
      <w:r w:rsidRPr="00CB40FB">
        <w:rPr>
          <w:rStyle w:val="ypks7kbdpwfgdykd3qb9"/>
          <w:rFonts w:asciiTheme="minorHAnsi" w:hAnsiTheme="minorHAnsi" w:cstheme="minorHAnsi"/>
          <w:sz w:val="22"/>
          <w:szCs w:val="22"/>
          <w:lang w:val="ky-KG"/>
        </w:rPr>
        <w:t xml:space="preserve">иштин төмөнкү чөйрөлөрүндө уран калдык сактоочу жайларынын (мурдагы уран объектилеринин) терс таасирин азайтуу боюнча төмөнкү багыттар </w:t>
      </w:r>
      <w:r w:rsidRPr="00CB40FB">
        <w:rPr>
          <w:rFonts w:asciiTheme="minorHAnsi" w:hAnsiTheme="minorHAnsi" w:cstheme="minorHAnsi"/>
          <w:sz w:val="22"/>
          <w:szCs w:val="22"/>
          <w:lang w:val="ky-KG"/>
        </w:rPr>
        <w:t>(бирок чектелбейт) боюнча иш-чараларды аткарууну камтышы мүмкүн</w:t>
      </w:r>
      <w:r w:rsidR="0054473B" w:rsidRPr="00CB40FB">
        <w:rPr>
          <w:rFonts w:asciiTheme="minorHAnsi" w:hAnsiTheme="minorHAnsi" w:cstheme="minorHAnsi"/>
          <w:sz w:val="22"/>
          <w:szCs w:val="22"/>
          <w:lang w:val="ky-KG"/>
        </w:rPr>
        <w:t xml:space="preserve">: </w:t>
      </w:r>
    </w:p>
    <w:p w14:paraId="4E51E5BE"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айлана-чөйрөнү коргоо</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(жайыттарды башкаруу, жерлердин деградациясы менен күрөшүү, изилдөөлөрдү жүргүзүү ж. б.)</w:t>
      </w:r>
      <w:r w:rsidRPr="00CB40FB">
        <w:rPr>
          <w:rFonts w:asciiTheme="minorHAnsi" w:hAnsiTheme="minorHAnsi" w:cstheme="minorHAnsi"/>
          <w:sz w:val="22"/>
          <w:szCs w:val="22"/>
          <w:lang w:val="ky-KG"/>
        </w:rPr>
        <w:t xml:space="preserve">; </w:t>
      </w:r>
    </w:p>
    <w:p w14:paraId="6BB1BBD5"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коомчулуктун</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инфраструктурасын</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өнүктүрүү</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(мектептердин, бала бакчалардын, жергиликтүү ооруканалардын, электр тармактарынын инфраструктурасын оңдоо же калыбына келтирүү,</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ичүүчү же сугат суу системасы ж. б.)</w:t>
      </w:r>
      <w:r w:rsidRPr="00CB40FB">
        <w:rPr>
          <w:rFonts w:asciiTheme="minorHAnsi" w:hAnsiTheme="minorHAnsi" w:cstheme="minorHAnsi"/>
          <w:sz w:val="22"/>
          <w:szCs w:val="22"/>
          <w:lang w:val="ky-KG"/>
        </w:rPr>
        <w:t xml:space="preserve">; </w:t>
      </w:r>
    </w:p>
    <w:p w14:paraId="6E81686D"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саламаттыкты сактоо (ооруларды алдын алуу жана эрте диагностикалоо үчүн зарыл болгон медициналык жабдуулар менен камсыздоо, кызматкерлерди окутуу, изилдөөлөрдү жүргүзүү ж. б.)</w:t>
      </w:r>
      <w:r w:rsidRPr="00CB40FB">
        <w:rPr>
          <w:rFonts w:asciiTheme="minorHAnsi" w:hAnsiTheme="minorHAnsi" w:cstheme="minorHAnsi"/>
          <w:sz w:val="22"/>
          <w:szCs w:val="22"/>
          <w:lang w:val="ky-KG"/>
        </w:rPr>
        <w:t xml:space="preserve">; </w:t>
      </w:r>
    </w:p>
    <w:p w14:paraId="345E3899" w14:textId="418741C9"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коом</w:t>
      </w:r>
      <w:r>
        <w:rPr>
          <w:rStyle w:val="ypks7kbdpwfgdykd3qb9"/>
          <w:rFonts w:asciiTheme="minorHAnsi" w:hAnsiTheme="minorHAnsi" w:cstheme="minorHAnsi"/>
          <w:sz w:val="22"/>
          <w:szCs w:val="22"/>
          <w:lang w:val="ky-KG"/>
        </w:rPr>
        <w:t>доштукту</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экономикалык</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өнүктүрүү</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жумуш</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орундарын түзүү, сооданы</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илгерилетүү</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ж. б.)</w:t>
      </w:r>
      <w:r w:rsidRPr="00CB40FB">
        <w:rPr>
          <w:rFonts w:asciiTheme="minorHAnsi" w:hAnsiTheme="minorHAnsi" w:cstheme="minorHAnsi"/>
          <w:sz w:val="22"/>
          <w:szCs w:val="22"/>
          <w:lang w:val="ky-KG"/>
        </w:rPr>
        <w:t xml:space="preserve">; </w:t>
      </w:r>
    </w:p>
    <w:p w14:paraId="7D5BCCD1"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социалдык</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коргоо</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мисалы, өзгөчө муктаждыктары бар калк, аялдар ж. б.)</w:t>
      </w:r>
      <w:r w:rsidRPr="00CB40FB">
        <w:rPr>
          <w:rFonts w:asciiTheme="minorHAnsi" w:hAnsiTheme="minorHAnsi" w:cstheme="minorHAnsi"/>
          <w:sz w:val="22"/>
          <w:szCs w:val="22"/>
          <w:lang w:val="ky-KG"/>
        </w:rPr>
        <w:t>;</w:t>
      </w:r>
    </w:p>
    <w:p w14:paraId="76234D01"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потенциалдуу радиологиялык тобокелдиктер жөнүндө маалымат берүү же маалымдуулукту жогорулатуу</w:t>
      </w:r>
      <w:r w:rsidRPr="00CB40FB">
        <w:rPr>
          <w:rFonts w:asciiTheme="minorHAnsi" w:hAnsiTheme="minorHAnsi" w:cstheme="minorHAnsi"/>
          <w:sz w:val="22"/>
          <w:szCs w:val="22"/>
          <w:lang w:val="ky-KG"/>
        </w:rPr>
        <w:t xml:space="preserve">; </w:t>
      </w:r>
    </w:p>
    <w:p w14:paraId="257D0240"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коркунучтуу заттар менен булгануунун деңгээлин болтурбоо же азайтуу, анын ичинде коркунучтуу калдыктарды ташууда / сактоодо, мониторинг жүргүзүү үчүн зарыл жабдууларды камсыз кылуу жана</w:t>
      </w:r>
      <w:r w:rsidRPr="00CB40FB">
        <w:rPr>
          <w:rFonts w:asciiTheme="minorHAnsi" w:hAnsiTheme="minorHAnsi" w:cstheme="minorHAnsi"/>
          <w:sz w:val="22"/>
          <w:szCs w:val="22"/>
          <w:lang w:val="ky-KG"/>
        </w:rPr>
        <w:t xml:space="preserve"> </w:t>
      </w:r>
      <w:r w:rsidRPr="00CB40FB">
        <w:rPr>
          <w:rStyle w:val="ypks7kbdpwfgdykd3qb9"/>
          <w:rFonts w:asciiTheme="minorHAnsi" w:hAnsiTheme="minorHAnsi" w:cstheme="minorHAnsi"/>
          <w:sz w:val="22"/>
          <w:szCs w:val="22"/>
          <w:lang w:val="ky-KG"/>
        </w:rPr>
        <w:t>аларды жергиликтүү жамааттар үчүн пайдалануу боюнча окутуу</w:t>
      </w:r>
      <w:r w:rsidRPr="00CB40FB">
        <w:rPr>
          <w:rFonts w:asciiTheme="minorHAnsi" w:hAnsiTheme="minorHAnsi" w:cstheme="minorHAnsi"/>
          <w:sz w:val="22"/>
          <w:szCs w:val="22"/>
          <w:lang w:val="ky-KG"/>
        </w:rPr>
        <w:t xml:space="preserve">; </w:t>
      </w:r>
    </w:p>
    <w:p w14:paraId="7E3387CF" w14:textId="77777777" w:rsidR="00CB40FB" w:rsidRPr="00CB40FB" w:rsidRDefault="00CB40FB" w:rsidP="00CB40FB">
      <w:pPr>
        <w:ind w:firstLine="567"/>
        <w:contextualSpacing/>
        <w:jc w:val="both"/>
        <w:rPr>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өзгөчө кырдаалдардын келип чыгуу коркунучун азайтуу</w:t>
      </w:r>
      <w:r w:rsidRPr="00CB40FB">
        <w:rPr>
          <w:rFonts w:asciiTheme="minorHAnsi" w:hAnsiTheme="minorHAnsi" w:cstheme="minorHAnsi"/>
          <w:sz w:val="22"/>
          <w:szCs w:val="22"/>
          <w:lang w:val="ky-KG"/>
        </w:rPr>
        <w:t xml:space="preserve">; </w:t>
      </w:r>
    </w:p>
    <w:p w14:paraId="738610EB" w14:textId="47CC2851" w:rsidR="000725A6" w:rsidRDefault="00CB40FB" w:rsidP="00CB40FB">
      <w:pPr>
        <w:ind w:firstLine="567"/>
        <w:contextualSpacing/>
        <w:jc w:val="both"/>
        <w:rPr>
          <w:rStyle w:val="ypks7kbdpwfgdykd3qb9"/>
          <w:rFonts w:asciiTheme="minorHAnsi" w:hAnsiTheme="minorHAnsi" w:cstheme="minorHAnsi"/>
          <w:sz w:val="22"/>
          <w:szCs w:val="22"/>
          <w:lang w:val="ky-KG"/>
        </w:rPr>
      </w:pPr>
      <w:r w:rsidRPr="00CB40FB">
        <w:rPr>
          <w:rStyle w:val="ypks7kbdpwfgdykd3qb9"/>
          <w:rFonts w:asciiTheme="minorHAnsi" w:hAnsiTheme="minorHAnsi" w:cstheme="minorHAnsi"/>
          <w:sz w:val="22"/>
          <w:szCs w:val="22"/>
          <w:lang w:val="ky-KG"/>
        </w:rPr>
        <w:t>- климаттын өзгөрүшүнө митигация жана адаптация.</w:t>
      </w:r>
    </w:p>
    <w:p w14:paraId="4CEB37E8" w14:textId="77777777" w:rsidR="000B1D93" w:rsidRPr="00CB40FB" w:rsidRDefault="000B1D93" w:rsidP="00CB40FB">
      <w:pPr>
        <w:ind w:firstLine="567"/>
        <w:contextualSpacing/>
        <w:jc w:val="both"/>
        <w:rPr>
          <w:rFonts w:asciiTheme="minorHAnsi" w:hAnsiTheme="minorHAnsi" w:cstheme="minorHAnsi"/>
          <w:sz w:val="22"/>
          <w:szCs w:val="22"/>
          <w:lang w:val="ky-KG"/>
        </w:rPr>
      </w:pPr>
    </w:p>
    <w:p w14:paraId="637805D2" w14:textId="5CDB36DC" w:rsidR="00326359" w:rsidRPr="00011E4F" w:rsidRDefault="00CB40FB" w:rsidP="006E2F24">
      <w:pPr>
        <w:pStyle w:val="afb"/>
        <w:ind w:left="0"/>
        <w:contextualSpacing/>
        <w:rPr>
          <w:rFonts w:asciiTheme="minorHAnsi" w:hAnsiTheme="minorHAnsi" w:cstheme="minorHAnsi"/>
          <w:sz w:val="22"/>
          <w:szCs w:val="22"/>
          <w:lang w:val="ky-KG"/>
        </w:rPr>
      </w:pPr>
      <w:r>
        <w:rPr>
          <w:rFonts w:asciiTheme="minorHAnsi" w:hAnsiTheme="minorHAnsi" w:cstheme="minorHAnsi"/>
          <w:b/>
          <w:snapToGrid w:val="0"/>
          <w:sz w:val="22"/>
          <w:szCs w:val="22"/>
          <w:lang w:val="ky-KG"/>
        </w:rPr>
        <w:t xml:space="preserve">Алгылыктуулуктун минималдуу критерийлери  </w:t>
      </w:r>
      <w:r w:rsidR="00886C38" w:rsidRPr="00011E4F">
        <w:rPr>
          <w:rFonts w:asciiTheme="minorHAnsi" w:hAnsiTheme="minorHAnsi" w:cstheme="minorHAnsi"/>
          <w:b/>
          <w:snapToGrid w:val="0"/>
          <w:sz w:val="22"/>
          <w:szCs w:val="22"/>
          <w:lang w:val="ky-KG"/>
        </w:rPr>
        <w:t xml:space="preserve"> </w:t>
      </w:r>
    </w:p>
    <w:p w14:paraId="23BAADEB" w14:textId="29D85A67" w:rsidR="0042096D" w:rsidRPr="00E61ECB" w:rsidRDefault="0042096D" w:rsidP="00FE5CB3">
      <w:pPr>
        <w:jc w:val="both"/>
        <w:rPr>
          <w:rFonts w:asciiTheme="minorHAnsi" w:hAnsiTheme="minorHAnsi" w:cstheme="minorHAnsi"/>
          <w:sz w:val="22"/>
          <w:szCs w:val="22"/>
          <w:lang w:val="ky-KG"/>
        </w:rPr>
      </w:pPr>
      <w:r w:rsidRPr="00011E4F">
        <w:rPr>
          <w:rFonts w:asciiTheme="minorHAnsi" w:eastAsia="Calibri" w:hAnsiTheme="minorHAnsi" w:cstheme="minorHAnsi"/>
          <w:sz w:val="22"/>
          <w:szCs w:val="22"/>
          <w:lang w:val="ky-KG" w:eastAsia="en-US"/>
        </w:rPr>
        <w:lastRenderedPageBreak/>
        <w:t>ГРАНТ</w:t>
      </w:r>
      <w:r w:rsidR="00E61ECB">
        <w:rPr>
          <w:rFonts w:asciiTheme="minorHAnsi" w:eastAsia="Calibri" w:hAnsiTheme="minorHAnsi" w:cstheme="minorHAnsi"/>
          <w:sz w:val="22"/>
          <w:szCs w:val="22"/>
          <w:lang w:val="ky-KG" w:eastAsia="en-US"/>
        </w:rPr>
        <w:t xml:space="preserve">ТЫК БААЛООЧУ КОМИССИЯ өтүнмөлөрдү документтердин минималдуу талаптарга ылайык келүүсү жана толуктугу, документтердин тууралыгы жана кол коюулушу, өтүнмө берүүчүнүн БУУнун Коопсуздук Кеңешинин 1267/1989 Комитети тарабынан түзүлгөн террорчулардын жана терроризмди каржылоочу адамдардын тизмесинде, БУУӨПтүн убактылуу токтотулган жана алынып салынган жеткирүүчүлөр тизмесинде бар же жоктугу, ошондой эле өтүнмөлөрдүн жалпы талаптарга, же ушул этапта оңдоолорду киргизүү зарылчылыгы боюнча текшерет.   </w:t>
      </w:r>
    </w:p>
    <w:p w14:paraId="463F29E8" w14:textId="7A8D3C4E" w:rsidR="003457DB" w:rsidRDefault="00E61ECB" w:rsidP="002C0DC4">
      <w:pPr>
        <w:jc w:val="both"/>
        <w:rPr>
          <w:rStyle w:val="ypks7kbdpwfgdykd3qb9"/>
          <w:rFonts w:asciiTheme="minorHAnsi" w:hAnsiTheme="minorHAnsi" w:cstheme="minorHAnsi"/>
          <w:sz w:val="22"/>
          <w:szCs w:val="22"/>
          <w:lang w:val="ky-KG"/>
        </w:rPr>
      </w:pPr>
      <w:r w:rsidRPr="00E61ECB">
        <w:rPr>
          <w:rStyle w:val="ypks7kbdpwfgdykd3qb9"/>
          <w:rFonts w:asciiTheme="minorHAnsi" w:hAnsiTheme="minorHAnsi" w:cstheme="minorHAnsi"/>
          <w:sz w:val="22"/>
          <w:szCs w:val="22"/>
          <w:lang w:val="ky-KG"/>
        </w:rPr>
        <w:t>Андан ары баалоо жүргүзүү үчүн бардык өтүнмөлөр төмөндө көрсөтүлгөн жарамдуулук критерийлерине (минималдуу квалификациялык талаптар) ылайыктуулугу боюнча кылдат текшерилет.</w:t>
      </w:r>
    </w:p>
    <w:p w14:paraId="24CCECE6" w14:textId="77777777" w:rsidR="000B1D93" w:rsidRPr="00E61ECB" w:rsidRDefault="000B1D93" w:rsidP="002C0DC4">
      <w:pPr>
        <w:jc w:val="both"/>
        <w:rPr>
          <w:rFonts w:asciiTheme="minorHAnsi" w:hAnsiTheme="minorHAnsi" w:cstheme="minorHAnsi"/>
          <w:sz w:val="22"/>
          <w:szCs w:val="22"/>
          <w:lang w:val="ky-KG"/>
        </w:rPr>
      </w:pPr>
    </w:p>
    <w:p w14:paraId="7C7FC187" w14:textId="37514335" w:rsidR="004463C7" w:rsidRPr="00E61ECB" w:rsidRDefault="00E61ECB" w:rsidP="00FE5CB3">
      <w:pPr>
        <w:tabs>
          <w:tab w:val="left" w:pos="3217"/>
        </w:tabs>
        <w:rPr>
          <w:rFonts w:asciiTheme="minorHAnsi" w:hAnsiTheme="minorHAnsi" w:cstheme="minorHAnsi"/>
          <w:b/>
          <w:snapToGrid w:val="0"/>
          <w:color w:val="3333FF"/>
          <w:sz w:val="22"/>
          <w:szCs w:val="22"/>
          <w:lang w:val="ky-KG"/>
        </w:rPr>
      </w:pPr>
      <w:r>
        <w:rPr>
          <w:rFonts w:asciiTheme="minorHAnsi" w:hAnsiTheme="minorHAnsi" w:cstheme="minorHAnsi"/>
          <w:b/>
          <w:snapToGrid w:val="0"/>
          <w:sz w:val="22"/>
          <w:szCs w:val="22"/>
          <w:lang w:val="ky-KG"/>
        </w:rPr>
        <w:t>Өтүнмө берүүчүлөр үчүн минималдуу критерийлер</w:t>
      </w:r>
      <w:r w:rsidR="00BB19DA" w:rsidRPr="00E61ECB">
        <w:rPr>
          <w:rFonts w:asciiTheme="minorHAnsi" w:hAnsiTheme="minorHAnsi" w:cstheme="minorHAnsi"/>
          <w:b/>
          <w:snapToGrid w:val="0"/>
          <w:sz w:val="22"/>
          <w:szCs w:val="22"/>
          <w:lang w:val="ky-KG"/>
        </w:rPr>
        <w:t>:</w:t>
      </w:r>
    </w:p>
    <w:p w14:paraId="3364BD66" w14:textId="2C4F0884" w:rsidR="003457DB" w:rsidRPr="00823808" w:rsidRDefault="00E61ECB" w:rsidP="00FE5CB3">
      <w:pPr>
        <w:pStyle w:val="afb"/>
        <w:widowControl w:val="0"/>
        <w:numPr>
          <w:ilvl w:val="0"/>
          <w:numId w:val="27"/>
        </w:numPr>
        <w:overflowPunct w:val="0"/>
        <w:adjustRightInd w:val="0"/>
        <w:jc w:val="both"/>
        <w:rPr>
          <w:rFonts w:asciiTheme="minorHAnsi" w:hAnsiTheme="minorHAnsi" w:cstheme="minorHAnsi"/>
          <w:snapToGrid w:val="0"/>
          <w:color w:val="3333FF"/>
          <w:sz w:val="22"/>
          <w:szCs w:val="22"/>
          <w:lang w:val="ky-KG"/>
        </w:rPr>
      </w:pPr>
      <w:r w:rsidRPr="00823808">
        <w:rPr>
          <w:rFonts w:asciiTheme="minorHAnsi" w:hAnsiTheme="minorHAnsi" w:cstheme="minorHAnsi"/>
          <w:sz w:val="22"/>
          <w:szCs w:val="22"/>
          <w:lang w:val="ky-KG"/>
        </w:rPr>
        <w:t xml:space="preserve">Уюмдарда юридикалык документтердин болушу </w:t>
      </w:r>
      <w:r w:rsidR="00326359" w:rsidRPr="00823808">
        <w:rPr>
          <w:rFonts w:asciiTheme="minorHAnsi" w:hAnsiTheme="minorHAnsi" w:cstheme="minorHAnsi"/>
          <w:sz w:val="22"/>
          <w:szCs w:val="22"/>
          <w:lang w:val="ky-KG"/>
        </w:rPr>
        <w:t>(</w:t>
      </w:r>
      <w:r w:rsidRPr="00823808">
        <w:rPr>
          <w:rFonts w:asciiTheme="minorHAnsi" w:hAnsiTheme="minorHAnsi" w:cstheme="minorHAnsi"/>
          <w:sz w:val="22"/>
          <w:szCs w:val="22"/>
          <w:lang w:val="ky-KG"/>
        </w:rPr>
        <w:t>Юстиция министрлигинде каттоо</w:t>
      </w:r>
      <w:r w:rsidR="00326359" w:rsidRPr="00823808">
        <w:rPr>
          <w:rFonts w:asciiTheme="minorHAnsi" w:hAnsiTheme="minorHAnsi" w:cstheme="minorHAnsi"/>
          <w:sz w:val="22"/>
          <w:szCs w:val="22"/>
          <w:lang w:val="ky-KG"/>
        </w:rPr>
        <w:t xml:space="preserve">); </w:t>
      </w:r>
    </w:p>
    <w:p w14:paraId="6DC10C7D" w14:textId="7E721246" w:rsidR="00876BE2" w:rsidRPr="00823808" w:rsidRDefault="00ED4091" w:rsidP="00FE5CB3">
      <w:pPr>
        <w:pStyle w:val="afb"/>
        <w:widowControl w:val="0"/>
        <w:numPr>
          <w:ilvl w:val="0"/>
          <w:numId w:val="27"/>
        </w:numPr>
        <w:overflowPunct w:val="0"/>
        <w:adjustRightInd w:val="0"/>
        <w:jc w:val="both"/>
        <w:rPr>
          <w:rFonts w:asciiTheme="minorHAnsi" w:hAnsiTheme="minorHAnsi" w:cstheme="minorHAnsi"/>
          <w:snapToGrid w:val="0"/>
          <w:sz w:val="22"/>
          <w:szCs w:val="22"/>
          <w:lang w:val="ky-KG"/>
        </w:rPr>
      </w:pPr>
      <w:r w:rsidRPr="00823808">
        <w:rPr>
          <w:rStyle w:val="ypks7kbdpwfgdykd3qb9"/>
          <w:rFonts w:asciiTheme="minorHAnsi" w:hAnsiTheme="minorHAnsi" w:cstheme="minorHAnsi"/>
          <w:sz w:val="22"/>
          <w:szCs w:val="22"/>
          <w:lang w:val="ky-KG"/>
        </w:rPr>
        <w:t>Чакан гранттык долбоорду ишке ашыруу үчүн уюмда эксперттик топтун</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болушу</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уюштуруу</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түзүмү, анын ичинде топтун ар бир мүчөсүнүн кызмат ордун жана ролун кошуп)</w:t>
      </w:r>
      <w:r w:rsidR="006E2F24" w:rsidRPr="00823808">
        <w:rPr>
          <w:rFonts w:asciiTheme="minorHAnsi" w:hAnsiTheme="minorHAnsi" w:cstheme="minorHAnsi"/>
          <w:snapToGrid w:val="0"/>
          <w:sz w:val="22"/>
          <w:szCs w:val="22"/>
          <w:lang w:val="ky-KG"/>
        </w:rPr>
        <w:t>;</w:t>
      </w:r>
    </w:p>
    <w:p w14:paraId="7F211897" w14:textId="32C5B37A" w:rsidR="006E2F24" w:rsidRPr="00823808" w:rsidRDefault="00ED4091" w:rsidP="006E2F24">
      <w:pPr>
        <w:pStyle w:val="afb"/>
        <w:numPr>
          <w:ilvl w:val="0"/>
          <w:numId w:val="27"/>
        </w:numPr>
        <w:rPr>
          <w:rFonts w:asciiTheme="minorHAnsi" w:hAnsiTheme="minorHAnsi" w:cstheme="minorHAnsi"/>
          <w:snapToGrid w:val="0"/>
          <w:sz w:val="22"/>
          <w:szCs w:val="22"/>
          <w:lang w:val="ky-KG"/>
        </w:rPr>
      </w:pPr>
      <w:r w:rsidRPr="00823808">
        <w:rPr>
          <w:rStyle w:val="ypks7kbdpwfgdykd3qb9"/>
          <w:rFonts w:asciiTheme="minorHAnsi" w:hAnsiTheme="minorHAnsi" w:cstheme="minorHAnsi"/>
          <w:sz w:val="22"/>
          <w:szCs w:val="22"/>
          <w:lang w:val="ky-KG"/>
        </w:rPr>
        <w:t>Сунушталган</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долбоордун коомдоштук менен макулдашылганын уюмда</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тастыктоо-жергиликтүү өнүгүү комитетинин же коомдоштуктун чогулушунун протоколунун болушу же пилоттук муниципалитеттин же региондун конкреттүү экономикалык көйгөйлөрүн чечүү маселелери боюнча так түшүндүрмөлөрү бар жергиликтүү бийлик органынан (Айыл өкмөтүнөн же Мэриядан) сунушталган долбоорго колдоо каты</w:t>
      </w:r>
      <w:r w:rsidR="006E2F24" w:rsidRPr="00823808">
        <w:rPr>
          <w:rFonts w:asciiTheme="minorHAnsi" w:hAnsiTheme="minorHAnsi" w:cstheme="minorHAnsi"/>
          <w:snapToGrid w:val="0"/>
          <w:sz w:val="22"/>
          <w:szCs w:val="22"/>
          <w:lang w:val="ky-KG"/>
        </w:rPr>
        <w:t>;</w:t>
      </w:r>
    </w:p>
    <w:p w14:paraId="053F0D5E" w14:textId="27790EE2" w:rsidR="006E2F24" w:rsidRPr="00823808" w:rsidRDefault="00ED4091" w:rsidP="006E2F24">
      <w:pPr>
        <w:pStyle w:val="afb"/>
        <w:widowControl w:val="0"/>
        <w:numPr>
          <w:ilvl w:val="0"/>
          <w:numId w:val="27"/>
        </w:numPr>
        <w:overflowPunct w:val="0"/>
        <w:adjustRightInd w:val="0"/>
        <w:jc w:val="both"/>
        <w:rPr>
          <w:rFonts w:asciiTheme="minorHAnsi" w:hAnsiTheme="minorHAnsi" w:cstheme="minorHAnsi"/>
          <w:b/>
          <w:bCs/>
          <w:sz w:val="22"/>
          <w:szCs w:val="22"/>
          <w:lang w:val="ky-KG"/>
        </w:rPr>
      </w:pPr>
      <w:r w:rsidRPr="00823808">
        <w:rPr>
          <w:rStyle w:val="ypks7kbdpwfgdykd3qb9"/>
          <w:rFonts w:asciiTheme="minorHAnsi" w:hAnsiTheme="minorHAnsi" w:cstheme="minorHAnsi"/>
          <w:sz w:val="22"/>
          <w:szCs w:val="22"/>
          <w:lang w:val="ky-KG"/>
        </w:rPr>
        <w:t>Жогоруда көрсөтүлгөн</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sz w:val="22"/>
          <w:szCs w:val="22"/>
          <w:lang w:val="ky-KG"/>
        </w:rPr>
        <w:t xml:space="preserve">иш чөйрөлөрүндө иш-чараларды ишке ашырууда иш тажрыйбасы, кеминде </w:t>
      </w:r>
      <w:r w:rsidRPr="00823808">
        <w:rPr>
          <w:rFonts w:asciiTheme="minorHAnsi" w:hAnsiTheme="minorHAnsi" w:cstheme="minorHAnsi"/>
          <w:sz w:val="22"/>
          <w:szCs w:val="22"/>
          <w:lang w:val="ky-KG"/>
        </w:rPr>
        <w:t>акыркы 3 жылда аткарылган 1 контракт (</w:t>
      </w:r>
      <w:r w:rsidRPr="00823808">
        <w:rPr>
          <w:rStyle w:val="ypks7kbdpwfgdykd3qb9"/>
          <w:rFonts w:asciiTheme="minorHAnsi" w:hAnsiTheme="minorHAnsi" w:cstheme="minorHAnsi"/>
          <w:sz w:val="22"/>
          <w:szCs w:val="22"/>
          <w:lang w:val="ky-KG"/>
        </w:rPr>
        <w:t>аткарылган иштердин сыпаттамасын жана контрактка ким менен кол коюлган уюмдун байланыш маалыматтарын берүү)</w:t>
      </w:r>
      <w:r w:rsidRPr="00823808">
        <w:rPr>
          <w:rFonts w:asciiTheme="minorHAnsi" w:hAnsiTheme="minorHAnsi" w:cstheme="minorHAnsi"/>
          <w:sz w:val="22"/>
          <w:szCs w:val="22"/>
          <w:lang w:val="ky-KG"/>
        </w:rPr>
        <w:t xml:space="preserve"> </w:t>
      </w:r>
      <w:r w:rsidRPr="00823808">
        <w:rPr>
          <w:rStyle w:val="ypks7kbdpwfgdykd3qb9"/>
          <w:rFonts w:asciiTheme="minorHAnsi" w:hAnsiTheme="minorHAnsi" w:cstheme="minorHAnsi"/>
          <w:b/>
          <w:bCs/>
          <w:sz w:val="22"/>
          <w:szCs w:val="22"/>
          <w:lang w:val="ky-KG"/>
        </w:rPr>
        <w:t>артыкчылык</w:t>
      </w:r>
      <w:r w:rsidRPr="00823808">
        <w:rPr>
          <w:rFonts w:asciiTheme="minorHAnsi" w:hAnsiTheme="minorHAnsi" w:cstheme="minorHAnsi"/>
          <w:b/>
          <w:bCs/>
          <w:sz w:val="22"/>
          <w:szCs w:val="22"/>
          <w:lang w:val="ky-KG"/>
        </w:rPr>
        <w:t xml:space="preserve"> </w:t>
      </w:r>
      <w:r w:rsidRPr="00823808">
        <w:rPr>
          <w:rStyle w:val="ypks7kbdpwfgdykd3qb9"/>
          <w:rFonts w:asciiTheme="minorHAnsi" w:hAnsiTheme="minorHAnsi" w:cstheme="minorHAnsi"/>
          <w:b/>
          <w:bCs/>
          <w:sz w:val="22"/>
          <w:szCs w:val="22"/>
          <w:lang w:val="ky-KG"/>
        </w:rPr>
        <w:t>болуп саналат</w:t>
      </w:r>
      <w:r w:rsidR="006E2F24" w:rsidRPr="00823808">
        <w:rPr>
          <w:rFonts w:asciiTheme="minorHAnsi" w:hAnsiTheme="minorHAnsi" w:cstheme="minorHAnsi"/>
          <w:b/>
          <w:bCs/>
          <w:sz w:val="22"/>
          <w:szCs w:val="22"/>
          <w:lang w:val="ky-KG"/>
        </w:rPr>
        <w:t>;</w:t>
      </w:r>
    </w:p>
    <w:p w14:paraId="24F1A938" w14:textId="5A3E457A" w:rsidR="00BB19DA" w:rsidRPr="00011E4F" w:rsidRDefault="00ED4091" w:rsidP="006E2F24">
      <w:pPr>
        <w:pStyle w:val="afb"/>
        <w:numPr>
          <w:ilvl w:val="0"/>
          <w:numId w:val="27"/>
        </w:numPr>
        <w:jc w:val="both"/>
        <w:rPr>
          <w:rFonts w:asciiTheme="minorHAnsi" w:hAnsiTheme="minorHAnsi" w:cstheme="minorHAnsi"/>
          <w:sz w:val="22"/>
          <w:szCs w:val="22"/>
          <w:lang w:val="ky-KG"/>
        </w:rPr>
      </w:pPr>
      <w:r>
        <w:rPr>
          <w:rFonts w:asciiTheme="minorHAnsi" w:hAnsiTheme="minorHAnsi" w:cstheme="minorHAnsi"/>
          <w:sz w:val="22"/>
          <w:szCs w:val="22"/>
          <w:lang w:val="ky-KG"/>
        </w:rPr>
        <w:t xml:space="preserve">Жергиликтүү БӨУ (пилоттук коомдоштуктарда катталган), </w:t>
      </w:r>
      <w:r w:rsidR="00823808">
        <w:rPr>
          <w:rFonts w:asciiTheme="minorHAnsi" w:hAnsiTheme="minorHAnsi" w:cstheme="minorHAnsi"/>
          <w:sz w:val="22"/>
          <w:szCs w:val="22"/>
          <w:lang w:val="ky-KG"/>
        </w:rPr>
        <w:t xml:space="preserve">филиалдары менен же пилоттук коомдоштуктарда болгон өнөктөштөрү бар БӨУ, </w:t>
      </w:r>
      <w:r w:rsidR="00823808" w:rsidRPr="00823808">
        <w:rPr>
          <w:rFonts w:asciiTheme="minorHAnsi" w:hAnsiTheme="minorHAnsi" w:cstheme="minorHAnsi"/>
          <w:b/>
          <w:bCs/>
          <w:sz w:val="22"/>
          <w:szCs w:val="22"/>
          <w:lang w:val="ky-KG"/>
        </w:rPr>
        <w:t>артыкчылыкка ээ болот</w:t>
      </w:r>
      <w:r w:rsidR="00BB19DA" w:rsidRPr="00011E4F">
        <w:rPr>
          <w:rFonts w:asciiTheme="minorHAnsi" w:hAnsiTheme="minorHAnsi" w:cstheme="minorHAnsi"/>
          <w:b/>
          <w:bCs/>
          <w:sz w:val="22"/>
          <w:szCs w:val="22"/>
          <w:lang w:val="ky-KG"/>
        </w:rPr>
        <w:t>.</w:t>
      </w:r>
    </w:p>
    <w:p w14:paraId="3B7B4B86" w14:textId="77777777" w:rsidR="00184B03" w:rsidRPr="00011E4F" w:rsidRDefault="00184B03" w:rsidP="002C0DC4">
      <w:pPr>
        <w:widowControl w:val="0"/>
        <w:overflowPunct w:val="0"/>
        <w:adjustRightInd w:val="0"/>
        <w:jc w:val="both"/>
        <w:rPr>
          <w:rFonts w:asciiTheme="minorHAnsi" w:hAnsiTheme="minorHAnsi" w:cstheme="minorHAnsi"/>
          <w:snapToGrid w:val="0"/>
          <w:sz w:val="22"/>
          <w:szCs w:val="22"/>
          <w:lang w:val="ky-KG" w:eastAsia="ko-KR"/>
        </w:rPr>
      </w:pPr>
    </w:p>
    <w:p w14:paraId="750070D6" w14:textId="3553CC99" w:rsidR="00184B03" w:rsidRPr="00011E4F" w:rsidRDefault="00823808" w:rsidP="00FE5CB3">
      <w:pPr>
        <w:jc w:val="both"/>
        <w:rPr>
          <w:rFonts w:asciiTheme="minorHAnsi" w:hAnsiTheme="minorHAnsi" w:cstheme="minorHAnsi"/>
          <w:b/>
          <w:sz w:val="22"/>
          <w:szCs w:val="22"/>
          <w:lang w:val="ky-KG"/>
        </w:rPr>
      </w:pPr>
      <w:r>
        <w:rPr>
          <w:rFonts w:asciiTheme="minorHAnsi" w:hAnsiTheme="minorHAnsi" w:cstheme="minorHAnsi"/>
          <w:b/>
          <w:sz w:val="22"/>
          <w:szCs w:val="22"/>
          <w:lang w:val="ky-KG"/>
        </w:rPr>
        <w:t xml:space="preserve">Алгачкы тандоо </w:t>
      </w:r>
      <w:r w:rsidR="00375C5F" w:rsidRPr="00011E4F">
        <w:rPr>
          <w:rFonts w:asciiTheme="minorHAnsi" w:hAnsiTheme="minorHAnsi" w:cstheme="minorHAnsi"/>
          <w:b/>
          <w:sz w:val="22"/>
          <w:szCs w:val="22"/>
          <w:lang w:val="ky-KG"/>
        </w:rPr>
        <w:t>(</w:t>
      </w:r>
      <w:r>
        <w:rPr>
          <w:rFonts w:asciiTheme="minorHAnsi" w:hAnsiTheme="minorHAnsi" w:cstheme="minorHAnsi"/>
          <w:b/>
          <w:sz w:val="22"/>
          <w:szCs w:val="22"/>
          <w:lang w:val="ky-KG"/>
        </w:rPr>
        <w:t>төмөндө көрсөтүлгөн шарттарды аныктаган учурда алгачкы тандоодо өтүнмөлөр дисквалификацияланат</w:t>
      </w:r>
      <w:r w:rsidR="00375C5F" w:rsidRPr="00011E4F">
        <w:rPr>
          <w:rFonts w:asciiTheme="minorHAnsi" w:hAnsiTheme="minorHAnsi" w:cstheme="minorHAnsi"/>
          <w:b/>
          <w:sz w:val="22"/>
          <w:szCs w:val="22"/>
          <w:lang w:val="ky-KG"/>
        </w:rPr>
        <w:t>)</w:t>
      </w:r>
    </w:p>
    <w:p w14:paraId="064FCB44" w14:textId="77777777" w:rsidR="00823808" w:rsidRPr="00E23487" w:rsidRDefault="00823808" w:rsidP="00FE5CB3">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долбоорду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ишке ашыруу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колдонуудагы мыйзамдарга</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каршы келет</w:t>
      </w:r>
      <w:r w:rsidRPr="00E23487">
        <w:rPr>
          <w:rFonts w:asciiTheme="minorHAnsi" w:hAnsiTheme="minorHAnsi" w:cstheme="minorHAnsi"/>
          <w:sz w:val="22"/>
          <w:szCs w:val="22"/>
          <w:lang w:val="ky-KG"/>
        </w:rPr>
        <w:t>;</w:t>
      </w:r>
    </w:p>
    <w:p w14:paraId="7340287E" w14:textId="77777777" w:rsidR="00823808" w:rsidRPr="00E23487" w:rsidRDefault="00823808" w:rsidP="00FE5CB3">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долбоорду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ишке ашыруу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башкалардын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укуктарын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кемсинтет</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адам укуктарын басмырлоого же чектөөгө</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жол берилбейт</w:t>
      </w:r>
      <w:r w:rsidRPr="00E23487">
        <w:rPr>
          <w:rFonts w:asciiTheme="minorHAnsi" w:hAnsiTheme="minorHAnsi" w:cstheme="minorHAnsi"/>
          <w:sz w:val="22"/>
          <w:szCs w:val="22"/>
          <w:lang w:val="ky-KG"/>
        </w:rPr>
        <w:t xml:space="preserve">); </w:t>
      </w:r>
    </w:p>
    <w:p w14:paraId="41030DD6" w14:textId="77777777" w:rsidR="00823808" w:rsidRPr="00E23487" w:rsidRDefault="00823808" w:rsidP="00FE5CB3">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 гранттык долбоорду түз</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же кыйыр</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түрдө ишке ашыруу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айлана-чөйрөгө</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терс</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таасирин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тийгизет</w:t>
      </w:r>
      <w:r w:rsidRPr="00E23487">
        <w:rPr>
          <w:rFonts w:asciiTheme="minorHAnsi" w:hAnsiTheme="minorHAnsi" w:cstheme="minorHAnsi"/>
          <w:sz w:val="22"/>
          <w:szCs w:val="22"/>
          <w:lang w:val="ky-KG"/>
        </w:rPr>
        <w:t xml:space="preserve">; </w:t>
      </w:r>
    </w:p>
    <w:p w14:paraId="6DE10AEE" w14:textId="2D369BBE" w:rsidR="00677B25" w:rsidRPr="00E23487" w:rsidRDefault="00823808" w:rsidP="00FE5CB3">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 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долбоорду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ишке ашыруу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тамеки, алкоголдук, баңги</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же мыйзам тарабынан тыюу салынган башка буюмдарды</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өндүрүүгө жана сатууга багытталган</w:t>
      </w:r>
      <w:r w:rsidR="00677B25" w:rsidRPr="00E23487">
        <w:rPr>
          <w:rFonts w:asciiTheme="minorHAnsi" w:hAnsiTheme="minorHAnsi" w:cstheme="minorHAnsi"/>
          <w:sz w:val="22"/>
          <w:szCs w:val="22"/>
          <w:lang w:val="ky-KG"/>
        </w:rPr>
        <w:t xml:space="preserve">; </w:t>
      </w:r>
    </w:p>
    <w:p w14:paraId="43161BC1" w14:textId="77777777" w:rsidR="00823808" w:rsidRPr="00E23487" w:rsidRDefault="00823808" w:rsidP="3B910DE9">
      <w:pPr>
        <w:pStyle w:val="afb"/>
        <w:numPr>
          <w:ilvl w:val="0"/>
          <w:numId w:val="13"/>
        </w:numPr>
        <w:contextualSpacing/>
        <w:jc w:val="both"/>
        <w:rPr>
          <w:rStyle w:val="ypks7kbdpwfgdykd3qb9"/>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 гранттык долбоорду ишке ашыруу мурда башка донорлор тарабынан жактырылган жана аткарылган</w:t>
      </w:r>
      <w:r w:rsidRPr="00E23487">
        <w:rPr>
          <w:rFonts w:asciiTheme="minorHAnsi" w:hAnsiTheme="minorHAnsi" w:cstheme="minorHAnsi"/>
          <w:sz w:val="22"/>
          <w:szCs w:val="22"/>
          <w:lang w:val="ky-KG"/>
        </w:rPr>
        <w:t xml:space="preserve">; </w:t>
      </w:r>
    </w:p>
    <w:p w14:paraId="1AA57B7C" w14:textId="10DB7B6D" w:rsidR="00823808" w:rsidRPr="00E23487" w:rsidRDefault="00823808" w:rsidP="3B910DE9">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долбоорду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ишке ашыруу</w:t>
      </w:r>
      <w:r w:rsidRPr="00E23487">
        <w:rPr>
          <w:rFonts w:asciiTheme="minorHAnsi" w:hAnsiTheme="minorHAnsi" w:cstheme="minorHAnsi"/>
          <w:sz w:val="22"/>
          <w:szCs w:val="22"/>
          <w:lang w:val="ky-KG"/>
        </w:rPr>
        <w:t xml:space="preserve"> </w:t>
      </w:r>
      <w:r w:rsidR="00E23487" w:rsidRPr="00E23487">
        <w:rPr>
          <w:rStyle w:val="ypks7kbdpwfgdykd3qb9"/>
          <w:rFonts w:asciiTheme="minorHAnsi" w:hAnsiTheme="minorHAnsi" w:cstheme="minorHAnsi"/>
          <w:sz w:val="22"/>
          <w:szCs w:val="22"/>
          <w:lang w:val="ky-KG"/>
        </w:rPr>
        <w:t>ГРАНТТЫК</w:t>
      </w:r>
      <w:r w:rsidR="00E23487" w:rsidRPr="00E23487">
        <w:rPr>
          <w:rFonts w:asciiTheme="minorHAnsi" w:hAnsiTheme="minorHAnsi" w:cstheme="minorHAnsi"/>
          <w:sz w:val="22"/>
          <w:szCs w:val="22"/>
          <w:lang w:val="ky-KG"/>
        </w:rPr>
        <w:t xml:space="preserve"> </w:t>
      </w:r>
      <w:r w:rsidR="00E23487" w:rsidRPr="00E23487">
        <w:rPr>
          <w:rStyle w:val="ypks7kbdpwfgdykd3qb9"/>
          <w:rFonts w:asciiTheme="minorHAnsi" w:hAnsiTheme="minorHAnsi" w:cstheme="minorHAnsi"/>
          <w:sz w:val="22"/>
          <w:szCs w:val="22"/>
          <w:lang w:val="ky-KG"/>
        </w:rPr>
        <w:t>БААЛОО</w:t>
      </w:r>
      <w:r w:rsidR="00E23487" w:rsidRPr="00E23487">
        <w:rPr>
          <w:rFonts w:asciiTheme="minorHAnsi" w:hAnsiTheme="minorHAnsi" w:cstheme="minorHAnsi"/>
          <w:sz w:val="22"/>
          <w:szCs w:val="22"/>
          <w:lang w:val="ky-KG"/>
        </w:rPr>
        <w:t xml:space="preserve"> </w:t>
      </w:r>
      <w:r w:rsidR="00E23487" w:rsidRPr="00E23487">
        <w:rPr>
          <w:rStyle w:val="ypks7kbdpwfgdykd3qb9"/>
          <w:rFonts w:asciiTheme="minorHAnsi" w:hAnsiTheme="minorHAnsi" w:cstheme="minorHAnsi"/>
          <w:sz w:val="22"/>
          <w:szCs w:val="22"/>
          <w:lang w:val="ky-KG"/>
        </w:rPr>
        <w:t>КОМИССИЯСЫНЫН</w:t>
      </w:r>
      <w:r w:rsidR="00E23487"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мүчөлөрү</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менен аффилирленген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жана кызыкчылыктардын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кагылышы</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бар</w:t>
      </w:r>
      <w:r w:rsidRPr="00E23487">
        <w:rPr>
          <w:rFonts w:asciiTheme="minorHAnsi" w:hAnsiTheme="minorHAnsi" w:cstheme="minorHAnsi"/>
          <w:sz w:val="22"/>
          <w:szCs w:val="22"/>
          <w:lang w:val="ky-KG"/>
        </w:rPr>
        <w:t xml:space="preserve">; </w:t>
      </w:r>
    </w:p>
    <w:p w14:paraId="79CD32FD" w14:textId="77777777" w:rsidR="00E23487" w:rsidRPr="00E23487" w:rsidRDefault="00823808" w:rsidP="3B910DE9">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 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долбоорду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ишке ашыруу</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айлана-чөйрөгө, бенефициарлардын жана коомчулуктун мүчөлөрүнүн укуктарына түз же кыйыр</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түрдө терс таасирин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 xml:space="preserve">тийгизет (басмырлайт, </w:t>
      </w:r>
      <w:r w:rsidRPr="00E23487">
        <w:rPr>
          <w:rFonts w:asciiTheme="minorHAnsi" w:hAnsiTheme="minorHAnsi" w:cstheme="minorHAnsi"/>
          <w:sz w:val="22"/>
          <w:szCs w:val="22"/>
          <w:lang w:val="ky-KG"/>
        </w:rPr>
        <w:t>кыймыл-аракетти жана сөз эркиндигин, адам укуктарын чектейт ж. б.);</w:t>
      </w:r>
    </w:p>
    <w:p w14:paraId="68413405" w14:textId="77777777" w:rsidR="00E23487" w:rsidRPr="00E23487" w:rsidRDefault="00823808" w:rsidP="3B910DE9">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Суралган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каражаттар</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кыймылсыз</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мүлктү</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жер участогун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сатып</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алууга</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жана ижара</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акысы катары</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пайдаланылышы мүмкүн</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эмес</w:t>
      </w:r>
      <w:r w:rsidRPr="00E23487">
        <w:rPr>
          <w:rFonts w:asciiTheme="minorHAnsi" w:hAnsiTheme="minorHAnsi" w:cstheme="minorHAnsi"/>
          <w:sz w:val="22"/>
          <w:szCs w:val="22"/>
          <w:lang w:val="ky-KG"/>
        </w:rPr>
        <w:t>;</w:t>
      </w:r>
    </w:p>
    <w:p w14:paraId="32633FFE" w14:textId="28758E11" w:rsidR="00851D10" w:rsidRPr="00E23487" w:rsidRDefault="00823808" w:rsidP="3B910DE9">
      <w:pPr>
        <w:pStyle w:val="afb"/>
        <w:numPr>
          <w:ilvl w:val="0"/>
          <w:numId w:val="13"/>
        </w:numPr>
        <w:contextualSpacing/>
        <w:jc w:val="both"/>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Өтүнмө берүүчүнүн кызматкерлеринин эмгек акысын төлөөгө, ар кандай мүнөздөгү административдик чыгымдарга, жүгүртүү каражаттарына, тамак-аш азыктарын жана кеңсе жабдууларын, ошондой эле транспорт каражаттарын сатып алууга, бизнес үчүн имараттарды/жайларды курууга БУУӨПтүн</w:t>
      </w:r>
      <w:r w:rsidRPr="00E23487">
        <w:rPr>
          <w:rFonts w:asciiTheme="minorHAnsi" w:hAnsiTheme="minorHAnsi" w:cstheme="minorHAnsi"/>
          <w:sz w:val="22"/>
          <w:szCs w:val="22"/>
          <w:lang w:val="ky-KG"/>
        </w:rPr>
        <w:t xml:space="preserve"> эсебинен чакан гранттык долбоордун чыгаша статьялары.</w:t>
      </w:r>
    </w:p>
    <w:p w14:paraId="3A0FF5F2" w14:textId="77777777" w:rsidR="003457DB" w:rsidRPr="00011E4F" w:rsidRDefault="003457DB" w:rsidP="00FE5CB3">
      <w:pPr>
        <w:pStyle w:val="afb"/>
        <w:widowControl w:val="0"/>
        <w:overflowPunct w:val="0"/>
        <w:adjustRightInd w:val="0"/>
        <w:ind w:left="720"/>
        <w:jc w:val="both"/>
        <w:rPr>
          <w:rFonts w:asciiTheme="minorHAnsi" w:hAnsiTheme="minorHAnsi" w:cstheme="minorHAnsi"/>
          <w:sz w:val="22"/>
          <w:szCs w:val="22"/>
          <w:lang w:val="ky-KG"/>
        </w:rPr>
      </w:pPr>
    </w:p>
    <w:p w14:paraId="487EE865" w14:textId="1B41E441" w:rsidR="003D5C72" w:rsidRPr="00E23487" w:rsidRDefault="00E23487" w:rsidP="00FE5CB3">
      <w:pPr>
        <w:pStyle w:val="afb"/>
        <w:widowControl w:val="0"/>
        <w:overflowPunct w:val="0"/>
        <w:adjustRightInd w:val="0"/>
        <w:ind w:left="0"/>
        <w:jc w:val="both"/>
        <w:rPr>
          <w:rFonts w:asciiTheme="minorHAnsi" w:eastAsia="Calibri" w:hAnsiTheme="minorHAnsi" w:cstheme="minorHAnsi"/>
          <w:sz w:val="22"/>
          <w:szCs w:val="22"/>
          <w:lang w:val="ky-KG" w:eastAsia="en-US"/>
        </w:rPr>
      </w:pPr>
      <w:r w:rsidRPr="00E23487">
        <w:rPr>
          <w:rStyle w:val="ypks7kbdpwfgdykd3qb9"/>
          <w:rFonts w:asciiTheme="minorHAnsi" w:hAnsiTheme="minorHAnsi" w:cstheme="minorHAnsi"/>
          <w:sz w:val="22"/>
          <w:szCs w:val="22"/>
          <w:lang w:val="ky-KG"/>
        </w:rPr>
        <w:t>ГРАНТТЫК</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БААЛОО</w:t>
      </w:r>
      <w:r w:rsidRPr="00E23487">
        <w:rPr>
          <w:rFonts w:asciiTheme="minorHAnsi" w:hAnsiTheme="minorHAnsi" w:cstheme="minorHAnsi"/>
          <w:sz w:val="22"/>
          <w:szCs w:val="22"/>
          <w:lang w:val="ky-KG"/>
        </w:rPr>
        <w:t xml:space="preserve"> </w:t>
      </w:r>
      <w:r w:rsidRPr="00E23487">
        <w:rPr>
          <w:rStyle w:val="ypks7kbdpwfgdykd3qb9"/>
          <w:rFonts w:asciiTheme="minorHAnsi" w:hAnsiTheme="minorHAnsi" w:cstheme="minorHAnsi"/>
          <w:sz w:val="22"/>
          <w:szCs w:val="22"/>
          <w:lang w:val="ky-KG"/>
        </w:rPr>
        <w:t>КОМИССИЯСЫ</w:t>
      </w:r>
      <w:r>
        <w:rPr>
          <w:rStyle w:val="ypks7kbdpwfgdykd3qb9"/>
          <w:rFonts w:asciiTheme="minorHAnsi" w:hAnsiTheme="minorHAnsi" w:cstheme="minorHAnsi"/>
          <w:sz w:val="22"/>
          <w:szCs w:val="22"/>
          <w:lang w:val="ky-KG"/>
        </w:rPr>
        <w:t xml:space="preserve"> төмөнкү критерийлердин негизинде алгачкы тандоодон өткөн өтүнмөлөрдү гана баалайт. </w:t>
      </w:r>
      <w:r>
        <w:rPr>
          <w:rFonts w:asciiTheme="minorHAnsi" w:eastAsia="Calibri" w:hAnsiTheme="minorHAnsi" w:cstheme="minorHAnsi"/>
          <w:sz w:val="22"/>
          <w:szCs w:val="22"/>
          <w:lang w:val="ky-KG" w:eastAsia="en-US"/>
        </w:rPr>
        <w:t xml:space="preserve"> </w:t>
      </w:r>
    </w:p>
    <w:p w14:paraId="0E7963D4" w14:textId="77777777" w:rsidR="004F33A3" w:rsidRPr="00011E4F" w:rsidRDefault="004F33A3" w:rsidP="00FE5CB3">
      <w:pPr>
        <w:pStyle w:val="afb"/>
        <w:widowControl w:val="0"/>
        <w:overflowPunct w:val="0"/>
        <w:adjustRightInd w:val="0"/>
        <w:ind w:left="0"/>
        <w:jc w:val="both"/>
        <w:rPr>
          <w:rFonts w:asciiTheme="minorHAnsi" w:eastAsia="Calibri" w:hAnsiTheme="minorHAnsi" w:cstheme="minorHAnsi"/>
          <w:sz w:val="22"/>
          <w:szCs w:val="22"/>
          <w:lang w:val="ky-KG" w:eastAsia="en-US"/>
        </w:rPr>
      </w:pPr>
    </w:p>
    <w:p w14:paraId="27A8AFD2" w14:textId="77777777" w:rsidR="004F33A3" w:rsidRPr="00011E4F" w:rsidRDefault="004F33A3" w:rsidP="00FE5CB3">
      <w:pPr>
        <w:pStyle w:val="afb"/>
        <w:widowControl w:val="0"/>
        <w:overflowPunct w:val="0"/>
        <w:adjustRightInd w:val="0"/>
        <w:ind w:left="0"/>
        <w:jc w:val="both"/>
        <w:rPr>
          <w:rFonts w:asciiTheme="minorHAnsi" w:eastAsia="Calibri" w:hAnsiTheme="minorHAnsi" w:cstheme="minorHAnsi"/>
          <w:sz w:val="22"/>
          <w:szCs w:val="22"/>
          <w:lang w:val="ky-KG" w:eastAsia="en-US"/>
        </w:rPr>
      </w:pPr>
    </w:p>
    <w:p w14:paraId="4767296D" w14:textId="77777777" w:rsidR="004F33A3" w:rsidRPr="00011E4F" w:rsidRDefault="004F33A3" w:rsidP="00FE5CB3">
      <w:pPr>
        <w:pStyle w:val="afb"/>
        <w:widowControl w:val="0"/>
        <w:overflowPunct w:val="0"/>
        <w:adjustRightInd w:val="0"/>
        <w:ind w:left="0"/>
        <w:jc w:val="both"/>
        <w:rPr>
          <w:rFonts w:asciiTheme="minorHAnsi" w:hAnsiTheme="minorHAnsi" w:cstheme="minorHAnsi"/>
          <w:sz w:val="22"/>
          <w:szCs w:val="22"/>
          <w:lang w:val="ky-KG"/>
        </w:rPr>
      </w:pPr>
    </w:p>
    <w:p w14:paraId="30F3DFC1" w14:textId="3F403E78" w:rsidR="00FE1C73" w:rsidRPr="00011E4F" w:rsidRDefault="00FE1C73" w:rsidP="217EDE5A">
      <w:pPr>
        <w:contextualSpacing/>
        <w:rPr>
          <w:rFonts w:asciiTheme="minorHAnsi" w:hAnsiTheme="minorHAnsi" w:cstheme="minorBidi"/>
          <w:b/>
          <w:bCs/>
          <w:sz w:val="22"/>
          <w:szCs w:val="22"/>
          <w:lang w:val="ky-KG"/>
        </w:rPr>
      </w:pPr>
    </w:p>
    <w:p w14:paraId="79E4CD1F" w14:textId="59A36178" w:rsidR="00CF0ADC" w:rsidRPr="00FE5CB3" w:rsidRDefault="00E23487" w:rsidP="00FE5CB3">
      <w:pPr>
        <w:contextualSpacing/>
        <w:rPr>
          <w:rFonts w:asciiTheme="minorHAnsi" w:hAnsiTheme="minorHAnsi" w:cstheme="minorHAnsi"/>
          <w:sz w:val="22"/>
          <w:szCs w:val="22"/>
        </w:rPr>
      </w:pPr>
      <w:r>
        <w:rPr>
          <w:rFonts w:asciiTheme="minorHAnsi" w:hAnsiTheme="minorHAnsi" w:cstheme="minorHAnsi"/>
          <w:b/>
          <w:bCs/>
          <w:sz w:val="22"/>
          <w:szCs w:val="22"/>
          <w:lang w:val="ky-KG"/>
        </w:rPr>
        <w:t xml:space="preserve">ӨТҮНМӨНҮ БААЛООНУН КРИТЕРИЙЛЕРИ </w:t>
      </w:r>
    </w:p>
    <w:tbl>
      <w:tblPr>
        <w:tblpPr w:leftFromText="180" w:rightFromText="180" w:vertAnchor="text" w:horzAnchor="margin" w:tblpX="108" w:tblpY="170"/>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524"/>
        <w:gridCol w:w="1235"/>
      </w:tblGrid>
      <w:tr w:rsidR="00A07EEC" w:rsidRPr="00FE5CB3" w14:paraId="2399F11E" w14:textId="77777777" w:rsidTr="00EB26DB">
        <w:tc>
          <w:tcPr>
            <w:tcW w:w="700" w:type="dxa"/>
          </w:tcPr>
          <w:p w14:paraId="5AFC7B24" w14:textId="77777777" w:rsidR="00A07EEC" w:rsidRPr="00FE5CB3" w:rsidRDefault="00A07EEC"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lang w:val="en-US"/>
              </w:rPr>
              <w:t>#</w:t>
            </w:r>
          </w:p>
        </w:tc>
        <w:tc>
          <w:tcPr>
            <w:tcW w:w="7524" w:type="dxa"/>
          </w:tcPr>
          <w:p w14:paraId="44FDD715" w14:textId="3DC75A7C" w:rsidR="00A07EEC" w:rsidRPr="00FE5CB3" w:rsidRDefault="00E23487" w:rsidP="00FE5CB3">
            <w:pPr>
              <w:pStyle w:val="a4"/>
              <w:jc w:val="left"/>
              <w:rPr>
                <w:rFonts w:asciiTheme="minorHAnsi" w:hAnsiTheme="minorHAnsi" w:cstheme="minorHAnsi"/>
                <w:b/>
                <w:bCs/>
                <w:sz w:val="22"/>
                <w:szCs w:val="22"/>
                <w:lang w:val="en-US"/>
              </w:rPr>
            </w:pPr>
            <w:r>
              <w:rPr>
                <w:rFonts w:asciiTheme="minorHAnsi" w:hAnsiTheme="minorHAnsi" w:cstheme="minorHAnsi"/>
                <w:b/>
                <w:bCs/>
                <w:sz w:val="22"/>
                <w:szCs w:val="22"/>
                <w:lang w:val="ky-KG"/>
              </w:rPr>
              <w:t>Баалоонун критерийлери</w:t>
            </w:r>
            <w:r w:rsidR="003D5C72" w:rsidRPr="00FE5CB3">
              <w:rPr>
                <w:rFonts w:asciiTheme="minorHAnsi" w:hAnsiTheme="minorHAnsi" w:cstheme="minorHAnsi"/>
                <w:b/>
                <w:bCs/>
                <w:sz w:val="22"/>
                <w:szCs w:val="22"/>
              </w:rPr>
              <w:t xml:space="preserve"> </w:t>
            </w:r>
          </w:p>
        </w:tc>
        <w:tc>
          <w:tcPr>
            <w:tcW w:w="1235" w:type="dxa"/>
          </w:tcPr>
          <w:p w14:paraId="39A81A2B" w14:textId="72CD6CC9" w:rsidR="00A07EEC" w:rsidRPr="00E23487" w:rsidRDefault="00E23487" w:rsidP="00FE5CB3">
            <w:pPr>
              <w:pStyle w:val="a4"/>
              <w:jc w:val="left"/>
              <w:rPr>
                <w:rFonts w:asciiTheme="minorHAnsi" w:hAnsiTheme="minorHAnsi" w:cstheme="minorHAnsi"/>
                <w:b/>
                <w:bCs/>
                <w:sz w:val="22"/>
                <w:szCs w:val="22"/>
                <w:lang w:val="ky-KG"/>
              </w:rPr>
            </w:pPr>
            <w:r>
              <w:rPr>
                <w:rFonts w:asciiTheme="minorHAnsi" w:hAnsiTheme="minorHAnsi" w:cstheme="minorHAnsi"/>
                <w:b/>
                <w:bCs/>
                <w:sz w:val="22"/>
                <w:szCs w:val="22"/>
                <w:lang w:val="ky-KG"/>
              </w:rPr>
              <w:t xml:space="preserve">Салмагы </w:t>
            </w:r>
          </w:p>
        </w:tc>
      </w:tr>
      <w:tr w:rsidR="00A07EEC" w:rsidRPr="00FE5CB3" w14:paraId="7ECA1ABD" w14:textId="77777777" w:rsidTr="0004023C">
        <w:trPr>
          <w:trHeight w:val="981"/>
        </w:trPr>
        <w:tc>
          <w:tcPr>
            <w:tcW w:w="700" w:type="dxa"/>
          </w:tcPr>
          <w:p w14:paraId="649841BE" w14:textId="77777777" w:rsidR="00A07EEC" w:rsidRPr="00FE5CB3" w:rsidRDefault="00A07EEC"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lang w:val="en-US"/>
              </w:rPr>
              <w:t>1</w:t>
            </w:r>
          </w:p>
        </w:tc>
        <w:tc>
          <w:tcPr>
            <w:tcW w:w="7524" w:type="dxa"/>
          </w:tcPr>
          <w:p w14:paraId="61829076" w14:textId="0CD3B35E" w:rsidR="00A07EEC" w:rsidRPr="00E23487" w:rsidRDefault="00E23487" w:rsidP="00FE5CB3">
            <w:pPr>
              <w:pStyle w:val="afb"/>
              <w:ind w:left="0"/>
              <w:contextualSpacing/>
              <w:rPr>
                <w:rFonts w:asciiTheme="minorHAnsi" w:hAnsiTheme="minorHAnsi" w:cstheme="minorHAnsi"/>
                <w:b/>
                <w:bCs/>
                <w:sz w:val="22"/>
                <w:szCs w:val="22"/>
                <w:lang w:val="ky-KG"/>
              </w:rPr>
            </w:pPr>
            <w:r w:rsidRPr="00E23487">
              <w:rPr>
                <w:rStyle w:val="ypks7kbdpwfgdykd3qb9"/>
                <w:rFonts w:asciiTheme="minorHAnsi" w:hAnsiTheme="minorHAnsi" w:cstheme="minorHAnsi"/>
                <w:sz w:val="22"/>
                <w:szCs w:val="22"/>
                <w:lang w:val="ky-KG"/>
              </w:rPr>
              <w:t xml:space="preserve">Коомчулуктун жашоо-турмушунун социалдык-экономикалык жана экологиялык аспектилерине уран калдыктарын сактоочу жайлардын (мурдагы уран объектилери) терс таасирин азайтууда </w:t>
            </w:r>
            <w:r w:rsidRPr="00E23487">
              <w:rPr>
                <w:rStyle w:val="ypks7kbdpwfgdykd3qb9"/>
                <w:rFonts w:asciiTheme="minorHAnsi" w:hAnsiTheme="minorHAnsi" w:cstheme="minorHAnsi"/>
                <w:b/>
                <w:bCs/>
                <w:sz w:val="22"/>
                <w:szCs w:val="22"/>
                <w:lang w:val="ky-KG"/>
              </w:rPr>
              <w:t>чакан гранттык долбоордун актуалдуулугу</w:t>
            </w:r>
            <w:r w:rsidRPr="00E23487">
              <w:rPr>
                <w:rStyle w:val="ypks7kbdpwfgdykd3qb9"/>
                <w:rFonts w:asciiTheme="minorHAnsi" w:hAnsiTheme="minorHAnsi" w:cstheme="minorHAnsi"/>
                <w:sz w:val="22"/>
                <w:szCs w:val="22"/>
                <w:lang w:val="ky-KG"/>
              </w:rPr>
              <w:t xml:space="preserve"> (Долбоордун максаттарына жана милдеттерине ылайык келиши)</w:t>
            </w:r>
            <w:r w:rsidR="00680ADF" w:rsidRPr="00E23487">
              <w:rPr>
                <w:rFonts w:asciiTheme="minorHAnsi" w:hAnsiTheme="minorHAnsi" w:cstheme="minorHAnsi"/>
                <w:sz w:val="22"/>
                <w:szCs w:val="22"/>
                <w:lang w:val="ky-KG"/>
              </w:rPr>
              <w:t>.</w:t>
            </w:r>
          </w:p>
        </w:tc>
        <w:tc>
          <w:tcPr>
            <w:tcW w:w="1235" w:type="dxa"/>
          </w:tcPr>
          <w:p w14:paraId="17DCED26" w14:textId="77777777" w:rsidR="00A07EEC" w:rsidRPr="00FE5CB3" w:rsidRDefault="00A07EEC" w:rsidP="00FE5CB3">
            <w:pPr>
              <w:pStyle w:val="afb"/>
              <w:ind w:left="360"/>
              <w:rPr>
                <w:rFonts w:asciiTheme="minorHAnsi" w:hAnsiTheme="minorHAnsi" w:cstheme="minorHAnsi"/>
                <w:b/>
                <w:bCs/>
                <w:sz w:val="22"/>
                <w:szCs w:val="22"/>
                <w:lang w:val="en-US"/>
              </w:rPr>
            </w:pPr>
            <w:r w:rsidRPr="00FE5CB3">
              <w:rPr>
                <w:rFonts w:asciiTheme="minorHAnsi" w:hAnsiTheme="minorHAnsi" w:cstheme="minorHAnsi"/>
                <w:sz w:val="22"/>
                <w:szCs w:val="22"/>
                <w:lang w:val="en-US"/>
              </w:rPr>
              <w:t>20</w:t>
            </w:r>
            <w:r w:rsidRPr="00FE5CB3">
              <w:rPr>
                <w:rFonts w:asciiTheme="minorHAnsi" w:hAnsiTheme="minorHAnsi" w:cstheme="minorHAnsi"/>
                <w:sz w:val="22"/>
                <w:szCs w:val="22"/>
              </w:rPr>
              <w:t>%</w:t>
            </w:r>
          </w:p>
        </w:tc>
      </w:tr>
      <w:tr w:rsidR="00A07EEC" w:rsidRPr="00FE5CB3" w14:paraId="21A1FD45" w14:textId="77777777" w:rsidTr="00EB26DB">
        <w:tc>
          <w:tcPr>
            <w:tcW w:w="700" w:type="dxa"/>
          </w:tcPr>
          <w:p w14:paraId="5CD7295B" w14:textId="77777777" w:rsidR="00A07EEC" w:rsidRPr="00FE5CB3" w:rsidRDefault="00A07EEC"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lang w:val="en-US"/>
              </w:rPr>
              <w:t xml:space="preserve"> 2</w:t>
            </w:r>
          </w:p>
        </w:tc>
        <w:tc>
          <w:tcPr>
            <w:tcW w:w="7524" w:type="dxa"/>
          </w:tcPr>
          <w:p w14:paraId="2BA226A1" w14:textId="72D877A1" w:rsidR="00A07EEC" w:rsidRPr="00E23487" w:rsidRDefault="00E23487" w:rsidP="00FE5CB3">
            <w:pPr>
              <w:pStyle w:val="afb"/>
              <w:ind w:left="0"/>
              <w:contextualSpacing/>
              <w:rPr>
                <w:rFonts w:asciiTheme="minorHAnsi" w:hAnsiTheme="minorHAnsi" w:cstheme="minorHAnsi"/>
                <w:sz w:val="22"/>
                <w:szCs w:val="22"/>
                <w:lang w:val="ky-KG"/>
              </w:rPr>
            </w:pPr>
            <w:r w:rsidRPr="00E23487">
              <w:rPr>
                <w:rStyle w:val="ypks7kbdpwfgdykd3qb9"/>
                <w:rFonts w:asciiTheme="minorHAnsi" w:hAnsiTheme="minorHAnsi" w:cstheme="minorHAnsi"/>
                <w:sz w:val="22"/>
                <w:szCs w:val="22"/>
                <w:lang w:val="ky-KG"/>
              </w:rPr>
              <w:t>Чакан гранттык долбоорду ишке ашырууга өтүнмөдө көрсөтүлгөн көйгөйлөр жана интервенциялар (сунушталган чаралар) жергиликтүү коомчулук үчүн артыкчылыктуу катары аныкталууга тийиш</w:t>
            </w:r>
            <w:r w:rsidR="003D5C72" w:rsidRPr="00E23487">
              <w:rPr>
                <w:rFonts w:asciiTheme="minorHAnsi" w:hAnsiTheme="minorHAnsi" w:cstheme="minorHAnsi"/>
                <w:sz w:val="22"/>
                <w:szCs w:val="22"/>
                <w:lang w:val="ky-KG"/>
              </w:rPr>
              <w:t xml:space="preserve">. </w:t>
            </w:r>
            <w:r w:rsidRPr="00E23487">
              <w:rPr>
                <w:rFonts w:asciiTheme="minorHAnsi" w:hAnsiTheme="minorHAnsi" w:cstheme="minorHAnsi"/>
                <w:sz w:val="22"/>
                <w:szCs w:val="22"/>
                <w:lang w:val="ky-KG"/>
              </w:rPr>
              <w:t xml:space="preserve">Көйгөйдүн артыкчылыгы тиешелүү документтер менен тастыкталууга тийиш  </w:t>
            </w:r>
            <w:r w:rsidR="003D5C72" w:rsidRPr="00E23487">
              <w:rPr>
                <w:rFonts w:asciiTheme="minorHAnsi" w:hAnsiTheme="minorHAnsi" w:cstheme="minorHAnsi"/>
                <w:b/>
                <w:bCs/>
                <w:sz w:val="22"/>
                <w:szCs w:val="22"/>
                <w:lang w:val="ky-KG"/>
              </w:rPr>
              <w:t>(</w:t>
            </w:r>
            <w:r w:rsidRPr="00E23487">
              <w:rPr>
                <w:rFonts w:asciiTheme="minorHAnsi" w:hAnsiTheme="minorHAnsi" w:cstheme="minorHAnsi"/>
                <w:b/>
                <w:bCs/>
                <w:sz w:val="22"/>
                <w:szCs w:val="22"/>
                <w:lang w:val="ky-KG"/>
              </w:rPr>
              <w:t>жергиликтүү коомдоштуктардын чогулуштарынын/жыйындарынын протоколдорунун көчүрмөлөрү, өнүктүрүү планынын/ЖӨБО иш-аракеттер планынын көчүрмөлөрү же ЖӨБОдон колдоо каты</w:t>
            </w:r>
            <w:r w:rsidR="003D5C72" w:rsidRPr="00E23487">
              <w:rPr>
                <w:rFonts w:asciiTheme="minorHAnsi" w:hAnsiTheme="minorHAnsi" w:cstheme="minorHAnsi"/>
                <w:b/>
                <w:bCs/>
                <w:sz w:val="22"/>
                <w:szCs w:val="22"/>
                <w:lang w:val="ky-KG"/>
              </w:rPr>
              <w:t>)</w:t>
            </w:r>
            <w:r w:rsidR="00680ADF" w:rsidRPr="00E23487">
              <w:rPr>
                <w:rFonts w:asciiTheme="minorHAnsi" w:hAnsiTheme="minorHAnsi" w:cstheme="minorHAnsi"/>
                <w:b/>
                <w:bCs/>
                <w:sz w:val="22"/>
                <w:szCs w:val="22"/>
                <w:lang w:val="ky-KG"/>
              </w:rPr>
              <w:t>.</w:t>
            </w:r>
          </w:p>
        </w:tc>
        <w:tc>
          <w:tcPr>
            <w:tcW w:w="1235" w:type="dxa"/>
          </w:tcPr>
          <w:p w14:paraId="33E27760" w14:textId="2DF5892D" w:rsidR="00A07EEC" w:rsidRPr="00FE5CB3" w:rsidRDefault="00F43EFA" w:rsidP="00FE5CB3">
            <w:pPr>
              <w:pStyle w:val="afb"/>
              <w:ind w:left="360"/>
              <w:rPr>
                <w:rFonts w:asciiTheme="minorHAnsi" w:hAnsiTheme="minorHAnsi" w:cstheme="minorHAnsi"/>
                <w:sz w:val="22"/>
                <w:szCs w:val="22"/>
              </w:rPr>
            </w:pPr>
            <w:r w:rsidRPr="00FE5CB3">
              <w:rPr>
                <w:rFonts w:asciiTheme="minorHAnsi" w:hAnsiTheme="minorHAnsi" w:cstheme="minorHAnsi"/>
                <w:sz w:val="22"/>
                <w:szCs w:val="22"/>
              </w:rPr>
              <w:t>20</w:t>
            </w:r>
            <w:r w:rsidR="00A07EEC" w:rsidRPr="00FE5CB3">
              <w:rPr>
                <w:rFonts w:asciiTheme="minorHAnsi" w:hAnsiTheme="minorHAnsi" w:cstheme="minorHAnsi"/>
                <w:sz w:val="22"/>
                <w:szCs w:val="22"/>
              </w:rPr>
              <w:t>%</w:t>
            </w:r>
          </w:p>
          <w:p w14:paraId="17AD93B2" w14:textId="77777777" w:rsidR="00A07EEC" w:rsidRPr="00FE5CB3" w:rsidRDefault="00A07EEC" w:rsidP="00FE5CB3">
            <w:pPr>
              <w:pStyle w:val="afb"/>
              <w:ind w:left="360"/>
              <w:rPr>
                <w:rFonts w:asciiTheme="minorHAnsi" w:hAnsiTheme="minorHAnsi" w:cstheme="minorHAnsi"/>
                <w:sz w:val="22"/>
                <w:szCs w:val="22"/>
              </w:rPr>
            </w:pPr>
          </w:p>
        </w:tc>
      </w:tr>
      <w:tr w:rsidR="00A07EEC" w:rsidRPr="00FE5CB3" w14:paraId="1EFDEE87" w14:textId="77777777" w:rsidTr="00EB26DB">
        <w:tc>
          <w:tcPr>
            <w:tcW w:w="700" w:type="dxa"/>
          </w:tcPr>
          <w:p w14:paraId="2598DEE6" w14:textId="3F9C412A" w:rsidR="00A07EEC" w:rsidRPr="00FE5CB3" w:rsidRDefault="00F43EFA"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rPr>
              <w:t>3</w:t>
            </w:r>
          </w:p>
        </w:tc>
        <w:tc>
          <w:tcPr>
            <w:tcW w:w="7524" w:type="dxa"/>
          </w:tcPr>
          <w:p w14:paraId="2DBF0D7D" w14:textId="728482D2" w:rsidR="00A07EEC" w:rsidRPr="00AA7C3D" w:rsidRDefault="002C3963" w:rsidP="00FE5CB3">
            <w:pPr>
              <w:pStyle w:val="afb"/>
              <w:ind w:left="0"/>
              <w:contextualSpacing/>
              <w:rPr>
                <w:rFonts w:asciiTheme="minorHAnsi" w:hAnsiTheme="minorHAnsi" w:cstheme="minorHAnsi"/>
                <w:sz w:val="22"/>
                <w:szCs w:val="22"/>
                <w:lang w:val="ky-KG"/>
              </w:rPr>
            </w:pPr>
            <w:r w:rsidRPr="00AA7C3D">
              <w:rPr>
                <w:rStyle w:val="ypks7kbdpwfgdykd3qb9"/>
                <w:rFonts w:asciiTheme="minorHAnsi" w:hAnsiTheme="minorHAnsi" w:cstheme="minorHAnsi"/>
                <w:sz w:val="22"/>
                <w:szCs w:val="22"/>
                <w:lang w:val="ky-KG"/>
              </w:rPr>
              <w:t>Калктын корголбогон катмарын кошкондо чакан гранттык долбоорду</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ишке</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ашыруудан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пайда</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алуучу</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b/>
                <w:bCs/>
                <w:sz w:val="22"/>
                <w:szCs w:val="22"/>
                <w:lang w:val="ky-KG"/>
              </w:rPr>
              <w:t>бенефициарлардын</w:t>
            </w:r>
            <w:r w:rsidRPr="00AA7C3D">
              <w:rPr>
                <w:rFonts w:asciiTheme="minorHAnsi" w:hAnsiTheme="minorHAnsi" w:cstheme="minorHAnsi"/>
                <w:b/>
                <w:bCs/>
                <w:sz w:val="22"/>
                <w:szCs w:val="22"/>
                <w:lang w:val="ky-KG"/>
              </w:rPr>
              <w:t xml:space="preserve"> </w:t>
            </w:r>
            <w:r w:rsidRPr="00AA7C3D">
              <w:rPr>
                <w:rStyle w:val="ypks7kbdpwfgdykd3qb9"/>
                <w:rFonts w:asciiTheme="minorHAnsi" w:hAnsiTheme="minorHAnsi" w:cstheme="minorHAnsi"/>
                <w:b/>
                <w:bCs/>
                <w:sz w:val="22"/>
                <w:szCs w:val="22"/>
                <w:lang w:val="ky-KG"/>
              </w:rPr>
              <w:t>саны</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 (балдар, аялдар, карылар жана кыймылы чектелген адамдар), б.а. айылдын же коомдоштуктун көпчүлүк тургундарынын жашоо шартын жакшыртуу.</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Сунушталган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долбоор</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коомчулуктун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жашоочуларынын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кеминде 10</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камтууга</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тийиш</w:t>
            </w:r>
            <w:r w:rsidR="00EE1E75" w:rsidRPr="00AA7C3D">
              <w:rPr>
                <w:rFonts w:asciiTheme="minorHAnsi" w:hAnsiTheme="minorHAnsi" w:cstheme="minorHAnsi"/>
                <w:sz w:val="22"/>
                <w:szCs w:val="22"/>
                <w:lang w:val="ky-KG"/>
              </w:rPr>
              <w:t>.</w:t>
            </w:r>
          </w:p>
        </w:tc>
        <w:tc>
          <w:tcPr>
            <w:tcW w:w="1235" w:type="dxa"/>
          </w:tcPr>
          <w:p w14:paraId="29260AFB" w14:textId="14577475" w:rsidR="00A07EEC" w:rsidRPr="00FE5CB3" w:rsidRDefault="00E27156" w:rsidP="00FE5CB3">
            <w:pPr>
              <w:pStyle w:val="afb"/>
              <w:ind w:left="360"/>
              <w:rPr>
                <w:rFonts w:asciiTheme="minorHAnsi" w:hAnsiTheme="minorHAnsi" w:cstheme="minorHAnsi"/>
                <w:sz w:val="22"/>
                <w:szCs w:val="22"/>
              </w:rPr>
            </w:pPr>
            <w:r w:rsidRPr="00FE5CB3">
              <w:rPr>
                <w:rFonts w:asciiTheme="minorHAnsi" w:hAnsiTheme="minorHAnsi" w:cstheme="minorHAnsi"/>
                <w:sz w:val="22"/>
                <w:szCs w:val="22"/>
              </w:rPr>
              <w:t>20</w:t>
            </w:r>
            <w:r w:rsidR="00A07EEC" w:rsidRPr="00FE5CB3">
              <w:rPr>
                <w:rFonts w:asciiTheme="minorHAnsi" w:hAnsiTheme="minorHAnsi" w:cstheme="minorHAnsi"/>
                <w:sz w:val="22"/>
                <w:szCs w:val="22"/>
              </w:rPr>
              <w:t>%</w:t>
            </w:r>
          </w:p>
          <w:p w14:paraId="6B62F1B3" w14:textId="77777777" w:rsidR="00A07EEC" w:rsidRPr="00FE5CB3" w:rsidRDefault="00A07EEC" w:rsidP="00FE5CB3">
            <w:pPr>
              <w:pStyle w:val="afb"/>
              <w:ind w:left="360"/>
              <w:rPr>
                <w:rFonts w:asciiTheme="minorHAnsi" w:hAnsiTheme="minorHAnsi" w:cstheme="minorHAnsi"/>
                <w:sz w:val="22"/>
                <w:szCs w:val="22"/>
                <w:lang w:val="en-US"/>
              </w:rPr>
            </w:pPr>
          </w:p>
        </w:tc>
      </w:tr>
      <w:tr w:rsidR="00A07EEC" w:rsidRPr="00FE5CB3" w14:paraId="5D862D93" w14:textId="77777777" w:rsidTr="00EB26DB">
        <w:tc>
          <w:tcPr>
            <w:tcW w:w="700" w:type="dxa"/>
          </w:tcPr>
          <w:p w14:paraId="29B4EA11" w14:textId="7A1B61B3" w:rsidR="00A07EEC" w:rsidRPr="00FE5CB3" w:rsidRDefault="00E27156"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rPr>
              <w:t>4</w:t>
            </w:r>
          </w:p>
        </w:tc>
        <w:tc>
          <w:tcPr>
            <w:tcW w:w="7524" w:type="dxa"/>
          </w:tcPr>
          <w:p w14:paraId="19219836" w14:textId="70E048A0" w:rsidR="00A07EEC" w:rsidRPr="00AA7C3D" w:rsidRDefault="002C3963" w:rsidP="00FE5CB3">
            <w:pPr>
              <w:pStyle w:val="afb"/>
              <w:ind w:left="0"/>
              <w:contextualSpacing/>
              <w:jc w:val="both"/>
              <w:rPr>
                <w:rFonts w:asciiTheme="minorHAnsi" w:hAnsiTheme="minorHAnsi" w:cstheme="minorHAnsi"/>
                <w:sz w:val="22"/>
                <w:szCs w:val="22"/>
                <w:lang w:val="ky-KG"/>
              </w:rPr>
            </w:pPr>
            <w:r w:rsidRPr="00AA7C3D">
              <w:rPr>
                <w:rStyle w:val="ypks7kbdpwfgdykd3qb9"/>
                <w:rFonts w:asciiTheme="minorHAnsi" w:hAnsiTheme="minorHAnsi" w:cstheme="minorHAnsi"/>
                <w:b/>
                <w:bCs/>
                <w:sz w:val="22"/>
                <w:szCs w:val="22"/>
                <w:lang w:val="ky-KG"/>
              </w:rPr>
              <w:t>Чакан</w:t>
            </w:r>
            <w:r w:rsidRPr="00AA7C3D">
              <w:rPr>
                <w:rFonts w:asciiTheme="minorHAnsi" w:hAnsiTheme="minorHAnsi" w:cstheme="minorHAnsi"/>
                <w:b/>
                <w:bCs/>
                <w:sz w:val="22"/>
                <w:szCs w:val="22"/>
                <w:lang w:val="ky-KG"/>
              </w:rPr>
              <w:t xml:space="preserve"> </w:t>
            </w:r>
            <w:r w:rsidRPr="00AA7C3D">
              <w:rPr>
                <w:rStyle w:val="ypks7kbdpwfgdykd3qb9"/>
                <w:rFonts w:asciiTheme="minorHAnsi" w:hAnsiTheme="minorHAnsi" w:cstheme="minorHAnsi"/>
                <w:b/>
                <w:bCs/>
                <w:sz w:val="22"/>
                <w:szCs w:val="22"/>
                <w:lang w:val="ky-KG"/>
              </w:rPr>
              <w:t>гранттык</w:t>
            </w:r>
            <w:r w:rsidRPr="00AA7C3D">
              <w:rPr>
                <w:rFonts w:asciiTheme="minorHAnsi" w:hAnsiTheme="minorHAnsi" w:cstheme="minorHAnsi"/>
                <w:b/>
                <w:bCs/>
                <w:sz w:val="22"/>
                <w:szCs w:val="22"/>
                <w:lang w:val="ky-KG"/>
              </w:rPr>
              <w:t xml:space="preserve"> </w:t>
            </w:r>
            <w:r w:rsidRPr="00AA7C3D">
              <w:rPr>
                <w:rStyle w:val="ypks7kbdpwfgdykd3qb9"/>
                <w:rFonts w:asciiTheme="minorHAnsi" w:hAnsiTheme="minorHAnsi" w:cstheme="minorHAnsi"/>
                <w:b/>
                <w:bCs/>
                <w:sz w:val="22"/>
                <w:szCs w:val="22"/>
                <w:lang w:val="ky-KG"/>
              </w:rPr>
              <w:t>долбоордун</w:t>
            </w:r>
            <w:r w:rsidRPr="00AA7C3D">
              <w:rPr>
                <w:rFonts w:asciiTheme="minorHAnsi" w:hAnsiTheme="minorHAnsi" w:cstheme="minorHAnsi"/>
                <w:b/>
                <w:bCs/>
                <w:sz w:val="22"/>
                <w:szCs w:val="22"/>
                <w:lang w:val="ky-KG"/>
              </w:rPr>
              <w:t xml:space="preserve"> </w:t>
            </w:r>
            <w:r w:rsidRPr="00AA7C3D">
              <w:rPr>
                <w:rStyle w:val="ypks7kbdpwfgdykd3qb9"/>
                <w:rFonts w:asciiTheme="minorHAnsi" w:hAnsiTheme="minorHAnsi" w:cstheme="minorHAnsi"/>
                <w:b/>
                <w:bCs/>
                <w:sz w:val="22"/>
                <w:szCs w:val="22"/>
                <w:lang w:val="ky-KG"/>
              </w:rPr>
              <w:t>туруктуулугунун</w:t>
            </w:r>
            <w:r w:rsidRPr="00AA7C3D">
              <w:rPr>
                <w:rFonts w:asciiTheme="minorHAnsi" w:hAnsiTheme="minorHAnsi" w:cstheme="minorHAnsi"/>
                <w:b/>
                <w:bCs/>
                <w:sz w:val="22"/>
                <w:szCs w:val="22"/>
                <w:lang w:val="ky-KG"/>
              </w:rPr>
              <w:t xml:space="preserve"> </w:t>
            </w:r>
            <w:r w:rsidRPr="00AA7C3D">
              <w:rPr>
                <w:rStyle w:val="ypks7kbdpwfgdykd3qb9"/>
                <w:rFonts w:asciiTheme="minorHAnsi" w:hAnsiTheme="minorHAnsi" w:cstheme="minorHAnsi"/>
                <w:b/>
                <w:bCs/>
                <w:sz w:val="22"/>
                <w:szCs w:val="22"/>
                <w:lang w:val="ky-KG"/>
              </w:rPr>
              <w:t>сыпаттамасынын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же</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чакан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гранттык</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долбоордун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туруктуулугун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камсыз</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кылуу</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боюнча иш-чаралар планынын</w:t>
            </w:r>
            <w:r w:rsidRPr="00AA7C3D">
              <w:rPr>
                <w:rFonts w:asciiTheme="minorHAnsi" w:hAnsiTheme="minorHAnsi" w:cstheme="minorHAnsi"/>
                <w:sz w:val="22"/>
                <w:szCs w:val="22"/>
                <w:lang w:val="ky-KG"/>
              </w:rPr>
              <w:t xml:space="preserve"> </w:t>
            </w:r>
            <w:r w:rsidRPr="00AA7C3D">
              <w:rPr>
                <w:rStyle w:val="ypks7kbdpwfgdykd3qb9"/>
                <w:rFonts w:asciiTheme="minorHAnsi" w:hAnsiTheme="minorHAnsi" w:cstheme="minorHAnsi"/>
                <w:sz w:val="22"/>
                <w:szCs w:val="22"/>
                <w:lang w:val="ky-KG"/>
              </w:rPr>
              <w:t>болушу, башкача айтканда өтүнмөдө долбоордук цикл аяктагандан кийин чакан гранттык долбоордун натыйжаларынын туруктуулугун камсыз кылуучу так жана айкын чаралар каралышы керек</w:t>
            </w:r>
            <w:r w:rsidR="00E02E63" w:rsidRPr="00AA7C3D">
              <w:rPr>
                <w:rFonts w:asciiTheme="minorHAnsi" w:hAnsiTheme="minorHAnsi" w:cstheme="minorHAnsi"/>
                <w:sz w:val="22"/>
                <w:szCs w:val="22"/>
                <w:lang w:val="ky-KG"/>
              </w:rPr>
              <w:t>.</w:t>
            </w:r>
          </w:p>
        </w:tc>
        <w:tc>
          <w:tcPr>
            <w:tcW w:w="1235" w:type="dxa"/>
          </w:tcPr>
          <w:p w14:paraId="434B6B21" w14:textId="56C7BB82" w:rsidR="00A07EEC" w:rsidRPr="00FE5CB3" w:rsidRDefault="00E27156" w:rsidP="00FE5CB3">
            <w:pPr>
              <w:pStyle w:val="afb"/>
              <w:ind w:left="360"/>
              <w:rPr>
                <w:rFonts w:asciiTheme="minorHAnsi" w:hAnsiTheme="minorHAnsi" w:cstheme="minorHAnsi"/>
                <w:sz w:val="22"/>
                <w:szCs w:val="22"/>
              </w:rPr>
            </w:pPr>
            <w:r w:rsidRPr="00FE5CB3">
              <w:rPr>
                <w:rFonts w:asciiTheme="minorHAnsi" w:hAnsiTheme="minorHAnsi" w:cstheme="minorHAnsi"/>
                <w:sz w:val="22"/>
                <w:szCs w:val="22"/>
              </w:rPr>
              <w:t>2</w:t>
            </w:r>
            <w:r w:rsidR="00A07EEC" w:rsidRPr="00FE5CB3">
              <w:rPr>
                <w:rFonts w:asciiTheme="minorHAnsi" w:hAnsiTheme="minorHAnsi" w:cstheme="minorHAnsi"/>
                <w:sz w:val="22"/>
                <w:szCs w:val="22"/>
                <w:lang w:val="en-US"/>
              </w:rPr>
              <w:t>0</w:t>
            </w:r>
            <w:r w:rsidR="00A07EEC" w:rsidRPr="00FE5CB3">
              <w:rPr>
                <w:rFonts w:asciiTheme="minorHAnsi" w:hAnsiTheme="minorHAnsi" w:cstheme="minorHAnsi"/>
                <w:sz w:val="22"/>
                <w:szCs w:val="22"/>
              </w:rPr>
              <w:t>%</w:t>
            </w:r>
          </w:p>
          <w:p w14:paraId="296FEF7D" w14:textId="77777777" w:rsidR="00A07EEC" w:rsidRPr="00FE5CB3" w:rsidRDefault="00A07EEC" w:rsidP="00FE5CB3">
            <w:pPr>
              <w:pStyle w:val="afb"/>
              <w:ind w:left="360"/>
              <w:rPr>
                <w:rFonts w:asciiTheme="minorHAnsi" w:hAnsiTheme="minorHAnsi" w:cstheme="minorHAnsi"/>
                <w:sz w:val="22"/>
                <w:szCs w:val="22"/>
                <w:lang w:val="en-US"/>
              </w:rPr>
            </w:pPr>
          </w:p>
        </w:tc>
      </w:tr>
      <w:tr w:rsidR="00A07EEC" w:rsidRPr="00FE5CB3" w14:paraId="4627A8AE" w14:textId="77777777" w:rsidTr="0004023C">
        <w:trPr>
          <w:trHeight w:val="1951"/>
        </w:trPr>
        <w:tc>
          <w:tcPr>
            <w:tcW w:w="700" w:type="dxa"/>
          </w:tcPr>
          <w:p w14:paraId="75697EEC" w14:textId="77777777" w:rsidR="00A07EEC" w:rsidRPr="00FE5CB3" w:rsidRDefault="00A07EEC" w:rsidP="00FE5CB3">
            <w:pPr>
              <w:pStyle w:val="a4"/>
              <w:jc w:val="left"/>
              <w:rPr>
                <w:rFonts w:asciiTheme="minorHAnsi" w:hAnsiTheme="minorHAnsi" w:cstheme="minorHAnsi"/>
                <w:sz w:val="22"/>
                <w:szCs w:val="22"/>
                <w:lang w:val="en-US"/>
              </w:rPr>
            </w:pPr>
            <w:r w:rsidRPr="00FE5CB3">
              <w:rPr>
                <w:rFonts w:asciiTheme="minorHAnsi" w:hAnsiTheme="minorHAnsi" w:cstheme="minorHAnsi"/>
                <w:sz w:val="22"/>
                <w:szCs w:val="22"/>
                <w:lang w:val="en-US"/>
              </w:rPr>
              <w:t>7</w:t>
            </w:r>
          </w:p>
        </w:tc>
        <w:tc>
          <w:tcPr>
            <w:tcW w:w="7524" w:type="dxa"/>
          </w:tcPr>
          <w:p w14:paraId="7194DBDC" w14:textId="06EEA5B7" w:rsidR="00A07EEC" w:rsidRPr="00AA7C3D" w:rsidRDefault="002C3963" w:rsidP="0004023C">
            <w:pPr>
              <w:pStyle w:val="afb"/>
              <w:ind w:left="0"/>
              <w:contextualSpacing/>
              <w:rPr>
                <w:rFonts w:asciiTheme="minorHAnsi" w:hAnsiTheme="minorHAnsi" w:cstheme="minorHAnsi"/>
                <w:sz w:val="22"/>
                <w:szCs w:val="22"/>
                <w:lang w:val="ky-KG"/>
              </w:rPr>
            </w:pPr>
            <w:r w:rsidRPr="00AA7C3D">
              <w:rPr>
                <w:rStyle w:val="ypks7kbdpwfgdykd3qb9"/>
                <w:rFonts w:asciiTheme="minorHAnsi" w:hAnsiTheme="minorHAnsi" w:cstheme="minorHAnsi"/>
                <w:sz w:val="22"/>
                <w:szCs w:val="22"/>
                <w:lang w:val="ky-KG"/>
              </w:rPr>
              <w:t xml:space="preserve">Чакан гранттык долбоорду ишке ашырууга </w:t>
            </w:r>
            <w:r w:rsidRPr="00AA7C3D">
              <w:rPr>
                <w:rStyle w:val="ypks7kbdpwfgdykd3qb9"/>
                <w:rFonts w:asciiTheme="minorHAnsi" w:hAnsiTheme="minorHAnsi" w:cstheme="minorHAnsi"/>
                <w:b/>
                <w:bCs/>
                <w:sz w:val="22"/>
                <w:szCs w:val="22"/>
                <w:lang w:val="ky-KG"/>
              </w:rPr>
              <w:t>өтүнмөнүн бюджетинин реалдуулугу</w:t>
            </w:r>
            <w:r w:rsidRPr="00AA7C3D">
              <w:rPr>
                <w:rStyle w:val="ypks7kbdpwfgdykd3qb9"/>
                <w:rFonts w:asciiTheme="minorHAnsi" w:hAnsiTheme="minorHAnsi" w:cstheme="minorHAnsi"/>
                <w:sz w:val="22"/>
                <w:szCs w:val="22"/>
                <w:lang w:val="ky-KG"/>
              </w:rPr>
              <w:t xml:space="preserve"> жана өтүнмө берүүчүлөрдүн же өнөктөштөрдүн өздүк салымынын болушу (чакан гранттык долбоордун жалпы наркынын 20% дан кем эмес), б.а. өтүнмөнүн бюджети реалдуу финансылык эсептөөлөрдү </w:t>
            </w:r>
            <w:r w:rsidRPr="00AA7C3D">
              <w:rPr>
                <w:rFonts w:asciiTheme="minorHAnsi" w:hAnsiTheme="minorHAnsi" w:cstheme="minorHAnsi"/>
                <w:sz w:val="22"/>
                <w:szCs w:val="22"/>
                <w:lang w:val="ky-KG"/>
              </w:rPr>
              <w:t>камтууга жана чакан гранттык долбоорду ишке ашыруу үчүн каражат суралып жаткан беренелер, ошондой эле башка булактардан (коомдоштуктун өзүнүн салымы) каржылана турган беренелер конкреттүү көрсөтүлүүгө тийи</w:t>
            </w:r>
            <w:r w:rsidR="00AA7C3D" w:rsidRPr="00AA7C3D">
              <w:rPr>
                <w:rFonts w:asciiTheme="minorHAnsi" w:hAnsiTheme="minorHAnsi" w:cstheme="minorHAnsi"/>
                <w:sz w:val="22"/>
                <w:szCs w:val="22"/>
                <w:lang w:val="ky-KG"/>
              </w:rPr>
              <w:t>ш.</w:t>
            </w:r>
          </w:p>
        </w:tc>
        <w:tc>
          <w:tcPr>
            <w:tcW w:w="1235" w:type="dxa"/>
          </w:tcPr>
          <w:p w14:paraId="1AF31760" w14:textId="081C4E36" w:rsidR="00A07EEC" w:rsidRPr="00FE5CB3" w:rsidRDefault="00C24263" w:rsidP="00FE5CB3">
            <w:pPr>
              <w:pStyle w:val="afb"/>
              <w:ind w:left="360"/>
              <w:rPr>
                <w:rFonts w:asciiTheme="minorHAnsi" w:hAnsiTheme="minorHAnsi" w:cstheme="minorHAnsi"/>
                <w:sz w:val="22"/>
                <w:szCs w:val="22"/>
                <w:lang w:val="en-US"/>
              </w:rPr>
            </w:pPr>
            <w:r w:rsidRPr="00FE5CB3">
              <w:rPr>
                <w:rFonts w:asciiTheme="minorHAnsi" w:hAnsiTheme="minorHAnsi" w:cstheme="minorHAnsi"/>
                <w:sz w:val="22"/>
                <w:szCs w:val="22"/>
              </w:rPr>
              <w:t>1</w:t>
            </w:r>
            <w:r w:rsidR="002B0371" w:rsidRPr="00FE5CB3">
              <w:rPr>
                <w:rFonts w:asciiTheme="minorHAnsi" w:hAnsiTheme="minorHAnsi" w:cstheme="minorHAnsi"/>
                <w:sz w:val="22"/>
                <w:szCs w:val="22"/>
              </w:rPr>
              <w:t>0</w:t>
            </w:r>
            <w:r w:rsidR="00A07EEC" w:rsidRPr="00FE5CB3">
              <w:rPr>
                <w:rFonts w:asciiTheme="minorHAnsi" w:hAnsiTheme="minorHAnsi" w:cstheme="minorHAnsi"/>
                <w:sz w:val="22"/>
                <w:szCs w:val="22"/>
              </w:rPr>
              <w:t>%</w:t>
            </w:r>
          </w:p>
        </w:tc>
      </w:tr>
      <w:tr w:rsidR="00B358EF" w:rsidRPr="00FE5CB3" w14:paraId="35C68E90" w14:textId="77777777" w:rsidTr="0004023C">
        <w:trPr>
          <w:trHeight w:val="281"/>
        </w:trPr>
        <w:tc>
          <w:tcPr>
            <w:tcW w:w="700" w:type="dxa"/>
          </w:tcPr>
          <w:p w14:paraId="64A1ED41" w14:textId="4EE2ECAA" w:rsidR="00B358EF" w:rsidRPr="00FE5CB3" w:rsidRDefault="00A57819" w:rsidP="00FE5CB3">
            <w:pPr>
              <w:pStyle w:val="a4"/>
              <w:jc w:val="left"/>
              <w:rPr>
                <w:rFonts w:asciiTheme="minorHAnsi" w:hAnsiTheme="minorHAnsi" w:cstheme="minorHAnsi"/>
                <w:sz w:val="22"/>
                <w:szCs w:val="22"/>
              </w:rPr>
            </w:pPr>
            <w:r w:rsidRPr="00FE5CB3">
              <w:rPr>
                <w:rFonts w:asciiTheme="minorHAnsi" w:hAnsiTheme="minorHAnsi" w:cstheme="minorHAnsi"/>
                <w:sz w:val="22"/>
                <w:szCs w:val="22"/>
              </w:rPr>
              <w:t>8</w:t>
            </w:r>
          </w:p>
        </w:tc>
        <w:tc>
          <w:tcPr>
            <w:tcW w:w="7524" w:type="dxa"/>
          </w:tcPr>
          <w:p w14:paraId="3317B2C7" w14:textId="36D2D663" w:rsidR="00B358EF" w:rsidRPr="00AA7C3D" w:rsidRDefault="00AA7C3D" w:rsidP="00FE5CB3">
            <w:pPr>
              <w:pStyle w:val="afb"/>
              <w:ind w:left="0"/>
              <w:contextualSpacing/>
              <w:rPr>
                <w:rFonts w:asciiTheme="minorHAnsi" w:hAnsiTheme="minorHAnsi" w:cstheme="minorHAnsi"/>
                <w:sz w:val="22"/>
                <w:szCs w:val="22"/>
                <w:lang w:val="ky-KG"/>
              </w:rPr>
            </w:pPr>
            <w:r>
              <w:rPr>
                <w:rFonts w:asciiTheme="minorHAnsi" w:hAnsiTheme="minorHAnsi" w:cstheme="minorHAnsi"/>
                <w:b/>
                <w:bCs/>
                <w:sz w:val="22"/>
                <w:szCs w:val="22"/>
                <w:lang w:val="ky-KG"/>
              </w:rPr>
              <w:t xml:space="preserve">Иш тажрыйбасы жана квалификациялуу кызматкерлердин болушу, </w:t>
            </w:r>
            <w:r w:rsidRPr="00AA7C3D">
              <w:rPr>
                <w:rFonts w:asciiTheme="minorHAnsi" w:hAnsiTheme="minorHAnsi" w:cstheme="minorHAnsi"/>
                <w:sz w:val="22"/>
                <w:szCs w:val="22"/>
                <w:lang w:val="ky-KG"/>
              </w:rPr>
              <w:t>пилоттук коомдоштуктарда көрсөтүлүшү</w:t>
            </w:r>
            <w:r>
              <w:rPr>
                <w:rFonts w:asciiTheme="minorHAnsi" w:hAnsiTheme="minorHAnsi" w:cstheme="minorHAnsi"/>
                <w:b/>
                <w:bCs/>
                <w:sz w:val="22"/>
                <w:szCs w:val="22"/>
                <w:lang w:val="ky-KG"/>
              </w:rPr>
              <w:t xml:space="preserve">  </w:t>
            </w:r>
          </w:p>
        </w:tc>
        <w:tc>
          <w:tcPr>
            <w:tcW w:w="1235" w:type="dxa"/>
          </w:tcPr>
          <w:p w14:paraId="2F323FCE" w14:textId="412702E8" w:rsidR="00B358EF" w:rsidRPr="00FE5CB3" w:rsidDel="005D508F" w:rsidRDefault="00C24263" w:rsidP="00FE5CB3">
            <w:pPr>
              <w:pStyle w:val="afb"/>
              <w:ind w:left="360"/>
              <w:rPr>
                <w:rFonts w:asciiTheme="minorHAnsi" w:hAnsiTheme="minorHAnsi" w:cstheme="minorHAnsi"/>
                <w:sz w:val="22"/>
                <w:szCs w:val="22"/>
              </w:rPr>
            </w:pPr>
            <w:r w:rsidRPr="00FE5CB3">
              <w:rPr>
                <w:rFonts w:asciiTheme="minorHAnsi" w:hAnsiTheme="minorHAnsi" w:cstheme="minorHAnsi"/>
                <w:sz w:val="22"/>
                <w:szCs w:val="22"/>
              </w:rPr>
              <w:t>10%</w:t>
            </w:r>
          </w:p>
        </w:tc>
      </w:tr>
    </w:tbl>
    <w:p w14:paraId="54CD245A" w14:textId="09B120DA" w:rsidR="009C1F85" w:rsidRPr="00FE5CB3" w:rsidRDefault="009C1F85" w:rsidP="217EDE5A">
      <w:pPr>
        <w:pStyle w:val="ListParagraph1"/>
        <w:tabs>
          <w:tab w:val="left" w:pos="360"/>
        </w:tabs>
        <w:spacing w:after="0" w:line="240" w:lineRule="auto"/>
        <w:jc w:val="both"/>
        <w:rPr>
          <w:rFonts w:asciiTheme="minorHAnsi" w:hAnsiTheme="minorHAnsi" w:cstheme="minorBidi"/>
          <w:lang w:val="ru-RU"/>
        </w:rPr>
      </w:pPr>
    </w:p>
    <w:sectPr w:rsidR="009C1F85" w:rsidRPr="00FE5CB3" w:rsidSect="00841169">
      <w:footerReference w:type="even" r:id="rId14"/>
      <w:footerReference w:type="default" r:id="rId15"/>
      <w:pgSz w:w="11909" w:h="16834" w:code="9"/>
      <w:pgMar w:top="1134" w:right="992" w:bottom="567" w:left="1559" w:header="720" w:footer="3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FA18" w14:textId="77777777" w:rsidR="00D05894" w:rsidRDefault="00D05894">
      <w:r>
        <w:separator/>
      </w:r>
    </w:p>
  </w:endnote>
  <w:endnote w:type="continuationSeparator" w:id="0">
    <w:p w14:paraId="48CA3E48" w14:textId="77777777" w:rsidR="00D05894" w:rsidRDefault="00D0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ejaVu Sans">
    <w:charset w:val="01"/>
    <w:family w:val="auto"/>
    <w:pitch w:val="variable"/>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7D7F40B" w:rsidR="0021391E" w:rsidRDefault="0021391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41169">
      <w:rPr>
        <w:rStyle w:val="a8"/>
        <w:noProof/>
      </w:rPr>
      <w:t>15</w:t>
    </w:r>
    <w:r>
      <w:rPr>
        <w:rStyle w:val="a8"/>
      </w:rPr>
      <w:fldChar w:fldCharType="end"/>
    </w:r>
  </w:p>
  <w:p w14:paraId="0C136CF1" w14:textId="77777777" w:rsidR="0021391E" w:rsidRDefault="0021391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9A1A" w14:textId="2206F532" w:rsidR="0021391E" w:rsidRDefault="0021391E">
    <w:pPr>
      <w:pStyle w:val="a9"/>
      <w:ind w:right="360"/>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25F7" w14:textId="77777777" w:rsidR="00D05894" w:rsidRDefault="00D05894">
      <w:r>
        <w:separator/>
      </w:r>
    </w:p>
  </w:footnote>
  <w:footnote w:type="continuationSeparator" w:id="0">
    <w:p w14:paraId="13C21344" w14:textId="77777777" w:rsidR="00D05894" w:rsidRDefault="00D0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2"/>
      <w:lvlText w:val=""/>
      <w:lvlJc w:val="left"/>
      <w:pPr>
        <w:ind w:left="720" w:hanging="360"/>
      </w:pPr>
      <w:rPr>
        <w:rFonts w:ascii="Wingdings 2" w:hAnsi="Wingdings 2" w:hint="default"/>
      </w:rPr>
    </w:lvl>
  </w:abstractNum>
  <w:abstractNum w:abstractNumId="1"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405" w:hanging="360"/>
      </w:pPr>
      <w:rPr>
        <w:rFonts w:ascii="Symbol" w:hAnsi="Symbol" w:cs="Symbol"/>
        <w:sz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9FAF8C4"/>
    <w:name w:val="WWNum3"/>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Num4"/>
    <w:lvl w:ilvl="0">
      <w:start w:val="1"/>
      <w:numFmt w:val="decimal"/>
      <w:lvlText w:val="%1."/>
      <w:lvlJc w:val="left"/>
      <w:pPr>
        <w:tabs>
          <w:tab w:val="num" w:pos="360"/>
        </w:tabs>
        <w:ind w:left="360" w:hanging="360"/>
      </w:pPr>
      <w:rPr>
        <w:rFonts w:cs="Arial"/>
        <w:b/>
        <w:i w:val="0"/>
        <w:sz w:val="20"/>
        <w:szCs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405" w:hanging="360"/>
      </w:pPr>
      <w:rPr>
        <w:sz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0"/>
    <w:lvl w:ilvl="0">
      <w:start w:val="5"/>
      <w:numFmt w:val="decimal"/>
      <w:lvlText w:val="%1."/>
      <w:lvlJc w:val="left"/>
      <w:pPr>
        <w:tabs>
          <w:tab w:val="num" w:pos="360"/>
        </w:tabs>
        <w:ind w:left="360" w:hanging="360"/>
      </w:pPr>
      <w:rPr>
        <w:rFonts w:cs="Arial"/>
        <w:b/>
        <w:i w:val="0"/>
        <w:sz w:val="22"/>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1"/>
    <w:lvl w:ilvl="0">
      <w:start w:val="2"/>
      <w:numFmt w:val="decimal"/>
      <w:lvlText w:val="%1."/>
      <w:lvlJc w:val="left"/>
      <w:pPr>
        <w:tabs>
          <w:tab w:val="num" w:pos="360"/>
        </w:tabs>
        <w:ind w:left="360" w:hanging="360"/>
      </w:pPr>
      <w:rPr>
        <w:rFonts w:cs="Arial"/>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2"/>
    <w:lvl w:ilvl="0">
      <w:start w:val="5"/>
      <w:numFmt w:val="upperLetter"/>
      <w:lvlText w:val="%1."/>
      <w:lvlJc w:val="left"/>
      <w:pPr>
        <w:tabs>
          <w:tab w:val="num" w:pos="360"/>
        </w:tabs>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20" w:hanging="360"/>
      </w:pPr>
      <w:rPr>
        <w:rFonts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4"/>
    <w:lvl w:ilvl="0">
      <w:start w:val="4"/>
      <w:numFmt w:val="decimal"/>
      <w:lvlText w:val="%1."/>
      <w:lvlJc w:val="left"/>
      <w:pPr>
        <w:tabs>
          <w:tab w:val="num" w:pos="360"/>
        </w:tabs>
        <w:ind w:left="360" w:hanging="360"/>
      </w:pPr>
      <w:rPr>
        <w:b/>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5"/>
    <w:lvl w:ilvl="0">
      <w:start w:val="1"/>
      <w:numFmt w:val="lowerRoman"/>
      <w:lvlText w:val="%1."/>
      <w:lvlJc w:val="right"/>
      <w:pPr>
        <w:tabs>
          <w:tab w:val="num" w:pos="716"/>
        </w:tabs>
        <w:ind w:left="716" w:hanging="216"/>
      </w:pPr>
      <w:rPr>
        <w:rFonts w:cs="Arial"/>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45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Num19"/>
    <w:lvl w:ilvl="0">
      <w:start w:val="1"/>
      <w:numFmt w:val="decimal"/>
      <w:lvlText w:val="%1."/>
      <w:lvlJc w:val="left"/>
      <w:pPr>
        <w:tabs>
          <w:tab w:val="num" w:pos="0"/>
        </w:tabs>
        <w:ind w:left="720" w:hanging="360"/>
      </w:pPr>
      <w:rPr>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cs="Symbol"/>
        <w:b/>
        <w:sz w:val="20"/>
        <w:szCs w:val="2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F143D4"/>
    <w:multiLevelType w:val="multilevel"/>
    <w:tmpl w:val="E0187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05814F0A"/>
    <w:multiLevelType w:val="hybridMultilevel"/>
    <w:tmpl w:val="9056A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6B75733"/>
    <w:multiLevelType w:val="multilevel"/>
    <w:tmpl w:val="163A2820"/>
    <w:lvl w:ilvl="0">
      <w:start w:val="1"/>
      <w:numFmt w:val="upperRoman"/>
      <w:pStyle w:val="9"/>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0EA62FA0"/>
    <w:multiLevelType w:val="hybridMultilevel"/>
    <w:tmpl w:val="287CA5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EAE4A22"/>
    <w:multiLevelType w:val="hybridMultilevel"/>
    <w:tmpl w:val="5290F7D0"/>
    <w:lvl w:ilvl="0" w:tplc="20000001">
      <w:start w:val="1"/>
      <w:numFmt w:val="bullet"/>
      <w:lvlText w:val=""/>
      <w:lvlJc w:val="left"/>
      <w:pPr>
        <w:ind w:left="721" w:hanging="360"/>
      </w:pPr>
      <w:rPr>
        <w:rFonts w:ascii="Symbol" w:hAnsi="Symbol" w:hint="default"/>
      </w:rPr>
    </w:lvl>
    <w:lvl w:ilvl="1" w:tplc="20000003" w:tentative="1">
      <w:start w:val="1"/>
      <w:numFmt w:val="bullet"/>
      <w:lvlText w:val="o"/>
      <w:lvlJc w:val="left"/>
      <w:pPr>
        <w:ind w:left="1441" w:hanging="360"/>
      </w:pPr>
      <w:rPr>
        <w:rFonts w:ascii="Courier New" w:hAnsi="Courier New" w:cs="Courier New" w:hint="default"/>
      </w:rPr>
    </w:lvl>
    <w:lvl w:ilvl="2" w:tplc="20000005" w:tentative="1">
      <w:start w:val="1"/>
      <w:numFmt w:val="bullet"/>
      <w:lvlText w:val=""/>
      <w:lvlJc w:val="left"/>
      <w:pPr>
        <w:ind w:left="2161" w:hanging="360"/>
      </w:pPr>
      <w:rPr>
        <w:rFonts w:ascii="Wingdings" w:hAnsi="Wingdings" w:hint="default"/>
      </w:rPr>
    </w:lvl>
    <w:lvl w:ilvl="3" w:tplc="20000001" w:tentative="1">
      <w:start w:val="1"/>
      <w:numFmt w:val="bullet"/>
      <w:lvlText w:val=""/>
      <w:lvlJc w:val="left"/>
      <w:pPr>
        <w:ind w:left="2881" w:hanging="360"/>
      </w:pPr>
      <w:rPr>
        <w:rFonts w:ascii="Symbol" w:hAnsi="Symbol" w:hint="default"/>
      </w:rPr>
    </w:lvl>
    <w:lvl w:ilvl="4" w:tplc="20000003" w:tentative="1">
      <w:start w:val="1"/>
      <w:numFmt w:val="bullet"/>
      <w:lvlText w:val="o"/>
      <w:lvlJc w:val="left"/>
      <w:pPr>
        <w:ind w:left="3601" w:hanging="360"/>
      </w:pPr>
      <w:rPr>
        <w:rFonts w:ascii="Courier New" w:hAnsi="Courier New" w:cs="Courier New" w:hint="default"/>
      </w:rPr>
    </w:lvl>
    <w:lvl w:ilvl="5" w:tplc="20000005" w:tentative="1">
      <w:start w:val="1"/>
      <w:numFmt w:val="bullet"/>
      <w:lvlText w:val=""/>
      <w:lvlJc w:val="left"/>
      <w:pPr>
        <w:ind w:left="4321" w:hanging="360"/>
      </w:pPr>
      <w:rPr>
        <w:rFonts w:ascii="Wingdings" w:hAnsi="Wingdings" w:hint="default"/>
      </w:rPr>
    </w:lvl>
    <w:lvl w:ilvl="6" w:tplc="20000001" w:tentative="1">
      <w:start w:val="1"/>
      <w:numFmt w:val="bullet"/>
      <w:lvlText w:val=""/>
      <w:lvlJc w:val="left"/>
      <w:pPr>
        <w:ind w:left="5041" w:hanging="360"/>
      </w:pPr>
      <w:rPr>
        <w:rFonts w:ascii="Symbol" w:hAnsi="Symbol" w:hint="default"/>
      </w:rPr>
    </w:lvl>
    <w:lvl w:ilvl="7" w:tplc="20000003" w:tentative="1">
      <w:start w:val="1"/>
      <w:numFmt w:val="bullet"/>
      <w:lvlText w:val="o"/>
      <w:lvlJc w:val="left"/>
      <w:pPr>
        <w:ind w:left="5761" w:hanging="360"/>
      </w:pPr>
      <w:rPr>
        <w:rFonts w:ascii="Courier New" w:hAnsi="Courier New" w:cs="Courier New" w:hint="default"/>
      </w:rPr>
    </w:lvl>
    <w:lvl w:ilvl="8" w:tplc="20000005" w:tentative="1">
      <w:start w:val="1"/>
      <w:numFmt w:val="bullet"/>
      <w:lvlText w:val=""/>
      <w:lvlJc w:val="left"/>
      <w:pPr>
        <w:ind w:left="6481" w:hanging="360"/>
      </w:pPr>
      <w:rPr>
        <w:rFonts w:ascii="Wingdings" w:hAnsi="Wingdings" w:hint="default"/>
      </w:rPr>
    </w:lvl>
  </w:abstractNum>
  <w:abstractNum w:abstractNumId="24" w15:restartNumberingAfterBreak="0">
    <w:nsid w:val="12F038B6"/>
    <w:multiLevelType w:val="hybridMultilevel"/>
    <w:tmpl w:val="BBFC3DA4"/>
    <w:lvl w:ilvl="0" w:tplc="DBCE3174">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8C60A7A"/>
    <w:multiLevelType w:val="hybridMultilevel"/>
    <w:tmpl w:val="62FAAAF4"/>
    <w:lvl w:ilvl="0" w:tplc="2000000F">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D0F4F77"/>
    <w:multiLevelType w:val="hybridMultilevel"/>
    <w:tmpl w:val="53FA24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D986791"/>
    <w:multiLevelType w:val="hybridMultilevel"/>
    <w:tmpl w:val="A7E44DE6"/>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94F58EC"/>
    <w:multiLevelType w:val="multilevel"/>
    <w:tmpl w:val="5F9A021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1D423E2"/>
    <w:multiLevelType w:val="hybridMultilevel"/>
    <w:tmpl w:val="42261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E21565"/>
    <w:multiLevelType w:val="multilevel"/>
    <w:tmpl w:val="E416D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D852CB0"/>
    <w:multiLevelType w:val="multilevel"/>
    <w:tmpl w:val="37F40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CF466E"/>
    <w:multiLevelType w:val="hybridMultilevel"/>
    <w:tmpl w:val="A69C1FC2"/>
    <w:lvl w:ilvl="0" w:tplc="20000001">
      <w:start w:val="1"/>
      <w:numFmt w:val="bullet"/>
      <w:lvlText w:val=""/>
      <w:lvlJc w:val="left"/>
      <w:pPr>
        <w:ind w:left="1428" w:hanging="360"/>
      </w:pPr>
      <w:rPr>
        <w:rFonts w:ascii="Symbol" w:hAnsi="Symbol"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5" w15:restartNumberingAfterBreak="0">
    <w:nsid w:val="5B906364"/>
    <w:multiLevelType w:val="multilevel"/>
    <w:tmpl w:val="7A3816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0C522D9"/>
    <w:multiLevelType w:val="hybridMultilevel"/>
    <w:tmpl w:val="D22EEE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4E8746C"/>
    <w:multiLevelType w:val="hybridMultilevel"/>
    <w:tmpl w:val="6EA64B10"/>
    <w:lvl w:ilvl="0" w:tplc="8C60D09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61401"/>
    <w:multiLevelType w:val="hybridMultilevel"/>
    <w:tmpl w:val="724E8E0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E4449A"/>
    <w:multiLevelType w:val="hybridMultilevel"/>
    <w:tmpl w:val="58983548"/>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405BB"/>
    <w:multiLevelType w:val="multilevel"/>
    <w:tmpl w:val="C1AA4EB0"/>
    <w:lvl w:ilvl="0">
      <w:start w:val="1"/>
      <w:numFmt w:val="bullet"/>
      <w:pStyle w:val="BulletbChar"/>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E468E5"/>
    <w:multiLevelType w:val="hybridMultilevel"/>
    <w:tmpl w:val="E4D2F42C"/>
    <w:lvl w:ilvl="0" w:tplc="2000000F">
      <w:start w:val="1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5A41E2"/>
    <w:multiLevelType w:val="hybridMultilevel"/>
    <w:tmpl w:val="98F6A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B97878"/>
    <w:multiLevelType w:val="hybridMultilevel"/>
    <w:tmpl w:val="A91403B6"/>
    <w:lvl w:ilvl="0" w:tplc="D1567AEA">
      <w:start w:val="1"/>
      <w:numFmt w:val="bullet"/>
      <w:pStyle w:val="Application2"/>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DA5F8F"/>
    <w:multiLevelType w:val="hybridMultilevel"/>
    <w:tmpl w:val="848A1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721E47"/>
    <w:multiLevelType w:val="hybridMultilevel"/>
    <w:tmpl w:val="4E546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D66C92"/>
    <w:multiLevelType w:val="hybridMultilevel"/>
    <w:tmpl w:val="36C6A50A"/>
    <w:lvl w:ilvl="0" w:tplc="30AA3E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1523121">
    <w:abstractNumId w:val="21"/>
  </w:num>
  <w:num w:numId="2" w16cid:durableId="1898127717">
    <w:abstractNumId w:val="43"/>
  </w:num>
  <w:num w:numId="3" w16cid:durableId="1891964944">
    <w:abstractNumId w:val="45"/>
  </w:num>
  <w:num w:numId="4" w16cid:durableId="739016007">
    <w:abstractNumId w:val="30"/>
  </w:num>
  <w:num w:numId="5" w16cid:durableId="553082752">
    <w:abstractNumId w:val="22"/>
  </w:num>
  <w:num w:numId="6" w16cid:durableId="1879464158">
    <w:abstractNumId w:val="42"/>
  </w:num>
  <w:num w:numId="7" w16cid:durableId="329330326">
    <w:abstractNumId w:val="37"/>
  </w:num>
  <w:num w:numId="8" w16cid:durableId="1288589475">
    <w:abstractNumId w:val="34"/>
  </w:num>
  <w:num w:numId="9" w16cid:durableId="615911815">
    <w:abstractNumId w:val="39"/>
  </w:num>
  <w:num w:numId="10" w16cid:durableId="929657579">
    <w:abstractNumId w:val="36"/>
  </w:num>
  <w:num w:numId="11" w16cid:durableId="847450491">
    <w:abstractNumId w:val="24"/>
  </w:num>
  <w:num w:numId="12" w16cid:durableId="1190728516">
    <w:abstractNumId w:val="40"/>
  </w:num>
  <w:num w:numId="13" w16cid:durableId="1325014559">
    <w:abstractNumId w:val="44"/>
  </w:num>
  <w:num w:numId="14" w16cid:durableId="1741832922">
    <w:abstractNumId w:val="1"/>
  </w:num>
  <w:num w:numId="15" w16cid:durableId="83040447">
    <w:abstractNumId w:val="8"/>
  </w:num>
  <w:num w:numId="16" w16cid:durableId="1316450576">
    <w:abstractNumId w:val="12"/>
  </w:num>
  <w:num w:numId="17" w16cid:durableId="16586296">
    <w:abstractNumId w:val="0"/>
  </w:num>
  <w:num w:numId="18" w16cid:durableId="1228228520">
    <w:abstractNumId w:val="33"/>
  </w:num>
  <w:num w:numId="19" w16cid:durableId="1112631998">
    <w:abstractNumId w:val="28"/>
  </w:num>
  <w:num w:numId="20" w16cid:durableId="597711696">
    <w:abstractNumId w:val="23"/>
  </w:num>
  <w:num w:numId="21" w16cid:durableId="1985969199">
    <w:abstractNumId w:val="46"/>
  </w:num>
  <w:num w:numId="22" w16cid:durableId="96601961">
    <w:abstractNumId w:val="26"/>
  </w:num>
  <w:num w:numId="23" w16cid:durableId="2012415507">
    <w:abstractNumId w:val="25"/>
  </w:num>
  <w:num w:numId="24" w16cid:durableId="1543908757">
    <w:abstractNumId w:val="41"/>
  </w:num>
  <w:num w:numId="25" w16cid:durableId="1007098210">
    <w:abstractNumId w:val="20"/>
  </w:num>
  <w:num w:numId="26" w16cid:durableId="1414013614">
    <w:abstractNumId w:val="24"/>
  </w:num>
  <w:num w:numId="27" w16cid:durableId="339938951">
    <w:abstractNumId w:val="27"/>
  </w:num>
  <w:num w:numId="28" w16cid:durableId="669062138">
    <w:abstractNumId w:val="31"/>
  </w:num>
  <w:num w:numId="29" w16cid:durableId="1306274389">
    <w:abstractNumId w:val="35"/>
  </w:num>
  <w:num w:numId="30" w16cid:durableId="541524832">
    <w:abstractNumId w:val="32"/>
  </w:num>
  <w:num w:numId="31" w16cid:durableId="2079210770">
    <w:abstractNumId w:val="19"/>
  </w:num>
  <w:num w:numId="32" w16cid:durableId="811479941">
    <w:abstractNumId w:val="38"/>
  </w:num>
  <w:num w:numId="33" w16cid:durableId="180369032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TYzMjA2MzQ1NbFU0lEKTi0uzszPAykwqgUAa0THmywAAAA="/>
  </w:docVars>
  <w:rsids>
    <w:rsidRoot w:val="00B77DCA"/>
    <w:rsid w:val="0000076E"/>
    <w:rsid w:val="0000082B"/>
    <w:rsid w:val="00001AEF"/>
    <w:rsid w:val="000053F6"/>
    <w:rsid w:val="00005559"/>
    <w:rsid w:val="00005A7B"/>
    <w:rsid w:val="00005C44"/>
    <w:rsid w:val="0001000B"/>
    <w:rsid w:val="00010921"/>
    <w:rsid w:val="00011989"/>
    <w:rsid w:val="000119F3"/>
    <w:rsid w:val="00011E4F"/>
    <w:rsid w:val="00012ADF"/>
    <w:rsid w:val="00012C88"/>
    <w:rsid w:val="000135E6"/>
    <w:rsid w:val="00013A76"/>
    <w:rsid w:val="00013FB6"/>
    <w:rsid w:val="000168B4"/>
    <w:rsid w:val="00016D44"/>
    <w:rsid w:val="0001761E"/>
    <w:rsid w:val="00020238"/>
    <w:rsid w:val="000219F5"/>
    <w:rsid w:val="00021F39"/>
    <w:rsid w:val="00022269"/>
    <w:rsid w:val="00022B1D"/>
    <w:rsid w:val="00022DC1"/>
    <w:rsid w:val="00024567"/>
    <w:rsid w:val="00024950"/>
    <w:rsid w:val="000311F8"/>
    <w:rsid w:val="000313A4"/>
    <w:rsid w:val="000315F3"/>
    <w:rsid w:val="0003161A"/>
    <w:rsid w:val="00032772"/>
    <w:rsid w:val="00034556"/>
    <w:rsid w:val="000366F4"/>
    <w:rsid w:val="0004023C"/>
    <w:rsid w:val="00042C93"/>
    <w:rsid w:val="00043004"/>
    <w:rsid w:val="00043F1C"/>
    <w:rsid w:val="00046556"/>
    <w:rsid w:val="000513E2"/>
    <w:rsid w:val="000532EC"/>
    <w:rsid w:val="000548BF"/>
    <w:rsid w:val="00054D00"/>
    <w:rsid w:val="0005528B"/>
    <w:rsid w:val="00060DDD"/>
    <w:rsid w:val="000660E4"/>
    <w:rsid w:val="000717C0"/>
    <w:rsid w:val="000725A6"/>
    <w:rsid w:val="00072E33"/>
    <w:rsid w:val="00072E40"/>
    <w:rsid w:val="000731BA"/>
    <w:rsid w:val="00076FA9"/>
    <w:rsid w:val="00077D49"/>
    <w:rsid w:val="00081ECB"/>
    <w:rsid w:val="000821A0"/>
    <w:rsid w:val="00082EEE"/>
    <w:rsid w:val="0009523F"/>
    <w:rsid w:val="00095C6E"/>
    <w:rsid w:val="000963FC"/>
    <w:rsid w:val="000A006C"/>
    <w:rsid w:val="000A2EAF"/>
    <w:rsid w:val="000A3D0A"/>
    <w:rsid w:val="000A43D6"/>
    <w:rsid w:val="000A5C01"/>
    <w:rsid w:val="000A609C"/>
    <w:rsid w:val="000A744F"/>
    <w:rsid w:val="000A7B01"/>
    <w:rsid w:val="000B11D1"/>
    <w:rsid w:val="000B1965"/>
    <w:rsid w:val="000B1D93"/>
    <w:rsid w:val="000B5442"/>
    <w:rsid w:val="000B792C"/>
    <w:rsid w:val="000C02D3"/>
    <w:rsid w:val="000C16D8"/>
    <w:rsid w:val="000C1ECB"/>
    <w:rsid w:val="000C2263"/>
    <w:rsid w:val="000C432C"/>
    <w:rsid w:val="000D145E"/>
    <w:rsid w:val="000D35AD"/>
    <w:rsid w:val="000D4A53"/>
    <w:rsid w:val="000D6384"/>
    <w:rsid w:val="000D6B61"/>
    <w:rsid w:val="000D76F0"/>
    <w:rsid w:val="000D7E0D"/>
    <w:rsid w:val="000E0E58"/>
    <w:rsid w:val="000E3521"/>
    <w:rsid w:val="000E3A19"/>
    <w:rsid w:val="000E3E42"/>
    <w:rsid w:val="000E567D"/>
    <w:rsid w:val="000E61A1"/>
    <w:rsid w:val="000E703B"/>
    <w:rsid w:val="000E76E4"/>
    <w:rsid w:val="000E7740"/>
    <w:rsid w:val="000F1434"/>
    <w:rsid w:val="000F4212"/>
    <w:rsid w:val="000F6DC9"/>
    <w:rsid w:val="000F7088"/>
    <w:rsid w:val="00101D90"/>
    <w:rsid w:val="00105A8B"/>
    <w:rsid w:val="001065FB"/>
    <w:rsid w:val="00106798"/>
    <w:rsid w:val="00110FBD"/>
    <w:rsid w:val="00112333"/>
    <w:rsid w:val="001127CC"/>
    <w:rsid w:val="00113819"/>
    <w:rsid w:val="00115372"/>
    <w:rsid w:val="001156B7"/>
    <w:rsid w:val="001173D4"/>
    <w:rsid w:val="00117A40"/>
    <w:rsid w:val="00120685"/>
    <w:rsid w:val="00123878"/>
    <w:rsid w:val="0012527B"/>
    <w:rsid w:val="00130493"/>
    <w:rsid w:val="0013171F"/>
    <w:rsid w:val="00132DF0"/>
    <w:rsid w:val="00133B24"/>
    <w:rsid w:val="001412AA"/>
    <w:rsid w:val="00142459"/>
    <w:rsid w:val="001431EA"/>
    <w:rsid w:val="00144AE0"/>
    <w:rsid w:val="00144FE4"/>
    <w:rsid w:val="00151CD9"/>
    <w:rsid w:val="0015496D"/>
    <w:rsid w:val="0016058C"/>
    <w:rsid w:val="001722CC"/>
    <w:rsid w:val="001731FD"/>
    <w:rsid w:val="00175642"/>
    <w:rsid w:val="0017596B"/>
    <w:rsid w:val="00180991"/>
    <w:rsid w:val="00181005"/>
    <w:rsid w:val="0018244E"/>
    <w:rsid w:val="0018304D"/>
    <w:rsid w:val="00183709"/>
    <w:rsid w:val="001840DF"/>
    <w:rsid w:val="001843D4"/>
    <w:rsid w:val="00184B03"/>
    <w:rsid w:val="00184B12"/>
    <w:rsid w:val="001865DD"/>
    <w:rsid w:val="0019349A"/>
    <w:rsid w:val="0019393B"/>
    <w:rsid w:val="00194199"/>
    <w:rsid w:val="00194231"/>
    <w:rsid w:val="00195900"/>
    <w:rsid w:val="001A00A6"/>
    <w:rsid w:val="001A2DAC"/>
    <w:rsid w:val="001A33CD"/>
    <w:rsid w:val="001A3905"/>
    <w:rsid w:val="001A3C7C"/>
    <w:rsid w:val="001A4CED"/>
    <w:rsid w:val="001A5A0C"/>
    <w:rsid w:val="001A6FCF"/>
    <w:rsid w:val="001A7B45"/>
    <w:rsid w:val="001B0CD8"/>
    <w:rsid w:val="001B2E4F"/>
    <w:rsid w:val="001B2E57"/>
    <w:rsid w:val="001B310C"/>
    <w:rsid w:val="001B4A8A"/>
    <w:rsid w:val="001B54E3"/>
    <w:rsid w:val="001C0CDC"/>
    <w:rsid w:val="001C0F67"/>
    <w:rsid w:val="001C1198"/>
    <w:rsid w:val="001C2649"/>
    <w:rsid w:val="001C2E5B"/>
    <w:rsid w:val="001C3BF6"/>
    <w:rsid w:val="001C40C8"/>
    <w:rsid w:val="001C4A07"/>
    <w:rsid w:val="001C67EE"/>
    <w:rsid w:val="001C7CF3"/>
    <w:rsid w:val="001D0F4F"/>
    <w:rsid w:val="001D46B6"/>
    <w:rsid w:val="001D6AB3"/>
    <w:rsid w:val="001D7E8D"/>
    <w:rsid w:val="001E4130"/>
    <w:rsid w:val="001E5591"/>
    <w:rsid w:val="001F0A19"/>
    <w:rsid w:val="001F0C54"/>
    <w:rsid w:val="001F36D2"/>
    <w:rsid w:val="001F4A67"/>
    <w:rsid w:val="001F5134"/>
    <w:rsid w:val="001F56EB"/>
    <w:rsid w:val="001F5FF4"/>
    <w:rsid w:val="00200FAB"/>
    <w:rsid w:val="0020311F"/>
    <w:rsid w:val="00205B17"/>
    <w:rsid w:val="0020651E"/>
    <w:rsid w:val="00206576"/>
    <w:rsid w:val="00206E58"/>
    <w:rsid w:val="00210C3E"/>
    <w:rsid w:val="002134FA"/>
    <w:rsid w:val="0021391E"/>
    <w:rsid w:val="00215219"/>
    <w:rsid w:val="0021523E"/>
    <w:rsid w:val="00217293"/>
    <w:rsid w:val="00221D36"/>
    <w:rsid w:val="0022346F"/>
    <w:rsid w:val="00224D02"/>
    <w:rsid w:val="002260BA"/>
    <w:rsid w:val="002269B4"/>
    <w:rsid w:val="00226F8E"/>
    <w:rsid w:val="0023258A"/>
    <w:rsid w:val="00236F74"/>
    <w:rsid w:val="0023765C"/>
    <w:rsid w:val="00240EB7"/>
    <w:rsid w:val="002410F4"/>
    <w:rsid w:val="0024383A"/>
    <w:rsid w:val="002458D6"/>
    <w:rsid w:val="002470F5"/>
    <w:rsid w:val="0025010C"/>
    <w:rsid w:val="00251416"/>
    <w:rsid w:val="002519C4"/>
    <w:rsid w:val="00251BB0"/>
    <w:rsid w:val="0025259F"/>
    <w:rsid w:val="00254755"/>
    <w:rsid w:val="00256279"/>
    <w:rsid w:val="00256823"/>
    <w:rsid w:val="00257467"/>
    <w:rsid w:val="00264734"/>
    <w:rsid w:val="002661B1"/>
    <w:rsid w:val="00266EA1"/>
    <w:rsid w:val="00267033"/>
    <w:rsid w:val="00267D00"/>
    <w:rsid w:val="00272946"/>
    <w:rsid w:val="002757FE"/>
    <w:rsid w:val="00276F59"/>
    <w:rsid w:val="0027733F"/>
    <w:rsid w:val="00277E46"/>
    <w:rsid w:val="00280A40"/>
    <w:rsid w:val="002812BF"/>
    <w:rsid w:val="00284C5F"/>
    <w:rsid w:val="002851EF"/>
    <w:rsid w:val="002853C2"/>
    <w:rsid w:val="00285B1E"/>
    <w:rsid w:val="00291482"/>
    <w:rsid w:val="00291B1A"/>
    <w:rsid w:val="002931A3"/>
    <w:rsid w:val="0029350A"/>
    <w:rsid w:val="00293BB2"/>
    <w:rsid w:val="00295314"/>
    <w:rsid w:val="002962C3"/>
    <w:rsid w:val="002972A1"/>
    <w:rsid w:val="002A00F0"/>
    <w:rsid w:val="002A0A76"/>
    <w:rsid w:val="002A3B4A"/>
    <w:rsid w:val="002A3F8A"/>
    <w:rsid w:val="002A465C"/>
    <w:rsid w:val="002A5474"/>
    <w:rsid w:val="002A5782"/>
    <w:rsid w:val="002A5B4F"/>
    <w:rsid w:val="002A6605"/>
    <w:rsid w:val="002A729C"/>
    <w:rsid w:val="002A7CCA"/>
    <w:rsid w:val="002B0371"/>
    <w:rsid w:val="002B16B6"/>
    <w:rsid w:val="002B3238"/>
    <w:rsid w:val="002B4B0A"/>
    <w:rsid w:val="002B7825"/>
    <w:rsid w:val="002C0DC4"/>
    <w:rsid w:val="002C1D4F"/>
    <w:rsid w:val="002C3963"/>
    <w:rsid w:val="002C3EAC"/>
    <w:rsid w:val="002C44A5"/>
    <w:rsid w:val="002D105C"/>
    <w:rsid w:val="002D3D22"/>
    <w:rsid w:val="002D4398"/>
    <w:rsid w:val="002D5AA0"/>
    <w:rsid w:val="002D7CC6"/>
    <w:rsid w:val="002E3A3E"/>
    <w:rsid w:val="002E3F7E"/>
    <w:rsid w:val="002E4475"/>
    <w:rsid w:val="002E5C12"/>
    <w:rsid w:val="002E5E1A"/>
    <w:rsid w:val="002F0BBA"/>
    <w:rsid w:val="002F17EA"/>
    <w:rsid w:val="002F3444"/>
    <w:rsid w:val="002F3709"/>
    <w:rsid w:val="002F3FFE"/>
    <w:rsid w:val="002F5089"/>
    <w:rsid w:val="002F5B9B"/>
    <w:rsid w:val="002F62EE"/>
    <w:rsid w:val="002F6F50"/>
    <w:rsid w:val="0030033D"/>
    <w:rsid w:val="00301257"/>
    <w:rsid w:val="0030204D"/>
    <w:rsid w:val="00305917"/>
    <w:rsid w:val="00305C13"/>
    <w:rsid w:val="003060CA"/>
    <w:rsid w:val="003069FE"/>
    <w:rsid w:val="003104A6"/>
    <w:rsid w:val="00310B4A"/>
    <w:rsid w:val="00311571"/>
    <w:rsid w:val="00311EAD"/>
    <w:rsid w:val="003121F0"/>
    <w:rsid w:val="003122B3"/>
    <w:rsid w:val="003131F6"/>
    <w:rsid w:val="003175F6"/>
    <w:rsid w:val="003179E6"/>
    <w:rsid w:val="00317A91"/>
    <w:rsid w:val="003209B5"/>
    <w:rsid w:val="00322D08"/>
    <w:rsid w:val="0032351D"/>
    <w:rsid w:val="00326359"/>
    <w:rsid w:val="00326EC3"/>
    <w:rsid w:val="003305B9"/>
    <w:rsid w:val="00330C94"/>
    <w:rsid w:val="003327DB"/>
    <w:rsid w:val="00333AE6"/>
    <w:rsid w:val="00333B1E"/>
    <w:rsid w:val="003349E0"/>
    <w:rsid w:val="00335015"/>
    <w:rsid w:val="00337BFC"/>
    <w:rsid w:val="00337E95"/>
    <w:rsid w:val="00340EB3"/>
    <w:rsid w:val="00342ADF"/>
    <w:rsid w:val="00342FC8"/>
    <w:rsid w:val="0034466E"/>
    <w:rsid w:val="003455C6"/>
    <w:rsid w:val="003457DB"/>
    <w:rsid w:val="00345ED8"/>
    <w:rsid w:val="00346754"/>
    <w:rsid w:val="00357FA8"/>
    <w:rsid w:val="00360C4C"/>
    <w:rsid w:val="00361703"/>
    <w:rsid w:val="00362448"/>
    <w:rsid w:val="003629B9"/>
    <w:rsid w:val="00367B6F"/>
    <w:rsid w:val="00367E74"/>
    <w:rsid w:val="00372A37"/>
    <w:rsid w:val="00372B0D"/>
    <w:rsid w:val="00375C5F"/>
    <w:rsid w:val="00376D49"/>
    <w:rsid w:val="00377487"/>
    <w:rsid w:val="00382460"/>
    <w:rsid w:val="00382F8C"/>
    <w:rsid w:val="00385E83"/>
    <w:rsid w:val="0038704D"/>
    <w:rsid w:val="0038765D"/>
    <w:rsid w:val="003877B9"/>
    <w:rsid w:val="003901B5"/>
    <w:rsid w:val="00391D53"/>
    <w:rsid w:val="00396CC7"/>
    <w:rsid w:val="0039704D"/>
    <w:rsid w:val="003A0DC0"/>
    <w:rsid w:val="003A275D"/>
    <w:rsid w:val="003A3438"/>
    <w:rsid w:val="003A3BCF"/>
    <w:rsid w:val="003A3C4F"/>
    <w:rsid w:val="003A414D"/>
    <w:rsid w:val="003A4D1D"/>
    <w:rsid w:val="003B1EF7"/>
    <w:rsid w:val="003B26E1"/>
    <w:rsid w:val="003B36C4"/>
    <w:rsid w:val="003B4575"/>
    <w:rsid w:val="003B6177"/>
    <w:rsid w:val="003B6B74"/>
    <w:rsid w:val="003B7CA4"/>
    <w:rsid w:val="003C01AD"/>
    <w:rsid w:val="003C3049"/>
    <w:rsid w:val="003C3466"/>
    <w:rsid w:val="003C483D"/>
    <w:rsid w:val="003C55D0"/>
    <w:rsid w:val="003C5D93"/>
    <w:rsid w:val="003C6BBD"/>
    <w:rsid w:val="003C79C8"/>
    <w:rsid w:val="003D1B56"/>
    <w:rsid w:val="003D2880"/>
    <w:rsid w:val="003D2CB8"/>
    <w:rsid w:val="003D5C72"/>
    <w:rsid w:val="003D7688"/>
    <w:rsid w:val="003E02FA"/>
    <w:rsid w:val="003E0937"/>
    <w:rsid w:val="003E0F44"/>
    <w:rsid w:val="003E30C2"/>
    <w:rsid w:val="003E3B9F"/>
    <w:rsid w:val="003E602B"/>
    <w:rsid w:val="003E7B72"/>
    <w:rsid w:val="003E7DF4"/>
    <w:rsid w:val="003F0DD6"/>
    <w:rsid w:val="003F32AD"/>
    <w:rsid w:val="003F7849"/>
    <w:rsid w:val="003F7EC2"/>
    <w:rsid w:val="00400082"/>
    <w:rsid w:val="00400302"/>
    <w:rsid w:val="00405562"/>
    <w:rsid w:val="0040599D"/>
    <w:rsid w:val="00406457"/>
    <w:rsid w:val="00411648"/>
    <w:rsid w:val="00413DF9"/>
    <w:rsid w:val="00416E78"/>
    <w:rsid w:val="00417A2D"/>
    <w:rsid w:val="0042096D"/>
    <w:rsid w:val="004231EA"/>
    <w:rsid w:val="00423C08"/>
    <w:rsid w:val="004255E9"/>
    <w:rsid w:val="00425EF2"/>
    <w:rsid w:val="00430A3A"/>
    <w:rsid w:val="00430CA0"/>
    <w:rsid w:val="004312AD"/>
    <w:rsid w:val="00431408"/>
    <w:rsid w:val="00431C3F"/>
    <w:rsid w:val="00432426"/>
    <w:rsid w:val="0043329B"/>
    <w:rsid w:val="00433EA0"/>
    <w:rsid w:val="0043454D"/>
    <w:rsid w:val="004360D1"/>
    <w:rsid w:val="00437456"/>
    <w:rsid w:val="00437A50"/>
    <w:rsid w:val="0044385E"/>
    <w:rsid w:val="00443F46"/>
    <w:rsid w:val="00445315"/>
    <w:rsid w:val="00445372"/>
    <w:rsid w:val="0044545D"/>
    <w:rsid w:val="0044568D"/>
    <w:rsid w:val="004463C7"/>
    <w:rsid w:val="00450FE1"/>
    <w:rsid w:val="00452FB4"/>
    <w:rsid w:val="0045465B"/>
    <w:rsid w:val="004548EA"/>
    <w:rsid w:val="00455FAF"/>
    <w:rsid w:val="004564A2"/>
    <w:rsid w:val="00456EAE"/>
    <w:rsid w:val="00467D20"/>
    <w:rsid w:val="00470127"/>
    <w:rsid w:val="0047085D"/>
    <w:rsid w:val="004708F6"/>
    <w:rsid w:val="00472775"/>
    <w:rsid w:val="00472D4E"/>
    <w:rsid w:val="0047386D"/>
    <w:rsid w:val="004753F9"/>
    <w:rsid w:val="004763B3"/>
    <w:rsid w:val="004766E0"/>
    <w:rsid w:val="00480065"/>
    <w:rsid w:val="004823B0"/>
    <w:rsid w:val="0049294A"/>
    <w:rsid w:val="00494C38"/>
    <w:rsid w:val="00496182"/>
    <w:rsid w:val="004968E6"/>
    <w:rsid w:val="00496B72"/>
    <w:rsid w:val="004A27CF"/>
    <w:rsid w:val="004A2800"/>
    <w:rsid w:val="004A4A9F"/>
    <w:rsid w:val="004A5E2D"/>
    <w:rsid w:val="004A5EBE"/>
    <w:rsid w:val="004A6747"/>
    <w:rsid w:val="004A6FE1"/>
    <w:rsid w:val="004A7769"/>
    <w:rsid w:val="004A788A"/>
    <w:rsid w:val="004B0299"/>
    <w:rsid w:val="004B18A5"/>
    <w:rsid w:val="004B3345"/>
    <w:rsid w:val="004B4139"/>
    <w:rsid w:val="004B568E"/>
    <w:rsid w:val="004B7A4A"/>
    <w:rsid w:val="004B7B4A"/>
    <w:rsid w:val="004B7EE5"/>
    <w:rsid w:val="004C0EBF"/>
    <w:rsid w:val="004C16C0"/>
    <w:rsid w:val="004C18EA"/>
    <w:rsid w:val="004C2406"/>
    <w:rsid w:val="004C3B51"/>
    <w:rsid w:val="004C4E83"/>
    <w:rsid w:val="004C64CD"/>
    <w:rsid w:val="004C663E"/>
    <w:rsid w:val="004C6C76"/>
    <w:rsid w:val="004C6DDA"/>
    <w:rsid w:val="004D0E3B"/>
    <w:rsid w:val="004D1698"/>
    <w:rsid w:val="004D17D6"/>
    <w:rsid w:val="004D2525"/>
    <w:rsid w:val="004D3039"/>
    <w:rsid w:val="004D3A11"/>
    <w:rsid w:val="004D3B58"/>
    <w:rsid w:val="004D4FCF"/>
    <w:rsid w:val="004D502A"/>
    <w:rsid w:val="004D5258"/>
    <w:rsid w:val="004D6087"/>
    <w:rsid w:val="004E0F77"/>
    <w:rsid w:val="004E437E"/>
    <w:rsid w:val="004E4795"/>
    <w:rsid w:val="004E78D2"/>
    <w:rsid w:val="004F232D"/>
    <w:rsid w:val="004F2CBF"/>
    <w:rsid w:val="004F33A3"/>
    <w:rsid w:val="004F361D"/>
    <w:rsid w:val="004F399C"/>
    <w:rsid w:val="004F618F"/>
    <w:rsid w:val="004F7336"/>
    <w:rsid w:val="00503E9F"/>
    <w:rsid w:val="00504DE9"/>
    <w:rsid w:val="00505D82"/>
    <w:rsid w:val="00506EBE"/>
    <w:rsid w:val="00512837"/>
    <w:rsid w:val="00512A0F"/>
    <w:rsid w:val="00513595"/>
    <w:rsid w:val="00516813"/>
    <w:rsid w:val="005174B6"/>
    <w:rsid w:val="00517CBE"/>
    <w:rsid w:val="00517CE8"/>
    <w:rsid w:val="00521BD0"/>
    <w:rsid w:val="00530080"/>
    <w:rsid w:val="00531303"/>
    <w:rsid w:val="00531CCC"/>
    <w:rsid w:val="005339A7"/>
    <w:rsid w:val="00533E5F"/>
    <w:rsid w:val="00534D60"/>
    <w:rsid w:val="005360BF"/>
    <w:rsid w:val="00536675"/>
    <w:rsid w:val="00537C8D"/>
    <w:rsid w:val="005429B6"/>
    <w:rsid w:val="00542AC0"/>
    <w:rsid w:val="0054473B"/>
    <w:rsid w:val="00546125"/>
    <w:rsid w:val="005518DB"/>
    <w:rsid w:val="00551F21"/>
    <w:rsid w:val="005534A3"/>
    <w:rsid w:val="00553742"/>
    <w:rsid w:val="00553D69"/>
    <w:rsid w:val="00554B5C"/>
    <w:rsid w:val="00555001"/>
    <w:rsid w:val="005573EE"/>
    <w:rsid w:val="0055796D"/>
    <w:rsid w:val="00563524"/>
    <w:rsid w:val="00563943"/>
    <w:rsid w:val="00563D57"/>
    <w:rsid w:val="0056533E"/>
    <w:rsid w:val="00571F0A"/>
    <w:rsid w:val="0057285D"/>
    <w:rsid w:val="00574169"/>
    <w:rsid w:val="0057446F"/>
    <w:rsid w:val="00575881"/>
    <w:rsid w:val="00575945"/>
    <w:rsid w:val="0057600F"/>
    <w:rsid w:val="00577E8D"/>
    <w:rsid w:val="00582153"/>
    <w:rsid w:val="00583C93"/>
    <w:rsid w:val="00585FF9"/>
    <w:rsid w:val="00586C6D"/>
    <w:rsid w:val="00586F54"/>
    <w:rsid w:val="0059147B"/>
    <w:rsid w:val="00593138"/>
    <w:rsid w:val="0059369A"/>
    <w:rsid w:val="005936C7"/>
    <w:rsid w:val="00594B42"/>
    <w:rsid w:val="00594EF7"/>
    <w:rsid w:val="00595BD3"/>
    <w:rsid w:val="005963AC"/>
    <w:rsid w:val="005A19C1"/>
    <w:rsid w:val="005A312B"/>
    <w:rsid w:val="005A4E23"/>
    <w:rsid w:val="005A7D48"/>
    <w:rsid w:val="005A7E28"/>
    <w:rsid w:val="005B26C5"/>
    <w:rsid w:val="005B5959"/>
    <w:rsid w:val="005B6922"/>
    <w:rsid w:val="005C042B"/>
    <w:rsid w:val="005C0529"/>
    <w:rsid w:val="005C22BA"/>
    <w:rsid w:val="005C4C09"/>
    <w:rsid w:val="005C66A4"/>
    <w:rsid w:val="005C75A6"/>
    <w:rsid w:val="005C7711"/>
    <w:rsid w:val="005C795A"/>
    <w:rsid w:val="005C7EF7"/>
    <w:rsid w:val="005D1C25"/>
    <w:rsid w:val="005D3666"/>
    <w:rsid w:val="005D3F76"/>
    <w:rsid w:val="005D4944"/>
    <w:rsid w:val="005D4C9F"/>
    <w:rsid w:val="005D508F"/>
    <w:rsid w:val="005D61FA"/>
    <w:rsid w:val="005E0811"/>
    <w:rsid w:val="005E19EC"/>
    <w:rsid w:val="005E5936"/>
    <w:rsid w:val="005E5EB4"/>
    <w:rsid w:val="005E637C"/>
    <w:rsid w:val="005E7486"/>
    <w:rsid w:val="005F06F5"/>
    <w:rsid w:val="005F21DB"/>
    <w:rsid w:val="005F3317"/>
    <w:rsid w:val="005F3A64"/>
    <w:rsid w:val="005F6D5D"/>
    <w:rsid w:val="005F7ED3"/>
    <w:rsid w:val="006004D1"/>
    <w:rsid w:val="00600B1C"/>
    <w:rsid w:val="00601753"/>
    <w:rsid w:val="006060C8"/>
    <w:rsid w:val="00606684"/>
    <w:rsid w:val="00606E59"/>
    <w:rsid w:val="00607623"/>
    <w:rsid w:val="00612BAF"/>
    <w:rsid w:val="00615287"/>
    <w:rsid w:val="00617C56"/>
    <w:rsid w:val="00621027"/>
    <w:rsid w:val="00624AE4"/>
    <w:rsid w:val="00624B37"/>
    <w:rsid w:val="00625F6B"/>
    <w:rsid w:val="006261FF"/>
    <w:rsid w:val="006264CD"/>
    <w:rsid w:val="00630531"/>
    <w:rsid w:val="00630797"/>
    <w:rsid w:val="00631710"/>
    <w:rsid w:val="00633EBA"/>
    <w:rsid w:val="0063536D"/>
    <w:rsid w:val="00635A09"/>
    <w:rsid w:val="00643FB6"/>
    <w:rsid w:val="0064550C"/>
    <w:rsid w:val="00645511"/>
    <w:rsid w:val="00646B62"/>
    <w:rsid w:val="00653CFD"/>
    <w:rsid w:val="00656101"/>
    <w:rsid w:val="0065748A"/>
    <w:rsid w:val="00664870"/>
    <w:rsid w:val="006648A9"/>
    <w:rsid w:val="006652F8"/>
    <w:rsid w:val="00666A60"/>
    <w:rsid w:val="00670921"/>
    <w:rsid w:val="00671454"/>
    <w:rsid w:val="00671FBF"/>
    <w:rsid w:val="00672A09"/>
    <w:rsid w:val="00673718"/>
    <w:rsid w:val="00673968"/>
    <w:rsid w:val="00673E11"/>
    <w:rsid w:val="00673F31"/>
    <w:rsid w:val="00675C07"/>
    <w:rsid w:val="006765C2"/>
    <w:rsid w:val="00677B25"/>
    <w:rsid w:val="00680206"/>
    <w:rsid w:val="00680ADF"/>
    <w:rsid w:val="0068434A"/>
    <w:rsid w:val="00686F5D"/>
    <w:rsid w:val="00691763"/>
    <w:rsid w:val="00693BCD"/>
    <w:rsid w:val="00695CE7"/>
    <w:rsid w:val="00695D28"/>
    <w:rsid w:val="0069663C"/>
    <w:rsid w:val="00696882"/>
    <w:rsid w:val="006A01A4"/>
    <w:rsid w:val="006A1AA5"/>
    <w:rsid w:val="006A50C5"/>
    <w:rsid w:val="006A5D38"/>
    <w:rsid w:val="006A6B94"/>
    <w:rsid w:val="006A7835"/>
    <w:rsid w:val="006B051E"/>
    <w:rsid w:val="006B0E9B"/>
    <w:rsid w:val="006B14F8"/>
    <w:rsid w:val="006B17FA"/>
    <w:rsid w:val="006B317F"/>
    <w:rsid w:val="006B4A10"/>
    <w:rsid w:val="006B6187"/>
    <w:rsid w:val="006B640D"/>
    <w:rsid w:val="006B7559"/>
    <w:rsid w:val="006B7D09"/>
    <w:rsid w:val="006C0301"/>
    <w:rsid w:val="006C057C"/>
    <w:rsid w:val="006C2677"/>
    <w:rsid w:val="006C4574"/>
    <w:rsid w:val="006D0478"/>
    <w:rsid w:val="006D31DB"/>
    <w:rsid w:val="006D4F6F"/>
    <w:rsid w:val="006E0CAA"/>
    <w:rsid w:val="006E1EDF"/>
    <w:rsid w:val="006E2705"/>
    <w:rsid w:val="006E2F24"/>
    <w:rsid w:val="006E3851"/>
    <w:rsid w:val="006E3899"/>
    <w:rsid w:val="006E40B8"/>
    <w:rsid w:val="006E4A7F"/>
    <w:rsid w:val="006E4B88"/>
    <w:rsid w:val="006F0295"/>
    <w:rsid w:val="006F11E4"/>
    <w:rsid w:val="006F21B1"/>
    <w:rsid w:val="006F2F7A"/>
    <w:rsid w:val="006F46DF"/>
    <w:rsid w:val="006F485A"/>
    <w:rsid w:val="006F6BAB"/>
    <w:rsid w:val="006F6DD7"/>
    <w:rsid w:val="006F78FC"/>
    <w:rsid w:val="00700B86"/>
    <w:rsid w:val="00700C70"/>
    <w:rsid w:val="00700FC0"/>
    <w:rsid w:val="00701BA9"/>
    <w:rsid w:val="00702657"/>
    <w:rsid w:val="0070380A"/>
    <w:rsid w:val="00707383"/>
    <w:rsid w:val="00707642"/>
    <w:rsid w:val="00707FF5"/>
    <w:rsid w:val="00710086"/>
    <w:rsid w:val="00712774"/>
    <w:rsid w:val="00715CDE"/>
    <w:rsid w:val="00716F14"/>
    <w:rsid w:val="00717676"/>
    <w:rsid w:val="00720C84"/>
    <w:rsid w:val="00720D25"/>
    <w:rsid w:val="00722493"/>
    <w:rsid w:val="00725151"/>
    <w:rsid w:val="00725933"/>
    <w:rsid w:val="00730609"/>
    <w:rsid w:val="00730685"/>
    <w:rsid w:val="0073453F"/>
    <w:rsid w:val="00734F5E"/>
    <w:rsid w:val="00735907"/>
    <w:rsid w:val="0073755F"/>
    <w:rsid w:val="00740D4D"/>
    <w:rsid w:val="007414F4"/>
    <w:rsid w:val="0074173F"/>
    <w:rsid w:val="007423C0"/>
    <w:rsid w:val="007425E4"/>
    <w:rsid w:val="00744CB3"/>
    <w:rsid w:val="00747FDA"/>
    <w:rsid w:val="00750428"/>
    <w:rsid w:val="0075085E"/>
    <w:rsid w:val="00752CA2"/>
    <w:rsid w:val="007601AD"/>
    <w:rsid w:val="00762BC6"/>
    <w:rsid w:val="00762FFC"/>
    <w:rsid w:val="00763FE2"/>
    <w:rsid w:val="00766CA2"/>
    <w:rsid w:val="00770A56"/>
    <w:rsid w:val="007720FC"/>
    <w:rsid w:val="0077372A"/>
    <w:rsid w:val="00776D54"/>
    <w:rsid w:val="007822AB"/>
    <w:rsid w:val="0078485F"/>
    <w:rsid w:val="00787423"/>
    <w:rsid w:val="0079094E"/>
    <w:rsid w:val="00791B22"/>
    <w:rsid w:val="007930B3"/>
    <w:rsid w:val="00795CBA"/>
    <w:rsid w:val="0079686E"/>
    <w:rsid w:val="007A038C"/>
    <w:rsid w:val="007A46A2"/>
    <w:rsid w:val="007A79F5"/>
    <w:rsid w:val="007B0FCA"/>
    <w:rsid w:val="007B3063"/>
    <w:rsid w:val="007B368A"/>
    <w:rsid w:val="007B3CE5"/>
    <w:rsid w:val="007B7AB4"/>
    <w:rsid w:val="007C20F1"/>
    <w:rsid w:val="007C34DE"/>
    <w:rsid w:val="007C4785"/>
    <w:rsid w:val="007C50D0"/>
    <w:rsid w:val="007C7E2B"/>
    <w:rsid w:val="007C7E97"/>
    <w:rsid w:val="007D1EFC"/>
    <w:rsid w:val="007D4680"/>
    <w:rsid w:val="007D6586"/>
    <w:rsid w:val="007E00DF"/>
    <w:rsid w:val="007E0C5E"/>
    <w:rsid w:val="007E3C49"/>
    <w:rsid w:val="007E51A2"/>
    <w:rsid w:val="007E6016"/>
    <w:rsid w:val="007E6EB4"/>
    <w:rsid w:val="007E7A5E"/>
    <w:rsid w:val="007F089C"/>
    <w:rsid w:val="007F176D"/>
    <w:rsid w:val="007F21F0"/>
    <w:rsid w:val="007F301E"/>
    <w:rsid w:val="007F3949"/>
    <w:rsid w:val="007F4945"/>
    <w:rsid w:val="007F49D9"/>
    <w:rsid w:val="007F5A61"/>
    <w:rsid w:val="007F5DAC"/>
    <w:rsid w:val="007F7275"/>
    <w:rsid w:val="007F72E2"/>
    <w:rsid w:val="008005D6"/>
    <w:rsid w:val="008041BC"/>
    <w:rsid w:val="008045C3"/>
    <w:rsid w:val="008059F8"/>
    <w:rsid w:val="00805D36"/>
    <w:rsid w:val="00807037"/>
    <w:rsid w:val="008070BE"/>
    <w:rsid w:val="0081154D"/>
    <w:rsid w:val="00811DA7"/>
    <w:rsid w:val="00812C27"/>
    <w:rsid w:val="008130FA"/>
    <w:rsid w:val="008131C2"/>
    <w:rsid w:val="008147F3"/>
    <w:rsid w:val="008170ED"/>
    <w:rsid w:val="00820245"/>
    <w:rsid w:val="00820EB9"/>
    <w:rsid w:val="008230F8"/>
    <w:rsid w:val="00823808"/>
    <w:rsid w:val="008241D5"/>
    <w:rsid w:val="0082459B"/>
    <w:rsid w:val="008249F6"/>
    <w:rsid w:val="00824C60"/>
    <w:rsid w:val="008277E5"/>
    <w:rsid w:val="008300C5"/>
    <w:rsid w:val="008331F4"/>
    <w:rsid w:val="008334DC"/>
    <w:rsid w:val="008349F0"/>
    <w:rsid w:val="0083526F"/>
    <w:rsid w:val="00837A5E"/>
    <w:rsid w:val="00841169"/>
    <w:rsid w:val="00843115"/>
    <w:rsid w:val="00843AB8"/>
    <w:rsid w:val="008459FA"/>
    <w:rsid w:val="00845FC8"/>
    <w:rsid w:val="00846522"/>
    <w:rsid w:val="00846970"/>
    <w:rsid w:val="00847244"/>
    <w:rsid w:val="0085053E"/>
    <w:rsid w:val="00851ABD"/>
    <w:rsid w:val="00851D10"/>
    <w:rsid w:val="00852F2A"/>
    <w:rsid w:val="008550A2"/>
    <w:rsid w:val="008606B3"/>
    <w:rsid w:val="0086107D"/>
    <w:rsid w:val="008624BA"/>
    <w:rsid w:val="008641FA"/>
    <w:rsid w:val="00864749"/>
    <w:rsid w:val="00866039"/>
    <w:rsid w:val="008678C6"/>
    <w:rsid w:val="00867FB9"/>
    <w:rsid w:val="00870BDD"/>
    <w:rsid w:val="00872D50"/>
    <w:rsid w:val="00873099"/>
    <w:rsid w:val="00873280"/>
    <w:rsid w:val="0087483B"/>
    <w:rsid w:val="00875AEF"/>
    <w:rsid w:val="00876BE2"/>
    <w:rsid w:val="00876FDE"/>
    <w:rsid w:val="00877DFA"/>
    <w:rsid w:val="00882810"/>
    <w:rsid w:val="00882904"/>
    <w:rsid w:val="008832FC"/>
    <w:rsid w:val="00883AFA"/>
    <w:rsid w:val="008842C8"/>
    <w:rsid w:val="00884AFD"/>
    <w:rsid w:val="00885C35"/>
    <w:rsid w:val="00886C38"/>
    <w:rsid w:val="008870E4"/>
    <w:rsid w:val="00887F6F"/>
    <w:rsid w:val="00890136"/>
    <w:rsid w:val="0089166F"/>
    <w:rsid w:val="00891ACE"/>
    <w:rsid w:val="0089478F"/>
    <w:rsid w:val="00896AC7"/>
    <w:rsid w:val="008972DE"/>
    <w:rsid w:val="0089747A"/>
    <w:rsid w:val="008A194F"/>
    <w:rsid w:val="008A196F"/>
    <w:rsid w:val="008A3340"/>
    <w:rsid w:val="008A3A40"/>
    <w:rsid w:val="008A45CF"/>
    <w:rsid w:val="008A502F"/>
    <w:rsid w:val="008A515D"/>
    <w:rsid w:val="008A5F73"/>
    <w:rsid w:val="008A5F8E"/>
    <w:rsid w:val="008A6A11"/>
    <w:rsid w:val="008A7411"/>
    <w:rsid w:val="008A7A41"/>
    <w:rsid w:val="008B23E8"/>
    <w:rsid w:val="008B3D13"/>
    <w:rsid w:val="008B496C"/>
    <w:rsid w:val="008B5335"/>
    <w:rsid w:val="008B5B4D"/>
    <w:rsid w:val="008B7459"/>
    <w:rsid w:val="008C4321"/>
    <w:rsid w:val="008C433E"/>
    <w:rsid w:val="008C4C5D"/>
    <w:rsid w:val="008D1D5B"/>
    <w:rsid w:val="008D3BC6"/>
    <w:rsid w:val="008D400E"/>
    <w:rsid w:val="008D41D3"/>
    <w:rsid w:val="008D7F57"/>
    <w:rsid w:val="008E09A2"/>
    <w:rsid w:val="008E0C9F"/>
    <w:rsid w:val="008E2CF0"/>
    <w:rsid w:val="008E33FF"/>
    <w:rsid w:val="008E4018"/>
    <w:rsid w:val="008E5136"/>
    <w:rsid w:val="008E538E"/>
    <w:rsid w:val="008F1E7C"/>
    <w:rsid w:val="008F3684"/>
    <w:rsid w:val="008F46E6"/>
    <w:rsid w:val="008F47CE"/>
    <w:rsid w:val="008F5989"/>
    <w:rsid w:val="008F6276"/>
    <w:rsid w:val="00900242"/>
    <w:rsid w:val="00900767"/>
    <w:rsid w:val="00900DB9"/>
    <w:rsid w:val="00902CC7"/>
    <w:rsid w:val="00903C21"/>
    <w:rsid w:val="009057F1"/>
    <w:rsid w:val="00906766"/>
    <w:rsid w:val="00907FEE"/>
    <w:rsid w:val="00912EE7"/>
    <w:rsid w:val="009146F6"/>
    <w:rsid w:val="0091477C"/>
    <w:rsid w:val="009174F8"/>
    <w:rsid w:val="00917847"/>
    <w:rsid w:val="00920C73"/>
    <w:rsid w:val="00921990"/>
    <w:rsid w:val="00923EE2"/>
    <w:rsid w:val="009249FB"/>
    <w:rsid w:val="00925735"/>
    <w:rsid w:val="00927607"/>
    <w:rsid w:val="0093242A"/>
    <w:rsid w:val="009345E3"/>
    <w:rsid w:val="0093709B"/>
    <w:rsid w:val="0094156A"/>
    <w:rsid w:val="00941CA8"/>
    <w:rsid w:val="0094305D"/>
    <w:rsid w:val="00943909"/>
    <w:rsid w:val="009442D0"/>
    <w:rsid w:val="009449A8"/>
    <w:rsid w:val="00944A8F"/>
    <w:rsid w:val="00952D49"/>
    <w:rsid w:val="009530A4"/>
    <w:rsid w:val="00955737"/>
    <w:rsid w:val="009606B6"/>
    <w:rsid w:val="009616C9"/>
    <w:rsid w:val="00962728"/>
    <w:rsid w:val="00964148"/>
    <w:rsid w:val="00964AFC"/>
    <w:rsid w:val="00965CC6"/>
    <w:rsid w:val="00966854"/>
    <w:rsid w:val="00967D8B"/>
    <w:rsid w:val="009703F2"/>
    <w:rsid w:val="00971506"/>
    <w:rsid w:val="0097180D"/>
    <w:rsid w:val="00974161"/>
    <w:rsid w:val="009802FF"/>
    <w:rsid w:val="00990594"/>
    <w:rsid w:val="009928A9"/>
    <w:rsid w:val="00993339"/>
    <w:rsid w:val="009939F2"/>
    <w:rsid w:val="00994B98"/>
    <w:rsid w:val="009A01F6"/>
    <w:rsid w:val="009A0985"/>
    <w:rsid w:val="009A1B7E"/>
    <w:rsid w:val="009A3126"/>
    <w:rsid w:val="009A4581"/>
    <w:rsid w:val="009A4FFA"/>
    <w:rsid w:val="009A6AD8"/>
    <w:rsid w:val="009A78B6"/>
    <w:rsid w:val="009B1C49"/>
    <w:rsid w:val="009B1D7A"/>
    <w:rsid w:val="009B2D36"/>
    <w:rsid w:val="009B2E5A"/>
    <w:rsid w:val="009B3C08"/>
    <w:rsid w:val="009B4CC7"/>
    <w:rsid w:val="009B55FD"/>
    <w:rsid w:val="009B639F"/>
    <w:rsid w:val="009B6653"/>
    <w:rsid w:val="009C1514"/>
    <w:rsid w:val="009C1F85"/>
    <w:rsid w:val="009C29D2"/>
    <w:rsid w:val="009C3A61"/>
    <w:rsid w:val="009C480F"/>
    <w:rsid w:val="009C482C"/>
    <w:rsid w:val="009D0FD2"/>
    <w:rsid w:val="009D14D5"/>
    <w:rsid w:val="009D1A8B"/>
    <w:rsid w:val="009D2A09"/>
    <w:rsid w:val="009D31BD"/>
    <w:rsid w:val="009D37ED"/>
    <w:rsid w:val="009D61C4"/>
    <w:rsid w:val="009E0A75"/>
    <w:rsid w:val="009E515E"/>
    <w:rsid w:val="009F0006"/>
    <w:rsid w:val="009F040E"/>
    <w:rsid w:val="009F5E1A"/>
    <w:rsid w:val="009F6102"/>
    <w:rsid w:val="009F6807"/>
    <w:rsid w:val="009F69D8"/>
    <w:rsid w:val="009F6C21"/>
    <w:rsid w:val="009F6CA5"/>
    <w:rsid w:val="009F7DFB"/>
    <w:rsid w:val="00A02EF1"/>
    <w:rsid w:val="00A034D2"/>
    <w:rsid w:val="00A05071"/>
    <w:rsid w:val="00A05ACA"/>
    <w:rsid w:val="00A06C37"/>
    <w:rsid w:val="00A07398"/>
    <w:rsid w:val="00A07EEC"/>
    <w:rsid w:val="00A1094E"/>
    <w:rsid w:val="00A10D76"/>
    <w:rsid w:val="00A10EC8"/>
    <w:rsid w:val="00A11820"/>
    <w:rsid w:val="00A11E77"/>
    <w:rsid w:val="00A1245D"/>
    <w:rsid w:val="00A12CFB"/>
    <w:rsid w:val="00A138A6"/>
    <w:rsid w:val="00A204D2"/>
    <w:rsid w:val="00A2066F"/>
    <w:rsid w:val="00A215ED"/>
    <w:rsid w:val="00A23651"/>
    <w:rsid w:val="00A24187"/>
    <w:rsid w:val="00A2420A"/>
    <w:rsid w:val="00A257BD"/>
    <w:rsid w:val="00A26716"/>
    <w:rsid w:val="00A3358C"/>
    <w:rsid w:val="00A34C28"/>
    <w:rsid w:val="00A35521"/>
    <w:rsid w:val="00A35B1A"/>
    <w:rsid w:val="00A4132F"/>
    <w:rsid w:val="00A50BB8"/>
    <w:rsid w:val="00A53430"/>
    <w:rsid w:val="00A54265"/>
    <w:rsid w:val="00A57713"/>
    <w:rsid w:val="00A57819"/>
    <w:rsid w:val="00A60FA5"/>
    <w:rsid w:val="00A61E3C"/>
    <w:rsid w:val="00A63209"/>
    <w:rsid w:val="00A64E14"/>
    <w:rsid w:val="00A6541D"/>
    <w:rsid w:val="00A724D4"/>
    <w:rsid w:val="00A74E3C"/>
    <w:rsid w:val="00A83114"/>
    <w:rsid w:val="00A8475B"/>
    <w:rsid w:val="00A84CDE"/>
    <w:rsid w:val="00A85CD0"/>
    <w:rsid w:val="00A87824"/>
    <w:rsid w:val="00A911E7"/>
    <w:rsid w:val="00A918D9"/>
    <w:rsid w:val="00A92C8D"/>
    <w:rsid w:val="00A9510B"/>
    <w:rsid w:val="00A95D8F"/>
    <w:rsid w:val="00A97004"/>
    <w:rsid w:val="00A97025"/>
    <w:rsid w:val="00A97208"/>
    <w:rsid w:val="00A97FB2"/>
    <w:rsid w:val="00AA01F9"/>
    <w:rsid w:val="00AA054D"/>
    <w:rsid w:val="00AA19B6"/>
    <w:rsid w:val="00AA2B22"/>
    <w:rsid w:val="00AA3313"/>
    <w:rsid w:val="00AA7AAE"/>
    <w:rsid w:val="00AA7C3D"/>
    <w:rsid w:val="00AB039A"/>
    <w:rsid w:val="00AB1034"/>
    <w:rsid w:val="00AB44F3"/>
    <w:rsid w:val="00AB56E6"/>
    <w:rsid w:val="00AC3B1A"/>
    <w:rsid w:val="00AC43FB"/>
    <w:rsid w:val="00AC45F8"/>
    <w:rsid w:val="00AC5C23"/>
    <w:rsid w:val="00AC73E2"/>
    <w:rsid w:val="00AC7D7D"/>
    <w:rsid w:val="00AD1079"/>
    <w:rsid w:val="00AD26C4"/>
    <w:rsid w:val="00AD349D"/>
    <w:rsid w:val="00AD352C"/>
    <w:rsid w:val="00AD376A"/>
    <w:rsid w:val="00AD40FC"/>
    <w:rsid w:val="00AD432E"/>
    <w:rsid w:val="00AD4B41"/>
    <w:rsid w:val="00AD5B5B"/>
    <w:rsid w:val="00AD7500"/>
    <w:rsid w:val="00AE1193"/>
    <w:rsid w:val="00AE2F97"/>
    <w:rsid w:val="00AE2FAA"/>
    <w:rsid w:val="00AE5CCC"/>
    <w:rsid w:val="00AF0743"/>
    <w:rsid w:val="00AF2AFB"/>
    <w:rsid w:val="00AF4164"/>
    <w:rsid w:val="00AF62F4"/>
    <w:rsid w:val="00AF732F"/>
    <w:rsid w:val="00B03330"/>
    <w:rsid w:val="00B0439F"/>
    <w:rsid w:val="00B055C1"/>
    <w:rsid w:val="00B055F9"/>
    <w:rsid w:val="00B05871"/>
    <w:rsid w:val="00B05D1B"/>
    <w:rsid w:val="00B0693A"/>
    <w:rsid w:val="00B06970"/>
    <w:rsid w:val="00B07B55"/>
    <w:rsid w:val="00B10B05"/>
    <w:rsid w:val="00B11A76"/>
    <w:rsid w:val="00B12750"/>
    <w:rsid w:val="00B13434"/>
    <w:rsid w:val="00B1400E"/>
    <w:rsid w:val="00B144F0"/>
    <w:rsid w:val="00B14780"/>
    <w:rsid w:val="00B1576F"/>
    <w:rsid w:val="00B208A2"/>
    <w:rsid w:val="00B20B24"/>
    <w:rsid w:val="00B214DD"/>
    <w:rsid w:val="00B267C0"/>
    <w:rsid w:val="00B34AE5"/>
    <w:rsid w:val="00B358EF"/>
    <w:rsid w:val="00B35A3D"/>
    <w:rsid w:val="00B402D3"/>
    <w:rsid w:val="00B411D1"/>
    <w:rsid w:val="00B4172E"/>
    <w:rsid w:val="00B41C6B"/>
    <w:rsid w:val="00B4639A"/>
    <w:rsid w:val="00B47443"/>
    <w:rsid w:val="00B50EAA"/>
    <w:rsid w:val="00B51FFD"/>
    <w:rsid w:val="00B5241D"/>
    <w:rsid w:val="00B53211"/>
    <w:rsid w:val="00B548C8"/>
    <w:rsid w:val="00B55E15"/>
    <w:rsid w:val="00B55E86"/>
    <w:rsid w:val="00B577BF"/>
    <w:rsid w:val="00B6103E"/>
    <w:rsid w:val="00B61A83"/>
    <w:rsid w:val="00B61C00"/>
    <w:rsid w:val="00B62922"/>
    <w:rsid w:val="00B64016"/>
    <w:rsid w:val="00B648F0"/>
    <w:rsid w:val="00B65E30"/>
    <w:rsid w:val="00B6757E"/>
    <w:rsid w:val="00B70814"/>
    <w:rsid w:val="00B7335A"/>
    <w:rsid w:val="00B73AEA"/>
    <w:rsid w:val="00B75F43"/>
    <w:rsid w:val="00B77DCA"/>
    <w:rsid w:val="00B82050"/>
    <w:rsid w:val="00B82DF3"/>
    <w:rsid w:val="00B85442"/>
    <w:rsid w:val="00B858DD"/>
    <w:rsid w:val="00B85DC4"/>
    <w:rsid w:val="00B8665F"/>
    <w:rsid w:val="00B87BDF"/>
    <w:rsid w:val="00B90573"/>
    <w:rsid w:val="00B905B2"/>
    <w:rsid w:val="00B91115"/>
    <w:rsid w:val="00B92300"/>
    <w:rsid w:val="00B93504"/>
    <w:rsid w:val="00B9504B"/>
    <w:rsid w:val="00B96EF4"/>
    <w:rsid w:val="00BA2031"/>
    <w:rsid w:val="00BA24E3"/>
    <w:rsid w:val="00BA392E"/>
    <w:rsid w:val="00BA4F0E"/>
    <w:rsid w:val="00BA6FB1"/>
    <w:rsid w:val="00BB0B27"/>
    <w:rsid w:val="00BB1440"/>
    <w:rsid w:val="00BB16A7"/>
    <w:rsid w:val="00BB19DA"/>
    <w:rsid w:val="00BB1CC9"/>
    <w:rsid w:val="00BB3697"/>
    <w:rsid w:val="00BB55ED"/>
    <w:rsid w:val="00BB5CE5"/>
    <w:rsid w:val="00BC0713"/>
    <w:rsid w:val="00BC1863"/>
    <w:rsid w:val="00BC2B89"/>
    <w:rsid w:val="00BC2C76"/>
    <w:rsid w:val="00BC69B4"/>
    <w:rsid w:val="00BC7B91"/>
    <w:rsid w:val="00BD0C00"/>
    <w:rsid w:val="00BD1359"/>
    <w:rsid w:val="00BD1BF0"/>
    <w:rsid w:val="00BD221A"/>
    <w:rsid w:val="00BD2F60"/>
    <w:rsid w:val="00BD36A5"/>
    <w:rsid w:val="00BD41FC"/>
    <w:rsid w:val="00BD4282"/>
    <w:rsid w:val="00BD4815"/>
    <w:rsid w:val="00BD7D65"/>
    <w:rsid w:val="00BE05A0"/>
    <w:rsid w:val="00BE24DE"/>
    <w:rsid w:val="00BE5668"/>
    <w:rsid w:val="00BF006C"/>
    <w:rsid w:val="00BF5F88"/>
    <w:rsid w:val="00BF64E1"/>
    <w:rsid w:val="00C002F8"/>
    <w:rsid w:val="00C02D16"/>
    <w:rsid w:val="00C056D5"/>
    <w:rsid w:val="00C06515"/>
    <w:rsid w:val="00C072DC"/>
    <w:rsid w:val="00C07840"/>
    <w:rsid w:val="00C11723"/>
    <w:rsid w:val="00C11BAB"/>
    <w:rsid w:val="00C12E17"/>
    <w:rsid w:val="00C14545"/>
    <w:rsid w:val="00C21C50"/>
    <w:rsid w:val="00C21F2E"/>
    <w:rsid w:val="00C22214"/>
    <w:rsid w:val="00C2279B"/>
    <w:rsid w:val="00C23655"/>
    <w:rsid w:val="00C24263"/>
    <w:rsid w:val="00C249F0"/>
    <w:rsid w:val="00C24F74"/>
    <w:rsid w:val="00C25528"/>
    <w:rsid w:val="00C2555D"/>
    <w:rsid w:val="00C25D52"/>
    <w:rsid w:val="00C26922"/>
    <w:rsid w:val="00C26EB9"/>
    <w:rsid w:val="00C30497"/>
    <w:rsid w:val="00C31429"/>
    <w:rsid w:val="00C329AD"/>
    <w:rsid w:val="00C32D09"/>
    <w:rsid w:val="00C371C7"/>
    <w:rsid w:val="00C40E04"/>
    <w:rsid w:val="00C4325E"/>
    <w:rsid w:val="00C4406C"/>
    <w:rsid w:val="00C4431E"/>
    <w:rsid w:val="00C45E8D"/>
    <w:rsid w:val="00C4774E"/>
    <w:rsid w:val="00C47BDE"/>
    <w:rsid w:val="00C50E50"/>
    <w:rsid w:val="00C514C1"/>
    <w:rsid w:val="00C5229D"/>
    <w:rsid w:val="00C52F8E"/>
    <w:rsid w:val="00C53292"/>
    <w:rsid w:val="00C53313"/>
    <w:rsid w:val="00C53615"/>
    <w:rsid w:val="00C5362C"/>
    <w:rsid w:val="00C55441"/>
    <w:rsid w:val="00C62A86"/>
    <w:rsid w:val="00C6307D"/>
    <w:rsid w:val="00C631D2"/>
    <w:rsid w:val="00C63BED"/>
    <w:rsid w:val="00C63D41"/>
    <w:rsid w:val="00C63EF1"/>
    <w:rsid w:val="00C64073"/>
    <w:rsid w:val="00C65563"/>
    <w:rsid w:val="00C67F2A"/>
    <w:rsid w:val="00C70101"/>
    <w:rsid w:val="00C76C34"/>
    <w:rsid w:val="00C8142D"/>
    <w:rsid w:val="00C81C0E"/>
    <w:rsid w:val="00C8312A"/>
    <w:rsid w:val="00C83AC0"/>
    <w:rsid w:val="00C83D8E"/>
    <w:rsid w:val="00C85930"/>
    <w:rsid w:val="00C8627A"/>
    <w:rsid w:val="00C90599"/>
    <w:rsid w:val="00C91AB9"/>
    <w:rsid w:val="00C926A1"/>
    <w:rsid w:val="00C95E95"/>
    <w:rsid w:val="00C9617B"/>
    <w:rsid w:val="00C96F66"/>
    <w:rsid w:val="00CA395B"/>
    <w:rsid w:val="00CA3D7F"/>
    <w:rsid w:val="00CA5256"/>
    <w:rsid w:val="00CB05AF"/>
    <w:rsid w:val="00CB12DA"/>
    <w:rsid w:val="00CB40FB"/>
    <w:rsid w:val="00CB56A9"/>
    <w:rsid w:val="00CB689C"/>
    <w:rsid w:val="00CC039E"/>
    <w:rsid w:val="00CC1D8E"/>
    <w:rsid w:val="00CC4607"/>
    <w:rsid w:val="00CC6048"/>
    <w:rsid w:val="00CC6440"/>
    <w:rsid w:val="00CC6E91"/>
    <w:rsid w:val="00CC6FC2"/>
    <w:rsid w:val="00CD04C9"/>
    <w:rsid w:val="00CD0CF9"/>
    <w:rsid w:val="00CD1EC4"/>
    <w:rsid w:val="00CD3270"/>
    <w:rsid w:val="00CD32AB"/>
    <w:rsid w:val="00CD67F5"/>
    <w:rsid w:val="00CD7B3B"/>
    <w:rsid w:val="00CE014A"/>
    <w:rsid w:val="00CE0247"/>
    <w:rsid w:val="00CE1DE7"/>
    <w:rsid w:val="00CE26B2"/>
    <w:rsid w:val="00CE428E"/>
    <w:rsid w:val="00CE5E9E"/>
    <w:rsid w:val="00CE63B5"/>
    <w:rsid w:val="00CF0ADC"/>
    <w:rsid w:val="00CF213E"/>
    <w:rsid w:val="00CF3944"/>
    <w:rsid w:val="00CF4A7A"/>
    <w:rsid w:val="00CF5C31"/>
    <w:rsid w:val="00CF78A5"/>
    <w:rsid w:val="00D01021"/>
    <w:rsid w:val="00D01766"/>
    <w:rsid w:val="00D028CF"/>
    <w:rsid w:val="00D0405A"/>
    <w:rsid w:val="00D041C0"/>
    <w:rsid w:val="00D0496D"/>
    <w:rsid w:val="00D05894"/>
    <w:rsid w:val="00D079FC"/>
    <w:rsid w:val="00D10DA5"/>
    <w:rsid w:val="00D110FB"/>
    <w:rsid w:val="00D14D38"/>
    <w:rsid w:val="00D14F53"/>
    <w:rsid w:val="00D166B3"/>
    <w:rsid w:val="00D20180"/>
    <w:rsid w:val="00D20193"/>
    <w:rsid w:val="00D2126C"/>
    <w:rsid w:val="00D21920"/>
    <w:rsid w:val="00D22639"/>
    <w:rsid w:val="00D23F3B"/>
    <w:rsid w:val="00D243CE"/>
    <w:rsid w:val="00D24D78"/>
    <w:rsid w:val="00D25150"/>
    <w:rsid w:val="00D263EF"/>
    <w:rsid w:val="00D26982"/>
    <w:rsid w:val="00D2739A"/>
    <w:rsid w:val="00D27535"/>
    <w:rsid w:val="00D30619"/>
    <w:rsid w:val="00D30E4B"/>
    <w:rsid w:val="00D35CB7"/>
    <w:rsid w:val="00D37F80"/>
    <w:rsid w:val="00D41300"/>
    <w:rsid w:val="00D4319D"/>
    <w:rsid w:val="00D4352E"/>
    <w:rsid w:val="00D444DA"/>
    <w:rsid w:val="00D4534D"/>
    <w:rsid w:val="00D47BC4"/>
    <w:rsid w:val="00D51F32"/>
    <w:rsid w:val="00D538E1"/>
    <w:rsid w:val="00D55D84"/>
    <w:rsid w:val="00D576B4"/>
    <w:rsid w:val="00D61B5E"/>
    <w:rsid w:val="00D63AC3"/>
    <w:rsid w:val="00D63EE7"/>
    <w:rsid w:val="00D70E23"/>
    <w:rsid w:val="00D71AE1"/>
    <w:rsid w:val="00D7208B"/>
    <w:rsid w:val="00D725C5"/>
    <w:rsid w:val="00D75284"/>
    <w:rsid w:val="00D76314"/>
    <w:rsid w:val="00D8020D"/>
    <w:rsid w:val="00D81081"/>
    <w:rsid w:val="00D82DC7"/>
    <w:rsid w:val="00D83FA5"/>
    <w:rsid w:val="00D8519C"/>
    <w:rsid w:val="00D85A10"/>
    <w:rsid w:val="00D85A6B"/>
    <w:rsid w:val="00D86B46"/>
    <w:rsid w:val="00D909B6"/>
    <w:rsid w:val="00D913F0"/>
    <w:rsid w:val="00D92824"/>
    <w:rsid w:val="00D97674"/>
    <w:rsid w:val="00D97AD8"/>
    <w:rsid w:val="00DA10FE"/>
    <w:rsid w:val="00DA1754"/>
    <w:rsid w:val="00DA1B1F"/>
    <w:rsid w:val="00DA33A5"/>
    <w:rsid w:val="00DA381A"/>
    <w:rsid w:val="00DA3CCC"/>
    <w:rsid w:val="00DB1369"/>
    <w:rsid w:val="00DB1C81"/>
    <w:rsid w:val="00DB5DFF"/>
    <w:rsid w:val="00DB5EB0"/>
    <w:rsid w:val="00DB6696"/>
    <w:rsid w:val="00DC02BC"/>
    <w:rsid w:val="00DC17ED"/>
    <w:rsid w:val="00DC1E79"/>
    <w:rsid w:val="00DC22D6"/>
    <w:rsid w:val="00DC316F"/>
    <w:rsid w:val="00DC43A4"/>
    <w:rsid w:val="00DC4BA0"/>
    <w:rsid w:val="00DC6FD9"/>
    <w:rsid w:val="00DC6FE1"/>
    <w:rsid w:val="00DC7ECF"/>
    <w:rsid w:val="00DD108B"/>
    <w:rsid w:val="00DD18BC"/>
    <w:rsid w:val="00DD59E2"/>
    <w:rsid w:val="00DD7AA0"/>
    <w:rsid w:val="00DE260F"/>
    <w:rsid w:val="00DE2CE5"/>
    <w:rsid w:val="00DE5427"/>
    <w:rsid w:val="00DE723E"/>
    <w:rsid w:val="00DE74E4"/>
    <w:rsid w:val="00DF0C8B"/>
    <w:rsid w:val="00DF12C9"/>
    <w:rsid w:val="00DF49DB"/>
    <w:rsid w:val="00DF646A"/>
    <w:rsid w:val="00DF65C4"/>
    <w:rsid w:val="00E001AB"/>
    <w:rsid w:val="00E004A2"/>
    <w:rsid w:val="00E02E63"/>
    <w:rsid w:val="00E049DB"/>
    <w:rsid w:val="00E051A7"/>
    <w:rsid w:val="00E10E3B"/>
    <w:rsid w:val="00E11D0A"/>
    <w:rsid w:val="00E12281"/>
    <w:rsid w:val="00E12CEA"/>
    <w:rsid w:val="00E14233"/>
    <w:rsid w:val="00E17D4D"/>
    <w:rsid w:val="00E23487"/>
    <w:rsid w:val="00E2554B"/>
    <w:rsid w:val="00E25982"/>
    <w:rsid w:val="00E27156"/>
    <w:rsid w:val="00E27EA3"/>
    <w:rsid w:val="00E308F2"/>
    <w:rsid w:val="00E3361F"/>
    <w:rsid w:val="00E3378C"/>
    <w:rsid w:val="00E34F15"/>
    <w:rsid w:val="00E35196"/>
    <w:rsid w:val="00E35201"/>
    <w:rsid w:val="00E35D22"/>
    <w:rsid w:val="00E40859"/>
    <w:rsid w:val="00E42F13"/>
    <w:rsid w:val="00E44529"/>
    <w:rsid w:val="00E45156"/>
    <w:rsid w:val="00E458BE"/>
    <w:rsid w:val="00E45F7C"/>
    <w:rsid w:val="00E54265"/>
    <w:rsid w:val="00E54FEF"/>
    <w:rsid w:val="00E56786"/>
    <w:rsid w:val="00E576F6"/>
    <w:rsid w:val="00E6063A"/>
    <w:rsid w:val="00E60721"/>
    <w:rsid w:val="00E61ECB"/>
    <w:rsid w:val="00E62A68"/>
    <w:rsid w:val="00E675BC"/>
    <w:rsid w:val="00E70F00"/>
    <w:rsid w:val="00E724B4"/>
    <w:rsid w:val="00E72FE5"/>
    <w:rsid w:val="00E74F7A"/>
    <w:rsid w:val="00E76119"/>
    <w:rsid w:val="00E77B47"/>
    <w:rsid w:val="00E77C3D"/>
    <w:rsid w:val="00E77FAE"/>
    <w:rsid w:val="00E80B26"/>
    <w:rsid w:val="00E81721"/>
    <w:rsid w:val="00E82B5D"/>
    <w:rsid w:val="00E84009"/>
    <w:rsid w:val="00E850AB"/>
    <w:rsid w:val="00E87AC1"/>
    <w:rsid w:val="00E93747"/>
    <w:rsid w:val="00E94B64"/>
    <w:rsid w:val="00E95C2B"/>
    <w:rsid w:val="00E96221"/>
    <w:rsid w:val="00E964F0"/>
    <w:rsid w:val="00E96CD9"/>
    <w:rsid w:val="00E97649"/>
    <w:rsid w:val="00E97764"/>
    <w:rsid w:val="00EA0C63"/>
    <w:rsid w:val="00EA17A7"/>
    <w:rsid w:val="00EA1870"/>
    <w:rsid w:val="00EA2583"/>
    <w:rsid w:val="00EA28DF"/>
    <w:rsid w:val="00EA2FC0"/>
    <w:rsid w:val="00EA4ED3"/>
    <w:rsid w:val="00EA4FF4"/>
    <w:rsid w:val="00EA5971"/>
    <w:rsid w:val="00EA59B6"/>
    <w:rsid w:val="00EA78A3"/>
    <w:rsid w:val="00EB26DB"/>
    <w:rsid w:val="00EB2994"/>
    <w:rsid w:val="00EB5EE1"/>
    <w:rsid w:val="00EC07AA"/>
    <w:rsid w:val="00EC0D4E"/>
    <w:rsid w:val="00EC2190"/>
    <w:rsid w:val="00EC5950"/>
    <w:rsid w:val="00EC6031"/>
    <w:rsid w:val="00EC7119"/>
    <w:rsid w:val="00EC77C6"/>
    <w:rsid w:val="00ED0923"/>
    <w:rsid w:val="00ED2DA4"/>
    <w:rsid w:val="00ED2F83"/>
    <w:rsid w:val="00ED31AB"/>
    <w:rsid w:val="00ED4091"/>
    <w:rsid w:val="00ED4AA1"/>
    <w:rsid w:val="00ED4E28"/>
    <w:rsid w:val="00ED54DA"/>
    <w:rsid w:val="00ED5556"/>
    <w:rsid w:val="00ED586F"/>
    <w:rsid w:val="00ED5AE5"/>
    <w:rsid w:val="00ED7ED7"/>
    <w:rsid w:val="00EE1E75"/>
    <w:rsid w:val="00EE1F52"/>
    <w:rsid w:val="00EE48BE"/>
    <w:rsid w:val="00EE5729"/>
    <w:rsid w:val="00EE6E6A"/>
    <w:rsid w:val="00EF1436"/>
    <w:rsid w:val="00EF1C44"/>
    <w:rsid w:val="00EF3057"/>
    <w:rsid w:val="00EF64DB"/>
    <w:rsid w:val="00EF6573"/>
    <w:rsid w:val="00EF6B00"/>
    <w:rsid w:val="00F00168"/>
    <w:rsid w:val="00F00479"/>
    <w:rsid w:val="00F0326A"/>
    <w:rsid w:val="00F0385C"/>
    <w:rsid w:val="00F05762"/>
    <w:rsid w:val="00F069A6"/>
    <w:rsid w:val="00F1030E"/>
    <w:rsid w:val="00F11FE4"/>
    <w:rsid w:val="00F120EC"/>
    <w:rsid w:val="00F14647"/>
    <w:rsid w:val="00F14B4E"/>
    <w:rsid w:val="00F14F67"/>
    <w:rsid w:val="00F1596F"/>
    <w:rsid w:val="00F15D1F"/>
    <w:rsid w:val="00F16234"/>
    <w:rsid w:val="00F16816"/>
    <w:rsid w:val="00F16824"/>
    <w:rsid w:val="00F16ACF"/>
    <w:rsid w:val="00F170F4"/>
    <w:rsid w:val="00F2011A"/>
    <w:rsid w:val="00F241C4"/>
    <w:rsid w:val="00F26421"/>
    <w:rsid w:val="00F27265"/>
    <w:rsid w:val="00F273ED"/>
    <w:rsid w:val="00F32604"/>
    <w:rsid w:val="00F34464"/>
    <w:rsid w:val="00F34A1E"/>
    <w:rsid w:val="00F34F9E"/>
    <w:rsid w:val="00F36D46"/>
    <w:rsid w:val="00F378B7"/>
    <w:rsid w:val="00F37BE0"/>
    <w:rsid w:val="00F37EDC"/>
    <w:rsid w:val="00F41A13"/>
    <w:rsid w:val="00F42981"/>
    <w:rsid w:val="00F4305F"/>
    <w:rsid w:val="00F43EFA"/>
    <w:rsid w:val="00F4456B"/>
    <w:rsid w:val="00F44A27"/>
    <w:rsid w:val="00F44CA9"/>
    <w:rsid w:val="00F44E84"/>
    <w:rsid w:val="00F452BE"/>
    <w:rsid w:val="00F45A75"/>
    <w:rsid w:val="00F45D61"/>
    <w:rsid w:val="00F47AA9"/>
    <w:rsid w:val="00F50067"/>
    <w:rsid w:val="00F5059E"/>
    <w:rsid w:val="00F565A5"/>
    <w:rsid w:val="00F566D4"/>
    <w:rsid w:val="00F571C7"/>
    <w:rsid w:val="00F57B31"/>
    <w:rsid w:val="00F60FED"/>
    <w:rsid w:val="00F63B7D"/>
    <w:rsid w:val="00F64512"/>
    <w:rsid w:val="00F65122"/>
    <w:rsid w:val="00F65724"/>
    <w:rsid w:val="00F67B60"/>
    <w:rsid w:val="00F704C6"/>
    <w:rsid w:val="00F713DA"/>
    <w:rsid w:val="00F7279C"/>
    <w:rsid w:val="00F72886"/>
    <w:rsid w:val="00F742CA"/>
    <w:rsid w:val="00F75D2E"/>
    <w:rsid w:val="00F80C39"/>
    <w:rsid w:val="00F83CB5"/>
    <w:rsid w:val="00F85767"/>
    <w:rsid w:val="00F859FF"/>
    <w:rsid w:val="00F87E7D"/>
    <w:rsid w:val="00F87FD4"/>
    <w:rsid w:val="00F901B3"/>
    <w:rsid w:val="00F90E09"/>
    <w:rsid w:val="00F92F26"/>
    <w:rsid w:val="00F94129"/>
    <w:rsid w:val="00F94F7F"/>
    <w:rsid w:val="00F9643C"/>
    <w:rsid w:val="00F977DC"/>
    <w:rsid w:val="00F97F56"/>
    <w:rsid w:val="00FA002B"/>
    <w:rsid w:val="00FA089D"/>
    <w:rsid w:val="00FA26C4"/>
    <w:rsid w:val="00FA38E8"/>
    <w:rsid w:val="00FA463E"/>
    <w:rsid w:val="00FA5A0F"/>
    <w:rsid w:val="00FA6269"/>
    <w:rsid w:val="00FA63EA"/>
    <w:rsid w:val="00FA669D"/>
    <w:rsid w:val="00FA6EE2"/>
    <w:rsid w:val="00FB0B23"/>
    <w:rsid w:val="00FB0E0D"/>
    <w:rsid w:val="00FB1FFE"/>
    <w:rsid w:val="00FB2A8E"/>
    <w:rsid w:val="00FB4186"/>
    <w:rsid w:val="00FB4309"/>
    <w:rsid w:val="00FB4883"/>
    <w:rsid w:val="00FB6B3E"/>
    <w:rsid w:val="00FC043D"/>
    <w:rsid w:val="00FC5138"/>
    <w:rsid w:val="00FD1018"/>
    <w:rsid w:val="00FD5DA5"/>
    <w:rsid w:val="00FD76D0"/>
    <w:rsid w:val="00FE1B90"/>
    <w:rsid w:val="00FE1C73"/>
    <w:rsid w:val="00FE29B1"/>
    <w:rsid w:val="00FE3F64"/>
    <w:rsid w:val="00FE44D2"/>
    <w:rsid w:val="00FE5CB3"/>
    <w:rsid w:val="00FE60B9"/>
    <w:rsid w:val="00FF007F"/>
    <w:rsid w:val="00FF1551"/>
    <w:rsid w:val="00FF66DB"/>
    <w:rsid w:val="05568362"/>
    <w:rsid w:val="0592973A"/>
    <w:rsid w:val="0B72F02A"/>
    <w:rsid w:val="0C1DDD94"/>
    <w:rsid w:val="1312374B"/>
    <w:rsid w:val="137BBA7D"/>
    <w:rsid w:val="217EDE5A"/>
    <w:rsid w:val="218DB75F"/>
    <w:rsid w:val="21DF111C"/>
    <w:rsid w:val="29A8DA2F"/>
    <w:rsid w:val="2AB357B4"/>
    <w:rsid w:val="2B093F0F"/>
    <w:rsid w:val="2B951F5B"/>
    <w:rsid w:val="2E7A117F"/>
    <w:rsid w:val="2F7936F2"/>
    <w:rsid w:val="31F8ADC5"/>
    <w:rsid w:val="35A455E3"/>
    <w:rsid w:val="37651ED6"/>
    <w:rsid w:val="38C17A25"/>
    <w:rsid w:val="3B910DE9"/>
    <w:rsid w:val="3EAFEFE5"/>
    <w:rsid w:val="426C77D3"/>
    <w:rsid w:val="42B13F17"/>
    <w:rsid w:val="42CD470D"/>
    <w:rsid w:val="46A9DF4D"/>
    <w:rsid w:val="46C3B34D"/>
    <w:rsid w:val="4AC5EE56"/>
    <w:rsid w:val="4D47A343"/>
    <w:rsid w:val="4EEE6586"/>
    <w:rsid w:val="4F5CE0DE"/>
    <w:rsid w:val="4FC209C2"/>
    <w:rsid w:val="511F34B9"/>
    <w:rsid w:val="524EA9EF"/>
    <w:rsid w:val="542918FB"/>
    <w:rsid w:val="5606F57E"/>
    <w:rsid w:val="5661DA92"/>
    <w:rsid w:val="5C0AB8A6"/>
    <w:rsid w:val="5E2BD44A"/>
    <w:rsid w:val="6B5CA4B8"/>
    <w:rsid w:val="6D78416C"/>
    <w:rsid w:val="6F9AFFB1"/>
    <w:rsid w:val="74A61CEF"/>
    <w:rsid w:val="77F47E53"/>
    <w:rsid w:val="7B60ED3B"/>
    <w:rsid w:val="7BC5AA5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7E85D"/>
  <w15:chartTrackingRefBased/>
  <w15:docId w15:val="{34467465-D181-4A73-BE97-6F9C53D2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index heading" w:uiPriority="99"/>
    <w:lsdException w:name="caption" w:qFormat="1"/>
    <w:lsdException w:name="footnote reference" w:uiPriority="99" w:qFormat="1"/>
    <w:lsdException w:name="List Bullet 2" w:qFormat="1"/>
    <w:lsdException w:name="Title" w:uiPriority="10" w:qFormat="1"/>
    <w:lsdException w:name="Body Text" w:uiPriority="99"/>
    <w:lsdException w:name="Subtitle" w:uiPriority="11" w:qFormat="1"/>
    <w:lsdException w:name="Date" w:uiPriority="99"/>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pPr>
      <w:keepNext/>
      <w:jc w:val="right"/>
      <w:outlineLvl w:val="0"/>
    </w:pPr>
    <w:rPr>
      <w:sz w:val="28"/>
      <w:szCs w:val="20"/>
    </w:rPr>
  </w:style>
  <w:style w:type="paragraph" w:styleId="20">
    <w:name w:val="heading 2"/>
    <w:basedOn w:val="a"/>
    <w:next w:val="a"/>
    <w:link w:val="21"/>
    <w:qFormat/>
    <w:pPr>
      <w:keepNext/>
      <w:jc w:val="center"/>
      <w:outlineLvl w:val="1"/>
    </w:pPr>
    <w:rPr>
      <w:sz w:val="28"/>
      <w:szCs w:val="20"/>
    </w:rPr>
  </w:style>
  <w:style w:type="paragraph" w:styleId="3">
    <w:name w:val="heading 3"/>
    <w:basedOn w:val="a"/>
    <w:next w:val="a"/>
    <w:qFormat/>
    <w:pPr>
      <w:keepNext/>
      <w:shd w:val="pct10" w:color="000000" w:fill="FFFFFF"/>
      <w:jc w:val="both"/>
      <w:outlineLvl w:val="2"/>
    </w:pPr>
    <w:rPr>
      <w:b/>
      <w:szCs w:val="20"/>
    </w:rPr>
  </w:style>
  <w:style w:type="paragraph" w:styleId="4">
    <w:name w:val="heading 4"/>
    <w:basedOn w:val="a"/>
    <w:next w:val="a"/>
    <w:link w:val="40"/>
    <w:qFormat/>
    <w:pPr>
      <w:keepNext/>
      <w:tabs>
        <w:tab w:val="left" w:pos="-720"/>
        <w:tab w:val="num" w:pos="720"/>
      </w:tabs>
      <w:suppressAutoHyphens/>
      <w:spacing w:line="360" w:lineRule="auto"/>
      <w:ind w:left="720" w:hanging="720"/>
      <w:jc w:val="both"/>
      <w:outlineLvl w:val="3"/>
    </w:pPr>
    <w:rPr>
      <w:b/>
      <w:spacing w:val="-3"/>
      <w:sz w:val="20"/>
      <w:szCs w:val="20"/>
      <w:lang w:val="en-GB"/>
    </w:rPr>
  </w:style>
  <w:style w:type="paragraph" w:styleId="5">
    <w:name w:val="heading 5"/>
    <w:basedOn w:val="a"/>
    <w:next w:val="a"/>
    <w:link w:val="50"/>
    <w:qFormat/>
    <w:pPr>
      <w:keepNext/>
      <w:widowControl w:val="0"/>
      <w:tabs>
        <w:tab w:val="left" w:pos="2268"/>
      </w:tabs>
      <w:spacing w:after="240"/>
      <w:outlineLvl w:val="4"/>
    </w:pPr>
    <w:rPr>
      <w:b/>
      <w:sz w:val="20"/>
      <w:szCs w:val="20"/>
      <w:lang w:val="en-US"/>
    </w:rPr>
  </w:style>
  <w:style w:type="paragraph" w:styleId="6">
    <w:name w:val="heading 6"/>
    <w:basedOn w:val="a"/>
    <w:next w:val="a"/>
    <w:qFormat/>
    <w:pPr>
      <w:keepNext/>
      <w:widowControl w:val="0"/>
      <w:ind w:left="1440" w:firstLine="720"/>
      <w:outlineLvl w:val="5"/>
    </w:pPr>
    <w:rPr>
      <w:b/>
      <w:sz w:val="22"/>
      <w:szCs w:val="20"/>
      <w:lang w:val="fr-FR"/>
    </w:rPr>
  </w:style>
  <w:style w:type="paragraph" w:styleId="7">
    <w:name w:val="heading 7"/>
    <w:basedOn w:val="a"/>
    <w:next w:val="a"/>
    <w:link w:val="70"/>
    <w:qFormat/>
    <w:pPr>
      <w:keepNext/>
      <w:jc w:val="center"/>
      <w:outlineLvl w:val="6"/>
    </w:pPr>
    <w:rPr>
      <w:b/>
      <w:bCs/>
      <w:i/>
      <w:iCs/>
    </w:rPr>
  </w:style>
  <w:style w:type="paragraph" w:styleId="8">
    <w:name w:val="heading 8"/>
    <w:basedOn w:val="a"/>
    <w:next w:val="a"/>
    <w:link w:val="80"/>
    <w:qFormat/>
    <w:pPr>
      <w:keepNext/>
      <w:tabs>
        <w:tab w:val="left" w:pos="-720"/>
        <w:tab w:val="num" w:pos="720"/>
      </w:tabs>
      <w:suppressAutoHyphens/>
      <w:ind w:left="720"/>
      <w:jc w:val="both"/>
      <w:outlineLvl w:val="7"/>
    </w:pPr>
    <w:rPr>
      <w:b/>
    </w:rPr>
  </w:style>
  <w:style w:type="paragraph" w:styleId="9">
    <w:name w:val="heading 9"/>
    <w:basedOn w:val="a"/>
    <w:next w:val="a"/>
    <w:link w:val="90"/>
    <w:qFormat/>
    <w:pPr>
      <w:keepNext/>
      <w:widowControl w:val="0"/>
      <w:numPr>
        <w:numId w:val="1"/>
      </w:numPr>
      <w:tabs>
        <w:tab w:val="left" w:pos="284"/>
      </w:tabs>
      <w:suppressAutoHyphens/>
      <w:spacing w:line="360" w:lineRule="auto"/>
      <w:ind w:left="0" w:firstLine="0"/>
      <w:jc w:val="both"/>
      <w:outlineLvl w:val="8"/>
    </w:pPr>
    <w:rPr>
      <w:b/>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pPr>
      <w:tabs>
        <w:tab w:val="left" w:pos="0"/>
      </w:tabs>
      <w:suppressAutoHyphens/>
      <w:jc w:val="both"/>
    </w:pPr>
    <w:rPr>
      <w:b/>
      <w:sz w:val="20"/>
      <w:szCs w:val="20"/>
      <w:lang w:val="en-US"/>
    </w:rPr>
  </w:style>
  <w:style w:type="paragraph" w:styleId="a3">
    <w:name w:val="Body Text Indent"/>
    <w:basedOn w:val="a"/>
    <w:pPr>
      <w:ind w:left="-720"/>
    </w:pPr>
    <w:rPr>
      <w:sz w:val="56"/>
      <w:szCs w:val="20"/>
    </w:rPr>
  </w:style>
  <w:style w:type="paragraph" w:styleId="22">
    <w:name w:val="Body Text 2"/>
    <w:basedOn w:val="a"/>
    <w:link w:val="23"/>
    <w:uiPriority w:val="99"/>
    <w:pPr>
      <w:jc w:val="both"/>
    </w:pPr>
    <w:rPr>
      <w:b/>
      <w:szCs w:val="20"/>
    </w:rPr>
  </w:style>
  <w:style w:type="paragraph" w:styleId="a4">
    <w:name w:val="Body Text"/>
    <w:aliases w:val="OPM"/>
    <w:basedOn w:val="a"/>
    <w:link w:val="a5"/>
    <w:uiPriority w:val="99"/>
    <w:pPr>
      <w:jc w:val="both"/>
    </w:pPr>
    <w:rPr>
      <w:szCs w:val="20"/>
    </w:rPr>
  </w:style>
  <w:style w:type="paragraph" w:styleId="32">
    <w:name w:val="Body Text Indent 3"/>
    <w:basedOn w:val="a"/>
    <w:link w:val="33"/>
    <w:uiPriority w:val="99"/>
    <w:pPr>
      <w:ind w:left="3060" w:hanging="3015"/>
    </w:pPr>
    <w:rPr>
      <w:b/>
      <w:sz w:val="20"/>
      <w:szCs w:val="20"/>
    </w:rPr>
  </w:style>
  <w:style w:type="paragraph" w:styleId="a6">
    <w:name w:val="caption"/>
    <w:basedOn w:val="a"/>
    <w:next w:val="a"/>
    <w:qFormat/>
    <w:pPr>
      <w:pBdr>
        <w:bottom w:val="single" w:sz="12" w:space="17" w:color="auto"/>
      </w:pBdr>
      <w:ind w:left="567" w:right="-1"/>
      <w:jc w:val="center"/>
    </w:pPr>
    <w:rPr>
      <w:b/>
      <w:szCs w:val="20"/>
    </w:rPr>
  </w:style>
  <w:style w:type="paragraph" w:styleId="a7">
    <w:name w:val="Title"/>
    <w:basedOn w:val="a"/>
    <w:link w:val="10"/>
    <w:uiPriority w:val="10"/>
    <w:qFormat/>
    <w:pPr>
      <w:jc w:val="center"/>
    </w:pPr>
    <w:rPr>
      <w:b/>
      <w:szCs w:val="20"/>
      <w:lang w:val="x-none" w:eastAsia="x-none"/>
    </w:r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lang w:val="en-US"/>
    </w:rPr>
  </w:style>
  <w:style w:type="paragraph" w:styleId="24">
    <w:name w:val="Body Text Indent 2"/>
    <w:basedOn w:val="a"/>
    <w:link w:val="25"/>
    <w:pPr>
      <w:tabs>
        <w:tab w:val="left" w:pos="0"/>
        <w:tab w:val="left" w:pos="284"/>
      </w:tabs>
      <w:autoSpaceDE w:val="0"/>
      <w:autoSpaceDN w:val="0"/>
      <w:adjustRightInd w:val="0"/>
      <w:ind w:left="284"/>
      <w:jc w:val="both"/>
    </w:pPr>
    <w:rPr>
      <w:color w:val="000000"/>
    </w:rPr>
  </w:style>
  <w:style w:type="table" w:styleId="ab">
    <w:name w:val="Table Grid"/>
    <w:basedOn w:val="a1"/>
    <w:rsid w:val="0051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693BCD"/>
    <w:rPr>
      <w:sz w:val="16"/>
      <w:szCs w:val="16"/>
    </w:rPr>
  </w:style>
  <w:style w:type="paragraph" w:styleId="ad">
    <w:name w:val="annotation text"/>
    <w:basedOn w:val="a"/>
    <w:link w:val="ae"/>
    <w:uiPriority w:val="99"/>
    <w:rsid w:val="00693BCD"/>
    <w:rPr>
      <w:sz w:val="20"/>
      <w:szCs w:val="20"/>
    </w:rPr>
  </w:style>
  <w:style w:type="paragraph" w:styleId="af">
    <w:name w:val="annotation subject"/>
    <w:basedOn w:val="ad"/>
    <w:next w:val="ad"/>
    <w:link w:val="af0"/>
    <w:rsid w:val="00693BCD"/>
    <w:rPr>
      <w:b/>
      <w:bCs/>
    </w:rPr>
  </w:style>
  <w:style w:type="paragraph" w:styleId="af1">
    <w:name w:val="Balloon Text"/>
    <w:basedOn w:val="a"/>
    <w:link w:val="af2"/>
    <w:uiPriority w:val="99"/>
    <w:rsid w:val="00693BCD"/>
    <w:rPr>
      <w:rFonts w:ascii="Tahoma" w:hAnsi="Tahoma" w:cs="Tahoma"/>
      <w:sz w:val="16"/>
      <w:szCs w:val="16"/>
    </w:rPr>
  </w:style>
  <w:style w:type="paragraph" w:styleId="af3">
    <w:name w:val="endnote text"/>
    <w:basedOn w:val="a"/>
    <w:link w:val="af4"/>
    <w:rsid w:val="009D61C4"/>
    <w:rPr>
      <w:sz w:val="20"/>
      <w:szCs w:val="20"/>
    </w:rPr>
  </w:style>
  <w:style w:type="character" w:customStyle="1" w:styleId="af4">
    <w:name w:val="Текст концевой сноски Знак"/>
    <w:link w:val="af3"/>
    <w:rsid w:val="009D61C4"/>
    <w:rPr>
      <w:lang w:val="ru-RU" w:eastAsia="ru-RU"/>
    </w:rPr>
  </w:style>
  <w:style w:type="character" w:styleId="af5">
    <w:name w:val="endnote reference"/>
    <w:rsid w:val="009D61C4"/>
    <w:rPr>
      <w:vertAlign w:val="superscript"/>
    </w:rPr>
  </w:style>
  <w:style w:type="paragraph" w:styleId="af6">
    <w:name w:val="footnote text"/>
    <w:aliases w:val="Geneva 9,Font: Geneva 9,Boston 10,f,ft,FOOTNOTES,fn,single space,footnote text,Footnote,12pt,Footnote Text Char Char,poznppMV,Char Знак Знак,Char Знак,Footnote Text qer,Footnote Text Char Char Char Char Char Char Char Char Char Char,ADB, C"/>
    <w:basedOn w:val="a"/>
    <w:link w:val="af7"/>
    <w:uiPriority w:val="99"/>
    <w:rsid w:val="009D61C4"/>
    <w:rPr>
      <w:sz w:val="20"/>
      <w:szCs w:val="20"/>
    </w:rPr>
  </w:style>
  <w:style w:type="character" w:customStyle="1" w:styleId="af7">
    <w:name w:val="Текст сноски Знак"/>
    <w:aliases w:val="Geneva 9 Знак,Font: Geneva 9 Знак,Boston 10 Знак,f Знак,ft Знак,FOOTNOTES Знак,fn Знак,single space Знак,footnote text Знак,Footnote Знак,12pt Знак,Footnote Text Char Char Знак,poznppMV Знак,Char Знак Знак Знак,Char Знак Знак1,ADB Знак"/>
    <w:link w:val="af6"/>
    <w:uiPriority w:val="99"/>
    <w:rsid w:val="009D61C4"/>
    <w:rPr>
      <w:lang w:val="ru-RU" w:eastAsia="ru-RU"/>
    </w:rPr>
  </w:style>
  <w:style w:type="character" w:styleId="af8">
    <w:name w:val="footnote reference"/>
    <w:aliases w:val="16 Point,Superscript 6 Point,ftref, Char Char,Superscript 6 Point + 11 pt,BVI fnr,BVI fnr Car Car,BVI fnr Car,BVI fnr Car Car Car Car,Footnote text, BVI fnr,fr, BVI fnr Car Car, BVI fnr Car Car Car Car"/>
    <w:uiPriority w:val="99"/>
    <w:qFormat/>
    <w:rsid w:val="009D61C4"/>
    <w:rPr>
      <w:vertAlign w:val="superscript"/>
    </w:rPr>
  </w:style>
  <w:style w:type="paragraph" w:styleId="af9">
    <w:name w:val="Block Text"/>
    <w:basedOn w:val="a"/>
    <w:rsid w:val="005D1C25"/>
    <w:pPr>
      <w:spacing w:line="360" w:lineRule="auto"/>
      <w:ind w:left="2832" w:right="-1"/>
      <w:jc w:val="right"/>
    </w:pPr>
  </w:style>
  <w:style w:type="paragraph" w:customStyle="1" w:styleId="Application2">
    <w:name w:val="Application2"/>
    <w:basedOn w:val="a"/>
    <w:autoRedefine/>
    <w:rsid w:val="005D1C25"/>
    <w:pPr>
      <w:widowControl w:val="0"/>
      <w:numPr>
        <w:numId w:val="2"/>
      </w:numPr>
      <w:suppressAutoHyphens/>
      <w:spacing w:before="120" w:after="120"/>
      <w:jc w:val="both"/>
    </w:pPr>
    <w:rPr>
      <w:rFonts w:ascii="Arial" w:hAnsi="Arial"/>
      <w:bCs/>
      <w:snapToGrid w:val="0"/>
      <w:spacing w:val="-2"/>
      <w:sz w:val="22"/>
      <w:szCs w:val="22"/>
      <w:lang w:val="en-US" w:eastAsia="en-US"/>
    </w:rPr>
  </w:style>
  <w:style w:type="paragraph" w:customStyle="1" w:styleId="11">
    <w:name w:val="стиль1"/>
    <w:basedOn w:val="a"/>
    <w:rsid w:val="005D1C25"/>
    <w:pPr>
      <w:spacing w:before="100" w:beforeAutospacing="1" w:after="100" w:afterAutospacing="1"/>
    </w:pPr>
  </w:style>
  <w:style w:type="paragraph" w:styleId="afa">
    <w:name w:val="No Spacing"/>
    <w:uiPriority w:val="1"/>
    <w:qFormat/>
    <w:rsid w:val="003A275D"/>
    <w:rPr>
      <w:rFonts w:ascii="Calibri" w:eastAsia="SimSun" w:hAnsi="Calibri"/>
      <w:sz w:val="22"/>
      <w:szCs w:val="22"/>
      <w:lang w:eastAsia="en-US"/>
    </w:rPr>
  </w:style>
  <w:style w:type="paragraph" w:styleId="afb">
    <w:name w:val="List Paragraph"/>
    <w:basedOn w:val="a"/>
    <w:link w:val="afc"/>
    <w:uiPriority w:val="99"/>
    <w:qFormat/>
    <w:rsid w:val="00046556"/>
    <w:pPr>
      <w:ind w:left="708"/>
    </w:pPr>
  </w:style>
  <w:style w:type="paragraph" w:customStyle="1" w:styleId="12">
    <w:name w:val="Абзац списка1"/>
    <w:basedOn w:val="a"/>
    <w:qFormat/>
    <w:rsid w:val="00E94B64"/>
    <w:pPr>
      <w:spacing w:after="200" w:line="276" w:lineRule="auto"/>
      <w:ind w:left="720"/>
      <w:contextualSpacing/>
    </w:pPr>
    <w:rPr>
      <w:rFonts w:ascii="Calibri" w:hAnsi="Calibri"/>
      <w:sz w:val="22"/>
      <w:szCs w:val="22"/>
      <w:lang w:val="en-US" w:eastAsia="en-US"/>
    </w:rPr>
  </w:style>
  <w:style w:type="character" w:customStyle="1" w:styleId="10">
    <w:name w:val="Заголовок Знак1"/>
    <w:link w:val="a7"/>
    <w:locked/>
    <w:rsid w:val="00E94B64"/>
    <w:rPr>
      <w:b/>
      <w:sz w:val="24"/>
    </w:rPr>
  </w:style>
  <w:style w:type="paragraph" w:styleId="13">
    <w:name w:val="toc 1"/>
    <w:basedOn w:val="a"/>
    <w:next w:val="a"/>
    <w:autoRedefine/>
    <w:uiPriority w:val="39"/>
    <w:qFormat/>
    <w:rsid w:val="00A07EEC"/>
    <w:pPr>
      <w:tabs>
        <w:tab w:val="left" w:pos="360"/>
        <w:tab w:val="right" w:leader="dot" w:pos="9355"/>
      </w:tabs>
      <w:spacing w:after="100" w:line="276" w:lineRule="auto"/>
      <w:jc w:val="both"/>
    </w:pPr>
    <w:rPr>
      <w:rFonts w:ascii="Calibri" w:eastAsia="Calibri" w:hAnsi="Calibri"/>
      <w:sz w:val="22"/>
      <w:szCs w:val="22"/>
      <w:lang w:val="en-GB" w:eastAsia="en-GB"/>
    </w:rPr>
  </w:style>
  <w:style w:type="paragraph" w:styleId="26">
    <w:name w:val="toc 2"/>
    <w:basedOn w:val="a"/>
    <w:next w:val="a"/>
    <w:autoRedefine/>
    <w:uiPriority w:val="39"/>
    <w:qFormat/>
    <w:rsid w:val="005A4E23"/>
    <w:pPr>
      <w:spacing w:after="100" w:line="276" w:lineRule="auto"/>
      <w:ind w:left="220"/>
    </w:pPr>
    <w:rPr>
      <w:rFonts w:ascii="Calibri" w:eastAsia="Calibri" w:hAnsi="Calibri"/>
      <w:sz w:val="22"/>
      <w:szCs w:val="22"/>
      <w:lang w:val="en-US" w:eastAsia="en-US"/>
    </w:rPr>
  </w:style>
  <w:style w:type="paragraph" w:customStyle="1" w:styleId="ListParagraph1">
    <w:name w:val="List Paragraph1"/>
    <w:basedOn w:val="a"/>
    <w:rsid w:val="005A4E23"/>
    <w:pPr>
      <w:spacing w:after="200" w:line="276" w:lineRule="auto"/>
      <w:ind w:left="720"/>
    </w:pPr>
    <w:rPr>
      <w:rFonts w:ascii="Calibri" w:eastAsia="Calibri" w:hAnsi="Calibri"/>
      <w:sz w:val="22"/>
      <w:szCs w:val="22"/>
      <w:lang w:val="en-US" w:eastAsia="en-US"/>
    </w:rPr>
  </w:style>
  <w:style w:type="paragraph" w:styleId="afd">
    <w:name w:val="Normal (Web)"/>
    <w:aliases w:val="Обычный (веб),Обычный (веб) Знак"/>
    <w:basedOn w:val="a"/>
    <w:link w:val="afe"/>
    <w:uiPriority w:val="99"/>
    <w:unhideWhenUsed/>
    <w:qFormat/>
    <w:rsid w:val="001C2649"/>
    <w:pPr>
      <w:spacing w:before="100" w:beforeAutospacing="1" w:after="100" w:afterAutospacing="1"/>
    </w:pPr>
  </w:style>
  <w:style w:type="paragraph" w:customStyle="1" w:styleId="consplusnormal">
    <w:name w:val="consplusnormal"/>
    <w:basedOn w:val="a"/>
    <w:rsid w:val="001C2649"/>
    <w:pPr>
      <w:spacing w:before="100" w:beforeAutospacing="1" w:after="100" w:afterAutospacing="1"/>
    </w:pPr>
  </w:style>
  <w:style w:type="character" w:styleId="aff">
    <w:name w:val="Strong"/>
    <w:uiPriority w:val="22"/>
    <w:qFormat/>
    <w:rsid w:val="00022DC1"/>
    <w:rPr>
      <w:b/>
      <w:bCs/>
    </w:rPr>
  </w:style>
  <w:style w:type="paragraph" w:customStyle="1" w:styleId="BodyText11">
    <w:name w:val="Body Text11"/>
    <w:qFormat/>
    <w:rsid w:val="009A1B7E"/>
    <w:pPr>
      <w:spacing w:after="200"/>
      <w:jc w:val="both"/>
    </w:pPr>
    <w:rPr>
      <w:rFonts w:ascii="Arial" w:hAnsi="Arial" w:cs="Arial"/>
      <w:lang w:val="en-GB" w:eastAsia="en-US"/>
    </w:rPr>
  </w:style>
  <w:style w:type="paragraph" w:customStyle="1" w:styleId="head1">
    <w:name w:val="head1"/>
    <w:basedOn w:val="a"/>
    <w:rsid w:val="002972A1"/>
    <w:pPr>
      <w:tabs>
        <w:tab w:val="num" w:pos="885"/>
      </w:tabs>
      <w:ind w:left="885" w:hanging="885"/>
    </w:pPr>
    <w:rPr>
      <w:sz w:val="22"/>
      <w:szCs w:val="22"/>
      <w:lang w:val="en-US"/>
    </w:rPr>
  </w:style>
  <w:style w:type="paragraph" w:styleId="aff0">
    <w:name w:val="header"/>
    <w:basedOn w:val="a"/>
    <w:link w:val="aff1"/>
    <w:rsid w:val="0025259F"/>
    <w:pPr>
      <w:widowControl w:val="0"/>
      <w:tabs>
        <w:tab w:val="center" w:pos="4153"/>
        <w:tab w:val="right" w:pos="8306"/>
      </w:tabs>
    </w:pPr>
    <w:rPr>
      <w:sz w:val="20"/>
      <w:szCs w:val="20"/>
    </w:rPr>
  </w:style>
  <w:style w:type="character" w:customStyle="1" w:styleId="aff1">
    <w:name w:val="Верхний колонтитул Знак"/>
    <w:link w:val="aff0"/>
    <w:rsid w:val="0025259F"/>
    <w:rPr>
      <w:lang w:val="ru-RU" w:eastAsia="ru-RU"/>
    </w:rPr>
  </w:style>
  <w:style w:type="character" w:customStyle="1" w:styleId="afc">
    <w:name w:val="Абзац списка Знак"/>
    <w:link w:val="afb"/>
    <w:uiPriority w:val="99"/>
    <w:rsid w:val="00A85CD0"/>
    <w:rPr>
      <w:sz w:val="24"/>
      <w:szCs w:val="24"/>
      <w:lang w:val="ru-RU" w:eastAsia="ru-RU"/>
    </w:rPr>
  </w:style>
  <w:style w:type="paragraph" w:customStyle="1" w:styleId="Header2">
    <w:name w:val="Header2"/>
    <w:basedOn w:val="a"/>
    <w:rsid w:val="009928A9"/>
    <w:pPr>
      <w:widowControl w:val="0"/>
      <w:tabs>
        <w:tab w:val="center" w:pos="4153"/>
        <w:tab w:val="right" w:pos="8306"/>
      </w:tabs>
    </w:pPr>
    <w:rPr>
      <w:sz w:val="20"/>
      <w:szCs w:val="20"/>
    </w:rPr>
  </w:style>
  <w:style w:type="paragraph" w:customStyle="1" w:styleId="BulletbChar">
    <w:name w:val="Bullet b Char"/>
    <w:basedOn w:val="a"/>
    <w:rsid w:val="009928A9"/>
    <w:pPr>
      <w:numPr>
        <w:numId w:val="12"/>
      </w:numPr>
    </w:pPr>
    <w:rPr>
      <w:sz w:val="20"/>
      <w:szCs w:val="20"/>
      <w:lang w:val="en-US" w:eastAsia="en-US"/>
    </w:rPr>
  </w:style>
  <w:style w:type="character" w:customStyle="1" w:styleId="WW8Num1z0">
    <w:name w:val="WW8Num1z0"/>
    <w:rsid w:val="00EE1F52"/>
  </w:style>
  <w:style w:type="character" w:customStyle="1" w:styleId="WW8Num1z1">
    <w:name w:val="WW8Num1z1"/>
    <w:rsid w:val="00EE1F52"/>
  </w:style>
  <w:style w:type="character" w:customStyle="1" w:styleId="WW8Num1z2">
    <w:name w:val="WW8Num1z2"/>
    <w:rsid w:val="00EE1F52"/>
  </w:style>
  <w:style w:type="character" w:customStyle="1" w:styleId="WW8Num1z3">
    <w:name w:val="WW8Num1z3"/>
    <w:rsid w:val="00EE1F52"/>
  </w:style>
  <w:style w:type="character" w:customStyle="1" w:styleId="WW8Num1z4">
    <w:name w:val="WW8Num1z4"/>
    <w:rsid w:val="00EE1F52"/>
  </w:style>
  <w:style w:type="character" w:customStyle="1" w:styleId="WW8Num1z5">
    <w:name w:val="WW8Num1z5"/>
    <w:rsid w:val="00EE1F52"/>
  </w:style>
  <w:style w:type="character" w:customStyle="1" w:styleId="WW8Num1z6">
    <w:name w:val="WW8Num1z6"/>
    <w:rsid w:val="00EE1F52"/>
  </w:style>
  <w:style w:type="character" w:customStyle="1" w:styleId="WW8Num1z7">
    <w:name w:val="WW8Num1z7"/>
    <w:rsid w:val="00EE1F52"/>
  </w:style>
  <w:style w:type="character" w:customStyle="1" w:styleId="WW8Num1z8">
    <w:name w:val="WW8Num1z8"/>
    <w:rsid w:val="00EE1F52"/>
  </w:style>
  <w:style w:type="character" w:customStyle="1" w:styleId="WW8Num2z0">
    <w:name w:val="WW8Num2z0"/>
    <w:rsid w:val="00EE1F52"/>
  </w:style>
  <w:style w:type="character" w:customStyle="1" w:styleId="WW8Num2z1">
    <w:name w:val="WW8Num2z1"/>
    <w:rsid w:val="00EE1F52"/>
  </w:style>
  <w:style w:type="character" w:customStyle="1" w:styleId="WW8Num2z2">
    <w:name w:val="WW8Num2z2"/>
    <w:rsid w:val="00EE1F52"/>
  </w:style>
  <w:style w:type="character" w:customStyle="1" w:styleId="WW8Num2z3">
    <w:name w:val="WW8Num2z3"/>
    <w:rsid w:val="00EE1F52"/>
  </w:style>
  <w:style w:type="character" w:customStyle="1" w:styleId="WW8Num2z4">
    <w:name w:val="WW8Num2z4"/>
    <w:rsid w:val="00EE1F52"/>
  </w:style>
  <w:style w:type="character" w:customStyle="1" w:styleId="WW8Num2z5">
    <w:name w:val="WW8Num2z5"/>
    <w:rsid w:val="00EE1F52"/>
  </w:style>
  <w:style w:type="character" w:customStyle="1" w:styleId="WW8Num2z6">
    <w:name w:val="WW8Num2z6"/>
    <w:rsid w:val="00EE1F52"/>
  </w:style>
  <w:style w:type="character" w:customStyle="1" w:styleId="WW8Num2z7">
    <w:name w:val="WW8Num2z7"/>
    <w:rsid w:val="00EE1F52"/>
  </w:style>
  <w:style w:type="character" w:customStyle="1" w:styleId="WW8Num2z8">
    <w:name w:val="WW8Num2z8"/>
    <w:rsid w:val="00EE1F52"/>
  </w:style>
  <w:style w:type="character" w:customStyle="1" w:styleId="WW8Num3z0">
    <w:name w:val="WW8Num3z0"/>
    <w:rsid w:val="00EE1F52"/>
    <w:rPr>
      <w:rFonts w:ascii="Symbol" w:hAnsi="Symbol" w:cs="Symbol"/>
      <w:lang w:val="ru-RU"/>
    </w:rPr>
  </w:style>
  <w:style w:type="character" w:customStyle="1" w:styleId="WW8Num3z1">
    <w:name w:val="WW8Num3z1"/>
    <w:rsid w:val="00EE1F52"/>
  </w:style>
  <w:style w:type="character" w:customStyle="1" w:styleId="WW8Num3z2">
    <w:name w:val="WW8Num3z2"/>
    <w:rsid w:val="00EE1F52"/>
  </w:style>
  <w:style w:type="character" w:customStyle="1" w:styleId="WW8Num3z3">
    <w:name w:val="WW8Num3z3"/>
    <w:rsid w:val="00EE1F52"/>
  </w:style>
  <w:style w:type="character" w:customStyle="1" w:styleId="WW8Num3z4">
    <w:name w:val="WW8Num3z4"/>
    <w:rsid w:val="00EE1F52"/>
  </w:style>
  <w:style w:type="character" w:customStyle="1" w:styleId="WW8Num3z5">
    <w:name w:val="WW8Num3z5"/>
    <w:rsid w:val="00EE1F52"/>
  </w:style>
  <w:style w:type="character" w:customStyle="1" w:styleId="WW8Num3z6">
    <w:name w:val="WW8Num3z6"/>
    <w:rsid w:val="00EE1F52"/>
  </w:style>
  <w:style w:type="character" w:customStyle="1" w:styleId="WW8Num3z7">
    <w:name w:val="WW8Num3z7"/>
    <w:rsid w:val="00EE1F52"/>
  </w:style>
  <w:style w:type="character" w:customStyle="1" w:styleId="WW8Num3z8">
    <w:name w:val="WW8Num3z8"/>
    <w:rsid w:val="00EE1F52"/>
  </w:style>
  <w:style w:type="character" w:customStyle="1" w:styleId="WW8Num4z0">
    <w:name w:val="WW8Num4z0"/>
    <w:rsid w:val="00EE1F52"/>
  </w:style>
  <w:style w:type="character" w:customStyle="1" w:styleId="WW8Num4z1">
    <w:name w:val="WW8Num4z1"/>
    <w:rsid w:val="00EE1F52"/>
  </w:style>
  <w:style w:type="character" w:customStyle="1" w:styleId="WW8Num4z2">
    <w:name w:val="WW8Num4z2"/>
    <w:rsid w:val="00EE1F52"/>
  </w:style>
  <w:style w:type="character" w:customStyle="1" w:styleId="WW8Num4z3">
    <w:name w:val="WW8Num4z3"/>
    <w:rsid w:val="00EE1F52"/>
  </w:style>
  <w:style w:type="character" w:customStyle="1" w:styleId="WW8Num4z4">
    <w:name w:val="WW8Num4z4"/>
    <w:rsid w:val="00EE1F52"/>
  </w:style>
  <w:style w:type="character" w:customStyle="1" w:styleId="WW8Num4z5">
    <w:name w:val="WW8Num4z5"/>
    <w:rsid w:val="00EE1F52"/>
  </w:style>
  <w:style w:type="character" w:customStyle="1" w:styleId="WW8Num4z6">
    <w:name w:val="WW8Num4z6"/>
    <w:rsid w:val="00EE1F52"/>
  </w:style>
  <w:style w:type="character" w:customStyle="1" w:styleId="WW8Num4z7">
    <w:name w:val="WW8Num4z7"/>
    <w:rsid w:val="00EE1F52"/>
  </w:style>
  <w:style w:type="character" w:customStyle="1" w:styleId="WW8Num4z8">
    <w:name w:val="WW8Num4z8"/>
    <w:rsid w:val="00EE1F52"/>
  </w:style>
  <w:style w:type="character" w:customStyle="1" w:styleId="WW8Num5z0">
    <w:name w:val="WW8Num5z0"/>
    <w:rsid w:val="00EE1F52"/>
  </w:style>
  <w:style w:type="character" w:customStyle="1" w:styleId="WW8Num5z1">
    <w:name w:val="WW8Num5z1"/>
    <w:rsid w:val="00EE1F52"/>
  </w:style>
  <w:style w:type="character" w:customStyle="1" w:styleId="WW8Num5z2">
    <w:name w:val="WW8Num5z2"/>
    <w:rsid w:val="00EE1F52"/>
  </w:style>
  <w:style w:type="character" w:customStyle="1" w:styleId="WW8Num5z3">
    <w:name w:val="WW8Num5z3"/>
    <w:rsid w:val="00EE1F52"/>
  </w:style>
  <w:style w:type="character" w:customStyle="1" w:styleId="WW8Num5z4">
    <w:name w:val="WW8Num5z4"/>
    <w:rsid w:val="00EE1F52"/>
  </w:style>
  <w:style w:type="character" w:customStyle="1" w:styleId="WW8Num5z5">
    <w:name w:val="WW8Num5z5"/>
    <w:rsid w:val="00EE1F52"/>
  </w:style>
  <w:style w:type="character" w:customStyle="1" w:styleId="WW8Num5z6">
    <w:name w:val="WW8Num5z6"/>
    <w:rsid w:val="00EE1F52"/>
  </w:style>
  <w:style w:type="character" w:customStyle="1" w:styleId="WW8Num5z7">
    <w:name w:val="WW8Num5z7"/>
    <w:rsid w:val="00EE1F52"/>
  </w:style>
  <w:style w:type="character" w:customStyle="1" w:styleId="WW8Num5z8">
    <w:name w:val="WW8Num5z8"/>
    <w:rsid w:val="00EE1F52"/>
  </w:style>
  <w:style w:type="character" w:customStyle="1" w:styleId="WW8Num6z0">
    <w:name w:val="WW8Num6z0"/>
    <w:rsid w:val="00EE1F52"/>
    <w:rPr>
      <w:rFonts w:cs="Arial"/>
      <w:b/>
      <w:i w:val="0"/>
      <w:sz w:val="20"/>
      <w:szCs w:val="20"/>
      <w:lang w:val="ru-RU"/>
    </w:rPr>
  </w:style>
  <w:style w:type="character" w:customStyle="1" w:styleId="WW8Num7z0">
    <w:name w:val="WW8Num7z0"/>
    <w:rsid w:val="00EE1F52"/>
  </w:style>
  <w:style w:type="character" w:customStyle="1" w:styleId="WW8Num7z1">
    <w:name w:val="WW8Num7z1"/>
    <w:rsid w:val="00EE1F52"/>
  </w:style>
  <w:style w:type="character" w:customStyle="1" w:styleId="WW8Num8z0">
    <w:name w:val="WW8Num8z0"/>
    <w:rsid w:val="00EE1F52"/>
    <w:rPr>
      <w:rFonts w:ascii="Symbol" w:hAnsi="Symbol" w:cs="Symbol"/>
      <w:lang w:val="ru-RU"/>
    </w:rPr>
  </w:style>
  <w:style w:type="character" w:customStyle="1" w:styleId="WW8Num8z1">
    <w:name w:val="WW8Num8z1"/>
    <w:rsid w:val="00EE1F52"/>
  </w:style>
  <w:style w:type="character" w:customStyle="1" w:styleId="WW8Num8z2">
    <w:name w:val="WW8Num8z2"/>
    <w:rsid w:val="00EE1F52"/>
  </w:style>
  <w:style w:type="character" w:customStyle="1" w:styleId="WW8Num8z3">
    <w:name w:val="WW8Num8z3"/>
    <w:rsid w:val="00EE1F52"/>
  </w:style>
  <w:style w:type="character" w:customStyle="1" w:styleId="WW8Num8z4">
    <w:name w:val="WW8Num8z4"/>
    <w:rsid w:val="00EE1F52"/>
  </w:style>
  <w:style w:type="character" w:customStyle="1" w:styleId="WW8Num8z5">
    <w:name w:val="WW8Num8z5"/>
    <w:rsid w:val="00EE1F52"/>
  </w:style>
  <w:style w:type="character" w:customStyle="1" w:styleId="WW8Num8z6">
    <w:name w:val="WW8Num8z6"/>
    <w:rsid w:val="00EE1F52"/>
  </w:style>
  <w:style w:type="character" w:customStyle="1" w:styleId="WW8Num8z7">
    <w:name w:val="WW8Num8z7"/>
    <w:rsid w:val="00EE1F52"/>
  </w:style>
  <w:style w:type="character" w:customStyle="1" w:styleId="WW8Num8z8">
    <w:name w:val="WW8Num8z8"/>
    <w:rsid w:val="00EE1F52"/>
  </w:style>
  <w:style w:type="character" w:customStyle="1" w:styleId="WW8Num9z0">
    <w:name w:val="WW8Num9z0"/>
    <w:rsid w:val="00EE1F52"/>
  </w:style>
  <w:style w:type="character" w:customStyle="1" w:styleId="WW8Num9z1">
    <w:name w:val="WW8Num9z1"/>
    <w:rsid w:val="00EE1F52"/>
  </w:style>
  <w:style w:type="character" w:customStyle="1" w:styleId="WW8Num9z2">
    <w:name w:val="WW8Num9z2"/>
    <w:rsid w:val="00EE1F52"/>
  </w:style>
  <w:style w:type="character" w:customStyle="1" w:styleId="WW8Num9z3">
    <w:name w:val="WW8Num9z3"/>
    <w:rsid w:val="00EE1F52"/>
  </w:style>
  <w:style w:type="character" w:customStyle="1" w:styleId="WW8Num9z4">
    <w:name w:val="WW8Num9z4"/>
    <w:rsid w:val="00EE1F52"/>
  </w:style>
  <w:style w:type="character" w:customStyle="1" w:styleId="WW8Num9z5">
    <w:name w:val="WW8Num9z5"/>
    <w:rsid w:val="00EE1F52"/>
  </w:style>
  <w:style w:type="character" w:customStyle="1" w:styleId="WW8Num9z6">
    <w:name w:val="WW8Num9z6"/>
    <w:rsid w:val="00EE1F52"/>
  </w:style>
  <w:style w:type="character" w:customStyle="1" w:styleId="WW8Num9z7">
    <w:name w:val="WW8Num9z7"/>
    <w:rsid w:val="00EE1F52"/>
  </w:style>
  <w:style w:type="character" w:customStyle="1" w:styleId="WW8Num9z8">
    <w:name w:val="WW8Num9z8"/>
    <w:rsid w:val="00EE1F52"/>
  </w:style>
  <w:style w:type="character" w:customStyle="1" w:styleId="WW8Num10z0">
    <w:name w:val="WW8Num10z0"/>
    <w:rsid w:val="00EE1F52"/>
    <w:rPr>
      <w:rFonts w:ascii="Symbol" w:hAnsi="Symbol" w:cs="Symbol"/>
    </w:rPr>
  </w:style>
  <w:style w:type="character" w:customStyle="1" w:styleId="WW8Num10z1">
    <w:name w:val="WW8Num10z1"/>
    <w:rsid w:val="00EE1F52"/>
    <w:rPr>
      <w:rFonts w:ascii="Courier New" w:hAnsi="Courier New" w:cs="Courier New"/>
    </w:rPr>
  </w:style>
  <w:style w:type="character" w:customStyle="1" w:styleId="WW8Num10z2">
    <w:name w:val="WW8Num10z2"/>
    <w:rsid w:val="00EE1F52"/>
    <w:rPr>
      <w:rFonts w:ascii="Wingdings" w:hAnsi="Wingdings" w:cs="Wingdings"/>
    </w:rPr>
  </w:style>
  <w:style w:type="character" w:customStyle="1" w:styleId="WW8Num11z0">
    <w:name w:val="WW8Num11z0"/>
    <w:rsid w:val="00EE1F52"/>
    <w:rPr>
      <w:lang w:val="ru-RU"/>
    </w:rPr>
  </w:style>
  <w:style w:type="character" w:customStyle="1" w:styleId="WW8Num11z1">
    <w:name w:val="WW8Num11z1"/>
    <w:rsid w:val="00EE1F52"/>
  </w:style>
  <w:style w:type="character" w:customStyle="1" w:styleId="WW8Num11z2">
    <w:name w:val="WW8Num11z2"/>
    <w:rsid w:val="00EE1F52"/>
  </w:style>
  <w:style w:type="character" w:customStyle="1" w:styleId="WW8Num11z3">
    <w:name w:val="WW8Num11z3"/>
    <w:rsid w:val="00EE1F52"/>
  </w:style>
  <w:style w:type="character" w:customStyle="1" w:styleId="WW8Num11z4">
    <w:name w:val="WW8Num11z4"/>
    <w:rsid w:val="00EE1F52"/>
  </w:style>
  <w:style w:type="character" w:customStyle="1" w:styleId="WW8Num11z5">
    <w:name w:val="WW8Num11z5"/>
    <w:rsid w:val="00EE1F52"/>
  </w:style>
  <w:style w:type="character" w:customStyle="1" w:styleId="WW8Num11z6">
    <w:name w:val="WW8Num11z6"/>
    <w:rsid w:val="00EE1F52"/>
  </w:style>
  <w:style w:type="character" w:customStyle="1" w:styleId="WW8Num11z7">
    <w:name w:val="WW8Num11z7"/>
    <w:rsid w:val="00EE1F52"/>
  </w:style>
  <w:style w:type="character" w:customStyle="1" w:styleId="WW8Num11z8">
    <w:name w:val="WW8Num11z8"/>
    <w:rsid w:val="00EE1F52"/>
  </w:style>
  <w:style w:type="character" w:customStyle="1" w:styleId="WW8Num12z0">
    <w:name w:val="WW8Num12z0"/>
    <w:rsid w:val="00EE1F52"/>
    <w:rPr>
      <w:rFonts w:ascii="Symbol" w:hAnsi="Symbol" w:cs="Symbol"/>
    </w:rPr>
  </w:style>
  <w:style w:type="character" w:customStyle="1" w:styleId="WW8Num12z1">
    <w:name w:val="WW8Num12z1"/>
    <w:rsid w:val="00EE1F52"/>
    <w:rPr>
      <w:rFonts w:ascii="Courier New" w:hAnsi="Courier New" w:cs="Courier New"/>
    </w:rPr>
  </w:style>
  <w:style w:type="character" w:customStyle="1" w:styleId="WW8Num12z2">
    <w:name w:val="WW8Num12z2"/>
    <w:rsid w:val="00EE1F52"/>
    <w:rPr>
      <w:rFonts w:ascii="Wingdings" w:hAnsi="Wingdings" w:cs="Wingdings"/>
    </w:rPr>
  </w:style>
  <w:style w:type="character" w:customStyle="1" w:styleId="WW8Num13z0">
    <w:name w:val="WW8Num13z0"/>
    <w:rsid w:val="00EE1F52"/>
    <w:rPr>
      <w:rFonts w:cs="Arial"/>
      <w:sz w:val="20"/>
      <w:szCs w:val="20"/>
      <w:lang w:val="en-US"/>
    </w:rPr>
  </w:style>
  <w:style w:type="character" w:customStyle="1" w:styleId="WW8Num14z0">
    <w:name w:val="WW8Num14z0"/>
    <w:rsid w:val="00EE1F52"/>
  </w:style>
  <w:style w:type="character" w:customStyle="1" w:styleId="WW8Num14z1">
    <w:name w:val="WW8Num14z1"/>
    <w:rsid w:val="00EE1F52"/>
  </w:style>
  <w:style w:type="character" w:customStyle="1" w:styleId="WW8Num14z2">
    <w:name w:val="WW8Num14z2"/>
    <w:rsid w:val="00EE1F52"/>
  </w:style>
  <w:style w:type="character" w:customStyle="1" w:styleId="WW8Num14z3">
    <w:name w:val="WW8Num14z3"/>
    <w:rsid w:val="00EE1F52"/>
  </w:style>
  <w:style w:type="character" w:customStyle="1" w:styleId="WW8Num14z4">
    <w:name w:val="WW8Num14z4"/>
    <w:rsid w:val="00EE1F52"/>
  </w:style>
  <w:style w:type="character" w:customStyle="1" w:styleId="WW8Num14z5">
    <w:name w:val="WW8Num14z5"/>
    <w:rsid w:val="00EE1F52"/>
  </w:style>
  <w:style w:type="character" w:customStyle="1" w:styleId="WW8Num14z6">
    <w:name w:val="WW8Num14z6"/>
    <w:rsid w:val="00EE1F52"/>
  </w:style>
  <w:style w:type="character" w:customStyle="1" w:styleId="WW8Num14z7">
    <w:name w:val="WW8Num14z7"/>
    <w:rsid w:val="00EE1F52"/>
  </w:style>
  <w:style w:type="character" w:customStyle="1" w:styleId="WW8Num14z8">
    <w:name w:val="WW8Num14z8"/>
    <w:rsid w:val="00EE1F52"/>
  </w:style>
  <w:style w:type="character" w:customStyle="1" w:styleId="WW8Num15z0">
    <w:name w:val="WW8Num15z0"/>
    <w:rsid w:val="00EE1F52"/>
    <w:rPr>
      <w:lang w:val="ru-RU"/>
    </w:rPr>
  </w:style>
  <w:style w:type="character" w:customStyle="1" w:styleId="WW8Num15z1">
    <w:name w:val="WW8Num15z1"/>
    <w:rsid w:val="00EE1F52"/>
  </w:style>
  <w:style w:type="character" w:customStyle="1" w:styleId="WW8Num15z2">
    <w:name w:val="WW8Num15z2"/>
    <w:rsid w:val="00EE1F52"/>
  </w:style>
  <w:style w:type="character" w:customStyle="1" w:styleId="WW8Num15z3">
    <w:name w:val="WW8Num15z3"/>
    <w:rsid w:val="00EE1F52"/>
  </w:style>
  <w:style w:type="character" w:customStyle="1" w:styleId="WW8Num15z4">
    <w:name w:val="WW8Num15z4"/>
    <w:rsid w:val="00EE1F52"/>
  </w:style>
  <w:style w:type="character" w:customStyle="1" w:styleId="WW8Num15z5">
    <w:name w:val="WW8Num15z5"/>
    <w:rsid w:val="00EE1F52"/>
  </w:style>
  <w:style w:type="character" w:customStyle="1" w:styleId="WW8Num15z6">
    <w:name w:val="WW8Num15z6"/>
    <w:rsid w:val="00EE1F52"/>
  </w:style>
  <w:style w:type="character" w:customStyle="1" w:styleId="WW8Num15z7">
    <w:name w:val="WW8Num15z7"/>
    <w:rsid w:val="00EE1F52"/>
  </w:style>
  <w:style w:type="character" w:customStyle="1" w:styleId="WW8Num15z8">
    <w:name w:val="WW8Num15z8"/>
    <w:rsid w:val="00EE1F52"/>
  </w:style>
  <w:style w:type="character" w:customStyle="1" w:styleId="WW8Num16z0">
    <w:name w:val="WW8Num16z0"/>
    <w:rsid w:val="00EE1F52"/>
    <w:rPr>
      <w:rFonts w:ascii="Symbol" w:hAnsi="Symbol" w:cs="Symbol"/>
    </w:rPr>
  </w:style>
  <w:style w:type="character" w:customStyle="1" w:styleId="WW8Num16z1">
    <w:name w:val="WW8Num16z1"/>
    <w:rsid w:val="00EE1F52"/>
    <w:rPr>
      <w:rFonts w:ascii="Courier New" w:hAnsi="Courier New" w:cs="Courier New"/>
    </w:rPr>
  </w:style>
  <w:style w:type="character" w:customStyle="1" w:styleId="WW8Num16z2">
    <w:name w:val="WW8Num16z2"/>
    <w:rsid w:val="00EE1F52"/>
    <w:rPr>
      <w:rFonts w:ascii="Wingdings" w:hAnsi="Wingdings" w:cs="Wingdings"/>
    </w:rPr>
  </w:style>
  <w:style w:type="character" w:customStyle="1" w:styleId="WW8Num17z0">
    <w:name w:val="WW8Num17z0"/>
    <w:rsid w:val="00EE1F52"/>
    <w:rPr>
      <w:b/>
      <w:i w:val="0"/>
    </w:rPr>
  </w:style>
  <w:style w:type="character" w:customStyle="1" w:styleId="WW8Num18z0">
    <w:name w:val="WW8Num18z0"/>
    <w:rsid w:val="00EE1F52"/>
    <w:rPr>
      <w:rFonts w:cs="Arial"/>
      <w:b/>
      <w:i w:val="0"/>
      <w:sz w:val="20"/>
      <w:szCs w:val="20"/>
      <w:lang w:val="en-US"/>
    </w:rPr>
  </w:style>
  <w:style w:type="character" w:customStyle="1" w:styleId="WW8Num19z0">
    <w:name w:val="WW8Num19z0"/>
    <w:rsid w:val="00EE1F52"/>
    <w:rPr>
      <w:rFonts w:cs="Arial"/>
      <w:sz w:val="20"/>
      <w:szCs w:val="20"/>
      <w:lang w:val="en-US"/>
    </w:rPr>
  </w:style>
  <w:style w:type="character" w:customStyle="1" w:styleId="WW8Num20z0">
    <w:name w:val="WW8Num20z0"/>
    <w:rsid w:val="00EE1F52"/>
    <w:rPr>
      <w:b/>
      <w:i w:val="0"/>
    </w:rPr>
  </w:style>
  <w:style w:type="character" w:customStyle="1" w:styleId="WW8Num21z0">
    <w:name w:val="WW8Num21z0"/>
    <w:rsid w:val="00EE1F52"/>
    <w:rPr>
      <w:rFonts w:cs="Arial"/>
      <w:sz w:val="20"/>
      <w:szCs w:val="20"/>
    </w:rPr>
  </w:style>
  <w:style w:type="character" w:customStyle="1" w:styleId="WW8Num21z1">
    <w:name w:val="WW8Num21z1"/>
    <w:rsid w:val="00EE1F52"/>
  </w:style>
  <w:style w:type="character" w:customStyle="1" w:styleId="WW8Num21z2">
    <w:name w:val="WW8Num21z2"/>
    <w:rsid w:val="00EE1F52"/>
  </w:style>
  <w:style w:type="character" w:customStyle="1" w:styleId="WW8Num21z3">
    <w:name w:val="WW8Num21z3"/>
    <w:rsid w:val="00EE1F52"/>
  </w:style>
  <w:style w:type="character" w:customStyle="1" w:styleId="WW8Num21z4">
    <w:name w:val="WW8Num21z4"/>
    <w:rsid w:val="00EE1F52"/>
  </w:style>
  <w:style w:type="character" w:customStyle="1" w:styleId="WW8Num21z5">
    <w:name w:val="WW8Num21z5"/>
    <w:rsid w:val="00EE1F52"/>
  </w:style>
  <w:style w:type="character" w:customStyle="1" w:styleId="WW8Num21z6">
    <w:name w:val="WW8Num21z6"/>
    <w:rsid w:val="00EE1F52"/>
  </w:style>
  <w:style w:type="character" w:customStyle="1" w:styleId="WW8Num21z7">
    <w:name w:val="WW8Num21z7"/>
    <w:rsid w:val="00EE1F52"/>
  </w:style>
  <w:style w:type="character" w:customStyle="1" w:styleId="WW8Num21z8">
    <w:name w:val="WW8Num21z8"/>
    <w:rsid w:val="00EE1F52"/>
  </w:style>
  <w:style w:type="character" w:customStyle="1" w:styleId="WW8Num22z0">
    <w:name w:val="WW8Num22z0"/>
    <w:rsid w:val="00EE1F52"/>
    <w:rPr>
      <w:b/>
      <w:i w:val="0"/>
    </w:rPr>
  </w:style>
  <w:style w:type="character" w:customStyle="1" w:styleId="WW8Num23z0">
    <w:name w:val="WW8Num23z0"/>
    <w:rsid w:val="00EE1F52"/>
    <w:rPr>
      <w:rFonts w:ascii="Calibri" w:eastAsia="Calibri" w:hAnsi="Calibri" w:cs="Times New Roman"/>
    </w:rPr>
  </w:style>
  <w:style w:type="character" w:customStyle="1" w:styleId="WW8Num23z1">
    <w:name w:val="WW8Num23z1"/>
    <w:rsid w:val="00EE1F52"/>
    <w:rPr>
      <w:rFonts w:ascii="Courier New" w:hAnsi="Courier New" w:cs="Courier New"/>
    </w:rPr>
  </w:style>
  <w:style w:type="character" w:customStyle="1" w:styleId="WW8Num23z2">
    <w:name w:val="WW8Num23z2"/>
    <w:rsid w:val="00EE1F52"/>
    <w:rPr>
      <w:rFonts w:ascii="Wingdings" w:hAnsi="Wingdings" w:cs="Wingdings"/>
    </w:rPr>
  </w:style>
  <w:style w:type="character" w:customStyle="1" w:styleId="WW8Num23z3">
    <w:name w:val="WW8Num23z3"/>
    <w:rsid w:val="00EE1F52"/>
    <w:rPr>
      <w:rFonts w:ascii="Symbol" w:hAnsi="Symbol" w:cs="Symbol"/>
    </w:rPr>
  </w:style>
  <w:style w:type="character" w:customStyle="1" w:styleId="WW8Num24z0">
    <w:name w:val="WW8Num24z0"/>
    <w:rsid w:val="00EE1F52"/>
  </w:style>
  <w:style w:type="character" w:customStyle="1" w:styleId="WW8Num24z1">
    <w:name w:val="WW8Num24z1"/>
    <w:rsid w:val="00EE1F52"/>
  </w:style>
  <w:style w:type="character" w:customStyle="1" w:styleId="WW8Num24z2">
    <w:name w:val="WW8Num24z2"/>
    <w:rsid w:val="00EE1F52"/>
  </w:style>
  <w:style w:type="character" w:customStyle="1" w:styleId="WW8Num24z3">
    <w:name w:val="WW8Num24z3"/>
    <w:rsid w:val="00EE1F52"/>
  </w:style>
  <w:style w:type="character" w:customStyle="1" w:styleId="WW8Num24z4">
    <w:name w:val="WW8Num24z4"/>
    <w:rsid w:val="00EE1F52"/>
  </w:style>
  <w:style w:type="character" w:customStyle="1" w:styleId="WW8Num24z5">
    <w:name w:val="WW8Num24z5"/>
    <w:rsid w:val="00EE1F52"/>
  </w:style>
  <w:style w:type="character" w:customStyle="1" w:styleId="WW8Num24z6">
    <w:name w:val="WW8Num24z6"/>
    <w:rsid w:val="00EE1F52"/>
  </w:style>
  <w:style w:type="character" w:customStyle="1" w:styleId="WW8Num24z7">
    <w:name w:val="WW8Num24z7"/>
    <w:rsid w:val="00EE1F52"/>
  </w:style>
  <w:style w:type="character" w:customStyle="1" w:styleId="WW8Num24z8">
    <w:name w:val="WW8Num24z8"/>
    <w:rsid w:val="00EE1F52"/>
  </w:style>
  <w:style w:type="character" w:customStyle="1" w:styleId="WW8Num25z0">
    <w:name w:val="WW8Num25z0"/>
    <w:rsid w:val="00EE1F52"/>
    <w:rPr>
      <w:rFonts w:cs="Arial"/>
      <w:sz w:val="20"/>
      <w:szCs w:val="20"/>
      <w:lang w:val="en-US"/>
    </w:rPr>
  </w:style>
  <w:style w:type="character" w:customStyle="1" w:styleId="WW8Num26z0">
    <w:name w:val="WW8Num26z0"/>
    <w:rsid w:val="00EE1F52"/>
    <w:rPr>
      <w:rFonts w:ascii="Symbol" w:hAnsi="Symbol" w:cs="Symbol"/>
    </w:rPr>
  </w:style>
  <w:style w:type="character" w:customStyle="1" w:styleId="WW8Num26z1">
    <w:name w:val="WW8Num26z1"/>
    <w:rsid w:val="00EE1F52"/>
    <w:rPr>
      <w:rFonts w:ascii="Courier New" w:hAnsi="Courier New" w:cs="Courier New"/>
    </w:rPr>
  </w:style>
  <w:style w:type="character" w:customStyle="1" w:styleId="WW8Num26z2">
    <w:name w:val="WW8Num26z2"/>
    <w:rsid w:val="00EE1F52"/>
    <w:rPr>
      <w:rFonts w:ascii="Wingdings" w:hAnsi="Wingdings" w:cs="Wingdings"/>
    </w:rPr>
  </w:style>
  <w:style w:type="character" w:customStyle="1" w:styleId="WW8Num27z0">
    <w:name w:val="WW8Num27z0"/>
    <w:rsid w:val="00EE1F52"/>
  </w:style>
  <w:style w:type="character" w:customStyle="1" w:styleId="WW8Num27z1">
    <w:name w:val="WW8Num27z1"/>
    <w:rsid w:val="00EE1F52"/>
  </w:style>
  <w:style w:type="character" w:customStyle="1" w:styleId="WW8Num27z2">
    <w:name w:val="WW8Num27z2"/>
    <w:rsid w:val="00EE1F52"/>
  </w:style>
  <w:style w:type="character" w:customStyle="1" w:styleId="WW8Num27z3">
    <w:name w:val="WW8Num27z3"/>
    <w:rsid w:val="00EE1F52"/>
  </w:style>
  <w:style w:type="character" w:customStyle="1" w:styleId="WW8Num27z4">
    <w:name w:val="WW8Num27z4"/>
    <w:rsid w:val="00EE1F52"/>
  </w:style>
  <w:style w:type="character" w:customStyle="1" w:styleId="WW8Num27z5">
    <w:name w:val="WW8Num27z5"/>
    <w:rsid w:val="00EE1F52"/>
  </w:style>
  <w:style w:type="character" w:customStyle="1" w:styleId="WW8Num27z6">
    <w:name w:val="WW8Num27z6"/>
    <w:rsid w:val="00EE1F52"/>
  </w:style>
  <w:style w:type="character" w:customStyle="1" w:styleId="WW8Num27z7">
    <w:name w:val="WW8Num27z7"/>
    <w:rsid w:val="00EE1F52"/>
  </w:style>
  <w:style w:type="character" w:customStyle="1" w:styleId="WW8Num27z8">
    <w:name w:val="WW8Num27z8"/>
    <w:rsid w:val="00EE1F52"/>
  </w:style>
  <w:style w:type="character" w:customStyle="1" w:styleId="WW8Num28z0">
    <w:name w:val="WW8Num28z0"/>
    <w:rsid w:val="00EE1F52"/>
  </w:style>
  <w:style w:type="character" w:customStyle="1" w:styleId="WW8Num28z1">
    <w:name w:val="WW8Num28z1"/>
    <w:rsid w:val="00EE1F52"/>
  </w:style>
  <w:style w:type="character" w:customStyle="1" w:styleId="WW8Num28z2">
    <w:name w:val="WW8Num28z2"/>
    <w:rsid w:val="00EE1F52"/>
  </w:style>
  <w:style w:type="character" w:customStyle="1" w:styleId="WW8Num28z3">
    <w:name w:val="WW8Num28z3"/>
    <w:rsid w:val="00EE1F52"/>
  </w:style>
  <w:style w:type="character" w:customStyle="1" w:styleId="WW8Num28z4">
    <w:name w:val="WW8Num28z4"/>
    <w:rsid w:val="00EE1F52"/>
  </w:style>
  <w:style w:type="character" w:customStyle="1" w:styleId="WW8Num28z5">
    <w:name w:val="WW8Num28z5"/>
    <w:rsid w:val="00EE1F52"/>
  </w:style>
  <w:style w:type="character" w:customStyle="1" w:styleId="WW8Num28z6">
    <w:name w:val="WW8Num28z6"/>
    <w:rsid w:val="00EE1F52"/>
  </w:style>
  <w:style w:type="character" w:customStyle="1" w:styleId="WW8Num28z7">
    <w:name w:val="WW8Num28z7"/>
    <w:rsid w:val="00EE1F52"/>
  </w:style>
  <w:style w:type="character" w:customStyle="1" w:styleId="WW8Num28z8">
    <w:name w:val="WW8Num28z8"/>
    <w:rsid w:val="00EE1F52"/>
  </w:style>
  <w:style w:type="character" w:customStyle="1" w:styleId="WW8Num29z0">
    <w:name w:val="WW8Num29z0"/>
    <w:rsid w:val="00EE1F52"/>
  </w:style>
  <w:style w:type="character" w:customStyle="1" w:styleId="WW8Num29z1">
    <w:name w:val="WW8Num29z1"/>
    <w:rsid w:val="00EE1F52"/>
  </w:style>
  <w:style w:type="character" w:customStyle="1" w:styleId="WW8Num29z2">
    <w:name w:val="WW8Num29z2"/>
    <w:rsid w:val="00EE1F52"/>
  </w:style>
  <w:style w:type="character" w:customStyle="1" w:styleId="WW8Num29z3">
    <w:name w:val="WW8Num29z3"/>
    <w:rsid w:val="00EE1F52"/>
  </w:style>
  <w:style w:type="character" w:customStyle="1" w:styleId="WW8Num29z4">
    <w:name w:val="WW8Num29z4"/>
    <w:rsid w:val="00EE1F52"/>
  </w:style>
  <w:style w:type="character" w:customStyle="1" w:styleId="WW8Num29z5">
    <w:name w:val="WW8Num29z5"/>
    <w:rsid w:val="00EE1F52"/>
  </w:style>
  <w:style w:type="character" w:customStyle="1" w:styleId="WW8Num29z6">
    <w:name w:val="WW8Num29z6"/>
    <w:rsid w:val="00EE1F52"/>
  </w:style>
  <w:style w:type="character" w:customStyle="1" w:styleId="WW8Num29z7">
    <w:name w:val="WW8Num29z7"/>
    <w:rsid w:val="00EE1F52"/>
  </w:style>
  <w:style w:type="character" w:customStyle="1" w:styleId="WW8Num29z8">
    <w:name w:val="WW8Num29z8"/>
    <w:rsid w:val="00EE1F52"/>
  </w:style>
  <w:style w:type="character" w:customStyle="1" w:styleId="WW8Num30z0">
    <w:name w:val="WW8Num30z0"/>
    <w:rsid w:val="00EE1F52"/>
  </w:style>
  <w:style w:type="character" w:customStyle="1" w:styleId="WW8Num30z1">
    <w:name w:val="WW8Num30z1"/>
    <w:rsid w:val="00EE1F52"/>
  </w:style>
  <w:style w:type="character" w:customStyle="1" w:styleId="WW8Num30z2">
    <w:name w:val="WW8Num30z2"/>
    <w:rsid w:val="00EE1F52"/>
  </w:style>
  <w:style w:type="character" w:customStyle="1" w:styleId="WW8Num30z3">
    <w:name w:val="WW8Num30z3"/>
    <w:rsid w:val="00EE1F52"/>
  </w:style>
  <w:style w:type="character" w:customStyle="1" w:styleId="WW8Num30z4">
    <w:name w:val="WW8Num30z4"/>
    <w:rsid w:val="00EE1F52"/>
  </w:style>
  <w:style w:type="character" w:customStyle="1" w:styleId="WW8Num30z5">
    <w:name w:val="WW8Num30z5"/>
    <w:rsid w:val="00EE1F52"/>
  </w:style>
  <w:style w:type="character" w:customStyle="1" w:styleId="WW8Num30z6">
    <w:name w:val="WW8Num30z6"/>
    <w:rsid w:val="00EE1F52"/>
  </w:style>
  <w:style w:type="character" w:customStyle="1" w:styleId="WW8Num30z7">
    <w:name w:val="WW8Num30z7"/>
    <w:rsid w:val="00EE1F52"/>
  </w:style>
  <w:style w:type="character" w:customStyle="1" w:styleId="WW8Num30z8">
    <w:name w:val="WW8Num30z8"/>
    <w:rsid w:val="00EE1F52"/>
  </w:style>
  <w:style w:type="character" w:customStyle="1" w:styleId="WW8Num31z0">
    <w:name w:val="WW8Num31z0"/>
    <w:rsid w:val="00EE1F52"/>
    <w:rPr>
      <w:i w:val="0"/>
    </w:rPr>
  </w:style>
  <w:style w:type="character" w:customStyle="1" w:styleId="WW8Num31z1">
    <w:name w:val="WW8Num31z1"/>
    <w:rsid w:val="00EE1F52"/>
  </w:style>
  <w:style w:type="character" w:customStyle="1" w:styleId="WW8Num31z2">
    <w:name w:val="WW8Num31z2"/>
    <w:rsid w:val="00EE1F52"/>
  </w:style>
  <w:style w:type="character" w:customStyle="1" w:styleId="WW8Num31z3">
    <w:name w:val="WW8Num31z3"/>
    <w:rsid w:val="00EE1F52"/>
  </w:style>
  <w:style w:type="character" w:customStyle="1" w:styleId="WW8Num31z4">
    <w:name w:val="WW8Num31z4"/>
    <w:rsid w:val="00EE1F52"/>
  </w:style>
  <w:style w:type="character" w:customStyle="1" w:styleId="WW8Num31z5">
    <w:name w:val="WW8Num31z5"/>
    <w:rsid w:val="00EE1F52"/>
  </w:style>
  <w:style w:type="character" w:customStyle="1" w:styleId="WW8Num31z6">
    <w:name w:val="WW8Num31z6"/>
    <w:rsid w:val="00EE1F52"/>
  </w:style>
  <w:style w:type="character" w:customStyle="1" w:styleId="WW8Num31z7">
    <w:name w:val="WW8Num31z7"/>
    <w:rsid w:val="00EE1F52"/>
  </w:style>
  <w:style w:type="character" w:customStyle="1" w:styleId="WW8Num31z8">
    <w:name w:val="WW8Num31z8"/>
    <w:rsid w:val="00EE1F52"/>
  </w:style>
  <w:style w:type="character" w:customStyle="1" w:styleId="WW8Num32z0">
    <w:name w:val="WW8Num32z0"/>
    <w:rsid w:val="00EE1F52"/>
    <w:rPr>
      <w:rFonts w:ascii="Symbol" w:hAnsi="Symbol" w:cs="Symbol"/>
      <w:sz w:val="20"/>
      <w:szCs w:val="20"/>
      <w:lang w:val="ru-RU"/>
    </w:rPr>
  </w:style>
  <w:style w:type="character" w:customStyle="1" w:styleId="WW8Num32z1">
    <w:name w:val="WW8Num32z1"/>
    <w:rsid w:val="00EE1F52"/>
    <w:rPr>
      <w:rFonts w:ascii="Courier New" w:hAnsi="Courier New" w:cs="Courier New"/>
    </w:rPr>
  </w:style>
  <w:style w:type="character" w:customStyle="1" w:styleId="WW8Num32z2">
    <w:name w:val="WW8Num32z2"/>
    <w:rsid w:val="00EE1F52"/>
    <w:rPr>
      <w:rFonts w:ascii="Wingdings" w:hAnsi="Wingdings" w:cs="Wingdings"/>
    </w:rPr>
  </w:style>
  <w:style w:type="character" w:customStyle="1" w:styleId="WW8Num32z3">
    <w:name w:val="WW8Num32z3"/>
    <w:rsid w:val="00EE1F52"/>
    <w:rPr>
      <w:rFonts w:ascii="Symbol" w:hAnsi="Symbol" w:cs="Symbol"/>
    </w:rPr>
  </w:style>
  <w:style w:type="character" w:customStyle="1" w:styleId="14">
    <w:name w:val="Основной шрифт абзаца1"/>
    <w:rsid w:val="00EE1F52"/>
  </w:style>
  <w:style w:type="character" w:styleId="aff2">
    <w:name w:val="Emphasis"/>
    <w:qFormat/>
    <w:rsid w:val="00EE1F52"/>
    <w:rPr>
      <w:i/>
      <w:iCs/>
    </w:rPr>
  </w:style>
  <w:style w:type="character" w:customStyle="1" w:styleId="15">
    <w:name w:val="Знак примечания1"/>
    <w:rsid w:val="00EE1F52"/>
    <w:rPr>
      <w:sz w:val="16"/>
      <w:szCs w:val="16"/>
    </w:rPr>
  </w:style>
  <w:style w:type="character" w:customStyle="1" w:styleId="FootnoteCharacters">
    <w:name w:val="Footnote Characters"/>
    <w:rsid w:val="00EE1F52"/>
    <w:rPr>
      <w:vertAlign w:val="superscript"/>
    </w:rPr>
  </w:style>
  <w:style w:type="character" w:customStyle="1" w:styleId="16">
    <w:name w:val="Заголовок 1 Знак"/>
    <w:rsid w:val="00EE1F52"/>
    <w:rPr>
      <w:rFonts w:ascii="Cambria" w:eastAsia="Times New Roman" w:hAnsi="Cambria" w:cs="Times New Roman"/>
      <w:b/>
      <w:bCs/>
      <w:sz w:val="32"/>
      <w:szCs w:val="32"/>
      <w:lang w:val="en-GB"/>
    </w:rPr>
  </w:style>
  <w:style w:type="character" w:customStyle="1" w:styleId="34">
    <w:name w:val="Заголовок 3 Знак"/>
    <w:rsid w:val="00EE1F52"/>
    <w:rPr>
      <w:rFonts w:ascii="Cambria" w:eastAsia="Times New Roman" w:hAnsi="Cambria" w:cs="Times New Roman"/>
      <w:b/>
      <w:bCs/>
      <w:sz w:val="26"/>
      <w:szCs w:val="26"/>
      <w:lang w:val="en-GB"/>
    </w:rPr>
  </w:style>
  <w:style w:type="character" w:customStyle="1" w:styleId="60">
    <w:name w:val="Заголовок 6 Знак"/>
    <w:rsid w:val="00EE1F52"/>
    <w:rPr>
      <w:rFonts w:ascii="Calibri" w:eastAsia="Times New Roman" w:hAnsi="Calibri" w:cs="Times New Roman"/>
      <w:b/>
      <w:bCs/>
      <w:sz w:val="22"/>
      <w:szCs w:val="22"/>
      <w:lang w:val="en-GB"/>
    </w:rPr>
  </w:style>
  <w:style w:type="character" w:customStyle="1" w:styleId="aff3">
    <w:name w:val="Основной текст с отступом Знак"/>
    <w:rsid w:val="00EE1F52"/>
    <w:rPr>
      <w:rFonts w:ascii="Arial" w:hAnsi="Arial" w:cs="Arial"/>
      <w:sz w:val="24"/>
      <w:szCs w:val="24"/>
      <w:lang w:val="en-GB"/>
    </w:rPr>
  </w:style>
  <w:style w:type="character" w:styleId="aff4">
    <w:name w:val="Hyperlink"/>
    <w:uiPriority w:val="99"/>
    <w:rsid w:val="00EE1F52"/>
    <w:rPr>
      <w:color w:val="0000FF"/>
      <w:u w:val="single"/>
    </w:rPr>
  </w:style>
  <w:style w:type="character" w:customStyle="1" w:styleId="31">
    <w:name w:val="Основной текст 3 Знак"/>
    <w:link w:val="30"/>
    <w:rsid w:val="00EE1F52"/>
    <w:rPr>
      <w:b/>
      <w:lang w:val="en-US" w:eastAsia="ru-RU"/>
    </w:rPr>
  </w:style>
  <w:style w:type="character" w:customStyle="1" w:styleId="EndnoteCharacters">
    <w:name w:val="Endnote Characters"/>
    <w:rsid w:val="00EE1F52"/>
    <w:rPr>
      <w:vertAlign w:val="superscript"/>
    </w:rPr>
  </w:style>
  <w:style w:type="character" w:styleId="aff5">
    <w:name w:val="FollowedHyperlink"/>
    <w:uiPriority w:val="99"/>
    <w:rsid w:val="00EE1F52"/>
    <w:rPr>
      <w:color w:val="954F72"/>
      <w:u w:val="single"/>
    </w:rPr>
  </w:style>
  <w:style w:type="character" w:styleId="aff6">
    <w:name w:val="Unresolved Mention"/>
    <w:uiPriority w:val="99"/>
    <w:rsid w:val="00EE1F52"/>
    <w:rPr>
      <w:color w:val="808080"/>
      <w:shd w:val="clear" w:color="auto" w:fill="E6E6E6"/>
    </w:rPr>
  </w:style>
  <w:style w:type="character" w:customStyle="1" w:styleId="ListLabel1">
    <w:name w:val="ListLabel 1"/>
    <w:rsid w:val="00EE1F52"/>
    <w:rPr>
      <w:rFonts w:cs="Symbol"/>
      <w:sz w:val="20"/>
      <w:lang w:val="ru-RU"/>
    </w:rPr>
  </w:style>
  <w:style w:type="character" w:customStyle="1" w:styleId="ListLabel2">
    <w:name w:val="ListLabel 2"/>
    <w:rsid w:val="00EE1F52"/>
    <w:rPr>
      <w:rFonts w:cs="Arial"/>
      <w:b/>
      <w:i w:val="0"/>
      <w:sz w:val="20"/>
      <w:szCs w:val="20"/>
      <w:lang w:val="ru-RU"/>
    </w:rPr>
  </w:style>
  <w:style w:type="character" w:customStyle="1" w:styleId="ListLabel3">
    <w:name w:val="ListLabel 3"/>
    <w:rsid w:val="00EE1F52"/>
    <w:rPr>
      <w:rFonts w:cs="Symbol"/>
      <w:sz w:val="20"/>
    </w:rPr>
  </w:style>
  <w:style w:type="character" w:customStyle="1" w:styleId="ListLabel4">
    <w:name w:val="ListLabel 4"/>
    <w:rsid w:val="00EE1F52"/>
    <w:rPr>
      <w:rFonts w:cs="Arial"/>
      <w:sz w:val="20"/>
      <w:szCs w:val="20"/>
      <w:lang w:val="en-US"/>
    </w:rPr>
  </w:style>
  <w:style w:type="character" w:customStyle="1" w:styleId="ListLabel5">
    <w:name w:val="ListLabel 5"/>
    <w:rsid w:val="00EE1F52"/>
    <w:rPr>
      <w:sz w:val="20"/>
      <w:lang w:val="ru-RU"/>
    </w:rPr>
  </w:style>
  <w:style w:type="character" w:customStyle="1" w:styleId="ListLabel6">
    <w:name w:val="ListLabel 6"/>
    <w:rsid w:val="00EE1F52"/>
    <w:rPr>
      <w:b/>
      <w:i w:val="0"/>
    </w:rPr>
  </w:style>
  <w:style w:type="character" w:customStyle="1" w:styleId="ListLabel7">
    <w:name w:val="ListLabel 7"/>
    <w:rsid w:val="00EE1F52"/>
    <w:rPr>
      <w:rFonts w:cs="Arial"/>
      <w:b/>
      <w:i w:val="0"/>
      <w:sz w:val="22"/>
      <w:szCs w:val="20"/>
      <w:lang w:val="en-US"/>
    </w:rPr>
  </w:style>
  <w:style w:type="character" w:customStyle="1" w:styleId="ListLabel8">
    <w:name w:val="ListLabel 8"/>
    <w:rsid w:val="00EE1F52"/>
    <w:rPr>
      <w:rFonts w:cs="Arial"/>
      <w:sz w:val="20"/>
      <w:szCs w:val="20"/>
      <w:lang w:val="en-US"/>
    </w:rPr>
  </w:style>
  <w:style w:type="character" w:customStyle="1" w:styleId="ListLabel9">
    <w:name w:val="ListLabel 9"/>
    <w:rsid w:val="00EE1F52"/>
    <w:rPr>
      <w:b/>
      <w:i w:val="0"/>
    </w:rPr>
  </w:style>
  <w:style w:type="character" w:customStyle="1" w:styleId="ListLabel10">
    <w:name w:val="ListLabel 10"/>
    <w:rsid w:val="00EE1F52"/>
    <w:rPr>
      <w:rFonts w:cs="Arial"/>
      <w:sz w:val="20"/>
      <w:szCs w:val="20"/>
    </w:rPr>
  </w:style>
  <w:style w:type="character" w:customStyle="1" w:styleId="ListLabel11">
    <w:name w:val="ListLabel 11"/>
    <w:rsid w:val="00EE1F52"/>
    <w:rPr>
      <w:b/>
      <w:i w:val="0"/>
      <w:sz w:val="22"/>
    </w:rPr>
  </w:style>
  <w:style w:type="character" w:customStyle="1" w:styleId="ListLabel12">
    <w:name w:val="ListLabel 12"/>
    <w:rsid w:val="00EE1F52"/>
    <w:rPr>
      <w:rFonts w:cs="Arial"/>
      <w:sz w:val="20"/>
      <w:szCs w:val="20"/>
      <w:lang w:val="en-US"/>
    </w:rPr>
  </w:style>
  <w:style w:type="character" w:customStyle="1" w:styleId="ListLabel13">
    <w:name w:val="ListLabel 13"/>
    <w:rsid w:val="00EE1F52"/>
    <w:rPr>
      <w:rFonts w:cs="Symbol"/>
      <w:sz w:val="20"/>
    </w:rPr>
  </w:style>
  <w:style w:type="character" w:customStyle="1" w:styleId="ListLabel14">
    <w:name w:val="ListLabel 14"/>
    <w:rsid w:val="00EE1F52"/>
    <w:rPr>
      <w:i w:val="0"/>
      <w:sz w:val="20"/>
    </w:rPr>
  </w:style>
  <w:style w:type="character" w:customStyle="1" w:styleId="ListLabel15">
    <w:name w:val="ListLabel 15"/>
    <w:rsid w:val="00EE1F52"/>
    <w:rPr>
      <w:rFonts w:cs="Symbol"/>
      <w:b/>
      <w:sz w:val="20"/>
      <w:szCs w:val="20"/>
      <w:lang w:val="ru-RU"/>
    </w:rPr>
  </w:style>
  <w:style w:type="paragraph" w:customStyle="1" w:styleId="Heading">
    <w:name w:val="Heading"/>
    <w:basedOn w:val="a"/>
    <w:next w:val="a4"/>
    <w:rsid w:val="00EE1F52"/>
    <w:pPr>
      <w:keepNext/>
      <w:suppressAutoHyphens/>
      <w:spacing w:before="240" w:after="120"/>
    </w:pPr>
    <w:rPr>
      <w:rFonts w:ascii="Liberation Sans" w:eastAsia="DejaVu Sans" w:hAnsi="Liberation Sans" w:cs="DejaVu Sans"/>
      <w:color w:val="00000A"/>
      <w:kern w:val="1"/>
      <w:sz w:val="28"/>
      <w:szCs w:val="28"/>
      <w:lang w:val="en-GB" w:eastAsia="zh-CN"/>
    </w:rPr>
  </w:style>
  <w:style w:type="paragraph" w:styleId="aff7">
    <w:name w:val="List"/>
    <w:basedOn w:val="a4"/>
    <w:rsid w:val="00EE1F52"/>
    <w:pPr>
      <w:suppressAutoHyphens/>
      <w:jc w:val="center"/>
    </w:pPr>
    <w:rPr>
      <w:rFonts w:ascii="Arial" w:eastAsia="SimSun" w:hAnsi="Arial" w:cs="Arial"/>
      <w:color w:val="00000A"/>
      <w:kern w:val="1"/>
      <w:szCs w:val="24"/>
      <w:lang w:val="en-GB" w:eastAsia="zh-CN"/>
    </w:rPr>
  </w:style>
  <w:style w:type="paragraph" w:customStyle="1" w:styleId="Index">
    <w:name w:val="Index"/>
    <w:basedOn w:val="a"/>
    <w:rsid w:val="00EE1F52"/>
    <w:pPr>
      <w:suppressLineNumbers/>
      <w:suppressAutoHyphens/>
    </w:pPr>
    <w:rPr>
      <w:rFonts w:ascii="Arial" w:eastAsia="SimSun" w:hAnsi="Arial" w:cs="Arial"/>
      <w:color w:val="00000A"/>
      <w:kern w:val="1"/>
      <w:lang w:val="en-GB" w:eastAsia="zh-CN"/>
    </w:rPr>
  </w:style>
  <w:style w:type="paragraph" w:customStyle="1" w:styleId="Backtotop">
    <w:name w:val="Back to top"/>
    <w:basedOn w:val="a"/>
    <w:next w:val="a"/>
    <w:rsid w:val="00EE1F52"/>
    <w:pPr>
      <w:suppressAutoHyphens/>
    </w:pPr>
    <w:rPr>
      <w:rFonts w:ascii="Arial" w:eastAsia="SimSun" w:hAnsi="Arial" w:cs="Arial"/>
      <w:color w:val="00000A"/>
      <w:kern w:val="1"/>
      <w:lang w:val="en-GB" w:eastAsia="zh-CN"/>
    </w:rPr>
  </w:style>
  <w:style w:type="paragraph" w:customStyle="1" w:styleId="HorizontalLine">
    <w:name w:val="Horizontal Line"/>
    <w:basedOn w:val="a"/>
    <w:rsid w:val="00EE1F52"/>
    <w:pPr>
      <w:suppressAutoHyphens/>
    </w:pPr>
    <w:rPr>
      <w:rFonts w:ascii="Arial" w:eastAsia="SimSun" w:hAnsi="Arial" w:cs="Arial"/>
      <w:color w:val="00000A"/>
      <w:kern w:val="1"/>
      <w:lang w:val="en-GB" w:eastAsia="zh-CN"/>
    </w:rPr>
  </w:style>
  <w:style w:type="paragraph" w:customStyle="1" w:styleId="ParagraphImageWrapLeft">
    <w:name w:val="Paragraph Image Wrap Left"/>
    <w:basedOn w:val="a"/>
    <w:rsid w:val="00EE1F52"/>
    <w:pPr>
      <w:suppressAutoHyphens/>
    </w:pPr>
    <w:rPr>
      <w:rFonts w:ascii="Arial" w:eastAsia="SimSun" w:hAnsi="Arial" w:cs="Arial"/>
      <w:color w:val="00000A"/>
      <w:kern w:val="1"/>
      <w:lang w:val="en-GB" w:eastAsia="zh-CN"/>
    </w:rPr>
  </w:style>
  <w:style w:type="paragraph" w:customStyle="1" w:styleId="ParagraphImageWrapRight">
    <w:name w:val="Paragraph Image Wrap Right"/>
    <w:basedOn w:val="a"/>
    <w:rsid w:val="00EE1F52"/>
    <w:pPr>
      <w:suppressAutoHyphens/>
    </w:pPr>
    <w:rPr>
      <w:rFonts w:ascii="Arial" w:eastAsia="SimSun" w:hAnsi="Arial" w:cs="Arial"/>
      <w:color w:val="00000A"/>
      <w:kern w:val="1"/>
      <w:lang w:val="en-GB" w:eastAsia="zh-CN"/>
    </w:rPr>
  </w:style>
  <w:style w:type="paragraph" w:customStyle="1" w:styleId="Summary">
    <w:name w:val="Summary"/>
    <w:basedOn w:val="a"/>
    <w:rsid w:val="00EE1F52"/>
    <w:pPr>
      <w:suppressAutoHyphens/>
      <w:spacing w:after="77"/>
      <w:ind w:left="129" w:right="129"/>
    </w:pPr>
    <w:rPr>
      <w:rFonts w:ascii="Verdana" w:eastAsia="SimSun" w:hAnsi="Verdana" w:cs="Verdana"/>
      <w:color w:val="666666"/>
      <w:kern w:val="1"/>
      <w:sz w:val="15"/>
      <w:szCs w:val="15"/>
      <w:lang w:val="en-GB" w:eastAsia="zh-CN"/>
    </w:rPr>
  </w:style>
  <w:style w:type="paragraph" w:customStyle="1" w:styleId="TableDFIDEnd">
    <w:name w:val="Table DFID End"/>
    <w:basedOn w:val="a"/>
    <w:rsid w:val="00EE1F52"/>
    <w:pPr>
      <w:suppressAutoHyphens/>
    </w:pPr>
    <w:rPr>
      <w:rFonts w:ascii="Arial" w:eastAsia="SimSun" w:hAnsi="Arial" w:cs="Arial"/>
      <w:color w:val="00000A"/>
      <w:kern w:val="1"/>
      <w:lang w:val="en-GB" w:eastAsia="zh-CN"/>
    </w:rPr>
  </w:style>
  <w:style w:type="paragraph" w:customStyle="1" w:styleId="TableDFIDStart">
    <w:name w:val="Table DFID Start"/>
    <w:basedOn w:val="a"/>
    <w:rsid w:val="00EE1F52"/>
    <w:pPr>
      <w:suppressAutoHyphens/>
    </w:pPr>
    <w:rPr>
      <w:rFonts w:ascii="Arial" w:eastAsia="SimSun" w:hAnsi="Arial" w:cs="Arial"/>
      <w:color w:val="00000A"/>
      <w:kern w:val="1"/>
      <w:lang w:val="en-GB" w:eastAsia="zh-CN"/>
    </w:rPr>
  </w:style>
  <w:style w:type="paragraph" w:customStyle="1" w:styleId="TableHeadings">
    <w:name w:val="Table Headings"/>
    <w:basedOn w:val="a"/>
    <w:rsid w:val="00EE1F52"/>
    <w:pPr>
      <w:suppressAutoHyphens/>
      <w:spacing w:after="79"/>
    </w:pPr>
    <w:rPr>
      <w:rFonts w:ascii="Arial" w:eastAsia="SimSun" w:hAnsi="Arial" w:cs="Arial"/>
      <w:b/>
      <w:bCs/>
      <w:color w:val="FFFFFF"/>
      <w:kern w:val="1"/>
      <w:szCs w:val="20"/>
      <w:lang w:val="en-GB" w:eastAsia="zh-CN"/>
    </w:rPr>
  </w:style>
  <w:style w:type="paragraph" w:customStyle="1" w:styleId="CharChar1">
    <w:name w:val="Char Char1"/>
    <w:basedOn w:val="a"/>
    <w:next w:val="a"/>
    <w:rsid w:val="00EE1F52"/>
    <w:pPr>
      <w:suppressAutoHyphens/>
      <w:spacing w:after="160" w:line="240" w:lineRule="exact"/>
    </w:pPr>
    <w:rPr>
      <w:rFonts w:ascii="Tahoma" w:eastAsia="SimSun" w:hAnsi="Tahoma" w:cs="Tahoma"/>
      <w:color w:val="00000A"/>
      <w:kern w:val="1"/>
      <w:szCs w:val="20"/>
      <w:lang w:val="en-GB" w:eastAsia="zh-CN"/>
    </w:rPr>
  </w:style>
  <w:style w:type="paragraph" w:customStyle="1" w:styleId="CharCharChar">
    <w:name w:val="Char Char Char"/>
    <w:basedOn w:val="a"/>
    <w:rsid w:val="00EE1F52"/>
    <w:pPr>
      <w:suppressAutoHyphens/>
      <w:spacing w:after="160" w:line="240" w:lineRule="exact"/>
    </w:pPr>
    <w:rPr>
      <w:rFonts w:ascii="Tahoma" w:eastAsia="SimSun" w:hAnsi="Tahoma" w:cs="Tahoma"/>
      <w:color w:val="00000A"/>
      <w:kern w:val="1"/>
      <w:sz w:val="20"/>
      <w:szCs w:val="20"/>
      <w:lang w:val="en-US" w:eastAsia="zh-CN"/>
    </w:rPr>
  </w:style>
  <w:style w:type="paragraph" w:customStyle="1" w:styleId="17">
    <w:name w:val="Текст примечания1"/>
    <w:basedOn w:val="a"/>
    <w:rsid w:val="00EE1F52"/>
    <w:pPr>
      <w:suppressAutoHyphens/>
    </w:pPr>
    <w:rPr>
      <w:rFonts w:ascii="Arial" w:eastAsia="SimSun" w:hAnsi="Arial" w:cs="Arial"/>
      <w:color w:val="00000A"/>
      <w:kern w:val="1"/>
      <w:sz w:val="20"/>
      <w:szCs w:val="20"/>
      <w:lang w:val="en-GB" w:eastAsia="zh-CN"/>
    </w:rPr>
  </w:style>
  <w:style w:type="paragraph" w:customStyle="1" w:styleId="CharCharCharCharCharCharChar">
    <w:name w:val="Char Char Char Char Char Char Char"/>
    <w:basedOn w:val="a"/>
    <w:rsid w:val="00EE1F52"/>
    <w:pPr>
      <w:suppressAutoHyphens/>
      <w:spacing w:after="160" w:line="240" w:lineRule="exact"/>
    </w:pPr>
    <w:rPr>
      <w:rFonts w:ascii="Tahoma" w:eastAsia="SimSun" w:hAnsi="Tahoma" w:cs="Tahoma"/>
      <w:color w:val="00000A"/>
      <w:kern w:val="1"/>
      <w:sz w:val="20"/>
      <w:szCs w:val="20"/>
      <w:lang w:val="en-GB" w:eastAsia="zh-CN"/>
    </w:rPr>
  </w:style>
  <w:style w:type="paragraph" w:customStyle="1" w:styleId="Style1">
    <w:name w:val="Style1"/>
    <w:basedOn w:val="a"/>
    <w:rsid w:val="00EE1F52"/>
    <w:pPr>
      <w:tabs>
        <w:tab w:val="left" w:pos="0"/>
      </w:tabs>
      <w:suppressAutoHyphens/>
      <w:spacing w:after="120"/>
      <w:jc w:val="both"/>
    </w:pPr>
    <w:rPr>
      <w:rFonts w:ascii="Arial" w:eastAsia="SimSun" w:hAnsi="Arial" w:cs="Arial"/>
      <w:b/>
      <w:color w:val="00000A"/>
      <w:kern w:val="1"/>
      <w:lang w:val="en-GB" w:eastAsia="zh-CN"/>
    </w:rPr>
  </w:style>
  <w:style w:type="paragraph" w:customStyle="1" w:styleId="310">
    <w:name w:val="Основной текст 31"/>
    <w:basedOn w:val="a"/>
    <w:rsid w:val="00EE1F52"/>
    <w:pPr>
      <w:suppressAutoHyphens/>
      <w:spacing w:after="120"/>
    </w:pPr>
    <w:rPr>
      <w:rFonts w:eastAsia="SimSun"/>
      <w:color w:val="00000A"/>
      <w:kern w:val="1"/>
      <w:sz w:val="16"/>
      <w:szCs w:val="16"/>
      <w:lang w:val="en-US" w:eastAsia="zh-CN"/>
    </w:rPr>
  </w:style>
  <w:style w:type="paragraph" w:customStyle="1" w:styleId="Default">
    <w:name w:val="Default"/>
    <w:rsid w:val="00EE1F52"/>
    <w:pPr>
      <w:suppressAutoHyphens/>
    </w:pPr>
    <w:rPr>
      <w:rFonts w:eastAsia="SimSun"/>
      <w:color w:val="000000"/>
      <w:kern w:val="1"/>
      <w:sz w:val="24"/>
      <w:szCs w:val="24"/>
      <w:lang w:eastAsia="zh-CN"/>
    </w:rPr>
  </w:style>
  <w:style w:type="paragraph" w:customStyle="1" w:styleId="CharCharCharCharCharCharCharCharChar">
    <w:name w:val="Char Char Char Знак Знак Char Char Знак Знак Char Char Знак Знак Char Char"/>
    <w:basedOn w:val="a"/>
    <w:rsid w:val="00EE1F52"/>
    <w:pPr>
      <w:suppressAutoHyphens/>
      <w:spacing w:after="160" w:line="240" w:lineRule="exact"/>
    </w:pPr>
    <w:rPr>
      <w:rFonts w:ascii="Arial" w:eastAsia="SimSun" w:hAnsi="Arial" w:cs="Arial"/>
      <w:color w:val="00000A"/>
      <w:kern w:val="1"/>
      <w:sz w:val="20"/>
      <w:szCs w:val="20"/>
      <w:lang w:val="en-US" w:eastAsia="zh-CN"/>
    </w:rPr>
  </w:style>
  <w:style w:type="paragraph" w:customStyle="1" w:styleId="TableContents">
    <w:name w:val="Table Contents"/>
    <w:basedOn w:val="a"/>
    <w:rsid w:val="00EE1F52"/>
    <w:pPr>
      <w:suppressLineNumbers/>
      <w:suppressAutoHyphens/>
    </w:pPr>
    <w:rPr>
      <w:rFonts w:ascii="Arial" w:eastAsia="SimSun" w:hAnsi="Arial" w:cs="Arial"/>
      <w:color w:val="00000A"/>
      <w:kern w:val="1"/>
      <w:lang w:val="en-GB" w:eastAsia="zh-CN"/>
    </w:rPr>
  </w:style>
  <w:style w:type="paragraph" w:customStyle="1" w:styleId="TableHeading">
    <w:name w:val="Table Heading"/>
    <w:basedOn w:val="TableContents"/>
    <w:qFormat/>
    <w:rsid w:val="00EE1F52"/>
    <w:pPr>
      <w:jc w:val="center"/>
    </w:pPr>
    <w:rPr>
      <w:b/>
      <w:bCs/>
    </w:rPr>
  </w:style>
  <w:style w:type="paragraph" w:customStyle="1" w:styleId="FrameContents">
    <w:name w:val="Frame Contents"/>
    <w:basedOn w:val="a"/>
    <w:rsid w:val="00EE1F52"/>
    <w:pPr>
      <w:suppressAutoHyphens/>
    </w:pPr>
    <w:rPr>
      <w:rFonts w:ascii="Arial" w:eastAsia="SimSun" w:hAnsi="Arial" w:cs="Arial"/>
      <w:color w:val="00000A"/>
      <w:kern w:val="1"/>
      <w:lang w:val="en-GB" w:eastAsia="zh-CN"/>
    </w:rPr>
  </w:style>
  <w:style w:type="character" w:customStyle="1" w:styleId="21">
    <w:name w:val="Заголовок 2 Знак"/>
    <w:link w:val="20"/>
    <w:rsid w:val="00EE1F52"/>
    <w:rPr>
      <w:sz w:val="28"/>
      <w:lang w:val="ru-RU" w:eastAsia="ru-RU"/>
    </w:rPr>
  </w:style>
  <w:style w:type="character" w:customStyle="1" w:styleId="50">
    <w:name w:val="Заголовок 5 Знак"/>
    <w:link w:val="5"/>
    <w:rsid w:val="00EE1F52"/>
    <w:rPr>
      <w:b/>
      <w:lang w:val="en-US" w:eastAsia="ru-RU"/>
    </w:rPr>
  </w:style>
  <w:style w:type="character" w:customStyle="1" w:styleId="70">
    <w:name w:val="Заголовок 7 Знак"/>
    <w:link w:val="7"/>
    <w:rsid w:val="00EE1F52"/>
    <w:rPr>
      <w:b/>
      <w:bCs/>
      <w:i/>
      <w:iCs/>
      <w:sz w:val="24"/>
      <w:szCs w:val="24"/>
      <w:lang w:val="ru-RU" w:eastAsia="ru-RU"/>
    </w:rPr>
  </w:style>
  <w:style w:type="character" w:customStyle="1" w:styleId="80">
    <w:name w:val="Заголовок 8 Знак"/>
    <w:link w:val="8"/>
    <w:rsid w:val="00EE1F52"/>
    <w:rPr>
      <w:b/>
      <w:sz w:val="24"/>
      <w:szCs w:val="24"/>
      <w:lang w:val="ru-RU" w:eastAsia="ru-RU"/>
    </w:rPr>
  </w:style>
  <w:style w:type="character" w:customStyle="1" w:styleId="90">
    <w:name w:val="Заголовок 9 Знак"/>
    <w:link w:val="9"/>
    <w:rsid w:val="00EE1F52"/>
    <w:rPr>
      <w:b/>
      <w:spacing w:val="-3"/>
      <w:sz w:val="24"/>
      <w:szCs w:val="24"/>
      <w:lang w:val="ru-RU" w:eastAsia="ru-RU"/>
    </w:rPr>
  </w:style>
  <w:style w:type="table" w:customStyle="1" w:styleId="TableDFID">
    <w:name w:val="Table DFID"/>
    <w:basedOn w:val="a1"/>
    <w:rsid w:val="00EE1F52"/>
    <w:rPr>
      <w:rFonts w:ascii="Arial Black" w:eastAsia="SimSun"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table" w:customStyle="1" w:styleId="TableLayout">
    <w:name w:val="Table Layout"/>
    <w:basedOn w:val="a1"/>
    <w:rsid w:val="00EE1F52"/>
    <w:rPr>
      <w:rFonts w:eastAsia="SimSun"/>
    </w:rPr>
    <w:tblPr/>
  </w:style>
  <w:style w:type="character" w:customStyle="1" w:styleId="ae">
    <w:name w:val="Текст примечания Знак"/>
    <w:link w:val="ad"/>
    <w:uiPriority w:val="99"/>
    <w:rsid w:val="00EE1F52"/>
    <w:rPr>
      <w:lang w:val="ru-RU" w:eastAsia="ru-RU"/>
    </w:rPr>
  </w:style>
  <w:style w:type="character" w:customStyle="1" w:styleId="311">
    <w:name w:val="Основной текст 3 Знак1"/>
    <w:uiPriority w:val="99"/>
    <w:semiHidden/>
    <w:rsid w:val="00EE1F52"/>
    <w:rPr>
      <w:rFonts w:ascii="Arial" w:eastAsia="SimSun" w:hAnsi="Arial" w:cs="Arial"/>
      <w:color w:val="00000A"/>
      <w:kern w:val="1"/>
      <w:sz w:val="16"/>
      <w:szCs w:val="16"/>
      <w:lang w:val="en-GB" w:eastAsia="zh-CN"/>
    </w:rPr>
  </w:style>
  <w:style w:type="table" w:styleId="3-1">
    <w:name w:val="Medium Grid 3 Accent 1"/>
    <w:basedOn w:val="a1"/>
    <w:uiPriority w:val="69"/>
    <w:rsid w:val="00EE1F52"/>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1-1">
    <w:name w:val="Medium Grid 1 Accent 1"/>
    <w:basedOn w:val="a1"/>
    <w:uiPriority w:val="67"/>
    <w:rsid w:val="00EE1F52"/>
    <w:rPr>
      <w:rFonts w:eastAsia="SimSu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character" w:customStyle="1" w:styleId="40">
    <w:name w:val="Заголовок 4 Знак"/>
    <w:link w:val="4"/>
    <w:rsid w:val="00EE1F52"/>
    <w:rPr>
      <w:b/>
      <w:spacing w:val="-3"/>
      <w:lang w:val="en-GB" w:eastAsia="ru-RU"/>
    </w:rPr>
  </w:style>
  <w:style w:type="paragraph" w:styleId="35">
    <w:name w:val="toc 3"/>
    <w:basedOn w:val="a"/>
    <w:next w:val="a"/>
    <w:autoRedefine/>
    <w:uiPriority w:val="39"/>
    <w:qFormat/>
    <w:rsid w:val="00EE1F52"/>
    <w:pPr>
      <w:widowControl w:val="0"/>
      <w:tabs>
        <w:tab w:val="left" w:pos="9810"/>
      </w:tabs>
      <w:overflowPunct w:val="0"/>
      <w:adjustRightInd w:val="0"/>
      <w:ind w:left="360"/>
    </w:pPr>
    <w:rPr>
      <w:kern w:val="28"/>
      <w:sz w:val="18"/>
      <w:szCs w:val="18"/>
      <w:lang w:val="en-US" w:eastAsia="en-US"/>
    </w:rPr>
  </w:style>
  <w:style w:type="paragraph" w:styleId="2">
    <w:name w:val="List Bullet 2"/>
    <w:basedOn w:val="a"/>
    <w:unhideWhenUsed/>
    <w:qFormat/>
    <w:rsid w:val="00EE1F52"/>
    <w:pPr>
      <w:widowControl w:val="0"/>
      <w:numPr>
        <w:numId w:val="17"/>
      </w:numPr>
      <w:overflowPunct w:val="0"/>
      <w:adjustRightInd w:val="0"/>
      <w:spacing w:line="264" w:lineRule="auto"/>
    </w:pPr>
    <w:rPr>
      <w:rFonts w:ascii="Tw Cen MT" w:eastAsia="Tw Cen MT" w:hAnsi="Tw Cen MT"/>
      <w:color w:val="94B6D2"/>
      <w:kern w:val="28"/>
      <w:sz w:val="23"/>
      <w:lang w:val="en-US" w:eastAsia="ja-JP"/>
    </w:rPr>
  </w:style>
  <w:style w:type="character" w:customStyle="1" w:styleId="aff8">
    <w:name w:val="Заголовок Знак"/>
    <w:uiPriority w:val="10"/>
    <w:rsid w:val="00EE1F52"/>
    <w:rPr>
      <w:rFonts w:ascii="Verdana" w:hAnsi="Verdana"/>
      <w:bCs/>
      <w:color w:val="000080"/>
      <w:kern w:val="28"/>
      <w:sz w:val="28"/>
      <w:szCs w:val="18"/>
      <w:u w:val="single"/>
      <w:lang w:val="en-US" w:eastAsia="en-US"/>
    </w:rPr>
  </w:style>
  <w:style w:type="paragraph" w:styleId="aff9">
    <w:name w:val="Subtitle"/>
    <w:basedOn w:val="a"/>
    <w:next w:val="a"/>
    <w:link w:val="affa"/>
    <w:uiPriority w:val="11"/>
    <w:qFormat/>
    <w:rsid w:val="00EE1F52"/>
    <w:pPr>
      <w:keepNext/>
      <w:widowControl w:val="0"/>
      <w:pBdr>
        <w:bottom w:val="single" w:sz="6" w:space="14" w:color="808080"/>
      </w:pBdr>
      <w:overflowPunct w:val="0"/>
      <w:adjustRightInd w:val="0"/>
      <w:spacing w:before="1940" w:line="200" w:lineRule="atLeast"/>
      <w:jc w:val="center"/>
    </w:pPr>
    <w:rPr>
      <w:rFonts w:ascii="Garamond" w:hAnsi="Garamond"/>
      <w:bCs/>
      <w:caps/>
      <w:color w:val="808080"/>
      <w:spacing w:val="30"/>
      <w:kern w:val="28"/>
      <w:sz w:val="18"/>
      <w:szCs w:val="20"/>
      <w:lang w:val="en-US" w:eastAsia="en-US"/>
    </w:rPr>
  </w:style>
  <w:style w:type="character" w:customStyle="1" w:styleId="affa">
    <w:name w:val="Подзаголовок Знак"/>
    <w:link w:val="aff9"/>
    <w:uiPriority w:val="11"/>
    <w:rsid w:val="00EE1F52"/>
    <w:rPr>
      <w:rFonts w:ascii="Garamond" w:hAnsi="Garamond"/>
      <w:bCs/>
      <w:caps/>
      <w:color w:val="808080"/>
      <w:spacing w:val="30"/>
      <w:kern w:val="28"/>
      <w:sz w:val="18"/>
      <w:lang w:val="en-US" w:eastAsia="en-US"/>
    </w:rPr>
  </w:style>
  <w:style w:type="character" w:customStyle="1" w:styleId="a5">
    <w:name w:val="Основной текст Знак"/>
    <w:aliases w:val="OPM Знак"/>
    <w:link w:val="a4"/>
    <w:uiPriority w:val="99"/>
    <w:rsid w:val="00EE1F52"/>
    <w:rPr>
      <w:sz w:val="24"/>
      <w:lang w:val="ru-RU" w:eastAsia="ru-RU"/>
    </w:rPr>
  </w:style>
  <w:style w:type="paragraph" w:customStyle="1" w:styleId="TOCHeading1">
    <w:name w:val="TOC Heading1"/>
    <w:basedOn w:val="1"/>
    <w:next w:val="a"/>
    <w:uiPriority w:val="39"/>
    <w:semiHidden/>
    <w:unhideWhenUsed/>
    <w:qFormat/>
    <w:rsid w:val="00EE1F52"/>
    <w:pPr>
      <w:keepLines/>
      <w:widowControl w:val="0"/>
      <w:overflowPunct w:val="0"/>
      <w:adjustRightInd w:val="0"/>
      <w:spacing w:before="480"/>
      <w:jc w:val="left"/>
      <w:outlineLvl w:val="9"/>
    </w:pPr>
    <w:rPr>
      <w:rFonts w:ascii="Cambria" w:hAnsi="Cambria"/>
      <w:color w:val="365F91"/>
      <w:sz w:val="32"/>
      <w:szCs w:val="28"/>
      <w:lang w:val="en-US" w:eastAsia="en-US"/>
    </w:rPr>
  </w:style>
  <w:style w:type="paragraph" w:customStyle="1" w:styleId="TableText">
    <w:name w:val="Table Text"/>
    <w:basedOn w:val="TableHeading"/>
    <w:autoRedefine/>
    <w:qFormat/>
    <w:rsid w:val="00EE1F52"/>
    <w:pPr>
      <w:widowControl w:val="0"/>
      <w:suppressLineNumbers w:val="0"/>
      <w:suppressAutoHyphens w:val="0"/>
      <w:overflowPunct w:val="0"/>
      <w:adjustRightInd w:val="0"/>
      <w:ind w:left="237" w:hanging="237"/>
      <w:jc w:val="left"/>
    </w:pPr>
    <w:rPr>
      <w:rFonts w:eastAsia="Times New Roman"/>
      <w:b w:val="0"/>
      <w:bCs w:val="0"/>
      <w:color w:val="000000"/>
      <w:kern w:val="28"/>
      <w:sz w:val="16"/>
      <w:szCs w:val="16"/>
      <w:lang w:val="en-US" w:eastAsia="en-US"/>
    </w:rPr>
  </w:style>
  <w:style w:type="character" w:customStyle="1" w:styleId="IntenseEmphasis1">
    <w:name w:val="Intense Emphasis1"/>
    <w:uiPriority w:val="21"/>
    <w:qFormat/>
    <w:rsid w:val="00EE1F52"/>
    <w:rPr>
      <w:b/>
      <w:bCs/>
      <w:i/>
      <w:iCs/>
      <w:color w:val="4F81BD"/>
    </w:rPr>
  </w:style>
  <w:style w:type="paragraph" w:customStyle="1" w:styleId="NoSpacing1">
    <w:name w:val="No Spacing1"/>
    <w:uiPriority w:val="1"/>
    <w:qFormat/>
    <w:rsid w:val="00EE1F52"/>
    <w:rPr>
      <w:rFonts w:ascii="Calibri" w:eastAsia="Calibri" w:hAnsi="Calibri"/>
      <w:sz w:val="24"/>
      <w:szCs w:val="22"/>
      <w:lang w:val="en-US" w:eastAsia="en-US"/>
    </w:rPr>
  </w:style>
  <w:style w:type="character" w:customStyle="1" w:styleId="BookTitle1">
    <w:name w:val="Book Title1"/>
    <w:uiPriority w:val="33"/>
    <w:qFormat/>
    <w:rsid w:val="00EE1F52"/>
    <w:rPr>
      <w:b/>
      <w:bCs/>
      <w:smallCaps/>
      <w:spacing w:val="5"/>
    </w:rPr>
  </w:style>
  <w:style w:type="paragraph" w:customStyle="1" w:styleId="Split">
    <w:name w:val="Split"/>
    <w:link w:val="SplitChar"/>
    <w:qFormat/>
    <w:rsid w:val="00EE1F52"/>
    <w:pPr>
      <w:numPr>
        <w:numId w:val="18"/>
      </w:numPr>
      <w:spacing w:after="200" w:line="276" w:lineRule="auto"/>
      <w:contextualSpacing/>
    </w:pPr>
    <w:rPr>
      <w:rFonts w:ascii="Calibri" w:eastAsia="Calibri" w:hAnsi="Calibri" w:cs="Arial"/>
      <w:b/>
      <w:color w:val="365F91"/>
      <w:sz w:val="24"/>
      <w:szCs w:val="22"/>
      <w:lang w:val="en-US" w:eastAsia="en-US"/>
    </w:rPr>
  </w:style>
  <w:style w:type="table" w:styleId="-1">
    <w:name w:val="Colorful List Accent 1"/>
    <w:basedOn w:val="a1"/>
    <w:uiPriority w:val="72"/>
    <w:rsid w:val="00EE1F52"/>
    <w:rPr>
      <w:rFonts w:eastAsia="Calibri"/>
      <w:color w:val="000000"/>
      <w:sz w:val="24"/>
      <w:szCs w:val="24"/>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EE1F52"/>
    <w:rPr>
      <w:rFonts w:ascii="Calibri" w:eastAsia="Calibri" w:hAnsi="Calibri" w:cs="Arial"/>
      <w:b/>
      <w:color w:val="365F91"/>
      <w:sz w:val="24"/>
      <w:szCs w:val="22"/>
      <w:lang w:val="en-US" w:eastAsia="en-US"/>
    </w:rPr>
  </w:style>
  <w:style w:type="character" w:customStyle="1" w:styleId="af2">
    <w:name w:val="Текст выноски Знак"/>
    <w:link w:val="af1"/>
    <w:uiPriority w:val="99"/>
    <w:rsid w:val="00EE1F52"/>
    <w:rPr>
      <w:rFonts w:ascii="Tahoma" w:hAnsi="Tahoma" w:cs="Tahoma"/>
      <w:sz w:val="16"/>
      <w:szCs w:val="16"/>
      <w:lang w:val="ru-RU" w:eastAsia="ru-RU"/>
    </w:rPr>
  </w:style>
  <w:style w:type="paragraph" w:customStyle="1" w:styleId="BankNormal">
    <w:name w:val="BankNormal"/>
    <w:basedOn w:val="a"/>
    <w:rsid w:val="00EE1F52"/>
    <w:pPr>
      <w:spacing w:after="240"/>
    </w:pPr>
    <w:rPr>
      <w:szCs w:val="20"/>
      <w:lang w:val="en-US" w:eastAsia="en-US"/>
    </w:rPr>
  </w:style>
  <w:style w:type="paragraph" w:customStyle="1" w:styleId="Section2-Heading1">
    <w:name w:val="Section 2 - Heading 1"/>
    <w:basedOn w:val="a"/>
    <w:rsid w:val="00EE1F52"/>
    <w:pPr>
      <w:tabs>
        <w:tab w:val="left" w:pos="360"/>
      </w:tabs>
      <w:spacing w:after="200"/>
      <w:ind w:left="360" w:hanging="360"/>
    </w:pPr>
    <w:rPr>
      <w:b/>
      <w:lang w:val="en-GB" w:eastAsia="en-US"/>
    </w:rPr>
  </w:style>
  <w:style w:type="paragraph" w:customStyle="1" w:styleId="Section2-Heading2">
    <w:name w:val="Section 2 - Heading 2"/>
    <w:basedOn w:val="a"/>
    <w:rsid w:val="00EE1F52"/>
    <w:pPr>
      <w:spacing w:after="200"/>
      <w:ind w:left="360"/>
    </w:pPr>
    <w:rPr>
      <w:b/>
      <w:lang w:val="en-GB" w:eastAsia="en-US"/>
    </w:rPr>
  </w:style>
  <w:style w:type="character" w:customStyle="1" w:styleId="23">
    <w:name w:val="Основной текст 2 Знак"/>
    <w:link w:val="22"/>
    <w:uiPriority w:val="99"/>
    <w:rsid w:val="00EE1F52"/>
    <w:rPr>
      <w:b/>
      <w:sz w:val="24"/>
      <w:lang w:val="ru-RU" w:eastAsia="ru-RU"/>
    </w:rPr>
  </w:style>
  <w:style w:type="paragraph" w:customStyle="1" w:styleId="Section3-Heading1">
    <w:name w:val="Section 3 - Heading 1"/>
    <w:basedOn w:val="a"/>
    <w:rsid w:val="00EE1F52"/>
    <w:pPr>
      <w:pBdr>
        <w:bottom w:val="single" w:sz="4" w:space="1" w:color="auto"/>
      </w:pBdr>
      <w:spacing w:after="240"/>
      <w:jc w:val="center"/>
    </w:pPr>
    <w:rPr>
      <w:rFonts w:ascii="Times New Roman Bold" w:hAnsi="Times New Roman Bold"/>
      <w:b/>
      <w:sz w:val="32"/>
      <w:lang w:val="en-US" w:eastAsia="en-US"/>
    </w:rPr>
  </w:style>
  <w:style w:type="paragraph" w:customStyle="1" w:styleId="Sub-ClauseText">
    <w:name w:val="Sub-Clause Text"/>
    <w:basedOn w:val="a"/>
    <w:rsid w:val="00EE1F52"/>
    <w:pPr>
      <w:spacing w:before="120" w:after="120"/>
      <w:jc w:val="both"/>
    </w:pPr>
    <w:rPr>
      <w:spacing w:val="-4"/>
      <w:szCs w:val="20"/>
      <w:lang w:val="en-US" w:eastAsia="en-US"/>
    </w:rPr>
  </w:style>
  <w:style w:type="paragraph" w:styleId="18">
    <w:name w:val="index 1"/>
    <w:basedOn w:val="a"/>
    <w:next w:val="a"/>
    <w:rsid w:val="00EE1F52"/>
    <w:pPr>
      <w:tabs>
        <w:tab w:val="left" w:leader="dot" w:pos="9000"/>
        <w:tab w:val="right" w:pos="9360"/>
      </w:tabs>
      <w:suppressAutoHyphens/>
      <w:ind w:left="720"/>
    </w:pPr>
    <w:rPr>
      <w:szCs w:val="20"/>
      <w:lang w:val="en-US" w:eastAsia="en-US"/>
    </w:rPr>
  </w:style>
  <w:style w:type="character" w:customStyle="1" w:styleId="aa">
    <w:name w:val="Нижний колонтитул Знак"/>
    <w:link w:val="a9"/>
    <w:uiPriority w:val="99"/>
    <w:rsid w:val="00EE1F52"/>
    <w:rPr>
      <w:lang w:val="en-US" w:eastAsia="ru-RU"/>
    </w:rPr>
  </w:style>
  <w:style w:type="character" w:customStyle="1" w:styleId="af0">
    <w:name w:val="Тема примечания Знак"/>
    <w:link w:val="af"/>
    <w:rsid w:val="00EE1F52"/>
    <w:rPr>
      <w:b/>
      <w:bCs/>
      <w:lang w:val="ru-RU" w:eastAsia="ru-RU"/>
    </w:rPr>
  </w:style>
  <w:style w:type="paragraph" w:customStyle="1" w:styleId="SectionVHeader">
    <w:name w:val="Section V. Header"/>
    <w:basedOn w:val="a"/>
    <w:rsid w:val="00EE1F52"/>
    <w:pPr>
      <w:jc w:val="center"/>
    </w:pPr>
    <w:rPr>
      <w:b/>
      <w:sz w:val="36"/>
      <w:szCs w:val="20"/>
      <w:lang w:val="en-US" w:eastAsia="en-US"/>
    </w:rPr>
  </w:style>
  <w:style w:type="paragraph" w:customStyle="1" w:styleId="Outline">
    <w:name w:val="Outline"/>
    <w:basedOn w:val="a"/>
    <w:rsid w:val="00EE1F52"/>
    <w:pPr>
      <w:spacing w:before="240"/>
    </w:pPr>
    <w:rPr>
      <w:kern w:val="28"/>
      <w:szCs w:val="20"/>
      <w:lang w:val="en-US" w:eastAsia="en-US"/>
    </w:rPr>
  </w:style>
  <w:style w:type="paragraph" w:customStyle="1" w:styleId="Outline1">
    <w:name w:val="Outline1"/>
    <w:basedOn w:val="Outline"/>
    <w:next w:val="a"/>
    <w:rsid w:val="00EE1F52"/>
    <w:pPr>
      <w:keepNext/>
      <w:tabs>
        <w:tab w:val="num" w:pos="360"/>
      </w:tabs>
      <w:ind w:left="360" w:hanging="360"/>
    </w:pPr>
  </w:style>
  <w:style w:type="paragraph" w:styleId="affb">
    <w:name w:val="index heading"/>
    <w:basedOn w:val="a"/>
    <w:next w:val="18"/>
    <w:uiPriority w:val="99"/>
    <w:rsid w:val="00EE1F52"/>
    <w:rPr>
      <w:rFonts w:ascii="Arial" w:hAnsi="Arial" w:cs="Arial"/>
      <w:b/>
      <w:bCs/>
      <w:lang w:val="en-US" w:eastAsia="en-US"/>
    </w:rPr>
  </w:style>
  <w:style w:type="paragraph" w:styleId="affc">
    <w:name w:val="Date"/>
    <w:basedOn w:val="a"/>
    <w:next w:val="a"/>
    <w:link w:val="affd"/>
    <w:uiPriority w:val="99"/>
    <w:rsid w:val="00EE1F52"/>
    <w:rPr>
      <w:lang w:val="en-US" w:eastAsia="en-US"/>
    </w:rPr>
  </w:style>
  <w:style w:type="character" w:customStyle="1" w:styleId="affd">
    <w:name w:val="Дата Знак"/>
    <w:link w:val="affc"/>
    <w:uiPriority w:val="99"/>
    <w:rsid w:val="00EE1F52"/>
    <w:rPr>
      <w:sz w:val="24"/>
      <w:szCs w:val="24"/>
      <w:lang w:val="en-US" w:eastAsia="en-US"/>
    </w:rPr>
  </w:style>
  <w:style w:type="character" w:customStyle="1" w:styleId="25">
    <w:name w:val="Основной текст с отступом 2 Знак"/>
    <w:link w:val="24"/>
    <w:rsid w:val="00EE1F52"/>
    <w:rPr>
      <w:color w:val="000000"/>
      <w:sz w:val="24"/>
      <w:szCs w:val="24"/>
      <w:lang w:val="ru-RU" w:eastAsia="ru-RU"/>
    </w:rPr>
  </w:style>
  <w:style w:type="paragraph" w:customStyle="1" w:styleId="p28">
    <w:name w:val="p28"/>
    <w:basedOn w:val="a"/>
    <w:rsid w:val="00EE1F52"/>
    <w:pPr>
      <w:widowControl w:val="0"/>
      <w:tabs>
        <w:tab w:val="left" w:pos="680"/>
        <w:tab w:val="left" w:pos="1060"/>
      </w:tabs>
      <w:spacing w:line="240" w:lineRule="atLeast"/>
      <w:ind w:left="432" w:hanging="288"/>
    </w:pPr>
    <w:rPr>
      <w:snapToGrid w:val="0"/>
      <w:szCs w:val="20"/>
      <w:lang w:val="en-US" w:eastAsia="en-US"/>
    </w:rPr>
  </w:style>
  <w:style w:type="paragraph" w:customStyle="1" w:styleId="ColumnsRight">
    <w:name w:val="Columns Right"/>
    <w:basedOn w:val="a"/>
    <w:link w:val="ColumnsRightChar"/>
    <w:rsid w:val="00EE1F52"/>
    <w:pPr>
      <w:widowControl w:val="0"/>
      <w:numPr>
        <w:ilvl w:val="1"/>
        <w:numId w:val="19"/>
      </w:numPr>
      <w:autoSpaceDE w:val="0"/>
      <w:autoSpaceDN w:val="0"/>
      <w:adjustRightInd w:val="0"/>
      <w:spacing w:before="120" w:after="120"/>
      <w:jc w:val="both"/>
    </w:pPr>
    <w:rPr>
      <w:rFonts w:eastAsia="SimSun"/>
      <w:szCs w:val="28"/>
      <w:lang w:val="en-GB" w:eastAsia="zh-CN"/>
    </w:rPr>
  </w:style>
  <w:style w:type="paragraph" w:customStyle="1" w:styleId="ColumnsLeft">
    <w:name w:val="Columns Left"/>
    <w:basedOn w:val="ColumnsRight"/>
    <w:rsid w:val="00EE1F52"/>
    <w:pPr>
      <w:numPr>
        <w:ilvl w:val="0"/>
      </w:numPr>
      <w:tabs>
        <w:tab w:val="clear" w:pos="432"/>
      </w:tabs>
      <w:ind w:left="360" w:firstLine="0"/>
      <w:jc w:val="left"/>
    </w:pPr>
  </w:style>
  <w:style w:type="paragraph" w:customStyle="1" w:styleId="ColumnsRightSub">
    <w:name w:val="Columns Right (Sub)"/>
    <w:basedOn w:val="ColumnsRight"/>
    <w:rsid w:val="00EE1F52"/>
    <w:pPr>
      <w:numPr>
        <w:ilvl w:val="2"/>
      </w:numPr>
      <w:tabs>
        <w:tab w:val="clear" w:pos="720"/>
      </w:tabs>
      <w:ind w:left="2160" w:hanging="180"/>
    </w:pPr>
  </w:style>
  <w:style w:type="character" w:customStyle="1" w:styleId="ColumnsRightChar">
    <w:name w:val="Columns Right Char"/>
    <w:link w:val="ColumnsRight"/>
    <w:rsid w:val="00EE1F52"/>
    <w:rPr>
      <w:rFonts w:eastAsia="SimSun"/>
      <w:sz w:val="24"/>
      <w:szCs w:val="28"/>
      <w:lang w:val="en-GB" w:eastAsia="zh-CN"/>
    </w:rPr>
  </w:style>
  <w:style w:type="character" w:styleId="affe">
    <w:name w:val="Placeholder Text"/>
    <w:uiPriority w:val="99"/>
    <w:rsid w:val="00EE1F52"/>
    <w:rPr>
      <w:color w:val="808080"/>
    </w:rPr>
  </w:style>
  <w:style w:type="numbering" w:customStyle="1" w:styleId="19">
    <w:name w:val="Нет списка1"/>
    <w:next w:val="a2"/>
    <w:uiPriority w:val="99"/>
    <w:semiHidden/>
    <w:unhideWhenUsed/>
    <w:rsid w:val="00EE1F52"/>
  </w:style>
  <w:style w:type="paragraph" w:styleId="afff">
    <w:name w:val="Document Map"/>
    <w:basedOn w:val="a"/>
    <w:link w:val="afff0"/>
    <w:rsid w:val="00EE1F52"/>
    <w:pPr>
      <w:shd w:val="clear" w:color="auto" w:fill="000080"/>
    </w:pPr>
    <w:rPr>
      <w:rFonts w:ascii="Tahoma" w:hAnsi="Tahoma"/>
      <w:sz w:val="20"/>
      <w:szCs w:val="20"/>
      <w:lang w:val="en-US" w:eastAsia="en-US"/>
    </w:rPr>
  </w:style>
  <w:style w:type="character" w:customStyle="1" w:styleId="afff0">
    <w:name w:val="Схема документа Знак"/>
    <w:link w:val="afff"/>
    <w:rsid w:val="00EE1F52"/>
    <w:rPr>
      <w:rFonts w:ascii="Tahoma" w:hAnsi="Tahoma"/>
      <w:shd w:val="clear" w:color="auto" w:fill="000080"/>
      <w:lang w:val="en-US" w:eastAsia="en-US"/>
    </w:rPr>
  </w:style>
  <w:style w:type="paragraph" w:customStyle="1" w:styleId="ColorfulList-Accent11">
    <w:name w:val="Colorful List - Accent 11"/>
    <w:basedOn w:val="a"/>
    <w:uiPriority w:val="34"/>
    <w:qFormat/>
    <w:rsid w:val="00EE1F52"/>
    <w:pPr>
      <w:ind w:left="720"/>
    </w:pPr>
    <w:rPr>
      <w:rFonts w:eastAsia="Calibri"/>
      <w:sz w:val="20"/>
      <w:szCs w:val="20"/>
      <w:lang w:val="es-PA" w:eastAsia="es-PA"/>
    </w:rPr>
  </w:style>
  <w:style w:type="character" w:customStyle="1" w:styleId="33">
    <w:name w:val="Основной текст с отступом 3 Знак"/>
    <w:link w:val="32"/>
    <w:uiPriority w:val="99"/>
    <w:rsid w:val="00EE1F52"/>
    <w:rPr>
      <w:b/>
      <w:lang w:val="ru-RU" w:eastAsia="ru-RU"/>
    </w:rPr>
  </w:style>
  <w:style w:type="paragraph" w:customStyle="1" w:styleId="UNDPConditionShort">
    <w:name w:val="UNDP Condition Short"/>
    <w:basedOn w:val="a"/>
    <w:rsid w:val="00EE1F52"/>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szCs w:val="20"/>
      <w:lang w:val="en-US" w:eastAsia="en-US"/>
    </w:rPr>
  </w:style>
  <w:style w:type="table" w:customStyle="1" w:styleId="1a">
    <w:name w:val="Сетка таблицы1"/>
    <w:basedOn w:val="a1"/>
    <w:next w:val="ab"/>
    <w:rsid w:val="00EE1F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semiHidden/>
    <w:locked/>
    <w:rsid w:val="00EE1F52"/>
    <w:rPr>
      <w:lang w:val="en-US" w:eastAsia="en-US"/>
    </w:rPr>
  </w:style>
  <w:style w:type="character" w:customStyle="1" w:styleId="CharChar10">
    <w:name w:val="Char Char10"/>
    <w:locked/>
    <w:rsid w:val="00EE1F52"/>
    <w:rPr>
      <w:kern w:val="28"/>
      <w:sz w:val="24"/>
    </w:rPr>
  </w:style>
  <w:style w:type="character" w:customStyle="1" w:styleId="CharChar100">
    <w:name w:val="Char Char100"/>
    <w:locked/>
    <w:rsid w:val="00EE1F52"/>
  </w:style>
  <w:style w:type="paragraph" w:styleId="afff1">
    <w:name w:val="Revision"/>
    <w:hidden/>
    <w:uiPriority w:val="99"/>
    <w:semiHidden/>
    <w:rsid w:val="00EE1F52"/>
    <w:rPr>
      <w:lang w:val="en-US" w:eastAsia="en-US"/>
    </w:rPr>
  </w:style>
  <w:style w:type="paragraph" w:customStyle="1" w:styleId="Text1">
    <w:name w:val="Text 1"/>
    <w:basedOn w:val="a"/>
    <w:uiPriority w:val="99"/>
    <w:rsid w:val="00EE1F52"/>
    <w:pPr>
      <w:spacing w:after="240"/>
      <w:ind w:left="482"/>
      <w:jc w:val="both"/>
    </w:pPr>
    <w:rPr>
      <w:szCs w:val="20"/>
      <w:lang w:val="en-GB" w:eastAsia="en-US"/>
    </w:rPr>
  </w:style>
  <w:style w:type="character" w:customStyle="1" w:styleId="afe">
    <w:name w:val="Обычный (Интернет) Знак"/>
    <w:aliases w:val="Обычный (веб) Знак1,Обычный (веб) Знак Знак"/>
    <w:link w:val="afd"/>
    <w:uiPriority w:val="99"/>
    <w:rsid w:val="00EE1F52"/>
    <w:rPr>
      <w:sz w:val="24"/>
      <w:szCs w:val="24"/>
      <w:lang w:val="ru-RU" w:eastAsia="ru-RU"/>
    </w:rPr>
  </w:style>
  <w:style w:type="paragraph" w:customStyle="1" w:styleId="3CBD5A742C28424DA5172AD252E32316">
    <w:name w:val="3CBD5A742C28424DA5172AD252E32316"/>
    <w:rsid w:val="00EE1F52"/>
    <w:pPr>
      <w:spacing w:after="200" w:line="276" w:lineRule="auto"/>
    </w:pPr>
    <w:rPr>
      <w:rFonts w:ascii="Calibri" w:hAnsi="Calibri"/>
      <w:sz w:val="22"/>
      <w:szCs w:val="22"/>
      <w:lang w:eastAsia="ru-RU"/>
    </w:rPr>
  </w:style>
  <w:style w:type="numbering" w:customStyle="1" w:styleId="27">
    <w:name w:val="Нет списка2"/>
    <w:next w:val="a2"/>
    <w:uiPriority w:val="99"/>
    <w:semiHidden/>
    <w:unhideWhenUsed/>
    <w:rsid w:val="00EE1F52"/>
  </w:style>
  <w:style w:type="table" w:customStyle="1" w:styleId="28">
    <w:name w:val="Сетка таблицы2"/>
    <w:basedOn w:val="a1"/>
    <w:next w:val="ab"/>
    <w:rsid w:val="00EE1F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Таблица-сетка 1 светлая — акцент 51"/>
    <w:basedOn w:val="a1"/>
    <w:uiPriority w:val="46"/>
    <w:rsid w:val="00EE1F52"/>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ps">
    <w:name w:val="hps"/>
    <w:rsid w:val="00EE1F52"/>
  </w:style>
  <w:style w:type="table" w:customStyle="1" w:styleId="TableGrid0">
    <w:name w:val="Table Grid0"/>
    <w:rsid w:val="00EE1F52"/>
    <w:rPr>
      <w:rFonts w:ascii="Calibri" w:hAnsi="Calibri"/>
      <w:sz w:val="22"/>
      <w:szCs w:val="22"/>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EE1F52"/>
    <w:pPr>
      <w:spacing w:line="257" w:lineRule="auto"/>
    </w:pPr>
    <w:rPr>
      <w:rFonts w:ascii="Calibri" w:eastAsia="Calibri" w:hAnsi="Calibri" w:cs="Calibri"/>
      <w:i/>
      <w:color w:val="000000"/>
      <w:szCs w:val="22"/>
      <w:lang w:eastAsia="ru-RU"/>
    </w:rPr>
  </w:style>
  <w:style w:type="character" w:customStyle="1" w:styleId="footnotedescriptionChar">
    <w:name w:val="footnote description Char"/>
    <w:link w:val="footnotedescription"/>
    <w:rsid w:val="00EE1F52"/>
    <w:rPr>
      <w:rFonts w:ascii="Calibri" w:eastAsia="Calibri" w:hAnsi="Calibri" w:cs="Calibri"/>
      <w:i/>
      <w:color w:val="000000"/>
      <w:szCs w:val="22"/>
      <w:lang w:val="ru-RU" w:eastAsia="ru-RU"/>
    </w:rPr>
  </w:style>
  <w:style w:type="character" w:customStyle="1" w:styleId="footnotemark">
    <w:name w:val="footnote mark"/>
    <w:hidden/>
    <w:rsid w:val="00EE1F52"/>
    <w:rPr>
      <w:rFonts w:ascii="Calibri" w:eastAsia="Calibri" w:hAnsi="Calibri" w:cs="Calibri"/>
      <w:color w:val="000000"/>
      <w:sz w:val="20"/>
      <w:vertAlign w:val="superscript"/>
    </w:rPr>
  </w:style>
  <w:style w:type="character" w:customStyle="1" w:styleId="apple-converted-space">
    <w:name w:val="apple-converted-space"/>
    <w:rsid w:val="00EE1F52"/>
  </w:style>
  <w:style w:type="paragraph" w:styleId="HTML">
    <w:name w:val="HTML Preformatted"/>
    <w:basedOn w:val="a"/>
    <w:link w:val="HTML0"/>
    <w:uiPriority w:val="99"/>
    <w:unhideWhenUsed/>
    <w:rsid w:val="00EE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EE1F52"/>
    <w:rPr>
      <w:rFonts w:ascii="Courier New" w:hAnsi="Courier New" w:cs="Courier New"/>
      <w:lang w:val="ru-RU" w:eastAsia="ru-RU"/>
    </w:rPr>
  </w:style>
  <w:style w:type="character" w:customStyle="1" w:styleId="alt-edited">
    <w:name w:val="alt-edited"/>
    <w:rsid w:val="00EE1F52"/>
  </w:style>
  <w:style w:type="character" w:customStyle="1" w:styleId="shorttext">
    <w:name w:val="short_text"/>
    <w:rsid w:val="00EE1F52"/>
  </w:style>
  <w:style w:type="paragraph" w:styleId="afff2">
    <w:name w:val="TOC Heading"/>
    <w:basedOn w:val="1"/>
    <w:next w:val="a"/>
    <w:uiPriority w:val="39"/>
    <w:unhideWhenUsed/>
    <w:qFormat/>
    <w:rsid w:val="00586F54"/>
    <w:pPr>
      <w:keepLines/>
      <w:spacing w:before="240" w:line="259" w:lineRule="auto"/>
      <w:jc w:val="left"/>
      <w:outlineLvl w:val="9"/>
    </w:pPr>
    <w:rPr>
      <w:rFonts w:ascii="Calibri Light" w:eastAsia="Times New Roman" w:hAnsi="Calibri Light"/>
      <w:color w:val="2F5496"/>
      <w:sz w:val="32"/>
      <w:szCs w:val="32"/>
    </w:rPr>
  </w:style>
  <w:style w:type="paragraph" w:customStyle="1" w:styleId="Header1">
    <w:name w:val="Header1"/>
    <w:basedOn w:val="a"/>
    <w:rsid w:val="00630531"/>
    <w:pPr>
      <w:widowControl w:val="0"/>
      <w:tabs>
        <w:tab w:val="center" w:pos="4153"/>
        <w:tab w:val="right" w:pos="8306"/>
      </w:tabs>
    </w:pPr>
    <w:rPr>
      <w:sz w:val="20"/>
      <w:szCs w:val="20"/>
    </w:rPr>
  </w:style>
  <w:style w:type="character" w:customStyle="1" w:styleId="ypks7kbdpwfgdykd3qb9">
    <w:name w:val="ypks7kbdpwfgdykd3qb9"/>
    <w:basedOn w:val="a0"/>
    <w:rsid w:val="00F6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1343">
      <w:bodyDiv w:val="1"/>
      <w:marLeft w:val="0"/>
      <w:marRight w:val="0"/>
      <w:marTop w:val="0"/>
      <w:marBottom w:val="0"/>
      <w:divBdr>
        <w:top w:val="none" w:sz="0" w:space="0" w:color="auto"/>
        <w:left w:val="none" w:sz="0" w:space="0" w:color="auto"/>
        <w:bottom w:val="none" w:sz="0" w:space="0" w:color="auto"/>
        <w:right w:val="none" w:sz="0" w:space="0" w:color="auto"/>
      </w:divBdr>
    </w:div>
    <w:div w:id="638073470">
      <w:bodyDiv w:val="1"/>
      <w:marLeft w:val="0"/>
      <w:marRight w:val="0"/>
      <w:marTop w:val="0"/>
      <w:marBottom w:val="0"/>
      <w:divBdr>
        <w:top w:val="none" w:sz="0" w:space="0" w:color="auto"/>
        <w:left w:val="none" w:sz="0" w:space="0" w:color="auto"/>
        <w:bottom w:val="none" w:sz="0" w:space="0" w:color="auto"/>
        <w:right w:val="none" w:sz="0" w:space="0" w:color="auto"/>
      </w:divBdr>
    </w:div>
    <w:div w:id="653682603">
      <w:bodyDiv w:val="1"/>
      <w:marLeft w:val="0"/>
      <w:marRight w:val="0"/>
      <w:marTop w:val="0"/>
      <w:marBottom w:val="0"/>
      <w:divBdr>
        <w:top w:val="none" w:sz="0" w:space="0" w:color="auto"/>
        <w:left w:val="none" w:sz="0" w:space="0" w:color="auto"/>
        <w:bottom w:val="none" w:sz="0" w:space="0" w:color="auto"/>
        <w:right w:val="none" w:sz="0" w:space="0" w:color="auto"/>
      </w:divBdr>
    </w:div>
    <w:div w:id="930284937">
      <w:bodyDiv w:val="1"/>
      <w:marLeft w:val="0"/>
      <w:marRight w:val="0"/>
      <w:marTop w:val="0"/>
      <w:marBottom w:val="0"/>
      <w:divBdr>
        <w:top w:val="none" w:sz="0" w:space="0" w:color="auto"/>
        <w:left w:val="none" w:sz="0" w:space="0" w:color="auto"/>
        <w:bottom w:val="none" w:sz="0" w:space="0" w:color="auto"/>
        <w:right w:val="none" w:sz="0" w:space="0" w:color="auto"/>
      </w:divBdr>
    </w:div>
    <w:div w:id="954294316">
      <w:bodyDiv w:val="1"/>
      <w:marLeft w:val="0"/>
      <w:marRight w:val="0"/>
      <w:marTop w:val="0"/>
      <w:marBottom w:val="0"/>
      <w:divBdr>
        <w:top w:val="none" w:sz="0" w:space="0" w:color="auto"/>
        <w:left w:val="none" w:sz="0" w:space="0" w:color="auto"/>
        <w:bottom w:val="none" w:sz="0" w:space="0" w:color="auto"/>
        <w:right w:val="none" w:sz="0" w:space="0" w:color="auto"/>
      </w:divBdr>
    </w:div>
    <w:div w:id="1181168532">
      <w:bodyDiv w:val="1"/>
      <w:marLeft w:val="0"/>
      <w:marRight w:val="0"/>
      <w:marTop w:val="0"/>
      <w:marBottom w:val="0"/>
      <w:divBdr>
        <w:top w:val="none" w:sz="0" w:space="0" w:color="auto"/>
        <w:left w:val="none" w:sz="0" w:space="0" w:color="auto"/>
        <w:bottom w:val="none" w:sz="0" w:space="0" w:color="auto"/>
        <w:right w:val="none" w:sz="0" w:space="0" w:color="auto"/>
      </w:divBdr>
    </w:div>
    <w:div w:id="1285961391">
      <w:bodyDiv w:val="1"/>
      <w:marLeft w:val="0"/>
      <w:marRight w:val="0"/>
      <w:marTop w:val="0"/>
      <w:marBottom w:val="0"/>
      <w:divBdr>
        <w:top w:val="none" w:sz="0" w:space="0" w:color="auto"/>
        <w:left w:val="none" w:sz="0" w:space="0" w:color="auto"/>
        <w:bottom w:val="none" w:sz="0" w:space="0" w:color="auto"/>
        <w:right w:val="none" w:sz="0" w:space="0" w:color="auto"/>
      </w:divBdr>
    </w:div>
    <w:div w:id="1544631118">
      <w:bodyDiv w:val="1"/>
      <w:marLeft w:val="0"/>
      <w:marRight w:val="0"/>
      <w:marTop w:val="0"/>
      <w:marBottom w:val="0"/>
      <w:divBdr>
        <w:top w:val="none" w:sz="0" w:space="0" w:color="auto"/>
        <w:left w:val="none" w:sz="0" w:space="0" w:color="auto"/>
        <w:bottom w:val="none" w:sz="0" w:space="0" w:color="auto"/>
        <w:right w:val="none" w:sz="0" w:space="0" w:color="auto"/>
      </w:divBdr>
    </w:div>
    <w:div w:id="1664360038">
      <w:bodyDiv w:val="1"/>
      <w:marLeft w:val="0"/>
      <w:marRight w:val="0"/>
      <w:marTop w:val="0"/>
      <w:marBottom w:val="0"/>
      <w:divBdr>
        <w:top w:val="none" w:sz="0" w:space="0" w:color="auto"/>
        <w:left w:val="none" w:sz="0" w:space="0" w:color="auto"/>
        <w:bottom w:val="none" w:sz="0" w:space="0" w:color="auto"/>
        <w:right w:val="none" w:sz="0" w:space="0" w:color="auto"/>
      </w:divBdr>
    </w:div>
    <w:div w:id="1698040607">
      <w:bodyDiv w:val="1"/>
      <w:marLeft w:val="0"/>
      <w:marRight w:val="0"/>
      <w:marTop w:val="0"/>
      <w:marBottom w:val="0"/>
      <w:divBdr>
        <w:top w:val="none" w:sz="0" w:space="0" w:color="auto"/>
        <w:left w:val="none" w:sz="0" w:space="0" w:color="auto"/>
        <w:bottom w:val="none" w:sz="0" w:space="0" w:color="auto"/>
        <w:right w:val="none" w:sz="0" w:space="0" w:color="auto"/>
      </w:divBdr>
    </w:div>
    <w:div w:id="18253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0eb652-19d5-4e10-aeb5-3430ff274d62" xsi:nil="true"/>
    <lcf76f155ced4ddcb4097134ff3c332f xmlns="6c69a0a0-9879-479b-a758-0616cad270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872169EA1784A850AF6FBEC661C2B" ma:contentTypeVersion="18" ma:contentTypeDescription="Create a new document." ma:contentTypeScope="" ma:versionID="aef4ca328d0a829896784457236ef60c">
  <xsd:schema xmlns:xsd="http://www.w3.org/2001/XMLSchema" xmlns:xs="http://www.w3.org/2001/XMLSchema" xmlns:p="http://schemas.microsoft.com/office/2006/metadata/properties" xmlns:ns2="6c69a0a0-9879-479b-a758-0616cad2705a" xmlns:ns3="b50eb652-19d5-4e10-aeb5-3430ff274d62" targetNamespace="http://schemas.microsoft.com/office/2006/metadata/properties" ma:root="true" ma:fieldsID="105764dcd33b89db2d8fb60742672b04" ns2:_="" ns3:_="">
    <xsd:import namespace="6c69a0a0-9879-479b-a758-0616cad2705a"/>
    <xsd:import namespace="b50eb652-19d5-4e10-aeb5-3430ff274d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9a0a0-9879-479b-a758-0616cad27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eb652-19d5-4e10-aeb5-3430ff274d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1fbe12-bcde-469e-b443-ab204b88ba28}" ma:internalName="TaxCatchAll" ma:showField="CatchAllData" ma:web="b50eb652-19d5-4e10-aeb5-3430ff274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A219-F03B-4B6E-834A-83776D0A0647}">
  <ds:schemaRefs>
    <ds:schemaRef ds:uri="http://schemas.microsoft.com/office/2006/metadata/properties"/>
    <ds:schemaRef ds:uri="http://schemas.microsoft.com/office/infopath/2007/PartnerControls"/>
    <ds:schemaRef ds:uri="b50eb652-19d5-4e10-aeb5-3430ff274d62"/>
    <ds:schemaRef ds:uri="6c69a0a0-9879-479b-a758-0616cad2705a"/>
  </ds:schemaRefs>
</ds:datastoreItem>
</file>

<file path=customXml/itemProps2.xml><?xml version="1.0" encoding="utf-8"?>
<ds:datastoreItem xmlns:ds="http://schemas.openxmlformats.org/officeDocument/2006/customXml" ds:itemID="{3F59CC5B-391A-4D46-BC88-7376B004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9a0a0-9879-479b-a758-0616cad2705a"/>
    <ds:schemaRef ds:uri="b50eb652-19d5-4e10-aeb5-3430ff274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B8DE9-F43A-4EA3-962B-0D0F1EF6F80A}">
  <ds:schemaRefs>
    <ds:schemaRef ds:uri="http://schemas.microsoft.com/sharepoint/v3/contenttype/forms"/>
  </ds:schemaRefs>
</ds:datastoreItem>
</file>

<file path=customXml/itemProps4.xml><?xml version="1.0" encoding="utf-8"?>
<ds:datastoreItem xmlns:ds="http://schemas.openxmlformats.org/officeDocument/2006/customXml" ds:itemID="{25A11E8B-8EA6-4D3A-B19C-32ED5DBF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2953</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Preventive Development Programme</vt:lpstr>
    </vt:vector>
  </TitlesOfParts>
  <Company>Home</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Development Programme</dc:title>
  <dc:subject>Emergency Grants Guideline</dc:subject>
  <dc:creator>Ainura Umetalieva</dc:creator>
  <cp:keywords/>
  <cp:lastModifiedBy>Aizada Urgunalieva</cp:lastModifiedBy>
  <cp:revision>48</cp:revision>
  <cp:lastPrinted>2026-01-20T11:11:00Z</cp:lastPrinted>
  <dcterms:created xsi:type="dcterms:W3CDTF">2025-12-26T03:47:00Z</dcterms:created>
  <dcterms:modified xsi:type="dcterms:W3CDTF">2026-01-30T10:15:00Z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0x01010061F872169EA1784A850AF6FBEC661C2B</vt:lpwstr>
  </property>
  <property fmtid="{D5CDD505-2E9C-101B-9397-08002B2CF9AE}" pid="3" name="MediaServiceImageTags">
    <vt:lpwstr/>
  </property>
  <property fmtid="{D5CDD505-2E9C-101B-9397-08002B2CF9AE}" pid="4" name="docLang">
    <vt:lpwstr>ru</vt:lpwstr>
  </property>
</Properties>
</file>