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FC1CF6" w14:textId="29289B62" w:rsidR="00CA528A" w:rsidRDefault="00CA528A" w:rsidP="00CA528A">
      <w:pPr>
        <w:tabs>
          <w:tab w:val="left" w:pos="0"/>
          <w:tab w:val="left" w:pos="720"/>
          <w:tab w:val="left" w:pos="7560"/>
        </w:tabs>
        <w:spacing w:after="120" w:line="240" w:lineRule="exact"/>
        <w:ind w:right="1267"/>
        <w:rPr>
          <w:rFonts w:ascii="Times New Roman" w:eastAsia="Times New Roman" w:hAnsi="Times New Roman" w:cs="Times New Roman"/>
          <w:b/>
          <w:sz w:val="20"/>
          <w:szCs w:val="20"/>
        </w:rPr>
      </w:pPr>
      <w:r w:rsidRPr="00CA528A">
        <w:rPr>
          <w:rFonts w:ascii="Times New Roman" w:eastAsia="Times New Roman" w:hAnsi="Times New Roman" w:cs="Times New Roman"/>
          <w:b/>
          <w:sz w:val="20"/>
          <w:szCs w:val="20"/>
        </w:rPr>
        <w:t>TENTATIVE WORKPLAN</w:t>
      </w:r>
      <w:r w:rsidRPr="00CA528A">
        <w:rPr>
          <w:rFonts w:ascii="Times New Roman" w:eastAsia="Times New Roman" w:hAnsi="Times New Roman" w:cs="Times New Roman"/>
          <w:b/>
          <w:sz w:val="20"/>
          <w:szCs w:val="20"/>
        </w:rPr>
        <w:br/>
        <w:t>EXECUTIVE BOARD OF UNDP, UNFPA and UNOPS</w:t>
      </w:r>
      <w:r w:rsidRPr="00CA528A">
        <w:rPr>
          <w:rFonts w:ascii="Times New Roman" w:eastAsia="Times New Roman" w:hAnsi="Times New Roman" w:cs="Times New Roman"/>
          <w:b/>
          <w:sz w:val="20"/>
          <w:szCs w:val="20"/>
        </w:rPr>
        <w:br/>
      </w:r>
      <w:r w:rsidR="00461173">
        <w:rPr>
          <w:rFonts w:ascii="Times New Roman" w:eastAsia="Times New Roman" w:hAnsi="Times New Roman" w:cs="Times New Roman"/>
          <w:b/>
          <w:spacing w:val="4"/>
          <w:w w:val="103"/>
          <w:kern w:val="14"/>
          <w:sz w:val="20"/>
          <w:szCs w:val="20"/>
        </w:rPr>
        <w:t>A</w:t>
      </w:r>
      <w:r w:rsidR="00076B33">
        <w:rPr>
          <w:rFonts w:ascii="Times New Roman" w:eastAsia="Times New Roman" w:hAnsi="Times New Roman" w:cs="Times New Roman"/>
          <w:b/>
          <w:spacing w:val="4"/>
          <w:w w:val="103"/>
          <w:kern w:val="14"/>
          <w:sz w:val="20"/>
          <w:szCs w:val="20"/>
        </w:rPr>
        <w:t>NNU</w:t>
      </w:r>
      <w:r w:rsidR="00461173">
        <w:rPr>
          <w:rFonts w:ascii="Times New Roman" w:eastAsia="Times New Roman" w:hAnsi="Times New Roman" w:cs="Times New Roman"/>
          <w:b/>
          <w:spacing w:val="4"/>
          <w:w w:val="103"/>
          <w:kern w:val="14"/>
          <w:sz w:val="20"/>
          <w:szCs w:val="20"/>
        </w:rPr>
        <w:t>AL SESSION 20</w:t>
      </w:r>
      <w:r w:rsidR="00076B33">
        <w:rPr>
          <w:rFonts w:ascii="Times New Roman" w:eastAsia="Times New Roman" w:hAnsi="Times New Roman" w:cs="Times New Roman"/>
          <w:b/>
          <w:spacing w:val="4"/>
          <w:w w:val="103"/>
          <w:kern w:val="14"/>
          <w:sz w:val="20"/>
          <w:szCs w:val="20"/>
        </w:rPr>
        <w:t>2</w:t>
      </w:r>
      <w:r w:rsidR="00FB64E7">
        <w:rPr>
          <w:rFonts w:ascii="Times New Roman" w:eastAsia="Times New Roman" w:hAnsi="Times New Roman" w:cs="Times New Roman"/>
          <w:b/>
          <w:spacing w:val="4"/>
          <w:w w:val="103"/>
          <w:kern w:val="14"/>
          <w:sz w:val="20"/>
          <w:szCs w:val="20"/>
        </w:rPr>
        <w:t>1</w:t>
      </w:r>
      <w:r w:rsidRPr="00CA528A">
        <w:rPr>
          <w:rFonts w:ascii="Times New Roman" w:eastAsia="Times New Roman" w:hAnsi="Times New Roman" w:cs="Times New Roman"/>
          <w:b/>
          <w:spacing w:val="4"/>
          <w:w w:val="103"/>
          <w:kern w:val="14"/>
          <w:sz w:val="20"/>
          <w:szCs w:val="20"/>
        </w:rPr>
        <w:br/>
      </w:r>
      <w:r w:rsidRPr="00CA528A">
        <w:rPr>
          <w:rFonts w:ascii="Times New Roman" w:eastAsia="Times New Roman" w:hAnsi="Times New Roman" w:cs="Times New Roman"/>
          <w:b/>
          <w:sz w:val="20"/>
          <w:szCs w:val="20"/>
        </w:rPr>
        <w:t>(</w:t>
      </w:r>
      <w:r w:rsidR="00FB64E7">
        <w:rPr>
          <w:rFonts w:ascii="Times New Roman" w:eastAsia="Times New Roman" w:hAnsi="Times New Roman" w:cs="Times New Roman"/>
          <w:b/>
          <w:sz w:val="20"/>
          <w:szCs w:val="20"/>
        </w:rPr>
        <w:t>7</w:t>
      </w:r>
      <w:r w:rsidR="004E441F">
        <w:rPr>
          <w:rFonts w:ascii="Times New Roman" w:eastAsia="Times New Roman" w:hAnsi="Times New Roman" w:cs="Times New Roman"/>
          <w:b/>
          <w:sz w:val="20"/>
          <w:szCs w:val="20"/>
        </w:rPr>
        <w:t xml:space="preserve"> - </w:t>
      </w:r>
      <w:r w:rsidR="00FB64E7">
        <w:rPr>
          <w:rFonts w:ascii="Times New Roman" w:eastAsia="Times New Roman" w:hAnsi="Times New Roman" w:cs="Times New Roman"/>
          <w:b/>
          <w:sz w:val="20"/>
          <w:szCs w:val="20"/>
        </w:rPr>
        <w:t>11</w:t>
      </w:r>
      <w:r w:rsidRPr="00CA528A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="00FF0F5C">
        <w:rPr>
          <w:rFonts w:ascii="Times New Roman" w:eastAsia="Times New Roman" w:hAnsi="Times New Roman" w:cs="Times New Roman"/>
          <w:b/>
          <w:sz w:val="20"/>
          <w:szCs w:val="20"/>
        </w:rPr>
        <w:t xml:space="preserve">June </w:t>
      </w:r>
      <w:r w:rsidRPr="00CA528A">
        <w:rPr>
          <w:rFonts w:ascii="Times New Roman" w:eastAsia="Times New Roman" w:hAnsi="Times New Roman" w:cs="Times New Roman"/>
          <w:b/>
          <w:sz w:val="20"/>
          <w:szCs w:val="20"/>
        </w:rPr>
        <w:t>20</w:t>
      </w:r>
      <w:r w:rsidR="004E441F">
        <w:rPr>
          <w:rFonts w:ascii="Times New Roman" w:eastAsia="Times New Roman" w:hAnsi="Times New Roman" w:cs="Times New Roman"/>
          <w:b/>
          <w:sz w:val="20"/>
          <w:szCs w:val="20"/>
        </w:rPr>
        <w:t>2</w:t>
      </w:r>
      <w:r w:rsidR="00FB64E7">
        <w:rPr>
          <w:rFonts w:ascii="Times New Roman" w:eastAsia="Times New Roman" w:hAnsi="Times New Roman" w:cs="Times New Roman"/>
          <w:b/>
          <w:sz w:val="20"/>
          <w:szCs w:val="20"/>
        </w:rPr>
        <w:t>1</w:t>
      </w:r>
      <w:r w:rsidRPr="00CA528A">
        <w:rPr>
          <w:rFonts w:ascii="Times New Roman" w:eastAsia="Times New Roman" w:hAnsi="Times New Roman" w:cs="Times New Roman"/>
          <w:b/>
          <w:sz w:val="20"/>
          <w:szCs w:val="20"/>
        </w:rPr>
        <w:t>, New York)</w:t>
      </w:r>
    </w:p>
    <w:tbl>
      <w:tblPr>
        <w:tblW w:w="10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09"/>
        <w:gridCol w:w="1756"/>
        <w:gridCol w:w="630"/>
        <w:gridCol w:w="6863"/>
      </w:tblGrid>
      <w:tr w:rsidR="00152BDB" w:rsidRPr="00152BDB" w14:paraId="7213EE81" w14:textId="77777777" w:rsidTr="00694C03">
        <w:tc>
          <w:tcPr>
            <w:tcW w:w="1209" w:type="dxa"/>
            <w:tcBorders>
              <w:bottom w:val="single" w:sz="4" w:space="0" w:color="000000"/>
            </w:tcBorders>
            <w:shd w:val="clear" w:color="auto" w:fill="auto"/>
          </w:tcPr>
          <w:p w14:paraId="30EFC5E9" w14:textId="77777777" w:rsidR="00CA528A" w:rsidRPr="00152BDB" w:rsidRDefault="00CA528A" w:rsidP="00CA528A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i/>
                <w:iCs/>
                <w:spacing w:val="4"/>
                <w:w w:val="103"/>
                <w:kern w:val="14"/>
                <w:sz w:val="18"/>
                <w:szCs w:val="18"/>
                <w:lang w:val="en-GB"/>
              </w:rPr>
              <w:t>Day/Date</w:t>
            </w:r>
          </w:p>
        </w:tc>
        <w:tc>
          <w:tcPr>
            <w:tcW w:w="1756" w:type="dxa"/>
            <w:tcBorders>
              <w:bottom w:val="single" w:sz="4" w:space="0" w:color="000000"/>
            </w:tcBorders>
            <w:shd w:val="clear" w:color="auto" w:fill="auto"/>
          </w:tcPr>
          <w:p w14:paraId="79884C7D" w14:textId="77777777" w:rsidR="00CA528A" w:rsidRPr="00152BDB" w:rsidRDefault="00CA528A" w:rsidP="00CA528A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i/>
                <w:iCs/>
                <w:spacing w:val="4"/>
                <w:w w:val="103"/>
                <w:kern w:val="14"/>
                <w:sz w:val="18"/>
                <w:szCs w:val="18"/>
                <w:lang w:val="en-GB"/>
              </w:rPr>
              <w:t>Time</w:t>
            </w: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</w:tcPr>
          <w:p w14:paraId="7CEB573C" w14:textId="77777777" w:rsidR="00CA528A" w:rsidRPr="00152BDB" w:rsidRDefault="00CA528A" w:rsidP="00CA528A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i/>
                <w:iCs/>
                <w:spacing w:val="4"/>
                <w:w w:val="103"/>
                <w:kern w:val="14"/>
                <w:sz w:val="18"/>
                <w:szCs w:val="18"/>
                <w:lang w:val="en-GB"/>
              </w:rPr>
              <w:t>Item</w:t>
            </w:r>
          </w:p>
        </w:tc>
        <w:tc>
          <w:tcPr>
            <w:tcW w:w="6863" w:type="dxa"/>
            <w:tcBorders>
              <w:bottom w:val="single" w:sz="4" w:space="0" w:color="000000"/>
            </w:tcBorders>
            <w:shd w:val="clear" w:color="auto" w:fill="auto"/>
          </w:tcPr>
          <w:p w14:paraId="6B7E9480" w14:textId="77777777" w:rsidR="00CA528A" w:rsidRPr="00152BDB" w:rsidRDefault="00CA528A" w:rsidP="00CA528A">
            <w:pPr>
              <w:suppressAutoHyphens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i/>
                <w:i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i/>
                <w:iCs/>
                <w:spacing w:val="4"/>
                <w:w w:val="103"/>
                <w:kern w:val="14"/>
                <w:sz w:val="18"/>
                <w:szCs w:val="18"/>
                <w:lang w:val="en-GB"/>
              </w:rPr>
              <w:t>Subject</w:t>
            </w:r>
          </w:p>
        </w:tc>
      </w:tr>
      <w:tr w:rsidR="00152BDB" w:rsidRPr="00152BDB" w14:paraId="4064FFF5" w14:textId="77777777" w:rsidTr="006A5F81">
        <w:trPr>
          <w:trHeight w:val="3338"/>
        </w:trPr>
        <w:tc>
          <w:tcPr>
            <w:tcW w:w="1209" w:type="dxa"/>
            <w:vMerge w:val="restart"/>
            <w:shd w:val="clear" w:color="auto" w:fill="auto"/>
          </w:tcPr>
          <w:p w14:paraId="5F9B62FE" w14:textId="065A089A" w:rsidR="00323276" w:rsidRPr="00152BDB" w:rsidRDefault="00FB64E7" w:rsidP="00A37FD2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Mon</w:t>
            </w:r>
            <w:r w:rsidR="00AC42AA" w:rsidRPr="00152BDB"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day,</w:t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br/>
              <w:t>7 June</w:t>
            </w:r>
          </w:p>
        </w:tc>
        <w:tc>
          <w:tcPr>
            <w:tcW w:w="1756" w:type="dxa"/>
            <w:tcBorders>
              <w:bottom w:val="single" w:sz="4" w:space="0" w:color="000000"/>
            </w:tcBorders>
            <w:shd w:val="clear" w:color="auto" w:fill="auto"/>
          </w:tcPr>
          <w:p w14:paraId="67ABFBCE" w14:textId="77777777" w:rsidR="00AC42AA" w:rsidRPr="00152BDB" w:rsidRDefault="00AC42AA" w:rsidP="00AC42A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10 a.m. – 1 p.m.</w:t>
            </w:r>
          </w:p>
          <w:p w14:paraId="6731884F" w14:textId="77777777" w:rsidR="00323276" w:rsidRPr="00152BDB" w:rsidRDefault="00323276" w:rsidP="00C923E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</w:tcPr>
          <w:p w14:paraId="5D2B0A26" w14:textId="77777777" w:rsidR="00323276" w:rsidRPr="00152BDB" w:rsidRDefault="00AC42AA" w:rsidP="00C923E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1</w:t>
            </w:r>
          </w:p>
          <w:p w14:paraId="15C4D833" w14:textId="77777777" w:rsidR="00905D96" w:rsidRPr="00152BDB" w:rsidRDefault="00905D96" w:rsidP="00C923E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0D691B4B" w14:textId="77777777" w:rsidR="00905D96" w:rsidRPr="00152BDB" w:rsidRDefault="00905D96" w:rsidP="00C923E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44E779C7" w14:textId="77777777" w:rsidR="00905D96" w:rsidRPr="00152BDB" w:rsidRDefault="00905D96" w:rsidP="00C923E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136FAF90" w14:textId="1D2F4E59" w:rsidR="00905D96" w:rsidRPr="00152BDB" w:rsidRDefault="00905D96" w:rsidP="00C923E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3ADD6C06" w14:textId="77777777" w:rsidR="00905D96" w:rsidRPr="00152BDB" w:rsidRDefault="00905D96" w:rsidP="00C923E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3EAEDDC9" w14:textId="790923D9" w:rsidR="00905D96" w:rsidRPr="00152BDB" w:rsidRDefault="00FB64E7" w:rsidP="00905D96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2</w:t>
            </w:r>
          </w:p>
          <w:p w14:paraId="238D6E20" w14:textId="77777777" w:rsidR="00B153EB" w:rsidRDefault="00B153EB" w:rsidP="007E4D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trike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747ADF15" w14:textId="77777777" w:rsidR="007E4D60" w:rsidRDefault="007E4D60" w:rsidP="007E4D60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strike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5F6DFEAD" w14:textId="60778B98" w:rsidR="007E4D60" w:rsidRDefault="007E4D60" w:rsidP="006A5F81">
            <w:p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iCs/>
                <w:strike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72472DF7" w14:textId="19D02065" w:rsidR="007E4D60" w:rsidRPr="007E4D60" w:rsidRDefault="007E4D60" w:rsidP="006A5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7E4D60">
              <w:rPr>
                <w:rFonts w:ascii="Times New Roman" w:eastAsia="Times New Roman" w:hAnsi="Times New Roman" w:cs="Times New Roman"/>
                <w:iCs/>
                <w:spacing w:val="4"/>
                <w:w w:val="103"/>
                <w:kern w:val="14"/>
                <w:sz w:val="18"/>
                <w:szCs w:val="18"/>
                <w:lang w:val="en-GB"/>
              </w:rPr>
              <w:t>3</w:t>
            </w:r>
          </w:p>
        </w:tc>
        <w:tc>
          <w:tcPr>
            <w:tcW w:w="6863" w:type="dxa"/>
            <w:shd w:val="clear" w:color="auto" w:fill="auto"/>
          </w:tcPr>
          <w:p w14:paraId="63BEDC04" w14:textId="77777777" w:rsidR="00AC42AA" w:rsidRPr="00152BDB" w:rsidRDefault="00AC42AA" w:rsidP="00AC42AA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ORGANIZATIONAL MATTERS</w:t>
            </w:r>
          </w:p>
          <w:p w14:paraId="2C0B80A3" w14:textId="77777777" w:rsidR="00AC42AA" w:rsidRPr="00152BDB" w:rsidRDefault="00AC42AA" w:rsidP="00AC42AA">
            <w:pPr>
              <w:numPr>
                <w:ilvl w:val="0"/>
                <w:numId w:val="2"/>
              </w:num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2BDB">
              <w:rPr>
                <w:rFonts w:ascii="Times New Roman" w:eastAsia="Times New Roman" w:hAnsi="Times New Roman" w:cs="Times New Roman"/>
                <w:sz w:val="18"/>
                <w:szCs w:val="18"/>
              </w:rPr>
              <w:t>Adoption of the agenda and workplan for the session</w:t>
            </w:r>
          </w:p>
          <w:p w14:paraId="5052B85E" w14:textId="32D01C58" w:rsidR="00AC42AA" w:rsidRPr="00152BDB" w:rsidRDefault="00AC42AA" w:rsidP="00AC42AA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2BDB">
              <w:rPr>
                <w:rFonts w:ascii="Times New Roman" w:eastAsia="Times New Roman" w:hAnsi="Times New Roman" w:cs="Times New Roman"/>
                <w:sz w:val="18"/>
                <w:szCs w:val="18"/>
              </w:rPr>
              <w:t>Adoption of the report of the first regular session 20</w:t>
            </w:r>
            <w:r w:rsidR="005B2AAB">
              <w:rPr>
                <w:rFonts w:ascii="Times New Roman" w:eastAsia="Times New Roman" w:hAnsi="Times New Roman" w:cs="Times New Roman"/>
                <w:sz w:val="18"/>
                <w:szCs w:val="18"/>
              </w:rPr>
              <w:t>21</w:t>
            </w:r>
          </w:p>
          <w:p w14:paraId="0A069DED" w14:textId="77777777" w:rsidR="00323276" w:rsidRPr="00152BDB" w:rsidRDefault="00323276" w:rsidP="00323276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</w:rPr>
            </w:pPr>
          </w:p>
          <w:p w14:paraId="3AE553D5" w14:textId="1CE86FB4" w:rsidR="00905D96" w:rsidRPr="00152BDB" w:rsidRDefault="00905D96" w:rsidP="00905D9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152BDB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JOINT SEGMENT</w:t>
            </w:r>
          </w:p>
          <w:p w14:paraId="1C121AFE" w14:textId="77777777" w:rsidR="00905D96" w:rsidRPr="00152BDB" w:rsidRDefault="00905D96" w:rsidP="00905D96">
            <w:pPr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</w:p>
          <w:p w14:paraId="6FD98E24" w14:textId="77777777" w:rsidR="0023179F" w:rsidRDefault="00905D96" w:rsidP="00152BDB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UPDATE ON THE IMPLEMENTATION OF GENERAL ASSEMBLY RESOLUTION 72/279 ON THE REPOSITIONING OF THE UNITED NATIONS DEVELOPMENT SYSTEM</w:t>
            </w:r>
          </w:p>
          <w:p w14:paraId="0D622B38" w14:textId="77777777" w:rsidR="009028A6" w:rsidRDefault="009028A6" w:rsidP="00152BDB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104384F9" w14:textId="77777777" w:rsidR="009028A6" w:rsidRPr="0012039B" w:rsidRDefault="009028A6" w:rsidP="009028A6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en-AU"/>
              </w:rPr>
            </w:pPr>
            <w:r w:rsidRPr="0012039B">
              <w:rPr>
                <w:rFonts w:ascii="Times New Roman" w:eastAsia="Times New Roman" w:hAnsi="Times New Roman" w:cs="Times New Roman"/>
                <w:sz w:val="18"/>
                <w:szCs w:val="18"/>
                <w:lang w:val="en-AU"/>
              </w:rPr>
              <w:t>INTERNAL AUDIT AND INVESTIGATION</w:t>
            </w:r>
          </w:p>
          <w:p w14:paraId="2FBB52D2" w14:textId="1651F994" w:rsidR="009028A6" w:rsidRPr="009028A6" w:rsidRDefault="009028A6" w:rsidP="00152BDB">
            <w:pPr>
              <w:numPr>
                <w:ilvl w:val="0"/>
                <w:numId w:val="27"/>
              </w:numPr>
              <w:suppressAutoHyphens/>
              <w:spacing w:before="60" w:after="0" w:line="240" w:lineRule="auto"/>
              <w:contextualSpacing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AU"/>
              </w:rPr>
            </w:pPr>
            <w:r w:rsidRPr="0012039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AU"/>
              </w:rPr>
              <w:t>Reports of UNDP, UNFPA and UNOPS on internal audit and investigation activities in 20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AU"/>
              </w:rPr>
              <w:t>20</w:t>
            </w:r>
            <w:r w:rsidRPr="0012039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AU"/>
              </w:rPr>
              <w:t>, and management responses</w:t>
            </w:r>
          </w:p>
        </w:tc>
      </w:tr>
      <w:tr w:rsidR="00152BDB" w:rsidRPr="00152BDB" w14:paraId="34C345D6" w14:textId="77777777" w:rsidTr="008C272A">
        <w:trPr>
          <w:trHeight w:val="1520"/>
        </w:trPr>
        <w:tc>
          <w:tcPr>
            <w:tcW w:w="1209" w:type="dxa"/>
            <w:vMerge/>
            <w:shd w:val="clear" w:color="auto" w:fill="auto"/>
          </w:tcPr>
          <w:p w14:paraId="0A35C031" w14:textId="77777777" w:rsidR="00323276" w:rsidRPr="00152BDB" w:rsidRDefault="00323276" w:rsidP="00A37FD2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bottom w:val="single" w:sz="4" w:space="0" w:color="000000"/>
            </w:tcBorders>
            <w:shd w:val="clear" w:color="auto" w:fill="auto"/>
          </w:tcPr>
          <w:p w14:paraId="1B4DC269" w14:textId="77777777" w:rsidR="00AC42AA" w:rsidRPr="00152BDB" w:rsidRDefault="00AC42AA" w:rsidP="00AC42A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3 – 5:30 p.m.</w:t>
            </w:r>
          </w:p>
          <w:p w14:paraId="4224456C" w14:textId="77777777" w:rsidR="00323276" w:rsidRPr="00152BDB" w:rsidRDefault="00323276" w:rsidP="00C923E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</w:tc>
        <w:tc>
          <w:tcPr>
            <w:tcW w:w="630" w:type="dxa"/>
            <w:tcBorders>
              <w:bottom w:val="single" w:sz="4" w:space="0" w:color="000000"/>
            </w:tcBorders>
            <w:shd w:val="clear" w:color="auto" w:fill="auto"/>
          </w:tcPr>
          <w:p w14:paraId="48ED92BE" w14:textId="549C78BD" w:rsidR="00323276" w:rsidRPr="00152BDB" w:rsidRDefault="006A5F81" w:rsidP="00C923EA">
            <w:pPr>
              <w:suppressAutoHyphens/>
              <w:spacing w:before="60"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3001E3B8" w14:textId="77777777" w:rsidR="00BD2DF1" w:rsidRPr="00152BDB" w:rsidRDefault="00BD2DF1" w:rsidP="006A5F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8AEE7C0" w14:textId="77777777" w:rsidR="00BD2DF1" w:rsidRPr="00152BDB" w:rsidRDefault="00BD2DF1" w:rsidP="006A5F81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2898B37" w14:textId="319E23C2" w:rsidR="00BD2DF1" w:rsidRDefault="00BD2DF1" w:rsidP="008C272A">
            <w:pPr>
              <w:suppressAutoHyphens/>
              <w:spacing w:after="16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EBC46A" w14:textId="39A72A38" w:rsidR="00BD2DF1" w:rsidRPr="00152BDB" w:rsidRDefault="008C272A" w:rsidP="006A5F8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5</w:t>
            </w:r>
          </w:p>
          <w:p w14:paraId="4B1AC655" w14:textId="2DB1C78C" w:rsidR="00BD2DF1" w:rsidRPr="00152BDB" w:rsidRDefault="00BD2DF1" w:rsidP="00C923EA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</w:tc>
        <w:tc>
          <w:tcPr>
            <w:tcW w:w="6863" w:type="dxa"/>
            <w:shd w:val="clear" w:color="auto" w:fill="auto"/>
          </w:tcPr>
          <w:p w14:paraId="1B30C9E1" w14:textId="77777777" w:rsidR="005B2AAB" w:rsidRPr="0012039B" w:rsidRDefault="005B2AAB" w:rsidP="005B2AAB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AU"/>
              </w:rPr>
            </w:pPr>
            <w:r w:rsidRPr="0012039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AU"/>
              </w:rPr>
              <w:t>ETHICS</w:t>
            </w:r>
          </w:p>
          <w:p w14:paraId="39BD88CB" w14:textId="6BA179FF" w:rsidR="005B2AAB" w:rsidRPr="000F7C95" w:rsidRDefault="005B2AAB" w:rsidP="005B2AAB">
            <w:pPr>
              <w:pStyle w:val="ListParagraph"/>
              <w:numPr>
                <w:ilvl w:val="0"/>
                <w:numId w:val="27"/>
              </w:numPr>
              <w:tabs>
                <w:tab w:val="left" w:pos="330"/>
              </w:tabs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spacing w:val="4"/>
                <w:w w:val="103"/>
                <w:kern w:val="14"/>
                <w:sz w:val="19"/>
                <w:szCs w:val="19"/>
                <w:lang w:val="en-GB"/>
              </w:rPr>
            </w:pPr>
            <w:r w:rsidRPr="0012039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AU"/>
              </w:rPr>
              <w:t>Reports of the Ethics Offices of UNDP, UNFPA and UNOPS on activities for 20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AU"/>
              </w:rPr>
              <w:t>20</w:t>
            </w:r>
            <w:r w:rsidRPr="0012039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AU"/>
              </w:rPr>
              <w:t xml:space="preserve">, and management </w:t>
            </w:r>
            <w:r w:rsidR="008A2D83" w:rsidRPr="0012039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AU"/>
              </w:rPr>
              <w:t>responses.</w:t>
            </w:r>
          </w:p>
          <w:p w14:paraId="3735953C" w14:textId="77777777" w:rsidR="005B2AAB" w:rsidRDefault="005B2AAB" w:rsidP="005B2AAB">
            <w:pPr>
              <w:tabs>
                <w:tab w:val="left" w:pos="33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AU"/>
              </w:rPr>
            </w:pPr>
          </w:p>
          <w:p w14:paraId="5D377D00" w14:textId="1DAAEF33" w:rsidR="00A825C5" w:rsidRPr="005B2AAB" w:rsidRDefault="005B2AAB" w:rsidP="005B2AAB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DD43E8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AU"/>
              </w:rPr>
              <w:t>PROTECTION AGAINST SEXUAL EXPLOITATION AND ABUSE AND SEXUAL HARASSMENT</w:t>
            </w:r>
          </w:p>
        </w:tc>
      </w:tr>
      <w:tr w:rsidR="008C272A" w:rsidRPr="00152BDB" w14:paraId="7318C574" w14:textId="77777777" w:rsidTr="00F85445">
        <w:trPr>
          <w:trHeight w:val="2060"/>
        </w:trPr>
        <w:tc>
          <w:tcPr>
            <w:tcW w:w="12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3E8E0F1A" w14:textId="77777777" w:rsidR="008C272A" w:rsidRPr="00152BDB" w:rsidRDefault="008C272A" w:rsidP="002557E9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Tuesday,</w:t>
            </w:r>
          </w:p>
          <w:p w14:paraId="6AE63E6C" w14:textId="7BE87A89" w:rsidR="008C272A" w:rsidRPr="00152BDB" w:rsidRDefault="008C272A" w:rsidP="002557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 xml:space="preserve">8 </w:t>
            </w:r>
            <w:r w:rsidRPr="00152BDB"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June</w:t>
            </w:r>
          </w:p>
          <w:p w14:paraId="1DF5973E" w14:textId="77777777" w:rsidR="008C272A" w:rsidRPr="00152BDB" w:rsidRDefault="008C272A" w:rsidP="002557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br w:type="page"/>
            </w:r>
          </w:p>
        </w:tc>
        <w:tc>
          <w:tcPr>
            <w:tcW w:w="1756" w:type="dxa"/>
            <w:shd w:val="clear" w:color="auto" w:fill="auto"/>
          </w:tcPr>
          <w:p w14:paraId="71B7EF7A" w14:textId="77777777" w:rsidR="008C272A" w:rsidRPr="00152BDB" w:rsidRDefault="008C272A" w:rsidP="002557E9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10 a.m. – 1 p.m.</w:t>
            </w:r>
          </w:p>
        </w:tc>
        <w:tc>
          <w:tcPr>
            <w:tcW w:w="630" w:type="dxa"/>
            <w:shd w:val="clear" w:color="auto" w:fill="auto"/>
          </w:tcPr>
          <w:p w14:paraId="386AFFE0" w14:textId="77777777" w:rsidR="008C272A" w:rsidRPr="00152BDB" w:rsidRDefault="008C272A" w:rsidP="002557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7BE70538" w14:textId="77777777" w:rsidR="008C272A" w:rsidRPr="00152BDB" w:rsidRDefault="008C272A" w:rsidP="002557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68C0352B" w14:textId="69683F1B" w:rsidR="008C272A" w:rsidRPr="00152BDB" w:rsidRDefault="0080096F" w:rsidP="002557E9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6</w:t>
            </w:r>
          </w:p>
        </w:tc>
        <w:tc>
          <w:tcPr>
            <w:tcW w:w="6863" w:type="dxa"/>
            <w:shd w:val="clear" w:color="auto" w:fill="auto"/>
          </w:tcPr>
          <w:p w14:paraId="30C4AE54" w14:textId="77777777" w:rsidR="008C272A" w:rsidRPr="00152BDB" w:rsidRDefault="008C272A" w:rsidP="002557E9">
            <w:pPr>
              <w:suppressAutoHyphens/>
              <w:spacing w:before="6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UNDP SEGMENT</w:t>
            </w:r>
          </w:p>
          <w:p w14:paraId="0460A216" w14:textId="27F35583" w:rsidR="008C272A" w:rsidRDefault="008C272A" w:rsidP="002557E9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INTERACTIVE DIALOGUE WITH THE UNDP ADMINISTRATOR AND ANNUAL REPORT</w:t>
            </w:r>
          </w:p>
          <w:p w14:paraId="3D2443DA" w14:textId="3A13F228" w:rsidR="00232066" w:rsidRPr="00232066" w:rsidRDefault="00F85445" w:rsidP="00232066">
            <w:pPr>
              <w:pStyle w:val="ListParagraph"/>
              <w:numPr>
                <w:ilvl w:val="0"/>
                <w:numId w:val="29"/>
              </w:num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F85445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Update on impact of and response to COVID-19</w:t>
            </w:r>
          </w:p>
          <w:p w14:paraId="50C03847" w14:textId="77777777" w:rsidR="00A32952" w:rsidRPr="002A606B" w:rsidRDefault="00A32952" w:rsidP="00A32952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</w:pPr>
            <w:r w:rsidRPr="002A606B"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Cumulative review of the Strategic Plan, 2018-2021, and annual report of</w:t>
            </w:r>
          </w:p>
          <w:p w14:paraId="5DBFE768" w14:textId="77777777" w:rsidR="00A32952" w:rsidRPr="002A606B" w:rsidRDefault="00A32952" w:rsidP="00A32952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606B">
              <w:rPr>
                <w:rFonts w:ascii="Times New Roman" w:hAnsi="Times New Roman" w:cs="Times New Roman"/>
                <w:sz w:val="18"/>
                <w:szCs w:val="18"/>
                <w:lang w:val="en-GB" w:eastAsia="en-GB"/>
              </w:rPr>
              <w:t>the Administrator for 2020</w:t>
            </w:r>
          </w:p>
          <w:p w14:paraId="130AB7D3" w14:textId="0FC2BE3C" w:rsidR="008C272A" w:rsidRPr="002A606B" w:rsidRDefault="008C272A" w:rsidP="002557E9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606B">
              <w:rPr>
                <w:rFonts w:ascii="Times New Roman" w:eastAsia="Times New Roman" w:hAnsi="Times New Roman" w:cs="Times New Roman"/>
                <w:sz w:val="18"/>
                <w:szCs w:val="18"/>
              </w:rPr>
              <w:t>UNDP report on the recommendations of the Joint Inspection Unit in 20</w:t>
            </w:r>
            <w:r w:rsidR="00A32952" w:rsidRPr="002A606B"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  <w:p w14:paraId="1D3AC809" w14:textId="77777777" w:rsidR="008C272A" w:rsidRPr="00152BDB" w:rsidRDefault="008C272A" w:rsidP="002557E9">
            <w:pPr>
              <w:numPr>
                <w:ilvl w:val="0"/>
                <w:numId w:val="1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A606B">
              <w:rPr>
                <w:rFonts w:ascii="Times New Roman" w:eastAsia="Times New Roman" w:hAnsi="Times New Roman" w:cs="Times New Roman"/>
                <w:sz w:val="18"/>
                <w:szCs w:val="18"/>
              </w:rPr>
              <w:t>Statistical annex</w:t>
            </w:r>
          </w:p>
        </w:tc>
      </w:tr>
      <w:tr w:rsidR="008C272A" w:rsidRPr="00152BDB" w14:paraId="2122788C" w14:textId="77777777" w:rsidTr="00CF6583">
        <w:trPr>
          <w:trHeight w:val="1880"/>
        </w:trPr>
        <w:tc>
          <w:tcPr>
            <w:tcW w:w="1209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85BD839" w14:textId="77777777" w:rsidR="008C272A" w:rsidRPr="00152BDB" w:rsidRDefault="008C272A" w:rsidP="002557E9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shd w:val="clear" w:color="auto" w:fill="auto"/>
          </w:tcPr>
          <w:p w14:paraId="1682B789" w14:textId="77777777" w:rsidR="008C272A" w:rsidRPr="00152BDB" w:rsidRDefault="008C272A" w:rsidP="002557E9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3 – 5:30 p.m.</w:t>
            </w:r>
          </w:p>
        </w:tc>
        <w:tc>
          <w:tcPr>
            <w:tcW w:w="630" w:type="dxa"/>
            <w:shd w:val="clear" w:color="auto" w:fill="auto"/>
          </w:tcPr>
          <w:p w14:paraId="66B5FCD7" w14:textId="77295E23" w:rsidR="008C272A" w:rsidRDefault="00BE0B78" w:rsidP="00932F76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8</w:t>
            </w:r>
          </w:p>
          <w:p w14:paraId="2FCB75AA" w14:textId="77777777" w:rsidR="00530FDC" w:rsidRDefault="00530FDC" w:rsidP="00530F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2D14DF31" w14:textId="77777777" w:rsidR="00530FDC" w:rsidRDefault="00530FDC" w:rsidP="00530FDC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1B213ECB" w14:textId="4CFADECC" w:rsidR="00530FDC" w:rsidRDefault="00530FDC" w:rsidP="00BE0B78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7D2A262A" w14:textId="29ECEBCE" w:rsidR="00530FDC" w:rsidRPr="00152BDB" w:rsidRDefault="00BE0B78" w:rsidP="00932F76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7</w:t>
            </w:r>
          </w:p>
        </w:tc>
        <w:tc>
          <w:tcPr>
            <w:tcW w:w="6863" w:type="dxa"/>
            <w:shd w:val="clear" w:color="auto" w:fill="auto"/>
          </w:tcPr>
          <w:p w14:paraId="43E9FA8C" w14:textId="77777777" w:rsidR="002A606B" w:rsidRPr="00152BDB" w:rsidRDefault="002A606B" w:rsidP="00C26E00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2BDB">
              <w:rPr>
                <w:rFonts w:ascii="Times New Roman" w:eastAsia="Times New Roman" w:hAnsi="Times New Roman" w:cs="Times New Roman"/>
                <w:sz w:val="18"/>
                <w:szCs w:val="18"/>
              </w:rPr>
              <w:t>UNDP COUNTRY PROGRAMMES AND RELATED MATTERS</w:t>
            </w:r>
          </w:p>
          <w:p w14:paraId="00EDABC1" w14:textId="77777777" w:rsidR="002A606B" w:rsidRDefault="002A606B" w:rsidP="002A606B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152BD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Presentation and approval of country programme documents</w:t>
            </w:r>
          </w:p>
          <w:p w14:paraId="1275A653" w14:textId="26A772D9" w:rsidR="002A606B" w:rsidRPr="002A606B" w:rsidRDefault="002A606B" w:rsidP="002A606B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2A606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Extensions of country programmes</w:t>
            </w:r>
            <w:r w:rsidRPr="002A606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 xml:space="preserve"> </w:t>
            </w:r>
          </w:p>
          <w:p w14:paraId="640CA326" w14:textId="77777777" w:rsidR="002A606B" w:rsidRDefault="002A606B" w:rsidP="002A606B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5480657C" w14:textId="467A7CA5" w:rsidR="008C272A" w:rsidRPr="00152BDB" w:rsidRDefault="008C272A" w:rsidP="002A606B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GENDER EQUALITY AT UNDP</w:t>
            </w:r>
          </w:p>
          <w:p w14:paraId="5CC232C4" w14:textId="6B2053D7" w:rsidR="00B068DC" w:rsidRPr="002A606B" w:rsidRDefault="00932F76" w:rsidP="002A606B">
            <w:pPr>
              <w:pStyle w:val="ListParagraph"/>
              <w:numPr>
                <w:ilvl w:val="0"/>
                <w:numId w:val="26"/>
              </w:numPr>
              <w:spacing w:after="0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932F76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Annual report on the implementation of the UNDP gender equality strategy, 2018-2021</w:t>
            </w:r>
          </w:p>
        </w:tc>
      </w:tr>
      <w:tr w:rsidR="00CF6583" w:rsidRPr="00152BDB" w14:paraId="0F1E50D7" w14:textId="77777777" w:rsidTr="00CF6583">
        <w:trPr>
          <w:trHeight w:val="1610"/>
        </w:trPr>
        <w:tc>
          <w:tcPr>
            <w:tcW w:w="12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94CF9" w14:textId="55967D96" w:rsidR="00CF6583" w:rsidRDefault="00CF6583" w:rsidP="008A2D83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Wednesday</w:t>
            </w:r>
            <w:r w:rsidRPr="00152BDB"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,</w:t>
            </w:r>
            <w:r w:rsidRPr="00152BDB"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9</w:t>
            </w:r>
            <w:r w:rsidRPr="00152BDB"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 xml:space="preserve"> June</w:t>
            </w:r>
          </w:p>
        </w:tc>
        <w:tc>
          <w:tcPr>
            <w:tcW w:w="175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35EA9F09" w14:textId="4A28B13B" w:rsidR="00CF6583" w:rsidRPr="00152BDB" w:rsidRDefault="00CF6583" w:rsidP="003626CB">
            <w:pPr>
              <w:suppressAutoHyphens/>
              <w:spacing w:before="60"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hAnsi="Times New Roman" w:cs="Times New Roman"/>
                <w:sz w:val="18"/>
                <w:szCs w:val="18"/>
              </w:rPr>
              <w:t>10 a.m.– 1 p.m.</w:t>
            </w:r>
          </w:p>
        </w:tc>
        <w:tc>
          <w:tcPr>
            <w:tcW w:w="630" w:type="dxa"/>
            <w:shd w:val="clear" w:color="auto" w:fill="auto"/>
          </w:tcPr>
          <w:p w14:paraId="1623F9EE" w14:textId="3880F620" w:rsidR="00CF6583" w:rsidRDefault="006B5344" w:rsidP="003626CB">
            <w:pPr>
              <w:spacing w:before="6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  <w:p w14:paraId="7D37DC99" w14:textId="035503A1" w:rsidR="00CF6583" w:rsidRDefault="00CF6583" w:rsidP="003626C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F78E5F1" w14:textId="77777777" w:rsidR="006B5344" w:rsidRDefault="006B5344" w:rsidP="006B5344">
            <w:pPr>
              <w:spacing w:after="4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4E3E70D" w14:textId="1ED6EE42" w:rsidR="00CF6583" w:rsidRPr="00152BDB" w:rsidRDefault="00CF6583" w:rsidP="006B534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6863" w:type="dxa"/>
            <w:shd w:val="clear" w:color="auto" w:fill="auto"/>
          </w:tcPr>
          <w:p w14:paraId="75EC9AD6" w14:textId="77777777" w:rsidR="002C4D61" w:rsidRPr="00152BDB" w:rsidRDefault="002C4D61" w:rsidP="002C4D61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152BDB">
              <w:rPr>
                <w:rFonts w:ascii="Times New Roman" w:eastAsia="Times New Roman" w:hAnsi="Times New Roman" w:cs="Times New Roman"/>
                <w:sz w:val="18"/>
                <w:szCs w:val="18"/>
              </w:rPr>
              <w:t>UNITED NATIONS VOLUNTEERS</w:t>
            </w:r>
          </w:p>
          <w:p w14:paraId="1A612D2F" w14:textId="20E9C165" w:rsidR="002C4D61" w:rsidRDefault="002C4D61" w:rsidP="00C64DC3">
            <w:pPr>
              <w:pStyle w:val="ListParagraph"/>
              <w:numPr>
                <w:ilvl w:val="0"/>
                <w:numId w:val="26"/>
              </w:num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6B5344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United Nations Volunteers: annual report of the Administrator</w:t>
            </w:r>
            <w:r w:rsidRPr="006B5344"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 xml:space="preserve"> </w:t>
            </w:r>
          </w:p>
          <w:p w14:paraId="42AD0992" w14:textId="77777777" w:rsidR="006B5344" w:rsidRPr="006B5344" w:rsidRDefault="006B5344" w:rsidP="006B5344">
            <w:pPr>
              <w:pStyle w:val="ListParagraph"/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6C190546" w14:textId="15CC6AB8" w:rsidR="00CF6583" w:rsidRPr="00152BDB" w:rsidRDefault="00654BE4" w:rsidP="002C4D61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 xml:space="preserve">UNITED NATIONS </w:t>
            </w:r>
            <w:r w:rsidR="00CF6583" w:rsidRPr="00152BDB"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CAPITAL DEVELOPMENT FUND</w:t>
            </w:r>
          </w:p>
          <w:p w14:paraId="36239BD7" w14:textId="05E0E215" w:rsidR="00CF6583" w:rsidRPr="002C4D61" w:rsidRDefault="00CF6583" w:rsidP="002C4D61">
            <w:pPr>
              <w:pStyle w:val="ListParagraph"/>
              <w:numPr>
                <w:ilvl w:val="0"/>
                <w:numId w:val="20"/>
              </w:num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A5D82"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 xml:space="preserve">Cumulative review of the strategic framework, 2018-2021, and annual report on results for 2020 </w:t>
            </w:r>
          </w:p>
        </w:tc>
      </w:tr>
      <w:tr w:rsidR="00CF6583" w:rsidRPr="00152BDB" w14:paraId="74972E9E" w14:textId="77777777" w:rsidTr="00E613AB">
        <w:trPr>
          <w:trHeight w:val="1385"/>
        </w:trPr>
        <w:tc>
          <w:tcPr>
            <w:tcW w:w="12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8681D" w14:textId="77777777" w:rsidR="00CF6583" w:rsidRDefault="00CF6583" w:rsidP="003626CB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14:paraId="506F1307" w14:textId="6628C603" w:rsidR="00CF6583" w:rsidRPr="00152BDB" w:rsidRDefault="00CF6583" w:rsidP="003626CB">
            <w:pPr>
              <w:suppressAutoHyphens/>
              <w:spacing w:before="60" w:after="0" w:line="240" w:lineRule="auto"/>
              <w:ind w:left="-6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3 – 5:30 p.m.</w:t>
            </w:r>
          </w:p>
        </w:tc>
        <w:tc>
          <w:tcPr>
            <w:tcW w:w="630" w:type="dxa"/>
            <w:shd w:val="clear" w:color="auto" w:fill="auto"/>
          </w:tcPr>
          <w:p w14:paraId="72209EFE" w14:textId="77282762" w:rsidR="00CF6583" w:rsidRPr="00152BDB" w:rsidRDefault="00654BE4" w:rsidP="00C26E00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9</w:t>
            </w:r>
          </w:p>
          <w:p w14:paraId="5039D300" w14:textId="77777777" w:rsidR="00CF6583" w:rsidRPr="00152BDB" w:rsidRDefault="00CF6583" w:rsidP="003626CB">
            <w:pPr>
              <w:spacing w:before="60"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863" w:type="dxa"/>
            <w:shd w:val="clear" w:color="auto" w:fill="auto"/>
          </w:tcPr>
          <w:p w14:paraId="6880628B" w14:textId="77777777" w:rsidR="00CF6583" w:rsidRPr="00152BDB" w:rsidRDefault="00CF6583" w:rsidP="003626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2"/>
                <w:szCs w:val="2"/>
                <w:lang w:val="en-GB"/>
              </w:rPr>
            </w:pPr>
          </w:p>
          <w:p w14:paraId="20515A78" w14:textId="77777777" w:rsidR="00CF6583" w:rsidRPr="00152BDB" w:rsidRDefault="00CF6583" w:rsidP="003626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6"/>
                <w:szCs w:val="6"/>
                <w:lang w:val="en-GB"/>
              </w:rPr>
            </w:pPr>
          </w:p>
          <w:p w14:paraId="1CC7EFF1" w14:textId="77777777" w:rsidR="00CF6583" w:rsidRPr="00152BDB" w:rsidRDefault="00CF6583" w:rsidP="00C3768B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EVALUATION</w:t>
            </w:r>
          </w:p>
          <w:p w14:paraId="3D4CA66D" w14:textId="77777777" w:rsidR="00CF6583" w:rsidRDefault="00CF6583" w:rsidP="003626CB">
            <w:pPr>
              <w:pStyle w:val="ListParagraph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E537E4"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 xml:space="preserve">Annual report on evaluation, 2020, and management commentaries </w:t>
            </w:r>
          </w:p>
          <w:p w14:paraId="234C68DE" w14:textId="77777777" w:rsidR="002A606B" w:rsidRPr="002A606B" w:rsidRDefault="00CF6583" w:rsidP="002A606B">
            <w:pPr>
              <w:pStyle w:val="ListParagraph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754776">
              <w:rPr>
                <w:rFonts w:ascii="Times New Roman" w:hAnsi="Times New Roman" w:cs="Times New Roman"/>
                <w:sz w:val="18"/>
                <w:szCs w:val="18"/>
              </w:rPr>
              <w:t>Evaluation of UNDP strategic plan, 2018-2021, and management response</w:t>
            </w:r>
          </w:p>
          <w:p w14:paraId="55609093" w14:textId="3F43B390" w:rsidR="00CF6583" w:rsidRPr="002A606B" w:rsidRDefault="00CF6583" w:rsidP="002A606B">
            <w:pPr>
              <w:pStyle w:val="ListParagraph"/>
              <w:numPr>
                <w:ilvl w:val="0"/>
                <w:numId w:val="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2A606B"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Joint evaluation of UNDP/GEF small grants programme, and management response</w:t>
            </w:r>
          </w:p>
        </w:tc>
      </w:tr>
    </w:tbl>
    <w:p w14:paraId="28209A48" w14:textId="77777777" w:rsidR="006B4F67" w:rsidRDefault="006B4F67">
      <w:r>
        <w:br w:type="page"/>
      </w:r>
    </w:p>
    <w:tbl>
      <w:tblPr>
        <w:tblW w:w="104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209"/>
        <w:gridCol w:w="1756"/>
        <w:gridCol w:w="630"/>
        <w:gridCol w:w="6863"/>
      </w:tblGrid>
      <w:tr w:rsidR="00CF6583" w:rsidRPr="00152BDB" w14:paraId="610F1099" w14:textId="77777777" w:rsidTr="00F85445">
        <w:trPr>
          <w:trHeight w:val="1880"/>
        </w:trPr>
        <w:tc>
          <w:tcPr>
            <w:tcW w:w="1209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14:paraId="095CC3DB" w14:textId="4C53062C" w:rsidR="00CF6583" w:rsidRPr="00152BDB" w:rsidRDefault="00CF6583" w:rsidP="00CF6583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lastRenderedPageBreak/>
              <w:t>Thursday,</w:t>
            </w:r>
          </w:p>
          <w:p w14:paraId="2D6A09E2" w14:textId="46D24C4D" w:rsidR="00CF6583" w:rsidRPr="00152BDB" w:rsidRDefault="00CF6583" w:rsidP="00CF6583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10</w:t>
            </w:r>
            <w:r w:rsidRPr="00152BDB"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 xml:space="preserve"> June</w:t>
            </w:r>
          </w:p>
        </w:tc>
        <w:tc>
          <w:tcPr>
            <w:tcW w:w="1756" w:type="dxa"/>
            <w:tcBorders>
              <w:bottom w:val="single" w:sz="4" w:space="0" w:color="000000"/>
            </w:tcBorders>
            <w:shd w:val="clear" w:color="auto" w:fill="auto"/>
          </w:tcPr>
          <w:p w14:paraId="5809FFCA" w14:textId="49276EB3" w:rsidR="00CF6583" w:rsidRPr="00152BDB" w:rsidRDefault="00CF6583" w:rsidP="00AC42AA">
            <w:pPr>
              <w:suppressAutoHyphens/>
              <w:spacing w:before="60" w:after="0" w:line="240" w:lineRule="auto"/>
              <w:ind w:left="-62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10 a.m. – 1 p.m.</w:t>
            </w:r>
          </w:p>
        </w:tc>
        <w:tc>
          <w:tcPr>
            <w:tcW w:w="630" w:type="dxa"/>
            <w:shd w:val="clear" w:color="auto" w:fill="auto"/>
          </w:tcPr>
          <w:p w14:paraId="32DFA0A7" w14:textId="77777777" w:rsidR="00CF6583" w:rsidRPr="00152BDB" w:rsidRDefault="00CF6583" w:rsidP="00FF4B9E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24"/>
                <w:szCs w:val="24"/>
                <w:lang w:val="en-GB"/>
              </w:rPr>
            </w:pPr>
          </w:p>
          <w:p w14:paraId="029AC41C" w14:textId="7F4A029B" w:rsidR="00CF6583" w:rsidRPr="00152BDB" w:rsidRDefault="00CF6583" w:rsidP="001346E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12</w:t>
            </w:r>
          </w:p>
        </w:tc>
        <w:tc>
          <w:tcPr>
            <w:tcW w:w="6863" w:type="dxa"/>
            <w:shd w:val="clear" w:color="auto" w:fill="auto"/>
          </w:tcPr>
          <w:p w14:paraId="72D516D3" w14:textId="19415F76" w:rsidR="00CF6583" w:rsidRPr="00152BDB" w:rsidRDefault="00CF6583" w:rsidP="00F65313">
            <w:pPr>
              <w:suppressAutoHyphens/>
              <w:spacing w:before="60" w:after="12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UNFPA SEGMENT</w:t>
            </w:r>
          </w:p>
          <w:p w14:paraId="79DA038D" w14:textId="2A3DB7F5" w:rsidR="00CF6583" w:rsidRDefault="00CF6583" w:rsidP="00F85445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STATEMENT BY THE EXECUTIVE DIRECTOR AND ANNUAL REPORT</w:t>
            </w:r>
          </w:p>
          <w:p w14:paraId="1CC6FA2A" w14:textId="63A58B9A" w:rsidR="00F85445" w:rsidRPr="00F85445" w:rsidRDefault="00F85445" w:rsidP="00F85445">
            <w:pPr>
              <w:pStyle w:val="ListParagraph"/>
              <w:numPr>
                <w:ilvl w:val="0"/>
                <w:numId w:val="29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F85445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Update on impact of and response to COVID-19</w:t>
            </w:r>
          </w:p>
          <w:p w14:paraId="68AF9923" w14:textId="1E1A64AF" w:rsidR="00CF6583" w:rsidRPr="00B07B52" w:rsidRDefault="00CF6583" w:rsidP="00B07B52">
            <w:pPr>
              <w:numPr>
                <w:ilvl w:val="0"/>
                <w:numId w:val="2"/>
              </w:numPr>
              <w:spacing w:before="60" w:after="0" w:line="240" w:lineRule="auto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B07B52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 xml:space="preserve">Progress report on the implementation of the UNFPA Strategic Plan, 2018-2021 </w:t>
            </w:r>
          </w:p>
          <w:p w14:paraId="1DA12559" w14:textId="77777777" w:rsidR="00CF6583" w:rsidRPr="00B86766" w:rsidRDefault="00CF6583" w:rsidP="00B07B52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z w:val="18"/>
                <w:szCs w:val="18"/>
              </w:rPr>
              <w:t>Report on the recommendations of the Joint Inspection Unit in 20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20</w:t>
            </w:r>
          </w:p>
          <w:p w14:paraId="7AD53995" w14:textId="044433D0" w:rsidR="00CF6583" w:rsidRPr="00B86766" w:rsidRDefault="00CF6583" w:rsidP="00B86766">
            <w:pPr>
              <w:numPr>
                <w:ilvl w:val="0"/>
                <w:numId w:val="2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Statistical and financial review, 20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20</w:t>
            </w:r>
          </w:p>
        </w:tc>
      </w:tr>
      <w:tr w:rsidR="00CF6583" w:rsidRPr="00152BDB" w14:paraId="1EA75EA0" w14:textId="77777777" w:rsidTr="006B4F67">
        <w:trPr>
          <w:trHeight w:val="2330"/>
        </w:trPr>
        <w:tc>
          <w:tcPr>
            <w:tcW w:w="1209" w:type="dxa"/>
            <w:vMerge/>
            <w:tcBorders>
              <w:bottom w:val="nil"/>
            </w:tcBorders>
            <w:shd w:val="clear" w:color="auto" w:fill="auto"/>
          </w:tcPr>
          <w:p w14:paraId="19FCA702" w14:textId="77777777" w:rsidR="00CF6583" w:rsidRPr="00152BDB" w:rsidRDefault="00CF6583" w:rsidP="0066760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</w:tcPr>
          <w:p w14:paraId="7EAAEF00" w14:textId="241E1193" w:rsidR="00CF6583" w:rsidRPr="00152BDB" w:rsidRDefault="00CF6583" w:rsidP="00590906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3 – 5:30 p.m.</w:t>
            </w:r>
          </w:p>
          <w:p w14:paraId="0C9FC103" w14:textId="6C957641" w:rsidR="00CF6583" w:rsidRPr="00152BDB" w:rsidRDefault="00CF6583" w:rsidP="002E37F0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14:paraId="086E9948" w14:textId="4A169170" w:rsidR="00CF6583" w:rsidRDefault="009E59DD" w:rsidP="00654BE4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1</w:t>
            </w:r>
            <w:r w:rsidR="00654BE4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4</w:t>
            </w:r>
          </w:p>
          <w:p w14:paraId="3F3CA8EF" w14:textId="3B6954CC" w:rsidR="00CF6583" w:rsidRDefault="00CF6583" w:rsidP="003546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52E6DDE4" w14:textId="7DDB4E1D" w:rsidR="00CF6583" w:rsidRDefault="00CF6583" w:rsidP="003546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6150AA04" w14:textId="3B95564B" w:rsidR="00CF6583" w:rsidRDefault="00CF6583" w:rsidP="003546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6B1C4FFD" w14:textId="77777777" w:rsidR="009E59DD" w:rsidRDefault="009E59DD" w:rsidP="00354682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67BC35ED" w14:textId="59136A36" w:rsidR="00CF6583" w:rsidRPr="00152BDB" w:rsidRDefault="00CF6583" w:rsidP="00346EEB">
            <w:pPr>
              <w:suppressAutoHyphens/>
              <w:spacing w:after="12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1</w:t>
            </w:r>
            <w:r w:rsidR="00654BE4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3</w:t>
            </w:r>
          </w:p>
        </w:tc>
        <w:tc>
          <w:tcPr>
            <w:tcW w:w="6863" w:type="dxa"/>
            <w:tcBorders>
              <w:bottom w:val="single" w:sz="4" w:space="0" w:color="auto"/>
            </w:tcBorders>
            <w:shd w:val="clear" w:color="auto" w:fill="auto"/>
          </w:tcPr>
          <w:p w14:paraId="41E12611" w14:textId="77777777" w:rsidR="009E59DD" w:rsidRPr="00152BDB" w:rsidRDefault="009E59DD" w:rsidP="00654BE4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152BDB">
              <w:rPr>
                <w:rFonts w:ascii="Times New Roman" w:eastAsia="Times New Roman" w:hAnsi="Times New Roman" w:cs="Times New Roman"/>
                <w:sz w:val="18"/>
                <w:szCs w:val="18"/>
              </w:rPr>
              <w:t>UN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FPA</w:t>
            </w:r>
            <w:r w:rsidRPr="00152BDB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COUNTRY PROGRAMMES AND RELATED MATTERS</w:t>
            </w:r>
          </w:p>
          <w:p w14:paraId="757E343D" w14:textId="77777777" w:rsidR="009E59DD" w:rsidRPr="00354682" w:rsidRDefault="009E59DD" w:rsidP="009E59DD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152BD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Presentation and approval of country programme documents</w:t>
            </w:r>
          </w:p>
          <w:p w14:paraId="05A6EEBE" w14:textId="77777777" w:rsidR="009E59DD" w:rsidRPr="00354682" w:rsidRDefault="009E59DD" w:rsidP="009E59DD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18"/>
                <w:szCs w:val="18"/>
              </w:rPr>
            </w:pPr>
            <w:r w:rsidRPr="00354682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Extensions of country programmes</w:t>
            </w:r>
          </w:p>
          <w:p w14:paraId="537B3028" w14:textId="77777777" w:rsidR="009E59DD" w:rsidRDefault="009E59DD" w:rsidP="00C20909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</w:p>
          <w:p w14:paraId="073CA31E" w14:textId="702195C2" w:rsidR="00CF6583" w:rsidRPr="00152BDB" w:rsidRDefault="00CF6583" w:rsidP="00C20909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152BDB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EVALUATION</w:t>
            </w:r>
          </w:p>
          <w:p w14:paraId="0524B89A" w14:textId="1FF47A8D" w:rsidR="00CF6583" w:rsidRPr="00DD43E8" w:rsidRDefault="00CF6583" w:rsidP="004F6009">
            <w:pPr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DD43E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Annual report o</w:t>
            </w:r>
            <w:r w:rsidR="00D17967" w:rsidRPr="00DD43E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n</w:t>
            </w:r>
            <w:r w:rsidRPr="00DD43E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the UNFPA </w:t>
            </w:r>
            <w:r w:rsidR="00D17967" w:rsidRPr="00DD43E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e</w:t>
            </w:r>
            <w:r w:rsidRPr="00DD43E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>valuation</w:t>
            </w:r>
            <w:r w:rsidR="00D17967" w:rsidRPr="00DD43E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function</w:t>
            </w:r>
            <w:r w:rsidRPr="00DD43E8"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  <w:t xml:space="preserve"> 2020, and management commentaries</w:t>
            </w:r>
          </w:p>
          <w:p w14:paraId="3A6DBAE3" w14:textId="556F2CFA" w:rsidR="00CF6583" w:rsidRPr="009E59DD" w:rsidRDefault="00CF6583" w:rsidP="009E59DD">
            <w:pPr>
              <w:pStyle w:val="ListParagraph"/>
              <w:numPr>
                <w:ilvl w:val="0"/>
                <w:numId w:val="6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8465F">
              <w:rPr>
                <w:rFonts w:ascii="Times New Roman" w:eastAsia="Times New Roman" w:hAnsi="Times New Roman" w:cs="Times New Roman"/>
                <w:sz w:val="18"/>
                <w:szCs w:val="18"/>
              </w:rPr>
              <w:t>Evaluation of UNFPA support to gender equality and women’s empowerment, and management response</w:t>
            </w:r>
          </w:p>
        </w:tc>
      </w:tr>
      <w:tr w:rsidR="00152BDB" w:rsidRPr="00152BDB" w14:paraId="5A92B35E" w14:textId="77777777" w:rsidTr="00CD2433">
        <w:trPr>
          <w:trHeight w:val="1070"/>
        </w:trPr>
        <w:tc>
          <w:tcPr>
            <w:tcW w:w="1209" w:type="dxa"/>
            <w:vMerge w:val="restart"/>
            <w:tcBorders>
              <w:top w:val="single" w:sz="4" w:space="0" w:color="000000"/>
            </w:tcBorders>
            <w:shd w:val="clear" w:color="auto" w:fill="auto"/>
          </w:tcPr>
          <w:p w14:paraId="08B5A776" w14:textId="40FE5769" w:rsidR="00EE2958" w:rsidRPr="00152BDB" w:rsidRDefault="008B4083" w:rsidP="006B4F67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Friday,</w:t>
            </w:r>
            <w:r w:rsidRPr="00152BDB"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11</w:t>
            </w:r>
            <w:r w:rsidRPr="00152BDB"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 xml:space="preserve"> June</w:t>
            </w:r>
          </w:p>
        </w:tc>
        <w:tc>
          <w:tcPr>
            <w:tcW w:w="1756" w:type="dxa"/>
            <w:tcBorders>
              <w:bottom w:val="single" w:sz="4" w:space="0" w:color="000000"/>
            </w:tcBorders>
            <w:shd w:val="clear" w:color="auto" w:fill="auto"/>
          </w:tcPr>
          <w:p w14:paraId="3BE612AA" w14:textId="50F64479" w:rsidR="00EE2958" w:rsidRPr="00152BDB" w:rsidRDefault="000C7A61" w:rsidP="00F232DB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hAnsi="Times New Roman" w:cs="Times New Roman"/>
                <w:sz w:val="18"/>
                <w:szCs w:val="18"/>
              </w:rPr>
              <w:t>10 a.m. – 1 p.m.</w:t>
            </w:r>
          </w:p>
        </w:tc>
        <w:tc>
          <w:tcPr>
            <w:tcW w:w="63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66D6D7E1" w14:textId="5183AC17" w:rsidR="009F59B5" w:rsidRDefault="009F59B5" w:rsidP="000C3FEB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436DDD79" w14:textId="77777777" w:rsidR="000C3FEB" w:rsidRPr="00152BDB" w:rsidRDefault="000C3FEB" w:rsidP="00CD2433">
            <w:pPr>
              <w:suppressAutoHyphens/>
              <w:spacing w:after="4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45CA7CB7" w14:textId="1B7140FC" w:rsidR="00C85F17" w:rsidRPr="00182698" w:rsidRDefault="00CD2433" w:rsidP="0018269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15</w:t>
            </w:r>
          </w:p>
        </w:tc>
        <w:tc>
          <w:tcPr>
            <w:tcW w:w="686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</w:tcPr>
          <w:p w14:paraId="2A370E04" w14:textId="77777777" w:rsidR="000C3FEB" w:rsidRPr="00152BDB" w:rsidRDefault="000C3FEB" w:rsidP="000C3FEB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UNOPS SEGMENT</w:t>
            </w:r>
          </w:p>
          <w:p w14:paraId="1D216986" w14:textId="77777777" w:rsidR="000C3FEB" w:rsidRPr="00152BDB" w:rsidRDefault="000C3FEB" w:rsidP="000C3FE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2"/>
                <w:szCs w:val="12"/>
                <w:lang w:val="en-GB"/>
              </w:rPr>
            </w:pPr>
          </w:p>
          <w:p w14:paraId="25DA0AC1" w14:textId="49F76C76" w:rsidR="000C3FEB" w:rsidRDefault="000C3FEB" w:rsidP="000C3FEB">
            <w:pPr>
              <w:tabs>
                <w:tab w:val="left" w:pos="6078"/>
              </w:tabs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STATEMENT BY THE EXECUTIVE DIRECTOR AND ANNUAL REPORT</w:t>
            </w:r>
          </w:p>
          <w:p w14:paraId="3408C95A" w14:textId="387011EA" w:rsidR="00F85445" w:rsidRPr="00F85445" w:rsidRDefault="00F85445" w:rsidP="00F85445">
            <w:pPr>
              <w:pStyle w:val="ListParagraph"/>
              <w:numPr>
                <w:ilvl w:val="0"/>
                <w:numId w:val="29"/>
              </w:numPr>
              <w:tabs>
                <w:tab w:val="left" w:pos="6078"/>
              </w:tabs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F85445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Update on impact of and response to COVID-19</w:t>
            </w:r>
          </w:p>
          <w:p w14:paraId="0FE18AB3" w14:textId="62FBFFCF" w:rsidR="00C85F17" w:rsidRPr="00CD2433" w:rsidRDefault="000C3FEB" w:rsidP="00CD2433">
            <w:pPr>
              <w:pStyle w:val="ListParagraph"/>
              <w:numPr>
                <w:ilvl w:val="0"/>
                <w:numId w:val="28"/>
              </w:numPr>
              <w:suppressAutoHyphens/>
              <w:spacing w:before="60" w:after="12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0C3FE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</w:rPr>
              <w:t>Annual report of the Executive Director</w:t>
            </w:r>
          </w:p>
        </w:tc>
      </w:tr>
      <w:tr w:rsidR="008B4083" w:rsidRPr="00152BDB" w14:paraId="17E6FFD9" w14:textId="77777777" w:rsidTr="00BE365C">
        <w:trPr>
          <w:trHeight w:val="1700"/>
        </w:trPr>
        <w:tc>
          <w:tcPr>
            <w:tcW w:w="1209" w:type="dxa"/>
            <w:vMerge/>
            <w:shd w:val="clear" w:color="auto" w:fill="auto"/>
          </w:tcPr>
          <w:p w14:paraId="2296DFCC" w14:textId="77777777" w:rsidR="008B4083" w:rsidRPr="00152BDB" w:rsidRDefault="008B4083" w:rsidP="008B4083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b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</w:tc>
        <w:tc>
          <w:tcPr>
            <w:tcW w:w="1756" w:type="dxa"/>
            <w:tcBorders>
              <w:bottom w:val="single" w:sz="4" w:space="0" w:color="auto"/>
            </w:tcBorders>
            <w:shd w:val="clear" w:color="auto" w:fill="auto"/>
          </w:tcPr>
          <w:p w14:paraId="11144FA2" w14:textId="4329EEFC" w:rsidR="008B4083" w:rsidRPr="00152BDB" w:rsidRDefault="008B4083" w:rsidP="008B4083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 xml:space="preserve">3 – 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4</w:t>
            </w: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 xml:space="preserve"> p.m.</w:t>
            </w:r>
          </w:p>
        </w:tc>
        <w:tc>
          <w:tcPr>
            <w:tcW w:w="630" w:type="dxa"/>
            <w:tcBorders>
              <w:bottom w:val="single" w:sz="4" w:space="0" w:color="auto"/>
            </w:tcBorders>
            <w:shd w:val="clear" w:color="auto" w:fill="auto"/>
          </w:tcPr>
          <w:p w14:paraId="3AC2121D" w14:textId="77777777" w:rsidR="008B4083" w:rsidRPr="00152BDB" w:rsidRDefault="008B4083" w:rsidP="008B4083">
            <w:pPr>
              <w:suppressAutoHyphens/>
              <w:spacing w:before="60"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1</w:t>
            </w:r>
            <w:r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6</w:t>
            </w:r>
          </w:p>
          <w:p w14:paraId="423DB0D6" w14:textId="77777777" w:rsidR="008B4083" w:rsidRPr="00152BDB" w:rsidRDefault="008B4083" w:rsidP="008B40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53B5D476" w14:textId="77777777" w:rsidR="008B4083" w:rsidRPr="00152BDB" w:rsidRDefault="008B4083" w:rsidP="008B4083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01A4A117" w14:textId="77777777" w:rsidR="008B4083" w:rsidRPr="00152BDB" w:rsidRDefault="008B4083" w:rsidP="008B40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1</w:t>
            </w:r>
          </w:p>
          <w:p w14:paraId="23C4AA40" w14:textId="77777777" w:rsidR="008B4083" w:rsidRPr="00152BDB" w:rsidRDefault="008B4083" w:rsidP="008B408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533FA802" w14:textId="7306217C" w:rsidR="008B4083" w:rsidRPr="00152BDB" w:rsidRDefault="008B4083" w:rsidP="008B4083">
            <w:pPr>
              <w:suppressAutoHyphens/>
              <w:spacing w:before="60" w:after="0" w:line="240" w:lineRule="auto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</w:tc>
        <w:tc>
          <w:tcPr>
            <w:tcW w:w="6863" w:type="dxa"/>
            <w:tcBorders>
              <w:bottom w:val="single" w:sz="4" w:space="0" w:color="auto"/>
            </w:tcBorders>
            <w:shd w:val="clear" w:color="auto" w:fill="auto"/>
          </w:tcPr>
          <w:p w14:paraId="4AC42A40" w14:textId="77777777" w:rsidR="008B4083" w:rsidRPr="00152BDB" w:rsidRDefault="008B4083" w:rsidP="008B4083">
            <w:pPr>
              <w:suppressAutoHyphens/>
              <w:spacing w:before="60" w:after="60" w:line="240" w:lineRule="auto"/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OTHER MATTERS</w:t>
            </w:r>
          </w:p>
          <w:p w14:paraId="6295A5CA" w14:textId="77777777" w:rsidR="008B4083" w:rsidRPr="00152BDB" w:rsidRDefault="008B4083" w:rsidP="008B4083">
            <w:pPr>
              <w:numPr>
                <w:ilvl w:val="0"/>
                <w:numId w:val="5"/>
              </w:numPr>
              <w:suppressAutoHyphens/>
              <w:spacing w:after="120" w:line="240" w:lineRule="auto"/>
              <w:rPr>
                <w:rFonts w:ascii="Times New Roman" w:eastAsia="Times New Roman" w:hAnsi="Times New Roman" w:cs="Times New Roman"/>
                <w:i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spacing w:val="4"/>
                <w:w w:val="103"/>
                <w:kern w:val="14"/>
                <w:sz w:val="18"/>
                <w:szCs w:val="18"/>
                <w:lang w:val="en-GB"/>
              </w:rPr>
              <w:t>Adoption of decisions</w:t>
            </w:r>
          </w:p>
          <w:p w14:paraId="220611F3" w14:textId="77777777" w:rsidR="008B4083" w:rsidRPr="00152BDB" w:rsidRDefault="008B4083" w:rsidP="008B408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</w:p>
          <w:p w14:paraId="5DEB4967" w14:textId="77777777" w:rsidR="008B4083" w:rsidRPr="00152BDB" w:rsidRDefault="008B4083" w:rsidP="008B4083">
            <w:pPr>
              <w:suppressAutoHyphens/>
              <w:spacing w:after="60" w:line="240" w:lineRule="auto"/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ORGANIZATIONAL MATTERS</w:t>
            </w:r>
          </w:p>
          <w:p w14:paraId="266BE21D" w14:textId="77777777" w:rsidR="008B4083" w:rsidRPr="00152BDB" w:rsidRDefault="008B4083" w:rsidP="008B4083">
            <w:pPr>
              <w:numPr>
                <w:ilvl w:val="0"/>
                <w:numId w:val="5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Adoption of the tentative workplan for the second regular session 20</w:t>
            </w:r>
            <w:r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2</w:t>
            </w:r>
            <w:r w:rsidRPr="00152BDB"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1</w:t>
            </w:r>
          </w:p>
          <w:p w14:paraId="15EF4998" w14:textId="13CE4961" w:rsidR="008B4083" w:rsidRPr="00BE365C" w:rsidRDefault="008B4083" w:rsidP="008B4083">
            <w:pPr>
              <w:pStyle w:val="ListParagraph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</w:pPr>
            <w:r w:rsidRPr="00152BDB">
              <w:rPr>
                <w:rFonts w:ascii="Times New Roman" w:eastAsia="Times New Roman" w:hAnsi="Times New Roman" w:cs="Times New Roman"/>
                <w:bCs/>
                <w:spacing w:val="4"/>
                <w:w w:val="103"/>
                <w:kern w:val="14"/>
                <w:sz w:val="18"/>
                <w:szCs w:val="18"/>
                <w:lang w:val="en-GB"/>
              </w:rPr>
              <w:t>Closing of the session</w:t>
            </w:r>
          </w:p>
        </w:tc>
      </w:tr>
    </w:tbl>
    <w:p w14:paraId="3DF9FC61" w14:textId="1909FF7B" w:rsidR="00330B39" w:rsidRDefault="009514FB" w:rsidP="00D9374A">
      <w:pPr>
        <w:rPr>
          <w:rFonts w:ascii="Times New Roman" w:eastAsia="Times New Roman" w:hAnsi="Times New Roman" w:cs="Times New Roman"/>
          <w:spacing w:val="4"/>
          <w:w w:val="103"/>
          <w:kern w:val="14"/>
          <w:sz w:val="20"/>
          <w:szCs w:val="20"/>
          <w:lang w:val="en-GB"/>
        </w:rPr>
      </w:pPr>
      <w:r>
        <w:rPr>
          <w:rFonts w:ascii="Times New Roman" w:eastAsia="Times New Roman" w:hAnsi="Times New Roman" w:cs="Times New Roman"/>
          <w:noProof/>
          <w:spacing w:val="4"/>
          <w:kern w:val="14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1F123E" wp14:editId="42EA0806">
                <wp:simplePos x="0" y="0"/>
                <wp:positionH relativeFrom="column">
                  <wp:posOffset>2705100</wp:posOffset>
                </wp:positionH>
                <wp:positionV relativeFrom="paragraph">
                  <wp:posOffset>180340</wp:posOffset>
                </wp:positionV>
                <wp:extent cx="914400" cy="0"/>
                <wp:effectExtent l="0" t="0" r="0" b="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14400" cy="0"/>
                        </a:xfrm>
                        <a:prstGeom prst="line">
                          <a:avLst/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9E0DAB"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pt,14.2pt" to="28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" strokeweight=".25pt"/>
            </w:pict>
          </mc:Fallback>
        </mc:AlternateContent>
      </w:r>
    </w:p>
    <w:sectPr w:rsidR="00330B39" w:rsidSect="004A5842">
      <w:headerReference w:type="default" r:id="rId8"/>
      <w:pgSz w:w="12240" w:h="15840" w:code="1"/>
      <w:pgMar w:top="900" w:right="1195" w:bottom="180" w:left="1195" w:header="36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D102C7" w14:textId="77777777" w:rsidR="00BF7626" w:rsidRDefault="00BF7626" w:rsidP="00CA528A">
      <w:pPr>
        <w:spacing w:after="0" w:line="240" w:lineRule="auto"/>
      </w:pPr>
      <w:r>
        <w:separator/>
      </w:r>
    </w:p>
  </w:endnote>
  <w:endnote w:type="continuationSeparator" w:id="0">
    <w:p w14:paraId="7F5DF91C" w14:textId="77777777" w:rsidR="00BF7626" w:rsidRDefault="00BF7626" w:rsidP="00CA5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C19A21" w14:textId="77777777" w:rsidR="00BF7626" w:rsidRDefault="00BF7626" w:rsidP="00CA528A">
      <w:pPr>
        <w:spacing w:after="0" w:line="240" w:lineRule="auto"/>
      </w:pPr>
      <w:r>
        <w:separator/>
      </w:r>
    </w:p>
  </w:footnote>
  <w:footnote w:type="continuationSeparator" w:id="0">
    <w:p w14:paraId="4EB26628" w14:textId="77777777" w:rsidR="00BF7626" w:rsidRDefault="00BF7626" w:rsidP="00CA52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756041" w14:textId="41F54E69" w:rsidR="00D2147B" w:rsidRPr="00152BDB" w:rsidRDefault="00D17967" w:rsidP="00D17967">
    <w:pPr>
      <w:pStyle w:val="Header"/>
      <w:jc w:val="right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17 March</w:t>
    </w:r>
    <w:r w:rsidR="00152BDB" w:rsidRPr="00152BDB">
      <w:rPr>
        <w:rFonts w:ascii="Times New Roman" w:hAnsi="Times New Roman" w:cs="Times New Roman"/>
        <w:sz w:val="20"/>
        <w:szCs w:val="20"/>
      </w:rPr>
      <w:t xml:space="preserve"> 20</w:t>
    </w:r>
    <w:r w:rsidR="00076B33">
      <w:rPr>
        <w:rFonts w:ascii="Times New Roman" w:hAnsi="Times New Roman" w:cs="Times New Roman"/>
        <w:sz w:val="20"/>
        <w:szCs w:val="20"/>
      </w:rPr>
      <w:t>2</w:t>
    </w:r>
    <w:r w:rsidR="00FB64E7">
      <w:rPr>
        <w:rFonts w:ascii="Times New Roman" w:hAnsi="Times New Roman" w:cs="Times New Roman"/>
        <w:sz w:val="20"/>
        <w:szCs w:val="20"/>
      </w:rPr>
      <w:t>1</w:t>
    </w:r>
  </w:p>
  <w:p w14:paraId="2F8FA763" w14:textId="77777777" w:rsidR="006473C9" w:rsidRPr="000B5DE1" w:rsidRDefault="006473C9" w:rsidP="000B5DE1">
    <w:pPr>
      <w:pStyle w:val="Header"/>
      <w:jc w:val="right"/>
      <w:rPr>
        <w:rFonts w:ascii="Times New Roman" w:hAnsi="Times New Roman" w:cs="Times New Roman"/>
        <w:color w:val="000000" w:themeColor="text1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432D10"/>
    <w:multiLevelType w:val="hybridMultilevel"/>
    <w:tmpl w:val="EF9A6C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C36D1C"/>
    <w:multiLevelType w:val="hybridMultilevel"/>
    <w:tmpl w:val="5B60D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73F0E"/>
    <w:multiLevelType w:val="hybridMultilevel"/>
    <w:tmpl w:val="86C237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9527D2"/>
    <w:multiLevelType w:val="hybridMultilevel"/>
    <w:tmpl w:val="16B6C22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B41010"/>
    <w:multiLevelType w:val="hybridMultilevel"/>
    <w:tmpl w:val="B896EC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D56D3D"/>
    <w:multiLevelType w:val="hybridMultilevel"/>
    <w:tmpl w:val="9D74185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08010D"/>
    <w:multiLevelType w:val="hybridMultilevel"/>
    <w:tmpl w:val="D1845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9A7C0A"/>
    <w:multiLevelType w:val="hybridMultilevel"/>
    <w:tmpl w:val="A502D8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D927D4"/>
    <w:multiLevelType w:val="hybridMultilevel"/>
    <w:tmpl w:val="33E05E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5B22F4"/>
    <w:multiLevelType w:val="hybridMultilevel"/>
    <w:tmpl w:val="DCD42F52"/>
    <w:lvl w:ilvl="0" w:tplc="04090001">
      <w:start w:val="1"/>
      <w:numFmt w:val="bullet"/>
      <w:lvlText w:val=""/>
      <w:lvlJc w:val="left"/>
      <w:pPr>
        <w:ind w:left="75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10" w15:restartNumberingAfterBreak="0">
    <w:nsid w:val="227F1E5E"/>
    <w:multiLevelType w:val="hybridMultilevel"/>
    <w:tmpl w:val="467A3A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C00DFF"/>
    <w:multiLevelType w:val="hybridMultilevel"/>
    <w:tmpl w:val="67B4012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8E56A0"/>
    <w:multiLevelType w:val="hybridMultilevel"/>
    <w:tmpl w:val="6494E8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954DD3"/>
    <w:multiLevelType w:val="hybridMultilevel"/>
    <w:tmpl w:val="71E288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E94413"/>
    <w:multiLevelType w:val="hybridMultilevel"/>
    <w:tmpl w:val="E2242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5F629B"/>
    <w:multiLevelType w:val="hybridMultilevel"/>
    <w:tmpl w:val="485ED6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7D3274"/>
    <w:multiLevelType w:val="hybridMultilevel"/>
    <w:tmpl w:val="6D723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1A526F"/>
    <w:multiLevelType w:val="hybridMultilevel"/>
    <w:tmpl w:val="406A73DA"/>
    <w:lvl w:ilvl="0" w:tplc="0409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18" w15:restartNumberingAfterBreak="0">
    <w:nsid w:val="55F32105"/>
    <w:multiLevelType w:val="hybridMultilevel"/>
    <w:tmpl w:val="CE8083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C01CF1"/>
    <w:multiLevelType w:val="hybridMultilevel"/>
    <w:tmpl w:val="8EB4077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9B2285"/>
    <w:multiLevelType w:val="hybridMultilevel"/>
    <w:tmpl w:val="263E8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48199D"/>
    <w:multiLevelType w:val="hybridMultilevel"/>
    <w:tmpl w:val="23D4D92E"/>
    <w:lvl w:ilvl="0" w:tplc="04090001">
      <w:start w:val="1"/>
      <w:numFmt w:val="bullet"/>
      <w:lvlText w:val=""/>
      <w:lvlJc w:val="left"/>
      <w:pPr>
        <w:ind w:left="756" w:hanging="45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26" w:hanging="360"/>
      </w:pPr>
      <w:rPr>
        <w:rFonts w:ascii="Wingdings" w:hAnsi="Wingdings" w:hint="default"/>
      </w:rPr>
    </w:lvl>
  </w:abstractNum>
  <w:abstractNum w:abstractNumId="22" w15:restartNumberingAfterBreak="0">
    <w:nsid w:val="6C485D17"/>
    <w:multiLevelType w:val="hybridMultilevel"/>
    <w:tmpl w:val="EEA825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E60255B"/>
    <w:multiLevelType w:val="hybridMultilevel"/>
    <w:tmpl w:val="B0A06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F809C7"/>
    <w:multiLevelType w:val="hybridMultilevel"/>
    <w:tmpl w:val="A9BC37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2BF53BE"/>
    <w:multiLevelType w:val="hybridMultilevel"/>
    <w:tmpl w:val="D3BA22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50338F"/>
    <w:multiLevelType w:val="hybridMultilevel"/>
    <w:tmpl w:val="97FC14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D480E6D"/>
    <w:multiLevelType w:val="hybridMultilevel"/>
    <w:tmpl w:val="58B448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DA03B34"/>
    <w:multiLevelType w:val="hybridMultilevel"/>
    <w:tmpl w:val="D4428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9"/>
  </w:num>
  <w:num w:numId="4">
    <w:abstractNumId w:val="2"/>
  </w:num>
  <w:num w:numId="5">
    <w:abstractNumId w:val="26"/>
  </w:num>
  <w:num w:numId="6">
    <w:abstractNumId w:val="19"/>
  </w:num>
  <w:num w:numId="7">
    <w:abstractNumId w:val="1"/>
  </w:num>
  <w:num w:numId="8">
    <w:abstractNumId w:val="3"/>
  </w:num>
  <w:num w:numId="9">
    <w:abstractNumId w:val="8"/>
  </w:num>
  <w:num w:numId="10">
    <w:abstractNumId w:val="28"/>
  </w:num>
  <w:num w:numId="11">
    <w:abstractNumId w:val="14"/>
  </w:num>
  <w:num w:numId="12">
    <w:abstractNumId w:val="25"/>
  </w:num>
  <w:num w:numId="13">
    <w:abstractNumId w:val="17"/>
  </w:num>
  <w:num w:numId="14">
    <w:abstractNumId w:val="21"/>
  </w:num>
  <w:num w:numId="15">
    <w:abstractNumId w:val="18"/>
  </w:num>
  <w:num w:numId="16">
    <w:abstractNumId w:val="27"/>
  </w:num>
  <w:num w:numId="17">
    <w:abstractNumId w:val="5"/>
  </w:num>
  <w:num w:numId="18">
    <w:abstractNumId w:val="0"/>
  </w:num>
  <w:num w:numId="19">
    <w:abstractNumId w:val="20"/>
  </w:num>
  <w:num w:numId="20">
    <w:abstractNumId w:val="13"/>
  </w:num>
  <w:num w:numId="21">
    <w:abstractNumId w:val="15"/>
  </w:num>
  <w:num w:numId="22">
    <w:abstractNumId w:val="10"/>
  </w:num>
  <w:num w:numId="23">
    <w:abstractNumId w:val="16"/>
  </w:num>
  <w:num w:numId="24">
    <w:abstractNumId w:val="7"/>
  </w:num>
  <w:num w:numId="25">
    <w:abstractNumId w:val="23"/>
  </w:num>
  <w:num w:numId="26">
    <w:abstractNumId w:val="12"/>
  </w:num>
  <w:num w:numId="27">
    <w:abstractNumId w:val="6"/>
  </w:num>
  <w:num w:numId="28">
    <w:abstractNumId w:val="22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28A"/>
    <w:rsid w:val="00000F05"/>
    <w:rsid w:val="00005569"/>
    <w:rsid w:val="00006FA2"/>
    <w:rsid w:val="0000721A"/>
    <w:rsid w:val="00021709"/>
    <w:rsid w:val="000304C6"/>
    <w:rsid w:val="00031A10"/>
    <w:rsid w:val="000328AD"/>
    <w:rsid w:val="00034FE1"/>
    <w:rsid w:val="00037990"/>
    <w:rsid w:val="000404AA"/>
    <w:rsid w:val="000405EA"/>
    <w:rsid w:val="00052440"/>
    <w:rsid w:val="00052F77"/>
    <w:rsid w:val="0005602D"/>
    <w:rsid w:val="00057556"/>
    <w:rsid w:val="00063F08"/>
    <w:rsid w:val="000766CC"/>
    <w:rsid w:val="00076B33"/>
    <w:rsid w:val="00077CA1"/>
    <w:rsid w:val="000841C6"/>
    <w:rsid w:val="00085CA8"/>
    <w:rsid w:val="000903C2"/>
    <w:rsid w:val="000925E9"/>
    <w:rsid w:val="00093F1E"/>
    <w:rsid w:val="00095657"/>
    <w:rsid w:val="00096B6F"/>
    <w:rsid w:val="00096FAB"/>
    <w:rsid w:val="000A25A1"/>
    <w:rsid w:val="000A577A"/>
    <w:rsid w:val="000B0E49"/>
    <w:rsid w:val="000B5DE1"/>
    <w:rsid w:val="000B694A"/>
    <w:rsid w:val="000C08B1"/>
    <w:rsid w:val="000C3FEB"/>
    <w:rsid w:val="000C407B"/>
    <w:rsid w:val="000C7A61"/>
    <w:rsid w:val="000D1AA5"/>
    <w:rsid w:val="000D49AE"/>
    <w:rsid w:val="000D5604"/>
    <w:rsid w:val="000F02FD"/>
    <w:rsid w:val="000F2B96"/>
    <w:rsid w:val="001024A0"/>
    <w:rsid w:val="0010296B"/>
    <w:rsid w:val="00105259"/>
    <w:rsid w:val="00107979"/>
    <w:rsid w:val="00125E1B"/>
    <w:rsid w:val="00132816"/>
    <w:rsid w:val="001346E2"/>
    <w:rsid w:val="00135944"/>
    <w:rsid w:val="00135CDA"/>
    <w:rsid w:val="00147F42"/>
    <w:rsid w:val="00151A4B"/>
    <w:rsid w:val="00152BDB"/>
    <w:rsid w:val="00154361"/>
    <w:rsid w:val="00156B13"/>
    <w:rsid w:val="00157CCF"/>
    <w:rsid w:val="001603E1"/>
    <w:rsid w:val="00162FFD"/>
    <w:rsid w:val="001655EC"/>
    <w:rsid w:val="00171833"/>
    <w:rsid w:val="00173566"/>
    <w:rsid w:val="001770BE"/>
    <w:rsid w:val="00182698"/>
    <w:rsid w:val="001843DB"/>
    <w:rsid w:val="00187A4F"/>
    <w:rsid w:val="00190B64"/>
    <w:rsid w:val="00191437"/>
    <w:rsid w:val="001924CB"/>
    <w:rsid w:val="00192A2E"/>
    <w:rsid w:val="00194C83"/>
    <w:rsid w:val="001954CF"/>
    <w:rsid w:val="001A5983"/>
    <w:rsid w:val="001B3992"/>
    <w:rsid w:val="001C1A55"/>
    <w:rsid w:val="001C4EBD"/>
    <w:rsid w:val="001C502C"/>
    <w:rsid w:val="001C648E"/>
    <w:rsid w:val="001D25C0"/>
    <w:rsid w:val="001D59B1"/>
    <w:rsid w:val="001E2900"/>
    <w:rsid w:val="001E2F61"/>
    <w:rsid w:val="001E36A9"/>
    <w:rsid w:val="001E47B9"/>
    <w:rsid w:val="001E4801"/>
    <w:rsid w:val="001E6536"/>
    <w:rsid w:val="001F4C97"/>
    <w:rsid w:val="001F59F3"/>
    <w:rsid w:val="00203C4D"/>
    <w:rsid w:val="00210542"/>
    <w:rsid w:val="0021104F"/>
    <w:rsid w:val="002127E7"/>
    <w:rsid w:val="00217BB7"/>
    <w:rsid w:val="00223376"/>
    <w:rsid w:val="002267A2"/>
    <w:rsid w:val="00226B61"/>
    <w:rsid w:val="00227723"/>
    <w:rsid w:val="00230062"/>
    <w:rsid w:val="0023179F"/>
    <w:rsid w:val="002319D2"/>
    <w:rsid w:val="00232066"/>
    <w:rsid w:val="00234F86"/>
    <w:rsid w:val="00237249"/>
    <w:rsid w:val="002406D7"/>
    <w:rsid w:val="002407FE"/>
    <w:rsid w:val="002413B9"/>
    <w:rsid w:val="002453DF"/>
    <w:rsid w:val="00246680"/>
    <w:rsid w:val="00247331"/>
    <w:rsid w:val="00247566"/>
    <w:rsid w:val="00252C4B"/>
    <w:rsid w:val="0025412A"/>
    <w:rsid w:val="002563CD"/>
    <w:rsid w:val="002565BC"/>
    <w:rsid w:val="002615D0"/>
    <w:rsid w:val="00261F96"/>
    <w:rsid w:val="00263ADB"/>
    <w:rsid w:val="00280315"/>
    <w:rsid w:val="002903D5"/>
    <w:rsid w:val="00290FFD"/>
    <w:rsid w:val="00292FBF"/>
    <w:rsid w:val="002935D6"/>
    <w:rsid w:val="002A02BB"/>
    <w:rsid w:val="002A26CA"/>
    <w:rsid w:val="002A45AC"/>
    <w:rsid w:val="002A606B"/>
    <w:rsid w:val="002B0120"/>
    <w:rsid w:val="002B47FE"/>
    <w:rsid w:val="002B66C4"/>
    <w:rsid w:val="002C02B3"/>
    <w:rsid w:val="002C0918"/>
    <w:rsid w:val="002C4D61"/>
    <w:rsid w:val="002C6232"/>
    <w:rsid w:val="002C79E2"/>
    <w:rsid w:val="002E05D5"/>
    <w:rsid w:val="002E37F0"/>
    <w:rsid w:val="002E57A0"/>
    <w:rsid w:val="00302BBE"/>
    <w:rsid w:val="003037E3"/>
    <w:rsid w:val="0031152F"/>
    <w:rsid w:val="003178FC"/>
    <w:rsid w:val="00323276"/>
    <w:rsid w:val="0032581A"/>
    <w:rsid w:val="003266CE"/>
    <w:rsid w:val="00330B39"/>
    <w:rsid w:val="00341DEA"/>
    <w:rsid w:val="003428A0"/>
    <w:rsid w:val="00346EEB"/>
    <w:rsid w:val="00354682"/>
    <w:rsid w:val="00356063"/>
    <w:rsid w:val="003626CB"/>
    <w:rsid w:val="00365CE5"/>
    <w:rsid w:val="003674C7"/>
    <w:rsid w:val="0037094B"/>
    <w:rsid w:val="00373E94"/>
    <w:rsid w:val="00377E24"/>
    <w:rsid w:val="0038218E"/>
    <w:rsid w:val="00383CFE"/>
    <w:rsid w:val="00383FED"/>
    <w:rsid w:val="003859DB"/>
    <w:rsid w:val="0038617D"/>
    <w:rsid w:val="00387350"/>
    <w:rsid w:val="0038737B"/>
    <w:rsid w:val="00391967"/>
    <w:rsid w:val="00394089"/>
    <w:rsid w:val="003948BD"/>
    <w:rsid w:val="003A2E4C"/>
    <w:rsid w:val="003A4163"/>
    <w:rsid w:val="003A538D"/>
    <w:rsid w:val="003A7EE7"/>
    <w:rsid w:val="003B0E34"/>
    <w:rsid w:val="003B209F"/>
    <w:rsid w:val="003C1A9F"/>
    <w:rsid w:val="003C2CD7"/>
    <w:rsid w:val="003C64AE"/>
    <w:rsid w:val="003C6F32"/>
    <w:rsid w:val="003D1CBB"/>
    <w:rsid w:val="003E2104"/>
    <w:rsid w:val="003E7639"/>
    <w:rsid w:val="003F1538"/>
    <w:rsid w:val="004000B9"/>
    <w:rsid w:val="00400469"/>
    <w:rsid w:val="00401DF2"/>
    <w:rsid w:val="00402D84"/>
    <w:rsid w:val="00407BB6"/>
    <w:rsid w:val="0041247D"/>
    <w:rsid w:val="0041355C"/>
    <w:rsid w:val="004216AD"/>
    <w:rsid w:val="0042510A"/>
    <w:rsid w:val="004259F9"/>
    <w:rsid w:val="00440068"/>
    <w:rsid w:val="00440265"/>
    <w:rsid w:val="004408D5"/>
    <w:rsid w:val="004459B2"/>
    <w:rsid w:val="004462AB"/>
    <w:rsid w:val="00452508"/>
    <w:rsid w:val="00456A16"/>
    <w:rsid w:val="00461173"/>
    <w:rsid w:val="004669D4"/>
    <w:rsid w:val="00471013"/>
    <w:rsid w:val="004726AA"/>
    <w:rsid w:val="00472E65"/>
    <w:rsid w:val="004740D8"/>
    <w:rsid w:val="0047412F"/>
    <w:rsid w:val="00475F68"/>
    <w:rsid w:val="00480C79"/>
    <w:rsid w:val="0048370C"/>
    <w:rsid w:val="004903D3"/>
    <w:rsid w:val="0049559C"/>
    <w:rsid w:val="00496EA9"/>
    <w:rsid w:val="00496EE9"/>
    <w:rsid w:val="004A1B64"/>
    <w:rsid w:val="004A4D19"/>
    <w:rsid w:val="004A5842"/>
    <w:rsid w:val="004A7EE5"/>
    <w:rsid w:val="004B28F1"/>
    <w:rsid w:val="004B5F74"/>
    <w:rsid w:val="004C086A"/>
    <w:rsid w:val="004C0B51"/>
    <w:rsid w:val="004C2BAF"/>
    <w:rsid w:val="004D5A7F"/>
    <w:rsid w:val="004E075D"/>
    <w:rsid w:val="004E37A5"/>
    <w:rsid w:val="004E441F"/>
    <w:rsid w:val="004E601D"/>
    <w:rsid w:val="004F0FA1"/>
    <w:rsid w:val="004F4DC3"/>
    <w:rsid w:val="004F5C95"/>
    <w:rsid w:val="004F6009"/>
    <w:rsid w:val="004F75CE"/>
    <w:rsid w:val="0050097A"/>
    <w:rsid w:val="005038C2"/>
    <w:rsid w:val="00506788"/>
    <w:rsid w:val="0051053F"/>
    <w:rsid w:val="0051383D"/>
    <w:rsid w:val="00514B55"/>
    <w:rsid w:val="005158F6"/>
    <w:rsid w:val="00516BDC"/>
    <w:rsid w:val="005179F8"/>
    <w:rsid w:val="00520FA1"/>
    <w:rsid w:val="00521D11"/>
    <w:rsid w:val="0052552A"/>
    <w:rsid w:val="00526FD7"/>
    <w:rsid w:val="0052755B"/>
    <w:rsid w:val="00530EC7"/>
    <w:rsid w:val="00530FDC"/>
    <w:rsid w:val="00541CB8"/>
    <w:rsid w:val="00542045"/>
    <w:rsid w:val="005437D5"/>
    <w:rsid w:val="0055394B"/>
    <w:rsid w:val="00557A34"/>
    <w:rsid w:val="005605C1"/>
    <w:rsid w:val="005623BC"/>
    <w:rsid w:val="00566270"/>
    <w:rsid w:val="00566D7D"/>
    <w:rsid w:val="00573038"/>
    <w:rsid w:val="00574BFB"/>
    <w:rsid w:val="0058663E"/>
    <w:rsid w:val="00590906"/>
    <w:rsid w:val="005A453B"/>
    <w:rsid w:val="005A5AC3"/>
    <w:rsid w:val="005A5D82"/>
    <w:rsid w:val="005B2AAB"/>
    <w:rsid w:val="005C01B4"/>
    <w:rsid w:val="005C54A7"/>
    <w:rsid w:val="005C557D"/>
    <w:rsid w:val="005C5C2D"/>
    <w:rsid w:val="005C6DD9"/>
    <w:rsid w:val="005C712B"/>
    <w:rsid w:val="005D6378"/>
    <w:rsid w:val="005D798D"/>
    <w:rsid w:val="005E2851"/>
    <w:rsid w:val="005E3B27"/>
    <w:rsid w:val="005F67E4"/>
    <w:rsid w:val="00616DB2"/>
    <w:rsid w:val="006207C5"/>
    <w:rsid w:val="00623C50"/>
    <w:rsid w:val="0062438F"/>
    <w:rsid w:val="00631E1F"/>
    <w:rsid w:val="00632248"/>
    <w:rsid w:val="00636646"/>
    <w:rsid w:val="00637540"/>
    <w:rsid w:val="006418FD"/>
    <w:rsid w:val="0064392C"/>
    <w:rsid w:val="00644354"/>
    <w:rsid w:val="006454B5"/>
    <w:rsid w:val="006462A4"/>
    <w:rsid w:val="006473C9"/>
    <w:rsid w:val="00652899"/>
    <w:rsid w:val="00654BE4"/>
    <w:rsid w:val="006642AA"/>
    <w:rsid w:val="00665053"/>
    <w:rsid w:val="00666E2C"/>
    <w:rsid w:val="00667891"/>
    <w:rsid w:val="0067754D"/>
    <w:rsid w:val="00680012"/>
    <w:rsid w:val="00684A2D"/>
    <w:rsid w:val="00686F61"/>
    <w:rsid w:val="00691EB6"/>
    <w:rsid w:val="0069350C"/>
    <w:rsid w:val="00694C03"/>
    <w:rsid w:val="006A4516"/>
    <w:rsid w:val="006A4B03"/>
    <w:rsid w:val="006A4E48"/>
    <w:rsid w:val="006A5F81"/>
    <w:rsid w:val="006B0AAF"/>
    <w:rsid w:val="006B2436"/>
    <w:rsid w:val="006B4F67"/>
    <w:rsid w:val="006B5344"/>
    <w:rsid w:val="006C1FC2"/>
    <w:rsid w:val="006C3F84"/>
    <w:rsid w:val="006C6E88"/>
    <w:rsid w:val="006D12BB"/>
    <w:rsid w:val="006D1365"/>
    <w:rsid w:val="006D4180"/>
    <w:rsid w:val="006D5A43"/>
    <w:rsid w:val="006D76A3"/>
    <w:rsid w:val="006E2735"/>
    <w:rsid w:val="006E4DCA"/>
    <w:rsid w:val="006E6296"/>
    <w:rsid w:val="006E7913"/>
    <w:rsid w:val="00703E0C"/>
    <w:rsid w:val="0070433B"/>
    <w:rsid w:val="00706212"/>
    <w:rsid w:val="00713BEE"/>
    <w:rsid w:val="00714049"/>
    <w:rsid w:val="00721E27"/>
    <w:rsid w:val="007412D2"/>
    <w:rsid w:val="0074404F"/>
    <w:rsid w:val="00754776"/>
    <w:rsid w:val="00755E55"/>
    <w:rsid w:val="00767CFF"/>
    <w:rsid w:val="00777436"/>
    <w:rsid w:val="007777E8"/>
    <w:rsid w:val="007813A4"/>
    <w:rsid w:val="00783721"/>
    <w:rsid w:val="0078465F"/>
    <w:rsid w:val="007A4D35"/>
    <w:rsid w:val="007B0854"/>
    <w:rsid w:val="007B4F72"/>
    <w:rsid w:val="007B6F01"/>
    <w:rsid w:val="007C23DF"/>
    <w:rsid w:val="007C2876"/>
    <w:rsid w:val="007C2EF7"/>
    <w:rsid w:val="007C3DEB"/>
    <w:rsid w:val="007D3EF6"/>
    <w:rsid w:val="007D43E7"/>
    <w:rsid w:val="007E15F6"/>
    <w:rsid w:val="007E4D60"/>
    <w:rsid w:val="007E73A6"/>
    <w:rsid w:val="007F15D1"/>
    <w:rsid w:val="007F1D49"/>
    <w:rsid w:val="007F592A"/>
    <w:rsid w:val="007F6878"/>
    <w:rsid w:val="0080096F"/>
    <w:rsid w:val="00803587"/>
    <w:rsid w:val="00805FBA"/>
    <w:rsid w:val="00807990"/>
    <w:rsid w:val="00812F56"/>
    <w:rsid w:val="008136AB"/>
    <w:rsid w:val="00813B5E"/>
    <w:rsid w:val="00813DEC"/>
    <w:rsid w:val="0082575F"/>
    <w:rsid w:val="008266DF"/>
    <w:rsid w:val="00827777"/>
    <w:rsid w:val="0082781A"/>
    <w:rsid w:val="0083282D"/>
    <w:rsid w:val="008350E3"/>
    <w:rsid w:val="00835660"/>
    <w:rsid w:val="00835C06"/>
    <w:rsid w:val="00841E68"/>
    <w:rsid w:val="00850AA1"/>
    <w:rsid w:val="0086467F"/>
    <w:rsid w:val="0086646E"/>
    <w:rsid w:val="00867CD3"/>
    <w:rsid w:val="00870A3D"/>
    <w:rsid w:val="00871D1D"/>
    <w:rsid w:val="00876B4E"/>
    <w:rsid w:val="00881F3E"/>
    <w:rsid w:val="008873E0"/>
    <w:rsid w:val="00891301"/>
    <w:rsid w:val="00895A1A"/>
    <w:rsid w:val="008A2D83"/>
    <w:rsid w:val="008B39AE"/>
    <w:rsid w:val="008B4083"/>
    <w:rsid w:val="008B665E"/>
    <w:rsid w:val="008C272A"/>
    <w:rsid w:val="008C64FC"/>
    <w:rsid w:val="008D0419"/>
    <w:rsid w:val="008D22C0"/>
    <w:rsid w:val="008D48D4"/>
    <w:rsid w:val="008D4AD5"/>
    <w:rsid w:val="008D5AF7"/>
    <w:rsid w:val="008E5C6A"/>
    <w:rsid w:val="008E5ED4"/>
    <w:rsid w:val="009028A6"/>
    <w:rsid w:val="00904DB0"/>
    <w:rsid w:val="009054E2"/>
    <w:rsid w:val="00905D96"/>
    <w:rsid w:val="00912CC6"/>
    <w:rsid w:val="009156A0"/>
    <w:rsid w:val="00924719"/>
    <w:rsid w:val="00924FD2"/>
    <w:rsid w:val="00926FB4"/>
    <w:rsid w:val="009325D6"/>
    <w:rsid w:val="0093287F"/>
    <w:rsid w:val="00932F76"/>
    <w:rsid w:val="0093752A"/>
    <w:rsid w:val="00943949"/>
    <w:rsid w:val="00945BB8"/>
    <w:rsid w:val="00946E32"/>
    <w:rsid w:val="009472F6"/>
    <w:rsid w:val="00950675"/>
    <w:rsid w:val="009514FB"/>
    <w:rsid w:val="0096363F"/>
    <w:rsid w:val="009645AB"/>
    <w:rsid w:val="0096744C"/>
    <w:rsid w:val="00974254"/>
    <w:rsid w:val="00974ED9"/>
    <w:rsid w:val="00975300"/>
    <w:rsid w:val="00977CF1"/>
    <w:rsid w:val="00984DC9"/>
    <w:rsid w:val="00987755"/>
    <w:rsid w:val="00990089"/>
    <w:rsid w:val="0099317A"/>
    <w:rsid w:val="009B101A"/>
    <w:rsid w:val="009B2287"/>
    <w:rsid w:val="009B3BA5"/>
    <w:rsid w:val="009E1BDC"/>
    <w:rsid w:val="009E3580"/>
    <w:rsid w:val="009E59DD"/>
    <w:rsid w:val="009E7A62"/>
    <w:rsid w:val="009F141D"/>
    <w:rsid w:val="009F43DF"/>
    <w:rsid w:val="009F59B5"/>
    <w:rsid w:val="00A022A5"/>
    <w:rsid w:val="00A12339"/>
    <w:rsid w:val="00A13252"/>
    <w:rsid w:val="00A14EAF"/>
    <w:rsid w:val="00A16632"/>
    <w:rsid w:val="00A21B13"/>
    <w:rsid w:val="00A239A1"/>
    <w:rsid w:val="00A23DC0"/>
    <w:rsid w:val="00A255BC"/>
    <w:rsid w:val="00A32952"/>
    <w:rsid w:val="00A37FD2"/>
    <w:rsid w:val="00A40E9B"/>
    <w:rsid w:val="00A41910"/>
    <w:rsid w:val="00A436EE"/>
    <w:rsid w:val="00A43939"/>
    <w:rsid w:val="00A465D5"/>
    <w:rsid w:val="00A46E55"/>
    <w:rsid w:val="00A55F61"/>
    <w:rsid w:val="00A61F1C"/>
    <w:rsid w:val="00A65FCF"/>
    <w:rsid w:val="00A712B5"/>
    <w:rsid w:val="00A74407"/>
    <w:rsid w:val="00A76C3B"/>
    <w:rsid w:val="00A825C5"/>
    <w:rsid w:val="00A856A6"/>
    <w:rsid w:val="00A85953"/>
    <w:rsid w:val="00A93614"/>
    <w:rsid w:val="00A965A1"/>
    <w:rsid w:val="00A966BD"/>
    <w:rsid w:val="00A97406"/>
    <w:rsid w:val="00AA27AF"/>
    <w:rsid w:val="00AA3544"/>
    <w:rsid w:val="00AB1586"/>
    <w:rsid w:val="00AB1EB7"/>
    <w:rsid w:val="00AB1F7B"/>
    <w:rsid w:val="00AB5711"/>
    <w:rsid w:val="00AB5E50"/>
    <w:rsid w:val="00AC42AA"/>
    <w:rsid w:val="00AC4947"/>
    <w:rsid w:val="00AC6537"/>
    <w:rsid w:val="00AC7CB5"/>
    <w:rsid w:val="00AD033F"/>
    <w:rsid w:val="00AD2325"/>
    <w:rsid w:val="00AD3108"/>
    <w:rsid w:val="00AE0A0A"/>
    <w:rsid w:val="00AE18A9"/>
    <w:rsid w:val="00AE5007"/>
    <w:rsid w:val="00AF220D"/>
    <w:rsid w:val="00AF79BD"/>
    <w:rsid w:val="00B0420C"/>
    <w:rsid w:val="00B068DC"/>
    <w:rsid w:val="00B07B52"/>
    <w:rsid w:val="00B10F11"/>
    <w:rsid w:val="00B14D3D"/>
    <w:rsid w:val="00B153EB"/>
    <w:rsid w:val="00B15DEF"/>
    <w:rsid w:val="00B17251"/>
    <w:rsid w:val="00B21D90"/>
    <w:rsid w:val="00B268C7"/>
    <w:rsid w:val="00B3392B"/>
    <w:rsid w:val="00B33CC0"/>
    <w:rsid w:val="00B34E57"/>
    <w:rsid w:val="00B37DF2"/>
    <w:rsid w:val="00B37FA5"/>
    <w:rsid w:val="00B42397"/>
    <w:rsid w:val="00B43E79"/>
    <w:rsid w:val="00B540AC"/>
    <w:rsid w:val="00B82D17"/>
    <w:rsid w:val="00B86766"/>
    <w:rsid w:val="00B961C3"/>
    <w:rsid w:val="00BA1BFC"/>
    <w:rsid w:val="00BA2C42"/>
    <w:rsid w:val="00BA40D2"/>
    <w:rsid w:val="00BA6E80"/>
    <w:rsid w:val="00BB3196"/>
    <w:rsid w:val="00BB3D20"/>
    <w:rsid w:val="00BB69C1"/>
    <w:rsid w:val="00BC313B"/>
    <w:rsid w:val="00BC7454"/>
    <w:rsid w:val="00BD2DF1"/>
    <w:rsid w:val="00BE0B78"/>
    <w:rsid w:val="00BE1B0C"/>
    <w:rsid w:val="00BE216A"/>
    <w:rsid w:val="00BE26A1"/>
    <w:rsid w:val="00BE365C"/>
    <w:rsid w:val="00BE56EE"/>
    <w:rsid w:val="00BE723C"/>
    <w:rsid w:val="00BF4805"/>
    <w:rsid w:val="00BF5915"/>
    <w:rsid w:val="00BF7626"/>
    <w:rsid w:val="00C01BAA"/>
    <w:rsid w:val="00C023B9"/>
    <w:rsid w:val="00C115F9"/>
    <w:rsid w:val="00C12D2A"/>
    <w:rsid w:val="00C17247"/>
    <w:rsid w:val="00C174C5"/>
    <w:rsid w:val="00C20909"/>
    <w:rsid w:val="00C26E00"/>
    <w:rsid w:val="00C32762"/>
    <w:rsid w:val="00C32768"/>
    <w:rsid w:val="00C37211"/>
    <w:rsid w:val="00C3768B"/>
    <w:rsid w:val="00C41F20"/>
    <w:rsid w:val="00C4387A"/>
    <w:rsid w:val="00C4665A"/>
    <w:rsid w:val="00C524F7"/>
    <w:rsid w:val="00C5311D"/>
    <w:rsid w:val="00C54FCA"/>
    <w:rsid w:val="00C60D16"/>
    <w:rsid w:val="00C624F2"/>
    <w:rsid w:val="00C6607A"/>
    <w:rsid w:val="00C66ABC"/>
    <w:rsid w:val="00C704CB"/>
    <w:rsid w:val="00C70A5B"/>
    <w:rsid w:val="00C713EC"/>
    <w:rsid w:val="00C73FAF"/>
    <w:rsid w:val="00C81D22"/>
    <w:rsid w:val="00C85F17"/>
    <w:rsid w:val="00C916CC"/>
    <w:rsid w:val="00C923EA"/>
    <w:rsid w:val="00CA1E4E"/>
    <w:rsid w:val="00CA528A"/>
    <w:rsid w:val="00CA5A47"/>
    <w:rsid w:val="00CB1958"/>
    <w:rsid w:val="00CB793B"/>
    <w:rsid w:val="00CC22C4"/>
    <w:rsid w:val="00CC33BB"/>
    <w:rsid w:val="00CC36B0"/>
    <w:rsid w:val="00CD09AD"/>
    <w:rsid w:val="00CD2433"/>
    <w:rsid w:val="00CD3443"/>
    <w:rsid w:val="00CD6A5E"/>
    <w:rsid w:val="00CF5B7B"/>
    <w:rsid w:val="00CF6583"/>
    <w:rsid w:val="00CF69FC"/>
    <w:rsid w:val="00CF6B29"/>
    <w:rsid w:val="00CF7F84"/>
    <w:rsid w:val="00D00B03"/>
    <w:rsid w:val="00D0640F"/>
    <w:rsid w:val="00D12D43"/>
    <w:rsid w:val="00D17967"/>
    <w:rsid w:val="00D2147B"/>
    <w:rsid w:val="00D26402"/>
    <w:rsid w:val="00D33D0F"/>
    <w:rsid w:val="00D34D57"/>
    <w:rsid w:val="00D4107F"/>
    <w:rsid w:val="00D415E4"/>
    <w:rsid w:val="00D44E9F"/>
    <w:rsid w:val="00D46A7D"/>
    <w:rsid w:val="00D52431"/>
    <w:rsid w:val="00D577B0"/>
    <w:rsid w:val="00D6334D"/>
    <w:rsid w:val="00D63803"/>
    <w:rsid w:val="00D64CDA"/>
    <w:rsid w:val="00D70E09"/>
    <w:rsid w:val="00D717BE"/>
    <w:rsid w:val="00D72B27"/>
    <w:rsid w:val="00D74135"/>
    <w:rsid w:val="00D8180D"/>
    <w:rsid w:val="00D84CE0"/>
    <w:rsid w:val="00D863BC"/>
    <w:rsid w:val="00D9374A"/>
    <w:rsid w:val="00D93DAD"/>
    <w:rsid w:val="00D94768"/>
    <w:rsid w:val="00D953C6"/>
    <w:rsid w:val="00D962DC"/>
    <w:rsid w:val="00D97BE2"/>
    <w:rsid w:val="00DA2A25"/>
    <w:rsid w:val="00DA6D80"/>
    <w:rsid w:val="00DB0240"/>
    <w:rsid w:val="00DB10F8"/>
    <w:rsid w:val="00DB2784"/>
    <w:rsid w:val="00DB4D06"/>
    <w:rsid w:val="00DB5654"/>
    <w:rsid w:val="00DB7C49"/>
    <w:rsid w:val="00DC1ECE"/>
    <w:rsid w:val="00DD43E8"/>
    <w:rsid w:val="00DD46F2"/>
    <w:rsid w:val="00DD6ED0"/>
    <w:rsid w:val="00DD7318"/>
    <w:rsid w:val="00DE26C6"/>
    <w:rsid w:val="00DE2E1A"/>
    <w:rsid w:val="00DE3DE2"/>
    <w:rsid w:val="00DF3510"/>
    <w:rsid w:val="00E01524"/>
    <w:rsid w:val="00E13FEC"/>
    <w:rsid w:val="00E1568A"/>
    <w:rsid w:val="00E22403"/>
    <w:rsid w:val="00E27492"/>
    <w:rsid w:val="00E279B6"/>
    <w:rsid w:val="00E3366B"/>
    <w:rsid w:val="00E353EB"/>
    <w:rsid w:val="00E437A8"/>
    <w:rsid w:val="00E537E4"/>
    <w:rsid w:val="00E613AB"/>
    <w:rsid w:val="00E61AF1"/>
    <w:rsid w:val="00E66AF8"/>
    <w:rsid w:val="00E71F75"/>
    <w:rsid w:val="00E730BD"/>
    <w:rsid w:val="00E83B40"/>
    <w:rsid w:val="00E940C7"/>
    <w:rsid w:val="00E9506E"/>
    <w:rsid w:val="00EB534D"/>
    <w:rsid w:val="00EC4B7F"/>
    <w:rsid w:val="00EC7622"/>
    <w:rsid w:val="00ED758D"/>
    <w:rsid w:val="00EE0EEB"/>
    <w:rsid w:val="00EE2958"/>
    <w:rsid w:val="00EF3124"/>
    <w:rsid w:val="00EF4C43"/>
    <w:rsid w:val="00F02C5F"/>
    <w:rsid w:val="00F115FF"/>
    <w:rsid w:val="00F20680"/>
    <w:rsid w:val="00F232DB"/>
    <w:rsid w:val="00F23663"/>
    <w:rsid w:val="00F26062"/>
    <w:rsid w:val="00F30E12"/>
    <w:rsid w:val="00F32BFB"/>
    <w:rsid w:val="00F348EB"/>
    <w:rsid w:val="00F4092E"/>
    <w:rsid w:val="00F43E61"/>
    <w:rsid w:val="00F5082C"/>
    <w:rsid w:val="00F62D21"/>
    <w:rsid w:val="00F65313"/>
    <w:rsid w:val="00F65A04"/>
    <w:rsid w:val="00F6712D"/>
    <w:rsid w:val="00F70BB4"/>
    <w:rsid w:val="00F71C21"/>
    <w:rsid w:val="00F747D1"/>
    <w:rsid w:val="00F80814"/>
    <w:rsid w:val="00F85445"/>
    <w:rsid w:val="00F9204E"/>
    <w:rsid w:val="00F96134"/>
    <w:rsid w:val="00F96685"/>
    <w:rsid w:val="00FA53C7"/>
    <w:rsid w:val="00FA6317"/>
    <w:rsid w:val="00FB1E30"/>
    <w:rsid w:val="00FB3EE1"/>
    <w:rsid w:val="00FB64E7"/>
    <w:rsid w:val="00FC3683"/>
    <w:rsid w:val="00FE3101"/>
    <w:rsid w:val="00FE51A4"/>
    <w:rsid w:val="00FF0F5C"/>
    <w:rsid w:val="00FF2888"/>
    <w:rsid w:val="00FF4ACD"/>
    <w:rsid w:val="00FF4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74EA582"/>
  <w15:docId w15:val="{545D6585-0660-45F7-9CE5-5D192ACB3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A40D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CA5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528A"/>
  </w:style>
  <w:style w:type="paragraph" w:styleId="Header">
    <w:name w:val="header"/>
    <w:basedOn w:val="Normal"/>
    <w:link w:val="HeaderChar"/>
    <w:unhideWhenUsed/>
    <w:rsid w:val="00CA528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CA528A"/>
  </w:style>
  <w:style w:type="paragraph" w:styleId="ListParagraph">
    <w:name w:val="List Paragraph"/>
    <w:basedOn w:val="Normal"/>
    <w:uiPriority w:val="34"/>
    <w:qFormat/>
    <w:rsid w:val="0082575F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70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0E09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E5007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E500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E500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935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4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B91A83-0037-4C7F-83B7-DBA482A6D1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449</Words>
  <Characters>2565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United Nations</Company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EBS</dc:creator>
  <cp:lastModifiedBy>Svetlana Iazykova</cp:lastModifiedBy>
  <cp:revision>2</cp:revision>
  <cp:lastPrinted>2019-03-15T20:38:00Z</cp:lastPrinted>
  <dcterms:created xsi:type="dcterms:W3CDTF">2021-03-18T15:45:00Z</dcterms:created>
  <dcterms:modified xsi:type="dcterms:W3CDTF">2021-03-18T15:45:00Z</dcterms:modified>
</cp:coreProperties>
</file>