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C907" w14:textId="3E4262A9" w:rsidR="009D5F44" w:rsidRPr="00D65D15" w:rsidRDefault="009D5F44" w:rsidP="009D5F44">
      <w:pPr>
        <w:pBdr>
          <w:top w:val="none" w:sz="0" w:space="0" w:color="auto"/>
          <w:left w:val="none" w:sz="0" w:space="0" w:color="auto"/>
          <w:bottom w:val="none" w:sz="0" w:space="0" w:color="auto"/>
          <w:right w:val="none" w:sz="0" w:space="0" w:color="auto"/>
          <w:between w:val="none" w:sz="0" w:space="0" w:color="auto"/>
          <w:bar w:val="none" w:sz="0" w:color="auto"/>
        </w:pBdr>
        <w:rPr>
          <w:rFonts w:eastAsia="SimSun"/>
          <w:sz w:val="20"/>
          <w:bdr w:val="none" w:sz="0" w:space="0" w:color="auto"/>
          <w:lang w:val="en-GB"/>
        </w:rPr>
      </w:pPr>
      <w:bookmarkStart w:id="0" w:name="_Hlk110521522"/>
      <w:r w:rsidRPr="00D65D15">
        <w:rPr>
          <w:rFonts w:eastAsia="SimSun"/>
          <w:b/>
          <w:sz w:val="20"/>
          <w:bdr w:val="none" w:sz="0" w:space="0" w:color="auto"/>
          <w:lang w:val="en-GB"/>
        </w:rPr>
        <w:t>Second regular session</w:t>
      </w:r>
      <w:r w:rsidR="00A87FD8" w:rsidRPr="00D65D15">
        <w:rPr>
          <w:rFonts w:eastAsia="SimSun"/>
          <w:b/>
          <w:sz w:val="20"/>
          <w:bdr w:val="none" w:sz="0" w:space="0" w:color="auto"/>
          <w:lang w:val="en-GB"/>
        </w:rPr>
        <w:t>,</w:t>
      </w:r>
      <w:r w:rsidRPr="00D65D15">
        <w:rPr>
          <w:rFonts w:eastAsia="SimSun"/>
          <w:b/>
          <w:sz w:val="20"/>
          <w:bdr w:val="none" w:sz="0" w:space="0" w:color="auto"/>
          <w:lang w:val="en-GB"/>
        </w:rPr>
        <w:t xml:space="preserve"> 2022</w:t>
      </w:r>
    </w:p>
    <w:p w14:paraId="45EFD02F" w14:textId="15C311FB" w:rsidR="009D5F44" w:rsidRPr="00D65D15" w:rsidRDefault="009D5F44" w:rsidP="009D5F44">
      <w:pPr>
        <w:pBdr>
          <w:top w:val="none" w:sz="0" w:space="0" w:color="auto"/>
          <w:left w:val="none" w:sz="0" w:space="0" w:color="auto"/>
          <w:bottom w:val="none" w:sz="0" w:space="0" w:color="auto"/>
          <w:right w:val="none" w:sz="0" w:space="0" w:color="auto"/>
          <w:between w:val="none" w:sz="0" w:space="0" w:color="auto"/>
          <w:bar w:val="none" w:sz="0" w:color="auto"/>
        </w:pBdr>
        <w:rPr>
          <w:rFonts w:eastAsia="SimSun"/>
          <w:sz w:val="20"/>
          <w:szCs w:val="20"/>
          <w:bdr w:val="none" w:sz="0" w:space="0" w:color="auto"/>
          <w:lang w:val="en-GB"/>
        </w:rPr>
      </w:pPr>
      <w:r w:rsidRPr="00D65D15">
        <w:rPr>
          <w:rFonts w:eastAsia="SimSun"/>
          <w:sz w:val="20"/>
          <w:szCs w:val="20"/>
          <w:bdr w:val="none" w:sz="0" w:space="0" w:color="auto"/>
          <w:lang w:val="en-GB"/>
        </w:rPr>
        <w:t xml:space="preserve">29 August </w:t>
      </w:r>
      <w:r w:rsidR="00A87FD8" w:rsidRPr="00D65D15">
        <w:rPr>
          <w:rFonts w:eastAsia="SimSun"/>
          <w:sz w:val="20"/>
          <w:szCs w:val="20"/>
          <w:bdr w:val="none" w:sz="0" w:space="0" w:color="auto"/>
          <w:lang w:val="en-GB"/>
        </w:rPr>
        <w:t>to</w:t>
      </w:r>
      <w:r w:rsidRPr="00D65D15">
        <w:rPr>
          <w:rFonts w:eastAsia="SimSun"/>
          <w:sz w:val="20"/>
          <w:szCs w:val="20"/>
          <w:bdr w:val="none" w:sz="0" w:space="0" w:color="auto"/>
          <w:lang w:val="en-GB"/>
        </w:rPr>
        <w:t xml:space="preserve"> 1 September 2022, New York</w:t>
      </w:r>
    </w:p>
    <w:p w14:paraId="1C126F39" w14:textId="4FF247BB" w:rsidR="009D5F44" w:rsidRPr="00D65D15" w:rsidRDefault="009D5F44" w:rsidP="009D5F44">
      <w:pPr>
        <w:pBdr>
          <w:top w:val="none" w:sz="0" w:space="0" w:color="auto"/>
          <w:left w:val="none" w:sz="0" w:space="0" w:color="auto"/>
          <w:bottom w:val="none" w:sz="0" w:space="0" w:color="auto"/>
          <w:right w:val="none" w:sz="0" w:space="0" w:color="auto"/>
          <w:between w:val="none" w:sz="0" w:space="0" w:color="auto"/>
          <w:bar w:val="none" w:sz="0" w:color="auto"/>
        </w:pBdr>
        <w:rPr>
          <w:rFonts w:eastAsia="SimSun"/>
          <w:sz w:val="20"/>
          <w:bdr w:val="none" w:sz="0" w:space="0" w:color="auto"/>
          <w:lang w:val="en-GB"/>
        </w:rPr>
      </w:pPr>
      <w:r w:rsidRPr="00D65D15">
        <w:rPr>
          <w:rFonts w:eastAsia="SimSun"/>
          <w:sz w:val="20"/>
          <w:bdr w:val="none" w:sz="0" w:space="0" w:color="auto"/>
          <w:lang w:val="en-GB"/>
        </w:rPr>
        <w:t xml:space="preserve">Item </w:t>
      </w:r>
      <w:r w:rsidR="00944E4C" w:rsidRPr="00D65D15">
        <w:rPr>
          <w:rFonts w:eastAsia="SimSun"/>
          <w:sz w:val="20"/>
          <w:bdr w:val="none" w:sz="0" w:space="0" w:color="auto"/>
          <w:lang w:val="en-GB"/>
        </w:rPr>
        <w:t>8</w:t>
      </w:r>
      <w:r w:rsidRPr="00D65D15">
        <w:rPr>
          <w:rFonts w:eastAsia="SimSun"/>
          <w:sz w:val="20"/>
          <w:bdr w:val="none" w:sz="0" w:space="0" w:color="auto"/>
          <w:lang w:val="en-GB"/>
        </w:rPr>
        <w:t xml:space="preserve"> of the provisional agenda</w:t>
      </w:r>
    </w:p>
    <w:p w14:paraId="0A419083" w14:textId="77777777" w:rsidR="009D5F44" w:rsidRPr="00D65D15" w:rsidRDefault="009D5F44" w:rsidP="009D5F44">
      <w:pPr>
        <w:pBdr>
          <w:top w:val="none" w:sz="0" w:space="0" w:color="auto"/>
          <w:left w:val="none" w:sz="0" w:space="0" w:color="auto"/>
          <w:bottom w:val="none" w:sz="0" w:space="0" w:color="auto"/>
          <w:right w:val="none" w:sz="0" w:space="0" w:color="auto"/>
          <w:between w:val="none" w:sz="0" w:space="0" w:color="auto"/>
          <w:bar w:val="none" w:sz="0" w:color="auto"/>
        </w:pBdr>
        <w:rPr>
          <w:rFonts w:eastAsia="SimSun"/>
          <w:b/>
          <w:sz w:val="20"/>
          <w:bdr w:val="none" w:sz="0" w:space="0" w:color="auto"/>
          <w:lang w:val="en-GB"/>
        </w:rPr>
      </w:pPr>
      <w:r w:rsidRPr="00D65D15">
        <w:rPr>
          <w:rFonts w:eastAsia="SimSun"/>
          <w:b/>
          <w:sz w:val="20"/>
          <w:bdr w:val="none" w:sz="0" w:space="0" w:color="auto"/>
          <w:lang w:val="en-GB"/>
        </w:rPr>
        <w:t>Field visits</w:t>
      </w:r>
    </w:p>
    <w:p w14:paraId="19E73985" w14:textId="77777777" w:rsidR="009D5F44" w:rsidRPr="00D65D15" w:rsidRDefault="009D5F44">
      <w:pPr>
        <w:pStyle w:val="Body"/>
        <w:rPr>
          <w:rFonts w:ascii="Times New Roman" w:hAnsi="Times New Roman" w:cs="Times New Roman"/>
          <w:sz w:val="20"/>
          <w:szCs w:val="20"/>
          <w:lang w:val="en-GB"/>
        </w:rPr>
      </w:pPr>
    </w:p>
    <w:p w14:paraId="64AE4BD3" w14:textId="77777777" w:rsidR="009D5F44" w:rsidRPr="007F6AE3" w:rsidRDefault="009D5F44">
      <w:pPr>
        <w:pStyle w:val="Body"/>
        <w:rPr>
          <w:rFonts w:ascii="Times New Roman" w:hAnsi="Times New Roman"/>
          <w:sz w:val="20"/>
          <w:lang w:val="en-GB"/>
        </w:rPr>
      </w:pPr>
    </w:p>
    <w:p w14:paraId="2CB4964F" w14:textId="3EBD3A27" w:rsidR="000C70C9" w:rsidRPr="007F6AE3" w:rsidRDefault="00774C35" w:rsidP="00A73C19">
      <w:pPr>
        <w:pStyle w:val="Body"/>
        <w:tabs>
          <w:tab w:val="left" w:pos="1440"/>
        </w:tabs>
        <w:ind w:left="1080" w:right="560"/>
        <w:rPr>
          <w:rFonts w:ascii="Times New Roman" w:hAnsi="Times New Roman"/>
          <w:b/>
          <w:sz w:val="32"/>
          <w:lang w:val="en-GB"/>
        </w:rPr>
      </w:pPr>
      <w:r w:rsidRPr="007F6AE3">
        <w:rPr>
          <w:rFonts w:ascii="Times New Roman" w:hAnsi="Times New Roman"/>
          <w:b/>
          <w:sz w:val="32"/>
          <w:lang w:val="en-GB"/>
        </w:rPr>
        <w:t>Report of the field visit of the Executive Board of UNDP, UNFPA and UNOPS to Bangladesh,</w:t>
      </w:r>
      <w:r w:rsidR="00213336" w:rsidRPr="007F6AE3">
        <w:rPr>
          <w:rFonts w:ascii="Times New Roman" w:hAnsi="Times New Roman"/>
          <w:b/>
          <w:sz w:val="32"/>
          <w:lang w:val="en-GB"/>
        </w:rPr>
        <w:br/>
      </w:r>
      <w:r w:rsidRPr="007F6AE3">
        <w:rPr>
          <w:rFonts w:ascii="Times New Roman" w:hAnsi="Times New Roman"/>
          <w:b/>
          <w:sz w:val="32"/>
          <w:lang w:val="en-GB"/>
        </w:rPr>
        <w:t xml:space="preserve">26 June </w:t>
      </w:r>
      <w:r w:rsidR="00A87FD8" w:rsidRPr="00D65D15">
        <w:rPr>
          <w:rFonts w:ascii="Times New Roman" w:hAnsi="Times New Roman" w:cs="Times New Roman"/>
          <w:b/>
          <w:bCs/>
          <w:sz w:val="32"/>
          <w:szCs w:val="32"/>
          <w:lang w:val="en-GB"/>
        </w:rPr>
        <w:t xml:space="preserve">to </w:t>
      </w:r>
      <w:r w:rsidRPr="007F6AE3">
        <w:rPr>
          <w:rFonts w:ascii="Times New Roman" w:hAnsi="Times New Roman"/>
          <w:b/>
          <w:sz w:val="32"/>
          <w:lang w:val="en-GB"/>
        </w:rPr>
        <w:t>30 June 2022</w:t>
      </w:r>
    </w:p>
    <w:p w14:paraId="26F72254" w14:textId="4CCF5B6A" w:rsidR="000C70C9" w:rsidRPr="007F6AE3" w:rsidRDefault="000C70C9" w:rsidP="00A73C19">
      <w:pPr>
        <w:pStyle w:val="Body"/>
        <w:tabs>
          <w:tab w:val="left" w:pos="1440"/>
        </w:tabs>
        <w:ind w:left="1080" w:right="560"/>
        <w:rPr>
          <w:lang w:val="en-GB"/>
        </w:rPr>
      </w:pPr>
    </w:p>
    <w:p w14:paraId="49F2BE9C" w14:textId="77777777" w:rsidR="00213336" w:rsidRPr="007F6AE3" w:rsidRDefault="00213336" w:rsidP="00A73C19">
      <w:pPr>
        <w:pStyle w:val="Body"/>
        <w:tabs>
          <w:tab w:val="left" w:pos="1440"/>
        </w:tabs>
        <w:ind w:left="1080" w:right="560"/>
        <w:rPr>
          <w:lang w:val="en-GB"/>
        </w:rPr>
      </w:pPr>
    </w:p>
    <w:p w14:paraId="71ECAAE2" w14:textId="36A763F4" w:rsidR="000C70C9" w:rsidRPr="007F6AE3" w:rsidRDefault="00774C35" w:rsidP="00A73C19">
      <w:pPr>
        <w:pStyle w:val="Body"/>
        <w:numPr>
          <w:ilvl w:val="0"/>
          <w:numId w:val="40"/>
        </w:numPr>
        <w:tabs>
          <w:tab w:val="left" w:pos="180"/>
          <w:tab w:val="left" w:pos="1440"/>
        </w:tabs>
        <w:ind w:left="1080" w:right="560" w:hanging="270"/>
        <w:jc w:val="both"/>
        <w:rPr>
          <w:rFonts w:ascii="Times New Roman" w:hAnsi="Times New Roman"/>
          <w:b/>
          <w:lang w:val="en-GB"/>
        </w:rPr>
      </w:pPr>
      <w:r w:rsidRPr="007F6AE3">
        <w:rPr>
          <w:rFonts w:ascii="Times New Roman" w:hAnsi="Times New Roman"/>
          <w:b/>
          <w:lang w:val="en-GB"/>
        </w:rPr>
        <w:t>Introduction</w:t>
      </w:r>
    </w:p>
    <w:p w14:paraId="1F648D0D" w14:textId="77777777" w:rsidR="000C70C9" w:rsidRPr="007F6AE3" w:rsidRDefault="000C70C9" w:rsidP="00A73C19">
      <w:pPr>
        <w:pStyle w:val="Body"/>
        <w:tabs>
          <w:tab w:val="left" w:pos="180"/>
          <w:tab w:val="left" w:pos="1440"/>
        </w:tabs>
        <w:ind w:left="1080" w:right="560"/>
        <w:jc w:val="both"/>
        <w:rPr>
          <w:rFonts w:ascii="Times New Roman" w:hAnsi="Times New Roman"/>
          <w:b/>
          <w:sz w:val="20"/>
          <w:lang w:val="en-GB"/>
        </w:rPr>
      </w:pPr>
    </w:p>
    <w:p w14:paraId="6F83E364" w14:textId="52DB2937" w:rsidR="000C70C9" w:rsidRPr="007F6AE3" w:rsidRDefault="00774C35" w:rsidP="00A73C19">
      <w:pPr>
        <w:pStyle w:val="Body"/>
        <w:numPr>
          <w:ilvl w:val="0"/>
          <w:numId w:val="2"/>
        </w:numPr>
        <w:tabs>
          <w:tab w:val="left" w:pos="180"/>
          <w:tab w:val="left" w:pos="1440"/>
          <w:tab w:val="left" w:pos="153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 xml:space="preserve">For the annual field visit of the Executive Board of </w:t>
      </w:r>
      <w:r w:rsidR="00104432">
        <w:rPr>
          <w:rFonts w:ascii="Times New Roman" w:hAnsi="Times New Roman" w:cs="Times New Roman"/>
          <w:sz w:val="20"/>
          <w:szCs w:val="20"/>
          <w:lang w:val="en-GB"/>
        </w:rPr>
        <w:t xml:space="preserve">the </w:t>
      </w:r>
      <w:r w:rsidR="00944CEB" w:rsidRPr="00D65D15">
        <w:rPr>
          <w:rFonts w:ascii="Times New Roman" w:hAnsi="Times New Roman" w:cs="Times New Roman"/>
          <w:sz w:val="20"/>
          <w:szCs w:val="20"/>
          <w:lang w:val="en-GB"/>
        </w:rPr>
        <w:t>United Nations Development Programme (</w:t>
      </w:r>
      <w:r w:rsidRPr="007F6AE3">
        <w:rPr>
          <w:rFonts w:ascii="Times New Roman" w:hAnsi="Times New Roman"/>
          <w:sz w:val="20"/>
          <w:lang w:val="en-GB"/>
        </w:rPr>
        <w:t>UNDP</w:t>
      </w:r>
      <w:r w:rsidR="00944CEB" w:rsidRPr="00D65D15">
        <w:rPr>
          <w:rFonts w:ascii="Times New Roman" w:hAnsi="Times New Roman" w:cs="Times New Roman"/>
          <w:sz w:val="20"/>
          <w:szCs w:val="20"/>
          <w:lang w:val="en-GB"/>
        </w:rPr>
        <w:t>)</w:t>
      </w:r>
      <w:r w:rsidRPr="00D65D15">
        <w:rPr>
          <w:rFonts w:ascii="Times New Roman" w:hAnsi="Times New Roman" w:cs="Times New Roman"/>
          <w:sz w:val="20"/>
          <w:szCs w:val="20"/>
          <w:lang w:val="en-GB"/>
        </w:rPr>
        <w:t xml:space="preserve">, </w:t>
      </w:r>
      <w:r w:rsidR="00944CEB" w:rsidRPr="00D65D15">
        <w:rPr>
          <w:rFonts w:ascii="Times New Roman" w:hAnsi="Times New Roman" w:cs="Times New Roman"/>
          <w:sz w:val="20"/>
          <w:szCs w:val="20"/>
          <w:lang w:val="en-GB"/>
        </w:rPr>
        <w:t>United Nations Population Fund (</w:t>
      </w:r>
      <w:r w:rsidRPr="007F6AE3">
        <w:rPr>
          <w:rFonts w:ascii="Times New Roman" w:hAnsi="Times New Roman"/>
          <w:sz w:val="20"/>
          <w:lang w:val="en-GB"/>
        </w:rPr>
        <w:t>UNFPA</w:t>
      </w:r>
      <w:r w:rsidR="00944CEB" w:rsidRPr="00D65D15">
        <w:rPr>
          <w:rFonts w:ascii="Times New Roman" w:hAnsi="Times New Roman" w:cs="Times New Roman"/>
          <w:sz w:val="20"/>
          <w:szCs w:val="20"/>
          <w:lang w:val="en-GB"/>
        </w:rPr>
        <w:t>)</w:t>
      </w:r>
      <w:r w:rsidRPr="007F6AE3">
        <w:rPr>
          <w:rFonts w:ascii="Times New Roman" w:hAnsi="Times New Roman"/>
          <w:sz w:val="20"/>
          <w:lang w:val="en-GB"/>
        </w:rPr>
        <w:t xml:space="preserve"> and </w:t>
      </w:r>
      <w:r w:rsidR="00944CEB" w:rsidRPr="00D65D15">
        <w:rPr>
          <w:rFonts w:ascii="Times New Roman" w:hAnsi="Times New Roman" w:cs="Times New Roman"/>
          <w:sz w:val="20"/>
          <w:szCs w:val="20"/>
          <w:lang w:val="en-GB"/>
        </w:rPr>
        <w:t>United Nations Office for Project Services (</w:t>
      </w:r>
      <w:r w:rsidRPr="007F6AE3">
        <w:rPr>
          <w:rFonts w:ascii="Times New Roman" w:hAnsi="Times New Roman"/>
          <w:sz w:val="20"/>
          <w:lang w:val="en-GB"/>
        </w:rPr>
        <w:t>UNOPS</w:t>
      </w:r>
      <w:r w:rsidR="00944CEB" w:rsidRPr="00D65D15">
        <w:rPr>
          <w:rFonts w:ascii="Times New Roman" w:hAnsi="Times New Roman" w:cs="Times New Roman"/>
          <w:sz w:val="20"/>
          <w:szCs w:val="20"/>
          <w:lang w:val="en-GB"/>
        </w:rPr>
        <w:t>)</w:t>
      </w:r>
      <w:r w:rsidRPr="00D65D15">
        <w:rPr>
          <w:rFonts w:ascii="Times New Roman" w:hAnsi="Times New Roman" w:cs="Times New Roman"/>
          <w:sz w:val="20"/>
          <w:szCs w:val="20"/>
          <w:lang w:val="en-GB"/>
        </w:rPr>
        <w:t>,</w:t>
      </w:r>
      <w:r w:rsidRPr="007F6AE3">
        <w:rPr>
          <w:rFonts w:ascii="Times New Roman" w:hAnsi="Times New Roman"/>
          <w:sz w:val="20"/>
          <w:lang w:val="en-GB"/>
        </w:rPr>
        <w:t xml:space="preserve"> a delegation of six</w:t>
      </w:r>
      <w:r w:rsidR="0057214D">
        <w:rPr>
          <w:rFonts w:ascii="Times New Roman" w:hAnsi="Times New Roman"/>
          <w:sz w:val="20"/>
          <w:lang w:val="en-GB"/>
        </w:rPr>
        <w:t xml:space="preserve"> </w:t>
      </w:r>
      <w:r w:rsidRPr="007F6AE3">
        <w:rPr>
          <w:rFonts w:ascii="Times New Roman" w:hAnsi="Times New Roman"/>
          <w:sz w:val="20"/>
          <w:lang w:val="en-GB"/>
        </w:rPr>
        <w:t>members visited the People</w:t>
      </w:r>
      <w:r w:rsidRPr="007F6AE3">
        <w:rPr>
          <w:rFonts w:ascii="Times New Roman" w:hAnsi="Times New Roman" w:cs="Times New Roman"/>
          <w:sz w:val="20"/>
          <w:szCs w:val="20"/>
          <w:rtl/>
          <w:lang w:val="en-GB"/>
        </w:rPr>
        <w:t>’</w:t>
      </w:r>
      <w:r w:rsidRPr="007F6AE3">
        <w:rPr>
          <w:rFonts w:ascii="Times New Roman" w:hAnsi="Times New Roman"/>
          <w:sz w:val="20"/>
          <w:lang w:val="en-GB"/>
        </w:rPr>
        <w:t>s Republic of Bangladesh from 26</w:t>
      </w:r>
      <w:r w:rsidR="000A1F5E" w:rsidRPr="00D65D15">
        <w:rPr>
          <w:rFonts w:ascii="Times New Roman" w:hAnsi="Times New Roman" w:cs="Times New Roman"/>
          <w:sz w:val="20"/>
          <w:szCs w:val="20"/>
          <w:lang w:val="en-GB"/>
        </w:rPr>
        <w:t> </w:t>
      </w:r>
      <w:r w:rsidRPr="007F6AE3">
        <w:rPr>
          <w:rFonts w:ascii="Times New Roman" w:hAnsi="Times New Roman"/>
          <w:sz w:val="20"/>
          <w:lang w:val="en-GB"/>
        </w:rPr>
        <w:t>to</w:t>
      </w:r>
      <w:r w:rsidR="000A1F5E" w:rsidRPr="00D65D15">
        <w:rPr>
          <w:rFonts w:ascii="Times New Roman" w:hAnsi="Times New Roman" w:cs="Times New Roman"/>
          <w:sz w:val="20"/>
          <w:szCs w:val="20"/>
          <w:lang w:val="en-GB"/>
        </w:rPr>
        <w:t> </w:t>
      </w:r>
      <w:r w:rsidRPr="007F6AE3">
        <w:rPr>
          <w:rFonts w:ascii="Times New Roman" w:hAnsi="Times New Roman"/>
          <w:sz w:val="20"/>
          <w:lang w:val="en-GB"/>
        </w:rPr>
        <w:t>30</w:t>
      </w:r>
      <w:r w:rsidR="000A1F5E" w:rsidRPr="00D65D15">
        <w:rPr>
          <w:rFonts w:ascii="Times New Roman" w:hAnsi="Times New Roman" w:cs="Times New Roman"/>
          <w:sz w:val="20"/>
          <w:szCs w:val="20"/>
          <w:lang w:val="en-GB"/>
        </w:rPr>
        <w:t> </w:t>
      </w:r>
      <w:r w:rsidRPr="007F6AE3">
        <w:rPr>
          <w:rFonts w:ascii="Times New Roman" w:hAnsi="Times New Roman"/>
          <w:sz w:val="20"/>
          <w:lang w:val="en-GB"/>
        </w:rPr>
        <w:t>June</w:t>
      </w:r>
      <w:r w:rsidR="000A1F5E" w:rsidRPr="00D65D15">
        <w:rPr>
          <w:rFonts w:ascii="Times New Roman" w:hAnsi="Times New Roman" w:cs="Times New Roman"/>
          <w:sz w:val="20"/>
          <w:szCs w:val="20"/>
          <w:lang w:val="en-GB"/>
        </w:rPr>
        <w:t> </w:t>
      </w:r>
      <w:r w:rsidRPr="007F6AE3">
        <w:rPr>
          <w:rFonts w:ascii="Times New Roman" w:hAnsi="Times New Roman"/>
          <w:sz w:val="20"/>
          <w:lang w:val="en-GB"/>
        </w:rPr>
        <w:t>2022</w:t>
      </w:r>
      <w:r w:rsidR="00A87FD8" w:rsidRPr="00D65D15">
        <w:rPr>
          <w:rFonts w:ascii="Times New Roman" w:hAnsi="Times New Roman" w:cs="Times New Roman"/>
          <w:sz w:val="20"/>
          <w:szCs w:val="20"/>
          <w:lang w:val="en-GB"/>
        </w:rPr>
        <w:t>. Their</w:t>
      </w:r>
      <w:r w:rsidR="00A87FD8" w:rsidRPr="007F6AE3">
        <w:rPr>
          <w:rFonts w:ascii="Times New Roman" w:hAnsi="Times New Roman"/>
          <w:sz w:val="20"/>
          <w:lang w:val="en-GB"/>
        </w:rPr>
        <w:t xml:space="preserve"> purpose </w:t>
      </w:r>
      <w:r w:rsidR="00A87FD8" w:rsidRPr="00D65D15">
        <w:rPr>
          <w:rFonts w:ascii="Times New Roman" w:hAnsi="Times New Roman" w:cs="Times New Roman"/>
          <w:sz w:val="20"/>
          <w:szCs w:val="20"/>
          <w:lang w:val="en-GB"/>
        </w:rPr>
        <w:t>was to further</w:t>
      </w:r>
      <w:r w:rsidR="00E51D4B" w:rsidRPr="007F6AE3">
        <w:rPr>
          <w:rFonts w:ascii="Times New Roman" w:hAnsi="Times New Roman"/>
          <w:sz w:val="20"/>
          <w:lang w:val="en-GB"/>
        </w:rPr>
        <w:t xml:space="preserve"> </w:t>
      </w:r>
      <w:r w:rsidR="003633D0">
        <w:rPr>
          <w:rFonts w:ascii="Times New Roman" w:hAnsi="Times New Roman"/>
          <w:sz w:val="20"/>
          <w:lang w:val="en-GB"/>
        </w:rPr>
        <w:t xml:space="preserve">enhance </w:t>
      </w:r>
      <w:r w:rsidR="00E51D4B" w:rsidRPr="007F6AE3">
        <w:rPr>
          <w:rFonts w:ascii="Times New Roman" w:hAnsi="Times New Roman"/>
          <w:sz w:val="20"/>
          <w:lang w:val="en-GB"/>
        </w:rPr>
        <w:t xml:space="preserve">the </w:t>
      </w:r>
      <w:r w:rsidR="00E51D4B" w:rsidRPr="00D65D15">
        <w:rPr>
          <w:rFonts w:ascii="Times New Roman" w:hAnsi="Times New Roman" w:cs="Times New Roman"/>
          <w:sz w:val="20"/>
          <w:szCs w:val="20"/>
          <w:lang w:val="en-GB"/>
        </w:rPr>
        <w:t>Board</w:t>
      </w:r>
      <w:r w:rsidR="00A87FD8" w:rsidRPr="00D65D15">
        <w:rPr>
          <w:rFonts w:ascii="Times New Roman" w:hAnsi="Times New Roman" w:cs="Times New Roman"/>
          <w:sz w:val="20"/>
          <w:szCs w:val="20"/>
          <w:lang w:val="en-GB"/>
        </w:rPr>
        <w:t>’</w:t>
      </w:r>
      <w:r w:rsidR="00E51D4B" w:rsidRPr="00D65D15">
        <w:rPr>
          <w:rFonts w:ascii="Times New Roman" w:hAnsi="Times New Roman" w:cs="Times New Roman"/>
          <w:sz w:val="20"/>
          <w:szCs w:val="20"/>
          <w:lang w:val="en-GB"/>
        </w:rPr>
        <w:t>s</w:t>
      </w:r>
      <w:r w:rsidRPr="007F6AE3">
        <w:rPr>
          <w:rFonts w:ascii="Times New Roman" w:hAnsi="Times New Roman"/>
          <w:sz w:val="20"/>
          <w:lang w:val="en-GB"/>
        </w:rPr>
        <w:t xml:space="preserve"> understanding of </w:t>
      </w:r>
      <w:r w:rsidR="00A87FD8" w:rsidRPr="00D65D15">
        <w:rPr>
          <w:rFonts w:ascii="Times New Roman" w:hAnsi="Times New Roman" w:cs="Times New Roman"/>
          <w:sz w:val="20"/>
          <w:szCs w:val="20"/>
          <w:lang w:val="en-GB"/>
        </w:rPr>
        <w:t>how</w:t>
      </w:r>
      <w:r w:rsidRPr="007F6AE3">
        <w:rPr>
          <w:rFonts w:ascii="Times New Roman" w:hAnsi="Times New Roman"/>
          <w:sz w:val="20"/>
          <w:lang w:val="en-GB"/>
        </w:rPr>
        <w:t xml:space="preserve"> the United Nations is working with the Government of Bangladesh to deliver on national development priorities in the context of the wider </w:t>
      </w:r>
      <w:r w:rsidR="0003421D" w:rsidRPr="007F6AE3">
        <w:rPr>
          <w:rFonts w:ascii="Times New Roman" w:hAnsi="Times New Roman"/>
          <w:sz w:val="20"/>
          <w:lang w:val="en-GB"/>
        </w:rPr>
        <w:t>U</w:t>
      </w:r>
      <w:r w:rsidR="00FC3AA0" w:rsidRPr="007F6AE3">
        <w:rPr>
          <w:rFonts w:ascii="Times New Roman" w:hAnsi="Times New Roman"/>
          <w:sz w:val="20"/>
          <w:lang w:val="en-GB"/>
        </w:rPr>
        <w:t>nited Nations</w:t>
      </w:r>
      <w:r w:rsidRPr="007F6AE3">
        <w:rPr>
          <w:rFonts w:ascii="Times New Roman" w:hAnsi="Times New Roman"/>
          <w:sz w:val="20"/>
          <w:lang w:val="en-GB"/>
        </w:rPr>
        <w:t xml:space="preserve"> reform agenda and the 2030</w:t>
      </w:r>
      <w:r w:rsidR="00862DC3" w:rsidRPr="00D65D15">
        <w:rPr>
          <w:rFonts w:ascii="Times New Roman" w:hAnsi="Times New Roman" w:cs="Times New Roman"/>
          <w:sz w:val="20"/>
          <w:szCs w:val="20"/>
          <w:lang w:val="en-GB"/>
        </w:rPr>
        <w:t> </w:t>
      </w:r>
      <w:r w:rsidRPr="007F6AE3">
        <w:rPr>
          <w:rFonts w:ascii="Times New Roman" w:hAnsi="Times New Roman"/>
          <w:sz w:val="20"/>
          <w:lang w:val="en-GB"/>
        </w:rPr>
        <w:t>Agenda for Sustainable Development</w:t>
      </w:r>
      <w:r w:rsidR="00286092" w:rsidRPr="007F6AE3">
        <w:rPr>
          <w:rFonts w:ascii="Times New Roman" w:hAnsi="Times New Roman"/>
          <w:sz w:val="20"/>
          <w:lang w:val="en-GB"/>
        </w:rPr>
        <w:t xml:space="preserve"> (see Annex </w:t>
      </w:r>
      <w:r w:rsidR="002A722D" w:rsidRPr="007F6AE3">
        <w:rPr>
          <w:rFonts w:ascii="Times New Roman" w:hAnsi="Times New Roman"/>
          <w:sz w:val="20"/>
          <w:lang w:val="en-GB"/>
        </w:rPr>
        <w:t>3</w:t>
      </w:r>
      <w:r w:rsidR="00B910A2" w:rsidRPr="007F6AE3">
        <w:rPr>
          <w:rFonts w:ascii="Times New Roman" w:hAnsi="Times New Roman"/>
          <w:sz w:val="20"/>
          <w:lang w:val="en-GB"/>
        </w:rPr>
        <w:t>, available on the Executive Board website</w:t>
      </w:r>
      <w:r w:rsidR="00286092" w:rsidRPr="007F6AE3">
        <w:rPr>
          <w:rFonts w:ascii="Times New Roman" w:hAnsi="Times New Roman"/>
          <w:sz w:val="20"/>
          <w:lang w:val="en-GB"/>
        </w:rPr>
        <w:t xml:space="preserve"> for the </w:t>
      </w:r>
      <w:r w:rsidR="00A52F0B" w:rsidRPr="007F6AE3">
        <w:rPr>
          <w:rFonts w:ascii="Times New Roman" w:hAnsi="Times New Roman"/>
          <w:sz w:val="20"/>
          <w:lang w:val="en-GB"/>
        </w:rPr>
        <w:t>purpose</w:t>
      </w:r>
      <w:r w:rsidR="00286092" w:rsidRPr="007F6AE3">
        <w:rPr>
          <w:rFonts w:ascii="Times New Roman" w:hAnsi="Times New Roman"/>
          <w:sz w:val="20"/>
          <w:lang w:val="en-GB"/>
        </w:rPr>
        <w:t xml:space="preserve"> of the visit)</w:t>
      </w:r>
      <w:r w:rsidR="00E51D4B" w:rsidRPr="007F6AE3">
        <w:rPr>
          <w:rFonts w:ascii="Times New Roman" w:hAnsi="Times New Roman"/>
          <w:sz w:val="20"/>
          <w:lang w:val="en-GB"/>
        </w:rPr>
        <w:t>. T</w:t>
      </w:r>
      <w:r w:rsidRPr="007F6AE3">
        <w:rPr>
          <w:rFonts w:ascii="Times New Roman" w:hAnsi="Times New Roman"/>
          <w:sz w:val="20"/>
          <w:lang w:val="en-GB"/>
        </w:rPr>
        <w:t>he transition of Bangladesh from Least Developed Country (LDC) status by 2026</w:t>
      </w:r>
      <w:r w:rsidR="00E51D4B" w:rsidRPr="007F6AE3">
        <w:rPr>
          <w:rFonts w:ascii="Times New Roman" w:hAnsi="Times New Roman"/>
          <w:sz w:val="20"/>
          <w:lang w:val="en-GB"/>
        </w:rPr>
        <w:t xml:space="preserve"> was also of </w:t>
      </w:r>
      <w:r w:rsidR="00637F6D" w:rsidRPr="007F6AE3">
        <w:rPr>
          <w:rFonts w:ascii="Times New Roman" w:hAnsi="Times New Roman"/>
          <w:sz w:val="20"/>
          <w:lang w:val="en-GB"/>
        </w:rPr>
        <w:t>relevance</w:t>
      </w:r>
      <w:r w:rsidR="00E51D4B" w:rsidRPr="007F6AE3">
        <w:rPr>
          <w:rFonts w:ascii="Times New Roman" w:hAnsi="Times New Roman"/>
          <w:sz w:val="20"/>
          <w:lang w:val="en-GB"/>
        </w:rPr>
        <w:t xml:space="preserve"> for the visit</w:t>
      </w:r>
      <w:r w:rsidRPr="007F6AE3">
        <w:rPr>
          <w:rFonts w:ascii="Times New Roman" w:hAnsi="Times New Roman"/>
          <w:sz w:val="20"/>
          <w:lang w:val="en-GB"/>
        </w:rPr>
        <w:t>. Th</w:t>
      </w:r>
      <w:r w:rsidR="00E51D4B" w:rsidRPr="007F6AE3">
        <w:rPr>
          <w:rFonts w:ascii="Times New Roman" w:hAnsi="Times New Roman"/>
          <w:sz w:val="20"/>
          <w:lang w:val="en-GB"/>
        </w:rPr>
        <w:t>e programme</w:t>
      </w:r>
      <w:r w:rsidRPr="007F6AE3">
        <w:rPr>
          <w:rFonts w:ascii="Times New Roman" w:hAnsi="Times New Roman"/>
          <w:sz w:val="20"/>
          <w:lang w:val="en-GB"/>
        </w:rPr>
        <w:t xml:space="preserve"> include</w:t>
      </w:r>
      <w:r w:rsidR="00E51D4B" w:rsidRPr="007F6AE3">
        <w:rPr>
          <w:rFonts w:ascii="Times New Roman" w:hAnsi="Times New Roman"/>
          <w:sz w:val="20"/>
          <w:lang w:val="en-GB"/>
        </w:rPr>
        <w:t>d</w:t>
      </w:r>
      <w:r w:rsidRPr="007F6AE3">
        <w:rPr>
          <w:rFonts w:ascii="Times New Roman" w:hAnsi="Times New Roman"/>
          <w:sz w:val="20"/>
          <w:lang w:val="en-GB"/>
        </w:rPr>
        <w:t xml:space="preserve"> observing </w:t>
      </w:r>
      <w:r w:rsidR="000A1F5E" w:rsidRPr="00D65D15">
        <w:rPr>
          <w:rFonts w:ascii="Times New Roman" w:hAnsi="Times New Roman" w:cs="Times New Roman"/>
          <w:sz w:val="20"/>
          <w:szCs w:val="20"/>
          <w:lang w:val="en-GB"/>
        </w:rPr>
        <w:t xml:space="preserve">field operations conducted by </w:t>
      </w:r>
      <w:r w:rsidRPr="007F6AE3">
        <w:rPr>
          <w:rFonts w:ascii="Times New Roman" w:hAnsi="Times New Roman"/>
          <w:sz w:val="20"/>
          <w:lang w:val="en-GB"/>
        </w:rPr>
        <w:t xml:space="preserve">the </w:t>
      </w:r>
      <w:r w:rsidR="0003421D" w:rsidRPr="007F6AE3">
        <w:rPr>
          <w:rFonts w:ascii="Times New Roman" w:hAnsi="Times New Roman"/>
          <w:sz w:val="20"/>
          <w:lang w:val="en-GB"/>
        </w:rPr>
        <w:t>U</w:t>
      </w:r>
      <w:r w:rsidR="00FC3AA0" w:rsidRPr="007F6AE3">
        <w:rPr>
          <w:rFonts w:ascii="Times New Roman" w:hAnsi="Times New Roman"/>
          <w:sz w:val="20"/>
          <w:lang w:val="en-GB"/>
        </w:rPr>
        <w:t>nited Nations</w:t>
      </w:r>
      <w:r w:rsidRPr="007F6AE3">
        <w:rPr>
          <w:rFonts w:ascii="Times New Roman" w:hAnsi="Times New Roman"/>
          <w:sz w:val="20"/>
          <w:lang w:val="en-GB"/>
        </w:rPr>
        <w:t xml:space="preserve"> and participating </w:t>
      </w:r>
      <w:r w:rsidRPr="00D65D15">
        <w:rPr>
          <w:rFonts w:ascii="Times New Roman" w:hAnsi="Times New Roman" w:cs="Times New Roman"/>
          <w:sz w:val="20"/>
          <w:szCs w:val="20"/>
          <w:lang w:val="en-GB"/>
        </w:rPr>
        <w:t>agencies</w:t>
      </w:r>
      <w:r w:rsidR="000A1F5E" w:rsidRPr="00D65D15">
        <w:rPr>
          <w:rFonts w:ascii="Times New Roman" w:hAnsi="Times New Roman" w:cs="Times New Roman"/>
          <w:sz w:val="20"/>
          <w:szCs w:val="20"/>
          <w:lang w:val="en-GB"/>
        </w:rPr>
        <w:t>, in addition to</w:t>
      </w:r>
      <w:r w:rsidRPr="007F6AE3">
        <w:rPr>
          <w:rFonts w:ascii="Times New Roman" w:hAnsi="Times New Roman"/>
          <w:sz w:val="20"/>
          <w:lang w:val="en-GB"/>
        </w:rPr>
        <w:t xml:space="preserve"> their work within the </w:t>
      </w:r>
      <w:r w:rsidRPr="00D65D15">
        <w:rPr>
          <w:rFonts w:ascii="Times New Roman" w:hAnsi="Times New Roman" w:cs="Times New Roman"/>
          <w:sz w:val="20"/>
          <w:szCs w:val="20"/>
          <w:lang w:val="en-GB"/>
        </w:rPr>
        <w:t>U</w:t>
      </w:r>
      <w:r w:rsidR="00862DC3" w:rsidRPr="00D65D15">
        <w:rPr>
          <w:rFonts w:ascii="Times New Roman" w:hAnsi="Times New Roman" w:cs="Times New Roman"/>
          <w:sz w:val="20"/>
          <w:szCs w:val="20"/>
          <w:lang w:val="en-GB"/>
        </w:rPr>
        <w:t>nited Nations</w:t>
      </w:r>
      <w:r w:rsidRPr="007F6AE3">
        <w:rPr>
          <w:rFonts w:ascii="Times New Roman" w:hAnsi="Times New Roman"/>
          <w:sz w:val="20"/>
          <w:lang w:val="en-GB"/>
        </w:rPr>
        <w:t xml:space="preserve"> country team</w:t>
      </w:r>
      <w:r w:rsidR="00EC70EA" w:rsidRPr="00D65D15">
        <w:rPr>
          <w:rFonts w:ascii="Times New Roman" w:hAnsi="Times New Roman" w:cs="Times New Roman"/>
          <w:sz w:val="20"/>
          <w:szCs w:val="20"/>
          <w:lang w:val="en-GB"/>
        </w:rPr>
        <w:t xml:space="preserve"> (UNCT)</w:t>
      </w:r>
      <w:r w:rsidRPr="00D65D15">
        <w:rPr>
          <w:rFonts w:ascii="Times New Roman" w:hAnsi="Times New Roman" w:cs="Times New Roman"/>
          <w:sz w:val="20"/>
          <w:szCs w:val="20"/>
          <w:lang w:val="en-GB"/>
        </w:rPr>
        <w:t>;</w:t>
      </w:r>
      <w:r w:rsidRPr="007F6AE3">
        <w:rPr>
          <w:rFonts w:ascii="Times New Roman" w:hAnsi="Times New Roman"/>
          <w:sz w:val="20"/>
          <w:lang w:val="en-GB"/>
        </w:rPr>
        <w:t xml:space="preserve"> understanding </w:t>
      </w:r>
      <w:r w:rsidR="00390505" w:rsidRPr="00D65D15">
        <w:rPr>
          <w:rFonts w:ascii="Times New Roman" w:hAnsi="Times New Roman" w:cs="Times New Roman"/>
          <w:sz w:val="20"/>
          <w:szCs w:val="20"/>
          <w:lang w:val="en-GB"/>
        </w:rPr>
        <w:t>how</w:t>
      </w:r>
      <w:r w:rsidR="00390505" w:rsidRPr="007F6AE3">
        <w:rPr>
          <w:rFonts w:ascii="Times New Roman" w:hAnsi="Times New Roman"/>
          <w:sz w:val="20"/>
          <w:lang w:val="en-GB"/>
        </w:rPr>
        <w:t xml:space="preserve"> </w:t>
      </w:r>
      <w:r w:rsidRPr="007F6AE3">
        <w:rPr>
          <w:rFonts w:ascii="Times New Roman" w:hAnsi="Times New Roman"/>
          <w:sz w:val="20"/>
          <w:lang w:val="en-GB"/>
        </w:rPr>
        <w:t xml:space="preserve">the </w:t>
      </w:r>
      <w:r w:rsidR="00E51D4B" w:rsidRPr="007F6AE3">
        <w:rPr>
          <w:rFonts w:ascii="Times New Roman" w:hAnsi="Times New Roman"/>
          <w:sz w:val="20"/>
          <w:lang w:val="en-GB"/>
        </w:rPr>
        <w:t xml:space="preserve">strategies and programmes of the </w:t>
      </w:r>
      <w:r w:rsidRPr="007F6AE3">
        <w:rPr>
          <w:rFonts w:ascii="Times New Roman" w:hAnsi="Times New Roman"/>
          <w:sz w:val="20"/>
          <w:lang w:val="en-GB"/>
        </w:rPr>
        <w:t>organizations</w:t>
      </w:r>
      <w:r w:rsidRPr="00D65D15">
        <w:rPr>
          <w:rFonts w:ascii="Times New Roman" w:hAnsi="Times New Roman" w:cs="Times New Roman"/>
          <w:sz w:val="20"/>
          <w:szCs w:val="20"/>
          <w:lang w:val="en-GB"/>
        </w:rPr>
        <w:t xml:space="preserve"> </w:t>
      </w:r>
      <w:r w:rsidR="00390505" w:rsidRPr="00D65D15">
        <w:rPr>
          <w:rFonts w:ascii="Times New Roman" w:hAnsi="Times New Roman" w:cs="Times New Roman"/>
          <w:sz w:val="20"/>
          <w:szCs w:val="20"/>
          <w:lang w:val="en-GB"/>
        </w:rPr>
        <w:t>link</w:t>
      </w:r>
      <w:r w:rsidR="00390505" w:rsidRPr="007F6AE3">
        <w:rPr>
          <w:rFonts w:ascii="Times New Roman" w:hAnsi="Times New Roman"/>
          <w:sz w:val="20"/>
          <w:lang w:val="en-GB"/>
        </w:rPr>
        <w:t xml:space="preserve"> </w:t>
      </w:r>
      <w:r w:rsidRPr="007F6AE3">
        <w:rPr>
          <w:rFonts w:ascii="Times New Roman" w:hAnsi="Times New Roman"/>
          <w:sz w:val="20"/>
          <w:lang w:val="en-GB"/>
        </w:rPr>
        <w:t>to national development priorities</w:t>
      </w:r>
      <w:r w:rsidR="00E51D4B" w:rsidRPr="007F6AE3">
        <w:rPr>
          <w:rFonts w:ascii="Times New Roman" w:hAnsi="Times New Roman"/>
          <w:sz w:val="20"/>
          <w:lang w:val="en-GB"/>
        </w:rPr>
        <w:t xml:space="preserve"> and </w:t>
      </w:r>
      <w:r w:rsidRPr="007F6AE3">
        <w:rPr>
          <w:rFonts w:ascii="Times New Roman" w:hAnsi="Times New Roman"/>
          <w:sz w:val="20"/>
          <w:lang w:val="en-GB"/>
        </w:rPr>
        <w:t xml:space="preserve">the </w:t>
      </w:r>
      <w:bookmarkStart w:id="1" w:name="_Hlk110496566"/>
      <w:r w:rsidRPr="007F6AE3">
        <w:rPr>
          <w:rFonts w:ascii="Times New Roman" w:hAnsi="Times New Roman"/>
          <w:sz w:val="20"/>
          <w:lang w:val="en-GB"/>
        </w:rPr>
        <w:t>United Nations Sustainable Development Cooperation Framework</w:t>
      </w:r>
      <w:r w:rsidR="00390505" w:rsidRPr="00D65D15">
        <w:rPr>
          <w:rFonts w:ascii="Times New Roman" w:hAnsi="Times New Roman" w:cs="Times New Roman"/>
          <w:sz w:val="20"/>
          <w:szCs w:val="20"/>
          <w:lang w:val="en-GB"/>
        </w:rPr>
        <w:t xml:space="preserve"> </w:t>
      </w:r>
      <w:bookmarkEnd w:id="1"/>
      <w:r w:rsidR="00390505" w:rsidRPr="00D65D15">
        <w:rPr>
          <w:rFonts w:ascii="Times New Roman" w:hAnsi="Times New Roman" w:cs="Times New Roman"/>
          <w:sz w:val="20"/>
          <w:szCs w:val="20"/>
          <w:lang w:val="en-GB"/>
        </w:rPr>
        <w:t>(UNSDCF)</w:t>
      </w:r>
      <w:r w:rsidRPr="00D65D15">
        <w:rPr>
          <w:rFonts w:ascii="Times New Roman" w:hAnsi="Times New Roman" w:cs="Times New Roman"/>
          <w:sz w:val="20"/>
          <w:szCs w:val="20"/>
          <w:lang w:val="en-GB"/>
        </w:rPr>
        <w:t>;</w:t>
      </w:r>
      <w:r w:rsidRPr="007F6AE3">
        <w:rPr>
          <w:rFonts w:ascii="Times New Roman" w:hAnsi="Times New Roman"/>
          <w:sz w:val="20"/>
          <w:lang w:val="en-GB"/>
        </w:rPr>
        <w:t xml:space="preserve"> providing insight into the implementation of the policies and strategies of the organizations at the country</w:t>
      </w:r>
      <w:r w:rsidR="002A4797">
        <w:rPr>
          <w:rFonts w:ascii="Times New Roman" w:hAnsi="Times New Roman" w:cs="Times New Roman"/>
          <w:sz w:val="20"/>
          <w:szCs w:val="20"/>
          <w:lang w:val="en-GB"/>
        </w:rPr>
        <w:t>,</w:t>
      </w:r>
      <w:r w:rsidRPr="00D65D15">
        <w:rPr>
          <w:rFonts w:ascii="Times New Roman" w:hAnsi="Times New Roman" w:cs="Times New Roman"/>
          <w:sz w:val="20"/>
          <w:szCs w:val="20"/>
          <w:lang w:val="en-GB"/>
        </w:rPr>
        <w:t xml:space="preserve"> </w:t>
      </w:r>
      <w:r w:rsidR="00286092" w:rsidRPr="00D65D15">
        <w:rPr>
          <w:rFonts w:ascii="Times New Roman" w:hAnsi="Times New Roman" w:cs="Times New Roman"/>
          <w:sz w:val="20"/>
          <w:szCs w:val="20"/>
          <w:lang w:val="en-GB"/>
        </w:rPr>
        <w:t>local</w:t>
      </w:r>
      <w:r w:rsidR="002A4797" w:rsidRPr="007F6AE3">
        <w:rPr>
          <w:rFonts w:ascii="Times New Roman" w:hAnsi="Times New Roman"/>
          <w:sz w:val="20"/>
          <w:lang w:val="en-GB"/>
        </w:rPr>
        <w:t xml:space="preserve"> and </w:t>
      </w:r>
      <w:r w:rsidRPr="007F6AE3">
        <w:rPr>
          <w:rFonts w:ascii="Times New Roman" w:hAnsi="Times New Roman"/>
          <w:sz w:val="20"/>
          <w:lang w:val="en-GB"/>
        </w:rPr>
        <w:t xml:space="preserve">regional </w:t>
      </w:r>
      <w:r w:rsidRPr="00D65D15">
        <w:rPr>
          <w:rFonts w:ascii="Times New Roman" w:hAnsi="Times New Roman" w:cs="Times New Roman"/>
          <w:sz w:val="20"/>
          <w:szCs w:val="20"/>
          <w:lang w:val="en-GB"/>
        </w:rPr>
        <w:t>level</w:t>
      </w:r>
      <w:r w:rsidR="002A4797">
        <w:rPr>
          <w:rFonts w:ascii="Times New Roman" w:hAnsi="Times New Roman" w:cs="Times New Roman"/>
          <w:sz w:val="20"/>
          <w:szCs w:val="20"/>
          <w:lang w:val="en-GB"/>
        </w:rPr>
        <w:t>s</w:t>
      </w:r>
      <w:r w:rsidRPr="007F6AE3">
        <w:rPr>
          <w:rFonts w:ascii="Times New Roman" w:hAnsi="Times New Roman"/>
          <w:sz w:val="20"/>
          <w:lang w:val="en-GB"/>
        </w:rPr>
        <w:t xml:space="preserve">; and discussing the impact of the </w:t>
      </w:r>
      <w:r w:rsidR="00E51D4B" w:rsidRPr="007F6AE3">
        <w:rPr>
          <w:rFonts w:ascii="Times New Roman" w:hAnsi="Times New Roman"/>
          <w:sz w:val="20"/>
          <w:lang w:val="en-GB"/>
        </w:rPr>
        <w:t xml:space="preserve">strategies and </w:t>
      </w:r>
      <w:r w:rsidRPr="007F6AE3">
        <w:rPr>
          <w:rFonts w:ascii="Times New Roman" w:hAnsi="Times New Roman"/>
          <w:sz w:val="20"/>
          <w:lang w:val="en-GB"/>
        </w:rPr>
        <w:t xml:space="preserve">programmes of the organizations and the </w:t>
      </w:r>
      <w:r w:rsidR="00E51D4B" w:rsidRPr="007F6AE3">
        <w:rPr>
          <w:rFonts w:ascii="Times New Roman" w:hAnsi="Times New Roman"/>
          <w:sz w:val="20"/>
          <w:lang w:val="en-GB"/>
        </w:rPr>
        <w:t>U</w:t>
      </w:r>
      <w:r w:rsidRPr="007F6AE3">
        <w:rPr>
          <w:rFonts w:ascii="Times New Roman" w:hAnsi="Times New Roman"/>
          <w:sz w:val="20"/>
          <w:lang w:val="en-GB"/>
        </w:rPr>
        <w:t xml:space="preserve">nited Nations </w:t>
      </w:r>
      <w:r w:rsidR="00390505" w:rsidRPr="00D65D15">
        <w:rPr>
          <w:rFonts w:ascii="Times New Roman" w:hAnsi="Times New Roman" w:cs="Times New Roman"/>
          <w:sz w:val="20"/>
          <w:szCs w:val="20"/>
          <w:lang w:val="en-GB"/>
        </w:rPr>
        <w:t>d</w:t>
      </w:r>
      <w:r w:rsidR="00E51D4B" w:rsidRPr="00D65D15">
        <w:rPr>
          <w:rFonts w:ascii="Times New Roman" w:hAnsi="Times New Roman" w:cs="Times New Roman"/>
          <w:sz w:val="20"/>
          <w:szCs w:val="20"/>
          <w:lang w:val="en-GB"/>
        </w:rPr>
        <w:t xml:space="preserve">evelopment </w:t>
      </w:r>
      <w:r w:rsidR="00390505" w:rsidRPr="00D65D15">
        <w:rPr>
          <w:rFonts w:ascii="Times New Roman" w:hAnsi="Times New Roman" w:cs="Times New Roman"/>
          <w:sz w:val="20"/>
          <w:szCs w:val="20"/>
          <w:lang w:val="en-GB"/>
        </w:rPr>
        <w:t>s</w:t>
      </w:r>
      <w:r w:rsidR="00E51D4B" w:rsidRPr="00D65D15">
        <w:rPr>
          <w:rFonts w:ascii="Times New Roman" w:hAnsi="Times New Roman" w:cs="Times New Roman"/>
          <w:sz w:val="20"/>
          <w:szCs w:val="20"/>
          <w:lang w:val="en-GB"/>
        </w:rPr>
        <w:t xml:space="preserve">ystem </w:t>
      </w:r>
      <w:r w:rsidR="006C4068" w:rsidRPr="00D65D15">
        <w:rPr>
          <w:rFonts w:ascii="Times New Roman" w:hAnsi="Times New Roman" w:cs="Times New Roman"/>
          <w:sz w:val="20"/>
          <w:szCs w:val="20"/>
          <w:lang w:val="en-GB"/>
        </w:rPr>
        <w:t>(UNDS)</w:t>
      </w:r>
      <w:r w:rsidR="006C4068" w:rsidRPr="007F6AE3">
        <w:rPr>
          <w:rFonts w:ascii="Times New Roman" w:hAnsi="Times New Roman"/>
          <w:sz w:val="20"/>
          <w:lang w:val="en-GB"/>
        </w:rPr>
        <w:t xml:space="preserve"> </w:t>
      </w:r>
      <w:r w:rsidR="00E51D4B" w:rsidRPr="007F6AE3">
        <w:rPr>
          <w:rFonts w:ascii="Times New Roman" w:hAnsi="Times New Roman"/>
          <w:sz w:val="20"/>
          <w:lang w:val="en-GB"/>
        </w:rPr>
        <w:t>as a whole</w:t>
      </w:r>
      <w:r w:rsidRPr="007F6AE3">
        <w:rPr>
          <w:rFonts w:ascii="Times New Roman" w:hAnsi="Times New Roman"/>
          <w:sz w:val="20"/>
          <w:lang w:val="en-GB"/>
        </w:rPr>
        <w:t xml:space="preserve">. The </w:t>
      </w:r>
      <w:r w:rsidR="00286092" w:rsidRPr="007F6AE3">
        <w:rPr>
          <w:rFonts w:ascii="Times New Roman" w:hAnsi="Times New Roman"/>
          <w:sz w:val="20"/>
          <w:lang w:val="en-GB"/>
        </w:rPr>
        <w:t>d</w:t>
      </w:r>
      <w:r w:rsidRPr="007F6AE3">
        <w:rPr>
          <w:rFonts w:ascii="Times New Roman" w:hAnsi="Times New Roman"/>
          <w:sz w:val="20"/>
          <w:lang w:val="en-GB"/>
        </w:rPr>
        <w:t>elegation of six members was led by H.E.</w:t>
      </w:r>
      <w:r w:rsidR="000A1F5E" w:rsidRPr="007F6AE3">
        <w:rPr>
          <w:rFonts w:ascii="Times New Roman" w:hAnsi="Times New Roman"/>
          <w:sz w:val="20"/>
          <w:lang w:val="en-GB"/>
        </w:rPr>
        <w:t xml:space="preserve"> </w:t>
      </w:r>
      <w:r w:rsidR="00390505" w:rsidRPr="007F6AE3">
        <w:rPr>
          <w:rFonts w:ascii="Times New Roman" w:hAnsi="Times New Roman"/>
          <w:sz w:val="20"/>
          <w:lang w:val="en-GB"/>
        </w:rPr>
        <w:t xml:space="preserve">Ms. </w:t>
      </w:r>
      <w:r w:rsidRPr="007F6AE3">
        <w:rPr>
          <w:rFonts w:ascii="Times New Roman" w:hAnsi="Times New Roman"/>
          <w:sz w:val="20"/>
          <w:lang w:val="en-GB"/>
        </w:rPr>
        <w:t xml:space="preserve">Yoka Brandt, President of the Executive Board of UNDP/UNFPA/UNOPS and Ambassador and Permanent Representative of the Kingdom of The Netherlands to the </w:t>
      </w:r>
      <w:r w:rsidRPr="00D65D15">
        <w:rPr>
          <w:rFonts w:ascii="Times New Roman" w:hAnsi="Times New Roman" w:cs="Times New Roman"/>
          <w:sz w:val="20"/>
          <w:szCs w:val="20"/>
          <w:lang w:val="en-GB"/>
        </w:rPr>
        <w:t>U</w:t>
      </w:r>
      <w:r w:rsidR="002A4797">
        <w:rPr>
          <w:rFonts w:ascii="Times New Roman" w:hAnsi="Times New Roman" w:cs="Times New Roman"/>
          <w:sz w:val="20"/>
          <w:szCs w:val="20"/>
          <w:lang w:val="en-GB"/>
        </w:rPr>
        <w:t xml:space="preserve">nited </w:t>
      </w:r>
      <w:r w:rsidRPr="00D65D15">
        <w:rPr>
          <w:rFonts w:ascii="Times New Roman" w:hAnsi="Times New Roman" w:cs="Times New Roman"/>
          <w:sz w:val="20"/>
          <w:szCs w:val="20"/>
          <w:lang w:val="en-GB"/>
        </w:rPr>
        <w:t>N</w:t>
      </w:r>
      <w:r w:rsidR="002A4797">
        <w:rPr>
          <w:rFonts w:ascii="Times New Roman" w:hAnsi="Times New Roman" w:cs="Times New Roman"/>
          <w:sz w:val="20"/>
          <w:szCs w:val="20"/>
          <w:lang w:val="en-GB"/>
        </w:rPr>
        <w:t>ations</w:t>
      </w:r>
      <w:r w:rsidR="00286092" w:rsidRPr="007F6AE3">
        <w:rPr>
          <w:rFonts w:ascii="Times New Roman" w:hAnsi="Times New Roman"/>
          <w:sz w:val="20"/>
          <w:lang w:val="en-GB"/>
        </w:rPr>
        <w:t xml:space="preserve"> (see Annex </w:t>
      </w:r>
      <w:r w:rsidR="00AA2F22" w:rsidRPr="00D65D15">
        <w:rPr>
          <w:rFonts w:ascii="Times New Roman" w:hAnsi="Times New Roman" w:cs="Times New Roman"/>
          <w:sz w:val="20"/>
          <w:szCs w:val="20"/>
          <w:lang w:val="en-GB"/>
        </w:rPr>
        <w:t>1</w:t>
      </w:r>
      <w:r w:rsidR="00286092" w:rsidRPr="00D65D15">
        <w:rPr>
          <w:rFonts w:ascii="Times New Roman" w:hAnsi="Times New Roman" w:cs="Times New Roman"/>
          <w:sz w:val="20"/>
          <w:szCs w:val="20"/>
          <w:lang w:val="en-GB"/>
        </w:rPr>
        <w:t xml:space="preserve"> </w:t>
      </w:r>
      <w:r w:rsidR="00286092" w:rsidRPr="007F6AE3">
        <w:rPr>
          <w:rFonts w:ascii="Times New Roman" w:hAnsi="Times New Roman"/>
          <w:sz w:val="20"/>
          <w:lang w:val="en-GB"/>
        </w:rPr>
        <w:t>for the</w:t>
      </w:r>
      <w:r w:rsidR="000A1F5E" w:rsidRPr="007F6AE3">
        <w:rPr>
          <w:rFonts w:ascii="Times New Roman" w:hAnsi="Times New Roman"/>
          <w:sz w:val="20"/>
          <w:lang w:val="en-GB"/>
        </w:rPr>
        <w:t xml:space="preserve"> </w:t>
      </w:r>
      <w:r w:rsidR="000A1F5E" w:rsidRPr="00D65D15">
        <w:rPr>
          <w:rFonts w:ascii="Times New Roman" w:hAnsi="Times New Roman" w:cs="Times New Roman"/>
          <w:sz w:val="20"/>
          <w:szCs w:val="20"/>
          <w:lang w:val="en-GB"/>
        </w:rPr>
        <w:t>full</w:t>
      </w:r>
      <w:r w:rsidR="00286092" w:rsidRPr="00D65D15">
        <w:rPr>
          <w:rFonts w:ascii="Times New Roman" w:hAnsi="Times New Roman" w:cs="Times New Roman"/>
          <w:sz w:val="20"/>
          <w:szCs w:val="20"/>
          <w:lang w:val="en-GB"/>
        </w:rPr>
        <w:t xml:space="preserve"> </w:t>
      </w:r>
      <w:r w:rsidR="00286092" w:rsidRPr="007F6AE3">
        <w:rPr>
          <w:rFonts w:ascii="Times New Roman" w:hAnsi="Times New Roman"/>
          <w:sz w:val="20"/>
          <w:lang w:val="en-GB"/>
        </w:rPr>
        <w:t>list of delegation members)</w:t>
      </w:r>
      <w:r w:rsidRPr="007F6AE3">
        <w:rPr>
          <w:rFonts w:ascii="Times New Roman" w:hAnsi="Times New Roman"/>
          <w:sz w:val="20"/>
          <w:lang w:val="en-GB"/>
        </w:rPr>
        <w:t>.</w:t>
      </w:r>
    </w:p>
    <w:p w14:paraId="659B9CF1" w14:textId="6059454C" w:rsidR="000C70C9" w:rsidRPr="007F6AE3" w:rsidRDefault="00774C35" w:rsidP="00A73C19">
      <w:pPr>
        <w:pStyle w:val="Body"/>
        <w:numPr>
          <w:ilvl w:val="0"/>
          <w:numId w:val="2"/>
        </w:numPr>
        <w:tabs>
          <w:tab w:val="left" w:pos="180"/>
          <w:tab w:val="left" w:pos="1440"/>
          <w:tab w:val="left" w:pos="153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The delegation would like to thank the Government of Bangladesh for welcoming the delegatio</w:t>
      </w:r>
      <w:r w:rsidR="00390505" w:rsidRPr="007F6AE3">
        <w:rPr>
          <w:rFonts w:ascii="Times New Roman" w:hAnsi="Times New Roman"/>
          <w:sz w:val="20"/>
          <w:lang w:val="en-GB"/>
        </w:rPr>
        <w:t>n</w:t>
      </w:r>
      <w:r w:rsidRPr="00BD6F41">
        <w:rPr>
          <w:rFonts w:ascii="Times New Roman" w:hAnsi="Times New Roman" w:cs="Times New Roman"/>
          <w:sz w:val="20"/>
          <w:szCs w:val="20"/>
          <w:lang w:val="en-US"/>
        </w:rPr>
        <w:t xml:space="preserve"> and for</w:t>
      </w:r>
      <w:r w:rsidR="000A1F5E" w:rsidRPr="007C0FC2">
        <w:rPr>
          <w:rFonts w:ascii="Times New Roman" w:hAnsi="Times New Roman"/>
          <w:sz w:val="20"/>
          <w:lang w:val="en-US"/>
        </w:rPr>
        <w:t xml:space="preserve"> the </w:t>
      </w:r>
      <w:r w:rsidRPr="00BD6F41">
        <w:rPr>
          <w:rFonts w:ascii="Times New Roman" w:hAnsi="Times New Roman" w:cs="Times New Roman"/>
          <w:sz w:val="20"/>
          <w:szCs w:val="20"/>
          <w:lang w:val="en-US"/>
        </w:rPr>
        <w:t>time afforded to the delegation</w:t>
      </w:r>
      <w:r w:rsidR="007C0FC2">
        <w:rPr>
          <w:rFonts w:ascii="Times New Roman" w:hAnsi="Times New Roman" w:cs="Times New Roman"/>
          <w:sz w:val="20"/>
          <w:szCs w:val="20"/>
          <w:lang w:val="en-US"/>
        </w:rPr>
        <w:t xml:space="preserve">. It would also like to thank the </w:t>
      </w:r>
      <w:r w:rsidR="000A1F5E" w:rsidRPr="00D65D15">
        <w:rPr>
          <w:rFonts w:ascii="Times New Roman" w:hAnsi="Times New Roman" w:cs="Times New Roman"/>
          <w:sz w:val="20"/>
          <w:szCs w:val="20"/>
          <w:lang w:val="en-GB"/>
        </w:rPr>
        <w:t>agencies</w:t>
      </w:r>
      <w:r w:rsidRPr="007F6AE3">
        <w:rPr>
          <w:rFonts w:ascii="Times New Roman" w:hAnsi="Times New Roman"/>
          <w:sz w:val="20"/>
          <w:lang w:val="en-GB"/>
        </w:rPr>
        <w:t xml:space="preserve"> for the wide-ranging and relevant nature of the projects </w:t>
      </w:r>
      <w:r w:rsidR="00E51D4B" w:rsidRPr="007F6AE3">
        <w:rPr>
          <w:rFonts w:ascii="Times New Roman" w:hAnsi="Times New Roman"/>
          <w:sz w:val="20"/>
          <w:lang w:val="en-GB"/>
        </w:rPr>
        <w:t xml:space="preserve">visited </w:t>
      </w:r>
      <w:r w:rsidRPr="007F6AE3">
        <w:rPr>
          <w:rFonts w:ascii="Times New Roman" w:hAnsi="Times New Roman"/>
          <w:sz w:val="20"/>
          <w:lang w:val="en-GB"/>
        </w:rPr>
        <w:t>and meetings a</w:t>
      </w:r>
      <w:r w:rsidR="00E51D4B" w:rsidRPr="007F6AE3">
        <w:rPr>
          <w:rFonts w:ascii="Times New Roman" w:hAnsi="Times New Roman"/>
          <w:sz w:val="20"/>
          <w:lang w:val="en-GB"/>
        </w:rPr>
        <w:t>ttend</w:t>
      </w:r>
      <w:r w:rsidRPr="007F6AE3">
        <w:rPr>
          <w:rFonts w:ascii="Times New Roman" w:hAnsi="Times New Roman"/>
          <w:sz w:val="20"/>
          <w:lang w:val="en-GB"/>
        </w:rPr>
        <w:t>ed. In particular, the balance between site visits and meetings, as well as between rural and urban settings</w:t>
      </w:r>
      <w:r w:rsidR="00390505" w:rsidRPr="00D65D15">
        <w:rPr>
          <w:rFonts w:ascii="Times New Roman" w:hAnsi="Times New Roman" w:cs="Times New Roman"/>
          <w:sz w:val="20"/>
          <w:szCs w:val="20"/>
          <w:lang w:val="en-GB"/>
        </w:rPr>
        <w:t>,</w:t>
      </w:r>
      <w:r w:rsidRPr="007F6AE3">
        <w:rPr>
          <w:rFonts w:ascii="Times New Roman" w:hAnsi="Times New Roman"/>
          <w:sz w:val="20"/>
          <w:lang w:val="en-GB"/>
        </w:rPr>
        <w:t xml:space="preserve"> </w:t>
      </w:r>
      <w:r w:rsidR="00E51D4B" w:rsidRPr="007F6AE3">
        <w:rPr>
          <w:rFonts w:ascii="Times New Roman" w:hAnsi="Times New Roman"/>
          <w:sz w:val="20"/>
          <w:lang w:val="en-GB"/>
        </w:rPr>
        <w:t>was extremel</w:t>
      </w:r>
      <w:r w:rsidRPr="007F6AE3">
        <w:rPr>
          <w:rFonts w:ascii="Times New Roman" w:hAnsi="Times New Roman"/>
          <w:sz w:val="20"/>
          <w:lang w:val="en-GB"/>
        </w:rPr>
        <w:t xml:space="preserve">y useful to allow </w:t>
      </w:r>
      <w:r w:rsidR="00286092" w:rsidRPr="007F6AE3">
        <w:rPr>
          <w:rFonts w:ascii="Times New Roman" w:hAnsi="Times New Roman"/>
          <w:sz w:val="20"/>
          <w:lang w:val="en-GB"/>
        </w:rPr>
        <w:t>the delegation</w:t>
      </w:r>
      <w:r w:rsidRPr="007F6AE3">
        <w:rPr>
          <w:rFonts w:ascii="Times New Roman" w:hAnsi="Times New Roman"/>
          <w:sz w:val="20"/>
          <w:lang w:val="en-GB"/>
        </w:rPr>
        <w:t xml:space="preserve"> to observe the </w:t>
      </w:r>
      <w:r w:rsidR="000A1F5E" w:rsidRPr="00D65D15">
        <w:rPr>
          <w:rFonts w:ascii="Times New Roman" w:hAnsi="Times New Roman" w:cs="Times New Roman"/>
          <w:sz w:val="20"/>
          <w:szCs w:val="20"/>
          <w:lang w:val="en-GB"/>
        </w:rPr>
        <w:t xml:space="preserve">field operations of the </w:t>
      </w:r>
      <w:r w:rsidR="0003421D" w:rsidRPr="007F6AE3">
        <w:rPr>
          <w:rFonts w:ascii="Times New Roman" w:hAnsi="Times New Roman"/>
          <w:sz w:val="20"/>
          <w:lang w:val="en-GB"/>
        </w:rPr>
        <w:t>U</w:t>
      </w:r>
      <w:r w:rsidR="00733B35" w:rsidRPr="007F6AE3">
        <w:rPr>
          <w:rFonts w:ascii="Times New Roman" w:hAnsi="Times New Roman"/>
          <w:sz w:val="20"/>
          <w:lang w:val="en-GB"/>
        </w:rPr>
        <w:t xml:space="preserve">nited </w:t>
      </w:r>
      <w:r w:rsidR="0003421D" w:rsidRPr="00D65D15">
        <w:rPr>
          <w:rFonts w:ascii="Times New Roman" w:hAnsi="Times New Roman" w:cs="Times New Roman"/>
          <w:sz w:val="20"/>
          <w:szCs w:val="20"/>
          <w:lang w:val="en-GB"/>
        </w:rPr>
        <w:t>N</w:t>
      </w:r>
      <w:r w:rsidR="00733B35">
        <w:rPr>
          <w:rFonts w:ascii="Times New Roman" w:hAnsi="Times New Roman" w:cs="Times New Roman"/>
          <w:sz w:val="20"/>
          <w:szCs w:val="20"/>
          <w:lang w:val="en-GB"/>
        </w:rPr>
        <w:t>ations</w:t>
      </w:r>
      <w:r w:rsidRPr="007F6AE3">
        <w:rPr>
          <w:rFonts w:ascii="Times New Roman" w:hAnsi="Times New Roman"/>
          <w:sz w:val="20"/>
          <w:lang w:val="en-GB"/>
        </w:rPr>
        <w:t xml:space="preserve"> and participating </w:t>
      </w:r>
      <w:r w:rsidRPr="00D65D15">
        <w:rPr>
          <w:rFonts w:ascii="Times New Roman" w:hAnsi="Times New Roman" w:cs="Times New Roman"/>
          <w:sz w:val="20"/>
          <w:szCs w:val="20"/>
          <w:lang w:val="en-GB"/>
        </w:rPr>
        <w:t>agencies, a</w:t>
      </w:r>
      <w:r w:rsidR="000A1F5E" w:rsidRPr="00D65D15">
        <w:rPr>
          <w:rFonts w:ascii="Times New Roman" w:hAnsi="Times New Roman" w:cs="Times New Roman"/>
          <w:sz w:val="20"/>
          <w:szCs w:val="20"/>
          <w:lang w:val="en-GB"/>
        </w:rPr>
        <w:t>s well as</w:t>
      </w:r>
      <w:r w:rsidRPr="007F6AE3">
        <w:rPr>
          <w:rFonts w:ascii="Times New Roman" w:hAnsi="Times New Roman"/>
          <w:sz w:val="20"/>
          <w:lang w:val="en-GB"/>
        </w:rPr>
        <w:t xml:space="preserve"> their work within the </w:t>
      </w:r>
      <w:r w:rsidRPr="00D65D15">
        <w:rPr>
          <w:rFonts w:ascii="Times New Roman" w:hAnsi="Times New Roman" w:cs="Times New Roman"/>
          <w:sz w:val="20"/>
          <w:szCs w:val="20"/>
          <w:lang w:val="en-GB"/>
        </w:rPr>
        <w:t>U</w:t>
      </w:r>
      <w:r w:rsidR="00EC70EA" w:rsidRPr="00D65D15">
        <w:rPr>
          <w:rFonts w:ascii="Times New Roman" w:hAnsi="Times New Roman" w:cs="Times New Roman"/>
          <w:sz w:val="20"/>
          <w:szCs w:val="20"/>
          <w:lang w:val="en-GB"/>
        </w:rPr>
        <w:t>NCT</w:t>
      </w:r>
      <w:r w:rsidRPr="00D65D15">
        <w:rPr>
          <w:rFonts w:ascii="Times New Roman" w:hAnsi="Times New Roman" w:cs="Times New Roman"/>
          <w:sz w:val="20"/>
          <w:szCs w:val="20"/>
          <w:lang w:val="en-GB"/>
        </w:rPr>
        <w:t xml:space="preserve">. </w:t>
      </w:r>
      <w:r w:rsidR="00772354">
        <w:rPr>
          <w:rFonts w:ascii="Times New Roman" w:hAnsi="Times New Roman" w:cs="Times New Roman"/>
          <w:sz w:val="20"/>
          <w:szCs w:val="20"/>
          <w:lang w:val="en-GB"/>
        </w:rPr>
        <w:t>Warm a</w:t>
      </w:r>
      <w:r w:rsidR="000A1F5E" w:rsidRPr="00D65D15">
        <w:rPr>
          <w:rFonts w:ascii="Times New Roman" w:hAnsi="Times New Roman" w:cs="Times New Roman"/>
          <w:sz w:val="20"/>
          <w:szCs w:val="20"/>
          <w:lang w:val="en-GB"/>
        </w:rPr>
        <w:t>ppreciation</w:t>
      </w:r>
      <w:r w:rsidRPr="007F6AE3">
        <w:rPr>
          <w:rFonts w:ascii="Times New Roman" w:hAnsi="Times New Roman"/>
          <w:sz w:val="20"/>
          <w:lang w:val="en-GB"/>
        </w:rPr>
        <w:t xml:space="preserve"> is also extended to the Bangladesh country team for the well-prepared and </w:t>
      </w:r>
      <w:r w:rsidR="000A1F5E" w:rsidRPr="00D65D15">
        <w:rPr>
          <w:rFonts w:ascii="Times New Roman" w:hAnsi="Times New Roman" w:cs="Times New Roman"/>
          <w:sz w:val="20"/>
          <w:szCs w:val="20"/>
          <w:lang w:val="en-GB"/>
        </w:rPr>
        <w:t>well-</w:t>
      </w:r>
      <w:r w:rsidRPr="007F6AE3">
        <w:rPr>
          <w:rFonts w:ascii="Times New Roman" w:hAnsi="Times New Roman"/>
          <w:sz w:val="20"/>
          <w:lang w:val="en-GB"/>
        </w:rPr>
        <w:t>organized joint field visit, as well as to the Executive Board secretariat for their continuous support and to all the partners that were available for the exchanges.</w:t>
      </w:r>
    </w:p>
    <w:p w14:paraId="5166FCC7" w14:textId="672D868B" w:rsidR="000C70C9" w:rsidRPr="007F6AE3" w:rsidRDefault="00774C35" w:rsidP="00A73C19">
      <w:pPr>
        <w:pStyle w:val="Body"/>
        <w:numPr>
          <w:ilvl w:val="0"/>
          <w:numId w:val="2"/>
        </w:numPr>
        <w:tabs>
          <w:tab w:val="left" w:pos="180"/>
          <w:tab w:val="left" w:pos="1440"/>
          <w:tab w:val="left" w:pos="153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 xml:space="preserve">The visit included meetings with government officials at </w:t>
      </w:r>
      <w:r w:rsidR="00792438" w:rsidRPr="00D65D15">
        <w:rPr>
          <w:rFonts w:ascii="Times New Roman" w:hAnsi="Times New Roman" w:cs="Times New Roman"/>
          <w:sz w:val="20"/>
          <w:szCs w:val="20"/>
          <w:lang w:val="en-GB"/>
        </w:rPr>
        <w:t>the</w:t>
      </w:r>
      <w:r w:rsidR="00390505" w:rsidRPr="00D65D15">
        <w:rPr>
          <w:rFonts w:ascii="Times New Roman" w:hAnsi="Times New Roman" w:cs="Times New Roman"/>
          <w:sz w:val="20"/>
          <w:szCs w:val="20"/>
          <w:lang w:val="en-GB"/>
        </w:rPr>
        <w:t xml:space="preserve"> </w:t>
      </w:r>
      <w:r w:rsidRPr="007F6AE3">
        <w:rPr>
          <w:rFonts w:ascii="Times New Roman" w:hAnsi="Times New Roman"/>
          <w:sz w:val="20"/>
          <w:lang w:val="en-GB"/>
        </w:rPr>
        <w:t>national level: the Economic Relations Division</w:t>
      </w:r>
      <w:r w:rsidRPr="00D65D15">
        <w:rPr>
          <w:rFonts w:ascii="Times New Roman" w:hAnsi="Times New Roman" w:cs="Times New Roman"/>
          <w:sz w:val="20"/>
          <w:szCs w:val="20"/>
          <w:lang w:val="en-GB"/>
        </w:rPr>
        <w:t xml:space="preserve"> </w:t>
      </w:r>
      <w:r w:rsidR="00390505" w:rsidRPr="00D65D15">
        <w:rPr>
          <w:rFonts w:ascii="Times New Roman" w:hAnsi="Times New Roman" w:cs="Times New Roman"/>
          <w:sz w:val="20"/>
          <w:szCs w:val="20"/>
          <w:lang w:val="en-GB"/>
        </w:rPr>
        <w:t>(ERD)</w:t>
      </w:r>
      <w:r w:rsidR="00390505" w:rsidRPr="007F6AE3">
        <w:rPr>
          <w:rFonts w:ascii="Times New Roman" w:hAnsi="Times New Roman"/>
          <w:sz w:val="20"/>
          <w:lang w:val="en-GB"/>
        </w:rPr>
        <w:t xml:space="preserve"> </w:t>
      </w:r>
      <w:r w:rsidR="00EE59D0" w:rsidRPr="007F6AE3">
        <w:rPr>
          <w:rFonts w:ascii="Times New Roman" w:hAnsi="Times New Roman"/>
          <w:sz w:val="20"/>
          <w:lang w:val="en-GB"/>
        </w:rPr>
        <w:t xml:space="preserve">in </w:t>
      </w:r>
      <w:r w:rsidRPr="007F6AE3">
        <w:rPr>
          <w:rFonts w:ascii="Times New Roman" w:hAnsi="Times New Roman"/>
          <w:sz w:val="20"/>
          <w:lang w:val="en-GB"/>
        </w:rPr>
        <w:t>the Ministry of Finance</w:t>
      </w:r>
      <w:r w:rsidR="00286092" w:rsidRPr="007F6AE3">
        <w:rPr>
          <w:rFonts w:ascii="Times New Roman" w:hAnsi="Times New Roman"/>
          <w:sz w:val="20"/>
          <w:lang w:val="en-GB"/>
        </w:rPr>
        <w:t>;</w:t>
      </w:r>
      <w:r w:rsidRPr="007F6AE3">
        <w:rPr>
          <w:rFonts w:ascii="Times New Roman" w:hAnsi="Times New Roman"/>
          <w:sz w:val="20"/>
          <w:lang w:val="en-GB"/>
        </w:rPr>
        <w:t xml:space="preserve"> the Ministry of Foreign Affairs</w:t>
      </w:r>
      <w:r w:rsidR="00390505" w:rsidRPr="007F6AE3">
        <w:rPr>
          <w:rFonts w:ascii="Times New Roman" w:hAnsi="Times New Roman"/>
          <w:sz w:val="20"/>
          <w:lang w:val="en-GB"/>
        </w:rPr>
        <w:t xml:space="preserve">; </w:t>
      </w:r>
      <w:r w:rsidRPr="007F6AE3">
        <w:rPr>
          <w:rFonts w:ascii="Times New Roman" w:hAnsi="Times New Roman"/>
          <w:sz w:val="20"/>
          <w:lang w:val="en-GB"/>
        </w:rPr>
        <w:t>the Ministry of Health and Family Welfare</w:t>
      </w:r>
      <w:r w:rsidR="00286092" w:rsidRPr="007F6AE3">
        <w:rPr>
          <w:rFonts w:ascii="Times New Roman" w:hAnsi="Times New Roman"/>
          <w:sz w:val="20"/>
          <w:lang w:val="en-GB"/>
        </w:rPr>
        <w:t>;</w:t>
      </w:r>
      <w:r w:rsidRPr="007F6AE3">
        <w:rPr>
          <w:rFonts w:ascii="Times New Roman" w:hAnsi="Times New Roman"/>
          <w:sz w:val="20"/>
          <w:lang w:val="en-GB"/>
        </w:rPr>
        <w:t xml:space="preserve"> the Local Government Division in the Ministry of Local Government, Rural Development and Cooperatives</w:t>
      </w:r>
      <w:r w:rsidR="00286092" w:rsidRPr="007F6AE3">
        <w:rPr>
          <w:rFonts w:ascii="Times New Roman" w:hAnsi="Times New Roman"/>
          <w:sz w:val="20"/>
          <w:lang w:val="en-GB"/>
        </w:rPr>
        <w:t xml:space="preserve">; </w:t>
      </w:r>
      <w:r w:rsidRPr="007F6AE3">
        <w:rPr>
          <w:rFonts w:ascii="Times New Roman" w:hAnsi="Times New Roman"/>
          <w:sz w:val="20"/>
          <w:lang w:val="en-GB"/>
        </w:rPr>
        <w:t xml:space="preserve">the Ministry </w:t>
      </w:r>
      <w:r w:rsidR="00255B19" w:rsidRPr="007F6AE3">
        <w:rPr>
          <w:rFonts w:ascii="Times New Roman" w:hAnsi="Times New Roman"/>
          <w:sz w:val="20"/>
          <w:lang w:val="en-GB"/>
        </w:rPr>
        <w:t>of Environment</w:t>
      </w:r>
      <w:r w:rsidRPr="007F6AE3">
        <w:rPr>
          <w:rFonts w:ascii="Times New Roman" w:hAnsi="Times New Roman"/>
          <w:sz w:val="20"/>
          <w:lang w:val="en-GB"/>
        </w:rPr>
        <w:t>, Forest and Climate Change</w:t>
      </w:r>
      <w:r w:rsidR="00286092" w:rsidRPr="007F6AE3">
        <w:rPr>
          <w:rFonts w:ascii="Times New Roman" w:hAnsi="Times New Roman"/>
          <w:sz w:val="20"/>
          <w:lang w:val="en-GB"/>
        </w:rPr>
        <w:t>;</w:t>
      </w:r>
      <w:r w:rsidRPr="007F6AE3">
        <w:rPr>
          <w:rFonts w:ascii="Times New Roman" w:hAnsi="Times New Roman"/>
          <w:sz w:val="20"/>
          <w:lang w:val="en-GB"/>
        </w:rPr>
        <w:t xml:space="preserve"> the Directorate</w:t>
      </w:r>
      <w:r w:rsidR="00EE59D0">
        <w:rPr>
          <w:rFonts w:ascii="Times New Roman" w:hAnsi="Times New Roman" w:cs="Times New Roman"/>
          <w:sz w:val="20"/>
          <w:szCs w:val="20"/>
          <w:lang w:val="en-GB"/>
        </w:rPr>
        <w:t xml:space="preserve"> </w:t>
      </w:r>
      <w:r w:rsidRPr="007F6AE3">
        <w:rPr>
          <w:rFonts w:ascii="Times New Roman" w:hAnsi="Times New Roman"/>
          <w:sz w:val="20"/>
          <w:lang w:val="en-GB"/>
        </w:rPr>
        <w:t>General of Drugs Administration</w:t>
      </w:r>
      <w:r w:rsidR="00286092" w:rsidRPr="007F6AE3">
        <w:rPr>
          <w:rFonts w:ascii="Times New Roman" w:hAnsi="Times New Roman"/>
          <w:sz w:val="20"/>
          <w:lang w:val="en-GB"/>
        </w:rPr>
        <w:t>;</w:t>
      </w:r>
      <w:r w:rsidRPr="007F6AE3">
        <w:rPr>
          <w:rFonts w:ascii="Times New Roman" w:hAnsi="Times New Roman"/>
          <w:sz w:val="20"/>
          <w:lang w:val="en-GB"/>
        </w:rPr>
        <w:t xml:space="preserve"> and the </w:t>
      </w:r>
      <w:r w:rsidRPr="00D65D15">
        <w:rPr>
          <w:rFonts w:ascii="Times New Roman" w:hAnsi="Times New Roman" w:cs="Times New Roman"/>
          <w:sz w:val="20"/>
          <w:szCs w:val="20"/>
          <w:lang w:val="en-GB"/>
        </w:rPr>
        <w:t>I</w:t>
      </w:r>
      <w:r w:rsidR="00EE59D0">
        <w:rPr>
          <w:rFonts w:ascii="Times New Roman" w:hAnsi="Times New Roman" w:cs="Times New Roman"/>
          <w:sz w:val="20"/>
          <w:szCs w:val="20"/>
          <w:lang w:val="en-GB"/>
        </w:rPr>
        <w:t xml:space="preserve">nformation and </w:t>
      </w:r>
      <w:r w:rsidRPr="00D65D15">
        <w:rPr>
          <w:rFonts w:ascii="Times New Roman" w:hAnsi="Times New Roman" w:cs="Times New Roman"/>
          <w:sz w:val="20"/>
          <w:szCs w:val="20"/>
          <w:lang w:val="en-GB"/>
        </w:rPr>
        <w:t>C</w:t>
      </w:r>
      <w:r w:rsidR="00EE59D0">
        <w:rPr>
          <w:rFonts w:ascii="Times New Roman" w:hAnsi="Times New Roman" w:cs="Times New Roman"/>
          <w:sz w:val="20"/>
          <w:szCs w:val="20"/>
          <w:lang w:val="en-GB"/>
        </w:rPr>
        <w:t xml:space="preserve">ommunication </w:t>
      </w:r>
      <w:r w:rsidRPr="00D65D15">
        <w:rPr>
          <w:rFonts w:ascii="Times New Roman" w:hAnsi="Times New Roman" w:cs="Times New Roman"/>
          <w:sz w:val="20"/>
          <w:szCs w:val="20"/>
          <w:lang w:val="en-GB"/>
        </w:rPr>
        <w:t>T</w:t>
      </w:r>
      <w:r w:rsidR="00EE59D0">
        <w:rPr>
          <w:rFonts w:ascii="Times New Roman" w:hAnsi="Times New Roman" w:cs="Times New Roman"/>
          <w:sz w:val="20"/>
          <w:szCs w:val="20"/>
          <w:lang w:val="en-GB"/>
        </w:rPr>
        <w:t>echnology</w:t>
      </w:r>
      <w:r w:rsidRPr="007F6AE3">
        <w:rPr>
          <w:rFonts w:ascii="Times New Roman" w:hAnsi="Times New Roman"/>
          <w:sz w:val="20"/>
          <w:lang w:val="en-GB"/>
        </w:rPr>
        <w:t xml:space="preserve"> Division in the Ministry of </w:t>
      </w:r>
      <w:r w:rsidR="00EE59D0">
        <w:rPr>
          <w:rFonts w:ascii="Times New Roman" w:hAnsi="Times New Roman" w:cs="Times New Roman"/>
          <w:sz w:val="20"/>
          <w:szCs w:val="20"/>
          <w:lang w:val="en-GB"/>
        </w:rPr>
        <w:t>Posts,</w:t>
      </w:r>
      <w:r w:rsidR="00EE59D0" w:rsidRPr="007F6AE3">
        <w:rPr>
          <w:rFonts w:ascii="Times New Roman" w:hAnsi="Times New Roman"/>
          <w:sz w:val="20"/>
          <w:lang w:val="en-GB"/>
        </w:rPr>
        <w:t xml:space="preserve"> </w:t>
      </w:r>
      <w:r w:rsidRPr="007F6AE3">
        <w:rPr>
          <w:rFonts w:ascii="Times New Roman" w:hAnsi="Times New Roman"/>
          <w:sz w:val="20"/>
          <w:lang w:val="en-GB"/>
        </w:rPr>
        <w:t>Telecommunications</w:t>
      </w:r>
      <w:r w:rsidR="00EE59D0">
        <w:rPr>
          <w:rFonts w:ascii="Times New Roman" w:hAnsi="Times New Roman" w:cs="Times New Roman"/>
          <w:sz w:val="20"/>
          <w:szCs w:val="20"/>
          <w:lang w:val="en-GB"/>
        </w:rPr>
        <w:t xml:space="preserve"> and Information Technology</w:t>
      </w:r>
      <w:r w:rsidRPr="00D65D15">
        <w:rPr>
          <w:rFonts w:ascii="Times New Roman" w:hAnsi="Times New Roman" w:cs="Times New Roman"/>
          <w:sz w:val="20"/>
          <w:szCs w:val="20"/>
          <w:lang w:val="en-GB"/>
        </w:rPr>
        <w:t>.</w:t>
      </w:r>
      <w:r w:rsidRPr="007F6AE3">
        <w:rPr>
          <w:rFonts w:ascii="Times New Roman" w:hAnsi="Times New Roman"/>
          <w:sz w:val="20"/>
          <w:lang w:val="en-GB"/>
        </w:rPr>
        <w:t xml:space="preserve"> Meetings were also held with government </w:t>
      </w:r>
      <w:r w:rsidRPr="007F6AE3">
        <w:rPr>
          <w:rFonts w:ascii="Times New Roman" w:hAnsi="Times New Roman"/>
          <w:sz w:val="20"/>
          <w:lang w:val="en-GB"/>
        </w:rPr>
        <w:lastRenderedPageBreak/>
        <w:t xml:space="preserve">officials at </w:t>
      </w:r>
      <w:r w:rsidR="00A4002B" w:rsidRPr="00D65D15">
        <w:rPr>
          <w:rFonts w:ascii="Times New Roman" w:hAnsi="Times New Roman" w:cs="Times New Roman"/>
          <w:sz w:val="20"/>
          <w:szCs w:val="20"/>
          <w:lang w:val="en-GB"/>
        </w:rPr>
        <w:t>d</w:t>
      </w:r>
      <w:r w:rsidRPr="00D65D15">
        <w:rPr>
          <w:rFonts w:ascii="Times New Roman" w:hAnsi="Times New Roman" w:cs="Times New Roman"/>
          <w:sz w:val="20"/>
          <w:szCs w:val="20"/>
          <w:lang w:val="en-GB"/>
        </w:rPr>
        <w:t>istrict</w:t>
      </w:r>
      <w:r w:rsidRPr="007F6AE3">
        <w:rPr>
          <w:rFonts w:ascii="Times New Roman" w:hAnsi="Times New Roman"/>
          <w:sz w:val="20"/>
          <w:lang w:val="en-GB"/>
        </w:rPr>
        <w:t xml:space="preserve"> and local </w:t>
      </w:r>
      <w:r w:rsidRPr="00D65D15">
        <w:rPr>
          <w:rFonts w:ascii="Times New Roman" w:hAnsi="Times New Roman" w:cs="Times New Roman"/>
          <w:sz w:val="20"/>
          <w:szCs w:val="20"/>
          <w:lang w:val="en-GB"/>
        </w:rPr>
        <w:t>level</w:t>
      </w:r>
      <w:r w:rsidR="00EE59D0">
        <w:rPr>
          <w:rFonts w:ascii="Times New Roman" w:hAnsi="Times New Roman" w:cs="Times New Roman"/>
          <w:sz w:val="20"/>
          <w:szCs w:val="20"/>
          <w:lang w:val="en-GB"/>
        </w:rPr>
        <w:t>s</w:t>
      </w:r>
      <w:r w:rsidRPr="007F6AE3">
        <w:rPr>
          <w:rFonts w:ascii="Times New Roman" w:hAnsi="Times New Roman"/>
          <w:sz w:val="20"/>
          <w:lang w:val="en-GB"/>
        </w:rPr>
        <w:t xml:space="preserve"> in Cox</w:t>
      </w:r>
      <w:r w:rsidRPr="007F6AE3">
        <w:rPr>
          <w:rFonts w:ascii="Times New Roman" w:hAnsi="Times New Roman" w:cs="Times New Roman"/>
          <w:sz w:val="20"/>
          <w:szCs w:val="20"/>
          <w:rtl/>
          <w:lang w:val="en-GB"/>
        </w:rPr>
        <w:t>’</w:t>
      </w:r>
      <w:r w:rsidRPr="007F6AE3">
        <w:rPr>
          <w:rFonts w:ascii="Times New Roman" w:hAnsi="Times New Roman"/>
          <w:sz w:val="20"/>
          <w:lang w:val="en-GB"/>
        </w:rPr>
        <w:t xml:space="preserve">s Bazar, as well as with representatives of the </w:t>
      </w:r>
      <w:r w:rsidRPr="00D65D15">
        <w:rPr>
          <w:rFonts w:ascii="Times New Roman" w:hAnsi="Times New Roman" w:cs="Times New Roman"/>
          <w:sz w:val="20"/>
          <w:szCs w:val="20"/>
          <w:lang w:val="en-GB"/>
        </w:rPr>
        <w:t>U</w:t>
      </w:r>
      <w:r w:rsidR="00390505" w:rsidRPr="00D65D15">
        <w:rPr>
          <w:rFonts w:ascii="Times New Roman" w:hAnsi="Times New Roman" w:cs="Times New Roman"/>
          <w:sz w:val="20"/>
          <w:szCs w:val="20"/>
          <w:lang w:val="en-GB"/>
        </w:rPr>
        <w:t>nited Nations</w:t>
      </w:r>
      <w:r w:rsidRPr="007F6AE3">
        <w:rPr>
          <w:rFonts w:ascii="Times New Roman" w:hAnsi="Times New Roman"/>
          <w:sz w:val="20"/>
          <w:lang w:val="en-GB"/>
        </w:rPr>
        <w:t xml:space="preserve"> system and </w:t>
      </w:r>
      <w:r w:rsidR="00944CEB" w:rsidRPr="00D65D15">
        <w:rPr>
          <w:rFonts w:ascii="Times New Roman" w:hAnsi="Times New Roman" w:cs="Times New Roman"/>
          <w:sz w:val="20"/>
          <w:szCs w:val="20"/>
          <w:lang w:val="en-GB"/>
        </w:rPr>
        <w:t>non-governmental organization (</w:t>
      </w:r>
      <w:r w:rsidRPr="007F6AE3">
        <w:rPr>
          <w:rFonts w:ascii="Times New Roman" w:hAnsi="Times New Roman"/>
          <w:sz w:val="20"/>
          <w:lang w:val="en-GB"/>
        </w:rPr>
        <w:t>NGO</w:t>
      </w:r>
      <w:r w:rsidR="00944CEB" w:rsidRPr="00D65D15">
        <w:rPr>
          <w:rFonts w:ascii="Times New Roman" w:hAnsi="Times New Roman" w:cs="Times New Roman"/>
          <w:sz w:val="20"/>
          <w:szCs w:val="20"/>
          <w:lang w:val="en-GB"/>
        </w:rPr>
        <w:t>)</w:t>
      </w:r>
      <w:r w:rsidRPr="007F6AE3">
        <w:rPr>
          <w:rFonts w:ascii="Times New Roman" w:hAnsi="Times New Roman"/>
          <w:sz w:val="20"/>
          <w:lang w:val="en-GB"/>
        </w:rPr>
        <w:t xml:space="preserve"> partners both in Dhaka and Cox</w:t>
      </w:r>
      <w:r w:rsidRPr="007F6AE3">
        <w:rPr>
          <w:rFonts w:ascii="Times New Roman" w:hAnsi="Times New Roman" w:cs="Times New Roman"/>
          <w:sz w:val="20"/>
          <w:szCs w:val="20"/>
          <w:rtl/>
          <w:lang w:val="en-GB"/>
        </w:rPr>
        <w:t>’</w:t>
      </w:r>
      <w:r w:rsidRPr="007F6AE3">
        <w:rPr>
          <w:rFonts w:ascii="Times New Roman" w:hAnsi="Times New Roman"/>
          <w:sz w:val="20"/>
          <w:lang w:val="en-GB"/>
        </w:rPr>
        <w:t>s Bazar.</w:t>
      </w:r>
    </w:p>
    <w:p w14:paraId="4857FB9D" w14:textId="4B4FA814" w:rsidR="000C70C9" w:rsidRPr="007F6AE3" w:rsidRDefault="00774C35" w:rsidP="00A73C19">
      <w:pPr>
        <w:pStyle w:val="Body"/>
        <w:numPr>
          <w:ilvl w:val="0"/>
          <w:numId w:val="2"/>
        </w:numPr>
        <w:tabs>
          <w:tab w:val="left" w:pos="180"/>
          <w:tab w:val="left" w:pos="1440"/>
          <w:tab w:val="left" w:pos="153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 xml:space="preserve">The delegation visited the sites of a number of </w:t>
      </w:r>
      <w:r w:rsidR="00A4002B" w:rsidRPr="00D65D15">
        <w:rPr>
          <w:rFonts w:ascii="Times New Roman" w:hAnsi="Times New Roman" w:cs="Times New Roman"/>
          <w:sz w:val="20"/>
          <w:szCs w:val="20"/>
          <w:lang w:val="en-GB"/>
        </w:rPr>
        <w:t xml:space="preserve">projects where assistance is provided by the </w:t>
      </w:r>
      <w:r w:rsidR="0003421D" w:rsidRPr="007F6AE3">
        <w:rPr>
          <w:rFonts w:ascii="Times New Roman" w:hAnsi="Times New Roman"/>
          <w:sz w:val="20"/>
          <w:lang w:val="en-GB"/>
        </w:rPr>
        <w:t>U</w:t>
      </w:r>
      <w:r w:rsidR="00FC3AA0" w:rsidRPr="007F6AE3">
        <w:rPr>
          <w:rFonts w:ascii="Times New Roman" w:hAnsi="Times New Roman"/>
          <w:sz w:val="20"/>
          <w:lang w:val="en-GB"/>
        </w:rPr>
        <w:t>nited Nations</w:t>
      </w:r>
      <w:r w:rsidRPr="007F6AE3">
        <w:rPr>
          <w:rFonts w:ascii="Times New Roman" w:hAnsi="Times New Roman"/>
          <w:sz w:val="20"/>
          <w:lang w:val="en-GB"/>
        </w:rPr>
        <w:t xml:space="preserve">, including the </w:t>
      </w:r>
      <w:bookmarkStart w:id="2" w:name="_Hlk110497311"/>
      <w:r w:rsidRPr="007F6AE3">
        <w:rPr>
          <w:rFonts w:ascii="Times New Roman" w:hAnsi="Times New Roman"/>
          <w:sz w:val="20"/>
          <w:lang w:val="en-GB"/>
        </w:rPr>
        <w:t xml:space="preserve">National Urban Poverty Reduction Programme </w:t>
      </w:r>
      <w:r w:rsidR="00BA1039" w:rsidRPr="00D65D15">
        <w:rPr>
          <w:rFonts w:ascii="Times New Roman" w:hAnsi="Times New Roman" w:cs="Times New Roman"/>
          <w:sz w:val="20"/>
          <w:szCs w:val="20"/>
          <w:lang w:val="en-GB"/>
        </w:rPr>
        <w:t xml:space="preserve">(NUPRP) </w:t>
      </w:r>
      <w:bookmarkEnd w:id="2"/>
      <w:r w:rsidRPr="007F6AE3">
        <w:rPr>
          <w:rFonts w:ascii="Times New Roman" w:hAnsi="Times New Roman"/>
          <w:sz w:val="20"/>
          <w:lang w:val="en-GB"/>
        </w:rPr>
        <w:t>in Dhaka and Cox</w:t>
      </w:r>
      <w:r w:rsidRPr="007F6AE3">
        <w:rPr>
          <w:rFonts w:ascii="Times New Roman" w:hAnsi="Times New Roman" w:cs="Times New Roman"/>
          <w:sz w:val="20"/>
          <w:szCs w:val="20"/>
          <w:rtl/>
          <w:lang w:val="en-GB"/>
        </w:rPr>
        <w:t>’</w:t>
      </w:r>
      <w:r w:rsidRPr="007F6AE3">
        <w:rPr>
          <w:rFonts w:ascii="Times New Roman" w:hAnsi="Times New Roman"/>
          <w:sz w:val="20"/>
          <w:lang w:val="en-GB"/>
        </w:rPr>
        <w:t>s Bazar</w:t>
      </w:r>
      <w:r w:rsidR="00FD5312" w:rsidRPr="00D65D15">
        <w:rPr>
          <w:rFonts w:ascii="Times New Roman" w:hAnsi="Times New Roman" w:cs="Times New Roman"/>
          <w:sz w:val="20"/>
          <w:szCs w:val="20"/>
          <w:lang w:val="en-GB"/>
        </w:rPr>
        <w:t>, known by the Government of Bangladesh as the Livelihoods Improvement for Urban Poor Communities Project</w:t>
      </w:r>
      <w:r w:rsidR="00BA1039" w:rsidRPr="007F6AE3">
        <w:rPr>
          <w:rFonts w:ascii="Times New Roman" w:hAnsi="Times New Roman"/>
          <w:sz w:val="20"/>
          <w:lang w:val="en-GB"/>
        </w:rPr>
        <w:t xml:space="preserve"> </w:t>
      </w:r>
      <w:r w:rsidRPr="007F6AE3">
        <w:rPr>
          <w:rFonts w:ascii="Times New Roman" w:hAnsi="Times New Roman"/>
          <w:sz w:val="20"/>
          <w:lang w:val="en-GB"/>
        </w:rPr>
        <w:t>(UNDP</w:t>
      </w:r>
      <w:r w:rsidR="008810D2" w:rsidRPr="007F6AE3">
        <w:rPr>
          <w:rFonts w:ascii="Times New Roman" w:hAnsi="Times New Roman"/>
          <w:sz w:val="20"/>
          <w:lang w:val="en-GB"/>
        </w:rPr>
        <w:t xml:space="preserve">, </w:t>
      </w:r>
      <w:r w:rsidR="008810D2" w:rsidRPr="00D65D15">
        <w:rPr>
          <w:rFonts w:ascii="Times New Roman" w:hAnsi="Times New Roman" w:cs="Times New Roman"/>
          <w:sz w:val="20"/>
          <w:szCs w:val="20"/>
          <w:lang w:val="en-GB"/>
        </w:rPr>
        <w:t>U</w:t>
      </w:r>
      <w:r w:rsidR="00944CEB" w:rsidRPr="00D65D15">
        <w:rPr>
          <w:rFonts w:ascii="Times New Roman" w:hAnsi="Times New Roman" w:cs="Times New Roman"/>
          <w:sz w:val="20"/>
          <w:szCs w:val="20"/>
          <w:lang w:val="en-GB"/>
        </w:rPr>
        <w:t>nited Nations Volunteers [</w:t>
      </w:r>
      <w:r w:rsidR="00944CEB" w:rsidRPr="007F6AE3">
        <w:rPr>
          <w:rFonts w:ascii="Times New Roman" w:hAnsi="Times New Roman"/>
          <w:sz w:val="20"/>
          <w:lang w:val="en-GB"/>
        </w:rPr>
        <w:t>UNV</w:t>
      </w:r>
      <w:r w:rsidR="00944CEB" w:rsidRPr="00D65D15">
        <w:rPr>
          <w:rFonts w:ascii="Times New Roman" w:hAnsi="Times New Roman" w:cs="Times New Roman"/>
          <w:sz w:val="20"/>
          <w:szCs w:val="20"/>
          <w:lang w:val="en-GB"/>
        </w:rPr>
        <w:t>]</w:t>
      </w:r>
      <w:r w:rsidRPr="00D65D15">
        <w:rPr>
          <w:rFonts w:ascii="Times New Roman" w:hAnsi="Times New Roman" w:cs="Times New Roman"/>
          <w:sz w:val="20"/>
          <w:szCs w:val="20"/>
          <w:lang w:val="en-GB"/>
        </w:rPr>
        <w:t>)</w:t>
      </w:r>
      <w:r w:rsidR="00286092" w:rsidRPr="00D65D15">
        <w:rPr>
          <w:rFonts w:ascii="Times New Roman" w:hAnsi="Times New Roman" w:cs="Times New Roman"/>
          <w:sz w:val="20"/>
          <w:szCs w:val="20"/>
          <w:lang w:val="en-GB"/>
        </w:rPr>
        <w:t>;</w:t>
      </w:r>
      <w:r w:rsidRPr="007F6AE3">
        <w:rPr>
          <w:rFonts w:ascii="Times New Roman" w:hAnsi="Times New Roman"/>
          <w:sz w:val="20"/>
          <w:lang w:val="en-GB"/>
        </w:rPr>
        <w:t xml:space="preserve"> a Solid Waste Landfill and Disaster Reduction project (UNDP), a Women</w:t>
      </w:r>
      <w:r w:rsidR="00A4002B" w:rsidRPr="00D65D15">
        <w:rPr>
          <w:rFonts w:ascii="Times New Roman" w:hAnsi="Times New Roman" w:cs="Times New Roman"/>
          <w:sz w:val="20"/>
          <w:szCs w:val="20"/>
          <w:lang w:val="en-GB"/>
        </w:rPr>
        <w:t>-</w:t>
      </w:r>
      <w:r w:rsidRPr="007F6AE3">
        <w:rPr>
          <w:rFonts w:ascii="Times New Roman" w:hAnsi="Times New Roman"/>
          <w:sz w:val="20"/>
          <w:lang w:val="en-GB"/>
        </w:rPr>
        <w:t>Friendly Space/Women</w:t>
      </w:r>
      <w:r w:rsidR="00A4002B" w:rsidRPr="00D65D15">
        <w:rPr>
          <w:rFonts w:ascii="Times New Roman" w:hAnsi="Times New Roman" w:cs="Times New Roman"/>
          <w:sz w:val="20"/>
          <w:szCs w:val="20"/>
          <w:lang w:val="en-GB"/>
        </w:rPr>
        <w:t>-</w:t>
      </w:r>
      <w:r w:rsidRPr="007F6AE3">
        <w:rPr>
          <w:rFonts w:ascii="Times New Roman" w:hAnsi="Times New Roman"/>
          <w:sz w:val="20"/>
          <w:lang w:val="en-GB"/>
        </w:rPr>
        <w:t xml:space="preserve">Led Community </w:t>
      </w:r>
      <w:r w:rsidRPr="00D65D15">
        <w:rPr>
          <w:rFonts w:ascii="Times New Roman" w:hAnsi="Times New Roman" w:cs="Times New Roman"/>
          <w:sz w:val="20"/>
          <w:szCs w:val="20"/>
          <w:lang w:val="en-GB"/>
        </w:rPr>
        <w:t>Cent</w:t>
      </w:r>
      <w:r w:rsidR="00F86010" w:rsidRPr="00D65D15">
        <w:rPr>
          <w:rFonts w:ascii="Times New Roman" w:hAnsi="Times New Roman" w:cs="Times New Roman"/>
          <w:sz w:val="20"/>
          <w:szCs w:val="20"/>
          <w:lang w:val="en-GB"/>
        </w:rPr>
        <w:t>r</w:t>
      </w:r>
      <w:r w:rsidR="00E962A1">
        <w:rPr>
          <w:rFonts w:ascii="Times New Roman" w:hAnsi="Times New Roman" w:cs="Times New Roman"/>
          <w:sz w:val="20"/>
          <w:szCs w:val="20"/>
          <w:lang w:val="en-GB"/>
        </w:rPr>
        <w:t>e</w:t>
      </w:r>
      <w:r w:rsidRPr="007F6AE3">
        <w:rPr>
          <w:rFonts w:ascii="Times New Roman" w:hAnsi="Times New Roman"/>
          <w:sz w:val="20"/>
          <w:lang w:val="en-GB"/>
        </w:rPr>
        <w:t xml:space="preserve"> (UNFPA</w:t>
      </w:r>
      <w:r w:rsidRPr="00D65D15">
        <w:rPr>
          <w:rFonts w:ascii="Times New Roman" w:hAnsi="Times New Roman" w:cs="Times New Roman"/>
          <w:sz w:val="20"/>
          <w:szCs w:val="20"/>
          <w:lang w:val="en-GB"/>
        </w:rPr>
        <w:t>)</w:t>
      </w:r>
      <w:r w:rsidRPr="007F6AE3">
        <w:rPr>
          <w:rFonts w:ascii="Times New Roman" w:hAnsi="Times New Roman"/>
          <w:sz w:val="20"/>
          <w:lang w:val="en-GB"/>
        </w:rPr>
        <w:t xml:space="preserve"> and a health clinic for </w:t>
      </w:r>
      <w:r w:rsidRPr="00BD6F41">
        <w:rPr>
          <w:rFonts w:ascii="Times New Roman" w:hAnsi="Times New Roman" w:cs="Times New Roman"/>
          <w:sz w:val="20"/>
          <w:szCs w:val="20"/>
          <w:lang w:val="en-US"/>
        </w:rPr>
        <w:t>aged</w:t>
      </w:r>
      <w:r w:rsidRPr="007F6AE3">
        <w:rPr>
          <w:rFonts w:ascii="Times New Roman" w:hAnsi="Times New Roman"/>
          <w:sz w:val="20"/>
          <w:lang w:val="en-GB"/>
        </w:rPr>
        <w:t xml:space="preserve"> people (UNOPS) in the Rohingya camps</w:t>
      </w:r>
      <w:r w:rsidR="00286092" w:rsidRPr="007F6AE3">
        <w:rPr>
          <w:rFonts w:ascii="Times New Roman" w:hAnsi="Times New Roman"/>
          <w:sz w:val="20"/>
          <w:lang w:val="en-GB"/>
        </w:rPr>
        <w:t>;</w:t>
      </w:r>
      <w:r w:rsidRPr="007F6AE3">
        <w:rPr>
          <w:rFonts w:ascii="Times New Roman" w:hAnsi="Times New Roman"/>
          <w:sz w:val="20"/>
          <w:lang w:val="en-GB"/>
        </w:rPr>
        <w:t xml:space="preserve"> the Sadar Hospital (UNFPA, </w:t>
      </w:r>
      <w:r w:rsidR="004F37BA">
        <w:rPr>
          <w:rFonts w:ascii="Times New Roman" w:hAnsi="Times New Roman" w:cs="Times New Roman"/>
          <w:sz w:val="20"/>
          <w:szCs w:val="20"/>
          <w:lang w:val="en-GB"/>
        </w:rPr>
        <w:t>United Nations Children’s Fund [</w:t>
      </w:r>
      <w:r w:rsidRPr="007F6AE3">
        <w:rPr>
          <w:rFonts w:ascii="Times New Roman" w:hAnsi="Times New Roman"/>
          <w:sz w:val="20"/>
          <w:lang w:val="en-GB"/>
        </w:rPr>
        <w:t>UNICEF</w:t>
      </w:r>
      <w:r w:rsidR="004F37BA">
        <w:rPr>
          <w:rFonts w:ascii="Times New Roman" w:hAnsi="Times New Roman" w:cs="Times New Roman"/>
          <w:sz w:val="20"/>
          <w:szCs w:val="20"/>
          <w:lang w:val="en-GB"/>
        </w:rPr>
        <w:t>]</w:t>
      </w:r>
      <w:r w:rsidRPr="00D65D15">
        <w:rPr>
          <w:rFonts w:ascii="Times New Roman" w:hAnsi="Times New Roman" w:cs="Times New Roman"/>
          <w:sz w:val="20"/>
          <w:szCs w:val="20"/>
          <w:lang w:val="en-GB"/>
        </w:rPr>
        <w:t xml:space="preserve">, </w:t>
      </w:r>
      <w:r w:rsidR="00944CEB" w:rsidRPr="00D65D15">
        <w:rPr>
          <w:rFonts w:ascii="Times New Roman" w:hAnsi="Times New Roman" w:cs="Times New Roman"/>
          <w:sz w:val="20"/>
          <w:szCs w:val="20"/>
          <w:lang w:val="en-GB"/>
        </w:rPr>
        <w:t>International Organization for Migration [</w:t>
      </w:r>
      <w:r w:rsidRPr="007F6AE3">
        <w:rPr>
          <w:rFonts w:ascii="Times New Roman" w:hAnsi="Times New Roman"/>
          <w:sz w:val="20"/>
          <w:lang w:val="en-GB"/>
        </w:rPr>
        <w:t>IOM</w:t>
      </w:r>
      <w:r w:rsidR="00944CEB" w:rsidRPr="00D65D15">
        <w:rPr>
          <w:rFonts w:ascii="Times New Roman" w:hAnsi="Times New Roman" w:cs="Times New Roman"/>
          <w:sz w:val="20"/>
          <w:szCs w:val="20"/>
          <w:lang w:val="en-GB"/>
        </w:rPr>
        <w:t>]</w:t>
      </w:r>
      <w:r w:rsidRPr="00D65D15">
        <w:rPr>
          <w:rFonts w:ascii="Times New Roman" w:hAnsi="Times New Roman" w:cs="Times New Roman"/>
          <w:sz w:val="20"/>
          <w:szCs w:val="20"/>
          <w:lang w:val="en-GB"/>
        </w:rPr>
        <w:t xml:space="preserve">, </w:t>
      </w:r>
      <w:r w:rsidR="00944CEB" w:rsidRPr="00D65D15">
        <w:rPr>
          <w:rFonts w:ascii="Times New Roman" w:hAnsi="Times New Roman" w:cs="Times New Roman"/>
          <w:sz w:val="20"/>
          <w:szCs w:val="20"/>
          <w:lang w:val="en-GB"/>
        </w:rPr>
        <w:t>World Health Organization [</w:t>
      </w:r>
      <w:r w:rsidRPr="007F6AE3">
        <w:rPr>
          <w:rFonts w:ascii="Times New Roman" w:hAnsi="Times New Roman"/>
          <w:sz w:val="20"/>
          <w:lang w:val="en-GB"/>
        </w:rPr>
        <w:t>WHO</w:t>
      </w:r>
      <w:r w:rsidR="00944CEB" w:rsidRPr="00D65D15">
        <w:rPr>
          <w:rFonts w:ascii="Times New Roman" w:hAnsi="Times New Roman" w:cs="Times New Roman"/>
          <w:sz w:val="20"/>
          <w:szCs w:val="20"/>
          <w:lang w:val="en-GB"/>
        </w:rPr>
        <w:t>]</w:t>
      </w:r>
      <w:r w:rsidRPr="00D65D15">
        <w:rPr>
          <w:rFonts w:ascii="Times New Roman" w:hAnsi="Times New Roman" w:cs="Times New Roman"/>
          <w:sz w:val="20"/>
          <w:szCs w:val="20"/>
          <w:lang w:val="en-GB"/>
        </w:rPr>
        <w:t>)</w:t>
      </w:r>
      <w:r w:rsidRPr="007F6AE3">
        <w:rPr>
          <w:rFonts w:ascii="Times New Roman" w:hAnsi="Times New Roman"/>
          <w:sz w:val="20"/>
          <w:lang w:val="en-GB"/>
        </w:rPr>
        <w:t xml:space="preserve"> in Cox</w:t>
      </w:r>
      <w:r w:rsidRPr="007F6AE3">
        <w:rPr>
          <w:rFonts w:ascii="Times New Roman" w:hAnsi="Times New Roman" w:cs="Times New Roman"/>
          <w:sz w:val="20"/>
          <w:szCs w:val="20"/>
          <w:rtl/>
          <w:lang w:val="en-GB"/>
        </w:rPr>
        <w:t>’</w:t>
      </w:r>
      <w:r w:rsidRPr="007F6AE3">
        <w:rPr>
          <w:rFonts w:ascii="Times New Roman" w:hAnsi="Times New Roman"/>
          <w:sz w:val="20"/>
          <w:lang w:val="en-GB"/>
        </w:rPr>
        <w:t>s Bazar</w:t>
      </w:r>
      <w:r w:rsidR="00E962A1" w:rsidRPr="007F6AE3">
        <w:rPr>
          <w:rFonts w:ascii="Times New Roman" w:hAnsi="Times New Roman"/>
          <w:sz w:val="20"/>
          <w:lang w:val="en-GB"/>
        </w:rPr>
        <w:t>;</w:t>
      </w:r>
      <w:r w:rsidRPr="007F6AE3">
        <w:rPr>
          <w:rFonts w:ascii="Times New Roman" w:hAnsi="Times New Roman"/>
          <w:sz w:val="20"/>
          <w:lang w:val="en-GB"/>
        </w:rPr>
        <w:t xml:space="preserve"> and a programme on menstrual health and hygiene support for adolescent girls (UNFPA with </w:t>
      </w:r>
      <w:r w:rsidR="00687AEB" w:rsidRPr="00D65D15">
        <w:rPr>
          <w:rFonts w:ascii="Times New Roman" w:hAnsi="Times New Roman" w:cs="Times New Roman"/>
          <w:sz w:val="20"/>
          <w:szCs w:val="20"/>
          <w:lang w:val="en-GB"/>
        </w:rPr>
        <w:t>the World Food Programme [</w:t>
      </w:r>
      <w:r w:rsidRPr="007F6AE3">
        <w:rPr>
          <w:rFonts w:ascii="Times New Roman" w:hAnsi="Times New Roman"/>
          <w:sz w:val="20"/>
          <w:lang w:val="en-GB"/>
        </w:rPr>
        <w:t>WFP</w:t>
      </w:r>
      <w:r w:rsidR="00687AEB" w:rsidRPr="00D65D15">
        <w:rPr>
          <w:rFonts w:ascii="Times New Roman" w:hAnsi="Times New Roman" w:cs="Times New Roman"/>
          <w:sz w:val="20"/>
          <w:szCs w:val="20"/>
          <w:lang w:val="en-GB"/>
        </w:rPr>
        <w:t>]</w:t>
      </w:r>
      <w:r w:rsidRPr="00D65D15">
        <w:rPr>
          <w:rFonts w:ascii="Times New Roman" w:hAnsi="Times New Roman" w:cs="Times New Roman"/>
          <w:sz w:val="20"/>
          <w:szCs w:val="20"/>
          <w:lang w:val="en-GB"/>
        </w:rPr>
        <w:t>)</w:t>
      </w:r>
      <w:r w:rsidRPr="007F6AE3">
        <w:rPr>
          <w:rFonts w:ascii="Times New Roman" w:hAnsi="Times New Roman"/>
          <w:sz w:val="20"/>
          <w:lang w:val="en-GB"/>
        </w:rPr>
        <w:t xml:space="preserve"> in Dhaka.</w:t>
      </w:r>
      <w:r w:rsidR="008810D2" w:rsidRPr="007F6AE3">
        <w:rPr>
          <w:rFonts w:ascii="Times New Roman" w:hAnsi="Times New Roman"/>
          <w:sz w:val="20"/>
          <w:lang w:val="en-GB"/>
        </w:rPr>
        <w:t xml:space="preserve"> The delegation also visited a </w:t>
      </w:r>
      <w:r w:rsidR="00A4002B" w:rsidRPr="00D65D15">
        <w:rPr>
          <w:rFonts w:ascii="Times New Roman" w:hAnsi="Times New Roman" w:cs="Times New Roman"/>
          <w:sz w:val="20"/>
          <w:szCs w:val="20"/>
          <w:lang w:val="en-GB"/>
        </w:rPr>
        <w:t>l</w:t>
      </w:r>
      <w:r w:rsidR="008810D2" w:rsidRPr="00D65D15">
        <w:rPr>
          <w:rFonts w:ascii="Times New Roman" w:hAnsi="Times New Roman" w:cs="Times New Roman"/>
          <w:sz w:val="20"/>
          <w:szCs w:val="20"/>
          <w:lang w:val="en-GB"/>
        </w:rPr>
        <w:t>aboratory</w:t>
      </w:r>
      <w:r w:rsidR="008810D2" w:rsidRPr="007F6AE3">
        <w:rPr>
          <w:rFonts w:ascii="Times New Roman" w:hAnsi="Times New Roman"/>
          <w:sz w:val="20"/>
          <w:lang w:val="en-GB"/>
        </w:rPr>
        <w:t xml:space="preserve"> in Dhaka (UNOPS)</w:t>
      </w:r>
      <w:r w:rsidR="00550B84" w:rsidRPr="007F6AE3">
        <w:rPr>
          <w:rFonts w:ascii="Times New Roman" w:hAnsi="Times New Roman"/>
          <w:sz w:val="20"/>
          <w:lang w:val="en-GB"/>
        </w:rPr>
        <w:t>,</w:t>
      </w:r>
      <w:r w:rsidR="008810D2" w:rsidRPr="007F6AE3">
        <w:rPr>
          <w:rFonts w:ascii="Times New Roman" w:hAnsi="Times New Roman"/>
          <w:sz w:val="20"/>
          <w:lang w:val="en-GB"/>
        </w:rPr>
        <w:t xml:space="preserve"> </w:t>
      </w:r>
      <w:r w:rsidR="00550B84" w:rsidRPr="007F6AE3">
        <w:rPr>
          <w:rFonts w:ascii="Times New Roman" w:hAnsi="Times New Roman"/>
          <w:sz w:val="20"/>
          <w:lang w:val="en-GB"/>
        </w:rPr>
        <w:t>attended a stakeholder meeting of the National Resilience Programme</w:t>
      </w:r>
      <w:r w:rsidR="00390505" w:rsidRPr="007F6AE3">
        <w:rPr>
          <w:rFonts w:ascii="Times New Roman" w:hAnsi="Times New Roman"/>
          <w:sz w:val="20"/>
          <w:lang w:val="en-GB"/>
        </w:rPr>
        <w:t xml:space="preserve"> (</w:t>
      </w:r>
      <w:r w:rsidR="00390505" w:rsidRPr="00D65D15">
        <w:rPr>
          <w:rFonts w:ascii="Times New Roman" w:hAnsi="Times New Roman" w:cs="Times New Roman"/>
          <w:sz w:val="20"/>
          <w:szCs w:val="20"/>
          <w:lang w:val="en-GB"/>
        </w:rPr>
        <w:t>NRP)</w:t>
      </w:r>
      <w:r w:rsidR="00550B84" w:rsidRPr="00D65D15">
        <w:rPr>
          <w:rFonts w:ascii="Times New Roman" w:hAnsi="Times New Roman" w:cs="Times New Roman"/>
          <w:sz w:val="20"/>
          <w:szCs w:val="20"/>
          <w:lang w:val="en-GB"/>
        </w:rPr>
        <w:t xml:space="preserve"> (</w:t>
      </w:r>
      <w:r w:rsidR="00550B84" w:rsidRPr="007F6AE3">
        <w:rPr>
          <w:rFonts w:ascii="Times New Roman" w:hAnsi="Times New Roman"/>
          <w:sz w:val="20"/>
          <w:lang w:val="en-GB"/>
        </w:rPr>
        <w:t xml:space="preserve">UNDP, UNOPS, </w:t>
      </w:r>
      <w:r w:rsidR="00550B84" w:rsidRPr="00D65D15">
        <w:rPr>
          <w:rFonts w:ascii="Times New Roman" w:hAnsi="Times New Roman" w:cs="Times New Roman"/>
          <w:sz w:val="20"/>
          <w:szCs w:val="20"/>
          <w:lang w:val="en-GB"/>
        </w:rPr>
        <w:t>UN</w:t>
      </w:r>
      <w:r w:rsidR="00390505" w:rsidRPr="00D65D15">
        <w:rPr>
          <w:rFonts w:ascii="Times New Roman" w:hAnsi="Times New Roman" w:cs="Times New Roman"/>
          <w:sz w:val="20"/>
          <w:szCs w:val="20"/>
          <w:lang w:val="en-GB"/>
        </w:rPr>
        <w:t xml:space="preserve"> </w:t>
      </w:r>
      <w:r w:rsidR="00550B84" w:rsidRPr="00D65D15">
        <w:rPr>
          <w:rFonts w:ascii="Times New Roman" w:hAnsi="Times New Roman" w:cs="Times New Roman"/>
          <w:sz w:val="20"/>
          <w:szCs w:val="20"/>
          <w:lang w:val="en-GB"/>
        </w:rPr>
        <w:t>W</w:t>
      </w:r>
      <w:r w:rsidR="00390505" w:rsidRPr="00D65D15">
        <w:rPr>
          <w:rFonts w:ascii="Times New Roman" w:hAnsi="Times New Roman" w:cs="Times New Roman"/>
          <w:sz w:val="20"/>
          <w:szCs w:val="20"/>
          <w:lang w:val="en-GB"/>
        </w:rPr>
        <w:t>omen</w:t>
      </w:r>
      <w:r w:rsidR="00550B84" w:rsidRPr="007F6AE3">
        <w:rPr>
          <w:rFonts w:ascii="Times New Roman" w:hAnsi="Times New Roman"/>
          <w:sz w:val="20"/>
          <w:lang w:val="en-GB"/>
        </w:rPr>
        <w:t xml:space="preserve">) </w:t>
      </w:r>
      <w:r w:rsidR="008810D2" w:rsidRPr="007F6AE3">
        <w:rPr>
          <w:rFonts w:ascii="Times New Roman" w:hAnsi="Times New Roman"/>
          <w:sz w:val="20"/>
          <w:lang w:val="en-GB"/>
        </w:rPr>
        <w:t>and met with the Aspire to Innovate (</w:t>
      </w:r>
      <w:r w:rsidR="00550B84" w:rsidRPr="008A24DA">
        <w:rPr>
          <w:rFonts w:ascii="Times New Roman" w:hAnsi="Times New Roman"/>
          <w:sz w:val="20"/>
          <w:lang w:val="en-US"/>
        </w:rPr>
        <w:t>a</w:t>
      </w:r>
      <w:r w:rsidR="008810D2" w:rsidRPr="008A24DA">
        <w:rPr>
          <w:rFonts w:ascii="Times New Roman" w:hAnsi="Times New Roman"/>
          <w:sz w:val="20"/>
          <w:lang w:val="en-US"/>
        </w:rPr>
        <w:t>2</w:t>
      </w:r>
      <w:r w:rsidR="00550B84" w:rsidRPr="008A24DA">
        <w:rPr>
          <w:rFonts w:ascii="Times New Roman" w:hAnsi="Times New Roman"/>
          <w:sz w:val="20"/>
          <w:lang w:val="en-US"/>
        </w:rPr>
        <w:t>i</w:t>
      </w:r>
      <w:r w:rsidR="008810D2" w:rsidRPr="007F6AE3">
        <w:rPr>
          <w:rFonts w:ascii="Times New Roman" w:hAnsi="Times New Roman"/>
          <w:sz w:val="20"/>
          <w:lang w:val="en-GB"/>
        </w:rPr>
        <w:t>) project (</w:t>
      </w:r>
      <w:r w:rsidR="00944CEB" w:rsidRPr="00D65D15">
        <w:rPr>
          <w:rFonts w:ascii="Times New Roman" w:hAnsi="Times New Roman" w:cs="Times New Roman"/>
          <w:sz w:val="20"/>
          <w:szCs w:val="20"/>
          <w:lang w:val="en-GB"/>
        </w:rPr>
        <w:t>United Nations Capital Development Fund [</w:t>
      </w:r>
      <w:r w:rsidR="008810D2" w:rsidRPr="007F6AE3">
        <w:rPr>
          <w:rFonts w:ascii="Times New Roman" w:hAnsi="Times New Roman"/>
          <w:sz w:val="20"/>
          <w:lang w:val="en-GB"/>
        </w:rPr>
        <w:t>UNCDF</w:t>
      </w:r>
      <w:r w:rsidR="00944CEB" w:rsidRPr="00D65D15">
        <w:rPr>
          <w:rFonts w:ascii="Times New Roman" w:hAnsi="Times New Roman" w:cs="Times New Roman"/>
          <w:sz w:val="20"/>
          <w:szCs w:val="20"/>
          <w:lang w:val="en-GB"/>
        </w:rPr>
        <w:t>]</w:t>
      </w:r>
      <w:r w:rsidR="008810D2" w:rsidRPr="00D65D15">
        <w:rPr>
          <w:rFonts w:ascii="Times New Roman" w:hAnsi="Times New Roman" w:cs="Times New Roman"/>
          <w:sz w:val="20"/>
          <w:szCs w:val="20"/>
          <w:lang w:val="en-GB"/>
        </w:rPr>
        <w:t>,</w:t>
      </w:r>
      <w:r w:rsidR="008810D2" w:rsidRPr="007F6AE3">
        <w:rPr>
          <w:rFonts w:ascii="Times New Roman" w:hAnsi="Times New Roman"/>
          <w:sz w:val="20"/>
          <w:lang w:val="en-GB"/>
        </w:rPr>
        <w:t xml:space="preserve"> UNICEF, UNFPA, </w:t>
      </w:r>
      <w:r w:rsidR="00944CEB" w:rsidRPr="00D65D15">
        <w:rPr>
          <w:rFonts w:ascii="Times New Roman" w:hAnsi="Times New Roman" w:cs="Times New Roman"/>
          <w:sz w:val="20"/>
          <w:szCs w:val="20"/>
          <w:lang w:val="en-GB"/>
        </w:rPr>
        <w:t>International Labour Organization [</w:t>
      </w:r>
      <w:r w:rsidR="008810D2" w:rsidRPr="007F6AE3">
        <w:rPr>
          <w:rFonts w:ascii="Times New Roman" w:hAnsi="Times New Roman"/>
          <w:sz w:val="20"/>
          <w:lang w:val="en-GB"/>
        </w:rPr>
        <w:t>ILO</w:t>
      </w:r>
      <w:r w:rsidR="00944CEB" w:rsidRPr="00D65D15">
        <w:rPr>
          <w:rFonts w:ascii="Times New Roman" w:hAnsi="Times New Roman" w:cs="Times New Roman"/>
          <w:sz w:val="20"/>
          <w:szCs w:val="20"/>
          <w:lang w:val="en-GB"/>
        </w:rPr>
        <w:t>]</w:t>
      </w:r>
      <w:r w:rsidR="008810D2" w:rsidRPr="00D65D15">
        <w:rPr>
          <w:rFonts w:ascii="Times New Roman" w:hAnsi="Times New Roman" w:cs="Times New Roman"/>
          <w:sz w:val="20"/>
          <w:szCs w:val="20"/>
          <w:lang w:val="en-GB"/>
        </w:rPr>
        <w:t>,</w:t>
      </w:r>
      <w:r w:rsidR="008810D2" w:rsidRPr="007F6AE3">
        <w:rPr>
          <w:rFonts w:ascii="Times New Roman" w:hAnsi="Times New Roman"/>
          <w:sz w:val="20"/>
          <w:lang w:val="en-GB"/>
        </w:rPr>
        <w:t xml:space="preserve"> UNOPS, </w:t>
      </w:r>
      <w:r w:rsidR="00944CEB" w:rsidRPr="00D65D15">
        <w:rPr>
          <w:rFonts w:ascii="Times New Roman" w:hAnsi="Times New Roman" w:cs="Times New Roman"/>
          <w:sz w:val="20"/>
          <w:szCs w:val="20"/>
          <w:lang w:val="en-GB"/>
        </w:rPr>
        <w:t>Food and Agriculture Organization [</w:t>
      </w:r>
      <w:r w:rsidR="008810D2" w:rsidRPr="007F6AE3">
        <w:rPr>
          <w:rFonts w:ascii="Times New Roman" w:hAnsi="Times New Roman"/>
          <w:sz w:val="20"/>
          <w:lang w:val="en-GB"/>
        </w:rPr>
        <w:t>FAO</w:t>
      </w:r>
      <w:r w:rsidR="00944CEB" w:rsidRPr="00D65D15">
        <w:rPr>
          <w:rFonts w:ascii="Times New Roman" w:hAnsi="Times New Roman" w:cs="Times New Roman"/>
          <w:sz w:val="20"/>
          <w:szCs w:val="20"/>
          <w:lang w:val="en-GB"/>
        </w:rPr>
        <w:t>]</w:t>
      </w:r>
      <w:r w:rsidR="008810D2" w:rsidRPr="00D65D15">
        <w:rPr>
          <w:rFonts w:ascii="Times New Roman" w:hAnsi="Times New Roman" w:cs="Times New Roman"/>
          <w:sz w:val="20"/>
          <w:szCs w:val="20"/>
          <w:lang w:val="en-GB"/>
        </w:rPr>
        <w:t>).</w:t>
      </w:r>
      <w:r w:rsidR="00286092" w:rsidRPr="007F6AE3">
        <w:rPr>
          <w:rFonts w:ascii="Times New Roman" w:hAnsi="Times New Roman"/>
          <w:sz w:val="20"/>
          <w:lang w:val="en-GB"/>
        </w:rPr>
        <w:t xml:space="preserve"> Please refer to Annex </w:t>
      </w:r>
      <w:r w:rsidR="00E962A1">
        <w:rPr>
          <w:rFonts w:ascii="Times New Roman" w:hAnsi="Times New Roman" w:cs="Times New Roman"/>
          <w:sz w:val="20"/>
          <w:szCs w:val="20"/>
          <w:lang w:val="en-GB"/>
        </w:rPr>
        <w:t>2</w:t>
      </w:r>
      <w:r w:rsidR="00E962A1" w:rsidRPr="00D65D15">
        <w:rPr>
          <w:rFonts w:ascii="Times New Roman" w:hAnsi="Times New Roman" w:cs="Times New Roman"/>
          <w:sz w:val="20"/>
          <w:szCs w:val="20"/>
          <w:lang w:val="en-GB"/>
        </w:rPr>
        <w:t xml:space="preserve"> </w:t>
      </w:r>
      <w:r w:rsidR="00286092" w:rsidRPr="007F6AE3">
        <w:rPr>
          <w:rFonts w:ascii="Times New Roman" w:hAnsi="Times New Roman"/>
          <w:sz w:val="20"/>
          <w:lang w:val="en-GB"/>
        </w:rPr>
        <w:t xml:space="preserve">for </w:t>
      </w:r>
      <w:r w:rsidR="00CB1AD3">
        <w:rPr>
          <w:rFonts w:ascii="Times New Roman" w:hAnsi="Times New Roman"/>
          <w:sz w:val="20"/>
          <w:lang w:val="en-GB"/>
        </w:rPr>
        <w:t>an overview of the</w:t>
      </w:r>
      <w:r w:rsidR="00286092" w:rsidRPr="007F6AE3">
        <w:rPr>
          <w:rFonts w:ascii="Times New Roman" w:hAnsi="Times New Roman"/>
          <w:sz w:val="20"/>
          <w:lang w:val="en-GB"/>
        </w:rPr>
        <w:t xml:space="preserve"> programme.</w:t>
      </w:r>
    </w:p>
    <w:p w14:paraId="6486D05B" w14:textId="49EFDF75" w:rsidR="000C70C9" w:rsidRPr="007F6AE3" w:rsidRDefault="00774C35" w:rsidP="00A73C19">
      <w:pPr>
        <w:pStyle w:val="Body"/>
        <w:numPr>
          <w:ilvl w:val="0"/>
          <w:numId w:val="2"/>
        </w:numPr>
        <w:tabs>
          <w:tab w:val="left" w:pos="180"/>
          <w:tab w:val="left" w:pos="1440"/>
          <w:tab w:val="left" w:pos="1530"/>
        </w:tabs>
        <w:ind w:left="1080" w:right="560" w:firstLine="0"/>
        <w:jc w:val="both"/>
        <w:rPr>
          <w:rFonts w:ascii="Times New Roman" w:hAnsi="Times New Roman"/>
          <w:sz w:val="20"/>
          <w:lang w:val="en-GB"/>
        </w:rPr>
      </w:pPr>
      <w:r w:rsidRPr="007F6AE3">
        <w:rPr>
          <w:rFonts w:ascii="Times New Roman" w:hAnsi="Times New Roman"/>
          <w:sz w:val="20"/>
          <w:lang w:val="en-GB"/>
        </w:rPr>
        <w:t>This report will cover the main reflections of the Executive Board delegation</w:t>
      </w:r>
      <w:r w:rsidR="0088333B" w:rsidRPr="00D65D15">
        <w:rPr>
          <w:rFonts w:ascii="Times New Roman" w:hAnsi="Times New Roman" w:cs="Times New Roman"/>
          <w:sz w:val="20"/>
          <w:szCs w:val="20"/>
          <w:lang w:val="en-GB"/>
        </w:rPr>
        <w:t>,</w:t>
      </w:r>
      <w:r w:rsidRPr="007F6AE3">
        <w:rPr>
          <w:rFonts w:ascii="Times New Roman" w:hAnsi="Times New Roman"/>
          <w:sz w:val="20"/>
          <w:lang w:val="en-GB"/>
        </w:rPr>
        <w:t xml:space="preserve"> focusing on</w:t>
      </w:r>
      <w:r w:rsidRPr="00D65D15">
        <w:rPr>
          <w:rFonts w:ascii="Times New Roman" w:hAnsi="Times New Roman" w:cs="Times New Roman"/>
          <w:sz w:val="20"/>
          <w:szCs w:val="20"/>
          <w:lang w:val="en-GB"/>
        </w:rPr>
        <w:t xml:space="preserve"> </w:t>
      </w:r>
      <w:r w:rsidR="0088333B" w:rsidRPr="00D65D15">
        <w:rPr>
          <w:rFonts w:ascii="Times New Roman" w:hAnsi="Times New Roman" w:cs="Times New Roman"/>
          <w:sz w:val="20"/>
          <w:szCs w:val="20"/>
          <w:lang w:val="en-GB"/>
        </w:rPr>
        <w:t>the</w:t>
      </w:r>
      <w:r w:rsidR="0088333B" w:rsidRPr="007F6AE3">
        <w:rPr>
          <w:rFonts w:ascii="Times New Roman" w:hAnsi="Times New Roman"/>
          <w:sz w:val="20"/>
          <w:lang w:val="en-GB"/>
        </w:rPr>
        <w:t xml:space="preserve"> </w:t>
      </w:r>
      <w:r w:rsidRPr="007F6AE3">
        <w:rPr>
          <w:rFonts w:ascii="Times New Roman" w:hAnsi="Times New Roman"/>
          <w:sz w:val="20"/>
          <w:lang w:val="en-GB"/>
        </w:rPr>
        <w:t>five central themes of the visit: (1) development achievements and LDC graduation, (</w:t>
      </w:r>
      <w:r w:rsidR="008810D2" w:rsidRPr="007F6AE3">
        <w:rPr>
          <w:rFonts w:ascii="Times New Roman" w:hAnsi="Times New Roman"/>
          <w:sz w:val="20"/>
          <w:lang w:val="en-GB"/>
        </w:rPr>
        <w:t>2</w:t>
      </w:r>
      <w:r w:rsidRPr="007F6AE3">
        <w:rPr>
          <w:rFonts w:ascii="Times New Roman" w:hAnsi="Times New Roman"/>
          <w:sz w:val="20"/>
          <w:lang w:val="en-GB"/>
        </w:rPr>
        <w:t>) gender, (</w:t>
      </w:r>
      <w:r w:rsidR="008810D2" w:rsidRPr="007F6AE3">
        <w:rPr>
          <w:rFonts w:ascii="Times New Roman" w:hAnsi="Times New Roman"/>
          <w:sz w:val="20"/>
          <w:lang w:val="en-GB"/>
        </w:rPr>
        <w:t>3)</w:t>
      </w:r>
      <w:r w:rsidRPr="007F6AE3">
        <w:rPr>
          <w:rFonts w:ascii="Times New Roman" w:hAnsi="Times New Roman"/>
          <w:sz w:val="20"/>
          <w:lang w:val="en-GB"/>
        </w:rPr>
        <w:t xml:space="preserve"> climate change, </w:t>
      </w:r>
      <w:r w:rsidR="008810D2" w:rsidRPr="007F6AE3">
        <w:rPr>
          <w:rFonts w:ascii="Times New Roman" w:hAnsi="Times New Roman"/>
          <w:sz w:val="20"/>
          <w:lang w:val="en-GB"/>
        </w:rPr>
        <w:t xml:space="preserve">(4) the response to the Rohingya </w:t>
      </w:r>
      <w:r w:rsidRPr="007F6AE3">
        <w:rPr>
          <w:rFonts w:ascii="Times New Roman" w:hAnsi="Times New Roman"/>
          <w:sz w:val="20"/>
          <w:lang w:val="en-GB"/>
        </w:rPr>
        <w:t>crisis</w:t>
      </w:r>
      <w:r w:rsidR="00E962A1" w:rsidRPr="007F6AE3">
        <w:rPr>
          <w:rFonts w:ascii="Times New Roman" w:hAnsi="Times New Roman"/>
          <w:sz w:val="20"/>
          <w:lang w:val="en-GB"/>
        </w:rPr>
        <w:t>,</w:t>
      </w:r>
      <w:r w:rsidR="008810D2" w:rsidRPr="007F6AE3">
        <w:rPr>
          <w:rFonts w:ascii="Times New Roman" w:hAnsi="Times New Roman"/>
          <w:sz w:val="20"/>
          <w:lang w:val="en-GB"/>
        </w:rPr>
        <w:t xml:space="preserve"> </w:t>
      </w:r>
      <w:r w:rsidRPr="007F6AE3">
        <w:rPr>
          <w:rFonts w:ascii="Times New Roman" w:hAnsi="Times New Roman"/>
          <w:sz w:val="20"/>
          <w:lang w:val="en-GB"/>
        </w:rPr>
        <w:t xml:space="preserve">and (5) coordination between </w:t>
      </w:r>
      <w:r w:rsidR="0003421D" w:rsidRPr="00D65D15">
        <w:rPr>
          <w:rFonts w:ascii="Times New Roman" w:hAnsi="Times New Roman" w:cs="Times New Roman"/>
          <w:sz w:val="20"/>
          <w:szCs w:val="20"/>
          <w:lang w:val="en-GB"/>
        </w:rPr>
        <w:t>U</w:t>
      </w:r>
      <w:r w:rsidR="00FC3AA0" w:rsidRPr="00D65D15">
        <w:rPr>
          <w:rFonts w:ascii="Times New Roman" w:hAnsi="Times New Roman" w:cs="Times New Roman"/>
          <w:sz w:val="20"/>
          <w:szCs w:val="20"/>
          <w:lang w:val="en-GB"/>
        </w:rPr>
        <w:t>nited Nations</w:t>
      </w:r>
      <w:r w:rsidRPr="00D65D15">
        <w:rPr>
          <w:rFonts w:ascii="Times New Roman" w:hAnsi="Times New Roman" w:cs="Times New Roman"/>
          <w:sz w:val="20"/>
          <w:szCs w:val="20"/>
          <w:lang w:val="en-GB"/>
        </w:rPr>
        <w:t xml:space="preserve"> </w:t>
      </w:r>
      <w:r w:rsidR="00FC3AA0" w:rsidRPr="00D65D15">
        <w:rPr>
          <w:rFonts w:ascii="Times New Roman" w:hAnsi="Times New Roman" w:cs="Times New Roman"/>
          <w:sz w:val="20"/>
          <w:szCs w:val="20"/>
          <w:lang w:val="en-GB"/>
        </w:rPr>
        <w:t>organizations</w:t>
      </w:r>
      <w:r w:rsidRPr="007F6AE3">
        <w:rPr>
          <w:rFonts w:ascii="Times New Roman" w:hAnsi="Times New Roman"/>
          <w:sz w:val="20"/>
          <w:lang w:val="en-GB"/>
        </w:rPr>
        <w:t xml:space="preserve"> and with the Government and other stakeholders</w:t>
      </w:r>
      <w:r w:rsidR="0088333B" w:rsidRPr="00D65D15">
        <w:rPr>
          <w:rFonts w:ascii="Times New Roman" w:hAnsi="Times New Roman" w:cs="Times New Roman"/>
          <w:sz w:val="20"/>
          <w:szCs w:val="20"/>
          <w:lang w:val="en-GB"/>
        </w:rPr>
        <w:t>.</w:t>
      </w:r>
    </w:p>
    <w:p w14:paraId="22F41717" w14:textId="125C5D54" w:rsidR="000C70C9" w:rsidRPr="007F6AE3" w:rsidRDefault="000C70C9" w:rsidP="00A73C19">
      <w:pPr>
        <w:pStyle w:val="Body"/>
        <w:tabs>
          <w:tab w:val="left" w:pos="180"/>
          <w:tab w:val="left" w:pos="1440"/>
        </w:tabs>
        <w:ind w:left="1080" w:right="560"/>
        <w:jc w:val="both"/>
        <w:rPr>
          <w:rFonts w:ascii="Times New Roman" w:hAnsi="Times New Roman"/>
          <w:sz w:val="20"/>
          <w:lang w:val="en-GB"/>
        </w:rPr>
      </w:pPr>
    </w:p>
    <w:p w14:paraId="092693A4" w14:textId="768BE917" w:rsidR="000C70C9" w:rsidRPr="007F6AE3" w:rsidRDefault="00774C35" w:rsidP="00A73C19">
      <w:pPr>
        <w:pStyle w:val="Body"/>
        <w:numPr>
          <w:ilvl w:val="0"/>
          <w:numId w:val="40"/>
        </w:numPr>
        <w:tabs>
          <w:tab w:val="left" w:pos="180"/>
          <w:tab w:val="left" w:pos="1440"/>
        </w:tabs>
        <w:ind w:left="1080" w:right="560" w:hanging="450"/>
        <w:jc w:val="both"/>
        <w:rPr>
          <w:rFonts w:ascii="Times New Roman" w:hAnsi="Times New Roman"/>
          <w:b/>
          <w:lang w:val="en-GB"/>
        </w:rPr>
      </w:pPr>
      <w:r w:rsidRPr="007F6AE3">
        <w:rPr>
          <w:rFonts w:ascii="Times New Roman" w:hAnsi="Times New Roman"/>
          <w:b/>
          <w:lang w:val="en-GB"/>
        </w:rPr>
        <w:t>Background</w:t>
      </w:r>
    </w:p>
    <w:p w14:paraId="27FABC97" w14:textId="77777777" w:rsidR="000C70C9" w:rsidRPr="007F6AE3" w:rsidRDefault="000C70C9" w:rsidP="00A73C19">
      <w:pPr>
        <w:pStyle w:val="Body"/>
        <w:tabs>
          <w:tab w:val="left" w:pos="180"/>
          <w:tab w:val="left" w:pos="1440"/>
        </w:tabs>
        <w:ind w:left="1080" w:right="560"/>
        <w:jc w:val="both"/>
        <w:rPr>
          <w:rFonts w:ascii="Times New Roman" w:hAnsi="Times New Roman"/>
          <w:b/>
          <w:sz w:val="20"/>
          <w:lang w:val="en-GB"/>
        </w:rPr>
      </w:pPr>
    </w:p>
    <w:p w14:paraId="5921C7AB" w14:textId="09A32115" w:rsidR="000C70C9" w:rsidRPr="007F6AE3"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 xml:space="preserve">The delegation </w:t>
      </w:r>
      <w:r w:rsidR="000734F3" w:rsidRPr="00D65D15">
        <w:rPr>
          <w:rFonts w:ascii="Times New Roman" w:hAnsi="Times New Roman" w:cs="Times New Roman"/>
          <w:sz w:val="20"/>
          <w:szCs w:val="20"/>
          <w:lang w:val="en-GB"/>
        </w:rPr>
        <w:t>appreciated</w:t>
      </w:r>
      <w:r w:rsidRPr="007F6AE3">
        <w:rPr>
          <w:rFonts w:ascii="Times New Roman" w:hAnsi="Times New Roman"/>
          <w:sz w:val="20"/>
          <w:lang w:val="en-GB"/>
        </w:rPr>
        <w:t xml:space="preserve"> the selection of Bangladesh as the destination for the first country visit of the UNDP/UNFPA/UNOPS Board since 2019. The country has an impressive track record of growth and development. It has been among the fastest growing economies in the world </w:t>
      </w:r>
      <w:r w:rsidR="008A3A4B" w:rsidRPr="00D65D15">
        <w:rPr>
          <w:rFonts w:ascii="Times New Roman" w:hAnsi="Times New Roman" w:cs="Times New Roman"/>
          <w:sz w:val="20"/>
          <w:szCs w:val="20"/>
          <w:lang w:val="en-GB"/>
        </w:rPr>
        <w:t>in recent</w:t>
      </w:r>
      <w:r w:rsidRPr="007F6AE3">
        <w:rPr>
          <w:rFonts w:ascii="Times New Roman" w:hAnsi="Times New Roman"/>
          <w:sz w:val="20"/>
          <w:lang w:val="en-GB"/>
        </w:rPr>
        <w:t xml:space="preserve"> decades, supported by a demographic dividend, strong </w:t>
      </w:r>
      <w:r w:rsidRPr="00D65D15">
        <w:rPr>
          <w:rFonts w:ascii="Times New Roman" w:hAnsi="Times New Roman" w:cs="Times New Roman"/>
          <w:sz w:val="20"/>
          <w:szCs w:val="20"/>
          <w:lang w:val="en-GB"/>
        </w:rPr>
        <w:t>exports</w:t>
      </w:r>
      <w:r w:rsidR="008A3A4B" w:rsidRPr="00D65D15">
        <w:rPr>
          <w:rFonts w:ascii="Times New Roman" w:hAnsi="Times New Roman" w:cs="Times New Roman"/>
          <w:sz w:val="20"/>
          <w:szCs w:val="20"/>
          <w:lang w:val="en-GB"/>
        </w:rPr>
        <w:t xml:space="preserve"> of </w:t>
      </w:r>
      <w:r w:rsidR="008A3A4B" w:rsidRPr="007F6AE3">
        <w:rPr>
          <w:rFonts w:ascii="Times New Roman" w:hAnsi="Times New Roman"/>
          <w:sz w:val="20"/>
          <w:lang w:val="en-GB"/>
        </w:rPr>
        <w:t>ready</w:t>
      </w:r>
      <w:r w:rsidR="008A3A4B" w:rsidRPr="00D65D15">
        <w:rPr>
          <w:rFonts w:ascii="Times New Roman" w:hAnsi="Times New Roman" w:cs="Times New Roman"/>
          <w:sz w:val="20"/>
          <w:szCs w:val="20"/>
          <w:lang w:val="en-GB"/>
        </w:rPr>
        <w:t>‑</w:t>
      </w:r>
      <w:r w:rsidR="008A3A4B" w:rsidRPr="007F6AE3">
        <w:rPr>
          <w:rFonts w:ascii="Times New Roman" w:hAnsi="Times New Roman"/>
          <w:sz w:val="20"/>
          <w:lang w:val="en-GB"/>
        </w:rPr>
        <w:t xml:space="preserve">made </w:t>
      </w:r>
      <w:r w:rsidR="008A3A4B" w:rsidRPr="00D65D15">
        <w:rPr>
          <w:rFonts w:ascii="Times New Roman" w:hAnsi="Times New Roman" w:cs="Times New Roman"/>
          <w:sz w:val="20"/>
          <w:szCs w:val="20"/>
          <w:lang w:val="en-GB"/>
        </w:rPr>
        <w:t>garments</w:t>
      </w:r>
      <w:r w:rsidR="00545C51" w:rsidRPr="00D65D15">
        <w:rPr>
          <w:rFonts w:ascii="Times New Roman" w:hAnsi="Times New Roman" w:cs="Times New Roman"/>
          <w:sz w:val="20"/>
          <w:szCs w:val="20"/>
          <w:lang w:val="en-GB"/>
        </w:rPr>
        <w:t xml:space="preserve"> (RMG)</w:t>
      </w:r>
      <w:r w:rsidRPr="00D65D15">
        <w:rPr>
          <w:rFonts w:ascii="Times New Roman" w:hAnsi="Times New Roman" w:cs="Times New Roman"/>
          <w:sz w:val="20"/>
          <w:szCs w:val="20"/>
          <w:lang w:val="en-GB"/>
        </w:rPr>
        <w:t>,</w:t>
      </w:r>
      <w:r w:rsidRPr="007F6AE3">
        <w:rPr>
          <w:rFonts w:ascii="Times New Roman" w:hAnsi="Times New Roman"/>
          <w:sz w:val="20"/>
          <w:lang w:val="en-GB"/>
        </w:rPr>
        <w:t xml:space="preserve"> remittances and stable macroeconomic conditions. </w:t>
      </w:r>
      <w:r w:rsidR="008A3A4B" w:rsidRPr="00D65D15">
        <w:rPr>
          <w:rFonts w:ascii="Times New Roman" w:hAnsi="Times New Roman" w:cs="Times New Roman"/>
          <w:sz w:val="20"/>
          <w:szCs w:val="20"/>
          <w:lang w:val="en-GB"/>
        </w:rPr>
        <w:t>However, t</w:t>
      </w:r>
      <w:r w:rsidR="008810D2" w:rsidRPr="00D65D15">
        <w:rPr>
          <w:rFonts w:ascii="Times New Roman" w:hAnsi="Times New Roman" w:cs="Times New Roman"/>
          <w:sz w:val="20"/>
          <w:szCs w:val="20"/>
          <w:lang w:val="en-GB"/>
        </w:rPr>
        <w:t>hese</w:t>
      </w:r>
      <w:r w:rsidRPr="007F6AE3">
        <w:rPr>
          <w:rFonts w:ascii="Times New Roman" w:hAnsi="Times New Roman"/>
          <w:sz w:val="20"/>
          <w:lang w:val="en-GB"/>
        </w:rPr>
        <w:t xml:space="preserve"> impressive development </w:t>
      </w:r>
      <w:r w:rsidRPr="00BD6F41">
        <w:rPr>
          <w:rFonts w:ascii="Times New Roman" w:hAnsi="Times New Roman" w:cs="Times New Roman"/>
          <w:sz w:val="20"/>
          <w:szCs w:val="20"/>
        </w:rPr>
        <w:t>results</w:t>
      </w:r>
      <w:r w:rsidR="008810D2" w:rsidRPr="00BD6F41">
        <w:rPr>
          <w:rFonts w:ascii="Times New Roman" w:hAnsi="Times New Roman" w:cs="Times New Roman"/>
          <w:sz w:val="20"/>
          <w:szCs w:val="20"/>
        </w:rPr>
        <w:t xml:space="preserve"> </w:t>
      </w:r>
      <w:r w:rsidR="008810D2" w:rsidRPr="007F6AE3">
        <w:rPr>
          <w:rFonts w:ascii="Times New Roman" w:hAnsi="Times New Roman"/>
          <w:sz w:val="20"/>
          <w:lang w:val="en-GB"/>
        </w:rPr>
        <w:t xml:space="preserve">must be </w:t>
      </w:r>
      <w:r w:rsidR="008A3A4B" w:rsidRPr="00D65D15">
        <w:rPr>
          <w:rFonts w:ascii="Times New Roman" w:hAnsi="Times New Roman" w:cs="Times New Roman"/>
          <w:sz w:val="20"/>
          <w:szCs w:val="20"/>
          <w:lang w:val="en-GB"/>
        </w:rPr>
        <w:t>viewed</w:t>
      </w:r>
      <w:r w:rsidR="008810D2" w:rsidRPr="007F6AE3">
        <w:rPr>
          <w:rFonts w:ascii="Times New Roman" w:hAnsi="Times New Roman"/>
          <w:sz w:val="20"/>
          <w:lang w:val="en-GB"/>
        </w:rPr>
        <w:t xml:space="preserve"> in the context of</w:t>
      </w:r>
      <w:r w:rsidRPr="007F6AE3">
        <w:rPr>
          <w:rFonts w:ascii="Times New Roman" w:hAnsi="Times New Roman"/>
          <w:sz w:val="20"/>
          <w:lang w:val="en-GB"/>
        </w:rPr>
        <w:t xml:space="preserve"> </w:t>
      </w:r>
      <w:r w:rsidR="008A3A4B" w:rsidRPr="00D65D15">
        <w:rPr>
          <w:rFonts w:ascii="Times New Roman" w:hAnsi="Times New Roman" w:cs="Times New Roman"/>
          <w:sz w:val="20"/>
          <w:szCs w:val="20"/>
          <w:lang w:val="en-GB"/>
        </w:rPr>
        <w:t>the country’s</w:t>
      </w:r>
      <w:r w:rsidRPr="007F6AE3">
        <w:rPr>
          <w:rFonts w:ascii="Times New Roman" w:hAnsi="Times New Roman"/>
          <w:sz w:val="20"/>
          <w:lang w:val="en-GB"/>
        </w:rPr>
        <w:t xml:space="preserve"> vulnerability to shocks, some of which are transboundary in nature. </w:t>
      </w:r>
      <w:r w:rsidRPr="00023C1B">
        <w:rPr>
          <w:rFonts w:ascii="Times New Roman" w:hAnsi="Times New Roman"/>
          <w:sz w:val="20"/>
        </w:rPr>
        <w:t xml:space="preserve">The visit provided an opportunity to experience </w:t>
      </w:r>
      <w:r w:rsidRPr="00BD6F41">
        <w:rPr>
          <w:rFonts w:ascii="Times New Roman" w:hAnsi="Times New Roman" w:cs="Times New Roman"/>
          <w:sz w:val="20"/>
          <w:szCs w:val="20"/>
        </w:rPr>
        <w:t>first</w:t>
      </w:r>
      <w:r w:rsidR="00023C1B">
        <w:rPr>
          <w:rFonts w:ascii="Times New Roman" w:hAnsi="Times New Roman" w:cs="Times New Roman"/>
          <w:sz w:val="20"/>
          <w:szCs w:val="20"/>
        </w:rPr>
        <w:t>-</w:t>
      </w:r>
      <w:r w:rsidRPr="00BD6F41">
        <w:rPr>
          <w:rFonts w:ascii="Times New Roman" w:hAnsi="Times New Roman" w:cs="Times New Roman"/>
          <w:sz w:val="20"/>
          <w:szCs w:val="20"/>
        </w:rPr>
        <w:t xml:space="preserve">hand </w:t>
      </w:r>
      <w:r w:rsidRPr="00023C1B">
        <w:rPr>
          <w:rFonts w:ascii="Times New Roman" w:hAnsi="Times New Roman"/>
          <w:sz w:val="20"/>
        </w:rPr>
        <w:t xml:space="preserve">the transition process that Bangladesh has been </w:t>
      </w:r>
      <w:r w:rsidR="00023C1B">
        <w:rPr>
          <w:rFonts w:ascii="Times New Roman" w:hAnsi="Times New Roman" w:cs="Times New Roman"/>
          <w:sz w:val="20"/>
          <w:szCs w:val="20"/>
        </w:rPr>
        <w:t>experiencing</w:t>
      </w:r>
      <w:r w:rsidR="00A24EA8">
        <w:rPr>
          <w:rFonts w:ascii="Times New Roman" w:hAnsi="Times New Roman" w:cs="Times New Roman"/>
          <w:sz w:val="20"/>
          <w:szCs w:val="20"/>
        </w:rPr>
        <w:t>,</w:t>
      </w:r>
      <w:r w:rsidRPr="00BD6F41">
        <w:rPr>
          <w:rFonts w:ascii="Times New Roman" w:hAnsi="Times New Roman" w:cs="Times New Roman"/>
          <w:sz w:val="20"/>
          <w:szCs w:val="20"/>
        </w:rPr>
        <w:t xml:space="preserve"> culminating in LDC graduation foreseen for 202</w:t>
      </w:r>
      <w:r w:rsidR="008810D2" w:rsidRPr="00BD6F41">
        <w:rPr>
          <w:rFonts w:ascii="Times New Roman" w:hAnsi="Times New Roman" w:cs="Times New Roman"/>
          <w:sz w:val="20"/>
          <w:szCs w:val="20"/>
        </w:rPr>
        <w:t>6</w:t>
      </w:r>
      <w:r w:rsidRPr="00BD6F41">
        <w:rPr>
          <w:rFonts w:ascii="Times New Roman" w:hAnsi="Times New Roman" w:cs="Times New Roman"/>
          <w:sz w:val="20"/>
          <w:szCs w:val="20"/>
        </w:rPr>
        <w:t>, and a vision to become an</w:t>
      </w:r>
      <w:r w:rsidR="001B411A">
        <w:rPr>
          <w:rFonts w:ascii="Times New Roman" w:hAnsi="Times New Roman" w:cs="Times New Roman"/>
          <w:sz w:val="20"/>
          <w:szCs w:val="20"/>
        </w:rPr>
        <w:t xml:space="preserve"> upper</w:t>
      </w:r>
      <w:r w:rsidR="00A47CC6">
        <w:rPr>
          <w:rFonts w:ascii="Times New Roman" w:hAnsi="Times New Roman" w:cs="Times New Roman"/>
          <w:sz w:val="20"/>
          <w:szCs w:val="20"/>
        </w:rPr>
        <w:t xml:space="preserve"> </w:t>
      </w:r>
      <w:r w:rsidR="001B411A">
        <w:rPr>
          <w:rFonts w:ascii="Times New Roman" w:hAnsi="Times New Roman" w:cs="Times New Roman"/>
          <w:sz w:val="20"/>
          <w:szCs w:val="20"/>
        </w:rPr>
        <w:t>middle</w:t>
      </w:r>
      <w:r w:rsidR="00A47CC6">
        <w:rPr>
          <w:rFonts w:ascii="Times New Roman" w:hAnsi="Times New Roman" w:cs="Times New Roman"/>
          <w:sz w:val="20"/>
          <w:szCs w:val="20"/>
        </w:rPr>
        <w:t>-</w:t>
      </w:r>
      <w:r w:rsidR="001B411A">
        <w:rPr>
          <w:rFonts w:ascii="Times New Roman" w:hAnsi="Times New Roman" w:cs="Times New Roman"/>
          <w:sz w:val="20"/>
          <w:szCs w:val="20"/>
        </w:rPr>
        <w:t>income country</w:t>
      </w:r>
      <w:r w:rsidRPr="00BD6F41">
        <w:rPr>
          <w:rFonts w:ascii="Times New Roman" w:hAnsi="Times New Roman" w:cs="Times New Roman"/>
          <w:sz w:val="20"/>
          <w:szCs w:val="20"/>
        </w:rPr>
        <w:t xml:space="preserve"> </w:t>
      </w:r>
      <w:r w:rsidR="001B411A">
        <w:rPr>
          <w:rFonts w:ascii="Times New Roman" w:hAnsi="Times New Roman" w:cs="Times New Roman"/>
          <w:sz w:val="20"/>
          <w:szCs w:val="20"/>
        </w:rPr>
        <w:t>(</w:t>
      </w:r>
      <w:r w:rsidRPr="00BD6F41">
        <w:rPr>
          <w:rFonts w:ascii="Times New Roman" w:hAnsi="Times New Roman" w:cs="Times New Roman"/>
          <w:sz w:val="20"/>
          <w:szCs w:val="20"/>
        </w:rPr>
        <w:t>UMIC</w:t>
      </w:r>
      <w:r w:rsidR="001B411A">
        <w:rPr>
          <w:rFonts w:ascii="Times New Roman" w:hAnsi="Times New Roman" w:cs="Times New Roman"/>
          <w:sz w:val="20"/>
          <w:szCs w:val="20"/>
        </w:rPr>
        <w:t>)</w:t>
      </w:r>
      <w:r w:rsidRPr="00BD6F41">
        <w:rPr>
          <w:rFonts w:ascii="Times New Roman" w:hAnsi="Times New Roman" w:cs="Times New Roman"/>
          <w:sz w:val="20"/>
          <w:szCs w:val="20"/>
        </w:rPr>
        <w:t xml:space="preserve"> by 2031</w:t>
      </w:r>
      <w:r w:rsidR="00731509">
        <w:rPr>
          <w:rFonts w:ascii="Times New Roman" w:hAnsi="Times New Roman" w:cs="Times New Roman"/>
          <w:sz w:val="20"/>
          <w:szCs w:val="20"/>
        </w:rPr>
        <w:t>. The delegati</w:t>
      </w:r>
      <w:r w:rsidR="004A54B3">
        <w:rPr>
          <w:rFonts w:ascii="Times New Roman" w:hAnsi="Times New Roman" w:cs="Times New Roman"/>
          <w:sz w:val="20"/>
          <w:szCs w:val="20"/>
        </w:rPr>
        <w:t>on was also able to observe</w:t>
      </w:r>
      <w:r w:rsidR="008A3A4B" w:rsidRPr="00E258A6">
        <w:rPr>
          <w:rFonts w:ascii="Times New Roman" w:hAnsi="Times New Roman"/>
          <w:sz w:val="20"/>
        </w:rPr>
        <w:t xml:space="preserve"> </w:t>
      </w:r>
      <w:r w:rsidR="008A3A4B" w:rsidRPr="00023C1B">
        <w:rPr>
          <w:rFonts w:ascii="Times New Roman" w:hAnsi="Times New Roman"/>
          <w:sz w:val="20"/>
        </w:rPr>
        <w:t xml:space="preserve">the opportunities and challenges such a transition pose. </w:t>
      </w:r>
    </w:p>
    <w:p w14:paraId="136C5937" w14:textId="7196BFF3" w:rsidR="000C70C9" w:rsidRPr="007F6AE3" w:rsidRDefault="00774C35" w:rsidP="00A73C19">
      <w:pPr>
        <w:pStyle w:val="Body"/>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Bangladesh remains one of the most densely populated countries in the world</w:t>
      </w:r>
      <w:r w:rsidR="008A3A4B" w:rsidRPr="00D65D15">
        <w:rPr>
          <w:rFonts w:ascii="Times New Roman" w:hAnsi="Times New Roman" w:cs="Times New Roman"/>
          <w:sz w:val="20"/>
          <w:szCs w:val="20"/>
          <w:lang w:val="en-GB"/>
        </w:rPr>
        <w:t>. It is</w:t>
      </w:r>
      <w:r w:rsidR="008A3A4B" w:rsidRPr="007F6AE3">
        <w:rPr>
          <w:rFonts w:ascii="Times New Roman" w:hAnsi="Times New Roman"/>
          <w:sz w:val="20"/>
          <w:lang w:val="en-GB"/>
        </w:rPr>
        <w:t xml:space="preserve"> currently home to </w:t>
      </w:r>
      <w:r w:rsidRPr="007F6AE3">
        <w:rPr>
          <w:rFonts w:ascii="Times New Roman" w:hAnsi="Times New Roman"/>
          <w:sz w:val="20"/>
          <w:lang w:val="en-GB"/>
        </w:rPr>
        <w:t>an estimated 170</w:t>
      </w:r>
      <w:r w:rsidR="00D37CC7" w:rsidRPr="00D65D15">
        <w:rPr>
          <w:rFonts w:ascii="Times New Roman" w:hAnsi="Times New Roman" w:cs="Times New Roman"/>
          <w:sz w:val="20"/>
          <w:szCs w:val="20"/>
          <w:lang w:val="en-GB"/>
        </w:rPr>
        <w:t> </w:t>
      </w:r>
      <w:r w:rsidRPr="007F6AE3">
        <w:rPr>
          <w:rFonts w:ascii="Times New Roman" w:hAnsi="Times New Roman"/>
          <w:sz w:val="20"/>
          <w:lang w:val="en-GB"/>
        </w:rPr>
        <w:t>million people</w:t>
      </w:r>
      <w:r w:rsidR="008A3A4B" w:rsidRPr="00D65D15">
        <w:rPr>
          <w:rFonts w:ascii="Times New Roman" w:hAnsi="Times New Roman" w:cs="Times New Roman"/>
          <w:sz w:val="20"/>
          <w:szCs w:val="20"/>
          <w:lang w:val="en-GB"/>
        </w:rPr>
        <w:t>, with</w:t>
      </w:r>
      <w:r w:rsidRPr="007F6AE3">
        <w:rPr>
          <w:rFonts w:ascii="Times New Roman" w:hAnsi="Times New Roman"/>
          <w:sz w:val="20"/>
          <w:lang w:val="en-GB"/>
        </w:rPr>
        <w:t xml:space="preserve"> the challenge of providing a road to prosperity for so many people</w:t>
      </w:r>
      <w:r w:rsidR="000B2A3B">
        <w:rPr>
          <w:rFonts w:ascii="Times New Roman" w:hAnsi="Times New Roman"/>
          <w:sz w:val="20"/>
          <w:lang w:val="en-GB"/>
        </w:rPr>
        <w:t>, thus</w:t>
      </w:r>
      <w:r w:rsidRPr="007F6AE3">
        <w:rPr>
          <w:rFonts w:ascii="Times New Roman" w:hAnsi="Times New Roman"/>
          <w:sz w:val="20"/>
          <w:lang w:val="en-GB"/>
        </w:rPr>
        <w:t xml:space="preserve"> </w:t>
      </w:r>
      <w:r w:rsidR="008A3A4B" w:rsidRPr="00D65D15">
        <w:rPr>
          <w:rFonts w:ascii="Times New Roman" w:hAnsi="Times New Roman" w:cs="Times New Roman"/>
          <w:sz w:val="20"/>
          <w:szCs w:val="20"/>
          <w:lang w:val="en-GB"/>
        </w:rPr>
        <w:t>offering</w:t>
      </w:r>
      <w:r w:rsidRPr="007F6AE3">
        <w:rPr>
          <w:rFonts w:ascii="Times New Roman" w:hAnsi="Times New Roman"/>
          <w:sz w:val="20"/>
          <w:lang w:val="en-GB"/>
        </w:rPr>
        <w:t xml:space="preserve"> a </w:t>
      </w:r>
      <w:r w:rsidR="008A3A4B" w:rsidRPr="00D65D15">
        <w:rPr>
          <w:rFonts w:ascii="Times New Roman" w:hAnsi="Times New Roman" w:cs="Times New Roman"/>
          <w:sz w:val="20"/>
          <w:szCs w:val="20"/>
          <w:lang w:val="en-GB"/>
        </w:rPr>
        <w:t>distinctly</w:t>
      </w:r>
      <w:r w:rsidRPr="007F6AE3">
        <w:rPr>
          <w:rFonts w:ascii="Times New Roman" w:hAnsi="Times New Roman"/>
          <w:sz w:val="20"/>
          <w:lang w:val="en-GB"/>
        </w:rPr>
        <w:t xml:space="preserve"> unique perspective.</w:t>
      </w:r>
    </w:p>
    <w:p w14:paraId="3149D38F" w14:textId="04BAD0C0" w:rsidR="000C70C9" w:rsidRPr="007F6AE3" w:rsidRDefault="00774C35" w:rsidP="00A73C19">
      <w:pPr>
        <w:pStyle w:val="Body"/>
        <w:numPr>
          <w:ilvl w:val="0"/>
          <w:numId w:val="2"/>
        </w:numPr>
        <w:tabs>
          <w:tab w:val="left" w:pos="180"/>
          <w:tab w:val="left" w:pos="1440"/>
          <w:tab w:val="left" w:pos="1620"/>
        </w:tabs>
        <w:ind w:left="1080" w:right="560" w:firstLine="0"/>
        <w:jc w:val="both"/>
        <w:rPr>
          <w:rFonts w:ascii="Times New Roman" w:hAnsi="Times New Roman"/>
          <w:sz w:val="20"/>
          <w:lang w:val="en-GB"/>
        </w:rPr>
      </w:pPr>
      <w:r w:rsidRPr="007F6AE3">
        <w:rPr>
          <w:rFonts w:ascii="Times New Roman" w:hAnsi="Times New Roman"/>
          <w:sz w:val="20"/>
          <w:lang w:val="en-GB"/>
        </w:rPr>
        <w:t xml:space="preserve">Bangladesh has </w:t>
      </w:r>
      <w:r w:rsidRPr="00D65D15">
        <w:rPr>
          <w:rFonts w:ascii="Times New Roman" w:hAnsi="Times New Roman" w:cs="Times New Roman"/>
          <w:sz w:val="20"/>
          <w:szCs w:val="20"/>
          <w:lang w:val="en-GB"/>
        </w:rPr>
        <w:t>long</w:t>
      </w:r>
      <w:r w:rsidR="004125B0" w:rsidRPr="00D65D15">
        <w:rPr>
          <w:rFonts w:ascii="Times New Roman" w:hAnsi="Times New Roman" w:cs="Times New Roman"/>
          <w:sz w:val="20"/>
          <w:szCs w:val="20"/>
          <w:lang w:val="en-GB"/>
        </w:rPr>
        <w:t>-</w:t>
      </w:r>
      <w:r w:rsidRPr="00D65D15">
        <w:rPr>
          <w:rFonts w:ascii="Times New Roman" w:hAnsi="Times New Roman" w:cs="Times New Roman"/>
          <w:sz w:val="20"/>
          <w:szCs w:val="20"/>
          <w:lang w:val="en-GB"/>
        </w:rPr>
        <w:t>standing relation</w:t>
      </w:r>
      <w:r w:rsidR="004125B0" w:rsidRPr="00D65D15">
        <w:rPr>
          <w:rFonts w:ascii="Times New Roman" w:hAnsi="Times New Roman" w:cs="Times New Roman"/>
          <w:sz w:val="20"/>
          <w:szCs w:val="20"/>
          <w:lang w:val="en-GB"/>
        </w:rPr>
        <w:t>ship</w:t>
      </w:r>
      <w:r w:rsidR="00C65F18">
        <w:rPr>
          <w:rFonts w:ascii="Times New Roman" w:hAnsi="Times New Roman" w:cs="Times New Roman"/>
          <w:sz w:val="20"/>
          <w:szCs w:val="20"/>
          <w:lang w:val="en-GB"/>
        </w:rPr>
        <w:t>s</w:t>
      </w:r>
      <w:r w:rsidRPr="007F6AE3">
        <w:rPr>
          <w:rFonts w:ascii="Times New Roman" w:hAnsi="Times New Roman"/>
          <w:sz w:val="20"/>
          <w:lang w:val="en-GB"/>
        </w:rPr>
        <w:t xml:space="preserve"> with UNDP, UNFPA</w:t>
      </w:r>
      <w:r w:rsidR="004125B0" w:rsidRPr="00D65D15">
        <w:rPr>
          <w:rFonts w:ascii="Times New Roman" w:hAnsi="Times New Roman" w:cs="Times New Roman"/>
          <w:sz w:val="20"/>
          <w:szCs w:val="20"/>
          <w:lang w:val="en-GB"/>
        </w:rPr>
        <w:t xml:space="preserve"> and</w:t>
      </w:r>
      <w:r w:rsidRPr="007F6AE3">
        <w:rPr>
          <w:rFonts w:ascii="Times New Roman" w:hAnsi="Times New Roman"/>
          <w:sz w:val="20"/>
          <w:lang w:val="en-GB"/>
        </w:rPr>
        <w:t xml:space="preserve"> UNOPS</w:t>
      </w:r>
      <w:r w:rsidR="004125B0" w:rsidRPr="00D65D15">
        <w:rPr>
          <w:rFonts w:ascii="Times New Roman" w:hAnsi="Times New Roman" w:cs="Times New Roman"/>
          <w:sz w:val="20"/>
          <w:szCs w:val="20"/>
          <w:lang w:val="en-GB"/>
        </w:rPr>
        <w:t>,</w:t>
      </w:r>
      <w:r w:rsidRPr="007F6AE3">
        <w:rPr>
          <w:rFonts w:ascii="Times New Roman" w:hAnsi="Times New Roman"/>
          <w:sz w:val="20"/>
          <w:lang w:val="en-GB"/>
        </w:rPr>
        <w:t xml:space="preserve"> and works closely with UNV and UNCDF as well. </w:t>
      </w:r>
      <w:r w:rsidRPr="00D65D15">
        <w:rPr>
          <w:rFonts w:ascii="Times New Roman" w:hAnsi="Times New Roman" w:cs="Times New Roman"/>
          <w:sz w:val="20"/>
          <w:szCs w:val="20"/>
          <w:lang w:val="en-GB"/>
        </w:rPr>
        <w:t>The</w:t>
      </w:r>
      <w:r w:rsidR="004125B0" w:rsidRPr="00D65D15">
        <w:rPr>
          <w:rFonts w:ascii="Times New Roman" w:hAnsi="Times New Roman" w:cs="Times New Roman"/>
          <w:sz w:val="20"/>
          <w:szCs w:val="20"/>
          <w:lang w:val="en-GB"/>
        </w:rPr>
        <w:t>refore, the</w:t>
      </w:r>
      <w:r w:rsidRPr="00D65D15">
        <w:rPr>
          <w:rFonts w:ascii="Times New Roman" w:hAnsi="Times New Roman" w:cs="Times New Roman"/>
          <w:sz w:val="20"/>
          <w:szCs w:val="20"/>
          <w:lang w:val="en-GB"/>
        </w:rPr>
        <w:t xml:space="preserve"> </w:t>
      </w:r>
      <w:r w:rsidRPr="007F6AE3">
        <w:rPr>
          <w:rFonts w:ascii="Times New Roman" w:hAnsi="Times New Roman"/>
          <w:sz w:val="20"/>
          <w:lang w:val="en-GB"/>
        </w:rPr>
        <w:t xml:space="preserve">delegation also wanted to see how the role of the agencies in </w:t>
      </w:r>
      <w:r w:rsidR="004125B0" w:rsidRPr="00D65D15">
        <w:rPr>
          <w:rFonts w:ascii="Times New Roman" w:hAnsi="Times New Roman" w:cs="Times New Roman"/>
          <w:sz w:val="20"/>
          <w:szCs w:val="20"/>
          <w:lang w:val="en-GB"/>
        </w:rPr>
        <w:t>helping</w:t>
      </w:r>
      <w:r w:rsidRPr="007F6AE3">
        <w:rPr>
          <w:rFonts w:ascii="Times New Roman" w:hAnsi="Times New Roman"/>
          <w:sz w:val="20"/>
          <w:lang w:val="en-GB"/>
        </w:rPr>
        <w:t xml:space="preserve"> the country </w:t>
      </w:r>
      <w:r w:rsidR="004125B0" w:rsidRPr="00D65D15">
        <w:rPr>
          <w:rFonts w:ascii="Times New Roman" w:hAnsi="Times New Roman" w:cs="Times New Roman"/>
          <w:sz w:val="20"/>
          <w:szCs w:val="20"/>
          <w:lang w:val="en-GB"/>
        </w:rPr>
        <w:t>to achieve</w:t>
      </w:r>
      <w:r w:rsidRPr="007F6AE3">
        <w:rPr>
          <w:rFonts w:ascii="Times New Roman" w:hAnsi="Times New Roman"/>
          <w:sz w:val="20"/>
          <w:lang w:val="en-GB"/>
        </w:rPr>
        <w:t xml:space="preserve"> its development objectives has changed over time</w:t>
      </w:r>
      <w:r w:rsidR="004125B0" w:rsidRPr="00D65D15">
        <w:rPr>
          <w:rFonts w:ascii="Times New Roman" w:hAnsi="Times New Roman" w:cs="Times New Roman"/>
          <w:sz w:val="20"/>
          <w:szCs w:val="20"/>
          <w:lang w:val="en-GB"/>
        </w:rPr>
        <w:t>, as well as</w:t>
      </w:r>
      <w:r w:rsidRPr="007F6AE3">
        <w:rPr>
          <w:rFonts w:ascii="Times New Roman" w:hAnsi="Times New Roman"/>
          <w:sz w:val="20"/>
          <w:lang w:val="en-GB"/>
        </w:rPr>
        <w:t xml:space="preserve"> how they have supported the country </w:t>
      </w:r>
      <w:r w:rsidR="004125B0" w:rsidRPr="00D65D15">
        <w:rPr>
          <w:rFonts w:ascii="Times New Roman" w:hAnsi="Times New Roman" w:cs="Times New Roman"/>
          <w:sz w:val="20"/>
          <w:szCs w:val="20"/>
          <w:lang w:val="en-GB"/>
        </w:rPr>
        <w:t>throughout the</w:t>
      </w:r>
      <w:r w:rsidRPr="007F6AE3">
        <w:rPr>
          <w:rFonts w:ascii="Times New Roman" w:hAnsi="Times New Roman"/>
          <w:sz w:val="20"/>
          <w:lang w:val="en-GB"/>
        </w:rPr>
        <w:t xml:space="preserve"> transition process, </w:t>
      </w:r>
      <w:r w:rsidRPr="00D65D15">
        <w:rPr>
          <w:rFonts w:ascii="Times New Roman" w:hAnsi="Times New Roman" w:cs="Times New Roman"/>
          <w:sz w:val="20"/>
          <w:szCs w:val="20"/>
          <w:lang w:val="en-GB"/>
        </w:rPr>
        <w:t xml:space="preserve">in </w:t>
      </w:r>
      <w:r w:rsidR="00D37CC7" w:rsidRPr="00D65D15">
        <w:rPr>
          <w:rFonts w:ascii="Times New Roman" w:hAnsi="Times New Roman" w:cs="Times New Roman"/>
          <w:sz w:val="20"/>
          <w:szCs w:val="20"/>
          <w:lang w:val="en-GB"/>
        </w:rPr>
        <w:t>contexts</w:t>
      </w:r>
      <w:r w:rsidR="004125B0" w:rsidRPr="00D65D15">
        <w:rPr>
          <w:rFonts w:ascii="Times New Roman" w:hAnsi="Times New Roman" w:cs="Times New Roman"/>
          <w:sz w:val="20"/>
          <w:szCs w:val="20"/>
          <w:lang w:val="en-GB"/>
        </w:rPr>
        <w:t xml:space="preserve"> relating to</w:t>
      </w:r>
      <w:r w:rsidR="004125B0" w:rsidRPr="007F6AE3">
        <w:rPr>
          <w:rFonts w:ascii="Times New Roman" w:hAnsi="Times New Roman"/>
          <w:sz w:val="20"/>
          <w:lang w:val="en-GB"/>
        </w:rPr>
        <w:t xml:space="preserve"> </w:t>
      </w:r>
      <w:r w:rsidRPr="007F6AE3">
        <w:rPr>
          <w:rFonts w:ascii="Times New Roman" w:hAnsi="Times New Roman"/>
          <w:sz w:val="20"/>
          <w:lang w:val="en-GB"/>
        </w:rPr>
        <w:t xml:space="preserve">development, humanitarian </w:t>
      </w:r>
      <w:r w:rsidR="004125B0" w:rsidRPr="00D65D15">
        <w:rPr>
          <w:rFonts w:ascii="Times New Roman" w:hAnsi="Times New Roman" w:cs="Times New Roman"/>
          <w:sz w:val="20"/>
          <w:szCs w:val="20"/>
          <w:lang w:val="en-GB"/>
        </w:rPr>
        <w:t xml:space="preserve">issues </w:t>
      </w:r>
      <w:r w:rsidRPr="007F6AE3">
        <w:rPr>
          <w:rFonts w:ascii="Times New Roman" w:hAnsi="Times New Roman"/>
          <w:sz w:val="20"/>
          <w:lang w:val="en-GB"/>
        </w:rPr>
        <w:t xml:space="preserve">and </w:t>
      </w:r>
      <w:r w:rsidR="004125B0" w:rsidRPr="00D65D15">
        <w:rPr>
          <w:rFonts w:ascii="Times New Roman" w:hAnsi="Times New Roman" w:cs="Times New Roman"/>
          <w:sz w:val="20"/>
          <w:szCs w:val="20"/>
          <w:lang w:val="en-GB"/>
        </w:rPr>
        <w:t xml:space="preserve">the </w:t>
      </w:r>
      <w:r w:rsidRPr="007F6AE3">
        <w:rPr>
          <w:rFonts w:ascii="Times New Roman" w:hAnsi="Times New Roman"/>
          <w:sz w:val="20"/>
          <w:lang w:val="en-GB"/>
        </w:rPr>
        <w:t>climate.</w:t>
      </w:r>
    </w:p>
    <w:p w14:paraId="7845D95B" w14:textId="77777777" w:rsidR="000C70C9" w:rsidRPr="007F6AE3" w:rsidRDefault="000C70C9" w:rsidP="00A73C19">
      <w:pPr>
        <w:pStyle w:val="ListParagraph"/>
        <w:tabs>
          <w:tab w:val="left" w:pos="180"/>
          <w:tab w:val="left" w:pos="1440"/>
        </w:tabs>
        <w:ind w:left="1080" w:right="560"/>
        <w:jc w:val="both"/>
        <w:rPr>
          <w:rFonts w:ascii="Times New Roman" w:hAnsi="Times New Roman"/>
          <w:sz w:val="20"/>
          <w:lang w:val="en-GB"/>
        </w:rPr>
      </w:pPr>
    </w:p>
    <w:p w14:paraId="2AB0720B" w14:textId="0DE6FFB7" w:rsidR="000C70C9" w:rsidRPr="007F6AE3" w:rsidRDefault="004125B0" w:rsidP="00A73C19">
      <w:pPr>
        <w:pStyle w:val="Body"/>
        <w:numPr>
          <w:ilvl w:val="0"/>
          <w:numId w:val="40"/>
        </w:numPr>
        <w:tabs>
          <w:tab w:val="left" w:pos="180"/>
          <w:tab w:val="left" w:pos="1440"/>
        </w:tabs>
        <w:ind w:left="1080" w:right="560" w:hanging="540"/>
        <w:jc w:val="both"/>
        <w:rPr>
          <w:rFonts w:ascii="Times New Roman" w:hAnsi="Times New Roman"/>
          <w:b/>
          <w:lang w:val="en-GB"/>
        </w:rPr>
      </w:pPr>
      <w:r w:rsidRPr="00D65D15">
        <w:rPr>
          <w:rFonts w:ascii="Times New Roman" w:hAnsi="Times New Roman" w:cs="Times New Roman"/>
          <w:b/>
          <w:bCs/>
          <w:lang w:val="en-GB"/>
        </w:rPr>
        <w:t>Main</w:t>
      </w:r>
      <w:r w:rsidR="00774C35" w:rsidRPr="007F6AE3">
        <w:rPr>
          <w:rFonts w:ascii="Times New Roman" w:hAnsi="Times New Roman"/>
          <w:b/>
          <w:lang w:val="en-GB"/>
        </w:rPr>
        <w:t xml:space="preserve"> themes of the field visit</w:t>
      </w:r>
    </w:p>
    <w:p w14:paraId="4E13DEBF" w14:textId="77777777" w:rsidR="000C70C9" w:rsidRPr="007F6AE3" w:rsidRDefault="000C70C9" w:rsidP="00A73C19">
      <w:pPr>
        <w:pStyle w:val="Body"/>
        <w:tabs>
          <w:tab w:val="left" w:pos="180"/>
          <w:tab w:val="left" w:pos="1440"/>
        </w:tabs>
        <w:ind w:left="1080" w:right="560"/>
        <w:jc w:val="both"/>
        <w:rPr>
          <w:rFonts w:ascii="Times New Roman" w:hAnsi="Times New Roman"/>
          <w:b/>
          <w:sz w:val="20"/>
          <w:lang w:val="en-GB"/>
        </w:rPr>
      </w:pPr>
    </w:p>
    <w:p w14:paraId="6B551B8D" w14:textId="28D03247" w:rsidR="000C70C9" w:rsidRPr="007F6AE3" w:rsidRDefault="00774C35" w:rsidP="00A73C19">
      <w:pPr>
        <w:pStyle w:val="ListParagraph"/>
        <w:numPr>
          <w:ilvl w:val="0"/>
          <w:numId w:val="4"/>
        </w:numPr>
        <w:tabs>
          <w:tab w:val="left" w:pos="180"/>
          <w:tab w:val="left" w:pos="1440"/>
          <w:tab w:val="left" w:pos="1620"/>
        </w:tabs>
        <w:spacing w:after="120"/>
        <w:ind w:left="1080" w:right="560" w:firstLine="0"/>
        <w:jc w:val="both"/>
        <w:rPr>
          <w:rFonts w:ascii="Times New Roman" w:hAnsi="Times New Roman"/>
          <w:b/>
          <w:sz w:val="20"/>
          <w:lang w:val="en-GB"/>
        </w:rPr>
      </w:pPr>
      <w:r w:rsidRPr="007F6AE3">
        <w:rPr>
          <w:rFonts w:ascii="Times New Roman" w:hAnsi="Times New Roman"/>
          <w:b/>
          <w:sz w:val="20"/>
          <w:lang w:val="en-GB"/>
        </w:rPr>
        <w:t xml:space="preserve">LDC </w:t>
      </w:r>
      <w:r w:rsidR="00403D6B" w:rsidRPr="007F6AE3">
        <w:rPr>
          <w:rFonts w:ascii="Times New Roman" w:hAnsi="Times New Roman"/>
          <w:b/>
          <w:sz w:val="20"/>
          <w:lang w:val="en-GB"/>
        </w:rPr>
        <w:t>g</w:t>
      </w:r>
      <w:r w:rsidRPr="007F6AE3">
        <w:rPr>
          <w:rFonts w:ascii="Times New Roman" w:hAnsi="Times New Roman"/>
          <w:b/>
          <w:sz w:val="20"/>
          <w:lang w:val="en-GB"/>
        </w:rPr>
        <w:t>raduation</w:t>
      </w:r>
    </w:p>
    <w:p w14:paraId="46839ED8" w14:textId="5C8EAD7A" w:rsidR="000C70C9" w:rsidRPr="007F6AE3" w:rsidRDefault="00774C35"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b/>
          <w:sz w:val="20"/>
          <w:lang w:val="en-GB"/>
        </w:rPr>
      </w:pPr>
      <w:r w:rsidRPr="007F6AE3">
        <w:rPr>
          <w:rFonts w:ascii="Times New Roman" w:hAnsi="Times New Roman"/>
          <w:sz w:val="20"/>
          <w:lang w:val="en-GB"/>
        </w:rPr>
        <w:t>The delegation was impressed by Bangladesh’s development achievements since independence. The country tells the world a remarkable story of poverty reduction and development. From being one of the poorest nations at birth in 1971, Bangladesh reached lower</w:t>
      </w:r>
      <w:r w:rsidR="00792438" w:rsidRPr="00D65D15">
        <w:rPr>
          <w:rFonts w:ascii="Times New Roman" w:hAnsi="Times New Roman" w:cs="Times New Roman"/>
          <w:sz w:val="20"/>
          <w:szCs w:val="20"/>
          <w:lang w:val="en-GB"/>
        </w:rPr>
        <w:t xml:space="preserve"> </w:t>
      </w:r>
      <w:r w:rsidRPr="007F6AE3">
        <w:rPr>
          <w:rFonts w:ascii="Times New Roman" w:hAnsi="Times New Roman"/>
          <w:sz w:val="20"/>
          <w:lang w:val="en-GB"/>
        </w:rPr>
        <w:t>middle</w:t>
      </w:r>
      <w:r w:rsidR="00AB3FD6" w:rsidRPr="00D65D15">
        <w:rPr>
          <w:rFonts w:ascii="Times New Roman" w:hAnsi="Times New Roman" w:cs="Times New Roman"/>
          <w:sz w:val="20"/>
          <w:szCs w:val="20"/>
          <w:lang w:val="en-GB"/>
        </w:rPr>
        <w:t>-</w:t>
      </w:r>
      <w:r w:rsidRPr="007F6AE3">
        <w:rPr>
          <w:rFonts w:ascii="Times New Roman" w:hAnsi="Times New Roman"/>
          <w:sz w:val="20"/>
          <w:lang w:val="en-GB"/>
        </w:rPr>
        <w:t xml:space="preserve">income status in 2015. It is on track to graduate from the </w:t>
      </w:r>
      <w:r w:rsidR="00D37CC7" w:rsidRPr="00D65D15">
        <w:rPr>
          <w:rFonts w:ascii="Times New Roman" w:hAnsi="Times New Roman" w:cs="Times New Roman"/>
          <w:sz w:val="20"/>
          <w:szCs w:val="20"/>
          <w:lang w:val="en-GB"/>
        </w:rPr>
        <w:t>United Nations</w:t>
      </w:r>
      <w:r w:rsidRPr="00D65D15">
        <w:rPr>
          <w:rFonts w:ascii="Times New Roman" w:hAnsi="Times New Roman" w:cs="Times New Roman"/>
          <w:sz w:val="20"/>
          <w:szCs w:val="20"/>
          <w:lang w:val="en-GB"/>
        </w:rPr>
        <w:t xml:space="preserve"> </w:t>
      </w:r>
      <w:r w:rsidR="00D37CC7" w:rsidRPr="007F6AE3">
        <w:rPr>
          <w:rFonts w:ascii="Times New Roman" w:hAnsi="Times New Roman"/>
          <w:sz w:val="20"/>
          <w:lang w:val="en-GB"/>
        </w:rPr>
        <w:t>LDC</w:t>
      </w:r>
      <w:r w:rsidRPr="007F6AE3">
        <w:rPr>
          <w:rFonts w:ascii="Times New Roman" w:hAnsi="Times New Roman"/>
          <w:sz w:val="20"/>
          <w:lang w:val="en-GB"/>
        </w:rPr>
        <w:t xml:space="preserve"> list in 2026. Annual </w:t>
      </w:r>
      <w:r w:rsidR="00AB3FD6" w:rsidRPr="00D65D15">
        <w:rPr>
          <w:rFonts w:ascii="Times New Roman" w:hAnsi="Times New Roman" w:cs="Times New Roman"/>
          <w:sz w:val="20"/>
          <w:szCs w:val="20"/>
          <w:lang w:val="en-GB"/>
        </w:rPr>
        <w:t>g</w:t>
      </w:r>
      <w:r w:rsidRPr="00D65D15">
        <w:rPr>
          <w:rFonts w:ascii="Times New Roman" w:hAnsi="Times New Roman" w:cs="Times New Roman"/>
          <w:sz w:val="20"/>
          <w:szCs w:val="20"/>
          <w:lang w:val="en-GB"/>
        </w:rPr>
        <w:t xml:space="preserve">ross </w:t>
      </w:r>
      <w:r w:rsidR="00AB3FD6" w:rsidRPr="00D65D15">
        <w:rPr>
          <w:rFonts w:ascii="Times New Roman" w:hAnsi="Times New Roman" w:cs="Times New Roman"/>
          <w:sz w:val="20"/>
          <w:szCs w:val="20"/>
          <w:lang w:val="en-GB"/>
        </w:rPr>
        <w:t>d</w:t>
      </w:r>
      <w:r w:rsidRPr="00D65D15">
        <w:rPr>
          <w:rFonts w:ascii="Times New Roman" w:hAnsi="Times New Roman" w:cs="Times New Roman"/>
          <w:sz w:val="20"/>
          <w:szCs w:val="20"/>
          <w:lang w:val="en-GB"/>
        </w:rPr>
        <w:t xml:space="preserve">omestic </w:t>
      </w:r>
      <w:r w:rsidR="00AB3FD6" w:rsidRPr="00D65D15">
        <w:rPr>
          <w:rFonts w:ascii="Times New Roman" w:hAnsi="Times New Roman" w:cs="Times New Roman"/>
          <w:sz w:val="20"/>
          <w:szCs w:val="20"/>
          <w:lang w:val="en-GB"/>
        </w:rPr>
        <w:t>p</w:t>
      </w:r>
      <w:r w:rsidRPr="00D65D15">
        <w:rPr>
          <w:rFonts w:ascii="Times New Roman" w:hAnsi="Times New Roman" w:cs="Times New Roman"/>
          <w:sz w:val="20"/>
          <w:szCs w:val="20"/>
          <w:lang w:val="en-GB"/>
        </w:rPr>
        <w:t>roduct</w:t>
      </w:r>
      <w:r w:rsidRPr="007F6AE3">
        <w:rPr>
          <w:rFonts w:ascii="Times New Roman" w:hAnsi="Times New Roman"/>
          <w:sz w:val="20"/>
          <w:lang w:val="en-GB"/>
        </w:rPr>
        <w:t xml:space="preserve"> (GDP) growth averaged 6</w:t>
      </w:r>
      <w:r w:rsidR="004125B0" w:rsidRPr="00D65D15">
        <w:rPr>
          <w:rFonts w:ascii="Times New Roman" w:hAnsi="Times New Roman" w:cs="Times New Roman"/>
          <w:sz w:val="20"/>
          <w:szCs w:val="20"/>
          <w:lang w:val="en-GB"/>
        </w:rPr>
        <w:t> </w:t>
      </w:r>
      <w:r w:rsidRPr="00D65D15">
        <w:rPr>
          <w:rFonts w:ascii="Times New Roman" w:hAnsi="Times New Roman" w:cs="Times New Roman"/>
          <w:sz w:val="20"/>
          <w:szCs w:val="20"/>
          <w:lang w:val="en-GB"/>
        </w:rPr>
        <w:t>percent</w:t>
      </w:r>
      <w:r w:rsidR="00AB3FD6" w:rsidRPr="00D65D15">
        <w:rPr>
          <w:rFonts w:ascii="Times New Roman" w:hAnsi="Times New Roman" w:cs="Times New Roman"/>
          <w:sz w:val="20"/>
          <w:szCs w:val="20"/>
          <w:lang w:val="en-GB"/>
        </w:rPr>
        <w:t>, while</w:t>
      </w:r>
      <w:r w:rsidR="00AB3FD6" w:rsidRPr="007F6AE3">
        <w:rPr>
          <w:rFonts w:ascii="Times New Roman" w:hAnsi="Times New Roman"/>
          <w:sz w:val="20"/>
          <w:lang w:val="en-GB"/>
        </w:rPr>
        <w:t xml:space="preserve"> </w:t>
      </w:r>
      <w:r w:rsidRPr="007F6AE3">
        <w:rPr>
          <w:rFonts w:ascii="Times New Roman" w:hAnsi="Times New Roman"/>
          <w:sz w:val="20"/>
          <w:lang w:val="en-GB"/>
        </w:rPr>
        <w:t xml:space="preserve">per capita income rose from </w:t>
      </w:r>
      <w:r w:rsidR="00AB3FD6" w:rsidRPr="00D65D15">
        <w:rPr>
          <w:rFonts w:ascii="Times New Roman" w:hAnsi="Times New Roman" w:cs="Times New Roman"/>
          <w:sz w:val="20"/>
          <w:szCs w:val="20"/>
          <w:lang w:val="en-GB"/>
        </w:rPr>
        <w:t>US</w:t>
      </w:r>
      <w:r w:rsidRPr="007F6AE3">
        <w:rPr>
          <w:rFonts w:ascii="Times New Roman" w:hAnsi="Times New Roman"/>
          <w:sz w:val="20"/>
          <w:lang w:val="en-GB"/>
        </w:rPr>
        <w:t>$754 to $1,909. Poverty declined from 48.9</w:t>
      </w:r>
      <w:r w:rsidR="00AB3FD6" w:rsidRPr="00D65D15">
        <w:rPr>
          <w:rFonts w:ascii="Times New Roman" w:hAnsi="Times New Roman" w:cs="Times New Roman"/>
          <w:sz w:val="20"/>
          <w:szCs w:val="20"/>
          <w:lang w:val="en-GB"/>
        </w:rPr>
        <w:t> </w:t>
      </w:r>
      <w:r w:rsidRPr="00D65D15">
        <w:rPr>
          <w:rFonts w:ascii="Times New Roman" w:hAnsi="Times New Roman" w:cs="Times New Roman"/>
          <w:sz w:val="20"/>
          <w:szCs w:val="20"/>
          <w:lang w:val="en-GB"/>
        </w:rPr>
        <w:t>percent</w:t>
      </w:r>
      <w:r w:rsidRPr="007F6AE3">
        <w:rPr>
          <w:rFonts w:ascii="Times New Roman" w:hAnsi="Times New Roman"/>
          <w:sz w:val="20"/>
          <w:lang w:val="en-GB"/>
        </w:rPr>
        <w:t xml:space="preserve"> in 2000 to 20.5</w:t>
      </w:r>
      <w:r w:rsidR="00AB3FD6" w:rsidRPr="00D65D15">
        <w:rPr>
          <w:rFonts w:ascii="Times New Roman" w:hAnsi="Times New Roman" w:cs="Times New Roman"/>
          <w:sz w:val="20"/>
          <w:szCs w:val="20"/>
          <w:lang w:val="en-GB"/>
        </w:rPr>
        <w:t> </w:t>
      </w:r>
      <w:r w:rsidRPr="00D65D15">
        <w:rPr>
          <w:rFonts w:ascii="Times New Roman" w:hAnsi="Times New Roman" w:cs="Times New Roman"/>
          <w:sz w:val="20"/>
          <w:szCs w:val="20"/>
          <w:lang w:val="en-GB"/>
        </w:rPr>
        <w:t>percent</w:t>
      </w:r>
      <w:r w:rsidRPr="007F6AE3">
        <w:rPr>
          <w:rFonts w:ascii="Times New Roman" w:hAnsi="Times New Roman"/>
          <w:sz w:val="20"/>
          <w:lang w:val="en-GB"/>
        </w:rPr>
        <w:t xml:space="preserve"> in 2019, based on the international poverty line of $1.90 a day. </w:t>
      </w:r>
      <w:r w:rsidR="00AB3FD6" w:rsidRPr="00D65D15">
        <w:rPr>
          <w:rFonts w:ascii="Times New Roman" w:hAnsi="Times New Roman" w:cs="Times New Roman"/>
          <w:sz w:val="20"/>
          <w:szCs w:val="20"/>
          <w:lang w:val="en-GB"/>
        </w:rPr>
        <w:t>In addition,</w:t>
      </w:r>
      <w:r w:rsidRPr="007F6AE3">
        <w:rPr>
          <w:rFonts w:ascii="Times New Roman" w:hAnsi="Times New Roman"/>
          <w:sz w:val="20"/>
          <w:lang w:val="en-GB"/>
        </w:rPr>
        <w:t xml:space="preserve"> food production tripled between 1973 and 2019. Moreover, </w:t>
      </w:r>
      <w:r w:rsidR="00AB3FD6" w:rsidRPr="00D65D15">
        <w:rPr>
          <w:rFonts w:ascii="Times New Roman" w:hAnsi="Times New Roman" w:cs="Times New Roman"/>
          <w:sz w:val="20"/>
          <w:szCs w:val="20"/>
          <w:lang w:val="en-GB"/>
        </w:rPr>
        <w:t xml:space="preserve">an improvement was seen in many </w:t>
      </w:r>
      <w:r w:rsidR="00AB3FD6" w:rsidRPr="00D65D15">
        <w:rPr>
          <w:rFonts w:ascii="Times New Roman" w:hAnsi="Times New Roman" w:cs="Times New Roman"/>
          <w:sz w:val="20"/>
          <w:szCs w:val="20"/>
          <w:lang w:val="en-GB"/>
        </w:rPr>
        <w:lastRenderedPageBreak/>
        <w:t xml:space="preserve">aspects of </w:t>
      </w:r>
      <w:r w:rsidRPr="007F6AE3">
        <w:rPr>
          <w:rFonts w:ascii="Times New Roman" w:hAnsi="Times New Roman"/>
          <w:sz w:val="20"/>
          <w:lang w:val="en-GB"/>
        </w:rPr>
        <w:t>human</w:t>
      </w:r>
      <w:r w:rsidR="00AB3FD6" w:rsidRPr="00D65D15">
        <w:rPr>
          <w:rFonts w:ascii="Times New Roman" w:hAnsi="Times New Roman" w:cs="Times New Roman"/>
          <w:sz w:val="20"/>
          <w:szCs w:val="20"/>
          <w:lang w:val="en-GB"/>
        </w:rPr>
        <w:t>‑</w:t>
      </w:r>
      <w:r w:rsidRPr="007F6AE3">
        <w:rPr>
          <w:rFonts w:ascii="Times New Roman" w:hAnsi="Times New Roman"/>
          <w:sz w:val="20"/>
          <w:lang w:val="en-GB"/>
        </w:rPr>
        <w:t>development outcomes</w:t>
      </w:r>
      <w:r w:rsidR="00AB3FD6" w:rsidRPr="00D65D15">
        <w:rPr>
          <w:rFonts w:ascii="Times New Roman" w:hAnsi="Times New Roman" w:cs="Times New Roman"/>
          <w:sz w:val="20"/>
          <w:szCs w:val="20"/>
          <w:lang w:val="en-GB"/>
        </w:rPr>
        <w:t>.</w:t>
      </w:r>
      <w:r w:rsidR="00AB3FD6" w:rsidRPr="007F6AE3">
        <w:rPr>
          <w:rFonts w:ascii="Times New Roman" w:hAnsi="Times New Roman"/>
          <w:sz w:val="20"/>
          <w:lang w:val="en-GB"/>
        </w:rPr>
        <w:t xml:space="preserve"> </w:t>
      </w:r>
      <w:r w:rsidR="00E8180F" w:rsidRPr="007F6AE3">
        <w:rPr>
          <w:rFonts w:ascii="Times New Roman" w:hAnsi="Times New Roman"/>
          <w:sz w:val="20"/>
          <w:lang w:val="en-GB"/>
        </w:rPr>
        <w:t xml:space="preserve">The country </w:t>
      </w:r>
      <w:r w:rsidR="00AB3FD6" w:rsidRPr="00D65D15">
        <w:rPr>
          <w:rFonts w:ascii="Times New Roman" w:hAnsi="Times New Roman" w:cs="Times New Roman"/>
          <w:sz w:val="20"/>
          <w:szCs w:val="20"/>
          <w:lang w:val="en-GB"/>
        </w:rPr>
        <w:t xml:space="preserve">also </w:t>
      </w:r>
      <w:r w:rsidR="00E8180F" w:rsidRPr="007F6AE3">
        <w:rPr>
          <w:rFonts w:ascii="Times New Roman" w:hAnsi="Times New Roman"/>
          <w:sz w:val="20"/>
          <w:lang w:val="en-GB"/>
        </w:rPr>
        <w:t>has a lot to offer in terms of South-South and triangular cooperation</w:t>
      </w:r>
      <w:r w:rsidR="00AB3FD6" w:rsidRPr="00D65D15">
        <w:rPr>
          <w:rFonts w:ascii="Times New Roman" w:hAnsi="Times New Roman" w:cs="Times New Roman"/>
          <w:sz w:val="20"/>
          <w:szCs w:val="20"/>
          <w:lang w:val="en-GB"/>
        </w:rPr>
        <w:t>, and t</w:t>
      </w:r>
      <w:r w:rsidR="00E8180F" w:rsidRPr="00D65D15">
        <w:rPr>
          <w:rFonts w:ascii="Times New Roman" w:hAnsi="Times New Roman" w:cs="Times New Roman"/>
          <w:sz w:val="20"/>
          <w:szCs w:val="20"/>
          <w:lang w:val="en-GB"/>
        </w:rPr>
        <w:t>hese</w:t>
      </w:r>
      <w:r w:rsidR="00E8180F" w:rsidRPr="007F6AE3">
        <w:rPr>
          <w:rFonts w:ascii="Times New Roman" w:hAnsi="Times New Roman"/>
          <w:sz w:val="20"/>
          <w:lang w:val="en-GB"/>
        </w:rPr>
        <w:t xml:space="preserve"> opportunities could be further explored.</w:t>
      </w:r>
    </w:p>
    <w:p w14:paraId="1E2053DD" w14:textId="39F1E26B" w:rsidR="000C70C9" w:rsidRPr="007F6AE3" w:rsidRDefault="000D44F5"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b/>
          <w:sz w:val="20"/>
          <w:lang w:val="en-GB"/>
        </w:rPr>
      </w:pPr>
      <w:r w:rsidRPr="007F6AE3">
        <w:rPr>
          <w:rFonts w:ascii="Times New Roman" w:hAnsi="Times New Roman"/>
          <w:sz w:val="20"/>
          <w:lang w:val="en-GB"/>
        </w:rPr>
        <w:t xml:space="preserve"> </w:t>
      </w:r>
      <w:r w:rsidR="00774C35" w:rsidRPr="007F6AE3">
        <w:rPr>
          <w:rFonts w:ascii="Times New Roman" w:hAnsi="Times New Roman"/>
          <w:sz w:val="20"/>
          <w:lang w:val="en-GB"/>
        </w:rPr>
        <w:t xml:space="preserve">Over the last </w:t>
      </w:r>
      <w:r w:rsidR="00735D53">
        <w:rPr>
          <w:rFonts w:ascii="Times New Roman" w:hAnsi="Times New Roman"/>
          <w:sz w:val="20"/>
          <w:lang w:val="en-GB"/>
        </w:rPr>
        <w:t xml:space="preserve">few </w:t>
      </w:r>
      <w:r w:rsidR="00774C35" w:rsidRPr="007F6AE3">
        <w:rPr>
          <w:rFonts w:ascii="Times New Roman" w:hAnsi="Times New Roman"/>
          <w:sz w:val="20"/>
          <w:lang w:val="en-GB"/>
        </w:rPr>
        <w:t xml:space="preserve">years, Bangladesh </w:t>
      </w:r>
      <w:r w:rsidR="001242F2" w:rsidRPr="007F6AE3">
        <w:rPr>
          <w:rFonts w:ascii="Times New Roman" w:hAnsi="Times New Roman"/>
          <w:sz w:val="20"/>
          <w:lang w:val="en-GB"/>
        </w:rPr>
        <w:t xml:space="preserve">has </w:t>
      </w:r>
      <w:r w:rsidR="004125B0" w:rsidRPr="00D65D15">
        <w:rPr>
          <w:rFonts w:ascii="Times New Roman" w:hAnsi="Times New Roman" w:cs="Times New Roman"/>
          <w:sz w:val="20"/>
          <w:szCs w:val="20"/>
          <w:lang w:val="en-GB"/>
        </w:rPr>
        <w:t>experienced</w:t>
      </w:r>
      <w:r w:rsidR="001242F2" w:rsidRPr="007F6AE3">
        <w:rPr>
          <w:rFonts w:ascii="Times New Roman" w:hAnsi="Times New Roman"/>
          <w:sz w:val="20"/>
          <w:lang w:val="en-GB"/>
        </w:rPr>
        <w:t xml:space="preserve"> </w:t>
      </w:r>
      <w:r w:rsidR="00774C35" w:rsidRPr="007F6AE3">
        <w:rPr>
          <w:rFonts w:ascii="Times New Roman" w:hAnsi="Times New Roman"/>
          <w:sz w:val="20"/>
          <w:lang w:val="en-GB"/>
        </w:rPr>
        <w:t xml:space="preserve">several challenges </w:t>
      </w:r>
      <w:r w:rsidR="00AB3FD6" w:rsidRPr="00D65D15">
        <w:rPr>
          <w:rFonts w:ascii="Times New Roman" w:hAnsi="Times New Roman" w:cs="Times New Roman"/>
          <w:sz w:val="20"/>
          <w:szCs w:val="20"/>
          <w:lang w:val="en-GB"/>
        </w:rPr>
        <w:t>with regard</w:t>
      </w:r>
      <w:r w:rsidR="00AB3FD6" w:rsidRPr="007F6AE3">
        <w:rPr>
          <w:rFonts w:ascii="Times New Roman" w:hAnsi="Times New Roman"/>
          <w:sz w:val="20"/>
          <w:lang w:val="en-GB"/>
        </w:rPr>
        <w:t xml:space="preserve"> to</w:t>
      </w:r>
      <w:r w:rsidR="00774C35" w:rsidRPr="007F6AE3">
        <w:rPr>
          <w:rFonts w:ascii="Times New Roman" w:hAnsi="Times New Roman"/>
          <w:sz w:val="20"/>
          <w:lang w:val="en-GB"/>
        </w:rPr>
        <w:t xml:space="preserve"> its development achievements. Among these</w:t>
      </w:r>
      <w:r w:rsidR="00AB3FD6" w:rsidRPr="00D65D15">
        <w:rPr>
          <w:rFonts w:ascii="Times New Roman" w:hAnsi="Times New Roman" w:cs="Times New Roman"/>
          <w:sz w:val="20"/>
          <w:szCs w:val="20"/>
          <w:lang w:val="en-GB"/>
        </w:rPr>
        <w:t xml:space="preserve"> was</w:t>
      </w:r>
      <w:r w:rsidR="00774C35" w:rsidRPr="007F6AE3">
        <w:rPr>
          <w:rFonts w:ascii="Times New Roman" w:hAnsi="Times New Roman"/>
          <w:sz w:val="20"/>
          <w:lang w:val="en-GB"/>
        </w:rPr>
        <w:t xml:space="preserve"> the influx of more than 745,000 Rohingyas fleeing the violence in Myanmar and </w:t>
      </w:r>
      <w:r w:rsidR="00637F6D" w:rsidRPr="007F6AE3">
        <w:rPr>
          <w:rFonts w:ascii="Times New Roman" w:hAnsi="Times New Roman"/>
          <w:sz w:val="20"/>
          <w:lang w:val="en-GB"/>
        </w:rPr>
        <w:t>several</w:t>
      </w:r>
      <w:r w:rsidR="00774C35" w:rsidRPr="007F6AE3">
        <w:rPr>
          <w:rFonts w:ascii="Times New Roman" w:hAnsi="Times New Roman"/>
          <w:sz w:val="20"/>
          <w:lang w:val="en-GB"/>
        </w:rPr>
        <w:t xml:space="preserve"> climate</w:t>
      </w:r>
      <w:r w:rsidR="004125B0" w:rsidRPr="00D65D15">
        <w:rPr>
          <w:rFonts w:ascii="Times New Roman" w:hAnsi="Times New Roman" w:cs="Times New Roman"/>
          <w:sz w:val="20"/>
          <w:szCs w:val="20"/>
          <w:lang w:val="en-GB"/>
        </w:rPr>
        <w:t>-</w:t>
      </w:r>
      <w:r w:rsidR="00774C35" w:rsidRPr="007F6AE3">
        <w:rPr>
          <w:rFonts w:ascii="Times New Roman" w:hAnsi="Times New Roman"/>
          <w:sz w:val="20"/>
          <w:lang w:val="en-GB"/>
        </w:rPr>
        <w:t>related disasters</w:t>
      </w:r>
      <w:r w:rsidR="00AB3FD6" w:rsidRPr="00D65D15">
        <w:rPr>
          <w:rFonts w:ascii="Times New Roman" w:hAnsi="Times New Roman" w:cs="Times New Roman"/>
          <w:sz w:val="20"/>
          <w:szCs w:val="20"/>
          <w:lang w:val="en-GB"/>
        </w:rPr>
        <w:t>. These events included</w:t>
      </w:r>
      <w:r w:rsidR="00774C35" w:rsidRPr="007F6AE3">
        <w:rPr>
          <w:rFonts w:ascii="Times New Roman" w:hAnsi="Times New Roman"/>
          <w:sz w:val="20"/>
          <w:lang w:val="en-GB"/>
        </w:rPr>
        <w:t xml:space="preserve"> the devastating floods that ravaged the north-east of the country during </w:t>
      </w:r>
      <w:r w:rsidR="00B552D3" w:rsidRPr="007F6AE3">
        <w:rPr>
          <w:rFonts w:ascii="Times New Roman" w:hAnsi="Times New Roman"/>
          <w:sz w:val="20"/>
          <w:lang w:val="en-GB"/>
        </w:rPr>
        <w:t>the</w:t>
      </w:r>
      <w:r w:rsidR="00774C35" w:rsidRPr="007F6AE3">
        <w:rPr>
          <w:rFonts w:ascii="Times New Roman" w:hAnsi="Times New Roman"/>
          <w:sz w:val="20"/>
          <w:lang w:val="en-GB"/>
        </w:rPr>
        <w:t xml:space="preserve"> visit. </w:t>
      </w:r>
      <w:r w:rsidR="004125B0" w:rsidRPr="00D65D15">
        <w:rPr>
          <w:rFonts w:ascii="Times New Roman" w:hAnsi="Times New Roman" w:cs="Times New Roman"/>
          <w:sz w:val="20"/>
          <w:szCs w:val="20"/>
          <w:lang w:val="en-GB"/>
        </w:rPr>
        <w:t>As with</w:t>
      </w:r>
      <w:r w:rsidR="00774C35" w:rsidRPr="007F6AE3">
        <w:rPr>
          <w:rFonts w:ascii="Times New Roman" w:hAnsi="Times New Roman"/>
          <w:sz w:val="20"/>
          <w:lang w:val="en-GB"/>
        </w:rPr>
        <w:t xml:space="preserve"> other countries, Bangladesh has been significantly affected by the COVID-19 pandemic, which constrained economic </w:t>
      </w:r>
      <w:r w:rsidR="00774C35" w:rsidRPr="00D65D15">
        <w:rPr>
          <w:rFonts w:ascii="Times New Roman" w:hAnsi="Times New Roman" w:cs="Times New Roman"/>
          <w:sz w:val="20"/>
          <w:szCs w:val="20"/>
          <w:lang w:val="en-GB"/>
        </w:rPr>
        <w:t>activit</w:t>
      </w:r>
      <w:r w:rsidR="00BA1039" w:rsidRPr="00D65D15">
        <w:rPr>
          <w:rFonts w:ascii="Times New Roman" w:hAnsi="Times New Roman" w:cs="Times New Roman"/>
          <w:sz w:val="20"/>
          <w:szCs w:val="20"/>
          <w:lang w:val="en-GB"/>
        </w:rPr>
        <w:t>y</w:t>
      </w:r>
      <w:r w:rsidR="00774C35" w:rsidRPr="007F6AE3">
        <w:rPr>
          <w:rFonts w:ascii="Times New Roman" w:hAnsi="Times New Roman"/>
          <w:sz w:val="20"/>
          <w:lang w:val="en-GB"/>
        </w:rPr>
        <w:t xml:space="preserve"> and reversed some of the gains achieved </w:t>
      </w:r>
      <w:r w:rsidR="005E61FA" w:rsidRPr="00D65D15">
        <w:rPr>
          <w:rFonts w:ascii="Times New Roman" w:hAnsi="Times New Roman" w:cs="Times New Roman"/>
          <w:sz w:val="20"/>
          <w:szCs w:val="20"/>
          <w:lang w:val="en-GB"/>
        </w:rPr>
        <w:t>over</w:t>
      </w:r>
      <w:r w:rsidR="00774C35" w:rsidRPr="007F6AE3">
        <w:rPr>
          <w:rFonts w:ascii="Times New Roman" w:hAnsi="Times New Roman"/>
          <w:sz w:val="20"/>
          <w:lang w:val="en-GB"/>
        </w:rPr>
        <w:t xml:space="preserve"> the last decade. GDP growth </w:t>
      </w:r>
      <w:r w:rsidR="005E61FA" w:rsidRPr="00D65D15">
        <w:rPr>
          <w:rFonts w:ascii="Times New Roman" w:hAnsi="Times New Roman" w:cs="Times New Roman"/>
          <w:sz w:val="20"/>
          <w:szCs w:val="20"/>
          <w:lang w:val="en-GB"/>
        </w:rPr>
        <w:t>returned to</w:t>
      </w:r>
      <w:r w:rsidR="00774C35" w:rsidRPr="007F6AE3">
        <w:rPr>
          <w:rFonts w:ascii="Times New Roman" w:hAnsi="Times New Roman"/>
          <w:sz w:val="20"/>
          <w:lang w:val="en-GB"/>
        </w:rPr>
        <w:t xml:space="preserve"> 6.9</w:t>
      </w:r>
      <w:r w:rsidR="00BA1039" w:rsidRPr="00D65D15">
        <w:rPr>
          <w:rFonts w:ascii="Times New Roman" w:hAnsi="Times New Roman" w:cs="Times New Roman"/>
          <w:sz w:val="20"/>
          <w:szCs w:val="20"/>
          <w:lang w:val="en-GB"/>
        </w:rPr>
        <w:t> </w:t>
      </w:r>
      <w:r w:rsidR="00774C35" w:rsidRPr="00D65D15">
        <w:rPr>
          <w:rFonts w:ascii="Times New Roman" w:hAnsi="Times New Roman" w:cs="Times New Roman"/>
          <w:sz w:val="20"/>
          <w:szCs w:val="20"/>
          <w:lang w:val="en-GB"/>
        </w:rPr>
        <w:t>percent</w:t>
      </w:r>
      <w:r w:rsidR="00774C35" w:rsidRPr="007F6AE3">
        <w:rPr>
          <w:rFonts w:ascii="Times New Roman" w:hAnsi="Times New Roman"/>
          <w:sz w:val="20"/>
          <w:lang w:val="en-GB"/>
        </w:rPr>
        <w:t xml:space="preserve"> in </w:t>
      </w:r>
      <w:r w:rsidR="00BA1039" w:rsidRPr="00D65D15">
        <w:rPr>
          <w:rFonts w:ascii="Times New Roman" w:hAnsi="Times New Roman" w:cs="Times New Roman"/>
          <w:sz w:val="20"/>
          <w:szCs w:val="20"/>
          <w:lang w:val="en-GB"/>
        </w:rPr>
        <w:t>the</w:t>
      </w:r>
      <w:r w:rsidR="00774C35" w:rsidRPr="007F6AE3">
        <w:rPr>
          <w:rFonts w:ascii="Times New Roman" w:hAnsi="Times New Roman"/>
          <w:sz w:val="20"/>
          <w:lang w:val="en-GB"/>
        </w:rPr>
        <w:t xml:space="preserve"> 2021</w:t>
      </w:r>
      <w:r w:rsidR="00BA1039" w:rsidRPr="007F6AE3">
        <w:rPr>
          <w:rFonts w:ascii="Times New Roman" w:hAnsi="Times New Roman"/>
          <w:sz w:val="20"/>
          <w:lang w:val="en-GB"/>
        </w:rPr>
        <w:t xml:space="preserve"> </w:t>
      </w:r>
      <w:r w:rsidR="00BA1039" w:rsidRPr="00D65D15">
        <w:rPr>
          <w:rFonts w:ascii="Times New Roman" w:hAnsi="Times New Roman" w:cs="Times New Roman"/>
          <w:sz w:val="20"/>
          <w:szCs w:val="20"/>
          <w:lang w:val="en-GB"/>
        </w:rPr>
        <w:t>financial year</w:t>
      </w:r>
      <w:r w:rsidR="00774C35" w:rsidRPr="00D65D15">
        <w:rPr>
          <w:rFonts w:ascii="Times New Roman" w:hAnsi="Times New Roman" w:cs="Times New Roman"/>
          <w:sz w:val="20"/>
          <w:szCs w:val="20"/>
          <w:lang w:val="en-GB"/>
        </w:rPr>
        <w:t xml:space="preserve"> </w:t>
      </w:r>
      <w:r w:rsidR="00774C35" w:rsidRPr="007F6AE3">
        <w:rPr>
          <w:rFonts w:ascii="Times New Roman" w:hAnsi="Times New Roman"/>
          <w:sz w:val="20"/>
          <w:lang w:val="en-GB"/>
        </w:rPr>
        <w:t xml:space="preserve">as pandemic-related restrictions </w:t>
      </w:r>
      <w:r w:rsidR="00BA1039" w:rsidRPr="00D65D15">
        <w:rPr>
          <w:rFonts w:ascii="Times New Roman" w:hAnsi="Times New Roman" w:cs="Times New Roman"/>
          <w:sz w:val="20"/>
          <w:szCs w:val="20"/>
          <w:lang w:val="en-GB"/>
        </w:rPr>
        <w:t>were</w:t>
      </w:r>
      <w:r w:rsidR="00774C35" w:rsidRPr="007F6AE3">
        <w:rPr>
          <w:rFonts w:ascii="Times New Roman" w:hAnsi="Times New Roman"/>
          <w:sz w:val="20"/>
          <w:lang w:val="en-GB"/>
        </w:rPr>
        <w:t xml:space="preserve"> eased. </w:t>
      </w:r>
      <w:r w:rsidR="00E8180F" w:rsidRPr="007F6AE3">
        <w:rPr>
          <w:rFonts w:ascii="Times New Roman" w:hAnsi="Times New Roman"/>
          <w:sz w:val="20"/>
          <w:lang w:val="en-GB"/>
        </w:rPr>
        <w:t>T</w:t>
      </w:r>
      <w:r w:rsidR="00774C35" w:rsidRPr="007F6AE3">
        <w:rPr>
          <w:rFonts w:ascii="Times New Roman" w:hAnsi="Times New Roman"/>
          <w:sz w:val="20"/>
          <w:lang w:val="en-GB"/>
        </w:rPr>
        <w:t>his year</w:t>
      </w:r>
      <w:r w:rsidR="00BA1039" w:rsidRPr="00D65D15">
        <w:rPr>
          <w:rFonts w:ascii="Times New Roman" w:hAnsi="Times New Roman" w:cs="Times New Roman"/>
          <w:sz w:val="20"/>
          <w:szCs w:val="20"/>
          <w:lang w:val="en-GB"/>
        </w:rPr>
        <w:t>,</w:t>
      </w:r>
      <w:r w:rsidR="00774C35" w:rsidRPr="007F6AE3">
        <w:rPr>
          <w:rFonts w:ascii="Times New Roman" w:hAnsi="Times New Roman"/>
          <w:sz w:val="20"/>
          <w:lang w:val="en-GB"/>
        </w:rPr>
        <w:t xml:space="preserve"> the </w:t>
      </w:r>
      <w:r w:rsidR="00BA1039" w:rsidRPr="00D65D15">
        <w:rPr>
          <w:rFonts w:ascii="Times New Roman" w:hAnsi="Times New Roman" w:cs="Times New Roman"/>
          <w:sz w:val="20"/>
          <w:szCs w:val="20"/>
          <w:lang w:val="en-GB"/>
        </w:rPr>
        <w:t>conflict</w:t>
      </w:r>
      <w:r w:rsidR="00774C35" w:rsidRPr="007F6AE3">
        <w:rPr>
          <w:rFonts w:ascii="Times New Roman" w:hAnsi="Times New Roman"/>
          <w:sz w:val="20"/>
          <w:lang w:val="en-GB"/>
        </w:rPr>
        <w:t xml:space="preserve"> in Ukraine</w:t>
      </w:r>
      <w:r w:rsidR="00BA1039" w:rsidRPr="007F6AE3">
        <w:rPr>
          <w:rFonts w:ascii="Times New Roman" w:hAnsi="Times New Roman"/>
          <w:sz w:val="20"/>
          <w:lang w:val="en-GB"/>
        </w:rPr>
        <w:t xml:space="preserve"> </w:t>
      </w:r>
      <w:r w:rsidR="00774C35" w:rsidRPr="007F6AE3">
        <w:rPr>
          <w:rFonts w:ascii="Times New Roman" w:hAnsi="Times New Roman"/>
          <w:sz w:val="20"/>
          <w:lang w:val="en-GB"/>
        </w:rPr>
        <w:t>and its impact on supply-</w:t>
      </w:r>
      <w:r w:rsidR="00BA1039" w:rsidRPr="00D65D15">
        <w:rPr>
          <w:rFonts w:ascii="Times New Roman" w:hAnsi="Times New Roman" w:cs="Times New Roman"/>
          <w:sz w:val="20"/>
          <w:szCs w:val="20"/>
          <w:lang w:val="en-GB"/>
        </w:rPr>
        <w:t>related</w:t>
      </w:r>
      <w:r w:rsidR="00774C35" w:rsidRPr="007F6AE3">
        <w:rPr>
          <w:rFonts w:ascii="Times New Roman" w:hAnsi="Times New Roman"/>
          <w:sz w:val="20"/>
          <w:lang w:val="en-GB"/>
        </w:rPr>
        <w:t xml:space="preserve"> issues</w:t>
      </w:r>
      <w:r w:rsidR="00BA1039" w:rsidRPr="00D65D15">
        <w:rPr>
          <w:rFonts w:ascii="Times New Roman" w:hAnsi="Times New Roman" w:cs="Times New Roman"/>
          <w:sz w:val="20"/>
          <w:szCs w:val="20"/>
          <w:lang w:val="en-GB"/>
        </w:rPr>
        <w:t>,</w:t>
      </w:r>
      <w:r w:rsidR="00774C35" w:rsidRPr="007F6AE3">
        <w:rPr>
          <w:rFonts w:ascii="Times New Roman" w:hAnsi="Times New Roman"/>
          <w:sz w:val="20"/>
          <w:lang w:val="en-GB"/>
        </w:rPr>
        <w:t xml:space="preserve"> as well as </w:t>
      </w:r>
      <w:r w:rsidR="00B552D3" w:rsidRPr="007F6AE3">
        <w:rPr>
          <w:rFonts w:ascii="Times New Roman" w:hAnsi="Times New Roman"/>
          <w:sz w:val="20"/>
          <w:lang w:val="en-GB"/>
        </w:rPr>
        <w:t xml:space="preserve">on </w:t>
      </w:r>
      <w:r w:rsidR="00774C35" w:rsidRPr="007F6AE3">
        <w:rPr>
          <w:rFonts w:ascii="Times New Roman" w:hAnsi="Times New Roman"/>
          <w:sz w:val="20"/>
          <w:lang w:val="en-GB"/>
        </w:rPr>
        <w:t>food and energy prices</w:t>
      </w:r>
      <w:r w:rsidR="00E8180F" w:rsidRPr="007F6AE3">
        <w:rPr>
          <w:rFonts w:ascii="Times New Roman" w:hAnsi="Times New Roman"/>
          <w:sz w:val="20"/>
          <w:lang w:val="en-GB"/>
        </w:rPr>
        <w:t>,</w:t>
      </w:r>
      <w:r w:rsidR="00774C35" w:rsidRPr="007F6AE3">
        <w:rPr>
          <w:rFonts w:ascii="Times New Roman" w:hAnsi="Times New Roman"/>
          <w:sz w:val="20"/>
          <w:lang w:val="en-GB"/>
        </w:rPr>
        <w:t xml:space="preserve"> will also </w:t>
      </w:r>
      <w:r w:rsidR="00BA1039" w:rsidRPr="00D65D15">
        <w:rPr>
          <w:rFonts w:ascii="Times New Roman" w:hAnsi="Times New Roman" w:cs="Times New Roman"/>
          <w:sz w:val="20"/>
          <w:szCs w:val="20"/>
          <w:lang w:val="en-GB"/>
        </w:rPr>
        <w:t>affect</w:t>
      </w:r>
      <w:r w:rsidR="00774C35" w:rsidRPr="00D65D15">
        <w:rPr>
          <w:rFonts w:ascii="Times New Roman" w:hAnsi="Times New Roman" w:cs="Times New Roman"/>
          <w:sz w:val="20"/>
          <w:szCs w:val="20"/>
          <w:lang w:val="en-GB"/>
        </w:rPr>
        <w:t xml:space="preserve"> </w:t>
      </w:r>
      <w:r w:rsidR="00BA1039" w:rsidRPr="00D65D15">
        <w:rPr>
          <w:rFonts w:ascii="Times New Roman" w:hAnsi="Times New Roman" w:cs="Times New Roman"/>
          <w:sz w:val="20"/>
          <w:szCs w:val="20"/>
          <w:lang w:val="en-GB"/>
        </w:rPr>
        <w:t xml:space="preserve">the </w:t>
      </w:r>
      <w:r w:rsidR="00774C35" w:rsidRPr="007F6AE3">
        <w:rPr>
          <w:rFonts w:ascii="Times New Roman" w:hAnsi="Times New Roman"/>
          <w:sz w:val="20"/>
          <w:lang w:val="en-GB"/>
        </w:rPr>
        <w:t>economy</w:t>
      </w:r>
      <w:r w:rsidR="00BA1039" w:rsidRPr="00D65D15">
        <w:rPr>
          <w:rFonts w:ascii="Times New Roman" w:hAnsi="Times New Roman" w:cs="Times New Roman"/>
          <w:sz w:val="20"/>
          <w:szCs w:val="20"/>
          <w:lang w:val="en-GB"/>
        </w:rPr>
        <w:t xml:space="preserve"> of Bangladesh</w:t>
      </w:r>
      <w:r w:rsidR="00774C35" w:rsidRPr="00D65D15">
        <w:rPr>
          <w:rFonts w:ascii="Times New Roman" w:hAnsi="Times New Roman" w:cs="Times New Roman"/>
          <w:sz w:val="20"/>
          <w:szCs w:val="20"/>
          <w:lang w:val="en-GB"/>
        </w:rPr>
        <w:t>.</w:t>
      </w:r>
    </w:p>
    <w:p w14:paraId="394C44B6" w14:textId="5238D7D4" w:rsidR="000C70C9" w:rsidRPr="007F6AE3" w:rsidRDefault="00774C35"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b/>
          <w:sz w:val="20"/>
          <w:lang w:val="en-GB"/>
        </w:rPr>
      </w:pPr>
      <w:r w:rsidRPr="007F6AE3">
        <w:rPr>
          <w:rFonts w:ascii="Times New Roman" w:hAnsi="Times New Roman"/>
          <w:sz w:val="20"/>
          <w:lang w:val="en-GB"/>
        </w:rPr>
        <w:t>In the longer term</w:t>
      </w:r>
      <w:r w:rsidR="00F8455E" w:rsidRPr="007F6AE3">
        <w:rPr>
          <w:rFonts w:ascii="Times New Roman" w:hAnsi="Times New Roman"/>
          <w:sz w:val="20"/>
          <w:lang w:val="en-GB"/>
        </w:rPr>
        <w:t xml:space="preserve">, </w:t>
      </w:r>
      <w:r w:rsidR="00F8455E" w:rsidRPr="00D65D15">
        <w:rPr>
          <w:rFonts w:ascii="Times New Roman" w:hAnsi="Times New Roman" w:cs="Times New Roman"/>
          <w:sz w:val="20"/>
          <w:szCs w:val="20"/>
          <w:lang w:val="en-GB"/>
        </w:rPr>
        <w:t xml:space="preserve">as the country strives to reach </w:t>
      </w:r>
      <w:r w:rsidR="00F434C5">
        <w:rPr>
          <w:rFonts w:ascii="Times New Roman" w:hAnsi="Times New Roman" w:cs="Times New Roman"/>
          <w:sz w:val="20"/>
          <w:szCs w:val="20"/>
          <w:lang w:val="en-GB"/>
        </w:rPr>
        <w:t>U</w:t>
      </w:r>
      <w:r w:rsidR="00F8455E" w:rsidRPr="00D65D15">
        <w:rPr>
          <w:rFonts w:ascii="Times New Roman" w:hAnsi="Times New Roman" w:cs="Times New Roman"/>
          <w:sz w:val="20"/>
          <w:szCs w:val="20"/>
          <w:lang w:val="en-GB"/>
        </w:rPr>
        <w:t>MIC status by 2031</w:t>
      </w:r>
      <w:r w:rsidRPr="00D65D15">
        <w:rPr>
          <w:rFonts w:ascii="Times New Roman" w:hAnsi="Times New Roman" w:cs="Times New Roman"/>
          <w:sz w:val="20"/>
          <w:szCs w:val="20"/>
          <w:lang w:val="en-GB"/>
        </w:rPr>
        <w:t xml:space="preserve">, </w:t>
      </w:r>
      <w:r w:rsidR="00F8455E" w:rsidRPr="00D65D15">
        <w:rPr>
          <w:rFonts w:ascii="Times New Roman" w:hAnsi="Times New Roman" w:cs="Times New Roman"/>
          <w:sz w:val="20"/>
          <w:szCs w:val="20"/>
          <w:lang w:val="en-GB"/>
        </w:rPr>
        <w:t>several opportunities and challenges exist in terms of</w:t>
      </w:r>
      <w:r w:rsidRPr="00D65D15">
        <w:rPr>
          <w:rFonts w:ascii="Times New Roman" w:hAnsi="Times New Roman" w:cs="Times New Roman"/>
          <w:sz w:val="20"/>
          <w:szCs w:val="20"/>
          <w:lang w:val="en-GB"/>
        </w:rPr>
        <w:t xml:space="preserve"> sustain</w:t>
      </w:r>
      <w:r w:rsidR="00F8455E" w:rsidRPr="00D65D15">
        <w:rPr>
          <w:rFonts w:ascii="Times New Roman" w:hAnsi="Times New Roman" w:cs="Times New Roman"/>
          <w:sz w:val="20"/>
          <w:szCs w:val="20"/>
          <w:lang w:val="en-GB"/>
        </w:rPr>
        <w:t>ing</w:t>
      </w:r>
      <w:r w:rsidRPr="00D65D15">
        <w:rPr>
          <w:rFonts w:ascii="Times New Roman" w:hAnsi="Times New Roman" w:cs="Times New Roman"/>
          <w:sz w:val="20"/>
          <w:szCs w:val="20"/>
          <w:lang w:val="en-GB"/>
        </w:rPr>
        <w:t xml:space="preserve"> the</w:t>
      </w:r>
      <w:r w:rsidR="00BA1039" w:rsidRPr="00D65D15">
        <w:rPr>
          <w:rFonts w:ascii="Times New Roman" w:hAnsi="Times New Roman" w:cs="Times New Roman"/>
          <w:sz w:val="20"/>
          <w:szCs w:val="20"/>
          <w:lang w:val="en-GB"/>
        </w:rPr>
        <w:t>se</w:t>
      </w:r>
      <w:r w:rsidRPr="00D65D15">
        <w:rPr>
          <w:rFonts w:ascii="Times New Roman" w:hAnsi="Times New Roman" w:cs="Times New Roman"/>
          <w:sz w:val="20"/>
          <w:szCs w:val="20"/>
          <w:lang w:val="en-GB"/>
        </w:rPr>
        <w:t xml:space="preserve"> </w:t>
      </w:r>
      <w:r w:rsidRPr="007F6AE3">
        <w:rPr>
          <w:rFonts w:ascii="Times New Roman" w:hAnsi="Times New Roman"/>
          <w:sz w:val="20"/>
          <w:lang w:val="en-GB"/>
        </w:rPr>
        <w:t xml:space="preserve">impressive development achievements and </w:t>
      </w:r>
      <w:r w:rsidRPr="00D65D15">
        <w:rPr>
          <w:rFonts w:ascii="Times New Roman" w:hAnsi="Times New Roman" w:cs="Times New Roman"/>
          <w:sz w:val="20"/>
          <w:szCs w:val="20"/>
          <w:lang w:val="en-GB"/>
        </w:rPr>
        <w:t>mov</w:t>
      </w:r>
      <w:r w:rsidR="00F8455E" w:rsidRPr="00D65D15">
        <w:rPr>
          <w:rFonts w:ascii="Times New Roman" w:hAnsi="Times New Roman" w:cs="Times New Roman"/>
          <w:sz w:val="20"/>
          <w:szCs w:val="20"/>
          <w:lang w:val="en-GB"/>
        </w:rPr>
        <w:t>ing</w:t>
      </w:r>
      <w:r w:rsidRPr="007F6AE3">
        <w:rPr>
          <w:rFonts w:ascii="Times New Roman" w:hAnsi="Times New Roman"/>
          <w:sz w:val="20"/>
          <w:lang w:val="en-GB"/>
        </w:rPr>
        <w:t xml:space="preserve"> towards sustainable, inclusive</w:t>
      </w:r>
      <w:r w:rsidR="00BA1039" w:rsidRPr="00D65D15">
        <w:rPr>
          <w:rFonts w:ascii="Times New Roman" w:hAnsi="Times New Roman" w:cs="Times New Roman"/>
          <w:sz w:val="20"/>
          <w:szCs w:val="20"/>
          <w:lang w:val="en-GB"/>
        </w:rPr>
        <w:t xml:space="preserve"> and</w:t>
      </w:r>
      <w:r w:rsidRPr="007F6AE3">
        <w:rPr>
          <w:rFonts w:ascii="Times New Roman" w:hAnsi="Times New Roman"/>
          <w:sz w:val="20"/>
          <w:lang w:val="en-GB"/>
        </w:rPr>
        <w:t xml:space="preserve"> green growth</w:t>
      </w:r>
      <w:r w:rsidRPr="00D65D15">
        <w:rPr>
          <w:rFonts w:ascii="Times New Roman" w:hAnsi="Times New Roman" w:cs="Times New Roman"/>
          <w:sz w:val="20"/>
          <w:szCs w:val="20"/>
          <w:lang w:val="en-GB"/>
        </w:rPr>
        <w:t xml:space="preserve">, </w:t>
      </w:r>
      <w:r w:rsidR="00BA1039" w:rsidRPr="00D65D15">
        <w:rPr>
          <w:rFonts w:ascii="Times New Roman" w:hAnsi="Times New Roman" w:cs="Times New Roman"/>
          <w:sz w:val="20"/>
          <w:szCs w:val="20"/>
          <w:lang w:val="en-GB"/>
        </w:rPr>
        <w:t>which</w:t>
      </w:r>
      <w:r w:rsidRPr="00D65D15">
        <w:rPr>
          <w:rFonts w:ascii="Times New Roman" w:hAnsi="Times New Roman" w:cs="Times New Roman"/>
          <w:sz w:val="20"/>
          <w:szCs w:val="20"/>
          <w:lang w:val="en-GB"/>
        </w:rPr>
        <w:t xml:space="preserve"> </w:t>
      </w:r>
      <w:r w:rsidRPr="007F6AE3">
        <w:rPr>
          <w:rFonts w:ascii="Times New Roman" w:hAnsi="Times New Roman"/>
          <w:sz w:val="20"/>
          <w:lang w:val="en-GB"/>
        </w:rPr>
        <w:t>were brought to the delegation’s attention.</w:t>
      </w:r>
    </w:p>
    <w:p w14:paraId="73631BF5" w14:textId="7546CD97" w:rsidR="000C70C9" w:rsidRPr="007F6AE3" w:rsidRDefault="00774C35"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b/>
          <w:sz w:val="20"/>
          <w:lang w:val="en-GB"/>
        </w:rPr>
      </w:pPr>
      <w:r w:rsidRPr="007F6AE3">
        <w:rPr>
          <w:rFonts w:ascii="Times New Roman" w:hAnsi="Times New Roman"/>
          <w:sz w:val="20"/>
          <w:lang w:val="en-GB"/>
        </w:rPr>
        <w:t>First and foremost is</w:t>
      </w:r>
      <w:r w:rsidRPr="00D65D15">
        <w:rPr>
          <w:rFonts w:ascii="Times New Roman" w:hAnsi="Times New Roman" w:cs="Times New Roman"/>
          <w:sz w:val="20"/>
          <w:szCs w:val="20"/>
          <w:lang w:val="en-GB"/>
        </w:rPr>
        <w:t xml:space="preserve"> </w:t>
      </w:r>
      <w:r w:rsidR="00BA1039" w:rsidRPr="00D65D15">
        <w:rPr>
          <w:rFonts w:ascii="Times New Roman" w:hAnsi="Times New Roman" w:cs="Times New Roman"/>
          <w:sz w:val="20"/>
          <w:szCs w:val="20"/>
          <w:lang w:val="en-GB"/>
        </w:rPr>
        <w:t xml:space="preserve">the </w:t>
      </w:r>
      <w:r w:rsidR="00F8455E" w:rsidRPr="00D65D15">
        <w:rPr>
          <w:rFonts w:ascii="Times New Roman" w:hAnsi="Times New Roman" w:cs="Times New Roman"/>
          <w:sz w:val="20"/>
          <w:szCs w:val="20"/>
          <w:lang w:val="en-GB"/>
        </w:rPr>
        <w:t>country’s</w:t>
      </w:r>
      <w:r w:rsidR="00F8455E" w:rsidRPr="007F6AE3">
        <w:rPr>
          <w:rFonts w:ascii="Times New Roman" w:hAnsi="Times New Roman"/>
          <w:sz w:val="20"/>
          <w:lang w:val="en-GB"/>
        </w:rPr>
        <w:t xml:space="preserve"> </w:t>
      </w:r>
      <w:r w:rsidRPr="007F6AE3">
        <w:rPr>
          <w:rFonts w:ascii="Times New Roman" w:hAnsi="Times New Roman"/>
          <w:sz w:val="20"/>
          <w:lang w:val="en-GB"/>
        </w:rPr>
        <w:t>vulnerability to climate change and natural disasters. Climate</w:t>
      </w:r>
      <w:r w:rsidR="00BA1039" w:rsidRPr="00D65D15">
        <w:rPr>
          <w:rFonts w:ascii="Times New Roman" w:hAnsi="Times New Roman" w:cs="Times New Roman"/>
          <w:sz w:val="20"/>
          <w:szCs w:val="20"/>
          <w:lang w:val="en-GB"/>
        </w:rPr>
        <w:t>‑</w:t>
      </w:r>
      <w:r w:rsidRPr="007F6AE3">
        <w:rPr>
          <w:rFonts w:ascii="Times New Roman" w:hAnsi="Times New Roman"/>
          <w:sz w:val="20"/>
          <w:lang w:val="en-GB"/>
        </w:rPr>
        <w:t xml:space="preserve">related disasters </w:t>
      </w:r>
      <w:r w:rsidR="00BA1039" w:rsidRPr="00D65D15">
        <w:rPr>
          <w:rFonts w:ascii="Times New Roman" w:hAnsi="Times New Roman" w:cs="Times New Roman"/>
          <w:sz w:val="20"/>
          <w:szCs w:val="20"/>
          <w:lang w:val="en-GB"/>
        </w:rPr>
        <w:t>reduce</w:t>
      </w:r>
      <w:r w:rsidRPr="00D65D15">
        <w:rPr>
          <w:rFonts w:ascii="Times New Roman" w:hAnsi="Times New Roman" w:cs="Times New Roman"/>
          <w:sz w:val="20"/>
          <w:szCs w:val="20"/>
          <w:lang w:val="en-GB"/>
        </w:rPr>
        <w:t xml:space="preserve"> GDP</w:t>
      </w:r>
      <w:r w:rsidR="00BA1039" w:rsidRPr="00D65D15">
        <w:rPr>
          <w:rFonts w:ascii="Times New Roman" w:hAnsi="Times New Roman" w:cs="Times New Roman"/>
          <w:sz w:val="20"/>
          <w:szCs w:val="20"/>
          <w:lang w:val="en-GB"/>
        </w:rPr>
        <w:t xml:space="preserve"> by </w:t>
      </w:r>
      <w:r w:rsidR="00BA1039" w:rsidRPr="007F6AE3">
        <w:rPr>
          <w:rFonts w:ascii="Times New Roman" w:hAnsi="Times New Roman"/>
          <w:sz w:val="20"/>
          <w:lang w:val="en-GB"/>
        </w:rPr>
        <w:t>an estimated 1</w:t>
      </w:r>
      <w:r w:rsidR="00BA1039" w:rsidRPr="00D65D15">
        <w:rPr>
          <w:rFonts w:ascii="Times New Roman" w:hAnsi="Times New Roman" w:cs="Times New Roman"/>
          <w:sz w:val="20"/>
          <w:szCs w:val="20"/>
          <w:lang w:val="en-GB"/>
        </w:rPr>
        <w:t> percent</w:t>
      </w:r>
      <w:r w:rsidRPr="00D65D15">
        <w:rPr>
          <w:rFonts w:ascii="Times New Roman" w:hAnsi="Times New Roman" w:cs="Times New Roman"/>
          <w:sz w:val="20"/>
          <w:szCs w:val="20"/>
          <w:lang w:val="en-GB"/>
        </w:rPr>
        <w:t>.</w:t>
      </w:r>
      <w:r w:rsidRPr="007F6AE3">
        <w:rPr>
          <w:rFonts w:ascii="Times New Roman" w:hAnsi="Times New Roman"/>
          <w:sz w:val="20"/>
          <w:lang w:val="en-GB"/>
        </w:rPr>
        <w:t xml:space="preserve"> Addressing </w:t>
      </w:r>
      <w:r w:rsidR="00BA1039" w:rsidRPr="00D65D15">
        <w:rPr>
          <w:rFonts w:ascii="Times New Roman" w:hAnsi="Times New Roman" w:cs="Times New Roman"/>
          <w:sz w:val="20"/>
          <w:szCs w:val="20"/>
          <w:lang w:val="en-GB"/>
        </w:rPr>
        <w:t>such events</w:t>
      </w:r>
      <w:r w:rsidRPr="007F6AE3">
        <w:rPr>
          <w:rFonts w:ascii="Times New Roman" w:hAnsi="Times New Roman"/>
          <w:sz w:val="20"/>
          <w:lang w:val="en-GB"/>
        </w:rPr>
        <w:t xml:space="preserve"> and </w:t>
      </w:r>
      <w:r w:rsidR="00637F6D" w:rsidRPr="007F6AE3">
        <w:rPr>
          <w:rFonts w:ascii="Times New Roman" w:hAnsi="Times New Roman"/>
          <w:sz w:val="20"/>
          <w:lang w:val="en-GB"/>
        </w:rPr>
        <w:t>continuing</w:t>
      </w:r>
      <w:r w:rsidRPr="007F6AE3">
        <w:rPr>
          <w:rFonts w:ascii="Times New Roman" w:hAnsi="Times New Roman"/>
          <w:sz w:val="20"/>
          <w:lang w:val="en-GB"/>
        </w:rPr>
        <w:t xml:space="preserve"> </w:t>
      </w:r>
      <w:r w:rsidR="00BA1039" w:rsidRPr="00D65D15">
        <w:rPr>
          <w:rFonts w:ascii="Times New Roman" w:hAnsi="Times New Roman" w:cs="Times New Roman"/>
          <w:sz w:val="20"/>
          <w:szCs w:val="20"/>
          <w:lang w:val="en-GB"/>
        </w:rPr>
        <w:t>to transition</w:t>
      </w:r>
      <w:r w:rsidRPr="00D65D15">
        <w:rPr>
          <w:rFonts w:ascii="Times New Roman" w:hAnsi="Times New Roman" w:cs="Times New Roman"/>
          <w:sz w:val="20"/>
          <w:szCs w:val="20"/>
          <w:lang w:val="en-GB"/>
        </w:rPr>
        <w:t xml:space="preserve"> </w:t>
      </w:r>
      <w:r w:rsidRPr="007F6AE3">
        <w:rPr>
          <w:rFonts w:ascii="Times New Roman" w:hAnsi="Times New Roman"/>
          <w:sz w:val="20"/>
          <w:lang w:val="en-GB"/>
        </w:rPr>
        <w:t>from disaster response to building resilience</w:t>
      </w:r>
      <w:r w:rsidR="00BA1039" w:rsidRPr="00D65D15">
        <w:rPr>
          <w:rFonts w:ascii="Times New Roman" w:hAnsi="Times New Roman" w:cs="Times New Roman"/>
          <w:sz w:val="20"/>
          <w:szCs w:val="20"/>
          <w:lang w:val="en-GB"/>
        </w:rPr>
        <w:t xml:space="preserve">, </w:t>
      </w:r>
      <w:r w:rsidRPr="007F6AE3">
        <w:rPr>
          <w:rFonts w:ascii="Times New Roman" w:hAnsi="Times New Roman"/>
          <w:sz w:val="20"/>
          <w:lang w:val="en-GB"/>
        </w:rPr>
        <w:t xml:space="preserve">as illustrated by the </w:t>
      </w:r>
      <w:r w:rsidR="00BA1039" w:rsidRPr="007F6AE3">
        <w:rPr>
          <w:rFonts w:ascii="Times New Roman" w:hAnsi="Times New Roman"/>
          <w:sz w:val="20"/>
          <w:lang w:val="en-GB"/>
        </w:rPr>
        <w:t>NRP</w:t>
      </w:r>
      <w:r w:rsidR="00BA1039" w:rsidRPr="00D65D15">
        <w:rPr>
          <w:rFonts w:ascii="Times New Roman" w:hAnsi="Times New Roman" w:cs="Times New Roman"/>
          <w:sz w:val="20"/>
          <w:szCs w:val="20"/>
          <w:lang w:val="en-GB"/>
        </w:rPr>
        <w:t>,</w:t>
      </w:r>
      <w:r w:rsidR="00BA1039" w:rsidRPr="007F6AE3">
        <w:rPr>
          <w:rFonts w:ascii="Times New Roman" w:hAnsi="Times New Roman"/>
          <w:sz w:val="20"/>
          <w:lang w:val="en-GB"/>
        </w:rPr>
        <w:t xml:space="preserve"> </w:t>
      </w:r>
      <w:r w:rsidRPr="007F6AE3">
        <w:rPr>
          <w:rFonts w:ascii="Times New Roman" w:hAnsi="Times New Roman"/>
          <w:sz w:val="20"/>
          <w:lang w:val="en-GB"/>
        </w:rPr>
        <w:t xml:space="preserve">will </w:t>
      </w:r>
      <w:r w:rsidR="00BA1039" w:rsidRPr="00D65D15">
        <w:rPr>
          <w:rFonts w:ascii="Times New Roman" w:hAnsi="Times New Roman" w:cs="Times New Roman"/>
          <w:sz w:val="20"/>
          <w:szCs w:val="20"/>
          <w:lang w:val="en-GB"/>
        </w:rPr>
        <w:t xml:space="preserve">therefore </w:t>
      </w:r>
      <w:r w:rsidRPr="007F6AE3">
        <w:rPr>
          <w:rFonts w:ascii="Times New Roman" w:hAnsi="Times New Roman"/>
          <w:sz w:val="20"/>
          <w:lang w:val="en-GB"/>
        </w:rPr>
        <w:t>be essential.</w:t>
      </w:r>
    </w:p>
    <w:p w14:paraId="472A0446" w14:textId="60D03393" w:rsidR="000C70C9" w:rsidRPr="007F6AE3" w:rsidRDefault="00774C35"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b/>
          <w:sz w:val="20"/>
          <w:lang w:val="en-GB"/>
        </w:rPr>
      </w:pPr>
      <w:r w:rsidRPr="007F6AE3">
        <w:rPr>
          <w:rFonts w:ascii="Times New Roman" w:hAnsi="Times New Roman"/>
          <w:sz w:val="20"/>
          <w:lang w:val="en-GB"/>
        </w:rPr>
        <w:t>Population growth and rapid urbanization have proven to be strong catalysts for economic growth and poverty reduction. However, spatial relocation of poverty from rural to urban areas is already an issue</w:t>
      </w:r>
      <w:r w:rsidR="00F8455E" w:rsidRPr="00D65D15">
        <w:rPr>
          <w:rFonts w:ascii="Times New Roman" w:hAnsi="Times New Roman" w:cs="Times New Roman"/>
          <w:sz w:val="20"/>
          <w:szCs w:val="20"/>
          <w:lang w:val="en-GB"/>
        </w:rPr>
        <w:t>. Furthermore,</w:t>
      </w:r>
      <w:r w:rsidR="00F8455E" w:rsidRPr="007F6AE3">
        <w:rPr>
          <w:rFonts w:ascii="Times New Roman" w:hAnsi="Times New Roman"/>
          <w:sz w:val="20"/>
          <w:lang w:val="en-GB"/>
        </w:rPr>
        <w:t xml:space="preserve"> with</w:t>
      </w:r>
      <w:r w:rsidRPr="007F6AE3">
        <w:rPr>
          <w:rFonts w:ascii="Times New Roman" w:hAnsi="Times New Roman"/>
          <w:sz w:val="20"/>
          <w:lang w:val="en-GB"/>
        </w:rPr>
        <w:t xml:space="preserve"> 50</w:t>
      </w:r>
      <w:r w:rsidR="00BA1039" w:rsidRPr="00D65D15">
        <w:rPr>
          <w:rFonts w:ascii="Times New Roman" w:hAnsi="Times New Roman" w:cs="Times New Roman"/>
          <w:sz w:val="20"/>
          <w:szCs w:val="20"/>
          <w:lang w:val="en-GB"/>
        </w:rPr>
        <w:t> </w:t>
      </w:r>
      <w:r w:rsidRPr="00D65D15">
        <w:rPr>
          <w:rFonts w:ascii="Times New Roman" w:hAnsi="Times New Roman" w:cs="Times New Roman"/>
          <w:sz w:val="20"/>
          <w:szCs w:val="20"/>
          <w:lang w:val="en-GB"/>
        </w:rPr>
        <w:t>percent</w:t>
      </w:r>
      <w:r w:rsidRPr="007F6AE3">
        <w:rPr>
          <w:rFonts w:ascii="Times New Roman" w:hAnsi="Times New Roman"/>
          <w:sz w:val="20"/>
          <w:lang w:val="en-GB"/>
        </w:rPr>
        <w:t xml:space="preserve"> of the population </w:t>
      </w:r>
      <w:r w:rsidR="00BA1039" w:rsidRPr="00D65D15">
        <w:rPr>
          <w:rFonts w:ascii="Times New Roman" w:hAnsi="Times New Roman" w:cs="Times New Roman"/>
          <w:sz w:val="20"/>
          <w:szCs w:val="20"/>
          <w:lang w:val="en-GB"/>
        </w:rPr>
        <w:t xml:space="preserve">expected to be </w:t>
      </w:r>
      <w:r w:rsidRPr="007F6AE3">
        <w:rPr>
          <w:rFonts w:ascii="Times New Roman" w:hAnsi="Times New Roman"/>
          <w:sz w:val="20"/>
          <w:lang w:val="en-GB"/>
        </w:rPr>
        <w:t xml:space="preserve">living in urban areas by 2050, continued rapid urbanization could pose a threat to </w:t>
      </w:r>
      <w:r w:rsidR="00BA1039" w:rsidRPr="00D65D15">
        <w:rPr>
          <w:rFonts w:ascii="Times New Roman" w:hAnsi="Times New Roman" w:cs="Times New Roman"/>
          <w:sz w:val="20"/>
          <w:szCs w:val="20"/>
          <w:lang w:val="en-GB"/>
        </w:rPr>
        <w:t>the country’s</w:t>
      </w:r>
      <w:r w:rsidR="00BA1039" w:rsidRPr="007F6AE3">
        <w:rPr>
          <w:rFonts w:ascii="Times New Roman" w:hAnsi="Times New Roman"/>
          <w:sz w:val="20"/>
          <w:lang w:val="en-GB"/>
        </w:rPr>
        <w:t xml:space="preserve"> </w:t>
      </w:r>
      <w:r w:rsidRPr="007F6AE3">
        <w:rPr>
          <w:rFonts w:ascii="Times New Roman" w:hAnsi="Times New Roman"/>
          <w:sz w:val="20"/>
          <w:lang w:val="en-GB"/>
        </w:rPr>
        <w:t xml:space="preserve">development </w:t>
      </w:r>
      <w:r w:rsidR="00BA1039" w:rsidRPr="00D65D15">
        <w:rPr>
          <w:rFonts w:ascii="Times New Roman" w:hAnsi="Times New Roman" w:cs="Times New Roman"/>
          <w:sz w:val="20"/>
          <w:szCs w:val="20"/>
          <w:lang w:val="en-GB"/>
        </w:rPr>
        <w:t xml:space="preserve">in </w:t>
      </w:r>
      <w:r w:rsidR="00F8455E" w:rsidRPr="00D65D15">
        <w:rPr>
          <w:rFonts w:ascii="Times New Roman" w:hAnsi="Times New Roman" w:cs="Times New Roman"/>
          <w:sz w:val="20"/>
          <w:szCs w:val="20"/>
          <w:lang w:val="en-GB"/>
        </w:rPr>
        <w:t xml:space="preserve">the </w:t>
      </w:r>
      <w:r w:rsidR="00BA1039" w:rsidRPr="00D65D15">
        <w:rPr>
          <w:rFonts w:ascii="Times New Roman" w:hAnsi="Times New Roman" w:cs="Times New Roman"/>
          <w:sz w:val="20"/>
          <w:szCs w:val="20"/>
          <w:lang w:val="en-GB"/>
        </w:rPr>
        <w:t>future</w:t>
      </w:r>
      <w:r w:rsidRPr="00D65D15">
        <w:rPr>
          <w:rFonts w:ascii="Times New Roman" w:hAnsi="Times New Roman" w:cs="Times New Roman"/>
          <w:sz w:val="20"/>
          <w:szCs w:val="20"/>
          <w:lang w:val="en-GB"/>
        </w:rPr>
        <w:t>.</w:t>
      </w:r>
      <w:r w:rsidRPr="007F6AE3">
        <w:rPr>
          <w:rFonts w:ascii="Times New Roman" w:hAnsi="Times New Roman"/>
          <w:sz w:val="20"/>
          <w:lang w:val="en-GB"/>
        </w:rPr>
        <w:t xml:space="preserve"> A strategy to manage urbanization and create jobs, as well as programmes to address urban poverty</w:t>
      </w:r>
      <w:r w:rsidRPr="00D65D15">
        <w:rPr>
          <w:rFonts w:ascii="Times New Roman" w:hAnsi="Times New Roman" w:cs="Times New Roman"/>
          <w:sz w:val="20"/>
          <w:szCs w:val="20"/>
          <w:lang w:val="en-GB"/>
        </w:rPr>
        <w:t xml:space="preserve"> </w:t>
      </w:r>
      <w:r w:rsidR="00BA1039" w:rsidRPr="00D65D15">
        <w:rPr>
          <w:rFonts w:ascii="Times New Roman" w:hAnsi="Times New Roman" w:cs="Times New Roman"/>
          <w:sz w:val="20"/>
          <w:szCs w:val="20"/>
          <w:lang w:val="en-GB"/>
        </w:rPr>
        <w:t>such as</w:t>
      </w:r>
      <w:r w:rsidRPr="007F6AE3">
        <w:rPr>
          <w:rFonts w:ascii="Times New Roman" w:hAnsi="Times New Roman"/>
          <w:sz w:val="20"/>
          <w:lang w:val="en-GB"/>
        </w:rPr>
        <w:t xml:space="preserve"> the</w:t>
      </w:r>
      <w:r w:rsidR="00BA1039" w:rsidRPr="007F6AE3">
        <w:rPr>
          <w:rFonts w:ascii="Times New Roman" w:hAnsi="Times New Roman"/>
          <w:sz w:val="20"/>
          <w:lang w:val="en-GB"/>
        </w:rPr>
        <w:t xml:space="preserve"> </w:t>
      </w:r>
      <w:r w:rsidRPr="007F6AE3">
        <w:rPr>
          <w:rFonts w:ascii="Times New Roman" w:hAnsi="Times New Roman"/>
          <w:sz w:val="20"/>
          <w:lang w:val="en-GB"/>
        </w:rPr>
        <w:t>NUPRP</w:t>
      </w:r>
      <w:r w:rsidR="00BA1039" w:rsidRPr="00D65D15">
        <w:rPr>
          <w:rFonts w:ascii="Times New Roman" w:hAnsi="Times New Roman" w:cs="Times New Roman"/>
          <w:sz w:val="20"/>
          <w:szCs w:val="20"/>
          <w:lang w:val="en-GB"/>
        </w:rPr>
        <w:t>,</w:t>
      </w:r>
      <w:r w:rsidRPr="007F6AE3">
        <w:rPr>
          <w:rFonts w:ascii="Times New Roman" w:hAnsi="Times New Roman"/>
          <w:sz w:val="20"/>
          <w:lang w:val="en-GB"/>
        </w:rPr>
        <w:t xml:space="preserve"> are therefore essential.</w:t>
      </w:r>
    </w:p>
    <w:p w14:paraId="48CC1A7E" w14:textId="69BCB881" w:rsidR="000C70C9" w:rsidRPr="007F6AE3" w:rsidRDefault="00545C51"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b/>
          <w:sz w:val="20"/>
          <w:lang w:val="en-GB"/>
        </w:rPr>
      </w:pPr>
      <w:r w:rsidRPr="00D65D15">
        <w:rPr>
          <w:rFonts w:ascii="Times New Roman" w:hAnsi="Times New Roman" w:cs="Times New Roman"/>
          <w:sz w:val="20"/>
          <w:szCs w:val="20"/>
          <w:lang w:val="en-GB"/>
        </w:rPr>
        <w:t>In addition</w:t>
      </w:r>
      <w:r w:rsidR="00774C35" w:rsidRPr="007F6AE3">
        <w:rPr>
          <w:rFonts w:ascii="Times New Roman" w:hAnsi="Times New Roman"/>
          <w:sz w:val="20"/>
          <w:lang w:val="en-GB"/>
        </w:rPr>
        <w:t xml:space="preserve">, creating opportunities to diversify exports beyond the RMG sector, </w:t>
      </w:r>
      <w:r w:rsidR="00F8455E" w:rsidRPr="00D65D15">
        <w:rPr>
          <w:rFonts w:ascii="Times New Roman" w:hAnsi="Times New Roman" w:cs="Times New Roman"/>
          <w:sz w:val="20"/>
          <w:szCs w:val="20"/>
          <w:lang w:val="en-GB"/>
        </w:rPr>
        <w:t>generating</w:t>
      </w:r>
      <w:r w:rsidR="00B552D3" w:rsidRPr="007F6AE3">
        <w:rPr>
          <w:rFonts w:ascii="Times New Roman" w:hAnsi="Times New Roman"/>
          <w:sz w:val="20"/>
          <w:lang w:val="en-GB"/>
        </w:rPr>
        <w:t xml:space="preserve"> </w:t>
      </w:r>
      <w:r w:rsidR="00774C35" w:rsidRPr="007F6AE3">
        <w:rPr>
          <w:rFonts w:ascii="Times New Roman" w:hAnsi="Times New Roman"/>
          <w:sz w:val="20"/>
          <w:lang w:val="en-GB"/>
        </w:rPr>
        <w:t xml:space="preserve">jobs and employment opportunities for the </w:t>
      </w:r>
      <w:r w:rsidRPr="00D65D15">
        <w:rPr>
          <w:rFonts w:ascii="Times New Roman" w:hAnsi="Times New Roman" w:cs="Times New Roman"/>
          <w:sz w:val="20"/>
          <w:szCs w:val="20"/>
          <w:lang w:val="en-GB"/>
        </w:rPr>
        <w:t>majority</w:t>
      </w:r>
      <w:r w:rsidR="00774C35" w:rsidRPr="007F6AE3">
        <w:rPr>
          <w:rFonts w:ascii="Times New Roman" w:hAnsi="Times New Roman"/>
          <w:sz w:val="20"/>
          <w:lang w:val="en-GB"/>
        </w:rPr>
        <w:t xml:space="preserve"> of </w:t>
      </w:r>
      <w:r w:rsidR="00484737">
        <w:rPr>
          <w:rFonts w:ascii="Times New Roman" w:hAnsi="Times New Roman"/>
          <w:sz w:val="20"/>
          <w:lang w:val="en-GB"/>
        </w:rPr>
        <w:t>youth</w:t>
      </w:r>
      <w:r w:rsidR="00774C35" w:rsidRPr="007F6AE3">
        <w:rPr>
          <w:rFonts w:ascii="Times New Roman" w:hAnsi="Times New Roman"/>
          <w:sz w:val="20"/>
          <w:lang w:val="en-GB"/>
        </w:rPr>
        <w:t xml:space="preserve"> entering the </w:t>
      </w:r>
      <w:r w:rsidR="00774C35" w:rsidRPr="00D65D15">
        <w:rPr>
          <w:rFonts w:ascii="Times New Roman" w:hAnsi="Times New Roman" w:cs="Times New Roman"/>
          <w:sz w:val="20"/>
          <w:szCs w:val="20"/>
          <w:lang w:val="en-GB"/>
        </w:rPr>
        <w:t>labo</w:t>
      </w:r>
      <w:r w:rsidRPr="00D65D15">
        <w:rPr>
          <w:rFonts w:ascii="Times New Roman" w:hAnsi="Times New Roman" w:cs="Times New Roman"/>
          <w:sz w:val="20"/>
          <w:szCs w:val="20"/>
          <w:lang w:val="en-GB"/>
        </w:rPr>
        <w:t>u</w:t>
      </w:r>
      <w:r w:rsidR="00774C35" w:rsidRPr="00D65D15">
        <w:rPr>
          <w:rFonts w:ascii="Times New Roman" w:hAnsi="Times New Roman" w:cs="Times New Roman"/>
          <w:sz w:val="20"/>
          <w:szCs w:val="20"/>
          <w:lang w:val="en-GB"/>
        </w:rPr>
        <w:t>r</w:t>
      </w:r>
      <w:r w:rsidR="00774C35" w:rsidRPr="007F6AE3">
        <w:rPr>
          <w:rFonts w:ascii="Times New Roman" w:hAnsi="Times New Roman"/>
          <w:sz w:val="20"/>
          <w:lang w:val="en-GB"/>
        </w:rPr>
        <w:t xml:space="preserve"> market</w:t>
      </w:r>
      <w:r w:rsidR="00F8455E" w:rsidRPr="00D65D15">
        <w:rPr>
          <w:rFonts w:ascii="Times New Roman" w:hAnsi="Times New Roman" w:cs="Times New Roman"/>
          <w:sz w:val="20"/>
          <w:szCs w:val="20"/>
          <w:lang w:val="en-GB"/>
        </w:rPr>
        <w:t>,</w:t>
      </w:r>
      <w:r w:rsidR="00774C35" w:rsidRPr="007F6AE3">
        <w:rPr>
          <w:rFonts w:ascii="Times New Roman" w:hAnsi="Times New Roman"/>
          <w:sz w:val="20"/>
          <w:lang w:val="en-GB"/>
        </w:rPr>
        <w:t xml:space="preserve"> and establishing a policy environment to attract private</w:t>
      </w:r>
      <w:r w:rsidR="00C45F55" w:rsidRPr="007F6AE3">
        <w:rPr>
          <w:rFonts w:ascii="Times New Roman" w:hAnsi="Times New Roman"/>
          <w:sz w:val="20"/>
          <w:lang w:val="en-GB"/>
        </w:rPr>
        <w:t xml:space="preserve"> </w:t>
      </w:r>
      <w:r w:rsidR="00774C35" w:rsidRPr="007F6AE3">
        <w:rPr>
          <w:rFonts w:ascii="Times New Roman" w:hAnsi="Times New Roman"/>
          <w:sz w:val="20"/>
          <w:lang w:val="en-GB"/>
        </w:rPr>
        <w:t xml:space="preserve">sector </w:t>
      </w:r>
      <w:r w:rsidR="00774C35" w:rsidRPr="00D65D15">
        <w:rPr>
          <w:rFonts w:ascii="Times New Roman" w:hAnsi="Times New Roman" w:cs="Times New Roman"/>
          <w:sz w:val="20"/>
          <w:szCs w:val="20"/>
          <w:lang w:val="en-GB"/>
        </w:rPr>
        <w:t>investment</w:t>
      </w:r>
      <w:r w:rsidR="00C45F55">
        <w:rPr>
          <w:rFonts w:ascii="Times New Roman" w:hAnsi="Times New Roman" w:cs="Times New Roman"/>
          <w:sz w:val="20"/>
          <w:szCs w:val="20"/>
          <w:lang w:val="en-GB"/>
        </w:rPr>
        <w:t>,</w:t>
      </w:r>
      <w:r w:rsidR="00774C35" w:rsidRPr="007F6AE3">
        <w:rPr>
          <w:rFonts w:ascii="Times New Roman" w:hAnsi="Times New Roman"/>
          <w:sz w:val="20"/>
          <w:lang w:val="en-GB"/>
        </w:rPr>
        <w:t xml:space="preserve"> will be important elements of any strategy for a smooth transition to </w:t>
      </w:r>
      <w:r w:rsidR="00774C35" w:rsidRPr="00BD6F41">
        <w:rPr>
          <w:rFonts w:ascii="Times New Roman" w:hAnsi="Times New Roman" w:cs="Times New Roman"/>
          <w:sz w:val="20"/>
          <w:szCs w:val="20"/>
        </w:rPr>
        <w:t>UMIC</w:t>
      </w:r>
      <w:r w:rsidR="00774C35" w:rsidRPr="007F6AE3">
        <w:rPr>
          <w:rFonts w:ascii="Times New Roman" w:hAnsi="Times New Roman"/>
          <w:sz w:val="20"/>
          <w:lang w:val="en-GB"/>
        </w:rPr>
        <w:t xml:space="preserve"> status</w:t>
      </w:r>
      <w:r w:rsidRPr="00D65D15">
        <w:rPr>
          <w:rFonts w:ascii="Times New Roman" w:hAnsi="Times New Roman" w:cs="Times New Roman"/>
          <w:sz w:val="20"/>
          <w:szCs w:val="20"/>
          <w:lang w:val="en-GB"/>
        </w:rPr>
        <w:t>. These actions will need to be</w:t>
      </w:r>
      <w:r w:rsidRPr="007F6AE3">
        <w:rPr>
          <w:rFonts w:ascii="Times New Roman" w:hAnsi="Times New Roman"/>
          <w:sz w:val="20"/>
          <w:lang w:val="en-GB"/>
        </w:rPr>
        <w:t xml:space="preserve"> coupled</w:t>
      </w:r>
      <w:r w:rsidR="00774C35" w:rsidRPr="007F6AE3">
        <w:rPr>
          <w:rFonts w:ascii="Times New Roman" w:hAnsi="Times New Roman"/>
          <w:sz w:val="20"/>
          <w:lang w:val="en-GB"/>
        </w:rPr>
        <w:t xml:space="preserve"> with investing in human capital and a skilled </w:t>
      </w:r>
      <w:r w:rsidR="00774C35" w:rsidRPr="00D65D15">
        <w:rPr>
          <w:rFonts w:ascii="Times New Roman" w:hAnsi="Times New Roman" w:cs="Times New Roman"/>
          <w:sz w:val="20"/>
          <w:szCs w:val="20"/>
          <w:lang w:val="en-GB"/>
        </w:rPr>
        <w:t>labo</w:t>
      </w:r>
      <w:r w:rsidRPr="00D65D15">
        <w:rPr>
          <w:rFonts w:ascii="Times New Roman" w:hAnsi="Times New Roman" w:cs="Times New Roman"/>
          <w:sz w:val="20"/>
          <w:szCs w:val="20"/>
          <w:lang w:val="en-GB"/>
        </w:rPr>
        <w:t>u</w:t>
      </w:r>
      <w:r w:rsidR="00774C35" w:rsidRPr="00D65D15">
        <w:rPr>
          <w:rFonts w:ascii="Times New Roman" w:hAnsi="Times New Roman" w:cs="Times New Roman"/>
          <w:sz w:val="20"/>
          <w:szCs w:val="20"/>
          <w:lang w:val="en-GB"/>
        </w:rPr>
        <w:t>r</w:t>
      </w:r>
      <w:r w:rsidR="00774C35" w:rsidRPr="007F6AE3">
        <w:rPr>
          <w:rFonts w:ascii="Times New Roman" w:hAnsi="Times New Roman"/>
          <w:sz w:val="20"/>
          <w:lang w:val="en-GB"/>
        </w:rPr>
        <w:t xml:space="preserve"> force that is ready to support </w:t>
      </w:r>
      <w:r w:rsidR="00774C35" w:rsidRPr="00D65D15">
        <w:rPr>
          <w:rFonts w:ascii="Times New Roman" w:hAnsi="Times New Roman" w:cs="Times New Roman"/>
          <w:sz w:val="20"/>
          <w:szCs w:val="20"/>
          <w:lang w:val="en-GB"/>
        </w:rPr>
        <w:t>th</w:t>
      </w:r>
      <w:r w:rsidRPr="00D65D15">
        <w:rPr>
          <w:rFonts w:ascii="Times New Roman" w:hAnsi="Times New Roman" w:cs="Times New Roman"/>
          <w:sz w:val="20"/>
          <w:szCs w:val="20"/>
          <w:lang w:val="en-GB"/>
        </w:rPr>
        <w:t>is</w:t>
      </w:r>
      <w:r w:rsidR="00774C35" w:rsidRPr="007F6AE3">
        <w:rPr>
          <w:rFonts w:ascii="Times New Roman" w:hAnsi="Times New Roman"/>
          <w:sz w:val="20"/>
          <w:lang w:val="en-GB"/>
        </w:rPr>
        <w:t xml:space="preserve"> economic transitio</w:t>
      </w:r>
      <w:r w:rsidRPr="007F6AE3">
        <w:rPr>
          <w:rFonts w:ascii="Times New Roman" w:hAnsi="Times New Roman"/>
          <w:sz w:val="20"/>
          <w:lang w:val="en-GB"/>
        </w:rPr>
        <w:t>n</w:t>
      </w:r>
      <w:r w:rsidR="00774C35" w:rsidRPr="007F6AE3">
        <w:rPr>
          <w:rFonts w:ascii="Times New Roman" w:hAnsi="Times New Roman"/>
          <w:sz w:val="20"/>
          <w:lang w:val="en-GB"/>
        </w:rPr>
        <w:t>.</w:t>
      </w:r>
    </w:p>
    <w:p w14:paraId="665EAE8B" w14:textId="3A5CA0CF" w:rsidR="000C70C9" w:rsidRPr="007F6AE3" w:rsidRDefault="00774C35"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b/>
          <w:sz w:val="20"/>
          <w:lang w:val="en-GB"/>
        </w:rPr>
      </w:pPr>
      <w:r w:rsidRPr="007F6AE3">
        <w:rPr>
          <w:rFonts w:ascii="Times New Roman" w:hAnsi="Times New Roman"/>
          <w:sz w:val="20"/>
          <w:lang w:val="en-GB"/>
        </w:rPr>
        <w:t xml:space="preserve">Graduation will come with a reduction </w:t>
      </w:r>
      <w:r w:rsidR="00545C51" w:rsidRPr="00D65D15">
        <w:rPr>
          <w:rFonts w:ascii="Times New Roman" w:hAnsi="Times New Roman" w:cs="Times New Roman"/>
          <w:sz w:val="20"/>
          <w:szCs w:val="20"/>
          <w:lang w:val="en-GB"/>
        </w:rPr>
        <w:t>in</w:t>
      </w:r>
      <w:r w:rsidRPr="007F6AE3">
        <w:rPr>
          <w:rFonts w:ascii="Times New Roman" w:hAnsi="Times New Roman"/>
          <w:sz w:val="20"/>
          <w:lang w:val="en-GB"/>
        </w:rPr>
        <w:t xml:space="preserve"> direct development </w:t>
      </w:r>
      <w:r w:rsidR="00637F6D" w:rsidRPr="007F6AE3">
        <w:rPr>
          <w:rFonts w:ascii="Times New Roman" w:hAnsi="Times New Roman"/>
          <w:sz w:val="20"/>
          <w:lang w:val="en-GB"/>
        </w:rPr>
        <w:t>assistance and</w:t>
      </w:r>
      <w:r w:rsidRPr="007F6AE3">
        <w:rPr>
          <w:rFonts w:ascii="Times New Roman" w:hAnsi="Times New Roman"/>
          <w:sz w:val="20"/>
          <w:lang w:val="en-GB"/>
        </w:rPr>
        <w:t xml:space="preserve"> will </w:t>
      </w:r>
      <w:r w:rsidR="00E8180F" w:rsidRPr="007F6AE3">
        <w:rPr>
          <w:rFonts w:ascii="Times New Roman" w:hAnsi="Times New Roman"/>
          <w:sz w:val="20"/>
          <w:lang w:val="en-GB"/>
        </w:rPr>
        <w:t xml:space="preserve">restrict </w:t>
      </w:r>
      <w:r w:rsidRPr="007F6AE3">
        <w:rPr>
          <w:rFonts w:ascii="Times New Roman" w:hAnsi="Times New Roman"/>
          <w:sz w:val="20"/>
          <w:lang w:val="en-GB"/>
        </w:rPr>
        <w:t xml:space="preserve">access to financing modalities </w:t>
      </w:r>
      <w:r w:rsidR="00E8180F" w:rsidRPr="007F6AE3">
        <w:rPr>
          <w:rFonts w:ascii="Times New Roman" w:hAnsi="Times New Roman"/>
          <w:sz w:val="20"/>
          <w:lang w:val="en-GB"/>
        </w:rPr>
        <w:t xml:space="preserve">that are </w:t>
      </w:r>
      <w:r w:rsidRPr="007F6AE3">
        <w:rPr>
          <w:rFonts w:ascii="Times New Roman" w:hAnsi="Times New Roman"/>
          <w:sz w:val="20"/>
          <w:lang w:val="en-GB"/>
        </w:rPr>
        <w:t xml:space="preserve">specifically geared towards LDCs. Government and development partners should move away from project-based cooperation </w:t>
      </w:r>
      <w:r w:rsidR="00545C51" w:rsidRPr="00D65D15">
        <w:rPr>
          <w:rFonts w:ascii="Times New Roman" w:hAnsi="Times New Roman" w:cs="Times New Roman"/>
          <w:sz w:val="20"/>
          <w:szCs w:val="20"/>
          <w:lang w:val="en-GB"/>
        </w:rPr>
        <w:t xml:space="preserve">and </w:t>
      </w:r>
      <w:r w:rsidRPr="007F6AE3">
        <w:rPr>
          <w:rFonts w:ascii="Times New Roman" w:hAnsi="Times New Roman"/>
          <w:sz w:val="20"/>
          <w:lang w:val="en-GB"/>
        </w:rPr>
        <w:t xml:space="preserve">towards more comprehensive engagement and strategic partnerships. Strengthening the domestic resource base and creating an attractive environment for </w:t>
      </w:r>
      <w:r w:rsidR="00545C51" w:rsidRPr="00D65D15">
        <w:rPr>
          <w:rFonts w:ascii="Times New Roman" w:hAnsi="Times New Roman" w:cs="Times New Roman"/>
          <w:sz w:val="20"/>
          <w:szCs w:val="20"/>
          <w:lang w:val="en-GB"/>
        </w:rPr>
        <w:t xml:space="preserve">the </w:t>
      </w:r>
      <w:r w:rsidRPr="007F6AE3">
        <w:rPr>
          <w:rFonts w:ascii="Times New Roman" w:hAnsi="Times New Roman"/>
          <w:sz w:val="20"/>
          <w:lang w:val="en-GB"/>
        </w:rPr>
        <w:t>private sector are also essential.</w:t>
      </w:r>
    </w:p>
    <w:p w14:paraId="6A96064D" w14:textId="0E91E8A3" w:rsidR="000C70C9" w:rsidRPr="007F6AE3" w:rsidRDefault="00774C35" w:rsidP="00A73C19">
      <w:pPr>
        <w:pStyle w:val="ListParagraph"/>
        <w:numPr>
          <w:ilvl w:val="0"/>
          <w:numId w:val="4"/>
        </w:numPr>
        <w:tabs>
          <w:tab w:val="left" w:pos="180"/>
          <w:tab w:val="left" w:pos="1440"/>
          <w:tab w:val="left" w:pos="1710"/>
        </w:tabs>
        <w:spacing w:after="120"/>
        <w:ind w:left="1080" w:right="560" w:firstLine="0"/>
        <w:jc w:val="both"/>
        <w:rPr>
          <w:rFonts w:ascii="Times New Roman" w:hAnsi="Times New Roman"/>
          <w:b/>
          <w:sz w:val="20"/>
          <w:lang w:val="en-GB"/>
        </w:rPr>
      </w:pPr>
      <w:r w:rsidRPr="007F6AE3">
        <w:rPr>
          <w:rFonts w:ascii="Times New Roman" w:hAnsi="Times New Roman"/>
          <w:b/>
          <w:sz w:val="20"/>
          <w:lang w:val="en-GB"/>
        </w:rPr>
        <w:t>Gender</w:t>
      </w:r>
    </w:p>
    <w:p w14:paraId="03F764EB" w14:textId="634B9444" w:rsidR="000C70C9" w:rsidRPr="007F6AE3" w:rsidRDefault="007450D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bookmarkStart w:id="3" w:name="_Hlk110492122"/>
      <w:r w:rsidRPr="007F6AE3">
        <w:rPr>
          <w:rFonts w:ascii="Times New Roman" w:hAnsi="Times New Roman"/>
          <w:sz w:val="20"/>
          <w:lang w:val="en-GB"/>
        </w:rPr>
        <w:t>T</w:t>
      </w:r>
      <w:r w:rsidR="00774C35" w:rsidRPr="007F6AE3">
        <w:rPr>
          <w:rFonts w:ascii="Times New Roman" w:hAnsi="Times New Roman"/>
          <w:sz w:val="20"/>
          <w:lang w:val="en-GB"/>
        </w:rPr>
        <w:t xml:space="preserve">he pathway to </w:t>
      </w:r>
      <w:r w:rsidRPr="00BD6F41">
        <w:rPr>
          <w:rFonts w:ascii="Times New Roman" w:hAnsi="Times New Roman" w:cs="Times New Roman"/>
          <w:sz w:val="20"/>
          <w:szCs w:val="20"/>
        </w:rPr>
        <w:t>UMIC</w:t>
      </w:r>
      <w:r w:rsidRPr="007F6AE3">
        <w:rPr>
          <w:rFonts w:ascii="Times New Roman" w:hAnsi="Times New Roman"/>
          <w:sz w:val="20"/>
          <w:lang w:val="en-GB"/>
        </w:rPr>
        <w:t xml:space="preserve"> status and </w:t>
      </w:r>
      <w:r w:rsidR="00774C35" w:rsidRPr="007F6AE3">
        <w:rPr>
          <w:rFonts w:ascii="Times New Roman" w:hAnsi="Times New Roman"/>
          <w:sz w:val="20"/>
          <w:lang w:val="en-GB"/>
        </w:rPr>
        <w:t>transformative, participatory and inclusive</w:t>
      </w:r>
      <w:r w:rsidRPr="007F6AE3">
        <w:rPr>
          <w:rFonts w:ascii="Times New Roman" w:hAnsi="Times New Roman"/>
          <w:sz w:val="20"/>
          <w:lang w:val="en-GB"/>
        </w:rPr>
        <w:t xml:space="preserve"> growth</w:t>
      </w:r>
      <w:r w:rsidR="00774C35" w:rsidRPr="007F6AE3">
        <w:rPr>
          <w:rFonts w:ascii="Times New Roman" w:hAnsi="Times New Roman"/>
          <w:sz w:val="20"/>
          <w:lang w:val="en-GB"/>
        </w:rPr>
        <w:t xml:space="preserve"> </w:t>
      </w:r>
      <w:r w:rsidRPr="007F6AE3">
        <w:rPr>
          <w:rFonts w:ascii="Times New Roman" w:hAnsi="Times New Roman"/>
          <w:sz w:val="20"/>
          <w:lang w:val="en-GB"/>
        </w:rPr>
        <w:t xml:space="preserve">and </w:t>
      </w:r>
      <w:r w:rsidR="00774C35" w:rsidRPr="007F6AE3">
        <w:rPr>
          <w:rFonts w:ascii="Times New Roman" w:hAnsi="Times New Roman"/>
          <w:sz w:val="20"/>
          <w:lang w:val="en-GB"/>
        </w:rPr>
        <w:t xml:space="preserve">governance </w:t>
      </w:r>
      <w:r w:rsidRPr="007F6AE3">
        <w:rPr>
          <w:rFonts w:ascii="Times New Roman" w:hAnsi="Times New Roman"/>
          <w:sz w:val="20"/>
          <w:lang w:val="en-GB"/>
        </w:rPr>
        <w:t>also include</w:t>
      </w:r>
      <w:r w:rsidR="00EC0ADD" w:rsidRPr="007F6AE3">
        <w:rPr>
          <w:rFonts w:ascii="Times New Roman" w:hAnsi="Times New Roman"/>
          <w:sz w:val="20"/>
          <w:lang w:val="en-GB"/>
        </w:rPr>
        <w:t>s</w:t>
      </w:r>
      <w:r w:rsidRPr="007F6AE3">
        <w:rPr>
          <w:rFonts w:ascii="Times New Roman" w:hAnsi="Times New Roman"/>
          <w:sz w:val="20"/>
          <w:lang w:val="en-GB"/>
        </w:rPr>
        <w:t xml:space="preserve"> </w:t>
      </w:r>
      <w:r w:rsidR="00554FD8">
        <w:rPr>
          <w:rFonts w:ascii="Times New Roman" w:hAnsi="Times New Roman" w:cs="Times New Roman"/>
          <w:sz w:val="20"/>
          <w:szCs w:val="20"/>
          <w:lang w:val="en-GB"/>
        </w:rPr>
        <w:t>increasing</w:t>
      </w:r>
      <w:r w:rsidRPr="007F6AE3">
        <w:rPr>
          <w:rFonts w:ascii="Times New Roman" w:hAnsi="Times New Roman"/>
          <w:sz w:val="20"/>
          <w:lang w:val="en-GB"/>
        </w:rPr>
        <w:t xml:space="preserve"> efforts for </w:t>
      </w:r>
      <w:r w:rsidR="00774C35" w:rsidRPr="007F6AE3">
        <w:rPr>
          <w:rFonts w:ascii="Times New Roman" w:hAnsi="Times New Roman"/>
          <w:sz w:val="20"/>
          <w:lang w:val="en-GB"/>
        </w:rPr>
        <w:t>women’s economic empowerment and gender equality</w:t>
      </w:r>
      <w:r w:rsidRPr="007F6AE3">
        <w:rPr>
          <w:rFonts w:ascii="Times New Roman" w:hAnsi="Times New Roman"/>
          <w:sz w:val="20"/>
          <w:lang w:val="en-GB"/>
        </w:rPr>
        <w:t>.</w:t>
      </w:r>
      <w:r w:rsidR="00774C35" w:rsidRPr="007F6AE3">
        <w:rPr>
          <w:rFonts w:ascii="Times New Roman" w:hAnsi="Times New Roman"/>
          <w:sz w:val="20"/>
          <w:lang w:val="en-GB"/>
        </w:rPr>
        <w:t xml:space="preserve"> </w:t>
      </w:r>
      <w:r w:rsidRPr="007F6AE3">
        <w:rPr>
          <w:rFonts w:ascii="Times New Roman" w:hAnsi="Times New Roman"/>
          <w:sz w:val="20"/>
          <w:lang w:val="en-GB"/>
        </w:rPr>
        <w:t>This implies that w</w:t>
      </w:r>
      <w:r w:rsidR="00774C35" w:rsidRPr="007F6AE3">
        <w:rPr>
          <w:rFonts w:ascii="Times New Roman" w:hAnsi="Times New Roman"/>
          <w:sz w:val="20"/>
          <w:lang w:val="en-GB"/>
        </w:rPr>
        <w:t xml:space="preserve">omen and other </w:t>
      </w:r>
      <w:r w:rsidRPr="007F6AE3">
        <w:rPr>
          <w:rFonts w:ascii="Times New Roman" w:hAnsi="Times New Roman"/>
          <w:sz w:val="20"/>
          <w:lang w:val="en-GB"/>
        </w:rPr>
        <w:t xml:space="preserve">currently </w:t>
      </w:r>
      <w:r w:rsidR="00774C35" w:rsidRPr="007F6AE3">
        <w:rPr>
          <w:rFonts w:ascii="Times New Roman" w:hAnsi="Times New Roman"/>
          <w:sz w:val="20"/>
          <w:lang w:val="en-GB"/>
        </w:rPr>
        <w:t xml:space="preserve">underrepresented groups have equal and meaningful representation in the economic and political development of the country, and </w:t>
      </w:r>
      <w:r w:rsidR="00B552D3" w:rsidRPr="007F6AE3">
        <w:rPr>
          <w:rFonts w:ascii="Times New Roman" w:hAnsi="Times New Roman"/>
          <w:sz w:val="20"/>
          <w:lang w:val="en-GB"/>
        </w:rPr>
        <w:t xml:space="preserve">that </w:t>
      </w:r>
      <w:r w:rsidR="00774C35" w:rsidRPr="007F6AE3">
        <w:rPr>
          <w:rFonts w:ascii="Times New Roman" w:hAnsi="Times New Roman"/>
          <w:sz w:val="20"/>
          <w:lang w:val="en-GB"/>
        </w:rPr>
        <w:t xml:space="preserve">their rights </w:t>
      </w:r>
      <w:r w:rsidRPr="007F6AE3">
        <w:rPr>
          <w:rFonts w:ascii="Times New Roman" w:hAnsi="Times New Roman"/>
          <w:sz w:val="20"/>
          <w:lang w:val="en-GB"/>
        </w:rPr>
        <w:t xml:space="preserve">are </w:t>
      </w:r>
      <w:r w:rsidR="00774C35" w:rsidRPr="007F6AE3">
        <w:rPr>
          <w:rFonts w:ascii="Times New Roman" w:hAnsi="Times New Roman"/>
          <w:sz w:val="20"/>
          <w:lang w:val="en-GB"/>
        </w:rPr>
        <w:t>fully respected</w:t>
      </w:r>
      <w:r w:rsidRPr="007F6AE3">
        <w:rPr>
          <w:rFonts w:ascii="Times New Roman" w:hAnsi="Times New Roman"/>
          <w:sz w:val="20"/>
          <w:lang w:val="en-GB"/>
        </w:rPr>
        <w:t>.</w:t>
      </w:r>
      <w:r w:rsidR="00774C35" w:rsidRPr="007F6AE3">
        <w:rPr>
          <w:rFonts w:ascii="Times New Roman" w:hAnsi="Times New Roman"/>
          <w:sz w:val="20"/>
          <w:lang w:val="en-GB"/>
        </w:rPr>
        <w:t xml:space="preserve"> </w:t>
      </w:r>
      <w:r w:rsidRPr="007F6AE3">
        <w:rPr>
          <w:rFonts w:ascii="Times New Roman" w:hAnsi="Times New Roman"/>
          <w:sz w:val="20"/>
          <w:lang w:val="en-GB"/>
        </w:rPr>
        <w:t>T</w:t>
      </w:r>
      <w:r w:rsidR="00774C35" w:rsidRPr="007F6AE3">
        <w:rPr>
          <w:rFonts w:ascii="Times New Roman" w:hAnsi="Times New Roman"/>
          <w:sz w:val="20"/>
          <w:lang w:val="en-GB"/>
        </w:rPr>
        <w:t xml:space="preserve">his </w:t>
      </w:r>
      <w:r w:rsidRPr="007F6AE3">
        <w:rPr>
          <w:rFonts w:ascii="Times New Roman" w:hAnsi="Times New Roman"/>
          <w:sz w:val="20"/>
          <w:lang w:val="en-GB"/>
        </w:rPr>
        <w:t xml:space="preserve">includes </w:t>
      </w:r>
      <w:r w:rsidR="00774C35" w:rsidRPr="007F6AE3">
        <w:rPr>
          <w:rFonts w:ascii="Times New Roman" w:hAnsi="Times New Roman"/>
          <w:sz w:val="20"/>
          <w:lang w:val="en-GB"/>
        </w:rPr>
        <w:t xml:space="preserve">equal access to education </w:t>
      </w:r>
      <w:r w:rsidR="00F8455E" w:rsidRPr="00D65D15">
        <w:rPr>
          <w:rFonts w:ascii="Times New Roman" w:hAnsi="Times New Roman" w:cs="Times New Roman"/>
          <w:sz w:val="20"/>
          <w:szCs w:val="20"/>
          <w:lang w:val="en-GB"/>
        </w:rPr>
        <w:t xml:space="preserve">for girls </w:t>
      </w:r>
      <w:r w:rsidR="00774C35" w:rsidRPr="007F6AE3">
        <w:rPr>
          <w:rFonts w:ascii="Times New Roman" w:hAnsi="Times New Roman"/>
          <w:sz w:val="20"/>
          <w:lang w:val="en-GB"/>
        </w:rPr>
        <w:t>at all levels</w:t>
      </w:r>
      <w:r w:rsidR="005E61FA" w:rsidRPr="00D65D15">
        <w:rPr>
          <w:rFonts w:ascii="Times New Roman" w:hAnsi="Times New Roman" w:cs="Times New Roman"/>
          <w:sz w:val="20"/>
          <w:szCs w:val="20"/>
          <w:lang w:val="en-GB"/>
        </w:rPr>
        <w:t xml:space="preserve"> and</w:t>
      </w:r>
      <w:r w:rsidRPr="00D65D15">
        <w:rPr>
          <w:rFonts w:ascii="Times New Roman" w:hAnsi="Times New Roman" w:cs="Times New Roman"/>
          <w:sz w:val="20"/>
          <w:szCs w:val="20"/>
          <w:lang w:val="en-GB"/>
        </w:rPr>
        <w:t xml:space="preserve"> </w:t>
      </w:r>
      <w:r w:rsidR="005E61FA" w:rsidRPr="00D65D15">
        <w:rPr>
          <w:rFonts w:ascii="Times New Roman" w:hAnsi="Times New Roman" w:cs="Times New Roman"/>
          <w:sz w:val="20"/>
          <w:szCs w:val="20"/>
          <w:lang w:val="en-GB"/>
        </w:rPr>
        <w:t>equal</w:t>
      </w:r>
      <w:r w:rsidR="005E61FA" w:rsidRPr="007F6AE3">
        <w:rPr>
          <w:rFonts w:ascii="Times New Roman" w:hAnsi="Times New Roman"/>
          <w:sz w:val="20"/>
          <w:lang w:val="en-GB"/>
        </w:rPr>
        <w:t xml:space="preserve"> access </w:t>
      </w:r>
      <w:r w:rsidR="005E61FA" w:rsidRPr="00D65D15">
        <w:rPr>
          <w:rFonts w:ascii="Times New Roman" w:hAnsi="Times New Roman" w:cs="Times New Roman"/>
          <w:sz w:val="20"/>
          <w:szCs w:val="20"/>
          <w:lang w:val="en-GB"/>
        </w:rPr>
        <w:t>for women</w:t>
      </w:r>
      <w:r w:rsidRPr="00D65D15">
        <w:rPr>
          <w:rFonts w:ascii="Times New Roman" w:hAnsi="Times New Roman" w:cs="Times New Roman"/>
          <w:sz w:val="20"/>
          <w:szCs w:val="20"/>
          <w:lang w:val="en-GB"/>
        </w:rPr>
        <w:t xml:space="preserve"> </w:t>
      </w:r>
      <w:r w:rsidRPr="007F6AE3">
        <w:rPr>
          <w:rFonts w:ascii="Times New Roman" w:hAnsi="Times New Roman"/>
          <w:sz w:val="20"/>
          <w:lang w:val="en-GB"/>
        </w:rPr>
        <w:t xml:space="preserve">to </w:t>
      </w:r>
      <w:r w:rsidR="00774C35" w:rsidRPr="007F6AE3">
        <w:rPr>
          <w:rFonts w:ascii="Times New Roman" w:hAnsi="Times New Roman"/>
          <w:sz w:val="20"/>
          <w:lang w:val="en-GB"/>
        </w:rPr>
        <w:t xml:space="preserve">the </w:t>
      </w:r>
      <w:r w:rsidR="00774C35" w:rsidRPr="00D65D15">
        <w:rPr>
          <w:rFonts w:ascii="Times New Roman" w:hAnsi="Times New Roman" w:cs="Times New Roman"/>
          <w:sz w:val="20"/>
          <w:szCs w:val="20"/>
          <w:lang w:val="en-GB"/>
        </w:rPr>
        <w:t>labo</w:t>
      </w:r>
      <w:r w:rsidR="005E61FA" w:rsidRPr="00D65D15">
        <w:rPr>
          <w:rFonts w:ascii="Times New Roman" w:hAnsi="Times New Roman" w:cs="Times New Roman"/>
          <w:sz w:val="20"/>
          <w:szCs w:val="20"/>
          <w:lang w:val="en-GB"/>
        </w:rPr>
        <w:t>u</w:t>
      </w:r>
      <w:r w:rsidR="00774C35" w:rsidRPr="00D65D15">
        <w:rPr>
          <w:rFonts w:ascii="Times New Roman" w:hAnsi="Times New Roman" w:cs="Times New Roman"/>
          <w:sz w:val="20"/>
          <w:szCs w:val="20"/>
          <w:lang w:val="en-GB"/>
        </w:rPr>
        <w:t>r</w:t>
      </w:r>
      <w:r w:rsidR="00774C35" w:rsidRPr="007F6AE3">
        <w:rPr>
          <w:rFonts w:ascii="Times New Roman" w:hAnsi="Times New Roman"/>
          <w:sz w:val="20"/>
          <w:lang w:val="en-GB"/>
        </w:rPr>
        <w:t xml:space="preserve"> market</w:t>
      </w:r>
      <w:r w:rsidR="005E61FA" w:rsidRPr="00D65D15">
        <w:rPr>
          <w:rFonts w:ascii="Times New Roman" w:hAnsi="Times New Roman" w:cs="Times New Roman"/>
          <w:sz w:val="20"/>
          <w:szCs w:val="20"/>
          <w:lang w:val="en-GB"/>
        </w:rPr>
        <w:t>. It also</w:t>
      </w:r>
      <w:r w:rsidR="00F8455E" w:rsidRPr="00D65D15">
        <w:rPr>
          <w:rFonts w:ascii="Times New Roman" w:hAnsi="Times New Roman" w:cs="Times New Roman"/>
          <w:sz w:val="20"/>
          <w:szCs w:val="20"/>
          <w:lang w:val="en-GB"/>
        </w:rPr>
        <w:t xml:space="preserve"> involves</w:t>
      </w:r>
      <w:r w:rsidR="00F8455E" w:rsidRPr="007F6AE3">
        <w:rPr>
          <w:rFonts w:ascii="Times New Roman" w:hAnsi="Times New Roman"/>
          <w:sz w:val="20"/>
          <w:lang w:val="en-GB"/>
        </w:rPr>
        <w:t xml:space="preserve"> </w:t>
      </w:r>
      <w:r w:rsidRPr="007F6AE3">
        <w:rPr>
          <w:rFonts w:ascii="Times New Roman" w:hAnsi="Times New Roman"/>
          <w:sz w:val="20"/>
          <w:lang w:val="en-GB"/>
        </w:rPr>
        <w:t xml:space="preserve">securing </w:t>
      </w:r>
      <w:r w:rsidR="00774C35" w:rsidRPr="007F6AE3">
        <w:rPr>
          <w:rFonts w:ascii="Times New Roman" w:hAnsi="Times New Roman"/>
          <w:sz w:val="20"/>
          <w:lang w:val="en-GB"/>
        </w:rPr>
        <w:t>sexual and reproductive health and rights</w:t>
      </w:r>
      <w:r w:rsidR="005E61FA" w:rsidRPr="00D65D15">
        <w:rPr>
          <w:rFonts w:ascii="Times New Roman" w:hAnsi="Times New Roman" w:cs="Times New Roman"/>
          <w:sz w:val="20"/>
          <w:szCs w:val="20"/>
          <w:lang w:val="en-GB"/>
        </w:rPr>
        <w:t xml:space="preserve"> (SRHR)</w:t>
      </w:r>
      <w:r w:rsidR="00774C35" w:rsidRPr="00D65D15">
        <w:rPr>
          <w:rFonts w:ascii="Times New Roman" w:hAnsi="Times New Roman" w:cs="Times New Roman"/>
          <w:sz w:val="20"/>
          <w:szCs w:val="20"/>
          <w:lang w:val="en-GB"/>
        </w:rPr>
        <w:t>.</w:t>
      </w:r>
      <w:r w:rsidR="00774C35" w:rsidRPr="007F6AE3">
        <w:rPr>
          <w:rFonts w:ascii="Times New Roman" w:hAnsi="Times New Roman"/>
          <w:sz w:val="20"/>
          <w:lang w:val="en-GB"/>
        </w:rPr>
        <w:t xml:space="preserve"> Such developments are also crucial for achieving the 2030</w:t>
      </w:r>
      <w:r w:rsidR="005E61FA" w:rsidRPr="00D65D15">
        <w:rPr>
          <w:rFonts w:ascii="Times New Roman" w:hAnsi="Times New Roman" w:cs="Times New Roman"/>
          <w:sz w:val="20"/>
          <w:szCs w:val="20"/>
          <w:lang w:val="en-GB"/>
        </w:rPr>
        <w:t> </w:t>
      </w:r>
      <w:r w:rsidR="00774C35" w:rsidRPr="007F6AE3">
        <w:rPr>
          <w:rFonts w:ascii="Times New Roman" w:hAnsi="Times New Roman"/>
          <w:sz w:val="20"/>
          <w:lang w:val="en-GB"/>
        </w:rPr>
        <w:t>Agenda</w:t>
      </w:r>
      <w:r w:rsidRPr="007F6AE3">
        <w:rPr>
          <w:rFonts w:ascii="Times New Roman" w:hAnsi="Times New Roman"/>
          <w:sz w:val="20"/>
          <w:lang w:val="en-GB"/>
        </w:rPr>
        <w:t>, while ensuring</w:t>
      </w:r>
      <w:r w:rsidR="00F8455E" w:rsidRPr="007F6AE3">
        <w:rPr>
          <w:rFonts w:ascii="Times New Roman" w:hAnsi="Times New Roman"/>
          <w:sz w:val="20"/>
          <w:lang w:val="en-GB"/>
        </w:rPr>
        <w:t xml:space="preserve"> </w:t>
      </w:r>
      <w:r w:rsidR="00F8455E" w:rsidRPr="00D65D15">
        <w:rPr>
          <w:rFonts w:ascii="Times New Roman" w:hAnsi="Times New Roman" w:cs="Times New Roman"/>
          <w:sz w:val="20"/>
          <w:szCs w:val="20"/>
          <w:lang w:val="en-GB"/>
        </w:rPr>
        <w:t>that</w:t>
      </w:r>
      <w:r w:rsidR="00774C35" w:rsidRPr="00D65D15">
        <w:rPr>
          <w:rFonts w:ascii="Times New Roman" w:hAnsi="Times New Roman" w:cs="Times New Roman"/>
          <w:sz w:val="20"/>
          <w:szCs w:val="20"/>
          <w:lang w:val="en-GB"/>
        </w:rPr>
        <w:t xml:space="preserve"> </w:t>
      </w:r>
      <w:r w:rsidR="00774C35" w:rsidRPr="007F6AE3">
        <w:rPr>
          <w:rFonts w:ascii="Times New Roman" w:hAnsi="Times New Roman"/>
          <w:sz w:val="20"/>
          <w:lang w:val="en-GB"/>
        </w:rPr>
        <w:t>“no one is left behind</w:t>
      </w:r>
      <w:r w:rsidR="00774C35" w:rsidRPr="00D65D15">
        <w:rPr>
          <w:rFonts w:ascii="Times New Roman" w:hAnsi="Times New Roman" w:cs="Times New Roman"/>
          <w:sz w:val="20"/>
          <w:szCs w:val="20"/>
          <w:lang w:val="en-GB"/>
        </w:rPr>
        <w:t>”</w:t>
      </w:r>
      <w:r w:rsidR="005E61FA" w:rsidRPr="00D65D15">
        <w:rPr>
          <w:rFonts w:ascii="Times New Roman" w:hAnsi="Times New Roman" w:cs="Times New Roman"/>
          <w:sz w:val="20"/>
          <w:szCs w:val="20"/>
          <w:lang w:val="en-GB"/>
        </w:rPr>
        <w:t>—</w:t>
      </w:r>
      <w:r w:rsidR="005E61FA" w:rsidRPr="007F6AE3">
        <w:rPr>
          <w:rFonts w:ascii="Times New Roman" w:hAnsi="Times New Roman"/>
          <w:sz w:val="20"/>
          <w:lang w:val="en-GB"/>
        </w:rPr>
        <w:t xml:space="preserve">the </w:t>
      </w:r>
      <w:r w:rsidR="00774C35" w:rsidRPr="007F6AE3">
        <w:rPr>
          <w:rFonts w:ascii="Times New Roman" w:hAnsi="Times New Roman"/>
          <w:sz w:val="20"/>
          <w:lang w:val="en-GB"/>
        </w:rPr>
        <w:t xml:space="preserve">guiding principle </w:t>
      </w:r>
      <w:r w:rsidR="005C3BA6" w:rsidRPr="00D65D15">
        <w:rPr>
          <w:rFonts w:ascii="Times New Roman" w:hAnsi="Times New Roman" w:cs="Times New Roman"/>
          <w:sz w:val="20"/>
          <w:szCs w:val="20"/>
          <w:lang w:val="en-GB"/>
        </w:rPr>
        <w:t>behind</w:t>
      </w:r>
      <w:r w:rsidR="00774C35" w:rsidRPr="007F6AE3">
        <w:rPr>
          <w:rFonts w:ascii="Times New Roman" w:hAnsi="Times New Roman"/>
          <w:sz w:val="20"/>
          <w:lang w:val="en-GB"/>
        </w:rPr>
        <w:t xml:space="preserve"> </w:t>
      </w:r>
      <w:r w:rsidRPr="007F6AE3">
        <w:rPr>
          <w:rFonts w:ascii="Times New Roman" w:hAnsi="Times New Roman"/>
          <w:sz w:val="20"/>
          <w:lang w:val="en-GB"/>
        </w:rPr>
        <w:t xml:space="preserve">the </w:t>
      </w:r>
      <w:r w:rsidR="00EC0ADD">
        <w:rPr>
          <w:rFonts w:ascii="Times New Roman" w:hAnsi="Times New Roman" w:cs="Times New Roman"/>
          <w:sz w:val="20"/>
          <w:szCs w:val="20"/>
          <w:lang w:val="en-GB"/>
        </w:rPr>
        <w:t>UNDS</w:t>
      </w:r>
      <w:r w:rsidRPr="00D65D15">
        <w:rPr>
          <w:rFonts w:ascii="Times New Roman" w:hAnsi="Times New Roman" w:cs="Times New Roman"/>
          <w:sz w:val="20"/>
          <w:szCs w:val="20"/>
          <w:lang w:val="en-GB"/>
        </w:rPr>
        <w:t>.</w:t>
      </w:r>
    </w:p>
    <w:bookmarkEnd w:id="3"/>
    <w:p w14:paraId="3F74F74B" w14:textId="60AAB6CA" w:rsidR="000C70C9" w:rsidRPr="007F6AE3" w:rsidRDefault="00AC11E3" w:rsidP="00A73C19">
      <w:pPr>
        <w:pStyle w:val="ListParagraph"/>
        <w:numPr>
          <w:ilvl w:val="0"/>
          <w:numId w:val="9"/>
        </w:numPr>
        <w:tabs>
          <w:tab w:val="left" w:pos="180"/>
          <w:tab w:val="left" w:pos="1440"/>
          <w:tab w:val="left" w:pos="1620"/>
        </w:tabs>
        <w:spacing w:after="120"/>
        <w:ind w:left="1080" w:right="560" w:firstLine="0"/>
        <w:jc w:val="both"/>
        <w:rPr>
          <w:rFonts w:ascii="Times New Roman" w:hAnsi="Times New Roman"/>
          <w:sz w:val="20"/>
          <w:lang w:val="en-GB"/>
        </w:rPr>
      </w:pPr>
      <w:r>
        <w:rPr>
          <w:rFonts w:ascii="Times New Roman" w:hAnsi="Times New Roman"/>
          <w:sz w:val="20"/>
          <w:lang w:val="en-GB"/>
        </w:rPr>
        <w:t>Gender-based violence (GBV)</w:t>
      </w:r>
      <w:r w:rsidR="00774C35" w:rsidRPr="007F6AE3">
        <w:rPr>
          <w:rFonts w:ascii="Times New Roman" w:hAnsi="Times New Roman"/>
          <w:sz w:val="20"/>
          <w:lang w:val="en-GB"/>
        </w:rPr>
        <w:t xml:space="preserve"> and child marriage remain a challenge in Bangladesh. Bangladesh has a sound policy and legal framework to promote gender equality and prevent harmful practices and </w:t>
      </w:r>
      <w:r>
        <w:rPr>
          <w:rFonts w:ascii="Times New Roman" w:hAnsi="Times New Roman"/>
          <w:sz w:val="20"/>
          <w:lang w:val="en-GB"/>
        </w:rPr>
        <w:t>GBV</w:t>
      </w:r>
      <w:r w:rsidR="00F8455E" w:rsidRPr="00D65D15">
        <w:rPr>
          <w:rFonts w:ascii="Times New Roman" w:hAnsi="Times New Roman" w:cs="Times New Roman"/>
          <w:sz w:val="20"/>
          <w:szCs w:val="20"/>
          <w:lang w:val="en-GB"/>
        </w:rPr>
        <w:t>. However, the</w:t>
      </w:r>
      <w:r w:rsidR="007450DC" w:rsidRPr="007F6AE3">
        <w:rPr>
          <w:rFonts w:ascii="Times New Roman" w:hAnsi="Times New Roman"/>
          <w:sz w:val="20"/>
          <w:lang w:val="en-GB"/>
        </w:rPr>
        <w:t xml:space="preserve"> </w:t>
      </w:r>
      <w:r w:rsidR="00774C35" w:rsidRPr="007F6AE3">
        <w:rPr>
          <w:rFonts w:ascii="Times New Roman" w:hAnsi="Times New Roman"/>
          <w:sz w:val="20"/>
          <w:lang w:val="en-GB"/>
        </w:rPr>
        <w:t xml:space="preserve">implementation of these policies and laws </w:t>
      </w:r>
      <w:r w:rsidR="007450DC" w:rsidRPr="007F6AE3">
        <w:rPr>
          <w:rFonts w:ascii="Times New Roman" w:hAnsi="Times New Roman"/>
          <w:sz w:val="20"/>
          <w:lang w:val="en-GB"/>
        </w:rPr>
        <w:t>could be improved</w:t>
      </w:r>
      <w:r w:rsidR="00774C35" w:rsidRPr="007F6AE3">
        <w:rPr>
          <w:rFonts w:ascii="Times New Roman" w:hAnsi="Times New Roman"/>
          <w:sz w:val="20"/>
          <w:lang w:val="en-GB"/>
        </w:rPr>
        <w:t xml:space="preserve">. </w:t>
      </w:r>
      <w:r w:rsidR="007450DC" w:rsidRPr="007F6AE3">
        <w:rPr>
          <w:rFonts w:ascii="Times New Roman" w:hAnsi="Times New Roman"/>
          <w:sz w:val="20"/>
          <w:lang w:val="en-GB"/>
        </w:rPr>
        <w:t>The delegation was impressed by</w:t>
      </w:r>
      <w:r w:rsidR="00774C35" w:rsidRPr="007F6AE3">
        <w:rPr>
          <w:rFonts w:ascii="Times New Roman" w:hAnsi="Times New Roman"/>
          <w:sz w:val="20"/>
          <w:lang w:val="en-GB"/>
        </w:rPr>
        <w:t xml:space="preserve"> the engagement of women from the </w:t>
      </w:r>
      <w:r w:rsidR="00774C35" w:rsidRPr="00BD6F41">
        <w:rPr>
          <w:rFonts w:ascii="Times New Roman" w:hAnsi="Times New Roman" w:cs="Times New Roman"/>
          <w:sz w:val="20"/>
          <w:szCs w:val="20"/>
        </w:rPr>
        <w:t>communities</w:t>
      </w:r>
      <w:r w:rsidR="007450DC" w:rsidRPr="007F6AE3">
        <w:rPr>
          <w:rFonts w:ascii="Times New Roman" w:hAnsi="Times New Roman"/>
          <w:sz w:val="20"/>
          <w:lang w:val="en-GB"/>
        </w:rPr>
        <w:t xml:space="preserve"> in the programmes</w:t>
      </w:r>
      <w:r w:rsidR="00774C35" w:rsidRPr="007F6AE3">
        <w:rPr>
          <w:rFonts w:ascii="Times New Roman" w:hAnsi="Times New Roman"/>
          <w:sz w:val="20"/>
          <w:lang w:val="en-GB"/>
        </w:rPr>
        <w:t xml:space="preserve"> </w:t>
      </w:r>
      <w:r w:rsidR="007450DC" w:rsidRPr="007F6AE3">
        <w:rPr>
          <w:rFonts w:ascii="Times New Roman" w:hAnsi="Times New Roman"/>
          <w:sz w:val="20"/>
          <w:lang w:val="en-GB"/>
        </w:rPr>
        <w:t xml:space="preserve">visited </w:t>
      </w:r>
      <w:r w:rsidR="00774C35" w:rsidRPr="007F6AE3">
        <w:rPr>
          <w:rFonts w:ascii="Times New Roman" w:hAnsi="Times New Roman"/>
          <w:sz w:val="20"/>
          <w:lang w:val="en-GB"/>
        </w:rPr>
        <w:t xml:space="preserve">and </w:t>
      </w:r>
      <w:r w:rsidR="007450DC" w:rsidRPr="007F6AE3">
        <w:rPr>
          <w:rFonts w:ascii="Times New Roman" w:hAnsi="Times New Roman"/>
          <w:sz w:val="20"/>
          <w:lang w:val="en-GB"/>
        </w:rPr>
        <w:t xml:space="preserve">by </w:t>
      </w:r>
      <w:r w:rsidR="00774C35" w:rsidRPr="007F6AE3">
        <w:rPr>
          <w:rFonts w:ascii="Times New Roman" w:hAnsi="Times New Roman"/>
          <w:sz w:val="20"/>
          <w:lang w:val="en-GB"/>
        </w:rPr>
        <w:t>their strong determination to address gender issues</w:t>
      </w:r>
      <w:r w:rsidR="007450DC" w:rsidRPr="007F6AE3">
        <w:rPr>
          <w:rFonts w:ascii="Times New Roman" w:hAnsi="Times New Roman"/>
          <w:sz w:val="20"/>
          <w:lang w:val="en-GB"/>
        </w:rPr>
        <w:t>.</w:t>
      </w:r>
      <w:r w:rsidR="00774C35" w:rsidRPr="007F6AE3">
        <w:rPr>
          <w:rFonts w:ascii="Times New Roman" w:hAnsi="Times New Roman"/>
          <w:sz w:val="20"/>
          <w:lang w:val="en-GB"/>
        </w:rPr>
        <w:t xml:space="preserve"> </w:t>
      </w:r>
      <w:r w:rsidR="007450DC" w:rsidRPr="007F6AE3">
        <w:rPr>
          <w:rFonts w:ascii="Times New Roman" w:hAnsi="Times New Roman"/>
          <w:sz w:val="20"/>
          <w:lang w:val="en-GB"/>
        </w:rPr>
        <w:t xml:space="preserve">This could </w:t>
      </w:r>
      <w:r w:rsidR="00774C35" w:rsidRPr="007F6AE3">
        <w:rPr>
          <w:rFonts w:ascii="Times New Roman" w:hAnsi="Times New Roman"/>
          <w:sz w:val="20"/>
          <w:lang w:val="en-GB"/>
        </w:rPr>
        <w:t xml:space="preserve">be further supported, including </w:t>
      </w:r>
      <w:r w:rsidR="007450DC" w:rsidRPr="007F6AE3">
        <w:rPr>
          <w:rFonts w:ascii="Times New Roman" w:hAnsi="Times New Roman"/>
          <w:sz w:val="20"/>
          <w:lang w:val="en-GB"/>
        </w:rPr>
        <w:t xml:space="preserve">by </w:t>
      </w:r>
      <w:r w:rsidR="00774C35" w:rsidRPr="007F6AE3">
        <w:rPr>
          <w:rFonts w:ascii="Times New Roman" w:hAnsi="Times New Roman"/>
          <w:sz w:val="20"/>
          <w:lang w:val="en-GB"/>
        </w:rPr>
        <w:t>local and central authorities.</w:t>
      </w:r>
    </w:p>
    <w:p w14:paraId="053FC880" w14:textId="69E6AAC6" w:rsidR="000C70C9" w:rsidRPr="007F6AE3"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 xml:space="preserve">Women are increasingly more vulnerable than men to the impacts of climate change </w:t>
      </w:r>
      <w:r w:rsidR="00FC79D5" w:rsidRPr="007F6AE3">
        <w:rPr>
          <w:rFonts w:ascii="Times New Roman" w:hAnsi="Times New Roman"/>
          <w:sz w:val="20"/>
          <w:lang w:val="en-GB"/>
        </w:rPr>
        <w:t>and other external</w:t>
      </w:r>
      <w:r w:rsidRPr="007F6AE3">
        <w:rPr>
          <w:rFonts w:ascii="Times New Roman" w:hAnsi="Times New Roman"/>
          <w:sz w:val="20"/>
          <w:lang w:val="en-GB"/>
        </w:rPr>
        <w:t xml:space="preserve"> shocks. The importance of focusing on gender-equitable solutions was clear across the climate</w:t>
      </w:r>
      <w:r w:rsidR="00EC0ADD" w:rsidRPr="007F6AE3">
        <w:rPr>
          <w:rFonts w:ascii="Times New Roman" w:hAnsi="Times New Roman"/>
          <w:sz w:val="20"/>
          <w:lang w:val="en-GB"/>
        </w:rPr>
        <w:t xml:space="preserve"> </w:t>
      </w:r>
      <w:r w:rsidRPr="007F6AE3">
        <w:rPr>
          <w:rFonts w:ascii="Times New Roman" w:hAnsi="Times New Roman"/>
          <w:sz w:val="20"/>
          <w:lang w:val="en-GB"/>
        </w:rPr>
        <w:t xml:space="preserve">response projects in Bangladesh, most notably in visiting </w:t>
      </w:r>
      <w:r w:rsidR="00687AEB" w:rsidRPr="00D65D15">
        <w:rPr>
          <w:rFonts w:ascii="Times New Roman" w:hAnsi="Times New Roman" w:cs="Times New Roman"/>
          <w:sz w:val="20"/>
          <w:szCs w:val="20"/>
          <w:lang w:val="en-GB"/>
        </w:rPr>
        <w:t>c</w:t>
      </w:r>
      <w:r w:rsidRPr="00D65D15">
        <w:rPr>
          <w:rFonts w:ascii="Times New Roman" w:hAnsi="Times New Roman" w:cs="Times New Roman"/>
          <w:sz w:val="20"/>
          <w:szCs w:val="20"/>
          <w:lang w:val="en-GB"/>
        </w:rPr>
        <w:t>limate</w:t>
      </w:r>
      <w:r w:rsidR="00687AEB" w:rsidRPr="00D65D15">
        <w:rPr>
          <w:rFonts w:ascii="Times New Roman" w:hAnsi="Times New Roman" w:cs="Times New Roman"/>
          <w:sz w:val="20"/>
          <w:szCs w:val="20"/>
          <w:lang w:val="en-GB"/>
        </w:rPr>
        <w:t>-d</w:t>
      </w:r>
      <w:r w:rsidRPr="00D65D15">
        <w:rPr>
          <w:rFonts w:ascii="Times New Roman" w:hAnsi="Times New Roman" w:cs="Times New Roman"/>
          <w:sz w:val="20"/>
          <w:szCs w:val="20"/>
          <w:lang w:val="en-GB"/>
        </w:rPr>
        <w:t xml:space="preserve">isplaced </w:t>
      </w:r>
      <w:r w:rsidR="00687AEB" w:rsidRPr="00D65D15">
        <w:rPr>
          <w:rFonts w:ascii="Times New Roman" w:hAnsi="Times New Roman" w:cs="Times New Roman"/>
          <w:sz w:val="20"/>
          <w:szCs w:val="20"/>
          <w:lang w:val="en-GB"/>
        </w:rPr>
        <w:t>c</w:t>
      </w:r>
      <w:r w:rsidRPr="00D65D15">
        <w:rPr>
          <w:rFonts w:ascii="Times New Roman" w:hAnsi="Times New Roman" w:cs="Times New Roman"/>
          <w:sz w:val="20"/>
          <w:szCs w:val="20"/>
          <w:lang w:val="en-GB"/>
        </w:rPr>
        <w:t>ommunities</w:t>
      </w:r>
      <w:r w:rsidRPr="007F6AE3">
        <w:rPr>
          <w:rFonts w:ascii="Times New Roman" w:hAnsi="Times New Roman"/>
          <w:sz w:val="20"/>
          <w:lang w:val="en-GB"/>
        </w:rPr>
        <w:t xml:space="preserve"> in Cox’s Bazar.</w:t>
      </w:r>
    </w:p>
    <w:p w14:paraId="56876C26" w14:textId="6B78803D" w:rsidR="000C70C9" w:rsidRPr="007F6AE3"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 xml:space="preserve">UNFPA and WFP’s Urban Nutrition and Menstrual Health </w:t>
      </w:r>
      <w:r w:rsidR="00EC0ADD">
        <w:rPr>
          <w:rFonts w:ascii="Times New Roman" w:hAnsi="Times New Roman" w:cs="Times New Roman"/>
          <w:sz w:val="20"/>
          <w:szCs w:val="20"/>
          <w:lang w:val="en-GB"/>
        </w:rPr>
        <w:t>p</w:t>
      </w:r>
      <w:r w:rsidRPr="00D65D15">
        <w:rPr>
          <w:rFonts w:ascii="Times New Roman" w:hAnsi="Times New Roman" w:cs="Times New Roman"/>
          <w:sz w:val="20"/>
          <w:szCs w:val="20"/>
          <w:lang w:val="en-GB"/>
        </w:rPr>
        <w:t>ilot program</w:t>
      </w:r>
      <w:r w:rsidR="00AB3FD6" w:rsidRPr="00D65D15">
        <w:rPr>
          <w:rFonts w:ascii="Times New Roman" w:hAnsi="Times New Roman" w:cs="Times New Roman"/>
          <w:sz w:val="20"/>
          <w:szCs w:val="20"/>
          <w:lang w:val="en-GB"/>
        </w:rPr>
        <w:t>me</w:t>
      </w:r>
      <w:r w:rsidRPr="007F6AE3">
        <w:rPr>
          <w:rFonts w:ascii="Times New Roman" w:hAnsi="Times New Roman"/>
          <w:sz w:val="20"/>
          <w:lang w:val="en-GB"/>
        </w:rPr>
        <w:t xml:space="preserve"> uses blockchain technology to improve </w:t>
      </w:r>
      <w:r w:rsidR="00AB3FD6" w:rsidRPr="00D65D15">
        <w:rPr>
          <w:rFonts w:ascii="Times New Roman" w:hAnsi="Times New Roman" w:cs="Times New Roman"/>
          <w:sz w:val="20"/>
          <w:szCs w:val="20"/>
          <w:lang w:val="en-GB"/>
        </w:rPr>
        <w:t xml:space="preserve">the </w:t>
      </w:r>
      <w:r w:rsidR="00AB3FD6" w:rsidRPr="007F6AE3">
        <w:rPr>
          <w:rFonts w:ascii="Times New Roman" w:hAnsi="Times New Roman"/>
          <w:sz w:val="20"/>
          <w:lang w:val="en-GB"/>
        </w:rPr>
        <w:t xml:space="preserve">menstrual health </w:t>
      </w:r>
      <w:r w:rsidR="00AB3FD6" w:rsidRPr="00D65D15">
        <w:rPr>
          <w:rFonts w:ascii="Times New Roman" w:hAnsi="Times New Roman" w:cs="Times New Roman"/>
          <w:sz w:val="20"/>
          <w:szCs w:val="20"/>
          <w:lang w:val="en-GB"/>
        </w:rPr>
        <w:t xml:space="preserve">of </w:t>
      </w:r>
      <w:r w:rsidRPr="00D65D15">
        <w:rPr>
          <w:rFonts w:ascii="Times New Roman" w:hAnsi="Times New Roman" w:cs="Times New Roman"/>
          <w:sz w:val="20"/>
          <w:szCs w:val="20"/>
          <w:lang w:val="en-GB"/>
        </w:rPr>
        <w:t>adolescent girls and wome</w:t>
      </w:r>
      <w:r w:rsidR="00AB3FD6" w:rsidRPr="00D65D15">
        <w:rPr>
          <w:rFonts w:ascii="Times New Roman" w:hAnsi="Times New Roman" w:cs="Times New Roman"/>
          <w:sz w:val="20"/>
          <w:szCs w:val="20"/>
          <w:lang w:val="en-GB"/>
        </w:rPr>
        <w:t>n</w:t>
      </w:r>
      <w:r w:rsidRPr="00D65D15">
        <w:rPr>
          <w:rFonts w:ascii="Times New Roman" w:hAnsi="Times New Roman" w:cs="Times New Roman"/>
          <w:sz w:val="20"/>
          <w:szCs w:val="20"/>
          <w:lang w:val="en-GB"/>
        </w:rPr>
        <w:t xml:space="preserve"> </w:t>
      </w:r>
      <w:r w:rsidRPr="007F6AE3">
        <w:rPr>
          <w:rFonts w:ascii="Times New Roman" w:hAnsi="Times New Roman"/>
          <w:sz w:val="20"/>
          <w:lang w:val="en-GB"/>
        </w:rPr>
        <w:t xml:space="preserve">in </w:t>
      </w:r>
      <w:r w:rsidR="00AB3FD6" w:rsidRPr="00D65D15">
        <w:rPr>
          <w:rFonts w:ascii="Times New Roman" w:hAnsi="Times New Roman" w:cs="Times New Roman"/>
          <w:sz w:val="20"/>
          <w:szCs w:val="20"/>
          <w:lang w:val="en-GB"/>
        </w:rPr>
        <w:t xml:space="preserve">the </w:t>
      </w:r>
      <w:r w:rsidRPr="007F6AE3">
        <w:rPr>
          <w:rFonts w:ascii="Times New Roman" w:hAnsi="Times New Roman"/>
          <w:sz w:val="20"/>
          <w:lang w:val="en-GB"/>
        </w:rPr>
        <w:t xml:space="preserve">urban slums of Dhaka. </w:t>
      </w:r>
      <w:r w:rsidR="00637F6D" w:rsidRPr="007F6AE3">
        <w:rPr>
          <w:rFonts w:ascii="Times New Roman" w:hAnsi="Times New Roman"/>
          <w:sz w:val="20"/>
          <w:lang w:val="en-GB"/>
        </w:rPr>
        <w:t>Using</w:t>
      </w:r>
      <w:r w:rsidR="00FC79D5" w:rsidRPr="007F6AE3">
        <w:rPr>
          <w:rFonts w:ascii="Times New Roman" w:hAnsi="Times New Roman"/>
          <w:sz w:val="20"/>
          <w:lang w:val="en-GB"/>
        </w:rPr>
        <w:t xml:space="preserve"> this</w:t>
      </w:r>
      <w:r w:rsidRPr="007F6AE3">
        <w:rPr>
          <w:rFonts w:ascii="Times New Roman" w:hAnsi="Times New Roman"/>
          <w:sz w:val="20"/>
          <w:lang w:val="en-GB"/>
        </w:rPr>
        <w:t xml:space="preserve"> innovative technology</w:t>
      </w:r>
      <w:r w:rsidR="00AB3FD6" w:rsidRPr="00D65D15">
        <w:rPr>
          <w:rFonts w:ascii="Times New Roman" w:hAnsi="Times New Roman" w:cs="Times New Roman"/>
          <w:sz w:val="20"/>
          <w:szCs w:val="20"/>
          <w:lang w:val="en-GB"/>
        </w:rPr>
        <w:t>,</w:t>
      </w:r>
      <w:r w:rsidRPr="007F6AE3">
        <w:rPr>
          <w:rFonts w:ascii="Times New Roman" w:hAnsi="Times New Roman"/>
          <w:sz w:val="20"/>
          <w:lang w:val="en-GB"/>
        </w:rPr>
        <w:t xml:space="preserve"> UNFPA and WFP are not only providing aid to adolescent girls and women, but also promoting </w:t>
      </w:r>
      <w:r w:rsidR="00687AEB" w:rsidRPr="00D65D15">
        <w:rPr>
          <w:rFonts w:ascii="Times New Roman" w:hAnsi="Times New Roman" w:cs="Times New Roman"/>
          <w:sz w:val="20"/>
          <w:szCs w:val="20"/>
          <w:lang w:val="en-GB"/>
        </w:rPr>
        <w:t xml:space="preserve">changes in </w:t>
      </w:r>
      <w:r w:rsidRPr="00D65D15">
        <w:rPr>
          <w:rFonts w:ascii="Times New Roman" w:hAnsi="Times New Roman" w:cs="Times New Roman"/>
          <w:sz w:val="20"/>
          <w:szCs w:val="20"/>
          <w:lang w:val="en-GB"/>
        </w:rPr>
        <w:t>behavio</w:t>
      </w:r>
      <w:r w:rsidR="00687AEB" w:rsidRPr="00D65D15">
        <w:rPr>
          <w:rFonts w:ascii="Times New Roman" w:hAnsi="Times New Roman" w:cs="Times New Roman"/>
          <w:sz w:val="20"/>
          <w:szCs w:val="20"/>
          <w:lang w:val="en-GB"/>
        </w:rPr>
        <w:t>u</w:t>
      </w:r>
      <w:r w:rsidRPr="00D65D15">
        <w:rPr>
          <w:rFonts w:ascii="Times New Roman" w:hAnsi="Times New Roman" w:cs="Times New Roman"/>
          <w:sz w:val="20"/>
          <w:szCs w:val="20"/>
          <w:lang w:val="en-GB"/>
        </w:rPr>
        <w:t>r</w:t>
      </w:r>
      <w:r w:rsidRPr="007F6AE3">
        <w:rPr>
          <w:rFonts w:ascii="Times New Roman" w:hAnsi="Times New Roman"/>
          <w:sz w:val="20"/>
          <w:lang w:val="en-GB"/>
        </w:rPr>
        <w:t xml:space="preserve"> to eliminate stigma surrounding menstrual health and hygiene, </w:t>
      </w:r>
      <w:r w:rsidR="00687AEB" w:rsidRPr="00D65D15">
        <w:rPr>
          <w:rFonts w:ascii="Times New Roman" w:hAnsi="Times New Roman" w:cs="Times New Roman"/>
          <w:sz w:val="20"/>
          <w:szCs w:val="20"/>
          <w:lang w:val="en-GB"/>
        </w:rPr>
        <w:t>increas</w:t>
      </w:r>
      <w:r w:rsidR="005C3BA6" w:rsidRPr="00D65D15">
        <w:rPr>
          <w:rFonts w:ascii="Times New Roman" w:hAnsi="Times New Roman" w:cs="Times New Roman"/>
          <w:sz w:val="20"/>
          <w:szCs w:val="20"/>
          <w:lang w:val="en-GB"/>
        </w:rPr>
        <w:t>ing</w:t>
      </w:r>
      <w:r w:rsidRPr="007F6AE3">
        <w:rPr>
          <w:rFonts w:ascii="Times New Roman" w:hAnsi="Times New Roman"/>
          <w:sz w:val="20"/>
          <w:lang w:val="en-GB"/>
        </w:rPr>
        <w:t xml:space="preserve"> knowledge </w:t>
      </w:r>
      <w:r w:rsidR="00687AEB" w:rsidRPr="00D65D15">
        <w:rPr>
          <w:rFonts w:ascii="Times New Roman" w:hAnsi="Times New Roman" w:cs="Times New Roman"/>
          <w:sz w:val="20"/>
          <w:szCs w:val="20"/>
          <w:lang w:val="en-GB"/>
        </w:rPr>
        <w:t>surrounding</w:t>
      </w:r>
      <w:r w:rsidRPr="007F6AE3">
        <w:rPr>
          <w:rFonts w:ascii="Times New Roman" w:hAnsi="Times New Roman"/>
          <w:sz w:val="20"/>
          <w:lang w:val="en-GB"/>
        </w:rPr>
        <w:t xml:space="preserve"> nutrition</w:t>
      </w:r>
      <w:r w:rsidR="00EC0ADD">
        <w:rPr>
          <w:rFonts w:ascii="Times New Roman" w:hAnsi="Times New Roman" w:cs="Times New Roman"/>
          <w:sz w:val="20"/>
          <w:szCs w:val="20"/>
          <w:lang w:val="en-GB"/>
        </w:rPr>
        <w:t>,</w:t>
      </w:r>
      <w:r w:rsidRPr="007F6AE3">
        <w:rPr>
          <w:rFonts w:ascii="Times New Roman" w:hAnsi="Times New Roman"/>
          <w:sz w:val="20"/>
          <w:lang w:val="en-GB"/>
        </w:rPr>
        <w:t xml:space="preserve"> and contribut</w:t>
      </w:r>
      <w:r w:rsidR="00FC79D5" w:rsidRPr="007F6AE3">
        <w:rPr>
          <w:rFonts w:ascii="Times New Roman" w:hAnsi="Times New Roman"/>
          <w:sz w:val="20"/>
          <w:lang w:val="en-GB"/>
        </w:rPr>
        <w:t>ing</w:t>
      </w:r>
      <w:r w:rsidRPr="007F6AE3">
        <w:rPr>
          <w:rFonts w:ascii="Times New Roman" w:hAnsi="Times New Roman"/>
          <w:sz w:val="20"/>
          <w:lang w:val="en-GB"/>
        </w:rPr>
        <w:t xml:space="preserve"> towards ending child marriage.</w:t>
      </w:r>
    </w:p>
    <w:p w14:paraId="33D2913D" w14:textId="41949BDA" w:rsidR="000C70C9" w:rsidRPr="007F6AE3" w:rsidRDefault="00FC79D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 xml:space="preserve">One of the </w:t>
      </w:r>
      <w:r w:rsidR="00645744" w:rsidRPr="00D65D15">
        <w:rPr>
          <w:rFonts w:ascii="Times New Roman" w:hAnsi="Times New Roman" w:cs="Times New Roman"/>
          <w:sz w:val="20"/>
          <w:szCs w:val="20"/>
          <w:lang w:val="en-GB"/>
        </w:rPr>
        <w:t>primary</w:t>
      </w:r>
      <w:r w:rsidRPr="007F6AE3">
        <w:rPr>
          <w:rFonts w:ascii="Times New Roman" w:hAnsi="Times New Roman"/>
          <w:sz w:val="20"/>
          <w:lang w:val="en-GB"/>
        </w:rPr>
        <w:t xml:space="preserve"> aims of the project visited at </w:t>
      </w:r>
      <w:r w:rsidR="00750BE3" w:rsidRPr="00D65D15">
        <w:rPr>
          <w:rFonts w:ascii="Times New Roman" w:hAnsi="Times New Roman" w:cs="Times New Roman"/>
          <w:sz w:val="20"/>
          <w:szCs w:val="20"/>
          <w:lang w:val="en-GB"/>
        </w:rPr>
        <w:t>the</w:t>
      </w:r>
      <w:r w:rsidR="00750BE3" w:rsidRPr="007F6AE3">
        <w:rPr>
          <w:rFonts w:ascii="Times New Roman" w:hAnsi="Times New Roman"/>
          <w:sz w:val="20"/>
          <w:lang w:val="en-GB"/>
        </w:rPr>
        <w:t xml:space="preserve"> </w:t>
      </w:r>
      <w:r w:rsidRPr="007F6AE3">
        <w:rPr>
          <w:rFonts w:ascii="Times New Roman" w:hAnsi="Times New Roman"/>
          <w:sz w:val="20"/>
          <w:lang w:val="en-GB"/>
        </w:rPr>
        <w:t xml:space="preserve">Sadar Hospital </w:t>
      </w:r>
      <w:r w:rsidR="00750BE3" w:rsidRPr="00D65D15">
        <w:rPr>
          <w:rFonts w:ascii="Times New Roman" w:hAnsi="Times New Roman" w:cs="Times New Roman"/>
          <w:sz w:val="20"/>
          <w:szCs w:val="20"/>
          <w:lang w:val="en-GB"/>
        </w:rPr>
        <w:t xml:space="preserve">in Cox’s Bazar </w:t>
      </w:r>
      <w:r w:rsidRPr="007F6AE3">
        <w:rPr>
          <w:rFonts w:ascii="Times New Roman" w:hAnsi="Times New Roman"/>
          <w:sz w:val="20"/>
          <w:lang w:val="en-GB"/>
        </w:rPr>
        <w:t xml:space="preserve">is the integration of sexual and reproductive health services and </w:t>
      </w:r>
      <w:r w:rsidR="00645744" w:rsidRPr="00D65D15">
        <w:rPr>
          <w:rFonts w:ascii="Times New Roman" w:hAnsi="Times New Roman" w:cs="Times New Roman"/>
          <w:sz w:val="20"/>
          <w:szCs w:val="20"/>
          <w:lang w:val="en-GB"/>
        </w:rPr>
        <w:t>the</w:t>
      </w:r>
      <w:r w:rsidR="00645744" w:rsidRPr="007F6AE3">
        <w:rPr>
          <w:rFonts w:ascii="Times New Roman" w:hAnsi="Times New Roman"/>
          <w:sz w:val="20"/>
          <w:lang w:val="en-GB"/>
        </w:rPr>
        <w:t xml:space="preserve"> </w:t>
      </w:r>
      <w:r w:rsidR="005C3BA6" w:rsidRPr="007F6AE3">
        <w:rPr>
          <w:rFonts w:ascii="Times New Roman" w:hAnsi="Times New Roman"/>
          <w:sz w:val="20"/>
          <w:lang w:val="en-GB"/>
        </w:rPr>
        <w:t xml:space="preserve">response </w:t>
      </w:r>
      <w:r w:rsidR="005C3BA6" w:rsidRPr="00D65D15">
        <w:rPr>
          <w:rFonts w:ascii="Times New Roman" w:hAnsi="Times New Roman" w:cs="Times New Roman"/>
          <w:sz w:val="20"/>
          <w:szCs w:val="20"/>
          <w:lang w:val="en-GB"/>
        </w:rPr>
        <w:t xml:space="preserve">to </w:t>
      </w:r>
      <w:r w:rsidR="00C27493">
        <w:rPr>
          <w:rFonts w:ascii="Times New Roman" w:hAnsi="Times New Roman" w:cs="Times New Roman"/>
          <w:sz w:val="20"/>
          <w:szCs w:val="20"/>
          <w:lang w:val="en-GB"/>
        </w:rPr>
        <w:t xml:space="preserve">GBV </w:t>
      </w:r>
      <w:r w:rsidRPr="007F6AE3">
        <w:rPr>
          <w:rFonts w:ascii="Times New Roman" w:hAnsi="Times New Roman"/>
          <w:sz w:val="20"/>
          <w:lang w:val="en-GB"/>
        </w:rPr>
        <w:t xml:space="preserve">as part of the overall </w:t>
      </w:r>
      <w:r w:rsidR="00750BE3" w:rsidRPr="00D65D15">
        <w:rPr>
          <w:rFonts w:ascii="Times New Roman" w:hAnsi="Times New Roman" w:cs="Times New Roman"/>
          <w:sz w:val="20"/>
          <w:szCs w:val="20"/>
          <w:lang w:val="en-GB"/>
        </w:rPr>
        <w:t xml:space="preserve">effort to improve the </w:t>
      </w:r>
      <w:r w:rsidRPr="007F6AE3">
        <w:rPr>
          <w:rFonts w:ascii="Times New Roman" w:hAnsi="Times New Roman"/>
          <w:sz w:val="20"/>
          <w:lang w:val="en-GB"/>
        </w:rPr>
        <w:t xml:space="preserve">health </w:t>
      </w:r>
      <w:r w:rsidRPr="00D65D15">
        <w:rPr>
          <w:rFonts w:ascii="Times New Roman" w:hAnsi="Times New Roman" w:cs="Times New Roman"/>
          <w:sz w:val="20"/>
          <w:szCs w:val="20"/>
          <w:lang w:val="en-GB"/>
        </w:rPr>
        <w:t>system</w:t>
      </w:r>
      <w:r w:rsidRPr="007F6AE3">
        <w:rPr>
          <w:rFonts w:ascii="Times New Roman" w:hAnsi="Times New Roman"/>
          <w:sz w:val="20"/>
          <w:lang w:val="en-GB"/>
        </w:rPr>
        <w:t>.</w:t>
      </w:r>
      <w:r w:rsidR="00774C35" w:rsidRPr="007F6AE3">
        <w:rPr>
          <w:rFonts w:ascii="Times New Roman" w:hAnsi="Times New Roman"/>
          <w:sz w:val="20"/>
          <w:lang w:val="en-GB"/>
        </w:rPr>
        <w:t xml:space="preserve"> The Sadar Hospital</w:t>
      </w:r>
      <w:r w:rsidRPr="007F6AE3">
        <w:rPr>
          <w:rFonts w:ascii="Times New Roman" w:hAnsi="Times New Roman"/>
          <w:sz w:val="20"/>
          <w:lang w:val="en-GB"/>
        </w:rPr>
        <w:t xml:space="preserve">’s </w:t>
      </w:r>
      <w:r w:rsidR="00774C35" w:rsidRPr="007F6AE3">
        <w:rPr>
          <w:rFonts w:ascii="Times New Roman" w:hAnsi="Times New Roman"/>
          <w:sz w:val="20"/>
          <w:lang w:val="en-GB"/>
        </w:rPr>
        <w:t xml:space="preserve">focus on midwives and SRHR presents an important opportunity to </w:t>
      </w:r>
      <w:r w:rsidRPr="007F6AE3">
        <w:rPr>
          <w:rFonts w:ascii="Times New Roman" w:hAnsi="Times New Roman"/>
          <w:sz w:val="20"/>
          <w:lang w:val="en-GB"/>
        </w:rPr>
        <w:t xml:space="preserve">help </w:t>
      </w:r>
      <w:r w:rsidR="00774C35" w:rsidRPr="007F6AE3">
        <w:rPr>
          <w:rFonts w:ascii="Times New Roman" w:hAnsi="Times New Roman"/>
          <w:sz w:val="20"/>
          <w:lang w:val="en-GB"/>
        </w:rPr>
        <w:t>overcome obstacles to eradicating maternal deaths</w:t>
      </w:r>
      <w:r w:rsidRPr="007F6AE3">
        <w:rPr>
          <w:rFonts w:ascii="Times New Roman" w:hAnsi="Times New Roman"/>
          <w:sz w:val="20"/>
          <w:lang w:val="en-GB"/>
        </w:rPr>
        <w:t xml:space="preserve">. </w:t>
      </w:r>
      <w:r w:rsidR="00E06572" w:rsidRPr="007F6AE3">
        <w:rPr>
          <w:rFonts w:ascii="Times New Roman" w:hAnsi="Times New Roman"/>
          <w:sz w:val="20"/>
          <w:lang w:val="en-GB"/>
        </w:rPr>
        <w:t xml:space="preserve">The hospital could serve as a pilot for </w:t>
      </w:r>
      <w:r w:rsidR="00750BE3" w:rsidRPr="00D65D15">
        <w:rPr>
          <w:rFonts w:ascii="Times New Roman" w:hAnsi="Times New Roman" w:cs="Times New Roman"/>
          <w:sz w:val="20"/>
          <w:szCs w:val="20"/>
          <w:lang w:val="en-GB"/>
        </w:rPr>
        <w:t xml:space="preserve">a </w:t>
      </w:r>
      <w:r w:rsidR="00E06572" w:rsidRPr="007F6AE3">
        <w:rPr>
          <w:rFonts w:ascii="Times New Roman" w:hAnsi="Times New Roman"/>
          <w:sz w:val="20"/>
          <w:lang w:val="en-GB"/>
        </w:rPr>
        <w:t>future scale</w:t>
      </w:r>
      <w:r w:rsidR="00750BE3" w:rsidRPr="00D65D15">
        <w:rPr>
          <w:rFonts w:ascii="Times New Roman" w:hAnsi="Times New Roman" w:cs="Times New Roman"/>
          <w:sz w:val="20"/>
          <w:szCs w:val="20"/>
          <w:lang w:val="en-GB"/>
        </w:rPr>
        <w:t>-</w:t>
      </w:r>
      <w:r w:rsidR="00E06572" w:rsidRPr="007F6AE3">
        <w:rPr>
          <w:rFonts w:ascii="Times New Roman" w:hAnsi="Times New Roman"/>
          <w:sz w:val="20"/>
          <w:lang w:val="en-GB"/>
        </w:rPr>
        <w:t>up in other parts of the country</w:t>
      </w:r>
      <w:r w:rsidR="00750BE3" w:rsidRPr="00D65D15">
        <w:rPr>
          <w:rFonts w:ascii="Times New Roman" w:hAnsi="Times New Roman" w:cs="Times New Roman"/>
          <w:sz w:val="20"/>
          <w:szCs w:val="20"/>
          <w:lang w:val="en-GB"/>
        </w:rPr>
        <w:t>,</w:t>
      </w:r>
      <w:r w:rsidR="00E06572" w:rsidRPr="007F6AE3">
        <w:rPr>
          <w:rFonts w:ascii="Times New Roman" w:hAnsi="Times New Roman"/>
          <w:sz w:val="20"/>
          <w:lang w:val="en-GB"/>
        </w:rPr>
        <w:t xml:space="preserve"> provided that enhanced and sustainable financing</w:t>
      </w:r>
      <w:r w:rsidR="00294B9C" w:rsidRPr="00D65D15">
        <w:rPr>
          <w:rFonts w:ascii="Times New Roman" w:hAnsi="Times New Roman" w:cs="Times New Roman"/>
          <w:sz w:val="20"/>
          <w:szCs w:val="20"/>
          <w:lang w:val="en-GB"/>
        </w:rPr>
        <w:t>,</w:t>
      </w:r>
      <w:r w:rsidR="00E06572" w:rsidRPr="007F6AE3">
        <w:rPr>
          <w:rFonts w:ascii="Times New Roman" w:hAnsi="Times New Roman"/>
          <w:sz w:val="20"/>
          <w:lang w:val="en-GB"/>
        </w:rPr>
        <w:t xml:space="preserve"> including </w:t>
      </w:r>
      <w:r w:rsidR="00294B9C" w:rsidRPr="007F6AE3">
        <w:rPr>
          <w:rFonts w:ascii="Times New Roman" w:hAnsi="Times New Roman"/>
          <w:sz w:val="20"/>
          <w:lang w:val="en-GB"/>
        </w:rPr>
        <w:t xml:space="preserve">government </w:t>
      </w:r>
      <w:r w:rsidR="00294B9C" w:rsidRPr="00D65D15">
        <w:rPr>
          <w:rFonts w:ascii="Times New Roman" w:hAnsi="Times New Roman" w:cs="Times New Roman"/>
          <w:sz w:val="20"/>
          <w:szCs w:val="20"/>
          <w:lang w:val="en-GB"/>
        </w:rPr>
        <w:t>funding,</w:t>
      </w:r>
      <w:r w:rsidR="00E06572" w:rsidRPr="00D65D15">
        <w:rPr>
          <w:rFonts w:ascii="Times New Roman" w:hAnsi="Times New Roman" w:cs="Times New Roman"/>
          <w:sz w:val="20"/>
          <w:szCs w:val="20"/>
          <w:lang w:val="en-GB"/>
        </w:rPr>
        <w:t xml:space="preserve"> </w:t>
      </w:r>
      <w:r w:rsidR="00294B9C" w:rsidRPr="00D65D15">
        <w:rPr>
          <w:rFonts w:ascii="Times New Roman" w:hAnsi="Times New Roman" w:cs="Times New Roman"/>
          <w:sz w:val="20"/>
          <w:szCs w:val="20"/>
          <w:lang w:val="en-GB"/>
        </w:rPr>
        <w:t>is</w:t>
      </w:r>
      <w:r w:rsidR="00294B9C" w:rsidRPr="007F6AE3">
        <w:rPr>
          <w:rFonts w:ascii="Times New Roman" w:hAnsi="Times New Roman"/>
          <w:sz w:val="20"/>
          <w:lang w:val="en-GB"/>
        </w:rPr>
        <w:t xml:space="preserve"> </w:t>
      </w:r>
      <w:r w:rsidR="00E06572" w:rsidRPr="007F6AE3">
        <w:rPr>
          <w:rFonts w:ascii="Times New Roman" w:hAnsi="Times New Roman"/>
          <w:sz w:val="20"/>
          <w:lang w:val="en-GB"/>
        </w:rPr>
        <w:t>available.</w:t>
      </w:r>
    </w:p>
    <w:p w14:paraId="6209D10B" w14:textId="2F2A1D17" w:rsidR="000C70C9" w:rsidRPr="007F6AE3" w:rsidRDefault="006745B0"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b/>
          <w:sz w:val="20"/>
          <w:lang w:val="en-GB"/>
        </w:rPr>
      </w:pPr>
      <w:r w:rsidRPr="007F6AE3">
        <w:rPr>
          <w:rFonts w:ascii="Times New Roman" w:hAnsi="Times New Roman"/>
          <w:sz w:val="20"/>
          <w:lang w:val="en-GB"/>
        </w:rPr>
        <w:t>I</w:t>
      </w:r>
      <w:r w:rsidR="00774C35" w:rsidRPr="007F6AE3">
        <w:rPr>
          <w:rFonts w:ascii="Times New Roman" w:hAnsi="Times New Roman"/>
          <w:sz w:val="20"/>
          <w:lang w:val="en-GB"/>
        </w:rPr>
        <w:t>n the Rohingya camps in Cox’s Bazar</w:t>
      </w:r>
      <w:r w:rsidRPr="007F6AE3">
        <w:rPr>
          <w:rFonts w:ascii="Times New Roman" w:hAnsi="Times New Roman"/>
          <w:sz w:val="20"/>
          <w:lang w:val="en-GB"/>
        </w:rPr>
        <w:t xml:space="preserve">, </w:t>
      </w:r>
      <w:r w:rsidR="00242CEB">
        <w:rPr>
          <w:rFonts w:ascii="Times New Roman" w:hAnsi="Times New Roman" w:cs="Times New Roman"/>
          <w:sz w:val="20"/>
          <w:szCs w:val="20"/>
          <w:lang w:val="en-GB"/>
        </w:rPr>
        <w:t>GBV</w:t>
      </w:r>
      <w:r w:rsidRPr="00D65D15">
        <w:rPr>
          <w:rFonts w:ascii="Times New Roman" w:hAnsi="Times New Roman" w:cs="Times New Roman"/>
          <w:sz w:val="20"/>
          <w:szCs w:val="20"/>
          <w:lang w:val="en-GB"/>
        </w:rPr>
        <w:t xml:space="preserve"> </w:t>
      </w:r>
      <w:r w:rsidR="00294B9C" w:rsidRPr="00D65D15">
        <w:rPr>
          <w:rFonts w:ascii="Times New Roman" w:hAnsi="Times New Roman" w:cs="Times New Roman"/>
          <w:sz w:val="20"/>
          <w:szCs w:val="20"/>
          <w:lang w:val="en-GB"/>
        </w:rPr>
        <w:t>is an ongoing</w:t>
      </w:r>
      <w:r w:rsidR="00774C35" w:rsidRPr="00D65D15">
        <w:rPr>
          <w:rFonts w:ascii="Times New Roman" w:hAnsi="Times New Roman" w:cs="Times New Roman"/>
          <w:sz w:val="20"/>
          <w:szCs w:val="20"/>
          <w:lang w:val="en-GB"/>
        </w:rPr>
        <w:t xml:space="preserve"> </w:t>
      </w:r>
      <w:r w:rsidR="00774C35" w:rsidRPr="007F6AE3">
        <w:rPr>
          <w:rFonts w:ascii="Times New Roman" w:hAnsi="Times New Roman"/>
          <w:sz w:val="20"/>
          <w:lang w:val="en-GB"/>
        </w:rPr>
        <w:t>concern</w:t>
      </w:r>
      <w:r w:rsidR="00294B9C" w:rsidRPr="00D65D15">
        <w:rPr>
          <w:rFonts w:ascii="Times New Roman" w:hAnsi="Times New Roman" w:cs="Times New Roman"/>
          <w:sz w:val="20"/>
          <w:szCs w:val="20"/>
          <w:lang w:val="en-GB"/>
        </w:rPr>
        <w:t>,</w:t>
      </w:r>
      <w:r w:rsidR="00774C35" w:rsidRPr="007F6AE3">
        <w:rPr>
          <w:rFonts w:ascii="Times New Roman" w:hAnsi="Times New Roman"/>
          <w:sz w:val="20"/>
          <w:lang w:val="en-GB"/>
        </w:rPr>
        <w:t xml:space="preserve"> </w:t>
      </w:r>
      <w:r w:rsidRPr="007F6AE3">
        <w:rPr>
          <w:rFonts w:ascii="Times New Roman" w:hAnsi="Times New Roman"/>
          <w:sz w:val="20"/>
          <w:lang w:val="en-GB"/>
        </w:rPr>
        <w:t>as</w:t>
      </w:r>
      <w:r w:rsidR="00774C35" w:rsidRPr="007F6AE3">
        <w:rPr>
          <w:rFonts w:ascii="Times New Roman" w:hAnsi="Times New Roman"/>
          <w:sz w:val="20"/>
          <w:lang w:val="en-GB"/>
        </w:rPr>
        <w:t xml:space="preserve"> are </w:t>
      </w:r>
      <w:r w:rsidRPr="007F6AE3">
        <w:rPr>
          <w:rFonts w:ascii="Times New Roman" w:hAnsi="Times New Roman"/>
          <w:sz w:val="20"/>
          <w:lang w:val="en-GB"/>
        </w:rPr>
        <w:t xml:space="preserve">prevailing </w:t>
      </w:r>
      <w:r w:rsidR="00774C35" w:rsidRPr="007F6AE3">
        <w:rPr>
          <w:rFonts w:ascii="Times New Roman" w:hAnsi="Times New Roman"/>
          <w:sz w:val="20"/>
          <w:lang w:val="en-GB"/>
        </w:rPr>
        <w:t xml:space="preserve">gender norms. </w:t>
      </w:r>
      <w:r w:rsidRPr="007F6AE3">
        <w:rPr>
          <w:rFonts w:ascii="Times New Roman" w:hAnsi="Times New Roman"/>
          <w:sz w:val="20"/>
          <w:lang w:val="en-GB"/>
        </w:rPr>
        <w:t xml:space="preserve">The delegation visited </w:t>
      </w:r>
      <w:r w:rsidR="00294B9C" w:rsidRPr="00D65D15">
        <w:rPr>
          <w:rFonts w:ascii="Times New Roman" w:hAnsi="Times New Roman" w:cs="Times New Roman"/>
          <w:sz w:val="20"/>
          <w:szCs w:val="20"/>
          <w:lang w:val="en-GB"/>
        </w:rPr>
        <w:t>a</w:t>
      </w:r>
      <w:r w:rsidR="00774C35" w:rsidRPr="007F6AE3">
        <w:rPr>
          <w:rFonts w:ascii="Times New Roman" w:hAnsi="Times New Roman"/>
          <w:sz w:val="20"/>
          <w:lang w:val="en-GB"/>
        </w:rPr>
        <w:t xml:space="preserve"> Women</w:t>
      </w:r>
      <w:r w:rsidR="004B5C79">
        <w:rPr>
          <w:rFonts w:ascii="Times New Roman" w:hAnsi="Times New Roman" w:cs="Times New Roman"/>
          <w:sz w:val="20"/>
          <w:szCs w:val="20"/>
          <w:lang w:val="en-GB"/>
        </w:rPr>
        <w:t>-</w:t>
      </w:r>
      <w:r w:rsidR="00774C35" w:rsidRPr="007F6AE3">
        <w:rPr>
          <w:rFonts w:ascii="Times New Roman" w:hAnsi="Times New Roman"/>
          <w:sz w:val="20"/>
          <w:lang w:val="en-GB"/>
        </w:rPr>
        <w:t>Friendly Space and Women-</w:t>
      </w:r>
      <w:r w:rsidR="00294B9C" w:rsidRPr="00D65D15">
        <w:rPr>
          <w:rFonts w:ascii="Times New Roman" w:hAnsi="Times New Roman" w:cs="Times New Roman"/>
          <w:sz w:val="20"/>
          <w:szCs w:val="20"/>
          <w:lang w:val="en-GB"/>
        </w:rPr>
        <w:t>L</w:t>
      </w:r>
      <w:r w:rsidR="00774C35" w:rsidRPr="00D65D15">
        <w:rPr>
          <w:rFonts w:ascii="Times New Roman" w:hAnsi="Times New Roman" w:cs="Times New Roman"/>
          <w:sz w:val="20"/>
          <w:szCs w:val="20"/>
          <w:lang w:val="en-GB"/>
        </w:rPr>
        <w:t>ed</w:t>
      </w:r>
      <w:r w:rsidR="00774C35" w:rsidRPr="007F6AE3">
        <w:rPr>
          <w:rFonts w:ascii="Times New Roman" w:hAnsi="Times New Roman"/>
          <w:sz w:val="20"/>
          <w:lang w:val="en-GB"/>
        </w:rPr>
        <w:t xml:space="preserve"> Community </w:t>
      </w:r>
      <w:r w:rsidR="00774C35" w:rsidRPr="00D65D15">
        <w:rPr>
          <w:rFonts w:ascii="Times New Roman" w:hAnsi="Times New Roman" w:cs="Times New Roman"/>
          <w:sz w:val="20"/>
          <w:szCs w:val="20"/>
          <w:lang w:val="en-GB"/>
        </w:rPr>
        <w:t>Cent</w:t>
      </w:r>
      <w:r w:rsidR="00F86010" w:rsidRPr="00D65D15">
        <w:rPr>
          <w:rFonts w:ascii="Times New Roman" w:hAnsi="Times New Roman" w:cs="Times New Roman"/>
          <w:sz w:val="20"/>
          <w:szCs w:val="20"/>
          <w:lang w:val="en-GB"/>
        </w:rPr>
        <w:t>r</w:t>
      </w:r>
      <w:r w:rsidR="004B5C79">
        <w:rPr>
          <w:rFonts w:ascii="Times New Roman" w:hAnsi="Times New Roman" w:cs="Times New Roman"/>
          <w:sz w:val="20"/>
          <w:szCs w:val="20"/>
          <w:lang w:val="en-GB"/>
        </w:rPr>
        <w:t>e</w:t>
      </w:r>
      <w:r w:rsidR="00774C35" w:rsidRPr="007F6AE3">
        <w:rPr>
          <w:rFonts w:ascii="Times New Roman" w:hAnsi="Times New Roman"/>
          <w:sz w:val="20"/>
          <w:lang w:val="en-GB"/>
        </w:rPr>
        <w:t xml:space="preserve"> </w:t>
      </w:r>
      <w:r w:rsidRPr="007F6AE3">
        <w:rPr>
          <w:rFonts w:ascii="Times New Roman" w:hAnsi="Times New Roman"/>
          <w:sz w:val="20"/>
          <w:lang w:val="en-GB"/>
        </w:rPr>
        <w:t>in one of the</w:t>
      </w:r>
      <w:r w:rsidR="00774C35" w:rsidRPr="007F6AE3">
        <w:rPr>
          <w:rFonts w:ascii="Times New Roman" w:hAnsi="Times New Roman"/>
          <w:sz w:val="20"/>
          <w:lang w:val="en-GB"/>
        </w:rPr>
        <w:t xml:space="preserve"> camps</w:t>
      </w:r>
      <w:r w:rsidRPr="007F6AE3">
        <w:rPr>
          <w:rFonts w:ascii="Times New Roman" w:hAnsi="Times New Roman"/>
          <w:sz w:val="20"/>
          <w:lang w:val="en-GB"/>
        </w:rPr>
        <w:t>.</w:t>
      </w:r>
      <w:r w:rsidR="00774C35" w:rsidRPr="007F6AE3">
        <w:rPr>
          <w:rFonts w:ascii="Times New Roman" w:hAnsi="Times New Roman"/>
          <w:sz w:val="20"/>
          <w:lang w:val="en-GB"/>
        </w:rPr>
        <w:t xml:space="preserve"> </w:t>
      </w:r>
      <w:r w:rsidR="00294B9C" w:rsidRPr="00D65D15">
        <w:rPr>
          <w:rFonts w:ascii="Times New Roman" w:hAnsi="Times New Roman" w:cs="Times New Roman"/>
          <w:sz w:val="20"/>
          <w:szCs w:val="20"/>
          <w:lang w:val="en-GB"/>
        </w:rPr>
        <w:t>In total</w:t>
      </w:r>
      <w:r w:rsidRPr="007F6AE3">
        <w:rPr>
          <w:rFonts w:ascii="Times New Roman" w:hAnsi="Times New Roman"/>
          <w:sz w:val="20"/>
          <w:lang w:val="en-GB"/>
        </w:rPr>
        <w:t xml:space="preserve">, </w:t>
      </w:r>
      <w:r w:rsidR="00774C35" w:rsidRPr="007F6AE3">
        <w:rPr>
          <w:rFonts w:ascii="Times New Roman" w:hAnsi="Times New Roman"/>
          <w:sz w:val="20"/>
          <w:lang w:val="en-GB"/>
        </w:rPr>
        <w:t xml:space="preserve">UNFPA supports </w:t>
      </w:r>
      <w:r w:rsidRPr="007F6AE3">
        <w:rPr>
          <w:rFonts w:ascii="Times New Roman" w:hAnsi="Times New Roman"/>
          <w:sz w:val="20"/>
          <w:lang w:val="en-GB"/>
        </w:rPr>
        <w:t>26</w:t>
      </w:r>
      <w:r w:rsidR="00774C35" w:rsidRPr="007F6AE3">
        <w:rPr>
          <w:rFonts w:ascii="Times New Roman" w:hAnsi="Times New Roman"/>
          <w:sz w:val="20"/>
          <w:lang w:val="en-GB"/>
        </w:rPr>
        <w:t xml:space="preserve"> Women</w:t>
      </w:r>
      <w:r w:rsidR="004B5C79">
        <w:rPr>
          <w:rFonts w:ascii="Times New Roman" w:hAnsi="Times New Roman" w:cs="Times New Roman"/>
          <w:sz w:val="20"/>
          <w:szCs w:val="20"/>
          <w:lang w:val="en-GB"/>
        </w:rPr>
        <w:t>-</w:t>
      </w:r>
      <w:r w:rsidR="00774C35" w:rsidRPr="007F6AE3">
        <w:rPr>
          <w:rFonts w:ascii="Times New Roman" w:hAnsi="Times New Roman"/>
          <w:sz w:val="20"/>
          <w:lang w:val="en-GB"/>
        </w:rPr>
        <w:t xml:space="preserve">Friendly Spaces in </w:t>
      </w:r>
      <w:r w:rsidRPr="007F6AE3">
        <w:rPr>
          <w:rFonts w:ascii="Times New Roman" w:hAnsi="Times New Roman"/>
          <w:sz w:val="20"/>
          <w:lang w:val="en-GB"/>
        </w:rPr>
        <w:t xml:space="preserve">the </w:t>
      </w:r>
      <w:r w:rsidR="00774C35" w:rsidRPr="007F6AE3">
        <w:rPr>
          <w:rFonts w:ascii="Times New Roman" w:hAnsi="Times New Roman"/>
          <w:sz w:val="20"/>
          <w:lang w:val="en-GB"/>
        </w:rPr>
        <w:t xml:space="preserve">camps and </w:t>
      </w:r>
      <w:r w:rsidR="004B5C79" w:rsidRPr="007F6AE3">
        <w:rPr>
          <w:rFonts w:ascii="Times New Roman" w:hAnsi="Times New Roman"/>
          <w:sz w:val="20"/>
          <w:lang w:val="en-GB"/>
        </w:rPr>
        <w:t xml:space="preserve">eight </w:t>
      </w:r>
      <w:r w:rsidR="00774C35" w:rsidRPr="007F6AE3">
        <w:rPr>
          <w:rFonts w:ascii="Times New Roman" w:hAnsi="Times New Roman"/>
          <w:sz w:val="20"/>
          <w:lang w:val="en-GB"/>
        </w:rPr>
        <w:t>in the surrounding host community</w:t>
      </w:r>
      <w:r w:rsidR="00294B9C" w:rsidRPr="00D65D15">
        <w:rPr>
          <w:rFonts w:ascii="Times New Roman" w:hAnsi="Times New Roman" w:cs="Times New Roman"/>
          <w:sz w:val="20"/>
          <w:szCs w:val="20"/>
          <w:lang w:val="en-GB"/>
        </w:rPr>
        <w:t>,</w:t>
      </w:r>
      <w:r w:rsidRPr="007F6AE3">
        <w:rPr>
          <w:rFonts w:ascii="Times New Roman" w:hAnsi="Times New Roman"/>
          <w:sz w:val="20"/>
          <w:lang w:val="en-GB"/>
        </w:rPr>
        <w:t xml:space="preserve"> </w:t>
      </w:r>
      <w:r w:rsidR="00774C35" w:rsidRPr="007F6AE3">
        <w:rPr>
          <w:rFonts w:ascii="Times New Roman" w:hAnsi="Times New Roman"/>
          <w:sz w:val="20"/>
          <w:lang w:val="en-GB"/>
        </w:rPr>
        <w:t xml:space="preserve">providing integrated </w:t>
      </w:r>
      <w:r w:rsidR="00294B9C" w:rsidRPr="00D65D15">
        <w:rPr>
          <w:rFonts w:ascii="Times New Roman" w:hAnsi="Times New Roman" w:cs="Times New Roman"/>
          <w:sz w:val="20"/>
          <w:szCs w:val="20"/>
          <w:lang w:val="en-GB"/>
        </w:rPr>
        <w:t>s</w:t>
      </w:r>
      <w:r w:rsidR="00774C35" w:rsidRPr="00D65D15">
        <w:rPr>
          <w:rFonts w:ascii="Times New Roman" w:hAnsi="Times New Roman" w:cs="Times New Roman"/>
          <w:sz w:val="20"/>
          <w:szCs w:val="20"/>
          <w:lang w:val="en-GB"/>
        </w:rPr>
        <w:t>exual</w:t>
      </w:r>
      <w:r w:rsidR="00774C35" w:rsidRPr="007F6AE3">
        <w:rPr>
          <w:rFonts w:ascii="Times New Roman" w:hAnsi="Times New Roman"/>
          <w:sz w:val="20"/>
          <w:lang w:val="en-GB"/>
        </w:rPr>
        <w:t xml:space="preserve"> and </w:t>
      </w:r>
      <w:r w:rsidR="00294B9C" w:rsidRPr="00D65D15">
        <w:rPr>
          <w:rFonts w:ascii="Times New Roman" w:hAnsi="Times New Roman" w:cs="Times New Roman"/>
          <w:sz w:val="20"/>
          <w:szCs w:val="20"/>
          <w:lang w:val="en-GB"/>
        </w:rPr>
        <w:t>r</w:t>
      </w:r>
      <w:r w:rsidR="00774C35" w:rsidRPr="00D65D15">
        <w:rPr>
          <w:rFonts w:ascii="Times New Roman" w:hAnsi="Times New Roman" w:cs="Times New Roman"/>
          <w:sz w:val="20"/>
          <w:szCs w:val="20"/>
          <w:lang w:val="en-GB"/>
        </w:rPr>
        <w:t xml:space="preserve">eproductive </w:t>
      </w:r>
      <w:r w:rsidR="00294B9C" w:rsidRPr="00D65D15">
        <w:rPr>
          <w:rFonts w:ascii="Times New Roman" w:hAnsi="Times New Roman" w:cs="Times New Roman"/>
          <w:sz w:val="20"/>
          <w:szCs w:val="20"/>
          <w:lang w:val="en-GB"/>
        </w:rPr>
        <w:t>h</w:t>
      </w:r>
      <w:r w:rsidR="00774C35" w:rsidRPr="00D65D15">
        <w:rPr>
          <w:rFonts w:ascii="Times New Roman" w:hAnsi="Times New Roman" w:cs="Times New Roman"/>
          <w:sz w:val="20"/>
          <w:szCs w:val="20"/>
          <w:lang w:val="en-GB"/>
        </w:rPr>
        <w:t>ealth</w:t>
      </w:r>
      <w:r w:rsidR="00774C35" w:rsidRPr="007F6AE3">
        <w:rPr>
          <w:rFonts w:ascii="Times New Roman" w:hAnsi="Times New Roman"/>
          <w:sz w:val="20"/>
          <w:lang w:val="en-GB"/>
        </w:rPr>
        <w:t xml:space="preserve"> </w:t>
      </w:r>
      <w:r w:rsidRPr="007F6AE3">
        <w:rPr>
          <w:rFonts w:ascii="Times New Roman" w:hAnsi="Times New Roman"/>
          <w:sz w:val="20"/>
          <w:lang w:val="en-GB"/>
        </w:rPr>
        <w:t xml:space="preserve">and </w:t>
      </w:r>
      <w:r w:rsidR="00242CEB">
        <w:rPr>
          <w:rFonts w:ascii="Times New Roman" w:hAnsi="Times New Roman" w:cs="Times New Roman"/>
          <w:sz w:val="20"/>
          <w:szCs w:val="20"/>
        </w:rPr>
        <w:t>GBV</w:t>
      </w:r>
      <w:r w:rsidR="00774C35" w:rsidRPr="007F6AE3">
        <w:rPr>
          <w:rFonts w:ascii="Times New Roman" w:hAnsi="Times New Roman"/>
          <w:sz w:val="20"/>
          <w:lang w:val="en-GB"/>
        </w:rPr>
        <w:t xml:space="preserve"> services to vulnerable women and girls</w:t>
      </w:r>
      <w:r w:rsidRPr="007F6AE3">
        <w:rPr>
          <w:rFonts w:ascii="Times New Roman" w:hAnsi="Times New Roman"/>
          <w:sz w:val="20"/>
          <w:lang w:val="en-GB"/>
        </w:rPr>
        <w:t>.</w:t>
      </w:r>
      <w:r w:rsidR="00774C35" w:rsidRPr="007F6AE3">
        <w:rPr>
          <w:rFonts w:ascii="Times New Roman" w:hAnsi="Times New Roman"/>
          <w:sz w:val="20"/>
          <w:lang w:val="en-GB"/>
        </w:rPr>
        <w:t xml:space="preserve"> </w:t>
      </w:r>
      <w:r w:rsidRPr="007F6AE3">
        <w:rPr>
          <w:rFonts w:ascii="Times New Roman" w:hAnsi="Times New Roman"/>
          <w:sz w:val="20"/>
          <w:lang w:val="en-GB"/>
        </w:rPr>
        <w:t xml:space="preserve">Due to the uncertainty regarding the prospects </w:t>
      </w:r>
      <w:r w:rsidR="00294B9C" w:rsidRPr="00D65D15">
        <w:rPr>
          <w:rFonts w:ascii="Times New Roman" w:hAnsi="Times New Roman" w:cs="Times New Roman"/>
          <w:sz w:val="20"/>
          <w:szCs w:val="20"/>
          <w:lang w:val="en-GB"/>
        </w:rPr>
        <w:t>of</w:t>
      </w:r>
      <w:r w:rsidRPr="007F6AE3">
        <w:rPr>
          <w:rFonts w:ascii="Times New Roman" w:hAnsi="Times New Roman"/>
          <w:sz w:val="20"/>
          <w:lang w:val="en-GB"/>
        </w:rPr>
        <w:t xml:space="preserve"> a safe return to Myanmar, Rohingya women and girls </w:t>
      </w:r>
      <w:r w:rsidR="00294B9C" w:rsidRPr="00D65D15">
        <w:rPr>
          <w:rFonts w:ascii="Times New Roman" w:hAnsi="Times New Roman" w:cs="Times New Roman"/>
          <w:sz w:val="20"/>
          <w:szCs w:val="20"/>
          <w:lang w:val="en-GB"/>
        </w:rPr>
        <w:t>in particular</w:t>
      </w:r>
      <w:r w:rsidRPr="00D65D15">
        <w:rPr>
          <w:rFonts w:ascii="Times New Roman" w:hAnsi="Times New Roman" w:cs="Times New Roman"/>
          <w:sz w:val="20"/>
          <w:szCs w:val="20"/>
          <w:lang w:val="en-GB"/>
        </w:rPr>
        <w:t xml:space="preserve"> </w:t>
      </w:r>
      <w:r w:rsidR="005C3BA6" w:rsidRPr="00D65D15">
        <w:rPr>
          <w:rFonts w:ascii="Times New Roman" w:hAnsi="Times New Roman" w:cs="Times New Roman"/>
          <w:sz w:val="20"/>
          <w:szCs w:val="20"/>
          <w:lang w:val="en-GB"/>
        </w:rPr>
        <w:t>are facing</w:t>
      </w:r>
      <w:r w:rsidRPr="007F6AE3">
        <w:rPr>
          <w:rFonts w:ascii="Times New Roman" w:hAnsi="Times New Roman"/>
          <w:sz w:val="20"/>
          <w:lang w:val="en-GB"/>
        </w:rPr>
        <w:t xml:space="preserve"> stressful situations, triggering </w:t>
      </w:r>
      <w:r w:rsidRPr="00D65D15">
        <w:rPr>
          <w:rFonts w:ascii="Times New Roman" w:hAnsi="Times New Roman" w:cs="Times New Roman"/>
          <w:sz w:val="20"/>
          <w:szCs w:val="20"/>
          <w:lang w:val="en-GB"/>
        </w:rPr>
        <w:t>trauma</w:t>
      </w:r>
      <w:r w:rsidRPr="007F6AE3">
        <w:rPr>
          <w:rFonts w:ascii="Times New Roman" w:hAnsi="Times New Roman"/>
          <w:sz w:val="20"/>
          <w:lang w:val="en-GB"/>
        </w:rPr>
        <w:t xml:space="preserve"> and distress. The mental and psychological support provided at these </w:t>
      </w:r>
      <w:r w:rsidRPr="00D65D15">
        <w:rPr>
          <w:rFonts w:ascii="Times New Roman" w:hAnsi="Times New Roman" w:cs="Times New Roman"/>
          <w:sz w:val="20"/>
          <w:szCs w:val="20"/>
          <w:lang w:val="en-GB"/>
        </w:rPr>
        <w:t>cent</w:t>
      </w:r>
      <w:r w:rsidR="00294B9C" w:rsidRPr="00D65D15">
        <w:rPr>
          <w:rFonts w:ascii="Times New Roman" w:hAnsi="Times New Roman" w:cs="Times New Roman"/>
          <w:sz w:val="20"/>
          <w:szCs w:val="20"/>
          <w:lang w:val="en-GB"/>
        </w:rPr>
        <w:t>re</w:t>
      </w:r>
      <w:r w:rsidRPr="00D65D15">
        <w:rPr>
          <w:rFonts w:ascii="Times New Roman" w:hAnsi="Times New Roman" w:cs="Times New Roman"/>
          <w:sz w:val="20"/>
          <w:szCs w:val="20"/>
          <w:lang w:val="en-GB"/>
        </w:rPr>
        <w:t>s</w:t>
      </w:r>
      <w:r w:rsidRPr="007F6AE3">
        <w:rPr>
          <w:rFonts w:ascii="Times New Roman" w:hAnsi="Times New Roman"/>
          <w:sz w:val="20"/>
          <w:lang w:val="en-GB"/>
        </w:rPr>
        <w:t xml:space="preserve"> provides women with a safe space and allows </w:t>
      </w:r>
      <w:r w:rsidR="005C3BA6" w:rsidRPr="007F6AE3">
        <w:rPr>
          <w:rFonts w:ascii="Times New Roman" w:hAnsi="Times New Roman"/>
          <w:sz w:val="20"/>
          <w:lang w:val="en-GB"/>
        </w:rPr>
        <w:t xml:space="preserve">for the creation of </w:t>
      </w:r>
      <w:r w:rsidRPr="007F6AE3">
        <w:rPr>
          <w:rFonts w:ascii="Times New Roman" w:hAnsi="Times New Roman"/>
          <w:sz w:val="20"/>
          <w:lang w:val="en-GB"/>
        </w:rPr>
        <w:t>a sense of communit</w:t>
      </w:r>
      <w:r w:rsidR="005C3BA6" w:rsidRPr="007F6AE3">
        <w:rPr>
          <w:rFonts w:ascii="Times New Roman" w:hAnsi="Times New Roman"/>
          <w:sz w:val="20"/>
          <w:lang w:val="en-GB"/>
        </w:rPr>
        <w:t>y</w:t>
      </w:r>
      <w:r w:rsidRPr="007F6AE3">
        <w:rPr>
          <w:rFonts w:ascii="Times New Roman" w:hAnsi="Times New Roman"/>
          <w:sz w:val="20"/>
          <w:lang w:val="en-GB"/>
        </w:rPr>
        <w:t xml:space="preserve">. </w:t>
      </w:r>
      <w:r w:rsidR="00774C35" w:rsidRPr="007F6AE3">
        <w:rPr>
          <w:rFonts w:ascii="Times New Roman" w:hAnsi="Times New Roman"/>
          <w:sz w:val="20"/>
          <w:lang w:val="en-GB"/>
        </w:rPr>
        <w:t xml:space="preserve">In addition, UNFPA also supports 10 Women-Led Community </w:t>
      </w:r>
      <w:r w:rsidR="00774C35" w:rsidRPr="00D65D15">
        <w:rPr>
          <w:rFonts w:ascii="Times New Roman" w:hAnsi="Times New Roman" w:cs="Times New Roman"/>
          <w:sz w:val="20"/>
          <w:szCs w:val="20"/>
          <w:lang w:val="en-GB"/>
        </w:rPr>
        <w:t>Cent</w:t>
      </w:r>
      <w:r w:rsidR="00F86010" w:rsidRPr="00D65D15">
        <w:rPr>
          <w:rFonts w:ascii="Times New Roman" w:hAnsi="Times New Roman" w:cs="Times New Roman"/>
          <w:sz w:val="20"/>
          <w:szCs w:val="20"/>
          <w:lang w:val="en-GB"/>
        </w:rPr>
        <w:t>r</w:t>
      </w:r>
      <w:r w:rsidR="004B5C79">
        <w:rPr>
          <w:rFonts w:ascii="Times New Roman" w:hAnsi="Times New Roman" w:cs="Times New Roman"/>
          <w:sz w:val="20"/>
          <w:szCs w:val="20"/>
          <w:lang w:val="en-GB"/>
        </w:rPr>
        <w:t>e</w:t>
      </w:r>
      <w:r w:rsidR="00774C35" w:rsidRPr="00D65D15">
        <w:rPr>
          <w:rFonts w:ascii="Times New Roman" w:hAnsi="Times New Roman" w:cs="Times New Roman"/>
          <w:sz w:val="20"/>
          <w:szCs w:val="20"/>
          <w:lang w:val="en-GB"/>
        </w:rPr>
        <w:t>s</w:t>
      </w:r>
      <w:r w:rsidR="00774C35" w:rsidRPr="007F6AE3">
        <w:rPr>
          <w:rFonts w:ascii="Times New Roman" w:hAnsi="Times New Roman"/>
          <w:sz w:val="20"/>
          <w:lang w:val="en-GB"/>
        </w:rPr>
        <w:t xml:space="preserve"> to contribute to the advancement of gender equality, promote positive masculinity</w:t>
      </w:r>
      <w:r w:rsidR="004B5C79">
        <w:rPr>
          <w:rFonts w:ascii="Times New Roman" w:hAnsi="Times New Roman" w:cs="Times New Roman"/>
          <w:sz w:val="20"/>
          <w:szCs w:val="20"/>
          <w:lang w:val="en-GB"/>
        </w:rPr>
        <w:t>,</w:t>
      </w:r>
      <w:r w:rsidR="00774C35" w:rsidRPr="007F6AE3">
        <w:rPr>
          <w:rFonts w:ascii="Times New Roman" w:hAnsi="Times New Roman"/>
          <w:sz w:val="20"/>
          <w:lang w:val="en-GB"/>
        </w:rPr>
        <w:t xml:space="preserve"> and support the empowerment of women and girls through skills</w:t>
      </w:r>
      <w:r w:rsidR="00294B9C" w:rsidRPr="00D65D15">
        <w:rPr>
          <w:rFonts w:ascii="Times New Roman" w:hAnsi="Times New Roman" w:cs="Times New Roman"/>
          <w:sz w:val="20"/>
          <w:szCs w:val="20"/>
          <w:lang w:val="en-GB"/>
        </w:rPr>
        <w:t>-</w:t>
      </w:r>
      <w:r w:rsidR="00774C35" w:rsidRPr="007F6AE3">
        <w:rPr>
          <w:rFonts w:ascii="Times New Roman" w:hAnsi="Times New Roman"/>
          <w:sz w:val="20"/>
          <w:lang w:val="en-GB"/>
        </w:rPr>
        <w:t>development activities.</w:t>
      </w:r>
    </w:p>
    <w:p w14:paraId="2DA57CB9" w14:textId="02687D70" w:rsidR="000C70C9" w:rsidRPr="007F6AE3" w:rsidRDefault="00774C35" w:rsidP="00A73C19">
      <w:pPr>
        <w:pStyle w:val="ListParagraph"/>
        <w:numPr>
          <w:ilvl w:val="0"/>
          <w:numId w:val="4"/>
        </w:numPr>
        <w:tabs>
          <w:tab w:val="left" w:pos="180"/>
          <w:tab w:val="left" w:pos="1440"/>
          <w:tab w:val="left" w:pos="1620"/>
        </w:tabs>
        <w:spacing w:after="120"/>
        <w:ind w:left="1080" w:right="560" w:firstLine="0"/>
        <w:jc w:val="both"/>
        <w:rPr>
          <w:rFonts w:ascii="Times New Roman" w:hAnsi="Times New Roman"/>
          <w:b/>
          <w:sz w:val="20"/>
          <w:lang w:val="en-GB"/>
        </w:rPr>
      </w:pPr>
      <w:r w:rsidRPr="007F6AE3">
        <w:rPr>
          <w:rFonts w:ascii="Times New Roman" w:hAnsi="Times New Roman"/>
          <w:b/>
          <w:sz w:val="20"/>
          <w:lang w:val="en-GB"/>
        </w:rPr>
        <w:t xml:space="preserve">Climate </w:t>
      </w:r>
      <w:r w:rsidR="00EC1A23" w:rsidRPr="007F6AE3">
        <w:rPr>
          <w:rFonts w:ascii="Times New Roman" w:hAnsi="Times New Roman"/>
          <w:b/>
          <w:sz w:val="20"/>
          <w:lang w:val="en-GB"/>
        </w:rPr>
        <w:t>c</w:t>
      </w:r>
      <w:r w:rsidRPr="007F6AE3">
        <w:rPr>
          <w:rFonts w:ascii="Times New Roman" w:hAnsi="Times New Roman"/>
          <w:b/>
          <w:sz w:val="20"/>
          <w:lang w:val="en-GB"/>
        </w:rPr>
        <w:t>hange</w:t>
      </w:r>
    </w:p>
    <w:p w14:paraId="020AAFB9" w14:textId="61327CBB" w:rsidR="000C70C9" w:rsidRPr="007F6AE3"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 xml:space="preserve">Bangladesh is one of the most vulnerable countries to the effects of climate change. The country </w:t>
      </w:r>
      <w:r w:rsidR="00294B9C" w:rsidRPr="007F6AE3">
        <w:rPr>
          <w:rFonts w:ascii="Times New Roman" w:hAnsi="Times New Roman"/>
          <w:sz w:val="20"/>
          <w:lang w:val="en-GB"/>
        </w:rPr>
        <w:t xml:space="preserve">regularly </w:t>
      </w:r>
      <w:r w:rsidR="00294B9C" w:rsidRPr="00D65D15">
        <w:rPr>
          <w:rFonts w:ascii="Times New Roman" w:hAnsi="Times New Roman" w:cs="Times New Roman"/>
          <w:sz w:val="20"/>
          <w:szCs w:val="20"/>
          <w:lang w:val="en-GB"/>
        </w:rPr>
        <w:t>faces</w:t>
      </w:r>
      <w:r w:rsidR="00294B9C" w:rsidRPr="007F6AE3">
        <w:rPr>
          <w:rFonts w:ascii="Times New Roman" w:hAnsi="Times New Roman"/>
          <w:sz w:val="20"/>
          <w:lang w:val="en-GB"/>
        </w:rPr>
        <w:t xml:space="preserve"> a series of</w:t>
      </w:r>
      <w:r w:rsidRPr="007F6AE3">
        <w:rPr>
          <w:rFonts w:ascii="Times New Roman" w:hAnsi="Times New Roman"/>
          <w:sz w:val="20"/>
          <w:lang w:val="en-GB"/>
        </w:rPr>
        <w:t xml:space="preserve"> disasters</w:t>
      </w:r>
      <w:r w:rsidR="00294B9C" w:rsidRPr="00D65D15">
        <w:rPr>
          <w:rFonts w:ascii="Times New Roman" w:hAnsi="Times New Roman" w:cs="Times New Roman"/>
          <w:sz w:val="20"/>
          <w:szCs w:val="20"/>
          <w:lang w:val="en-GB"/>
        </w:rPr>
        <w:t>,</w:t>
      </w:r>
      <w:r w:rsidRPr="007F6AE3">
        <w:rPr>
          <w:rFonts w:ascii="Times New Roman" w:hAnsi="Times New Roman"/>
          <w:sz w:val="20"/>
          <w:lang w:val="en-GB"/>
        </w:rPr>
        <w:t xml:space="preserve"> ranging from cyclones, flash floods, landslides</w:t>
      </w:r>
      <w:r w:rsidR="00294B9C" w:rsidRPr="00D65D15">
        <w:rPr>
          <w:rFonts w:ascii="Times New Roman" w:hAnsi="Times New Roman" w:cs="Times New Roman"/>
          <w:sz w:val="20"/>
          <w:szCs w:val="20"/>
          <w:lang w:val="en-GB"/>
        </w:rPr>
        <w:t xml:space="preserve"> and</w:t>
      </w:r>
      <w:r w:rsidRPr="007F6AE3">
        <w:rPr>
          <w:rFonts w:ascii="Times New Roman" w:hAnsi="Times New Roman"/>
          <w:sz w:val="20"/>
          <w:lang w:val="en-GB"/>
        </w:rPr>
        <w:t xml:space="preserve"> extreme temperatures</w:t>
      </w:r>
      <w:r w:rsidR="00294B9C" w:rsidRPr="00D65D15">
        <w:rPr>
          <w:rFonts w:ascii="Times New Roman" w:hAnsi="Times New Roman" w:cs="Times New Roman"/>
          <w:sz w:val="20"/>
          <w:szCs w:val="20"/>
          <w:lang w:val="en-GB"/>
        </w:rPr>
        <w:t>, to</w:t>
      </w:r>
      <w:r w:rsidR="00294B9C" w:rsidRPr="007F6AE3">
        <w:rPr>
          <w:rFonts w:ascii="Times New Roman" w:hAnsi="Times New Roman"/>
          <w:sz w:val="20"/>
          <w:lang w:val="en-GB"/>
        </w:rPr>
        <w:t xml:space="preserve"> </w:t>
      </w:r>
      <w:r w:rsidRPr="007F6AE3">
        <w:rPr>
          <w:rFonts w:ascii="Times New Roman" w:hAnsi="Times New Roman"/>
          <w:sz w:val="20"/>
          <w:lang w:val="en-GB"/>
        </w:rPr>
        <w:t>rising sea level</w:t>
      </w:r>
      <w:r w:rsidR="006745B0" w:rsidRPr="007F6AE3">
        <w:rPr>
          <w:rFonts w:ascii="Times New Roman" w:hAnsi="Times New Roman"/>
          <w:sz w:val="20"/>
          <w:lang w:val="en-GB"/>
        </w:rPr>
        <w:t>s</w:t>
      </w:r>
      <w:r w:rsidRPr="007F6AE3">
        <w:rPr>
          <w:rFonts w:ascii="Times New Roman" w:hAnsi="Times New Roman"/>
          <w:sz w:val="20"/>
          <w:lang w:val="en-GB"/>
        </w:rPr>
        <w:t xml:space="preserve">. Climate change has adverse effects on Bangladesh’s overall development gains and impedes progress in virtually all </w:t>
      </w:r>
      <w:r w:rsidR="00294B9C" w:rsidRPr="00D65D15">
        <w:rPr>
          <w:rFonts w:ascii="Times New Roman" w:hAnsi="Times New Roman" w:cs="Times New Roman"/>
          <w:sz w:val="20"/>
          <w:szCs w:val="20"/>
          <w:lang w:val="en-GB"/>
        </w:rPr>
        <w:t>aspects</w:t>
      </w:r>
      <w:r w:rsidRPr="007F6AE3">
        <w:rPr>
          <w:rFonts w:ascii="Times New Roman" w:hAnsi="Times New Roman"/>
          <w:sz w:val="20"/>
          <w:lang w:val="en-GB"/>
        </w:rPr>
        <w:t xml:space="preserve"> of life. Therefore, a comprehensive approach to mitigation and adaptation is key to the sustainable development of </w:t>
      </w:r>
      <w:r w:rsidR="00294B9C" w:rsidRPr="00D65D15">
        <w:rPr>
          <w:rFonts w:ascii="Times New Roman" w:hAnsi="Times New Roman" w:cs="Times New Roman"/>
          <w:sz w:val="20"/>
          <w:szCs w:val="20"/>
          <w:lang w:val="en-GB"/>
        </w:rPr>
        <w:t>the country</w:t>
      </w:r>
      <w:r w:rsidRPr="007F6AE3">
        <w:rPr>
          <w:rFonts w:ascii="Times New Roman" w:hAnsi="Times New Roman"/>
          <w:sz w:val="20"/>
          <w:lang w:val="en-GB"/>
        </w:rPr>
        <w:t>. The Government of Bangladesh has taken significant steps to develop adequate policies to address the issue, as well as to secure financing. It has established a dedicated trust fund to tackle climate change</w:t>
      </w:r>
      <w:r w:rsidR="00EA5098">
        <w:rPr>
          <w:rFonts w:ascii="Times New Roman" w:hAnsi="Times New Roman" w:cs="Times New Roman"/>
          <w:sz w:val="20"/>
          <w:szCs w:val="20"/>
          <w:lang w:val="en-GB"/>
        </w:rPr>
        <w:t>,</w:t>
      </w:r>
      <w:r w:rsidRPr="007F6AE3">
        <w:rPr>
          <w:rFonts w:ascii="Times New Roman" w:hAnsi="Times New Roman"/>
          <w:sz w:val="20"/>
          <w:lang w:val="en-GB"/>
        </w:rPr>
        <w:t xml:space="preserve"> and 1</w:t>
      </w:r>
      <w:r w:rsidR="00294B9C" w:rsidRPr="00D65D15">
        <w:rPr>
          <w:rFonts w:ascii="Times New Roman" w:hAnsi="Times New Roman" w:cs="Times New Roman"/>
          <w:sz w:val="20"/>
          <w:szCs w:val="20"/>
          <w:lang w:val="en-GB"/>
        </w:rPr>
        <w:t> </w:t>
      </w:r>
      <w:r w:rsidRPr="00D65D15">
        <w:rPr>
          <w:rFonts w:ascii="Times New Roman" w:hAnsi="Times New Roman" w:cs="Times New Roman"/>
          <w:sz w:val="20"/>
          <w:szCs w:val="20"/>
          <w:lang w:val="en-GB"/>
        </w:rPr>
        <w:t>percent</w:t>
      </w:r>
      <w:r w:rsidRPr="007F6AE3">
        <w:rPr>
          <w:rFonts w:ascii="Times New Roman" w:hAnsi="Times New Roman"/>
          <w:sz w:val="20"/>
          <w:lang w:val="en-GB"/>
        </w:rPr>
        <w:t xml:space="preserve"> of GDP is </w:t>
      </w:r>
      <w:r w:rsidR="00294B9C" w:rsidRPr="00D65D15">
        <w:rPr>
          <w:rFonts w:ascii="Times New Roman" w:hAnsi="Times New Roman" w:cs="Times New Roman"/>
          <w:sz w:val="20"/>
          <w:szCs w:val="20"/>
          <w:lang w:val="en-GB"/>
        </w:rPr>
        <w:t xml:space="preserve">currently </w:t>
      </w:r>
      <w:r w:rsidRPr="007F6AE3">
        <w:rPr>
          <w:rFonts w:ascii="Times New Roman" w:hAnsi="Times New Roman"/>
          <w:sz w:val="20"/>
          <w:lang w:val="en-GB"/>
        </w:rPr>
        <w:t xml:space="preserve">spent on climate action. </w:t>
      </w:r>
      <w:r w:rsidR="00294B9C" w:rsidRPr="00D65D15">
        <w:rPr>
          <w:rFonts w:ascii="Times New Roman" w:hAnsi="Times New Roman" w:cs="Times New Roman"/>
          <w:sz w:val="20"/>
          <w:szCs w:val="20"/>
          <w:lang w:val="en-GB"/>
        </w:rPr>
        <w:t>However</w:t>
      </w:r>
      <w:r w:rsidRPr="007F6AE3">
        <w:rPr>
          <w:rFonts w:ascii="Times New Roman" w:hAnsi="Times New Roman"/>
          <w:sz w:val="20"/>
          <w:lang w:val="en-GB"/>
        </w:rPr>
        <w:t xml:space="preserve">, financing remains a serious obstacle. </w:t>
      </w:r>
      <w:r w:rsidR="00294B9C" w:rsidRPr="00D65D15">
        <w:rPr>
          <w:rFonts w:ascii="Times New Roman" w:hAnsi="Times New Roman" w:cs="Times New Roman"/>
          <w:sz w:val="20"/>
          <w:szCs w:val="20"/>
          <w:lang w:val="en-GB"/>
        </w:rPr>
        <w:t>The Government</w:t>
      </w:r>
      <w:r w:rsidRPr="007F6AE3">
        <w:rPr>
          <w:rFonts w:ascii="Times New Roman" w:hAnsi="Times New Roman"/>
          <w:sz w:val="20"/>
          <w:lang w:val="en-GB"/>
        </w:rPr>
        <w:t xml:space="preserve"> also recognizes that a whole-of-society and whole-of-government approach is </w:t>
      </w:r>
      <w:r w:rsidR="00D66F61" w:rsidRPr="007F6AE3">
        <w:rPr>
          <w:rFonts w:ascii="Times New Roman" w:hAnsi="Times New Roman"/>
          <w:sz w:val="20"/>
          <w:lang w:val="en-GB"/>
        </w:rPr>
        <w:t>needed,</w:t>
      </w:r>
      <w:r w:rsidRPr="007F6AE3">
        <w:rPr>
          <w:rFonts w:ascii="Times New Roman" w:hAnsi="Times New Roman"/>
          <w:sz w:val="20"/>
          <w:lang w:val="en-GB"/>
        </w:rPr>
        <w:t xml:space="preserve"> and </w:t>
      </w:r>
      <w:r w:rsidR="00D66F61" w:rsidRPr="007F6AE3">
        <w:rPr>
          <w:rFonts w:ascii="Times New Roman" w:hAnsi="Times New Roman"/>
          <w:sz w:val="20"/>
          <w:lang w:val="en-GB"/>
        </w:rPr>
        <w:t>several</w:t>
      </w:r>
      <w:r w:rsidRPr="007F6AE3">
        <w:rPr>
          <w:rFonts w:ascii="Times New Roman" w:hAnsi="Times New Roman"/>
          <w:sz w:val="20"/>
          <w:lang w:val="en-GB"/>
        </w:rPr>
        <w:t xml:space="preserve"> policies have been set in motion to </w:t>
      </w:r>
      <w:r w:rsidRPr="00D65D15">
        <w:rPr>
          <w:rFonts w:ascii="Times New Roman" w:hAnsi="Times New Roman" w:cs="Times New Roman"/>
          <w:sz w:val="20"/>
          <w:szCs w:val="20"/>
          <w:lang w:val="en-GB"/>
        </w:rPr>
        <w:t>th</w:t>
      </w:r>
      <w:r w:rsidR="005C3BA6" w:rsidRPr="00D65D15">
        <w:rPr>
          <w:rFonts w:ascii="Times New Roman" w:hAnsi="Times New Roman" w:cs="Times New Roman"/>
          <w:sz w:val="20"/>
          <w:szCs w:val="20"/>
          <w:lang w:val="en-GB"/>
        </w:rPr>
        <w:t>is</w:t>
      </w:r>
      <w:r w:rsidRPr="007F6AE3">
        <w:rPr>
          <w:rFonts w:ascii="Times New Roman" w:hAnsi="Times New Roman"/>
          <w:sz w:val="20"/>
          <w:lang w:val="en-GB"/>
        </w:rPr>
        <w:t xml:space="preserve"> end.</w:t>
      </w:r>
    </w:p>
    <w:p w14:paraId="061E9DA4" w14:textId="631C07BD" w:rsidR="000C70C9" w:rsidRPr="007F6AE3"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The development and implementation of the NRP</w:t>
      </w:r>
      <w:r w:rsidRPr="00D65D15">
        <w:rPr>
          <w:rFonts w:ascii="Times New Roman" w:hAnsi="Times New Roman" w:cs="Times New Roman"/>
          <w:sz w:val="20"/>
          <w:szCs w:val="20"/>
          <w:lang w:val="en-GB"/>
        </w:rPr>
        <w:t>,</w:t>
      </w:r>
      <w:r w:rsidRPr="007F6AE3">
        <w:rPr>
          <w:rFonts w:ascii="Times New Roman" w:hAnsi="Times New Roman"/>
          <w:sz w:val="20"/>
          <w:lang w:val="en-GB"/>
        </w:rPr>
        <w:t xml:space="preserve"> which is a partnership between the Government of Bangladesh, UNDP, UN Women and UNOPS, has </w:t>
      </w:r>
      <w:r w:rsidR="00294B9C" w:rsidRPr="00D65D15">
        <w:rPr>
          <w:rFonts w:ascii="Times New Roman" w:hAnsi="Times New Roman" w:cs="Times New Roman"/>
          <w:sz w:val="20"/>
          <w:szCs w:val="20"/>
          <w:lang w:val="en-GB"/>
        </w:rPr>
        <w:t>proven</w:t>
      </w:r>
      <w:r w:rsidRPr="007F6AE3">
        <w:rPr>
          <w:rFonts w:ascii="Times New Roman" w:hAnsi="Times New Roman"/>
          <w:sz w:val="20"/>
          <w:lang w:val="en-GB"/>
        </w:rPr>
        <w:t xml:space="preserve"> to be an effective measure </w:t>
      </w:r>
      <w:r w:rsidR="00294B9C" w:rsidRPr="00D65D15">
        <w:rPr>
          <w:rFonts w:ascii="Times New Roman" w:hAnsi="Times New Roman" w:cs="Times New Roman"/>
          <w:sz w:val="20"/>
          <w:szCs w:val="20"/>
          <w:lang w:val="en-GB"/>
        </w:rPr>
        <w:t>in</w:t>
      </w:r>
      <w:r w:rsidRPr="00D65D15">
        <w:rPr>
          <w:rFonts w:ascii="Times New Roman" w:hAnsi="Times New Roman" w:cs="Times New Roman"/>
          <w:sz w:val="20"/>
          <w:szCs w:val="20"/>
          <w:lang w:val="en-GB"/>
        </w:rPr>
        <w:t xml:space="preserve"> build</w:t>
      </w:r>
      <w:r w:rsidR="00294B9C" w:rsidRPr="00D65D15">
        <w:rPr>
          <w:rFonts w:ascii="Times New Roman" w:hAnsi="Times New Roman" w:cs="Times New Roman"/>
          <w:sz w:val="20"/>
          <w:szCs w:val="20"/>
          <w:lang w:val="en-GB"/>
        </w:rPr>
        <w:t>ing</w:t>
      </w:r>
      <w:r w:rsidRPr="007F6AE3">
        <w:rPr>
          <w:rFonts w:ascii="Times New Roman" w:hAnsi="Times New Roman"/>
          <w:sz w:val="20"/>
          <w:lang w:val="en-GB"/>
        </w:rPr>
        <w:t xml:space="preserve"> capacity for </w:t>
      </w:r>
      <w:r w:rsidR="00294B9C" w:rsidRPr="00D65D15">
        <w:rPr>
          <w:rFonts w:ascii="Times New Roman" w:hAnsi="Times New Roman" w:cs="Times New Roman"/>
          <w:sz w:val="20"/>
          <w:szCs w:val="20"/>
          <w:lang w:val="en-GB"/>
        </w:rPr>
        <w:t>an improved</w:t>
      </w:r>
      <w:r w:rsidRPr="007F6AE3">
        <w:rPr>
          <w:rFonts w:ascii="Times New Roman" w:hAnsi="Times New Roman"/>
          <w:sz w:val="20"/>
          <w:lang w:val="en-GB"/>
        </w:rPr>
        <w:t xml:space="preserve"> response to the changing nature of disasters. The delegation held a meeting with stakeholders </w:t>
      </w:r>
      <w:r w:rsidR="007E695C" w:rsidRPr="00D65D15">
        <w:rPr>
          <w:rFonts w:ascii="Times New Roman" w:hAnsi="Times New Roman" w:cs="Times New Roman"/>
          <w:sz w:val="20"/>
          <w:szCs w:val="20"/>
          <w:lang w:val="en-GB"/>
        </w:rPr>
        <w:t>from</w:t>
      </w:r>
      <w:r w:rsidRPr="007F6AE3">
        <w:rPr>
          <w:rFonts w:ascii="Times New Roman" w:hAnsi="Times New Roman"/>
          <w:sz w:val="20"/>
          <w:lang w:val="en-GB"/>
        </w:rPr>
        <w:t xml:space="preserve"> </w:t>
      </w:r>
      <w:r w:rsidR="00D365FD" w:rsidRPr="007F6AE3">
        <w:rPr>
          <w:rFonts w:ascii="Times New Roman" w:hAnsi="Times New Roman"/>
          <w:sz w:val="20"/>
          <w:lang w:val="en-GB"/>
        </w:rPr>
        <w:t xml:space="preserve">the </w:t>
      </w:r>
      <w:r w:rsidRPr="007F6AE3">
        <w:rPr>
          <w:rFonts w:ascii="Times New Roman" w:hAnsi="Times New Roman"/>
          <w:sz w:val="20"/>
          <w:lang w:val="en-GB"/>
        </w:rPr>
        <w:t>NRP</w:t>
      </w:r>
      <w:r w:rsidR="005C3BA6" w:rsidRPr="00D65D15">
        <w:rPr>
          <w:rFonts w:ascii="Times New Roman" w:hAnsi="Times New Roman" w:cs="Times New Roman"/>
          <w:sz w:val="20"/>
          <w:szCs w:val="20"/>
          <w:lang w:val="en-GB"/>
        </w:rPr>
        <w:t>, where t</w:t>
      </w:r>
      <w:r w:rsidRPr="00D65D15">
        <w:rPr>
          <w:rFonts w:ascii="Times New Roman" w:hAnsi="Times New Roman" w:cs="Times New Roman"/>
          <w:sz w:val="20"/>
          <w:szCs w:val="20"/>
          <w:lang w:val="en-GB"/>
        </w:rPr>
        <w:t>he</w:t>
      </w:r>
      <w:r w:rsidRPr="007F6AE3">
        <w:rPr>
          <w:rFonts w:ascii="Times New Roman" w:hAnsi="Times New Roman"/>
          <w:sz w:val="20"/>
          <w:lang w:val="en-GB"/>
        </w:rPr>
        <w:t xml:space="preserve"> success of the </w:t>
      </w:r>
      <w:r w:rsidRPr="00D65D15">
        <w:rPr>
          <w:rFonts w:ascii="Times New Roman" w:hAnsi="Times New Roman" w:cs="Times New Roman"/>
          <w:sz w:val="20"/>
          <w:szCs w:val="20"/>
          <w:lang w:val="en-GB"/>
        </w:rPr>
        <w:t>program</w:t>
      </w:r>
      <w:r w:rsidR="007E695C" w:rsidRPr="00D65D15">
        <w:rPr>
          <w:rFonts w:ascii="Times New Roman" w:hAnsi="Times New Roman" w:cs="Times New Roman"/>
          <w:sz w:val="20"/>
          <w:szCs w:val="20"/>
          <w:lang w:val="en-GB"/>
        </w:rPr>
        <w:t>me</w:t>
      </w:r>
      <w:r w:rsidRPr="007F6AE3">
        <w:rPr>
          <w:rFonts w:ascii="Times New Roman" w:hAnsi="Times New Roman"/>
          <w:sz w:val="20"/>
          <w:lang w:val="en-GB"/>
        </w:rPr>
        <w:t xml:space="preserve"> was confirmed by </w:t>
      </w:r>
      <w:r w:rsidR="00B23B17" w:rsidRPr="007F6AE3">
        <w:rPr>
          <w:rFonts w:ascii="Times New Roman" w:hAnsi="Times New Roman"/>
          <w:sz w:val="20"/>
          <w:lang w:val="en-GB"/>
        </w:rPr>
        <w:t>donors, government</w:t>
      </w:r>
      <w:r w:rsidRPr="007F6AE3">
        <w:rPr>
          <w:rFonts w:ascii="Times New Roman" w:hAnsi="Times New Roman"/>
          <w:sz w:val="20"/>
          <w:lang w:val="en-GB"/>
        </w:rPr>
        <w:t xml:space="preserve"> representatives a</w:t>
      </w:r>
      <w:r w:rsidR="00D365FD" w:rsidRPr="007F6AE3">
        <w:rPr>
          <w:rFonts w:ascii="Times New Roman" w:hAnsi="Times New Roman"/>
          <w:sz w:val="20"/>
          <w:lang w:val="en-GB"/>
        </w:rPr>
        <w:t>nd</w:t>
      </w:r>
      <w:r w:rsidRPr="007F6AE3">
        <w:rPr>
          <w:rFonts w:ascii="Times New Roman" w:hAnsi="Times New Roman"/>
          <w:sz w:val="20"/>
          <w:lang w:val="en-GB"/>
        </w:rPr>
        <w:t xml:space="preserve"> by other stakeholders. The </w:t>
      </w:r>
      <w:r w:rsidR="007E695C" w:rsidRPr="00D65D15">
        <w:rPr>
          <w:rFonts w:ascii="Times New Roman" w:hAnsi="Times New Roman" w:cs="Times New Roman"/>
          <w:sz w:val="20"/>
          <w:szCs w:val="20"/>
          <w:lang w:val="en-GB"/>
        </w:rPr>
        <w:t>value</w:t>
      </w:r>
      <w:r w:rsidRPr="007F6AE3">
        <w:rPr>
          <w:rFonts w:ascii="Times New Roman" w:hAnsi="Times New Roman"/>
          <w:sz w:val="20"/>
          <w:lang w:val="en-GB"/>
        </w:rPr>
        <w:t xml:space="preserve"> of </w:t>
      </w:r>
      <w:r w:rsidR="007E695C" w:rsidRPr="00D65D15">
        <w:rPr>
          <w:rFonts w:ascii="Times New Roman" w:hAnsi="Times New Roman" w:cs="Times New Roman"/>
          <w:sz w:val="20"/>
          <w:szCs w:val="20"/>
          <w:lang w:val="en-GB"/>
        </w:rPr>
        <w:t>continuing</w:t>
      </w:r>
      <w:r w:rsidRPr="007F6AE3">
        <w:rPr>
          <w:rFonts w:ascii="Times New Roman" w:hAnsi="Times New Roman"/>
          <w:sz w:val="20"/>
          <w:lang w:val="en-GB"/>
        </w:rPr>
        <w:t xml:space="preserve"> the NRP is unquestionable. However, sufficient funding will be required.</w:t>
      </w:r>
    </w:p>
    <w:p w14:paraId="0D382230" w14:textId="6912F9EB" w:rsidR="000C70C9" w:rsidRPr="007F6AE3"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As a consequence of climate change, the number of climate</w:t>
      </w:r>
      <w:r w:rsidR="007E695C" w:rsidRPr="00D65D15">
        <w:rPr>
          <w:rFonts w:ascii="Times New Roman" w:hAnsi="Times New Roman" w:cs="Times New Roman"/>
          <w:sz w:val="20"/>
          <w:szCs w:val="20"/>
          <w:lang w:val="en-GB"/>
        </w:rPr>
        <w:t>-</w:t>
      </w:r>
      <w:r w:rsidRPr="007F6AE3">
        <w:rPr>
          <w:rFonts w:ascii="Times New Roman" w:hAnsi="Times New Roman"/>
          <w:sz w:val="20"/>
          <w:lang w:val="en-GB"/>
        </w:rPr>
        <w:t xml:space="preserve">displaced persons is rapidly </w:t>
      </w:r>
      <w:r w:rsidR="007E695C" w:rsidRPr="00D65D15">
        <w:rPr>
          <w:rFonts w:ascii="Times New Roman" w:hAnsi="Times New Roman" w:cs="Times New Roman"/>
          <w:sz w:val="20"/>
          <w:szCs w:val="20"/>
          <w:lang w:val="en-GB"/>
        </w:rPr>
        <w:t>increasing</w:t>
      </w:r>
      <w:r w:rsidRPr="007F6AE3">
        <w:rPr>
          <w:rFonts w:ascii="Times New Roman" w:hAnsi="Times New Roman"/>
          <w:sz w:val="20"/>
          <w:lang w:val="en-GB"/>
        </w:rPr>
        <w:t xml:space="preserve">. Being forced to leave their homes and livelihoods, </w:t>
      </w:r>
      <w:r w:rsidRPr="00D65D15">
        <w:rPr>
          <w:rFonts w:ascii="Times New Roman" w:hAnsi="Times New Roman" w:cs="Times New Roman"/>
          <w:sz w:val="20"/>
          <w:szCs w:val="20"/>
          <w:lang w:val="en-GB"/>
        </w:rPr>
        <w:t>the</w:t>
      </w:r>
      <w:r w:rsidR="007E695C" w:rsidRPr="00D65D15">
        <w:rPr>
          <w:rFonts w:ascii="Times New Roman" w:hAnsi="Times New Roman" w:cs="Times New Roman"/>
          <w:sz w:val="20"/>
          <w:szCs w:val="20"/>
          <w:lang w:val="en-GB"/>
        </w:rPr>
        <w:t>se individuals</w:t>
      </w:r>
      <w:r w:rsidRPr="007F6AE3">
        <w:rPr>
          <w:rFonts w:ascii="Times New Roman" w:hAnsi="Times New Roman"/>
          <w:sz w:val="20"/>
          <w:lang w:val="en-GB"/>
        </w:rPr>
        <w:t xml:space="preserve"> tend to seek refuge in cities</w:t>
      </w:r>
      <w:r w:rsidR="007E695C" w:rsidRPr="00D65D15">
        <w:rPr>
          <w:rFonts w:ascii="Times New Roman" w:hAnsi="Times New Roman" w:cs="Times New Roman"/>
          <w:sz w:val="20"/>
          <w:szCs w:val="20"/>
          <w:lang w:val="en-GB"/>
        </w:rPr>
        <w:t>,</w:t>
      </w:r>
      <w:r w:rsidRPr="007F6AE3">
        <w:rPr>
          <w:rFonts w:ascii="Times New Roman" w:hAnsi="Times New Roman"/>
          <w:sz w:val="20"/>
          <w:lang w:val="en-GB"/>
        </w:rPr>
        <w:t xml:space="preserve"> in search of jobs and better economic opportunities. As a result, Bangladesh is facing rapid and unplanned urbani</w:t>
      </w:r>
      <w:r w:rsidR="005C3BA6" w:rsidRPr="007F6AE3">
        <w:rPr>
          <w:rFonts w:ascii="Times New Roman" w:hAnsi="Times New Roman"/>
          <w:sz w:val="20"/>
          <w:lang w:val="en-GB"/>
        </w:rPr>
        <w:t>z</w:t>
      </w:r>
      <w:r w:rsidRPr="007F6AE3">
        <w:rPr>
          <w:rFonts w:ascii="Times New Roman" w:hAnsi="Times New Roman"/>
          <w:sz w:val="20"/>
          <w:lang w:val="en-GB"/>
        </w:rPr>
        <w:t>ation. Climate</w:t>
      </w:r>
      <w:r w:rsidR="007E695C" w:rsidRPr="00D65D15">
        <w:rPr>
          <w:rFonts w:ascii="Times New Roman" w:hAnsi="Times New Roman" w:cs="Times New Roman"/>
          <w:sz w:val="20"/>
          <w:szCs w:val="20"/>
          <w:lang w:val="en-GB"/>
        </w:rPr>
        <w:t>-</w:t>
      </w:r>
      <w:r w:rsidRPr="007F6AE3">
        <w:rPr>
          <w:rFonts w:ascii="Times New Roman" w:hAnsi="Times New Roman"/>
          <w:sz w:val="20"/>
          <w:lang w:val="en-GB"/>
        </w:rPr>
        <w:t>displaced communities tend to settle in poor</w:t>
      </w:r>
      <w:r w:rsidR="007E695C" w:rsidRPr="00D65D15">
        <w:rPr>
          <w:rFonts w:ascii="Times New Roman" w:hAnsi="Times New Roman" w:cs="Times New Roman"/>
          <w:sz w:val="20"/>
          <w:szCs w:val="20"/>
          <w:lang w:val="en-GB"/>
        </w:rPr>
        <w:t>-</w:t>
      </w:r>
      <w:r w:rsidRPr="007F6AE3">
        <w:rPr>
          <w:rFonts w:ascii="Times New Roman" w:hAnsi="Times New Roman"/>
          <w:sz w:val="20"/>
          <w:lang w:val="en-GB"/>
        </w:rPr>
        <w:t>quality housing, often without access to basic services such as running water and electricity. This, in turn, puts significant pressure on city management as well.</w:t>
      </w:r>
    </w:p>
    <w:p w14:paraId="18C14267" w14:textId="75342B03" w:rsidR="000C70C9" w:rsidRPr="007F6AE3"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To observe how the NUPRP</w:t>
      </w:r>
      <w:r w:rsidR="00FD5312" w:rsidRPr="007F6AE3">
        <w:rPr>
          <w:rFonts w:ascii="Times New Roman" w:hAnsi="Times New Roman"/>
          <w:sz w:val="20"/>
          <w:lang w:val="en-GB"/>
        </w:rPr>
        <w:t xml:space="preserve"> </w:t>
      </w:r>
      <w:r w:rsidRPr="007F6AE3">
        <w:rPr>
          <w:rFonts w:ascii="Times New Roman" w:hAnsi="Times New Roman"/>
          <w:sz w:val="20"/>
          <w:lang w:val="en-GB"/>
        </w:rPr>
        <w:t>is being implemented, the delegation visited a climate</w:t>
      </w:r>
      <w:r w:rsidR="00EC5AF9" w:rsidRPr="00D65D15">
        <w:rPr>
          <w:rFonts w:ascii="Times New Roman" w:hAnsi="Times New Roman" w:cs="Times New Roman"/>
          <w:sz w:val="20"/>
          <w:szCs w:val="20"/>
          <w:lang w:val="en-GB"/>
        </w:rPr>
        <w:t>-</w:t>
      </w:r>
      <w:r w:rsidRPr="007F6AE3">
        <w:rPr>
          <w:rFonts w:ascii="Times New Roman" w:hAnsi="Times New Roman"/>
          <w:sz w:val="20"/>
          <w:lang w:val="en-GB"/>
        </w:rPr>
        <w:t xml:space="preserve">displaced community in Samity </w:t>
      </w:r>
      <w:r w:rsidR="00D66F61" w:rsidRPr="007F6AE3">
        <w:rPr>
          <w:rFonts w:ascii="Times New Roman" w:hAnsi="Times New Roman"/>
          <w:sz w:val="20"/>
          <w:lang w:val="en-GB"/>
        </w:rPr>
        <w:t>Para,</w:t>
      </w:r>
      <w:r w:rsidR="00D66F61" w:rsidRPr="00D65D15">
        <w:rPr>
          <w:rFonts w:ascii="Times New Roman" w:hAnsi="Times New Roman" w:cs="Times New Roman"/>
          <w:sz w:val="20"/>
          <w:szCs w:val="20"/>
          <w:lang w:val="en-GB"/>
        </w:rPr>
        <w:t xml:space="preserve"> </w:t>
      </w:r>
      <w:r w:rsidR="00FD5312" w:rsidRPr="00D65D15">
        <w:rPr>
          <w:rFonts w:ascii="Times New Roman" w:hAnsi="Times New Roman" w:cs="Times New Roman"/>
          <w:sz w:val="20"/>
          <w:szCs w:val="20"/>
          <w:lang w:val="en-GB"/>
        </w:rPr>
        <w:t>in</w:t>
      </w:r>
      <w:r w:rsidR="00FD5312" w:rsidRPr="007F6AE3">
        <w:rPr>
          <w:rFonts w:ascii="Times New Roman" w:hAnsi="Times New Roman"/>
          <w:sz w:val="20"/>
          <w:lang w:val="en-GB"/>
        </w:rPr>
        <w:t xml:space="preserve"> </w:t>
      </w:r>
      <w:r w:rsidR="00D66F61" w:rsidRPr="007F6AE3">
        <w:rPr>
          <w:rFonts w:ascii="Times New Roman" w:hAnsi="Times New Roman"/>
          <w:sz w:val="20"/>
          <w:lang w:val="en-GB"/>
        </w:rPr>
        <w:t>Cox’s</w:t>
      </w:r>
      <w:r w:rsidRPr="007F6AE3">
        <w:rPr>
          <w:rFonts w:ascii="Times New Roman" w:hAnsi="Times New Roman"/>
          <w:sz w:val="20"/>
          <w:lang w:val="en-GB"/>
        </w:rPr>
        <w:t xml:space="preserve"> Bazar. The project is </w:t>
      </w:r>
      <w:r w:rsidR="00D66F61" w:rsidRPr="007F6AE3">
        <w:rPr>
          <w:rFonts w:ascii="Times New Roman" w:hAnsi="Times New Roman"/>
          <w:sz w:val="20"/>
          <w:lang w:val="en-GB"/>
        </w:rPr>
        <w:t>supported by</w:t>
      </w:r>
      <w:r w:rsidRPr="007F6AE3">
        <w:rPr>
          <w:rFonts w:ascii="Times New Roman" w:hAnsi="Times New Roman"/>
          <w:sz w:val="20"/>
          <w:lang w:val="en-GB"/>
        </w:rPr>
        <w:t xml:space="preserve"> UNDP and UNV. The delegation had the opportunity to listen to the views of representatives </w:t>
      </w:r>
      <w:r w:rsidR="00EC5AF9" w:rsidRPr="00D65D15">
        <w:rPr>
          <w:rFonts w:ascii="Times New Roman" w:hAnsi="Times New Roman" w:cs="Times New Roman"/>
          <w:sz w:val="20"/>
          <w:szCs w:val="20"/>
          <w:lang w:val="en-GB"/>
        </w:rPr>
        <w:t>from</w:t>
      </w:r>
      <w:r w:rsidRPr="007F6AE3">
        <w:rPr>
          <w:rFonts w:ascii="Times New Roman" w:hAnsi="Times New Roman"/>
          <w:sz w:val="20"/>
          <w:lang w:val="en-GB"/>
        </w:rPr>
        <w:t xml:space="preserve"> the community (mostly women and girls) and </w:t>
      </w:r>
      <w:r w:rsidR="00EC5AF9" w:rsidRPr="00D65D15">
        <w:rPr>
          <w:rFonts w:ascii="Times New Roman" w:hAnsi="Times New Roman" w:cs="Times New Roman"/>
          <w:sz w:val="20"/>
          <w:szCs w:val="20"/>
          <w:lang w:val="en-GB"/>
        </w:rPr>
        <w:t xml:space="preserve">hear about </w:t>
      </w:r>
      <w:r w:rsidRPr="007F6AE3">
        <w:rPr>
          <w:rFonts w:ascii="Times New Roman" w:hAnsi="Times New Roman"/>
          <w:sz w:val="20"/>
          <w:lang w:val="en-GB"/>
        </w:rPr>
        <w:t xml:space="preserve">the </w:t>
      </w:r>
      <w:r w:rsidR="00EC5AF9" w:rsidRPr="00D65D15">
        <w:rPr>
          <w:rFonts w:ascii="Times New Roman" w:hAnsi="Times New Roman" w:cs="Times New Roman"/>
          <w:sz w:val="20"/>
          <w:szCs w:val="20"/>
          <w:lang w:val="en-GB"/>
        </w:rPr>
        <w:t>effect</w:t>
      </w:r>
      <w:r w:rsidRPr="007F6AE3">
        <w:rPr>
          <w:rFonts w:ascii="Times New Roman" w:hAnsi="Times New Roman"/>
          <w:sz w:val="20"/>
          <w:lang w:val="en-GB"/>
        </w:rPr>
        <w:t xml:space="preserve"> the project has on their lives. The project has empowered women and girls living in those communities</w:t>
      </w:r>
      <w:r w:rsidR="00EC5AF9" w:rsidRPr="00D65D15">
        <w:rPr>
          <w:rFonts w:ascii="Times New Roman" w:hAnsi="Times New Roman" w:cs="Times New Roman"/>
          <w:sz w:val="20"/>
          <w:szCs w:val="20"/>
          <w:lang w:val="en-GB"/>
        </w:rPr>
        <w:t>, giving</w:t>
      </w:r>
      <w:r w:rsidR="00EC5AF9" w:rsidRPr="007F6AE3">
        <w:rPr>
          <w:rFonts w:ascii="Times New Roman" w:hAnsi="Times New Roman"/>
          <w:sz w:val="20"/>
          <w:lang w:val="en-GB"/>
        </w:rPr>
        <w:t xml:space="preserve"> </w:t>
      </w:r>
      <w:r w:rsidRPr="007F6AE3">
        <w:rPr>
          <w:rFonts w:ascii="Times New Roman" w:hAnsi="Times New Roman"/>
          <w:sz w:val="20"/>
          <w:lang w:val="en-GB"/>
        </w:rPr>
        <w:t xml:space="preserve">them </w:t>
      </w:r>
      <w:r w:rsidR="00FD5312" w:rsidRPr="00D65D15">
        <w:rPr>
          <w:rFonts w:ascii="Times New Roman" w:hAnsi="Times New Roman" w:cs="Times New Roman"/>
          <w:sz w:val="20"/>
          <w:szCs w:val="20"/>
          <w:lang w:val="en-GB"/>
        </w:rPr>
        <w:t>the</w:t>
      </w:r>
      <w:r w:rsidR="00EC5AF9" w:rsidRPr="00D65D15">
        <w:rPr>
          <w:rFonts w:ascii="Times New Roman" w:hAnsi="Times New Roman" w:cs="Times New Roman"/>
          <w:sz w:val="20"/>
          <w:szCs w:val="20"/>
          <w:lang w:val="en-GB"/>
        </w:rPr>
        <w:t xml:space="preserve"> space </w:t>
      </w:r>
      <w:r w:rsidRPr="007F6AE3">
        <w:rPr>
          <w:rFonts w:ascii="Times New Roman" w:hAnsi="Times New Roman"/>
          <w:sz w:val="20"/>
          <w:lang w:val="en-GB"/>
        </w:rPr>
        <w:t xml:space="preserve">to play an integral part in </w:t>
      </w:r>
      <w:r w:rsidR="00EC5AF9" w:rsidRPr="00D65D15">
        <w:rPr>
          <w:rFonts w:ascii="Times New Roman" w:hAnsi="Times New Roman" w:cs="Times New Roman"/>
          <w:sz w:val="20"/>
          <w:szCs w:val="20"/>
          <w:lang w:val="en-GB"/>
        </w:rPr>
        <w:t>decision-making.</w:t>
      </w:r>
      <w:r w:rsidRPr="007F6AE3">
        <w:rPr>
          <w:rFonts w:ascii="Times New Roman" w:hAnsi="Times New Roman"/>
          <w:sz w:val="20"/>
          <w:lang w:val="en-GB"/>
        </w:rPr>
        <w:t xml:space="preserve"> As a result, their socio-economic status </w:t>
      </w:r>
      <w:r w:rsidR="00EC5AF9" w:rsidRPr="00D65D15">
        <w:rPr>
          <w:rFonts w:ascii="Times New Roman" w:hAnsi="Times New Roman" w:cs="Times New Roman"/>
          <w:sz w:val="20"/>
          <w:szCs w:val="20"/>
          <w:lang w:val="en-GB"/>
        </w:rPr>
        <w:t>has improved, they</w:t>
      </w:r>
      <w:r w:rsidR="00EC5AF9" w:rsidRPr="007F6AE3">
        <w:rPr>
          <w:rFonts w:ascii="Times New Roman" w:hAnsi="Times New Roman"/>
          <w:sz w:val="20"/>
          <w:lang w:val="en-GB"/>
        </w:rPr>
        <w:t xml:space="preserve"> </w:t>
      </w:r>
      <w:r w:rsidRPr="007F6AE3">
        <w:rPr>
          <w:rFonts w:ascii="Times New Roman" w:hAnsi="Times New Roman"/>
          <w:sz w:val="20"/>
          <w:lang w:val="en-GB"/>
        </w:rPr>
        <w:t xml:space="preserve">have developed skills and some have </w:t>
      </w:r>
      <w:r w:rsidR="00EC5AF9" w:rsidRPr="00D65D15">
        <w:rPr>
          <w:rFonts w:ascii="Times New Roman" w:hAnsi="Times New Roman" w:cs="Times New Roman"/>
          <w:sz w:val="20"/>
          <w:szCs w:val="20"/>
          <w:lang w:val="en-GB"/>
        </w:rPr>
        <w:t xml:space="preserve">even </w:t>
      </w:r>
      <w:r w:rsidRPr="007F6AE3">
        <w:rPr>
          <w:rFonts w:ascii="Times New Roman" w:hAnsi="Times New Roman"/>
          <w:sz w:val="20"/>
          <w:lang w:val="en-GB"/>
        </w:rPr>
        <w:t xml:space="preserve">started businesses. The </w:t>
      </w:r>
      <w:r w:rsidRPr="00D65D15">
        <w:rPr>
          <w:rFonts w:ascii="Times New Roman" w:hAnsi="Times New Roman" w:cs="Times New Roman"/>
          <w:sz w:val="20"/>
          <w:szCs w:val="20"/>
          <w:lang w:val="en-GB"/>
        </w:rPr>
        <w:t>education</w:t>
      </w:r>
      <w:r w:rsidR="00EC5AF9" w:rsidRPr="00D65D15">
        <w:rPr>
          <w:rFonts w:ascii="Times New Roman" w:hAnsi="Times New Roman" w:cs="Times New Roman"/>
          <w:sz w:val="20"/>
          <w:szCs w:val="20"/>
          <w:lang w:val="en-GB"/>
        </w:rPr>
        <w:t>al</w:t>
      </w:r>
      <w:r w:rsidRPr="007F6AE3">
        <w:rPr>
          <w:rFonts w:ascii="Times New Roman" w:hAnsi="Times New Roman"/>
          <w:sz w:val="20"/>
          <w:lang w:val="en-GB"/>
        </w:rPr>
        <w:t xml:space="preserve"> status of girls has also improved. </w:t>
      </w:r>
      <w:r w:rsidR="00EC5AF9" w:rsidRPr="00D65D15">
        <w:rPr>
          <w:rFonts w:ascii="Times New Roman" w:hAnsi="Times New Roman" w:cs="Times New Roman"/>
          <w:sz w:val="20"/>
          <w:szCs w:val="20"/>
          <w:lang w:val="en-GB"/>
        </w:rPr>
        <w:t>However, the</w:t>
      </w:r>
      <w:r w:rsidRPr="00D65D15">
        <w:rPr>
          <w:rFonts w:ascii="Times New Roman" w:hAnsi="Times New Roman" w:cs="Times New Roman"/>
          <w:sz w:val="20"/>
          <w:szCs w:val="20"/>
          <w:lang w:val="en-GB"/>
        </w:rPr>
        <w:t xml:space="preserve"> program</w:t>
      </w:r>
      <w:r w:rsidR="00EC5AF9" w:rsidRPr="00D65D15">
        <w:rPr>
          <w:rFonts w:ascii="Times New Roman" w:hAnsi="Times New Roman" w:cs="Times New Roman"/>
          <w:sz w:val="20"/>
          <w:szCs w:val="20"/>
          <w:lang w:val="en-GB"/>
        </w:rPr>
        <w:t>me</w:t>
      </w:r>
      <w:r w:rsidRPr="00D65D15">
        <w:rPr>
          <w:rFonts w:ascii="Times New Roman" w:hAnsi="Times New Roman" w:cs="Times New Roman"/>
          <w:sz w:val="20"/>
          <w:szCs w:val="20"/>
          <w:lang w:val="en-GB"/>
        </w:rPr>
        <w:t xml:space="preserve"> is facing </w:t>
      </w:r>
      <w:r w:rsidR="00EC5AF9" w:rsidRPr="00D65D15">
        <w:rPr>
          <w:rFonts w:ascii="Times New Roman" w:hAnsi="Times New Roman" w:cs="Times New Roman"/>
          <w:sz w:val="20"/>
          <w:szCs w:val="20"/>
          <w:lang w:val="en-GB"/>
        </w:rPr>
        <w:t>a</w:t>
      </w:r>
      <w:r w:rsidR="00EC5AF9" w:rsidRPr="007F6AE3">
        <w:rPr>
          <w:rFonts w:ascii="Times New Roman" w:hAnsi="Times New Roman"/>
          <w:sz w:val="20"/>
          <w:lang w:val="en-GB"/>
        </w:rPr>
        <w:t xml:space="preserve"> challenge </w:t>
      </w:r>
      <w:r w:rsidR="00EC5AF9" w:rsidRPr="00D65D15">
        <w:rPr>
          <w:rFonts w:ascii="Times New Roman" w:hAnsi="Times New Roman" w:cs="Times New Roman"/>
          <w:sz w:val="20"/>
          <w:szCs w:val="20"/>
          <w:lang w:val="en-GB"/>
        </w:rPr>
        <w:t>in</w:t>
      </w:r>
      <w:r w:rsidRPr="007F6AE3">
        <w:rPr>
          <w:rFonts w:ascii="Times New Roman" w:hAnsi="Times New Roman"/>
          <w:sz w:val="20"/>
          <w:lang w:val="en-GB"/>
        </w:rPr>
        <w:t xml:space="preserve"> ensuring sustainable financing for the </w:t>
      </w:r>
      <w:r w:rsidR="00D66F61" w:rsidRPr="007F6AE3">
        <w:rPr>
          <w:rFonts w:ascii="Times New Roman" w:hAnsi="Times New Roman"/>
          <w:sz w:val="20"/>
          <w:lang w:val="en-GB"/>
        </w:rPr>
        <w:t>ever-growing</w:t>
      </w:r>
      <w:r w:rsidRPr="007F6AE3">
        <w:rPr>
          <w:rFonts w:ascii="Times New Roman" w:hAnsi="Times New Roman"/>
          <w:sz w:val="20"/>
          <w:lang w:val="en-GB"/>
        </w:rPr>
        <w:t xml:space="preserve"> numbers of climate</w:t>
      </w:r>
      <w:r w:rsidR="00EC5AF9" w:rsidRPr="00D65D15">
        <w:rPr>
          <w:rFonts w:ascii="Times New Roman" w:hAnsi="Times New Roman" w:cs="Times New Roman"/>
          <w:sz w:val="20"/>
          <w:szCs w:val="20"/>
          <w:lang w:val="en-GB"/>
        </w:rPr>
        <w:t>-</w:t>
      </w:r>
      <w:r w:rsidRPr="007F6AE3">
        <w:rPr>
          <w:rFonts w:ascii="Times New Roman" w:hAnsi="Times New Roman"/>
          <w:sz w:val="20"/>
          <w:lang w:val="en-GB"/>
        </w:rPr>
        <w:t>displaced persons and their needs.</w:t>
      </w:r>
    </w:p>
    <w:p w14:paraId="7E040230" w14:textId="7D230F3A" w:rsidR="000C70C9" w:rsidRPr="007F6AE3"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 xml:space="preserve">While many efforts are being undertaken by the Government to tackle climate change, there is still room for improvement </w:t>
      </w:r>
      <w:r w:rsidR="00D66F61" w:rsidRPr="007F6AE3">
        <w:rPr>
          <w:rFonts w:ascii="Times New Roman" w:hAnsi="Times New Roman"/>
          <w:sz w:val="20"/>
          <w:lang w:val="en-GB"/>
        </w:rPr>
        <w:t>regarding</w:t>
      </w:r>
      <w:r w:rsidRPr="007F6AE3">
        <w:rPr>
          <w:rFonts w:ascii="Times New Roman" w:hAnsi="Times New Roman"/>
          <w:sz w:val="20"/>
          <w:lang w:val="en-GB"/>
        </w:rPr>
        <w:t xml:space="preserve"> environmental protection and ensuring </w:t>
      </w:r>
      <w:r w:rsidR="00EC5AF9" w:rsidRPr="00D65D15">
        <w:rPr>
          <w:rFonts w:ascii="Times New Roman" w:hAnsi="Times New Roman" w:cs="Times New Roman"/>
          <w:sz w:val="20"/>
          <w:szCs w:val="20"/>
          <w:lang w:val="en-GB"/>
        </w:rPr>
        <w:t xml:space="preserve">a </w:t>
      </w:r>
      <w:r w:rsidRPr="007F6AE3">
        <w:rPr>
          <w:rFonts w:ascii="Times New Roman" w:hAnsi="Times New Roman"/>
          <w:sz w:val="20"/>
          <w:lang w:val="en-GB"/>
        </w:rPr>
        <w:t>cleaner</w:t>
      </w:r>
      <w:r w:rsidR="00EC5AF9" w:rsidRPr="00D65D15">
        <w:rPr>
          <w:rFonts w:ascii="Times New Roman" w:hAnsi="Times New Roman" w:cs="Times New Roman"/>
          <w:sz w:val="20"/>
          <w:szCs w:val="20"/>
          <w:lang w:val="en-GB"/>
        </w:rPr>
        <w:t>,</w:t>
      </w:r>
      <w:r w:rsidRPr="007F6AE3">
        <w:rPr>
          <w:rFonts w:ascii="Times New Roman" w:hAnsi="Times New Roman"/>
          <w:sz w:val="20"/>
          <w:lang w:val="en-GB"/>
        </w:rPr>
        <w:t xml:space="preserve"> healthier environment. UNOPS ha</w:t>
      </w:r>
      <w:r w:rsidR="00D365FD" w:rsidRPr="007F6AE3">
        <w:rPr>
          <w:rFonts w:ascii="Times New Roman" w:hAnsi="Times New Roman"/>
          <w:sz w:val="20"/>
          <w:lang w:val="en-GB"/>
        </w:rPr>
        <w:t>s</w:t>
      </w:r>
      <w:r w:rsidRPr="007F6AE3">
        <w:rPr>
          <w:rFonts w:ascii="Times New Roman" w:hAnsi="Times New Roman"/>
          <w:sz w:val="20"/>
          <w:lang w:val="en-GB"/>
        </w:rPr>
        <w:t xml:space="preserve"> worked with the Government and universities to assess the </w:t>
      </w:r>
      <w:r w:rsidR="00EC5AF9" w:rsidRPr="00D65D15">
        <w:rPr>
          <w:rFonts w:ascii="Times New Roman" w:hAnsi="Times New Roman" w:cs="Times New Roman"/>
          <w:sz w:val="20"/>
          <w:szCs w:val="20"/>
          <w:lang w:val="en-GB"/>
        </w:rPr>
        <w:t>effects</w:t>
      </w:r>
      <w:r w:rsidRPr="007F6AE3">
        <w:rPr>
          <w:rFonts w:ascii="Times New Roman" w:hAnsi="Times New Roman"/>
          <w:sz w:val="20"/>
          <w:lang w:val="en-GB"/>
        </w:rPr>
        <w:t xml:space="preserve"> of climate change on local infrastructure and develop strategies and interventions to mitigate the </w:t>
      </w:r>
      <w:r w:rsidR="00EC5AF9" w:rsidRPr="00D65D15">
        <w:rPr>
          <w:rFonts w:ascii="Times New Roman" w:hAnsi="Times New Roman" w:cs="Times New Roman"/>
          <w:sz w:val="20"/>
          <w:szCs w:val="20"/>
          <w:lang w:val="en-GB"/>
        </w:rPr>
        <w:t xml:space="preserve">areas </w:t>
      </w:r>
      <w:r w:rsidR="00EC5AF9" w:rsidRPr="007F6AE3">
        <w:rPr>
          <w:rFonts w:ascii="Times New Roman" w:hAnsi="Times New Roman"/>
          <w:sz w:val="20"/>
          <w:lang w:val="en-GB"/>
        </w:rPr>
        <w:t>identified</w:t>
      </w:r>
      <w:r w:rsidRPr="007F6AE3">
        <w:rPr>
          <w:rFonts w:ascii="Times New Roman" w:hAnsi="Times New Roman"/>
          <w:sz w:val="20"/>
          <w:lang w:val="en-GB"/>
        </w:rPr>
        <w:t xml:space="preserve">. However, more efficient and enforceable policies </w:t>
      </w:r>
      <w:r w:rsidR="00EC5AF9" w:rsidRPr="00D65D15">
        <w:rPr>
          <w:rFonts w:ascii="Times New Roman" w:hAnsi="Times New Roman" w:cs="Times New Roman"/>
          <w:sz w:val="20"/>
          <w:szCs w:val="20"/>
          <w:lang w:val="en-GB"/>
        </w:rPr>
        <w:t>regarding</w:t>
      </w:r>
      <w:r w:rsidRPr="007F6AE3">
        <w:rPr>
          <w:rFonts w:ascii="Times New Roman" w:hAnsi="Times New Roman"/>
          <w:sz w:val="20"/>
          <w:lang w:val="en-GB"/>
        </w:rPr>
        <w:t xml:space="preserve"> air pollution, solid waste management, sewage waste management </w:t>
      </w:r>
      <w:r w:rsidRPr="00D65D15">
        <w:rPr>
          <w:rFonts w:ascii="Times New Roman" w:hAnsi="Times New Roman" w:cs="Times New Roman"/>
          <w:sz w:val="20"/>
          <w:szCs w:val="20"/>
          <w:lang w:val="en-GB"/>
        </w:rPr>
        <w:t>a</w:t>
      </w:r>
      <w:r w:rsidR="00EC5AF9" w:rsidRPr="00D65D15">
        <w:rPr>
          <w:rFonts w:ascii="Times New Roman" w:hAnsi="Times New Roman" w:cs="Times New Roman"/>
          <w:sz w:val="20"/>
          <w:szCs w:val="20"/>
          <w:lang w:val="en-GB"/>
        </w:rPr>
        <w:t>nd</w:t>
      </w:r>
      <w:r w:rsidRPr="007F6AE3">
        <w:rPr>
          <w:rFonts w:ascii="Times New Roman" w:hAnsi="Times New Roman"/>
          <w:sz w:val="20"/>
          <w:lang w:val="en-GB"/>
        </w:rPr>
        <w:t xml:space="preserve"> single-use plastics are required.</w:t>
      </w:r>
    </w:p>
    <w:p w14:paraId="52476805" w14:textId="2142361E" w:rsidR="000C70C9" w:rsidRPr="007F6AE3"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The delegation visited the Sustainable Solutions to Solid Waste Project, developed by UNDP. The project is a response to the Rohingya crisis in Bangladesh and the pressing</w:t>
      </w:r>
      <w:r w:rsidR="00EC5AF9" w:rsidRPr="007F6AE3">
        <w:rPr>
          <w:rFonts w:ascii="Times New Roman" w:hAnsi="Times New Roman"/>
          <w:sz w:val="20"/>
          <w:lang w:val="en-GB"/>
        </w:rPr>
        <w:t xml:space="preserve"> </w:t>
      </w:r>
      <w:r w:rsidR="00EC5AF9" w:rsidRPr="00D65D15">
        <w:rPr>
          <w:rFonts w:ascii="Times New Roman" w:hAnsi="Times New Roman" w:cs="Times New Roman"/>
          <w:sz w:val="20"/>
          <w:szCs w:val="20"/>
          <w:lang w:val="en-GB"/>
        </w:rPr>
        <w:t>need for</w:t>
      </w:r>
      <w:r w:rsidRPr="00D65D15">
        <w:rPr>
          <w:rFonts w:ascii="Times New Roman" w:hAnsi="Times New Roman" w:cs="Times New Roman"/>
          <w:sz w:val="20"/>
          <w:szCs w:val="20"/>
          <w:lang w:val="en-GB"/>
        </w:rPr>
        <w:t xml:space="preserve"> </w:t>
      </w:r>
      <w:r w:rsidRPr="007F6AE3">
        <w:rPr>
          <w:rFonts w:ascii="Times New Roman" w:hAnsi="Times New Roman"/>
          <w:sz w:val="20"/>
          <w:lang w:val="en-GB"/>
        </w:rPr>
        <w:t xml:space="preserve">solid waste management both in the host communities and the refugee camps. The project was initially designed </w:t>
      </w:r>
      <w:r w:rsidR="00EC5AF9" w:rsidRPr="00D65D15">
        <w:rPr>
          <w:rFonts w:ascii="Times New Roman" w:hAnsi="Times New Roman" w:cs="Times New Roman"/>
          <w:sz w:val="20"/>
          <w:szCs w:val="20"/>
          <w:lang w:val="en-GB"/>
        </w:rPr>
        <w:t>to respond to</w:t>
      </w:r>
      <w:r w:rsidRPr="007F6AE3">
        <w:rPr>
          <w:rFonts w:ascii="Times New Roman" w:hAnsi="Times New Roman"/>
          <w:sz w:val="20"/>
          <w:lang w:val="en-GB"/>
        </w:rPr>
        <w:t xml:space="preserve"> needs in the refugee camps and host communities, but </w:t>
      </w:r>
      <w:r w:rsidR="0030779E" w:rsidRPr="00D65D15">
        <w:rPr>
          <w:rFonts w:ascii="Times New Roman" w:hAnsi="Times New Roman" w:cs="Times New Roman"/>
          <w:sz w:val="20"/>
          <w:szCs w:val="20"/>
          <w:lang w:val="en-GB"/>
        </w:rPr>
        <w:t>the result</w:t>
      </w:r>
      <w:r w:rsidR="0030779E" w:rsidRPr="007F6AE3">
        <w:rPr>
          <w:rFonts w:ascii="Times New Roman" w:hAnsi="Times New Roman"/>
          <w:sz w:val="20"/>
          <w:lang w:val="en-GB"/>
        </w:rPr>
        <w:t xml:space="preserve"> has </w:t>
      </w:r>
      <w:r w:rsidR="0030779E" w:rsidRPr="00D65D15">
        <w:rPr>
          <w:rFonts w:ascii="Times New Roman" w:hAnsi="Times New Roman" w:cs="Times New Roman"/>
          <w:sz w:val="20"/>
          <w:szCs w:val="20"/>
          <w:lang w:val="en-GB"/>
        </w:rPr>
        <w:t>been</w:t>
      </w:r>
      <w:r w:rsidRPr="007F6AE3">
        <w:rPr>
          <w:rFonts w:ascii="Times New Roman" w:hAnsi="Times New Roman"/>
          <w:sz w:val="20"/>
          <w:lang w:val="en-GB"/>
        </w:rPr>
        <w:t xml:space="preserve"> an effective model that could be replicated </w:t>
      </w:r>
      <w:r w:rsidR="0030779E" w:rsidRPr="00D65D15">
        <w:rPr>
          <w:rFonts w:ascii="Times New Roman" w:hAnsi="Times New Roman" w:cs="Times New Roman"/>
          <w:sz w:val="20"/>
          <w:szCs w:val="20"/>
          <w:lang w:val="en-GB"/>
        </w:rPr>
        <w:t>across</w:t>
      </w:r>
      <w:r w:rsidRPr="007F6AE3">
        <w:rPr>
          <w:rFonts w:ascii="Times New Roman" w:hAnsi="Times New Roman"/>
          <w:sz w:val="20"/>
          <w:lang w:val="en-GB"/>
        </w:rPr>
        <w:t xml:space="preserve"> all parts of the country</w:t>
      </w:r>
      <w:r w:rsidR="0030779E" w:rsidRPr="00D65D15">
        <w:rPr>
          <w:rFonts w:ascii="Times New Roman" w:hAnsi="Times New Roman" w:cs="Times New Roman"/>
          <w:sz w:val="20"/>
          <w:szCs w:val="20"/>
          <w:lang w:val="en-GB"/>
        </w:rPr>
        <w:t>,</w:t>
      </w:r>
      <w:r w:rsidRPr="00D65D15">
        <w:rPr>
          <w:rFonts w:ascii="Times New Roman" w:hAnsi="Times New Roman" w:cs="Times New Roman"/>
          <w:sz w:val="20"/>
          <w:szCs w:val="20"/>
          <w:lang w:val="en-GB"/>
        </w:rPr>
        <w:t xml:space="preserve"> </w:t>
      </w:r>
      <w:r w:rsidR="0030779E" w:rsidRPr="00D65D15">
        <w:rPr>
          <w:rFonts w:ascii="Times New Roman" w:hAnsi="Times New Roman" w:cs="Times New Roman"/>
          <w:sz w:val="20"/>
          <w:szCs w:val="20"/>
          <w:lang w:val="en-GB"/>
        </w:rPr>
        <w:t>enabling</w:t>
      </w:r>
      <w:r w:rsidRPr="007F6AE3">
        <w:rPr>
          <w:rFonts w:ascii="Times New Roman" w:hAnsi="Times New Roman"/>
          <w:sz w:val="20"/>
          <w:lang w:val="en-GB"/>
        </w:rPr>
        <w:t xml:space="preserve"> diverse communities </w:t>
      </w:r>
      <w:r w:rsidR="0030779E" w:rsidRPr="00D65D15">
        <w:rPr>
          <w:rFonts w:ascii="Times New Roman" w:hAnsi="Times New Roman" w:cs="Times New Roman"/>
          <w:sz w:val="20"/>
          <w:szCs w:val="20"/>
          <w:lang w:val="en-GB"/>
        </w:rPr>
        <w:t xml:space="preserve">to </w:t>
      </w:r>
      <w:r w:rsidRPr="007F6AE3">
        <w:rPr>
          <w:rFonts w:ascii="Times New Roman" w:hAnsi="Times New Roman"/>
          <w:sz w:val="20"/>
          <w:lang w:val="en-GB"/>
        </w:rPr>
        <w:t>benefit from it. It could also create income-</w:t>
      </w:r>
      <w:r w:rsidRPr="00D65D15">
        <w:rPr>
          <w:rFonts w:ascii="Times New Roman" w:hAnsi="Times New Roman" w:cs="Times New Roman"/>
          <w:sz w:val="20"/>
          <w:szCs w:val="20"/>
          <w:lang w:val="en-GB"/>
        </w:rPr>
        <w:t>generati</w:t>
      </w:r>
      <w:r w:rsidR="0030779E" w:rsidRPr="00D65D15">
        <w:rPr>
          <w:rFonts w:ascii="Times New Roman" w:hAnsi="Times New Roman" w:cs="Times New Roman"/>
          <w:sz w:val="20"/>
          <w:szCs w:val="20"/>
          <w:lang w:val="en-GB"/>
        </w:rPr>
        <w:t>on</w:t>
      </w:r>
      <w:r w:rsidRPr="007F6AE3">
        <w:rPr>
          <w:rFonts w:ascii="Times New Roman" w:hAnsi="Times New Roman"/>
          <w:sz w:val="20"/>
          <w:lang w:val="en-GB"/>
        </w:rPr>
        <w:t xml:space="preserve"> opportunities. However, </w:t>
      </w:r>
      <w:r w:rsidR="0030779E" w:rsidRPr="00D65D15">
        <w:rPr>
          <w:rFonts w:ascii="Times New Roman" w:hAnsi="Times New Roman" w:cs="Times New Roman"/>
          <w:sz w:val="20"/>
          <w:szCs w:val="20"/>
          <w:lang w:val="en-GB"/>
        </w:rPr>
        <w:t>as well as</w:t>
      </w:r>
      <w:r w:rsidR="0030779E" w:rsidRPr="007F6AE3">
        <w:rPr>
          <w:rFonts w:ascii="Times New Roman" w:hAnsi="Times New Roman"/>
          <w:sz w:val="20"/>
          <w:lang w:val="en-GB"/>
        </w:rPr>
        <w:t xml:space="preserve"> the</w:t>
      </w:r>
      <w:r w:rsidRPr="007F6AE3">
        <w:rPr>
          <w:rFonts w:ascii="Times New Roman" w:hAnsi="Times New Roman"/>
          <w:sz w:val="20"/>
          <w:lang w:val="en-GB"/>
        </w:rPr>
        <w:t xml:space="preserve"> lack of sufficient long-term financing, the lack of </w:t>
      </w:r>
      <w:r w:rsidR="0030779E" w:rsidRPr="007F6AE3">
        <w:rPr>
          <w:rFonts w:ascii="Times New Roman" w:hAnsi="Times New Roman"/>
          <w:sz w:val="20"/>
          <w:lang w:val="en-GB"/>
        </w:rPr>
        <w:t xml:space="preserve">access </w:t>
      </w:r>
      <w:r w:rsidR="0030779E" w:rsidRPr="00D65D15">
        <w:rPr>
          <w:rFonts w:ascii="Times New Roman" w:hAnsi="Times New Roman" w:cs="Times New Roman"/>
          <w:sz w:val="20"/>
          <w:szCs w:val="20"/>
          <w:lang w:val="en-GB"/>
        </w:rPr>
        <w:t>to land</w:t>
      </w:r>
      <w:r w:rsidRPr="007F6AE3">
        <w:rPr>
          <w:rFonts w:ascii="Times New Roman" w:hAnsi="Times New Roman"/>
          <w:sz w:val="20"/>
          <w:lang w:val="en-GB"/>
        </w:rPr>
        <w:t xml:space="preserve"> also </w:t>
      </w:r>
      <w:r w:rsidR="0030779E" w:rsidRPr="00D65D15">
        <w:rPr>
          <w:rFonts w:ascii="Times New Roman" w:hAnsi="Times New Roman" w:cs="Times New Roman"/>
          <w:sz w:val="20"/>
          <w:szCs w:val="20"/>
          <w:lang w:val="en-GB"/>
        </w:rPr>
        <w:t xml:space="preserve">poses </w:t>
      </w:r>
      <w:r w:rsidRPr="007F6AE3">
        <w:rPr>
          <w:rFonts w:ascii="Times New Roman" w:hAnsi="Times New Roman"/>
          <w:sz w:val="20"/>
          <w:lang w:val="en-GB"/>
        </w:rPr>
        <w:t>a significant challenge.</w:t>
      </w:r>
    </w:p>
    <w:p w14:paraId="4048EFFF" w14:textId="368D9D3F" w:rsidR="007450DC" w:rsidRPr="007F6AE3" w:rsidRDefault="007450DC" w:rsidP="00A73C19">
      <w:pPr>
        <w:pStyle w:val="ListParagraph"/>
        <w:numPr>
          <w:ilvl w:val="0"/>
          <w:numId w:val="22"/>
        </w:numPr>
        <w:tabs>
          <w:tab w:val="left" w:pos="180"/>
          <w:tab w:val="left" w:pos="1440"/>
          <w:tab w:val="left" w:pos="1620"/>
        </w:tabs>
        <w:spacing w:after="120"/>
        <w:ind w:left="1080" w:right="560" w:firstLine="0"/>
        <w:jc w:val="both"/>
        <w:rPr>
          <w:rFonts w:ascii="Times New Roman" w:hAnsi="Times New Roman"/>
          <w:b/>
          <w:sz w:val="20"/>
          <w:lang w:val="en-GB"/>
        </w:rPr>
      </w:pPr>
      <w:r w:rsidRPr="007F6AE3">
        <w:rPr>
          <w:rFonts w:ascii="Times New Roman" w:hAnsi="Times New Roman"/>
          <w:b/>
          <w:sz w:val="20"/>
          <w:lang w:val="en-GB"/>
        </w:rPr>
        <w:t xml:space="preserve"> </w:t>
      </w:r>
      <w:r w:rsidR="00774C35" w:rsidRPr="007F6AE3">
        <w:rPr>
          <w:rFonts w:ascii="Times New Roman" w:hAnsi="Times New Roman"/>
          <w:b/>
          <w:sz w:val="20"/>
          <w:lang w:val="en-GB"/>
        </w:rPr>
        <w:t>T</w:t>
      </w:r>
      <w:r w:rsidRPr="007F6AE3">
        <w:rPr>
          <w:rFonts w:ascii="Times New Roman" w:hAnsi="Times New Roman"/>
          <w:b/>
          <w:sz w:val="20"/>
          <w:lang w:val="en-GB"/>
        </w:rPr>
        <w:t>he response</w:t>
      </w:r>
      <w:r w:rsidR="00774C35" w:rsidRPr="007F6AE3">
        <w:rPr>
          <w:rFonts w:ascii="Times New Roman" w:hAnsi="Times New Roman"/>
          <w:b/>
          <w:sz w:val="20"/>
          <w:lang w:val="en-GB"/>
        </w:rPr>
        <w:t xml:space="preserve"> to the Rohingya crisis</w:t>
      </w:r>
    </w:p>
    <w:p w14:paraId="76FDC912" w14:textId="1E863B26" w:rsidR="007450DC" w:rsidRPr="007F6AE3" w:rsidRDefault="007450D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The Rohingya people have faced decades of systematic discrimination, statelessness and targeted violence in Rakhine</w:t>
      </w:r>
      <w:r w:rsidR="00293C92">
        <w:rPr>
          <w:rFonts w:ascii="Times New Roman" w:hAnsi="Times New Roman"/>
          <w:sz w:val="20"/>
          <w:lang w:val="en-GB"/>
        </w:rPr>
        <w:t xml:space="preserve"> State</w:t>
      </w:r>
      <w:r w:rsidRPr="007F6AE3">
        <w:rPr>
          <w:rFonts w:ascii="Times New Roman" w:hAnsi="Times New Roman"/>
          <w:sz w:val="20"/>
          <w:lang w:val="en-GB"/>
        </w:rPr>
        <w:t>, Myanmar. Such persecution has forced Rohingya women, girls, boys and men into Bangladesh for many years, with significant spikes following violent attacks in 1978, 1991</w:t>
      </w:r>
      <w:r w:rsidR="0030779E" w:rsidRPr="00D65D15">
        <w:rPr>
          <w:rFonts w:ascii="Times New Roman" w:hAnsi="Times New Roman" w:cs="Times New Roman"/>
          <w:sz w:val="20"/>
          <w:szCs w:val="20"/>
          <w:lang w:val="en-GB"/>
        </w:rPr>
        <w:t>–</w:t>
      </w:r>
      <w:r w:rsidRPr="007F6AE3">
        <w:rPr>
          <w:rFonts w:ascii="Times New Roman" w:hAnsi="Times New Roman"/>
          <w:sz w:val="20"/>
          <w:lang w:val="en-GB"/>
        </w:rPr>
        <w:t xml:space="preserve">1992 and again in 2016. </w:t>
      </w:r>
      <w:r w:rsidR="00774C35" w:rsidRPr="007F6AE3">
        <w:rPr>
          <w:rFonts w:ascii="Times New Roman" w:hAnsi="Times New Roman"/>
          <w:sz w:val="20"/>
          <w:lang w:val="en-GB"/>
        </w:rPr>
        <w:t>However,</w:t>
      </w:r>
      <w:r w:rsidRPr="007F6AE3">
        <w:rPr>
          <w:rFonts w:ascii="Times New Roman" w:hAnsi="Times New Roman"/>
          <w:sz w:val="20"/>
          <w:lang w:val="en-GB"/>
        </w:rPr>
        <w:t xml:space="preserve"> </w:t>
      </w:r>
      <w:r w:rsidR="00774C35" w:rsidRPr="007F6AE3">
        <w:rPr>
          <w:rFonts w:ascii="Times New Roman" w:hAnsi="Times New Roman"/>
          <w:sz w:val="20"/>
          <w:lang w:val="en-GB"/>
        </w:rPr>
        <w:t>A</w:t>
      </w:r>
      <w:r w:rsidRPr="007F6AE3">
        <w:rPr>
          <w:rFonts w:ascii="Times New Roman" w:hAnsi="Times New Roman"/>
          <w:sz w:val="20"/>
          <w:lang w:val="en-GB"/>
        </w:rPr>
        <w:t xml:space="preserve">ugust 2017 </w:t>
      </w:r>
      <w:r w:rsidR="00C97498" w:rsidRPr="007F6AE3">
        <w:rPr>
          <w:rFonts w:ascii="Times New Roman" w:hAnsi="Times New Roman"/>
          <w:sz w:val="20"/>
          <w:lang w:val="en-GB"/>
        </w:rPr>
        <w:t>saw</w:t>
      </w:r>
      <w:r w:rsidRPr="007F6AE3">
        <w:rPr>
          <w:rFonts w:ascii="Times New Roman" w:hAnsi="Times New Roman"/>
          <w:sz w:val="20"/>
          <w:lang w:val="en-GB"/>
        </w:rPr>
        <w:t xml:space="preserve"> by far the largest and </w:t>
      </w:r>
      <w:r w:rsidR="00D66F61" w:rsidRPr="007F6AE3">
        <w:rPr>
          <w:rFonts w:ascii="Times New Roman" w:hAnsi="Times New Roman"/>
          <w:sz w:val="20"/>
          <w:lang w:val="en-GB"/>
        </w:rPr>
        <w:t xml:space="preserve">fastest </w:t>
      </w:r>
      <w:r w:rsidRPr="00D65D15">
        <w:rPr>
          <w:rFonts w:ascii="Times New Roman" w:hAnsi="Times New Roman" w:cs="Times New Roman"/>
          <w:sz w:val="20"/>
          <w:szCs w:val="20"/>
          <w:lang w:val="en-GB"/>
        </w:rPr>
        <w:t>influx</w:t>
      </w:r>
      <w:r w:rsidR="0030779E" w:rsidRPr="00D65D15">
        <w:rPr>
          <w:rFonts w:ascii="Times New Roman" w:hAnsi="Times New Roman" w:cs="Times New Roman"/>
          <w:sz w:val="20"/>
          <w:szCs w:val="20"/>
          <w:lang w:val="en-GB"/>
        </w:rPr>
        <w:t xml:space="preserve"> of </w:t>
      </w:r>
      <w:r w:rsidR="0030779E" w:rsidRPr="007F6AE3">
        <w:rPr>
          <w:rFonts w:ascii="Times New Roman" w:hAnsi="Times New Roman"/>
          <w:sz w:val="20"/>
          <w:lang w:val="en-GB"/>
        </w:rPr>
        <w:t xml:space="preserve">Rohingya </w:t>
      </w:r>
      <w:r w:rsidR="0030779E" w:rsidRPr="00D65D15">
        <w:rPr>
          <w:rFonts w:ascii="Times New Roman" w:hAnsi="Times New Roman" w:cs="Times New Roman"/>
          <w:sz w:val="20"/>
          <w:szCs w:val="20"/>
          <w:lang w:val="en-GB"/>
        </w:rPr>
        <w:t>people</w:t>
      </w:r>
      <w:r w:rsidRPr="007F6AE3">
        <w:rPr>
          <w:rFonts w:ascii="Times New Roman" w:hAnsi="Times New Roman"/>
          <w:sz w:val="20"/>
          <w:lang w:val="en-GB"/>
        </w:rPr>
        <w:t xml:space="preserve"> into Bangladesh. Since then, an estimated 745,000 Rohingya—including more than 400,000 children—have fled into Cox’s Bazar. As of March 2019, over 909,000 stateless Rohingya reside in </w:t>
      </w:r>
      <w:r w:rsidR="0030779E" w:rsidRPr="00D65D15">
        <w:rPr>
          <w:rFonts w:ascii="Times New Roman" w:hAnsi="Times New Roman" w:cs="Times New Roman"/>
          <w:sz w:val="20"/>
          <w:szCs w:val="20"/>
          <w:lang w:val="en-GB"/>
        </w:rPr>
        <w:t xml:space="preserve">the </w:t>
      </w:r>
      <w:r w:rsidRPr="007F6AE3">
        <w:rPr>
          <w:rFonts w:ascii="Times New Roman" w:hAnsi="Times New Roman"/>
          <w:sz w:val="20"/>
          <w:lang w:val="en-GB"/>
        </w:rPr>
        <w:t xml:space="preserve">Ukhiya and Teknaf </w:t>
      </w:r>
      <w:r w:rsidR="00FD5312" w:rsidRPr="000A1E78">
        <w:rPr>
          <w:rFonts w:ascii="Times New Roman" w:hAnsi="Times New Roman" w:cs="Times New Roman"/>
          <w:i/>
          <w:iCs/>
          <w:sz w:val="20"/>
          <w:szCs w:val="20"/>
          <w:lang w:val="en-GB"/>
        </w:rPr>
        <w:t>u</w:t>
      </w:r>
      <w:r w:rsidRPr="000A1E78">
        <w:rPr>
          <w:rFonts w:ascii="Times New Roman" w:hAnsi="Times New Roman" w:cs="Times New Roman"/>
          <w:i/>
          <w:iCs/>
          <w:sz w:val="20"/>
          <w:szCs w:val="20"/>
          <w:lang w:val="en-GB"/>
        </w:rPr>
        <w:t>pazilas</w:t>
      </w:r>
      <w:r w:rsidR="0044425A">
        <w:rPr>
          <w:rFonts w:ascii="Times New Roman" w:hAnsi="Times New Roman" w:cs="Times New Roman"/>
          <w:sz w:val="20"/>
          <w:szCs w:val="20"/>
          <w:lang w:val="en-GB"/>
        </w:rPr>
        <w:t xml:space="preserve"> (administrative regions)</w:t>
      </w:r>
      <w:r w:rsidRPr="00D65D15">
        <w:rPr>
          <w:rFonts w:ascii="Times New Roman" w:hAnsi="Times New Roman" w:cs="Times New Roman"/>
          <w:sz w:val="20"/>
          <w:szCs w:val="20"/>
          <w:lang w:val="en-GB"/>
        </w:rPr>
        <w:t>.</w:t>
      </w:r>
      <w:r w:rsidRPr="007F6AE3">
        <w:rPr>
          <w:rFonts w:ascii="Times New Roman" w:hAnsi="Times New Roman"/>
          <w:sz w:val="20"/>
          <w:lang w:val="en-GB"/>
        </w:rPr>
        <w:t xml:space="preserve"> The vast majority live in 33 extremely congested camps, including the largest single site, the Kutupalong-Balukhali Expansion Site, which is host to approximately 626,500 displaced </w:t>
      </w:r>
      <w:r w:rsidRPr="00BD6F41">
        <w:rPr>
          <w:rFonts w:ascii="Times New Roman" w:hAnsi="Times New Roman" w:cs="Times New Roman"/>
          <w:sz w:val="20"/>
          <w:szCs w:val="20"/>
        </w:rPr>
        <w:t>Rohingyas</w:t>
      </w:r>
      <w:r w:rsidRPr="007F6AE3">
        <w:rPr>
          <w:rFonts w:ascii="Times New Roman" w:hAnsi="Times New Roman"/>
          <w:sz w:val="20"/>
          <w:lang w:val="en-GB"/>
        </w:rPr>
        <w:t>.</w:t>
      </w:r>
    </w:p>
    <w:p w14:paraId="2EB2AAA4" w14:textId="7D2BD8C0" w:rsidR="00F347D0" w:rsidRPr="007F6AE3" w:rsidRDefault="00F347D0"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 xml:space="preserve">The Rohingya crisis has resulted in </w:t>
      </w:r>
      <w:r w:rsidRPr="00D65D15">
        <w:rPr>
          <w:rFonts w:ascii="Times New Roman" w:hAnsi="Times New Roman" w:cs="Times New Roman"/>
          <w:sz w:val="20"/>
          <w:szCs w:val="20"/>
          <w:lang w:val="en-GB"/>
        </w:rPr>
        <w:t>Cox</w:t>
      </w:r>
      <w:r w:rsidR="0030779E" w:rsidRPr="00D65D15">
        <w:rPr>
          <w:rFonts w:ascii="Times New Roman" w:hAnsi="Times New Roman" w:cs="Times New Roman"/>
          <w:sz w:val="20"/>
          <w:szCs w:val="20"/>
          <w:lang w:val="en-GB"/>
        </w:rPr>
        <w:t>’s</w:t>
      </w:r>
      <w:r w:rsidRPr="007F6AE3">
        <w:rPr>
          <w:rFonts w:ascii="Times New Roman" w:hAnsi="Times New Roman"/>
          <w:sz w:val="20"/>
          <w:lang w:val="en-GB"/>
        </w:rPr>
        <w:t xml:space="preserve"> Bazar hosting the largest refugee camp in the world. A high percentage of </w:t>
      </w:r>
      <w:r w:rsidRPr="00BD6F41">
        <w:rPr>
          <w:rFonts w:ascii="Times New Roman" w:hAnsi="Times New Roman" w:cs="Times New Roman"/>
          <w:sz w:val="20"/>
          <w:szCs w:val="20"/>
        </w:rPr>
        <w:t>Rohingyas</w:t>
      </w:r>
      <w:r w:rsidRPr="002D35A8">
        <w:rPr>
          <w:rFonts w:ascii="Times New Roman" w:hAnsi="Times New Roman"/>
          <w:sz w:val="20"/>
        </w:rPr>
        <w:t xml:space="preserve"> </w:t>
      </w:r>
      <w:r w:rsidR="00484737">
        <w:rPr>
          <w:rFonts w:ascii="Times New Roman" w:hAnsi="Times New Roman"/>
          <w:sz w:val="20"/>
          <w:lang w:val="en-GB"/>
        </w:rPr>
        <w:t>are</w:t>
      </w:r>
      <w:r w:rsidR="00484737" w:rsidRPr="007F6AE3">
        <w:rPr>
          <w:rFonts w:ascii="Times New Roman" w:hAnsi="Times New Roman"/>
          <w:sz w:val="20"/>
          <w:lang w:val="en-GB"/>
        </w:rPr>
        <w:t xml:space="preserve"> </w:t>
      </w:r>
      <w:r w:rsidRPr="00BD6F41">
        <w:rPr>
          <w:rFonts w:ascii="Times New Roman" w:hAnsi="Times New Roman" w:cs="Times New Roman"/>
          <w:sz w:val="20"/>
          <w:szCs w:val="20"/>
        </w:rPr>
        <w:t>youth</w:t>
      </w:r>
      <w:r w:rsidR="0030779E" w:rsidRPr="00D65D15">
        <w:rPr>
          <w:rFonts w:ascii="Times New Roman" w:hAnsi="Times New Roman" w:cs="Times New Roman"/>
          <w:sz w:val="20"/>
          <w:szCs w:val="20"/>
          <w:lang w:val="en-GB"/>
        </w:rPr>
        <w:t>,</w:t>
      </w:r>
      <w:r w:rsidRPr="007F6AE3">
        <w:rPr>
          <w:rFonts w:ascii="Times New Roman" w:hAnsi="Times New Roman"/>
          <w:sz w:val="20"/>
          <w:lang w:val="en-GB"/>
        </w:rPr>
        <w:t xml:space="preserve"> who</w:t>
      </w:r>
      <w:r w:rsidR="0030779E" w:rsidRPr="00D65D15">
        <w:rPr>
          <w:rFonts w:ascii="Times New Roman" w:hAnsi="Times New Roman" w:cs="Times New Roman"/>
          <w:sz w:val="20"/>
          <w:szCs w:val="20"/>
          <w:lang w:val="en-GB"/>
        </w:rPr>
        <w:t>,</w:t>
      </w:r>
      <w:r w:rsidRPr="00D65D15">
        <w:rPr>
          <w:rFonts w:ascii="Times New Roman" w:hAnsi="Times New Roman" w:cs="Times New Roman"/>
          <w:sz w:val="20"/>
          <w:szCs w:val="20"/>
          <w:lang w:val="en-GB"/>
        </w:rPr>
        <w:t xml:space="preserve"> </w:t>
      </w:r>
      <w:r w:rsidR="0030779E" w:rsidRPr="00D65D15">
        <w:rPr>
          <w:rFonts w:ascii="Times New Roman" w:hAnsi="Times New Roman" w:cs="Times New Roman"/>
          <w:sz w:val="20"/>
          <w:szCs w:val="20"/>
          <w:lang w:val="en-GB"/>
        </w:rPr>
        <w:t>despite</w:t>
      </w:r>
      <w:r w:rsidR="0030779E" w:rsidRPr="007F6AE3">
        <w:rPr>
          <w:rFonts w:ascii="Times New Roman" w:hAnsi="Times New Roman"/>
          <w:sz w:val="20"/>
          <w:lang w:val="en-GB"/>
        </w:rPr>
        <w:t xml:space="preserve"> receiving </w:t>
      </w:r>
      <w:r w:rsidRPr="007F6AE3">
        <w:rPr>
          <w:rFonts w:ascii="Times New Roman" w:hAnsi="Times New Roman"/>
          <w:sz w:val="20"/>
          <w:lang w:val="en-GB"/>
        </w:rPr>
        <w:t>some form of education or skills</w:t>
      </w:r>
      <w:r w:rsidR="0030779E" w:rsidRPr="00D65D15">
        <w:rPr>
          <w:rFonts w:ascii="Times New Roman" w:hAnsi="Times New Roman" w:cs="Times New Roman"/>
          <w:sz w:val="20"/>
          <w:szCs w:val="20"/>
          <w:lang w:val="en-GB"/>
        </w:rPr>
        <w:t>-based</w:t>
      </w:r>
      <w:r w:rsidRPr="007F6AE3">
        <w:rPr>
          <w:rFonts w:ascii="Times New Roman" w:hAnsi="Times New Roman"/>
          <w:sz w:val="20"/>
          <w:lang w:val="en-GB"/>
        </w:rPr>
        <w:t xml:space="preserve"> training</w:t>
      </w:r>
      <w:r w:rsidR="0030779E" w:rsidRPr="00D65D15">
        <w:rPr>
          <w:rFonts w:ascii="Times New Roman" w:hAnsi="Times New Roman" w:cs="Times New Roman"/>
          <w:sz w:val="20"/>
          <w:szCs w:val="20"/>
          <w:lang w:val="en-GB"/>
        </w:rPr>
        <w:t>,</w:t>
      </w:r>
      <w:r w:rsidRPr="007F6AE3">
        <w:rPr>
          <w:rFonts w:ascii="Times New Roman" w:hAnsi="Times New Roman"/>
          <w:sz w:val="20"/>
          <w:lang w:val="en-GB"/>
        </w:rPr>
        <w:t xml:space="preserve"> remain largely idle. From experience elsewhere, this could</w:t>
      </w:r>
      <w:r w:rsidR="0030779E" w:rsidRPr="007F6AE3">
        <w:rPr>
          <w:rFonts w:ascii="Times New Roman" w:hAnsi="Times New Roman"/>
          <w:sz w:val="20"/>
          <w:lang w:val="en-GB"/>
        </w:rPr>
        <w:t xml:space="preserve"> </w:t>
      </w:r>
      <w:r w:rsidRPr="007F6AE3">
        <w:rPr>
          <w:rFonts w:ascii="Times New Roman" w:hAnsi="Times New Roman"/>
          <w:sz w:val="20"/>
          <w:lang w:val="en-GB"/>
        </w:rPr>
        <w:t>present a challenge to development, peace and security inside and outside Bangladesh</w:t>
      </w:r>
      <w:r w:rsidR="0030779E" w:rsidRPr="00D65D15">
        <w:rPr>
          <w:rFonts w:ascii="Times New Roman" w:hAnsi="Times New Roman" w:cs="Times New Roman"/>
          <w:sz w:val="20"/>
          <w:szCs w:val="20"/>
          <w:lang w:val="en-GB"/>
        </w:rPr>
        <w:t xml:space="preserve"> in the future</w:t>
      </w:r>
      <w:r w:rsidRPr="007F6AE3">
        <w:rPr>
          <w:rFonts w:ascii="Times New Roman" w:hAnsi="Times New Roman"/>
          <w:sz w:val="20"/>
          <w:lang w:val="en-GB"/>
        </w:rPr>
        <w:t>.</w:t>
      </w:r>
    </w:p>
    <w:p w14:paraId="06B43CFB" w14:textId="38AB498D" w:rsidR="007450DC" w:rsidRPr="007F6AE3" w:rsidRDefault="00C97498"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T</w:t>
      </w:r>
      <w:r w:rsidR="007450DC" w:rsidRPr="007F6AE3">
        <w:rPr>
          <w:rFonts w:ascii="Times New Roman" w:hAnsi="Times New Roman"/>
          <w:sz w:val="20"/>
          <w:lang w:val="en-GB"/>
        </w:rPr>
        <w:t xml:space="preserve">he Government of Bangladesh </w:t>
      </w:r>
      <w:r w:rsidRPr="007F6AE3">
        <w:rPr>
          <w:rFonts w:ascii="Times New Roman" w:hAnsi="Times New Roman"/>
          <w:sz w:val="20"/>
          <w:lang w:val="en-GB"/>
        </w:rPr>
        <w:t>needs to be commended for its</w:t>
      </w:r>
      <w:r w:rsidR="007450DC" w:rsidRPr="007F6AE3">
        <w:rPr>
          <w:rFonts w:ascii="Times New Roman" w:hAnsi="Times New Roman"/>
          <w:sz w:val="20"/>
          <w:lang w:val="en-GB"/>
        </w:rPr>
        <w:t xml:space="preserve"> commit</w:t>
      </w:r>
      <w:r w:rsidRPr="007F6AE3">
        <w:rPr>
          <w:rFonts w:ascii="Times New Roman" w:hAnsi="Times New Roman"/>
          <w:sz w:val="20"/>
          <w:lang w:val="en-GB"/>
        </w:rPr>
        <w:t>ment</w:t>
      </w:r>
      <w:r w:rsidR="007450DC" w:rsidRPr="007F6AE3">
        <w:rPr>
          <w:rFonts w:ascii="Times New Roman" w:hAnsi="Times New Roman"/>
          <w:sz w:val="20"/>
          <w:lang w:val="en-GB"/>
        </w:rPr>
        <w:t xml:space="preserve"> to </w:t>
      </w:r>
      <w:r w:rsidR="007450DC" w:rsidRPr="00D65D15">
        <w:rPr>
          <w:rFonts w:ascii="Times New Roman" w:hAnsi="Times New Roman" w:cs="Times New Roman"/>
          <w:sz w:val="20"/>
          <w:szCs w:val="20"/>
          <w:lang w:val="en-GB"/>
        </w:rPr>
        <w:t>ensur</w:t>
      </w:r>
      <w:r w:rsidR="0030779E" w:rsidRPr="00D65D15">
        <w:rPr>
          <w:rFonts w:ascii="Times New Roman" w:hAnsi="Times New Roman" w:cs="Times New Roman"/>
          <w:sz w:val="20"/>
          <w:szCs w:val="20"/>
          <w:lang w:val="en-GB"/>
        </w:rPr>
        <w:t>ing</w:t>
      </w:r>
      <w:r w:rsidR="007450DC" w:rsidRPr="007F6AE3">
        <w:rPr>
          <w:rFonts w:ascii="Times New Roman" w:hAnsi="Times New Roman"/>
          <w:sz w:val="20"/>
          <w:lang w:val="en-GB"/>
        </w:rPr>
        <w:t xml:space="preserve"> support </w:t>
      </w:r>
      <w:r w:rsidRPr="007F6AE3">
        <w:rPr>
          <w:rFonts w:ascii="Times New Roman" w:hAnsi="Times New Roman"/>
          <w:sz w:val="20"/>
          <w:lang w:val="en-GB"/>
        </w:rPr>
        <w:t>for</w:t>
      </w:r>
      <w:r w:rsidR="007450DC" w:rsidRPr="007F6AE3">
        <w:rPr>
          <w:rFonts w:ascii="Times New Roman" w:hAnsi="Times New Roman"/>
          <w:sz w:val="20"/>
          <w:lang w:val="en-GB"/>
        </w:rPr>
        <w:t xml:space="preserve"> the Rohingya population, </w:t>
      </w:r>
      <w:r w:rsidRPr="007F6AE3">
        <w:rPr>
          <w:rFonts w:ascii="Times New Roman" w:hAnsi="Times New Roman"/>
          <w:sz w:val="20"/>
          <w:lang w:val="en-GB"/>
        </w:rPr>
        <w:t xml:space="preserve">while </w:t>
      </w:r>
      <w:r w:rsidR="007450DC" w:rsidRPr="007F6AE3">
        <w:rPr>
          <w:rFonts w:ascii="Times New Roman" w:hAnsi="Times New Roman"/>
          <w:sz w:val="20"/>
          <w:lang w:val="en-GB"/>
        </w:rPr>
        <w:t xml:space="preserve">repatriation remains </w:t>
      </w:r>
      <w:r w:rsidRPr="007F6AE3">
        <w:rPr>
          <w:rFonts w:ascii="Times New Roman" w:hAnsi="Times New Roman"/>
          <w:sz w:val="20"/>
          <w:lang w:val="en-GB"/>
        </w:rPr>
        <w:t>its stated primary objective</w:t>
      </w:r>
      <w:r w:rsidR="007450DC" w:rsidRPr="007F6AE3">
        <w:rPr>
          <w:rFonts w:ascii="Times New Roman" w:hAnsi="Times New Roman"/>
          <w:sz w:val="20"/>
          <w:lang w:val="en-GB"/>
        </w:rPr>
        <w:t xml:space="preserve">. </w:t>
      </w:r>
      <w:r w:rsidRPr="007F6AE3">
        <w:rPr>
          <w:rFonts w:ascii="Times New Roman" w:hAnsi="Times New Roman"/>
          <w:sz w:val="20"/>
          <w:lang w:val="en-GB"/>
        </w:rPr>
        <w:t>T</w:t>
      </w:r>
      <w:r w:rsidR="007450DC" w:rsidRPr="007F6AE3">
        <w:rPr>
          <w:rFonts w:ascii="Times New Roman" w:hAnsi="Times New Roman"/>
          <w:sz w:val="20"/>
          <w:lang w:val="en-GB"/>
        </w:rPr>
        <w:t xml:space="preserve">he Government’s response </w:t>
      </w:r>
      <w:r w:rsidRPr="007F6AE3">
        <w:rPr>
          <w:rFonts w:ascii="Times New Roman" w:hAnsi="Times New Roman"/>
          <w:sz w:val="20"/>
          <w:lang w:val="en-GB"/>
        </w:rPr>
        <w:t xml:space="preserve">is implemented </w:t>
      </w:r>
      <w:r w:rsidR="007450DC" w:rsidRPr="007F6AE3">
        <w:rPr>
          <w:rFonts w:ascii="Times New Roman" w:hAnsi="Times New Roman"/>
          <w:sz w:val="20"/>
          <w:lang w:val="en-GB"/>
        </w:rPr>
        <w:t>through the Inter</w:t>
      </w:r>
      <w:r w:rsidR="0044425A">
        <w:rPr>
          <w:rFonts w:ascii="Times New Roman" w:hAnsi="Times New Roman" w:cs="Times New Roman"/>
          <w:sz w:val="20"/>
          <w:szCs w:val="20"/>
          <w:lang w:val="en-GB"/>
        </w:rPr>
        <w:t>-</w:t>
      </w:r>
      <w:r w:rsidR="007450DC" w:rsidRPr="007F6AE3">
        <w:rPr>
          <w:rFonts w:ascii="Times New Roman" w:hAnsi="Times New Roman"/>
          <w:sz w:val="20"/>
          <w:lang w:val="en-GB"/>
        </w:rPr>
        <w:t>Sector Coordination Group</w:t>
      </w:r>
      <w:r w:rsidR="00727626">
        <w:rPr>
          <w:rFonts w:ascii="Times New Roman" w:hAnsi="Times New Roman" w:cs="Times New Roman"/>
          <w:sz w:val="20"/>
          <w:szCs w:val="20"/>
          <w:lang w:val="en-GB"/>
        </w:rPr>
        <w:t xml:space="preserve"> (ISCG)</w:t>
      </w:r>
      <w:r w:rsidR="007450DC" w:rsidRPr="00D65D15">
        <w:rPr>
          <w:rFonts w:ascii="Times New Roman" w:hAnsi="Times New Roman" w:cs="Times New Roman"/>
          <w:sz w:val="20"/>
          <w:szCs w:val="20"/>
          <w:lang w:val="en-GB"/>
        </w:rPr>
        <w:t>,</w:t>
      </w:r>
      <w:r w:rsidR="007450DC" w:rsidRPr="007F6AE3">
        <w:rPr>
          <w:rFonts w:ascii="Times New Roman" w:hAnsi="Times New Roman"/>
          <w:sz w:val="20"/>
          <w:lang w:val="en-GB"/>
        </w:rPr>
        <w:t xml:space="preserve"> </w:t>
      </w:r>
      <w:r w:rsidRPr="007F6AE3">
        <w:rPr>
          <w:rFonts w:ascii="Times New Roman" w:hAnsi="Times New Roman"/>
          <w:sz w:val="20"/>
          <w:lang w:val="en-GB"/>
        </w:rPr>
        <w:t xml:space="preserve">the </w:t>
      </w:r>
      <w:r w:rsidR="007450DC" w:rsidRPr="007F6AE3">
        <w:rPr>
          <w:rFonts w:ascii="Times New Roman" w:hAnsi="Times New Roman"/>
          <w:sz w:val="20"/>
          <w:lang w:val="en-GB"/>
        </w:rPr>
        <w:t>Joint Response Plan</w:t>
      </w:r>
      <w:r w:rsidRPr="007F6AE3">
        <w:rPr>
          <w:rFonts w:ascii="Times New Roman" w:hAnsi="Times New Roman"/>
          <w:sz w:val="20"/>
          <w:lang w:val="en-GB"/>
        </w:rPr>
        <w:t>,</w:t>
      </w:r>
      <w:r w:rsidR="007450DC" w:rsidRPr="007F6AE3">
        <w:rPr>
          <w:rFonts w:ascii="Times New Roman" w:hAnsi="Times New Roman"/>
          <w:sz w:val="20"/>
          <w:lang w:val="en-GB"/>
        </w:rPr>
        <w:t xml:space="preserve"> and the </w:t>
      </w:r>
      <w:bookmarkStart w:id="4" w:name="_Hlk110499737"/>
      <w:r w:rsidR="00E737A7">
        <w:rPr>
          <w:rFonts w:ascii="Times New Roman" w:hAnsi="Times New Roman"/>
          <w:sz w:val="20"/>
          <w:lang w:val="en-GB"/>
        </w:rPr>
        <w:t xml:space="preserve">Office of the </w:t>
      </w:r>
      <w:r w:rsidR="007450DC" w:rsidRPr="007F6AE3">
        <w:rPr>
          <w:rFonts w:ascii="Times New Roman" w:hAnsi="Times New Roman"/>
          <w:sz w:val="20"/>
          <w:lang w:val="en-GB"/>
        </w:rPr>
        <w:t xml:space="preserve">Refugee Relief and Repatriation </w:t>
      </w:r>
      <w:r w:rsidR="007450DC" w:rsidRPr="00D65D15">
        <w:rPr>
          <w:rFonts w:ascii="Times New Roman" w:hAnsi="Times New Roman" w:cs="Times New Roman"/>
          <w:sz w:val="20"/>
          <w:szCs w:val="20"/>
          <w:lang w:val="en-GB"/>
        </w:rPr>
        <w:t>Commission</w:t>
      </w:r>
      <w:r w:rsidR="009D7BE6" w:rsidRPr="00D65D15">
        <w:rPr>
          <w:rFonts w:ascii="Times New Roman" w:hAnsi="Times New Roman" w:cs="Times New Roman"/>
          <w:sz w:val="20"/>
          <w:szCs w:val="20"/>
          <w:lang w:val="en-GB"/>
        </w:rPr>
        <w:t>er</w:t>
      </w:r>
      <w:r w:rsidR="007450DC" w:rsidRPr="007F6AE3">
        <w:rPr>
          <w:rFonts w:ascii="Times New Roman" w:hAnsi="Times New Roman"/>
          <w:sz w:val="20"/>
          <w:lang w:val="en-GB"/>
        </w:rPr>
        <w:t xml:space="preserve"> (RRRC). </w:t>
      </w:r>
      <w:bookmarkEnd w:id="4"/>
      <w:r w:rsidR="007450DC" w:rsidRPr="007F6AE3">
        <w:rPr>
          <w:rFonts w:ascii="Times New Roman" w:hAnsi="Times New Roman"/>
          <w:sz w:val="20"/>
          <w:lang w:val="en-GB"/>
        </w:rPr>
        <w:t>Government and U</w:t>
      </w:r>
      <w:r w:rsidR="00685FD0" w:rsidRPr="007F6AE3">
        <w:rPr>
          <w:rFonts w:ascii="Times New Roman" w:hAnsi="Times New Roman"/>
          <w:sz w:val="20"/>
          <w:lang w:val="en-GB"/>
        </w:rPr>
        <w:t xml:space="preserve">nited </w:t>
      </w:r>
      <w:r w:rsidR="007450DC" w:rsidRPr="007F6AE3">
        <w:rPr>
          <w:rFonts w:ascii="Times New Roman" w:hAnsi="Times New Roman"/>
          <w:sz w:val="20"/>
          <w:lang w:val="en-GB"/>
        </w:rPr>
        <w:t>N</w:t>
      </w:r>
      <w:r w:rsidR="00685FD0" w:rsidRPr="007F6AE3">
        <w:rPr>
          <w:rFonts w:ascii="Times New Roman" w:hAnsi="Times New Roman"/>
          <w:sz w:val="20"/>
          <w:lang w:val="en-GB"/>
        </w:rPr>
        <w:t>ations</w:t>
      </w:r>
      <w:r w:rsidR="007450DC" w:rsidRPr="007F6AE3">
        <w:rPr>
          <w:rFonts w:ascii="Times New Roman" w:hAnsi="Times New Roman"/>
          <w:sz w:val="20"/>
          <w:lang w:val="en-GB"/>
        </w:rPr>
        <w:t xml:space="preserve"> </w:t>
      </w:r>
      <w:r w:rsidR="00FC3AA0" w:rsidRPr="00D65D15">
        <w:rPr>
          <w:rFonts w:ascii="Times New Roman" w:hAnsi="Times New Roman" w:cs="Times New Roman"/>
          <w:sz w:val="20"/>
          <w:szCs w:val="20"/>
          <w:lang w:val="en-GB"/>
        </w:rPr>
        <w:t>organizations</w:t>
      </w:r>
      <w:r w:rsidR="007450DC" w:rsidRPr="007F6AE3">
        <w:rPr>
          <w:rFonts w:ascii="Times New Roman" w:hAnsi="Times New Roman"/>
          <w:sz w:val="20"/>
          <w:lang w:val="en-GB"/>
        </w:rPr>
        <w:t xml:space="preserve"> </w:t>
      </w:r>
      <w:r w:rsidRPr="007F6AE3">
        <w:rPr>
          <w:rFonts w:ascii="Times New Roman" w:hAnsi="Times New Roman"/>
          <w:sz w:val="20"/>
          <w:lang w:val="en-GB"/>
        </w:rPr>
        <w:t xml:space="preserve">are collaborating in their response </w:t>
      </w:r>
      <w:r w:rsidR="007450DC" w:rsidRPr="007F6AE3">
        <w:rPr>
          <w:rFonts w:ascii="Times New Roman" w:hAnsi="Times New Roman"/>
          <w:sz w:val="20"/>
          <w:lang w:val="en-GB"/>
        </w:rPr>
        <w:t>to the Rohingya crisis.</w:t>
      </w:r>
    </w:p>
    <w:p w14:paraId="536145F0" w14:textId="473E4A12" w:rsidR="002F7AEC" w:rsidRPr="007F6AE3" w:rsidRDefault="007450D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 xml:space="preserve">The camps </w:t>
      </w:r>
      <w:r w:rsidR="00C97498" w:rsidRPr="007F6AE3">
        <w:rPr>
          <w:rFonts w:ascii="Times New Roman" w:hAnsi="Times New Roman"/>
          <w:sz w:val="20"/>
          <w:lang w:val="en-GB"/>
        </w:rPr>
        <w:t xml:space="preserve">came across as being </w:t>
      </w:r>
      <w:r w:rsidRPr="007F6AE3">
        <w:rPr>
          <w:rFonts w:ascii="Times New Roman" w:hAnsi="Times New Roman"/>
          <w:sz w:val="20"/>
          <w:lang w:val="en-GB"/>
        </w:rPr>
        <w:t xml:space="preserve">well </w:t>
      </w:r>
      <w:r w:rsidR="00C97498" w:rsidRPr="007F6AE3">
        <w:rPr>
          <w:rFonts w:ascii="Times New Roman" w:hAnsi="Times New Roman"/>
          <w:sz w:val="20"/>
          <w:lang w:val="en-GB"/>
        </w:rPr>
        <w:t>managed</w:t>
      </w:r>
      <w:r w:rsidRPr="007F6AE3">
        <w:rPr>
          <w:rFonts w:ascii="Times New Roman" w:hAnsi="Times New Roman"/>
          <w:sz w:val="20"/>
          <w:lang w:val="en-GB"/>
        </w:rPr>
        <w:t xml:space="preserve">. Basic services, food, health care and </w:t>
      </w:r>
      <w:r w:rsidR="00C97498" w:rsidRPr="007F6AE3">
        <w:rPr>
          <w:rFonts w:ascii="Times New Roman" w:hAnsi="Times New Roman"/>
          <w:sz w:val="20"/>
          <w:lang w:val="en-GB"/>
        </w:rPr>
        <w:t xml:space="preserve">other </w:t>
      </w:r>
      <w:r w:rsidRPr="007F6AE3">
        <w:rPr>
          <w:rFonts w:ascii="Times New Roman" w:hAnsi="Times New Roman"/>
          <w:sz w:val="20"/>
          <w:lang w:val="en-GB"/>
        </w:rPr>
        <w:t xml:space="preserve">assistance </w:t>
      </w:r>
      <w:r w:rsidR="00C97498" w:rsidRPr="007F6AE3">
        <w:rPr>
          <w:rFonts w:ascii="Times New Roman" w:hAnsi="Times New Roman"/>
          <w:sz w:val="20"/>
          <w:lang w:val="en-GB"/>
        </w:rPr>
        <w:t>are being</w:t>
      </w:r>
      <w:r w:rsidRPr="007F6AE3">
        <w:rPr>
          <w:rFonts w:ascii="Times New Roman" w:hAnsi="Times New Roman"/>
          <w:sz w:val="20"/>
          <w:lang w:val="en-GB"/>
        </w:rPr>
        <w:t xml:space="preserve"> provided, and disaster mitigation measures have been largely successful. The Rohingyas </w:t>
      </w:r>
      <w:r w:rsidR="00F347D0" w:rsidRPr="007F6AE3">
        <w:rPr>
          <w:rFonts w:ascii="Times New Roman" w:hAnsi="Times New Roman"/>
          <w:sz w:val="20"/>
          <w:lang w:val="en-GB"/>
        </w:rPr>
        <w:t>are receiving some</w:t>
      </w:r>
      <w:r w:rsidRPr="007F6AE3">
        <w:rPr>
          <w:rFonts w:ascii="Times New Roman" w:hAnsi="Times New Roman"/>
          <w:sz w:val="20"/>
          <w:lang w:val="en-GB"/>
        </w:rPr>
        <w:t xml:space="preserve"> skills</w:t>
      </w:r>
      <w:r w:rsidR="0030779E" w:rsidRPr="007F6AE3">
        <w:rPr>
          <w:rFonts w:ascii="Times New Roman" w:hAnsi="Times New Roman"/>
          <w:sz w:val="20"/>
          <w:lang w:val="en-GB"/>
        </w:rPr>
        <w:t>-</w:t>
      </w:r>
      <w:r w:rsidR="0030779E" w:rsidRPr="00D65D15">
        <w:rPr>
          <w:rFonts w:ascii="Times New Roman" w:hAnsi="Times New Roman" w:cs="Times New Roman"/>
          <w:sz w:val="20"/>
          <w:szCs w:val="20"/>
          <w:lang w:val="en-GB"/>
        </w:rPr>
        <w:t xml:space="preserve">based </w:t>
      </w:r>
      <w:r w:rsidRPr="007F6AE3">
        <w:rPr>
          <w:rFonts w:ascii="Times New Roman" w:hAnsi="Times New Roman"/>
          <w:sz w:val="20"/>
          <w:lang w:val="en-GB"/>
        </w:rPr>
        <w:t>training</w:t>
      </w:r>
      <w:r w:rsidR="0044425A" w:rsidRPr="007F6AE3">
        <w:rPr>
          <w:rFonts w:ascii="Times New Roman" w:hAnsi="Times New Roman"/>
          <w:sz w:val="20"/>
          <w:lang w:val="en-GB"/>
        </w:rPr>
        <w:t>,</w:t>
      </w:r>
      <w:r w:rsidR="00C97498" w:rsidRPr="007F6AE3">
        <w:rPr>
          <w:rFonts w:ascii="Times New Roman" w:hAnsi="Times New Roman"/>
          <w:sz w:val="20"/>
          <w:lang w:val="en-GB"/>
        </w:rPr>
        <w:t xml:space="preserve"> </w:t>
      </w:r>
      <w:r w:rsidRPr="007F6AE3">
        <w:rPr>
          <w:rFonts w:ascii="Times New Roman" w:hAnsi="Times New Roman"/>
          <w:sz w:val="20"/>
          <w:lang w:val="en-GB"/>
        </w:rPr>
        <w:t xml:space="preserve">and </w:t>
      </w:r>
      <w:r w:rsidR="00C97498" w:rsidRPr="007F6AE3">
        <w:rPr>
          <w:rFonts w:ascii="Times New Roman" w:hAnsi="Times New Roman"/>
          <w:sz w:val="20"/>
          <w:lang w:val="en-GB"/>
        </w:rPr>
        <w:t xml:space="preserve">education for a proportion of </w:t>
      </w:r>
      <w:r w:rsidRPr="007F6AE3">
        <w:rPr>
          <w:rFonts w:ascii="Times New Roman" w:hAnsi="Times New Roman"/>
          <w:sz w:val="20"/>
          <w:lang w:val="en-GB"/>
        </w:rPr>
        <w:t>children</w:t>
      </w:r>
      <w:r w:rsidR="00C97498" w:rsidRPr="007F6AE3">
        <w:rPr>
          <w:rFonts w:ascii="Times New Roman" w:hAnsi="Times New Roman"/>
          <w:sz w:val="20"/>
          <w:lang w:val="en-GB"/>
        </w:rPr>
        <w:t xml:space="preserve"> is being provided</w:t>
      </w:r>
      <w:r w:rsidRPr="007F6AE3">
        <w:rPr>
          <w:rFonts w:ascii="Times New Roman" w:hAnsi="Times New Roman"/>
          <w:sz w:val="20"/>
          <w:lang w:val="en-GB"/>
        </w:rPr>
        <w:t xml:space="preserve"> </w:t>
      </w:r>
      <w:r w:rsidR="00C97498" w:rsidRPr="007F6AE3">
        <w:rPr>
          <w:rFonts w:ascii="Times New Roman" w:hAnsi="Times New Roman"/>
          <w:sz w:val="20"/>
          <w:lang w:val="en-GB"/>
        </w:rPr>
        <w:t>through the</w:t>
      </w:r>
      <w:r w:rsidRPr="007F6AE3">
        <w:rPr>
          <w:rFonts w:ascii="Times New Roman" w:hAnsi="Times New Roman"/>
          <w:sz w:val="20"/>
          <w:lang w:val="en-GB"/>
        </w:rPr>
        <w:t xml:space="preserve"> Myanmar curriculum</w:t>
      </w:r>
      <w:r w:rsidR="00C97498" w:rsidRPr="007F6AE3">
        <w:rPr>
          <w:rFonts w:ascii="Times New Roman" w:hAnsi="Times New Roman"/>
          <w:sz w:val="20"/>
          <w:lang w:val="en-GB"/>
        </w:rPr>
        <w:t xml:space="preserve">. </w:t>
      </w:r>
      <w:r w:rsidRPr="003B2EC5">
        <w:rPr>
          <w:rFonts w:ascii="Times New Roman" w:hAnsi="Times New Roman"/>
          <w:sz w:val="20"/>
        </w:rPr>
        <w:t xml:space="preserve">However, </w:t>
      </w:r>
      <w:r w:rsidRPr="00BD6F41">
        <w:rPr>
          <w:rFonts w:ascii="Times New Roman" w:hAnsi="Times New Roman" w:cs="Times New Roman"/>
          <w:sz w:val="20"/>
          <w:szCs w:val="20"/>
        </w:rPr>
        <w:t xml:space="preserve">despite </w:t>
      </w:r>
      <w:r w:rsidR="00C97498" w:rsidRPr="00BD6F41">
        <w:rPr>
          <w:rFonts w:ascii="Times New Roman" w:hAnsi="Times New Roman" w:cs="Times New Roman"/>
          <w:sz w:val="20"/>
          <w:szCs w:val="20"/>
        </w:rPr>
        <w:t>these efforts</w:t>
      </w:r>
      <w:r w:rsidRPr="00BD6F41">
        <w:rPr>
          <w:rFonts w:ascii="Times New Roman" w:hAnsi="Times New Roman" w:cs="Times New Roman"/>
          <w:sz w:val="20"/>
          <w:szCs w:val="20"/>
        </w:rPr>
        <w:t xml:space="preserve">, </w:t>
      </w:r>
      <w:r w:rsidRPr="003B2EC5">
        <w:rPr>
          <w:rFonts w:ascii="Times New Roman" w:hAnsi="Times New Roman"/>
          <w:sz w:val="20"/>
        </w:rPr>
        <w:t>the Rohingyas remain in an extremely precarious, vulnerable situation</w:t>
      </w:r>
      <w:r w:rsidR="00C97498" w:rsidRPr="003B2EC5">
        <w:rPr>
          <w:rFonts w:ascii="Times New Roman" w:hAnsi="Times New Roman"/>
          <w:sz w:val="20"/>
        </w:rPr>
        <w:t xml:space="preserve"> </w:t>
      </w:r>
      <w:r w:rsidR="00C97498" w:rsidRPr="00BD6F41">
        <w:rPr>
          <w:rFonts w:ascii="Times New Roman" w:hAnsi="Times New Roman" w:cs="Times New Roman"/>
          <w:sz w:val="20"/>
          <w:szCs w:val="20"/>
        </w:rPr>
        <w:t>being</w:t>
      </w:r>
      <w:r w:rsidRPr="00BD6F41">
        <w:rPr>
          <w:rFonts w:ascii="Times New Roman" w:hAnsi="Times New Roman" w:cs="Times New Roman"/>
          <w:sz w:val="20"/>
          <w:szCs w:val="20"/>
        </w:rPr>
        <w:t xml:space="preserve"> </w:t>
      </w:r>
      <w:r w:rsidR="00C97498" w:rsidRPr="00BD6F41">
        <w:rPr>
          <w:rFonts w:ascii="Times New Roman" w:hAnsi="Times New Roman" w:cs="Times New Roman"/>
          <w:sz w:val="20"/>
          <w:szCs w:val="20"/>
        </w:rPr>
        <w:t xml:space="preserve">stateless, </w:t>
      </w:r>
      <w:r w:rsidRPr="00BD6F41">
        <w:rPr>
          <w:rFonts w:ascii="Times New Roman" w:hAnsi="Times New Roman" w:cs="Times New Roman"/>
          <w:sz w:val="20"/>
          <w:szCs w:val="20"/>
        </w:rPr>
        <w:t>dependent</w:t>
      </w:r>
      <w:r w:rsidRPr="007F6AE3">
        <w:rPr>
          <w:rFonts w:ascii="Times New Roman" w:hAnsi="Times New Roman"/>
          <w:sz w:val="20"/>
          <w:lang w:val="en-GB"/>
        </w:rPr>
        <w:t xml:space="preserve"> on aid</w:t>
      </w:r>
      <w:r w:rsidR="00C97498" w:rsidRPr="007F6AE3">
        <w:rPr>
          <w:rFonts w:ascii="Times New Roman" w:hAnsi="Times New Roman"/>
          <w:sz w:val="20"/>
          <w:lang w:val="en-GB"/>
        </w:rPr>
        <w:t xml:space="preserve"> and </w:t>
      </w:r>
      <w:r w:rsidR="00D66F61" w:rsidRPr="00D65D15">
        <w:rPr>
          <w:rFonts w:ascii="Times New Roman" w:hAnsi="Times New Roman" w:cs="Times New Roman"/>
          <w:sz w:val="20"/>
          <w:szCs w:val="20"/>
          <w:lang w:val="en-GB"/>
        </w:rPr>
        <w:t>fac</w:t>
      </w:r>
      <w:r w:rsidR="00FF70BF" w:rsidRPr="00D65D15">
        <w:rPr>
          <w:rFonts w:ascii="Times New Roman" w:hAnsi="Times New Roman" w:cs="Times New Roman"/>
          <w:sz w:val="20"/>
          <w:szCs w:val="20"/>
          <w:lang w:val="en-GB"/>
        </w:rPr>
        <w:t>e</w:t>
      </w:r>
      <w:r w:rsidR="00D66F61" w:rsidRPr="007F6AE3">
        <w:rPr>
          <w:rFonts w:ascii="Times New Roman" w:hAnsi="Times New Roman"/>
          <w:sz w:val="20"/>
          <w:lang w:val="en-GB"/>
        </w:rPr>
        <w:t xml:space="preserve"> uncertainty</w:t>
      </w:r>
      <w:r w:rsidR="00C97498" w:rsidRPr="007F6AE3">
        <w:rPr>
          <w:rFonts w:ascii="Times New Roman" w:hAnsi="Times New Roman"/>
          <w:sz w:val="20"/>
          <w:lang w:val="en-GB"/>
        </w:rPr>
        <w:t xml:space="preserve"> when it comes to their prospects for return.</w:t>
      </w:r>
    </w:p>
    <w:p w14:paraId="52C3D41B" w14:textId="00D7CBA4" w:rsidR="002F7AEC" w:rsidRPr="007F6AE3" w:rsidRDefault="002F7AE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 xml:space="preserve">The influx of </w:t>
      </w:r>
      <w:r w:rsidRPr="00BD6F41">
        <w:rPr>
          <w:rFonts w:ascii="Times New Roman" w:hAnsi="Times New Roman" w:cs="Times New Roman"/>
          <w:sz w:val="20"/>
          <w:szCs w:val="20"/>
        </w:rPr>
        <w:t xml:space="preserve">the Rohingyas </w:t>
      </w:r>
      <w:r w:rsidRPr="00D65D15">
        <w:rPr>
          <w:rFonts w:ascii="Times New Roman" w:hAnsi="Times New Roman" w:cs="Times New Roman"/>
          <w:sz w:val="20"/>
          <w:szCs w:val="20"/>
          <w:lang w:val="en-GB"/>
        </w:rPr>
        <w:t>in</w:t>
      </w:r>
      <w:r w:rsidR="00FF70BF" w:rsidRPr="00D65D15">
        <w:rPr>
          <w:rFonts w:ascii="Times New Roman" w:hAnsi="Times New Roman" w:cs="Times New Roman"/>
          <w:sz w:val="20"/>
          <w:szCs w:val="20"/>
          <w:lang w:val="en-GB"/>
        </w:rPr>
        <w:t>to</w:t>
      </w:r>
      <w:r w:rsidRPr="00D65D15">
        <w:rPr>
          <w:rFonts w:ascii="Times New Roman" w:hAnsi="Times New Roman" w:cs="Times New Roman"/>
          <w:sz w:val="20"/>
          <w:szCs w:val="20"/>
          <w:lang w:val="en-GB"/>
        </w:rPr>
        <w:t xml:space="preserve"> Cox</w:t>
      </w:r>
      <w:r w:rsidR="00FF70BF" w:rsidRPr="00D65D15">
        <w:rPr>
          <w:rFonts w:ascii="Times New Roman" w:hAnsi="Times New Roman" w:cs="Times New Roman"/>
          <w:sz w:val="20"/>
          <w:szCs w:val="20"/>
          <w:lang w:val="en-GB"/>
        </w:rPr>
        <w:t>’s</w:t>
      </w:r>
      <w:r w:rsidRPr="007F6AE3">
        <w:rPr>
          <w:rFonts w:ascii="Times New Roman" w:hAnsi="Times New Roman"/>
          <w:sz w:val="20"/>
          <w:lang w:val="en-GB"/>
        </w:rPr>
        <w:t xml:space="preserve"> Bazar has also had an impact on the host communities, sometimes leading to competition and </w:t>
      </w:r>
      <w:r w:rsidR="00FF70BF" w:rsidRPr="00D65D15">
        <w:rPr>
          <w:rFonts w:ascii="Times New Roman" w:hAnsi="Times New Roman" w:cs="Times New Roman"/>
          <w:sz w:val="20"/>
          <w:szCs w:val="20"/>
          <w:lang w:val="en-GB"/>
        </w:rPr>
        <w:t xml:space="preserve">the </w:t>
      </w:r>
      <w:r w:rsidRPr="007F6AE3">
        <w:rPr>
          <w:rFonts w:ascii="Times New Roman" w:hAnsi="Times New Roman"/>
          <w:sz w:val="20"/>
          <w:lang w:val="en-GB"/>
        </w:rPr>
        <w:t xml:space="preserve">erosion of social cohesion. </w:t>
      </w:r>
      <w:r w:rsidR="00FF70BF" w:rsidRPr="00D65D15">
        <w:rPr>
          <w:rFonts w:ascii="Times New Roman" w:hAnsi="Times New Roman" w:cs="Times New Roman"/>
          <w:sz w:val="20"/>
          <w:szCs w:val="20"/>
          <w:lang w:val="en-GB"/>
        </w:rPr>
        <w:t>Over time,</w:t>
      </w:r>
      <w:r w:rsidR="00FF70BF" w:rsidRPr="007F6AE3">
        <w:rPr>
          <w:rFonts w:ascii="Times New Roman" w:hAnsi="Times New Roman"/>
          <w:sz w:val="20"/>
          <w:lang w:val="en-GB"/>
        </w:rPr>
        <w:t xml:space="preserve"> </w:t>
      </w:r>
      <w:r w:rsidRPr="007F6AE3">
        <w:rPr>
          <w:rFonts w:ascii="Times New Roman" w:hAnsi="Times New Roman"/>
          <w:sz w:val="20"/>
          <w:lang w:val="en-GB"/>
        </w:rPr>
        <w:t xml:space="preserve">population growth among the refugee communities </w:t>
      </w:r>
      <w:r w:rsidR="00D66F61" w:rsidRPr="007F6AE3">
        <w:rPr>
          <w:rFonts w:ascii="Times New Roman" w:hAnsi="Times New Roman"/>
          <w:sz w:val="20"/>
          <w:lang w:val="en-GB"/>
        </w:rPr>
        <w:t>will</w:t>
      </w:r>
      <w:r w:rsidRPr="007F6AE3">
        <w:rPr>
          <w:rFonts w:ascii="Times New Roman" w:hAnsi="Times New Roman"/>
          <w:sz w:val="20"/>
          <w:lang w:val="en-GB"/>
        </w:rPr>
        <w:t xml:space="preserve"> require holistic approaches to adequately address these issues.</w:t>
      </w:r>
    </w:p>
    <w:p w14:paraId="35EEBC08" w14:textId="46D79105" w:rsidR="007450DC" w:rsidRPr="007F6AE3" w:rsidRDefault="007450D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The root causes of their plight in Myanmar have not been addr</w:t>
      </w:r>
      <w:r w:rsidR="00C97498" w:rsidRPr="007F6AE3">
        <w:rPr>
          <w:rFonts w:ascii="Times New Roman" w:hAnsi="Times New Roman"/>
          <w:sz w:val="20"/>
          <w:lang w:val="en-GB"/>
        </w:rPr>
        <w:t>essed</w:t>
      </w:r>
      <w:r w:rsidRPr="007F6AE3">
        <w:rPr>
          <w:rFonts w:ascii="Times New Roman" w:hAnsi="Times New Roman"/>
          <w:sz w:val="20"/>
          <w:lang w:val="en-GB"/>
        </w:rPr>
        <w:t xml:space="preserve">. The delegation also </w:t>
      </w:r>
      <w:r w:rsidRPr="00D65D15">
        <w:rPr>
          <w:rFonts w:ascii="Times New Roman" w:hAnsi="Times New Roman" w:cs="Times New Roman"/>
          <w:sz w:val="20"/>
          <w:szCs w:val="20"/>
          <w:lang w:val="en-GB"/>
        </w:rPr>
        <w:t>learn</w:t>
      </w:r>
      <w:r w:rsidR="0044425A">
        <w:rPr>
          <w:rFonts w:ascii="Times New Roman" w:hAnsi="Times New Roman" w:cs="Times New Roman"/>
          <w:sz w:val="20"/>
          <w:szCs w:val="20"/>
          <w:lang w:val="en-GB"/>
        </w:rPr>
        <w:t>ed</w:t>
      </w:r>
      <w:r w:rsidRPr="007F6AE3">
        <w:rPr>
          <w:rFonts w:ascii="Times New Roman" w:hAnsi="Times New Roman"/>
          <w:sz w:val="20"/>
          <w:lang w:val="en-GB"/>
        </w:rPr>
        <w:t xml:space="preserve"> from the RRRC that efforts to return the </w:t>
      </w:r>
      <w:r w:rsidRPr="00BD6F41">
        <w:rPr>
          <w:rFonts w:ascii="Times New Roman" w:hAnsi="Times New Roman" w:cs="Times New Roman"/>
          <w:sz w:val="20"/>
          <w:szCs w:val="20"/>
        </w:rPr>
        <w:t>Rohingyas</w:t>
      </w:r>
      <w:r w:rsidRPr="00890641">
        <w:rPr>
          <w:rFonts w:ascii="Times New Roman" w:hAnsi="Times New Roman"/>
          <w:sz w:val="20"/>
        </w:rPr>
        <w:t xml:space="preserve"> </w:t>
      </w:r>
      <w:r w:rsidRPr="007F6AE3">
        <w:rPr>
          <w:rFonts w:ascii="Times New Roman" w:hAnsi="Times New Roman"/>
          <w:sz w:val="20"/>
          <w:lang w:val="en-GB"/>
        </w:rPr>
        <w:t xml:space="preserve">are obstructed by the Myanmar </w:t>
      </w:r>
      <w:r w:rsidR="00FF70BF" w:rsidRPr="00D65D15">
        <w:rPr>
          <w:rFonts w:ascii="Times New Roman" w:hAnsi="Times New Roman" w:cs="Times New Roman"/>
          <w:sz w:val="20"/>
          <w:szCs w:val="20"/>
          <w:lang w:val="en-GB"/>
        </w:rPr>
        <w:t>G</w:t>
      </w:r>
      <w:r w:rsidRPr="00D65D15">
        <w:rPr>
          <w:rFonts w:ascii="Times New Roman" w:hAnsi="Times New Roman" w:cs="Times New Roman"/>
          <w:sz w:val="20"/>
          <w:szCs w:val="20"/>
          <w:lang w:val="en-GB"/>
        </w:rPr>
        <w:t>overnment’s</w:t>
      </w:r>
      <w:r w:rsidRPr="007F6AE3">
        <w:rPr>
          <w:rFonts w:ascii="Times New Roman" w:hAnsi="Times New Roman"/>
          <w:sz w:val="20"/>
          <w:lang w:val="en-GB"/>
        </w:rPr>
        <w:t xml:space="preserve"> refusal to recognize </w:t>
      </w:r>
      <w:r w:rsidR="00110970" w:rsidRPr="007F6AE3">
        <w:rPr>
          <w:rFonts w:ascii="Times New Roman" w:hAnsi="Times New Roman"/>
          <w:sz w:val="20"/>
          <w:lang w:val="en-GB"/>
        </w:rPr>
        <w:t>its</w:t>
      </w:r>
      <w:r w:rsidRPr="007F6AE3">
        <w:rPr>
          <w:rFonts w:ascii="Times New Roman" w:hAnsi="Times New Roman"/>
          <w:sz w:val="20"/>
          <w:lang w:val="en-GB"/>
        </w:rPr>
        <w:t xml:space="preserve"> own citizens. The lack of political will </w:t>
      </w:r>
      <w:r w:rsidR="00FF70BF" w:rsidRPr="00D65D15">
        <w:rPr>
          <w:rFonts w:ascii="Times New Roman" w:hAnsi="Times New Roman" w:cs="Times New Roman"/>
          <w:sz w:val="20"/>
          <w:szCs w:val="20"/>
          <w:lang w:val="en-GB"/>
        </w:rPr>
        <w:t>from</w:t>
      </w:r>
      <w:r w:rsidRPr="007F6AE3">
        <w:rPr>
          <w:rFonts w:ascii="Times New Roman" w:hAnsi="Times New Roman"/>
          <w:sz w:val="20"/>
          <w:lang w:val="en-GB"/>
        </w:rPr>
        <w:t xml:space="preserve"> Myanmar to address the Rohingya crisis</w:t>
      </w:r>
      <w:r w:rsidR="00C97498" w:rsidRPr="007F6AE3">
        <w:rPr>
          <w:rFonts w:ascii="Times New Roman" w:hAnsi="Times New Roman"/>
          <w:sz w:val="20"/>
          <w:lang w:val="en-GB"/>
        </w:rPr>
        <w:t xml:space="preserve"> calls for the </w:t>
      </w:r>
      <w:r w:rsidRPr="007F6AE3">
        <w:rPr>
          <w:rFonts w:ascii="Times New Roman" w:hAnsi="Times New Roman"/>
          <w:sz w:val="20"/>
          <w:lang w:val="en-GB"/>
        </w:rPr>
        <w:t>international community</w:t>
      </w:r>
      <w:r w:rsidR="00C97498" w:rsidRPr="007F6AE3">
        <w:rPr>
          <w:rFonts w:ascii="Times New Roman" w:hAnsi="Times New Roman"/>
          <w:sz w:val="20"/>
          <w:lang w:val="en-GB"/>
        </w:rPr>
        <w:t xml:space="preserve"> to continue </w:t>
      </w:r>
      <w:r w:rsidR="00C97498" w:rsidRPr="00D65D15">
        <w:rPr>
          <w:rFonts w:ascii="Times New Roman" w:hAnsi="Times New Roman" w:cs="Times New Roman"/>
          <w:sz w:val="20"/>
          <w:szCs w:val="20"/>
          <w:lang w:val="en-GB"/>
        </w:rPr>
        <w:t>p</w:t>
      </w:r>
      <w:r w:rsidR="00FF70BF" w:rsidRPr="00D65D15">
        <w:rPr>
          <w:rFonts w:ascii="Times New Roman" w:hAnsi="Times New Roman" w:cs="Times New Roman"/>
          <w:sz w:val="20"/>
          <w:szCs w:val="20"/>
          <w:lang w:val="en-GB"/>
        </w:rPr>
        <w:t>lacing</w:t>
      </w:r>
      <w:r w:rsidR="00C97498" w:rsidRPr="007F6AE3">
        <w:rPr>
          <w:rFonts w:ascii="Times New Roman" w:hAnsi="Times New Roman"/>
          <w:sz w:val="20"/>
          <w:lang w:val="en-GB"/>
        </w:rPr>
        <w:t xml:space="preserve"> the issue high on the international agenda</w:t>
      </w:r>
      <w:r w:rsidRPr="007F6AE3">
        <w:rPr>
          <w:rFonts w:ascii="Times New Roman" w:hAnsi="Times New Roman"/>
          <w:sz w:val="20"/>
          <w:lang w:val="en-GB"/>
        </w:rPr>
        <w:t>.</w:t>
      </w:r>
    </w:p>
    <w:p w14:paraId="2C25F713" w14:textId="349AF27E" w:rsidR="00B23B17" w:rsidRPr="007F6AE3" w:rsidRDefault="007450D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 xml:space="preserve">The delegation also heard from the ERD that the </w:t>
      </w:r>
      <w:r w:rsidR="00E9078A" w:rsidRPr="00D65D15">
        <w:rPr>
          <w:rFonts w:ascii="Times New Roman" w:hAnsi="Times New Roman" w:cs="Times New Roman"/>
          <w:sz w:val="20"/>
          <w:szCs w:val="20"/>
          <w:lang w:val="en-GB"/>
        </w:rPr>
        <w:t xml:space="preserve">position of the </w:t>
      </w:r>
      <w:r w:rsidR="00D365FD" w:rsidRPr="007F6AE3">
        <w:rPr>
          <w:rFonts w:ascii="Times New Roman" w:hAnsi="Times New Roman"/>
          <w:sz w:val="20"/>
          <w:lang w:val="en-GB"/>
        </w:rPr>
        <w:t>G</w:t>
      </w:r>
      <w:r w:rsidRPr="007F6AE3">
        <w:rPr>
          <w:rFonts w:ascii="Times New Roman" w:hAnsi="Times New Roman"/>
          <w:sz w:val="20"/>
          <w:lang w:val="en-GB"/>
        </w:rPr>
        <w:t xml:space="preserve">overnment of </w:t>
      </w:r>
      <w:r w:rsidRPr="00D65D15">
        <w:rPr>
          <w:rFonts w:ascii="Times New Roman" w:hAnsi="Times New Roman" w:cs="Times New Roman"/>
          <w:sz w:val="20"/>
          <w:szCs w:val="20"/>
          <w:lang w:val="en-GB"/>
        </w:rPr>
        <w:t xml:space="preserve">Bangladesh </w:t>
      </w:r>
      <w:r w:rsidRPr="007F6AE3">
        <w:rPr>
          <w:rFonts w:ascii="Times New Roman" w:hAnsi="Times New Roman"/>
          <w:sz w:val="20"/>
          <w:lang w:val="en-GB"/>
        </w:rPr>
        <w:t xml:space="preserve">is to ensure </w:t>
      </w:r>
      <w:r w:rsidR="00FF70BF" w:rsidRPr="00D65D15">
        <w:rPr>
          <w:rFonts w:ascii="Times New Roman" w:hAnsi="Times New Roman" w:cs="Times New Roman"/>
          <w:sz w:val="20"/>
          <w:szCs w:val="20"/>
          <w:lang w:val="en-GB"/>
        </w:rPr>
        <w:t xml:space="preserve">the </w:t>
      </w:r>
      <w:r w:rsidR="0044425A">
        <w:rPr>
          <w:rFonts w:ascii="Times New Roman" w:hAnsi="Times New Roman" w:cs="Times New Roman"/>
          <w:sz w:val="20"/>
          <w:szCs w:val="20"/>
          <w:lang w:val="en-GB"/>
        </w:rPr>
        <w:t>“</w:t>
      </w:r>
      <w:r w:rsidR="002F7AEC" w:rsidRPr="007F6AE3">
        <w:rPr>
          <w:rFonts w:ascii="Times New Roman" w:hAnsi="Times New Roman"/>
          <w:sz w:val="20"/>
          <w:lang w:val="en-GB"/>
        </w:rPr>
        <w:t xml:space="preserve">voluntary and </w:t>
      </w:r>
      <w:r w:rsidR="0044425A" w:rsidRPr="00D65D15">
        <w:rPr>
          <w:rFonts w:ascii="Times New Roman" w:hAnsi="Times New Roman" w:cs="Times New Roman"/>
          <w:sz w:val="20"/>
          <w:szCs w:val="20"/>
          <w:lang w:val="en-GB"/>
        </w:rPr>
        <w:t>dignified</w:t>
      </w:r>
      <w:r w:rsidR="0044425A">
        <w:rPr>
          <w:rFonts w:ascii="Times New Roman" w:hAnsi="Times New Roman" w:cs="Times New Roman"/>
          <w:sz w:val="20"/>
          <w:szCs w:val="20"/>
          <w:lang w:val="en-GB"/>
        </w:rPr>
        <w:t>”</w:t>
      </w:r>
      <w:r w:rsidR="0044425A" w:rsidRPr="007F6AE3">
        <w:rPr>
          <w:rFonts w:ascii="Times New Roman" w:hAnsi="Times New Roman"/>
          <w:sz w:val="20"/>
          <w:lang w:val="en-GB"/>
        </w:rPr>
        <w:t xml:space="preserve"> </w:t>
      </w:r>
      <w:r w:rsidR="002F7AEC" w:rsidRPr="007F6AE3">
        <w:rPr>
          <w:rFonts w:ascii="Times New Roman" w:hAnsi="Times New Roman"/>
          <w:sz w:val="20"/>
          <w:lang w:val="en-GB"/>
        </w:rPr>
        <w:t xml:space="preserve">return </w:t>
      </w:r>
      <w:r w:rsidRPr="007F6AE3">
        <w:rPr>
          <w:rFonts w:ascii="Times New Roman" w:hAnsi="Times New Roman"/>
          <w:sz w:val="20"/>
          <w:lang w:val="en-GB"/>
        </w:rPr>
        <w:t xml:space="preserve">of </w:t>
      </w:r>
      <w:r w:rsidR="002F7AEC" w:rsidRPr="007F6AE3">
        <w:rPr>
          <w:rFonts w:ascii="Times New Roman" w:hAnsi="Times New Roman"/>
          <w:sz w:val="20"/>
          <w:lang w:val="en-GB"/>
        </w:rPr>
        <w:t xml:space="preserve">the </w:t>
      </w:r>
      <w:r w:rsidRPr="007F6AE3">
        <w:rPr>
          <w:rFonts w:ascii="Times New Roman" w:hAnsi="Times New Roman"/>
          <w:sz w:val="20"/>
          <w:lang w:val="en-GB"/>
        </w:rPr>
        <w:t>Rohingyas</w:t>
      </w:r>
      <w:r w:rsidR="002F7AEC" w:rsidRPr="007F6AE3">
        <w:rPr>
          <w:rFonts w:ascii="Times New Roman" w:hAnsi="Times New Roman"/>
          <w:sz w:val="20"/>
          <w:lang w:val="en-GB"/>
        </w:rPr>
        <w:t xml:space="preserve">. </w:t>
      </w:r>
      <w:r w:rsidR="00E9078A" w:rsidRPr="00D65D15">
        <w:rPr>
          <w:rFonts w:ascii="Times New Roman" w:hAnsi="Times New Roman" w:cs="Times New Roman"/>
          <w:sz w:val="20"/>
          <w:szCs w:val="20"/>
          <w:lang w:val="en-GB"/>
        </w:rPr>
        <w:t>With</w:t>
      </w:r>
      <w:r w:rsidR="002F7AEC" w:rsidRPr="007F6AE3">
        <w:rPr>
          <w:rFonts w:ascii="Times New Roman" w:hAnsi="Times New Roman"/>
          <w:sz w:val="20"/>
          <w:lang w:val="en-GB"/>
        </w:rPr>
        <w:t xml:space="preserve"> repatriation </w:t>
      </w:r>
      <w:r w:rsidR="00E9078A" w:rsidRPr="00D65D15">
        <w:rPr>
          <w:rFonts w:ascii="Times New Roman" w:hAnsi="Times New Roman" w:cs="Times New Roman"/>
          <w:sz w:val="20"/>
          <w:szCs w:val="20"/>
          <w:lang w:val="en-GB"/>
        </w:rPr>
        <w:t>being the</w:t>
      </w:r>
      <w:r w:rsidR="002F7AEC" w:rsidRPr="00D65D15">
        <w:rPr>
          <w:rFonts w:ascii="Times New Roman" w:hAnsi="Times New Roman" w:cs="Times New Roman"/>
          <w:sz w:val="20"/>
          <w:szCs w:val="20"/>
          <w:lang w:val="en-GB"/>
        </w:rPr>
        <w:t xml:space="preserve"> </w:t>
      </w:r>
      <w:r w:rsidR="00E9078A" w:rsidRPr="00D65D15">
        <w:rPr>
          <w:rFonts w:ascii="Times New Roman" w:hAnsi="Times New Roman" w:cs="Times New Roman"/>
          <w:sz w:val="20"/>
          <w:szCs w:val="20"/>
          <w:lang w:val="en-GB"/>
        </w:rPr>
        <w:t>primary</w:t>
      </w:r>
      <w:r w:rsidR="002F7AEC" w:rsidRPr="007F6AE3">
        <w:rPr>
          <w:rFonts w:ascii="Times New Roman" w:hAnsi="Times New Roman"/>
          <w:sz w:val="20"/>
          <w:lang w:val="en-GB"/>
        </w:rPr>
        <w:t xml:space="preserve"> objective</w:t>
      </w:r>
      <w:r w:rsidRPr="007F6AE3">
        <w:rPr>
          <w:rFonts w:ascii="Times New Roman" w:hAnsi="Times New Roman"/>
          <w:sz w:val="20"/>
          <w:lang w:val="en-GB"/>
        </w:rPr>
        <w:t xml:space="preserve">, </w:t>
      </w:r>
      <w:r w:rsidR="0003421D" w:rsidRPr="007F6AE3">
        <w:rPr>
          <w:rFonts w:ascii="Times New Roman" w:hAnsi="Times New Roman"/>
          <w:sz w:val="20"/>
          <w:lang w:val="en-GB"/>
        </w:rPr>
        <w:t>U</w:t>
      </w:r>
      <w:r w:rsidR="00FC3AA0" w:rsidRPr="007F6AE3">
        <w:rPr>
          <w:rFonts w:ascii="Times New Roman" w:hAnsi="Times New Roman"/>
          <w:sz w:val="20"/>
          <w:lang w:val="en-GB"/>
        </w:rPr>
        <w:t>nited Nations</w:t>
      </w:r>
      <w:r w:rsidRPr="007F6AE3">
        <w:rPr>
          <w:rFonts w:ascii="Times New Roman" w:hAnsi="Times New Roman"/>
          <w:sz w:val="20"/>
          <w:lang w:val="en-GB"/>
        </w:rPr>
        <w:t xml:space="preserve"> </w:t>
      </w:r>
      <w:r w:rsidR="002F7AEC" w:rsidRPr="007F6AE3">
        <w:rPr>
          <w:rFonts w:ascii="Times New Roman" w:hAnsi="Times New Roman"/>
          <w:sz w:val="20"/>
          <w:lang w:val="en-GB"/>
        </w:rPr>
        <w:t>projects are approved on an annual basis</w:t>
      </w:r>
      <w:r w:rsidRPr="007F6AE3">
        <w:rPr>
          <w:rFonts w:ascii="Times New Roman" w:hAnsi="Times New Roman"/>
          <w:sz w:val="20"/>
          <w:lang w:val="en-GB"/>
        </w:rPr>
        <w:t xml:space="preserve">. </w:t>
      </w:r>
      <w:r w:rsidR="002F7AEC" w:rsidRPr="007F6AE3">
        <w:rPr>
          <w:rFonts w:ascii="Times New Roman" w:hAnsi="Times New Roman"/>
          <w:sz w:val="20"/>
          <w:lang w:val="en-GB"/>
        </w:rPr>
        <w:t>T</w:t>
      </w:r>
      <w:r w:rsidRPr="007F6AE3">
        <w:rPr>
          <w:rFonts w:ascii="Times New Roman" w:hAnsi="Times New Roman"/>
          <w:sz w:val="20"/>
          <w:lang w:val="en-GB"/>
        </w:rPr>
        <w:t>he U</w:t>
      </w:r>
      <w:r w:rsidR="00685FD0" w:rsidRPr="007F6AE3">
        <w:rPr>
          <w:rFonts w:ascii="Times New Roman" w:hAnsi="Times New Roman"/>
          <w:sz w:val="20"/>
          <w:lang w:val="en-GB"/>
        </w:rPr>
        <w:t>nit</w:t>
      </w:r>
      <w:r w:rsidR="0003421D" w:rsidRPr="007F6AE3">
        <w:rPr>
          <w:rFonts w:ascii="Times New Roman" w:hAnsi="Times New Roman"/>
          <w:sz w:val="20"/>
          <w:lang w:val="en-GB"/>
        </w:rPr>
        <w:t>ed Nations</w:t>
      </w:r>
      <w:r w:rsidRPr="007F6AE3">
        <w:rPr>
          <w:rFonts w:ascii="Times New Roman" w:hAnsi="Times New Roman"/>
          <w:sz w:val="20"/>
          <w:lang w:val="en-GB"/>
        </w:rPr>
        <w:t xml:space="preserve"> system </w:t>
      </w:r>
      <w:r w:rsidR="002F7AEC" w:rsidRPr="007F6AE3">
        <w:rPr>
          <w:rFonts w:ascii="Times New Roman" w:hAnsi="Times New Roman"/>
          <w:sz w:val="20"/>
          <w:lang w:val="en-GB"/>
        </w:rPr>
        <w:t xml:space="preserve">will have to balance </w:t>
      </w:r>
      <w:r w:rsidRPr="007F6AE3">
        <w:rPr>
          <w:rFonts w:ascii="Times New Roman" w:hAnsi="Times New Roman"/>
          <w:sz w:val="20"/>
          <w:lang w:val="en-GB"/>
        </w:rPr>
        <w:t xml:space="preserve">this requirement </w:t>
      </w:r>
      <w:r w:rsidR="002F7AEC" w:rsidRPr="007F6AE3">
        <w:rPr>
          <w:rFonts w:ascii="Times New Roman" w:hAnsi="Times New Roman"/>
          <w:sz w:val="20"/>
          <w:lang w:val="en-GB"/>
        </w:rPr>
        <w:t>with the need for integrated</w:t>
      </w:r>
      <w:r w:rsidRPr="007F6AE3">
        <w:rPr>
          <w:rFonts w:ascii="Times New Roman" w:hAnsi="Times New Roman"/>
          <w:sz w:val="20"/>
          <w:lang w:val="en-GB"/>
        </w:rPr>
        <w:t xml:space="preserve"> programmes </w:t>
      </w:r>
      <w:r w:rsidR="002F7AEC" w:rsidRPr="007F6AE3">
        <w:rPr>
          <w:rFonts w:ascii="Times New Roman" w:hAnsi="Times New Roman"/>
          <w:sz w:val="20"/>
          <w:lang w:val="en-GB"/>
        </w:rPr>
        <w:t>and</w:t>
      </w:r>
      <w:r w:rsidRPr="007F6AE3">
        <w:rPr>
          <w:rFonts w:ascii="Times New Roman" w:hAnsi="Times New Roman"/>
          <w:sz w:val="20"/>
          <w:lang w:val="en-GB"/>
        </w:rPr>
        <w:t xml:space="preserve"> multi-</w:t>
      </w:r>
      <w:r w:rsidR="00FF70BF" w:rsidRPr="00D65D15">
        <w:rPr>
          <w:rFonts w:ascii="Times New Roman" w:hAnsi="Times New Roman" w:cs="Times New Roman"/>
          <w:sz w:val="20"/>
          <w:szCs w:val="20"/>
          <w:lang w:val="en-GB"/>
        </w:rPr>
        <w:t>year</w:t>
      </w:r>
      <w:r w:rsidRPr="007F6AE3">
        <w:rPr>
          <w:rFonts w:ascii="Times New Roman" w:hAnsi="Times New Roman"/>
          <w:sz w:val="20"/>
          <w:lang w:val="en-GB"/>
        </w:rPr>
        <w:t xml:space="preserve"> planning</w:t>
      </w:r>
      <w:r w:rsidR="002F7AEC" w:rsidRPr="007F6AE3">
        <w:rPr>
          <w:rFonts w:ascii="Times New Roman" w:hAnsi="Times New Roman"/>
          <w:sz w:val="20"/>
          <w:lang w:val="en-GB"/>
        </w:rPr>
        <w:t xml:space="preserve">, also </w:t>
      </w:r>
      <w:r w:rsidRPr="007F6AE3">
        <w:rPr>
          <w:rFonts w:ascii="Times New Roman" w:hAnsi="Times New Roman"/>
          <w:sz w:val="20"/>
          <w:lang w:val="en-GB"/>
        </w:rPr>
        <w:t>making flexible use of development funding.</w:t>
      </w:r>
    </w:p>
    <w:p w14:paraId="748C57E2" w14:textId="04EA149B" w:rsidR="007450DC" w:rsidRPr="0098731D" w:rsidRDefault="00B23B17"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rPr>
      </w:pPr>
      <w:r w:rsidRPr="007F6AE3">
        <w:rPr>
          <w:rFonts w:ascii="Times New Roman" w:hAnsi="Times New Roman"/>
          <w:sz w:val="20"/>
          <w:lang w:val="en-GB"/>
        </w:rPr>
        <w:t xml:space="preserve">Given the Government’s position to separate short-term humanitarian assistance for the Rohingya (under the Joint Response Plan) and development assistance for the host community, the Rohingya situation is not substantially reflected in the </w:t>
      </w:r>
      <w:r w:rsidR="00033CAD" w:rsidRPr="00D65D15">
        <w:rPr>
          <w:rFonts w:ascii="Times New Roman" w:hAnsi="Times New Roman" w:cs="Times New Roman"/>
          <w:sz w:val="20"/>
          <w:szCs w:val="20"/>
          <w:lang w:val="en-GB"/>
        </w:rPr>
        <w:t>UNSDCF</w:t>
      </w:r>
      <w:r w:rsidR="00033CAD" w:rsidRPr="007F6AE3" w:rsidDel="00033CAD">
        <w:rPr>
          <w:rFonts w:ascii="Times New Roman" w:hAnsi="Times New Roman"/>
          <w:sz w:val="20"/>
          <w:lang w:val="en-GB"/>
        </w:rPr>
        <w:t xml:space="preserve"> </w:t>
      </w:r>
      <w:r w:rsidRPr="007F6AE3">
        <w:rPr>
          <w:rFonts w:ascii="Times New Roman" w:hAnsi="Times New Roman"/>
          <w:sz w:val="20"/>
          <w:lang w:val="en-GB"/>
        </w:rPr>
        <w:t>in Bangladesh at this point in time. The humanitarian community</w:t>
      </w:r>
      <w:r w:rsidR="008B6954" w:rsidRPr="00D65D15">
        <w:rPr>
          <w:rFonts w:ascii="Times New Roman" w:eastAsia="Calibri Light" w:hAnsi="Times New Roman" w:cs="Times New Roman"/>
          <w:sz w:val="20"/>
          <w:szCs w:val="20"/>
          <w:lang w:val="en-GB"/>
        </w:rPr>
        <w:t>,</w:t>
      </w:r>
      <w:r w:rsidRPr="007F6AE3">
        <w:rPr>
          <w:rFonts w:ascii="Times New Roman" w:hAnsi="Times New Roman"/>
          <w:sz w:val="20"/>
          <w:lang w:val="en-GB"/>
        </w:rPr>
        <w:t xml:space="preserve"> however</w:t>
      </w:r>
      <w:r w:rsidR="008B6954" w:rsidRPr="00D65D15">
        <w:rPr>
          <w:rFonts w:ascii="Times New Roman" w:eastAsia="Calibri Light" w:hAnsi="Times New Roman" w:cs="Times New Roman"/>
          <w:sz w:val="20"/>
          <w:szCs w:val="20"/>
          <w:lang w:val="en-GB"/>
        </w:rPr>
        <w:t>,</w:t>
      </w:r>
      <w:r w:rsidRPr="00D65D15">
        <w:rPr>
          <w:rFonts w:ascii="Times New Roman" w:eastAsia="Calibri Light" w:hAnsi="Times New Roman" w:cs="Times New Roman"/>
          <w:sz w:val="20"/>
          <w:szCs w:val="20"/>
          <w:lang w:val="en-GB"/>
        </w:rPr>
        <w:t xml:space="preserve"> </w:t>
      </w:r>
      <w:r w:rsidR="008B6954" w:rsidRPr="00D65D15">
        <w:rPr>
          <w:rFonts w:ascii="Times New Roman" w:eastAsia="Calibri Light" w:hAnsi="Times New Roman" w:cs="Times New Roman"/>
          <w:sz w:val="20"/>
          <w:szCs w:val="20"/>
          <w:lang w:val="en-GB"/>
        </w:rPr>
        <w:t>is continuing its</w:t>
      </w:r>
      <w:r w:rsidRPr="007F6AE3">
        <w:rPr>
          <w:rFonts w:ascii="Times New Roman" w:hAnsi="Times New Roman"/>
          <w:sz w:val="20"/>
          <w:lang w:val="en-GB"/>
        </w:rPr>
        <w:t xml:space="preserve"> efforts to identify entry points to promote interventions </w:t>
      </w:r>
      <w:r w:rsidRPr="00D65D15">
        <w:rPr>
          <w:rFonts w:ascii="Times New Roman" w:eastAsia="Calibri Light" w:hAnsi="Times New Roman" w:cs="Times New Roman"/>
          <w:sz w:val="20"/>
          <w:szCs w:val="20"/>
          <w:lang w:val="en-GB"/>
        </w:rPr>
        <w:t>favo</w:t>
      </w:r>
      <w:r w:rsidR="008B6954" w:rsidRPr="00D65D15">
        <w:rPr>
          <w:rFonts w:ascii="Times New Roman" w:eastAsia="Calibri Light" w:hAnsi="Times New Roman" w:cs="Times New Roman"/>
          <w:sz w:val="20"/>
          <w:szCs w:val="20"/>
          <w:lang w:val="en-GB"/>
        </w:rPr>
        <w:t>u</w:t>
      </w:r>
      <w:r w:rsidRPr="00D65D15">
        <w:rPr>
          <w:rFonts w:ascii="Times New Roman" w:eastAsia="Calibri Light" w:hAnsi="Times New Roman" w:cs="Times New Roman"/>
          <w:sz w:val="20"/>
          <w:szCs w:val="20"/>
          <w:lang w:val="en-GB"/>
        </w:rPr>
        <w:t xml:space="preserve">ring </w:t>
      </w:r>
      <w:r w:rsidR="008B6954" w:rsidRPr="00D65D15">
        <w:rPr>
          <w:rFonts w:ascii="Times New Roman" w:eastAsia="Calibri Light" w:hAnsi="Times New Roman" w:cs="Times New Roman"/>
          <w:sz w:val="20"/>
          <w:szCs w:val="20"/>
          <w:lang w:val="en-GB"/>
        </w:rPr>
        <w:t>the</w:t>
      </w:r>
      <w:r w:rsidR="008B6954" w:rsidRPr="007F6AE3">
        <w:rPr>
          <w:rFonts w:ascii="Times New Roman" w:hAnsi="Times New Roman"/>
          <w:sz w:val="20"/>
          <w:lang w:val="en-GB"/>
        </w:rPr>
        <w:t xml:space="preserve"> </w:t>
      </w:r>
      <w:r w:rsidRPr="007F6AE3">
        <w:rPr>
          <w:rFonts w:ascii="Times New Roman" w:hAnsi="Times New Roman"/>
          <w:sz w:val="20"/>
          <w:lang w:val="en-GB"/>
        </w:rPr>
        <w:t xml:space="preserve">resilience of </w:t>
      </w:r>
      <w:r w:rsidR="005E7946">
        <w:rPr>
          <w:rFonts w:ascii="Times New Roman" w:hAnsi="Times New Roman"/>
          <w:sz w:val="20"/>
          <w:lang w:val="en-GB"/>
        </w:rPr>
        <w:t>Rohingya</w:t>
      </w:r>
      <w:r w:rsidR="005E7946" w:rsidRPr="007F6AE3">
        <w:rPr>
          <w:rFonts w:ascii="Times New Roman" w:hAnsi="Times New Roman"/>
          <w:sz w:val="20"/>
          <w:lang w:val="en-GB"/>
        </w:rPr>
        <w:t xml:space="preserve"> </w:t>
      </w:r>
      <w:r w:rsidRPr="007F6AE3">
        <w:rPr>
          <w:rFonts w:ascii="Times New Roman" w:hAnsi="Times New Roman"/>
          <w:sz w:val="20"/>
          <w:lang w:val="en-GB"/>
        </w:rPr>
        <w:t xml:space="preserve">and the host community, notably for women and </w:t>
      </w:r>
      <w:r w:rsidRPr="00BD6F41">
        <w:rPr>
          <w:rFonts w:ascii="Times New Roman" w:eastAsia="Calibri Light" w:hAnsi="Times New Roman" w:cs="Times New Roman"/>
          <w:sz w:val="20"/>
          <w:szCs w:val="20"/>
        </w:rPr>
        <w:t>youth</w:t>
      </w:r>
      <w:r w:rsidRPr="007F6AE3">
        <w:rPr>
          <w:rFonts w:ascii="Times New Roman" w:hAnsi="Times New Roman"/>
          <w:sz w:val="20"/>
          <w:lang w:val="en-GB"/>
        </w:rPr>
        <w:t>, as well as multi-year planning in</w:t>
      </w:r>
      <w:r w:rsidR="008B6954" w:rsidRPr="007F6AE3">
        <w:rPr>
          <w:rFonts w:ascii="Times New Roman" w:hAnsi="Times New Roman"/>
          <w:sz w:val="20"/>
          <w:lang w:val="en-GB"/>
        </w:rPr>
        <w:t xml:space="preserve"> </w:t>
      </w:r>
      <w:r w:rsidR="008B6954" w:rsidRPr="00D65D15">
        <w:rPr>
          <w:rFonts w:ascii="Times New Roman" w:eastAsia="Calibri Light" w:hAnsi="Times New Roman" w:cs="Times New Roman"/>
          <w:sz w:val="20"/>
          <w:szCs w:val="20"/>
          <w:lang w:val="en-GB"/>
        </w:rPr>
        <w:t>various areas. These include</w:t>
      </w:r>
      <w:r w:rsidR="008B6954" w:rsidRPr="007F6AE3">
        <w:rPr>
          <w:rFonts w:ascii="Times New Roman" w:hAnsi="Times New Roman"/>
          <w:sz w:val="20"/>
          <w:lang w:val="en-GB"/>
        </w:rPr>
        <w:t xml:space="preserve"> </w:t>
      </w:r>
      <w:r w:rsidRPr="007F6AE3">
        <w:rPr>
          <w:rFonts w:ascii="Times New Roman" w:hAnsi="Times New Roman"/>
          <w:sz w:val="20"/>
          <w:lang w:val="en-GB"/>
        </w:rPr>
        <w:t xml:space="preserve">energy supply, climate adaptation, </w:t>
      </w:r>
      <w:r w:rsidR="008B6954" w:rsidRPr="00D65D15">
        <w:rPr>
          <w:rFonts w:ascii="Times New Roman" w:eastAsia="Calibri Light" w:hAnsi="Times New Roman" w:cs="Times New Roman"/>
          <w:sz w:val="20"/>
          <w:szCs w:val="20"/>
          <w:lang w:val="en-GB"/>
        </w:rPr>
        <w:t xml:space="preserve">the </w:t>
      </w:r>
      <w:r w:rsidR="00AB0960" w:rsidRPr="00D65D15">
        <w:rPr>
          <w:rFonts w:ascii="Times New Roman" w:eastAsia="Calibri Light" w:hAnsi="Times New Roman" w:cs="Times New Roman"/>
          <w:sz w:val="20"/>
          <w:szCs w:val="20"/>
          <w:lang w:val="en-GB"/>
        </w:rPr>
        <w:t>introduction</w:t>
      </w:r>
      <w:r w:rsidRPr="007F6AE3">
        <w:rPr>
          <w:rFonts w:ascii="Times New Roman" w:hAnsi="Times New Roman"/>
          <w:sz w:val="20"/>
          <w:lang w:val="en-GB"/>
        </w:rPr>
        <w:t xml:space="preserve"> of multi-year educational and skills</w:t>
      </w:r>
      <w:r w:rsidR="008B6954" w:rsidRPr="00D65D15">
        <w:rPr>
          <w:rFonts w:ascii="Times New Roman" w:eastAsia="Calibri Light" w:hAnsi="Times New Roman" w:cs="Times New Roman"/>
          <w:sz w:val="20"/>
          <w:szCs w:val="20"/>
          <w:lang w:val="en-GB"/>
        </w:rPr>
        <w:t>-</w:t>
      </w:r>
      <w:r w:rsidRPr="007F6AE3">
        <w:rPr>
          <w:rFonts w:ascii="Times New Roman" w:hAnsi="Times New Roman"/>
          <w:sz w:val="20"/>
          <w:lang w:val="en-GB"/>
        </w:rPr>
        <w:t xml:space="preserve">development </w:t>
      </w:r>
      <w:r w:rsidR="00E553E9">
        <w:rPr>
          <w:rFonts w:ascii="Times New Roman" w:hAnsi="Times New Roman"/>
          <w:sz w:val="20"/>
          <w:lang w:val="en-GB"/>
        </w:rPr>
        <w:t>programmes,</w:t>
      </w:r>
      <w:r w:rsidR="0098731D">
        <w:rPr>
          <w:rFonts w:ascii="Times New Roman" w:hAnsi="Times New Roman"/>
          <w:sz w:val="20"/>
          <w:lang w:val="en-GB"/>
        </w:rPr>
        <w:t xml:space="preserve"> and</w:t>
      </w:r>
      <w:r w:rsidR="00E92D5B">
        <w:rPr>
          <w:rFonts w:ascii="Times New Roman" w:hAnsi="Times New Roman"/>
          <w:sz w:val="20"/>
          <w:lang w:val="en-GB"/>
        </w:rPr>
        <w:t xml:space="preserve"> </w:t>
      </w:r>
      <w:r w:rsidRPr="00BD6F41">
        <w:rPr>
          <w:rFonts w:ascii="Times New Roman" w:eastAsia="Calibri Light" w:hAnsi="Times New Roman" w:cs="Times New Roman"/>
          <w:sz w:val="20"/>
          <w:szCs w:val="20"/>
        </w:rPr>
        <w:t>medium- to long-term</w:t>
      </w:r>
      <w:r w:rsidRPr="0098731D">
        <w:rPr>
          <w:rFonts w:ascii="Times New Roman" w:hAnsi="Times New Roman"/>
          <w:sz w:val="20"/>
        </w:rPr>
        <w:t xml:space="preserve"> improvements </w:t>
      </w:r>
      <w:r w:rsidRPr="00BD6F41">
        <w:rPr>
          <w:rFonts w:ascii="Times New Roman" w:eastAsia="Calibri Light" w:hAnsi="Times New Roman" w:cs="Times New Roman"/>
          <w:sz w:val="20"/>
          <w:szCs w:val="20"/>
        </w:rPr>
        <w:t>in</w:t>
      </w:r>
      <w:r w:rsidRPr="0098731D">
        <w:rPr>
          <w:rFonts w:ascii="Times New Roman" w:hAnsi="Times New Roman"/>
          <w:sz w:val="20"/>
        </w:rPr>
        <w:t xml:space="preserve"> service delivery </w:t>
      </w:r>
      <w:r w:rsidRPr="00BD6F41">
        <w:rPr>
          <w:rFonts w:ascii="Times New Roman" w:eastAsia="Calibri Light" w:hAnsi="Times New Roman" w:cs="Times New Roman"/>
          <w:sz w:val="20"/>
          <w:szCs w:val="20"/>
        </w:rPr>
        <w:t>in</w:t>
      </w:r>
      <w:r w:rsidRPr="0098731D">
        <w:rPr>
          <w:rFonts w:ascii="Times New Roman" w:hAnsi="Times New Roman"/>
          <w:sz w:val="20"/>
        </w:rPr>
        <w:t xml:space="preserve"> health or social protection.</w:t>
      </w:r>
    </w:p>
    <w:p w14:paraId="41B4630E" w14:textId="5E71E37F" w:rsidR="007450DC" w:rsidRPr="007F6AE3" w:rsidRDefault="002F7AE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 xml:space="preserve">All </w:t>
      </w:r>
      <w:r w:rsidR="007450DC" w:rsidRPr="007F6AE3">
        <w:rPr>
          <w:rFonts w:ascii="Times New Roman" w:hAnsi="Times New Roman"/>
          <w:sz w:val="20"/>
          <w:lang w:val="en-GB"/>
        </w:rPr>
        <w:t xml:space="preserve">government </w:t>
      </w:r>
      <w:r w:rsidRPr="007F6AE3">
        <w:rPr>
          <w:rFonts w:ascii="Times New Roman" w:hAnsi="Times New Roman"/>
          <w:sz w:val="20"/>
          <w:lang w:val="en-GB"/>
        </w:rPr>
        <w:t>interlocutors,</w:t>
      </w:r>
      <w:r w:rsidR="007450DC" w:rsidRPr="007F6AE3">
        <w:rPr>
          <w:rFonts w:ascii="Times New Roman" w:hAnsi="Times New Roman"/>
          <w:sz w:val="20"/>
          <w:lang w:val="en-GB"/>
        </w:rPr>
        <w:t xml:space="preserve"> at </w:t>
      </w:r>
      <w:r w:rsidR="00792438" w:rsidRPr="00D65D15">
        <w:rPr>
          <w:rFonts w:ascii="Times New Roman" w:hAnsi="Times New Roman" w:cs="Times New Roman"/>
          <w:sz w:val="20"/>
          <w:szCs w:val="20"/>
          <w:lang w:val="en-GB"/>
        </w:rPr>
        <w:t xml:space="preserve">the </w:t>
      </w:r>
      <w:r w:rsidR="007450DC" w:rsidRPr="007F6AE3">
        <w:rPr>
          <w:rFonts w:ascii="Times New Roman" w:hAnsi="Times New Roman"/>
          <w:sz w:val="20"/>
          <w:lang w:val="en-GB"/>
        </w:rPr>
        <w:t>national a</w:t>
      </w:r>
      <w:r w:rsidRPr="007F6AE3">
        <w:rPr>
          <w:rFonts w:ascii="Times New Roman" w:hAnsi="Times New Roman"/>
          <w:sz w:val="20"/>
          <w:lang w:val="en-GB"/>
        </w:rPr>
        <w:t>s well as</w:t>
      </w:r>
      <w:r w:rsidR="007450DC" w:rsidRPr="007F6AE3">
        <w:rPr>
          <w:rFonts w:ascii="Times New Roman" w:hAnsi="Times New Roman"/>
          <w:sz w:val="20"/>
          <w:lang w:val="en-GB"/>
        </w:rPr>
        <w:t xml:space="preserve"> </w:t>
      </w:r>
      <w:r w:rsidR="00792438" w:rsidRPr="00D65D15">
        <w:rPr>
          <w:rFonts w:ascii="Times New Roman" w:hAnsi="Times New Roman" w:cs="Times New Roman"/>
          <w:sz w:val="20"/>
          <w:szCs w:val="20"/>
          <w:lang w:val="en-GB"/>
        </w:rPr>
        <w:t xml:space="preserve">the </w:t>
      </w:r>
      <w:r w:rsidR="007450DC" w:rsidRPr="007F6AE3">
        <w:rPr>
          <w:rFonts w:ascii="Times New Roman" w:hAnsi="Times New Roman"/>
          <w:sz w:val="20"/>
          <w:lang w:val="en-GB"/>
        </w:rPr>
        <w:t xml:space="preserve">local </w:t>
      </w:r>
      <w:r w:rsidR="007450DC" w:rsidRPr="00D65D15">
        <w:rPr>
          <w:rFonts w:ascii="Times New Roman" w:hAnsi="Times New Roman" w:cs="Times New Roman"/>
          <w:sz w:val="20"/>
          <w:szCs w:val="20"/>
          <w:lang w:val="en-GB"/>
        </w:rPr>
        <w:t>level</w:t>
      </w:r>
      <w:r w:rsidRPr="007F6AE3">
        <w:rPr>
          <w:rFonts w:ascii="Times New Roman" w:hAnsi="Times New Roman"/>
          <w:sz w:val="20"/>
          <w:lang w:val="en-GB"/>
        </w:rPr>
        <w:t>, expressed appreciation</w:t>
      </w:r>
      <w:r w:rsidR="000D44F5" w:rsidRPr="007F6AE3">
        <w:rPr>
          <w:rFonts w:ascii="Times New Roman" w:hAnsi="Times New Roman"/>
          <w:sz w:val="20"/>
          <w:lang w:val="en-GB"/>
        </w:rPr>
        <w:t xml:space="preserve"> for the</w:t>
      </w:r>
      <w:r w:rsidR="007450DC" w:rsidRPr="007F6AE3">
        <w:rPr>
          <w:rFonts w:ascii="Times New Roman" w:hAnsi="Times New Roman"/>
          <w:sz w:val="20"/>
          <w:lang w:val="en-GB"/>
        </w:rPr>
        <w:t xml:space="preserve"> important work of UNDP, UNFPA and UNOPS</w:t>
      </w:r>
      <w:r w:rsidR="008B6954" w:rsidRPr="00D65D15">
        <w:rPr>
          <w:rFonts w:ascii="Times New Roman" w:hAnsi="Times New Roman" w:cs="Times New Roman"/>
          <w:sz w:val="20"/>
          <w:szCs w:val="20"/>
          <w:lang w:val="en-GB"/>
        </w:rPr>
        <w:t>,</w:t>
      </w:r>
      <w:r w:rsidR="007450DC" w:rsidRPr="007F6AE3">
        <w:rPr>
          <w:rFonts w:ascii="Times New Roman" w:hAnsi="Times New Roman"/>
          <w:sz w:val="20"/>
          <w:lang w:val="en-GB"/>
        </w:rPr>
        <w:t xml:space="preserve"> as well as </w:t>
      </w:r>
      <w:r w:rsidR="000D44F5" w:rsidRPr="007F6AE3">
        <w:rPr>
          <w:rFonts w:ascii="Times New Roman" w:hAnsi="Times New Roman"/>
          <w:sz w:val="20"/>
          <w:lang w:val="en-GB"/>
        </w:rPr>
        <w:t xml:space="preserve">other </w:t>
      </w:r>
      <w:r w:rsidR="000D44F5" w:rsidRPr="00D65D15">
        <w:rPr>
          <w:rFonts w:ascii="Times New Roman" w:hAnsi="Times New Roman" w:cs="Times New Roman"/>
          <w:sz w:val="20"/>
          <w:szCs w:val="20"/>
          <w:lang w:val="en-GB"/>
        </w:rPr>
        <w:t>U</w:t>
      </w:r>
      <w:r w:rsidR="00FC3AA0" w:rsidRPr="00D65D15">
        <w:rPr>
          <w:rFonts w:ascii="Times New Roman" w:hAnsi="Times New Roman" w:cs="Times New Roman"/>
          <w:sz w:val="20"/>
          <w:szCs w:val="20"/>
          <w:lang w:val="en-GB"/>
        </w:rPr>
        <w:t>nited Nations</w:t>
      </w:r>
      <w:r w:rsidR="000D44F5" w:rsidRPr="00D65D15">
        <w:rPr>
          <w:rFonts w:ascii="Times New Roman" w:hAnsi="Times New Roman" w:cs="Times New Roman"/>
          <w:sz w:val="20"/>
          <w:szCs w:val="20"/>
          <w:lang w:val="en-GB"/>
        </w:rPr>
        <w:t xml:space="preserve"> </w:t>
      </w:r>
      <w:r w:rsidR="00FC3AA0" w:rsidRPr="00D65D15">
        <w:rPr>
          <w:rFonts w:ascii="Times New Roman" w:hAnsi="Times New Roman" w:cs="Times New Roman"/>
          <w:sz w:val="20"/>
          <w:szCs w:val="20"/>
          <w:lang w:val="en-GB"/>
        </w:rPr>
        <w:t>organizations</w:t>
      </w:r>
      <w:r w:rsidR="000D44F5" w:rsidRPr="007F6AE3">
        <w:rPr>
          <w:rFonts w:ascii="Times New Roman" w:hAnsi="Times New Roman"/>
          <w:sz w:val="20"/>
          <w:lang w:val="en-GB"/>
        </w:rPr>
        <w:t xml:space="preserve"> in support of</w:t>
      </w:r>
      <w:r w:rsidR="007450DC" w:rsidRPr="007F6AE3">
        <w:rPr>
          <w:rFonts w:ascii="Times New Roman" w:hAnsi="Times New Roman"/>
          <w:sz w:val="20"/>
          <w:lang w:val="en-GB"/>
        </w:rPr>
        <w:t xml:space="preserve"> Bangladesh’s response to the Rohingya crisis.</w:t>
      </w:r>
    </w:p>
    <w:p w14:paraId="5C9CC79A" w14:textId="523159A6" w:rsidR="000C70C9" w:rsidRPr="007F6AE3" w:rsidRDefault="00774C35" w:rsidP="00A73C19">
      <w:pPr>
        <w:pStyle w:val="ListParagraph"/>
        <w:numPr>
          <w:ilvl w:val="0"/>
          <w:numId w:val="12"/>
        </w:numPr>
        <w:tabs>
          <w:tab w:val="left" w:pos="180"/>
          <w:tab w:val="left" w:pos="1440"/>
          <w:tab w:val="left" w:pos="1620"/>
        </w:tabs>
        <w:spacing w:after="120"/>
        <w:ind w:left="1080" w:right="560" w:firstLine="0"/>
        <w:jc w:val="both"/>
        <w:rPr>
          <w:rFonts w:ascii="Times New Roman" w:hAnsi="Times New Roman"/>
          <w:b/>
          <w:sz w:val="20"/>
          <w:lang w:val="en-GB"/>
        </w:rPr>
      </w:pPr>
      <w:r w:rsidRPr="007F6AE3">
        <w:rPr>
          <w:rFonts w:ascii="Times New Roman" w:hAnsi="Times New Roman"/>
          <w:b/>
          <w:sz w:val="20"/>
          <w:lang w:val="en-GB"/>
        </w:rPr>
        <w:t xml:space="preserve">Coordination between United Nations </w:t>
      </w:r>
      <w:r w:rsidR="00FC3AA0" w:rsidRPr="00D65D15">
        <w:rPr>
          <w:rFonts w:ascii="Times New Roman" w:hAnsi="Times New Roman" w:cs="Times New Roman"/>
          <w:b/>
          <w:bCs/>
          <w:sz w:val="20"/>
          <w:szCs w:val="20"/>
          <w:lang w:val="en-GB"/>
        </w:rPr>
        <w:t>organizations</w:t>
      </w:r>
      <w:r w:rsidRPr="007F6AE3">
        <w:rPr>
          <w:rFonts w:ascii="Times New Roman" w:hAnsi="Times New Roman"/>
          <w:b/>
          <w:sz w:val="20"/>
          <w:lang w:val="en-GB"/>
        </w:rPr>
        <w:t>, the Government and other stakeholders</w:t>
      </w:r>
    </w:p>
    <w:p w14:paraId="5A59E6EC" w14:textId="1B106814" w:rsidR="000D44F5" w:rsidRPr="007F6AE3" w:rsidRDefault="000D44F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bookmarkStart w:id="5" w:name="_Hlk110492713"/>
      <w:r w:rsidRPr="007F6AE3">
        <w:rPr>
          <w:rFonts w:ascii="Times New Roman" w:hAnsi="Times New Roman"/>
          <w:sz w:val="20"/>
          <w:lang w:val="en-GB"/>
        </w:rPr>
        <w:t xml:space="preserve">The </w:t>
      </w:r>
      <w:bookmarkStart w:id="6" w:name="_Hlk110499915"/>
      <w:r w:rsidR="00EC70EA" w:rsidRPr="00D65D15">
        <w:rPr>
          <w:rFonts w:ascii="Times New Roman" w:hAnsi="Times New Roman" w:cs="Times New Roman"/>
          <w:sz w:val="20"/>
          <w:szCs w:val="20"/>
          <w:lang w:val="en-GB"/>
        </w:rPr>
        <w:t>UNSDCF</w:t>
      </w:r>
      <w:r w:rsidR="00390505" w:rsidRPr="007F6AE3">
        <w:rPr>
          <w:rFonts w:ascii="Times New Roman" w:hAnsi="Times New Roman"/>
          <w:sz w:val="20"/>
          <w:lang w:val="en-GB"/>
        </w:rPr>
        <w:t xml:space="preserve"> </w:t>
      </w:r>
      <w:bookmarkEnd w:id="6"/>
      <w:r w:rsidR="00390505" w:rsidRPr="007F6AE3">
        <w:rPr>
          <w:rFonts w:ascii="Times New Roman" w:hAnsi="Times New Roman"/>
          <w:sz w:val="20"/>
          <w:lang w:val="en-GB"/>
        </w:rPr>
        <w:t>(</w:t>
      </w:r>
      <w:r w:rsidR="008421B5" w:rsidRPr="007F6AE3">
        <w:rPr>
          <w:rFonts w:ascii="Times New Roman" w:hAnsi="Times New Roman"/>
          <w:sz w:val="20"/>
          <w:lang w:val="en-GB"/>
        </w:rPr>
        <w:t>2022</w:t>
      </w:r>
      <w:r w:rsidR="007915DA" w:rsidRPr="00D65D15">
        <w:rPr>
          <w:rFonts w:ascii="Times New Roman" w:hAnsi="Times New Roman" w:cs="Times New Roman"/>
          <w:sz w:val="20"/>
          <w:szCs w:val="20"/>
          <w:lang w:val="en-GB"/>
        </w:rPr>
        <w:t>–</w:t>
      </w:r>
      <w:r w:rsidR="008421B5" w:rsidRPr="007F6AE3">
        <w:rPr>
          <w:rFonts w:ascii="Times New Roman" w:hAnsi="Times New Roman"/>
          <w:sz w:val="20"/>
          <w:lang w:val="en-GB"/>
        </w:rPr>
        <w:t>2026)</w:t>
      </w:r>
      <w:r w:rsidRPr="007F6AE3">
        <w:rPr>
          <w:rFonts w:ascii="Times New Roman" w:hAnsi="Times New Roman"/>
          <w:sz w:val="20"/>
          <w:lang w:val="en-GB"/>
        </w:rPr>
        <w:t xml:space="preserve">, formulated </w:t>
      </w:r>
      <w:r w:rsidRPr="00BD6F41">
        <w:rPr>
          <w:rFonts w:ascii="Times New Roman" w:hAnsi="Times New Roman" w:cs="Times New Roman"/>
          <w:sz w:val="20"/>
          <w:szCs w:val="20"/>
        </w:rPr>
        <w:t>jointly</w:t>
      </w:r>
      <w:r w:rsidRPr="007F6AE3">
        <w:rPr>
          <w:rFonts w:ascii="Times New Roman" w:hAnsi="Times New Roman"/>
          <w:sz w:val="20"/>
          <w:lang w:val="en-GB"/>
        </w:rPr>
        <w:t xml:space="preserve"> by the Government of Bangladesh and the </w:t>
      </w:r>
      <w:r w:rsidR="00EC70EA" w:rsidRPr="00D65D15">
        <w:rPr>
          <w:rFonts w:ascii="Times New Roman" w:hAnsi="Times New Roman" w:cs="Times New Roman"/>
          <w:sz w:val="20"/>
          <w:szCs w:val="20"/>
          <w:lang w:val="en-GB"/>
        </w:rPr>
        <w:t>UNCT</w:t>
      </w:r>
      <w:r w:rsidR="00EB3DD1" w:rsidRPr="007F6AE3">
        <w:rPr>
          <w:rFonts w:ascii="Times New Roman" w:hAnsi="Times New Roman"/>
          <w:sz w:val="20"/>
          <w:lang w:val="en-GB"/>
        </w:rPr>
        <w:t>,</w:t>
      </w:r>
      <w:r w:rsidRPr="007F6AE3">
        <w:rPr>
          <w:rFonts w:ascii="Times New Roman" w:hAnsi="Times New Roman"/>
          <w:sz w:val="20"/>
          <w:lang w:val="en-GB"/>
        </w:rPr>
        <w:t xml:space="preserve"> is the </w:t>
      </w:r>
      <w:r w:rsidR="00EC0ADD">
        <w:rPr>
          <w:rFonts w:ascii="Times New Roman" w:hAnsi="Times New Roman" w:cs="Times New Roman"/>
          <w:sz w:val="20"/>
          <w:szCs w:val="20"/>
          <w:lang w:val="en-GB"/>
        </w:rPr>
        <w:t>UNDS</w:t>
      </w:r>
      <w:r w:rsidRPr="00D65D15">
        <w:rPr>
          <w:rFonts w:ascii="Times New Roman" w:hAnsi="Times New Roman" w:cs="Times New Roman"/>
          <w:sz w:val="20"/>
          <w:szCs w:val="20"/>
          <w:lang w:val="en-GB"/>
        </w:rPr>
        <w:t>’s</w:t>
      </w:r>
      <w:r w:rsidRPr="007F6AE3">
        <w:rPr>
          <w:rFonts w:ascii="Times New Roman" w:hAnsi="Times New Roman"/>
          <w:sz w:val="20"/>
          <w:lang w:val="en-GB"/>
        </w:rPr>
        <w:t xml:space="preserve"> </w:t>
      </w:r>
      <w:r w:rsidR="008421B5" w:rsidRPr="007F6AE3">
        <w:rPr>
          <w:rFonts w:ascii="Times New Roman" w:hAnsi="Times New Roman"/>
          <w:sz w:val="20"/>
          <w:lang w:val="en-GB"/>
        </w:rPr>
        <w:t>joint framework</w:t>
      </w:r>
      <w:r w:rsidRPr="007F6AE3">
        <w:rPr>
          <w:rFonts w:ascii="Times New Roman" w:hAnsi="Times New Roman"/>
          <w:sz w:val="20"/>
          <w:lang w:val="en-GB"/>
        </w:rPr>
        <w:t xml:space="preserve"> to support national priorities </w:t>
      </w:r>
      <w:r w:rsidR="008421B5" w:rsidRPr="007F6AE3">
        <w:rPr>
          <w:rFonts w:ascii="Times New Roman" w:hAnsi="Times New Roman"/>
          <w:sz w:val="20"/>
          <w:lang w:val="en-GB"/>
        </w:rPr>
        <w:t>and</w:t>
      </w:r>
      <w:r w:rsidRPr="007F6AE3">
        <w:rPr>
          <w:rFonts w:ascii="Times New Roman" w:hAnsi="Times New Roman"/>
          <w:sz w:val="20"/>
          <w:lang w:val="en-GB"/>
        </w:rPr>
        <w:t xml:space="preserve"> objectives</w:t>
      </w:r>
      <w:r w:rsidR="00EC70EA" w:rsidRPr="00D65D15">
        <w:rPr>
          <w:rFonts w:ascii="Times New Roman" w:hAnsi="Times New Roman" w:cs="Times New Roman"/>
          <w:sz w:val="20"/>
          <w:szCs w:val="20"/>
          <w:lang w:val="en-GB"/>
        </w:rPr>
        <w:t>,</w:t>
      </w:r>
      <w:r w:rsidRPr="007F6AE3">
        <w:rPr>
          <w:rFonts w:ascii="Times New Roman" w:hAnsi="Times New Roman"/>
          <w:sz w:val="20"/>
          <w:lang w:val="en-GB"/>
        </w:rPr>
        <w:t xml:space="preserve"> </w:t>
      </w:r>
      <w:r w:rsidR="008421B5" w:rsidRPr="007F6AE3">
        <w:rPr>
          <w:rFonts w:ascii="Times New Roman" w:hAnsi="Times New Roman"/>
          <w:sz w:val="20"/>
          <w:lang w:val="en-GB"/>
        </w:rPr>
        <w:t>as formulated in th</w:t>
      </w:r>
      <w:r w:rsidRPr="007F6AE3">
        <w:rPr>
          <w:rFonts w:ascii="Times New Roman" w:hAnsi="Times New Roman"/>
          <w:sz w:val="20"/>
          <w:lang w:val="en-GB"/>
        </w:rPr>
        <w:t xml:space="preserve">e </w:t>
      </w:r>
      <w:r w:rsidR="008421B5" w:rsidRPr="007F6AE3">
        <w:rPr>
          <w:rFonts w:ascii="Times New Roman" w:hAnsi="Times New Roman"/>
          <w:sz w:val="20"/>
          <w:lang w:val="en-GB"/>
        </w:rPr>
        <w:t>Eighth Five-Year Plan (</w:t>
      </w:r>
      <w:r w:rsidRPr="007F6AE3">
        <w:rPr>
          <w:rFonts w:ascii="Times New Roman" w:hAnsi="Times New Roman"/>
          <w:sz w:val="20"/>
          <w:lang w:val="en-GB"/>
        </w:rPr>
        <w:t>8FYP</w:t>
      </w:r>
      <w:r w:rsidR="008421B5" w:rsidRPr="00D65D15">
        <w:rPr>
          <w:rFonts w:ascii="Times New Roman" w:hAnsi="Times New Roman" w:cs="Times New Roman"/>
          <w:sz w:val="20"/>
          <w:szCs w:val="20"/>
          <w:lang w:val="en-GB"/>
        </w:rPr>
        <w:t>)</w:t>
      </w:r>
      <w:r w:rsidR="00EC70EA" w:rsidRPr="00D65D15">
        <w:rPr>
          <w:rFonts w:ascii="Times New Roman" w:hAnsi="Times New Roman" w:cs="Times New Roman"/>
          <w:sz w:val="20"/>
          <w:szCs w:val="20"/>
          <w:lang w:val="en-GB"/>
        </w:rPr>
        <w:t>. This framework focuses</w:t>
      </w:r>
      <w:r w:rsidR="008421B5" w:rsidRPr="007F6AE3">
        <w:rPr>
          <w:rFonts w:ascii="Times New Roman" w:hAnsi="Times New Roman"/>
          <w:sz w:val="20"/>
          <w:lang w:val="en-GB"/>
        </w:rPr>
        <w:t xml:space="preserve"> on</w:t>
      </w:r>
      <w:r w:rsidRPr="007F6AE3">
        <w:rPr>
          <w:rFonts w:ascii="Times New Roman" w:hAnsi="Times New Roman"/>
          <w:sz w:val="20"/>
          <w:lang w:val="en-GB"/>
        </w:rPr>
        <w:t xml:space="preserve"> </w:t>
      </w:r>
      <w:r w:rsidR="00EC70EA" w:rsidRPr="00D65D15">
        <w:rPr>
          <w:rFonts w:ascii="Times New Roman" w:hAnsi="Times New Roman" w:cs="Times New Roman"/>
          <w:sz w:val="20"/>
          <w:szCs w:val="20"/>
          <w:lang w:val="en-GB"/>
        </w:rPr>
        <w:t xml:space="preserve">the </w:t>
      </w:r>
      <w:r w:rsidRPr="007F6AE3">
        <w:rPr>
          <w:rFonts w:ascii="Times New Roman" w:hAnsi="Times New Roman"/>
          <w:sz w:val="20"/>
          <w:lang w:val="en-GB"/>
        </w:rPr>
        <w:t>achievement of the 2030</w:t>
      </w:r>
      <w:r w:rsidR="00E9078A" w:rsidRPr="00D65D15">
        <w:rPr>
          <w:rFonts w:ascii="Times New Roman" w:hAnsi="Times New Roman" w:cs="Times New Roman"/>
          <w:sz w:val="20"/>
          <w:szCs w:val="20"/>
          <w:lang w:val="en-GB"/>
        </w:rPr>
        <w:t> </w:t>
      </w:r>
      <w:r w:rsidRPr="007F6AE3">
        <w:rPr>
          <w:rFonts w:ascii="Times New Roman" w:hAnsi="Times New Roman"/>
          <w:sz w:val="20"/>
          <w:lang w:val="en-GB"/>
        </w:rPr>
        <w:t xml:space="preserve">Agenda and sustainable graduation from the </w:t>
      </w:r>
      <w:r w:rsidR="00E9078A" w:rsidRPr="00D65D15">
        <w:rPr>
          <w:rFonts w:ascii="Times New Roman" w:hAnsi="Times New Roman" w:cs="Times New Roman"/>
          <w:sz w:val="20"/>
          <w:szCs w:val="20"/>
          <w:lang w:val="en-GB"/>
        </w:rPr>
        <w:t>LDC</w:t>
      </w:r>
      <w:r w:rsidRPr="007F6AE3">
        <w:rPr>
          <w:rFonts w:ascii="Times New Roman" w:hAnsi="Times New Roman"/>
          <w:sz w:val="20"/>
          <w:lang w:val="en-GB"/>
        </w:rPr>
        <w:t xml:space="preserve"> category</w:t>
      </w:r>
      <w:r w:rsidR="00EC70EA" w:rsidRPr="00D65D15">
        <w:rPr>
          <w:rFonts w:ascii="Times New Roman" w:hAnsi="Times New Roman" w:cs="Times New Roman"/>
          <w:sz w:val="20"/>
          <w:szCs w:val="20"/>
          <w:lang w:val="en-GB"/>
        </w:rPr>
        <w:t>,</w:t>
      </w:r>
      <w:r w:rsidR="008421B5" w:rsidRPr="007F6AE3">
        <w:rPr>
          <w:rFonts w:ascii="Times New Roman" w:hAnsi="Times New Roman"/>
          <w:sz w:val="20"/>
          <w:lang w:val="en-GB"/>
        </w:rPr>
        <w:t xml:space="preserve"> while moving </w:t>
      </w:r>
      <w:r w:rsidR="008421B5" w:rsidRPr="00D65D15">
        <w:rPr>
          <w:rFonts w:ascii="Times New Roman" w:hAnsi="Times New Roman" w:cs="Times New Roman"/>
          <w:sz w:val="20"/>
          <w:szCs w:val="20"/>
          <w:lang w:val="en-GB"/>
        </w:rPr>
        <w:t>toward</w:t>
      </w:r>
      <w:r w:rsidR="00E9078A" w:rsidRPr="00D65D15">
        <w:rPr>
          <w:rFonts w:ascii="Times New Roman" w:hAnsi="Times New Roman" w:cs="Times New Roman"/>
          <w:sz w:val="20"/>
          <w:szCs w:val="20"/>
          <w:lang w:val="en-GB"/>
        </w:rPr>
        <w:t>s</w:t>
      </w:r>
      <w:r w:rsidR="008421B5" w:rsidRPr="00D65D15">
        <w:rPr>
          <w:rFonts w:ascii="Times New Roman" w:hAnsi="Times New Roman" w:cs="Times New Roman"/>
          <w:sz w:val="20"/>
          <w:szCs w:val="20"/>
          <w:lang w:val="en-GB"/>
        </w:rPr>
        <w:t xml:space="preserve"> </w:t>
      </w:r>
      <w:r w:rsidR="004D2943">
        <w:rPr>
          <w:rFonts w:ascii="Times New Roman" w:hAnsi="Times New Roman" w:cs="Times New Roman"/>
          <w:sz w:val="20"/>
          <w:szCs w:val="20"/>
          <w:lang w:val="en-GB"/>
        </w:rPr>
        <w:t>achieving</w:t>
      </w:r>
      <w:r w:rsidR="008421B5" w:rsidRPr="00D65D15">
        <w:rPr>
          <w:rFonts w:ascii="Times New Roman" w:hAnsi="Times New Roman" w:cs="Times New Roman"/>
          <w:sz w:val="20"/>
          <w:szCs w:val="20"/>
          <w:lang w:val="en-GB"/>
        </w:rPr>
        <w:t xml:space="preserve"> </w:t>
      </w:r>
      <w:r w:rsidR="004D2943">
        <w:rPr>
          <w:rFonts w:ascii="Times New Roman" w:hAnsi="Times New Roman" w:cs="Times New Roman"/>
          <w:sz w:val="20"/>
          <w:szCs w:val="20"/>
          <w:lang w:val="en-GB"/>
        </w:rPr>
        <w:t>U</w:t>
      </w:r>
      <w:r w:rsidR="008421B5" w:rsidRPr="00D65D15">
        <w:rPr>
          <w:rFonts w:ascii="Times New Roman" w:hAnsi="Times New Roman" w:cs="Times New Roman"/>
          <w:sz w:val="20"/>
          <w:szCs w:val="20"/>
          <w:lang w:val="en-GB"/>
        </w:rPr>
        <w:t>MIC</w:t>
      </w:r>
      <w:r w:rsidR="008421B5" w:rsidRPr="007F6AE3">
        <w:rPr>
          <w:rFonts w:ascii="Times New Roman" w:hAnsi="Times New Roman"/>
          <w:sz w:val="20"/>
          <w:lang w:val="en-GB"/>
        </w:rPr>
        <w:t xml:space="preserve"> status</w:t>
      </w:r>
      <w:bookmarkEnd w:id="5"/>
      <w:r w:rsidRPr="007F6AE3">
        <w:rPr>
          <w:rFonts w:ascii="Times New Roman" w:hAnsi="Times New Roman"/>
          <w:sz w:val="20"/>
          <w:lang w:val="en-GB"/>
        </w:rPr>
        <w:t>.</w:t>
      </w:r>
    </w:p>
    <w:p w14:paraId="061E919C" w14:textId="26965012" w:rsidR="000D44F5" w:rsidRPr="007F6AE3"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 xml:space="preserve">The </w:t>
      </w:r>
      <w:r w:rsidR="00492FC4" w:rsidRPr="007F6AE3">
        <w:rPr>
          <w:rFonts w:ascii="Times New Roman" w:hAnsi="Times New Roman"/>
          <w:sz w:val="20"/>
          <w:lang w:val="en-GB"/>
        </w:rPr>
        <w:t>ag</w:t>
      </w:r>
      <w:r w:rsidR="000D44F5" w:rsidRPr="007F6AE3">
        <w:rPr>
          <w:rFonts w:ascii="Times New Roman" w:hAnsi="Times New Roman"/>
          <w:sz w:val="20"/>
          <w:lang w:val="en-GB"/>
        </w:rPr>
        <w:t xml:space="preserve">encies’ </w:t>
      </w:r>
      <w:r w:rsidR="00492FC4" w:rsidRPr="007F6AE3">
        <w:rPr>
          <w:rFonts w:ascii="Times New Roman" w:hAnsi="Times New Roman"/>
          <w:sz w:val="20"/>
          <w:lang w:val="en-GB"/>
        </w:rPr>
        <w:t>c</w:t>
      </w:r>
      <w:r w:rsidRPr="007F6AE3">
        <w:rPr>
          <w:rFonts w:ascii="Times New Roman" w:hAnsi="Times New Roman"/>
          <w:sz w:val="20"/>
          <w:lang w:val="en-GB"/>
        </w:rPr>
        <w:t xml:space="preserve">ountry </w:t>
      </w:r>
      <w:r w:rsidR="00492FC4" w:rsidRPr="007F6AE3">
        <w:rPr>
          <w:rFonts w:ascii="Times New Roman" w:hAnsi="Times New Roman"/>
          <w:sz w:val="20"/>
          <w:lang w:val="en-GB"/>
        </w:rPr>
        <w:t>p</w:t>
      </w:r>
      <w:r w:rsidR="000D44F5" w:rsidRPr="007F6AE3">
        <w:rPr>
          <w:rFonts w:ascii="Times New Roman" w:hAnsi="Times New Roman"/>
          <w:sz w:val="20"/>
          <w:lang w:val="en-GB"/>
        </w:rPr>
        <w:t xml:space="preserve">rogramme </w:t>
      </w:r>
      <w:r w:rsidR="00492FC4" w:rsidRPr="007F6AE3">
        <w:rPr>
          <w:rFonts w:ascii="Times New Roman" w:hAnsi="Times New Roman"/>
          <w:sz w:val="20"/>
          <w:lang w:val="en-GB"/>
        </w:rPr>
        <w:t>d</w:t>
      </w:r>
      <w:r w:rsidR="000D44F5" w:rsidRPr="007F6AE3">
        <w:rPr>
          <w:rFonts w:ascii="Times New Roman" w:hAnsi="Times New Roman"/>
          <w:sz w:val="20"/>
          <w:lang w:val="en-GB"/>
        </w:rPr>
        <w:t>ocuments</w:t>
      </w:r>
      <w:r w:rsidRPr="007F6AE3">
        <w:rPr>
          <w:rFonts w:ascii="Times New Roman" w:hAnsi="Times New Roman"/>
          <w:sz w:val="20"/>
          <w:lang w:val="en-GB"/>
        </w:rPr>
        <w:t xml:space="preserve"> for Bangladesh </w:t>
      </w:r>
      <w:r w:rsidR="000D44F5" w:rsidRPr="007F6AE3">
        <w:rPr>
          <w:rFonts w:ascii="Times New Roman" w:hAnsi="Times New Roman"/>
          <w:sz w:val="20"/>
          <w:lang w:val="en-GB"/>
        </w:rPr>
        <w:t>are</w:t>
      </w:r>
      <w:r w:rsidRPr="007F6AE3">
        <w:rPr>
          <w:rFonts w:ascii="Times New Roman" w:hAnsi="Times New Roman"/>
          <w:sz w:val="20"/>
          <w:lang w:val="en-GB"/>
        </w:rPr>
        <w:t xml:space="preserve"> aligned with </w:t>
      </w:r>
      <w:r w:rsidRPr="00BD6F41">
        <w:rPr>
          <w:rFonts w:ascii="Times New Roman" w:hAnsi="Times New Roman" w:cs="Times New Roman"/>
          <w:sz w:val="20"/>
          <w:szCs w:val="20"/>
        </w:rPr>
        <w:t>the</w:t>
      </w:r>
      <w:r w:rsidRPr="00B45EFC">
        <w:rPr>
          <w:rFonts w:ascii="Times New Roman" w:hAnsi="Times New Roman"/>
          <w:sz w:val="20"/>
        </w:rPr>
        <w:t xml:space="preserve"> </w:t>
      </w:r>
      <w:r w:rsidRPr="007F6AE3">
        <w:rPr>
          <w:rFonts w:ascii="Times New Roman" w:hAnsi="Times New Roman"/>
          <w:sz w:val="20"/>
          <w:lang w:val="en-GB"/>
        </w:rPr>
        <w:t>UN</w:t>
      </w:r>
      <w:r w:rsidR="000D44F5" w:rsidRPr="007F6AE3">
        <w:rPr>
          <w:rFonts w:ascii="Times New Roman" w:hAnsi="Times New Roman"/>
          <w:sz w:val="20"/>
          <w:lang w:val="en-GB"/>
        </w:rPr>
        <w:t>SDC</w:t>
      </w:r>
      <w:r w:rsidR="008421B5" w:rsidRPr="007F6AE3">
        <w:rPr>
          <w:rFonts w:ascii="Times New Roman" w:hAnsi="Times New Roman"/>
          <w:sz w:val="20"/>
          <w:lang w:val="en-GB"/>
        </w:rPr>
        <w:t>F</w:t>
      </w:r>
      <w:r w:rsidRPr="007F6AE3">
        <w:rPr>
          <w:rFonts w:ascii="Times New Roman" w:hAnsi="Times New Roman"/>
          <w:sz w:val="20"/>
          <w:lang w:val="en-GB"/>
        </w:rPr>
        <w:t xml:space="preserve">. </w:t>
      </w:r>
      <w:r w:rsidR="007915DA" w:rsidRPr="00D65D15">
        <w:rPr>
          <w:rFonts w:ascii="Times New Roman" w:hAnsi="Times New Roman" w:cs="Times New Roman"/>
          <w:sz w:val="20"/>
          <w:szCs w:val="20"/>
          <w:lang w:val="en-GB"/>
        </w:rPr>
        <w:t>In addition</w:t>
      </w:r>
      <w:r w:rsidR="008421B5" w:rsidRPr="007F6AE3">
        <w:rPr>
          <w:rFonts w:ascii="Times New Roman" w:hAnsi="Times New Roman"/>
          <w:sz w:val="20"/>
          <w:lang w:val="en-GB"/>
        </w:rPr>
        <w:t>,</w:t>
      </w:r>
      <w:r w:rsidRPr="007F6AE3">
        <w:rPr>
          <w:rFonts w:ascii="Times New Roman" w:hAnsi="Times New Roman"/>
          <w:sz w:val="20"/>
          <w:lang w:val="en-GB"/>
        </w:rPr>
        <w:t xml:space="preserve"> a </w:t>
      </w:r>
      <w:r w:rsidR="00EB3DD1">
        <w:rPr>
          <w:rFonts w:ascii="Times New Roman" w:hAnsi="Times New Roman" w:cs="Times New Roman"/>
          <w:sz w:val="20"/>
          <w:szCs w:val="20"/>
          <w:lang w:val="en-GB"/>
        </w:rPr>
        <w:t>m</w:t>
      </w:r>
      <w:r w:rsidR="00EB3DD1" w:rsidRPr="00D65D15">
        <w:rPr>
          <w:rFonts w:ascii="Times New Roman" w:hAnsi="Times New Roman" w:cs="Times New Roman"/>
          <w:sz w:val="20"/>
          <w:szCs w:val="20"/>
          <w:lang w:val="en-GB"/>
        </w:rPr>
        <w:t>onitoring</w:t>
      </w:r>
      <w:r w:rsidR="00EB3DD1" w:rsidRPr="007F6AE3">
        <w:rPr>
          <w:rFonts w:ascii="Times New Roman" w:hAnsi="Times New Roman"/>
          <w:sz w:val="20"/>
          <w:lang w:val="en-GB"/>
        </w:rPr>
        <w:t xml:space="preserve"> </w:t>
      </w:r>
      <w:r w:rsidRPr="007F6AE3">
        <w:rPr>
          <w:rFonts w:ascii="Times New Roman" w:hAnsi="Times New Roman"/>
          <w:sz w:val="20"/>
          <w:lang w:val="en-GB"/>
        </w:rPr>
        <w:t xml:space="preserve">and </w:t>
      </w:r>
      <w:r w:rsidR="00EB3DD1">
        <w:rPr>
          <w:rFonts w:ascii="Times New Roman" w:hAnsi="Times New Roman" w:cs="Times New Roman"/>
          <w:sz w:val="20"/>
          <w:szCs w:val="20"/>
          <w:lang w:val="en-GB"/>
        </w:rPr>
        <w:t>e</w:t>
      </w:r>
      <w:r w:rsidR="00EB3DD1" w:rsidRPr="00D65D15">
        <w:rPr>
          <w:rFonts w:ascii="Times New Roman" w:hAnsi="Times New Roman" w:cs="Times New Roman"/>
          <w:sz w:val="20"/>
          <w:szCs w:val="20"/>
          <w:lang w:val="en-GB"/>
        </w:rPr>
        <w:t>valuation</w:t>
      </w:r>
      <w:r w:rsidR="00EB3DD1" w:rsidRPr="007F6AE3">
        <w:rPr>
          <w:rFonts w:ascii="Times New Roman" w:hAnsi="Times New Roman"/>
          <w:sz w:val="20"/>
          <w:lang w:val="en-GB"/>
        </w:rPr>
        <w:t xml:space="preserve"> strategy</w:t>
      </w:r>
      <w:r w:rsidR="000D44F5" w:rsidRPr="007F6AE3">
        <w:rPr>
          <w:rFonts w:ascii="Times New Roman" w:hAnsi="Times New Roman"/>
          <w:sz w:val="20"/>
          <w:lang w:val="en-GB"/>
        </w:rPr>
        <w:t>,</w:t>
      </w:r>
      <w:r w:rsidRPr="007F6AE3">
        <w:rPr>
          <w:rFonts w:ascii="Times New Roman" w:hAnsi="Times New Roman"/>
          <w:sz w:val="20"/>
          <w:lang w:val="en-GB"/>
        </w:rPr>
        <w:t xml:space="preserve"> as well as mechanisms </w:t>
      </w:r>
      <w:r w:rsidR="00EC70EA" w:rsidRPr="00D65D15">
        <w:rPr>
          <w:rFonts w:ascii="Times New Roman" w:hAnsi="Times New Roman" w:cs="Times New Roman"/>
          <w:sz w:val="20"/>
          <w:szCs w:val="20"/>
          <w:lang w:val="en-GB"/>
        </w:rPr>
        <w:t>for</w:t>
      </w:r>
      <w:r w:rsidR="00EC70EA" w:rsidRPr="007F6AE3">
        <w:rPr>
          <w:rFonts w:ascii="Times New Roman" w:hAnsi="Times New Roman"/>
          <w:sz w:val="20"/>
          <w:lang w:val="en-GB"/>
        </w:rPr>
        <w:t xml:space="preserve"> </w:t>
      </w:r>
      <w:r w:rsidRPr="007F6AE3">
        <w:rPr>
          <w:rFonts w:ascii="Times New Roman" w:hAnsi="Times New Roman"/>
          <w:sz w:val="20"/>
          <w:lang w:val="en-GB"/>
        </w:rPr>
        <w:t>national data analysis</w:t>
      </w:r>
      <w:r w:rsidR="00EC70EA" w:rsidRPr="00D65D15">
        <w:rPr>
          <w:rFonts w:ascii="Times New Roman" w:hAnsi="Times New Roman" w:cs="Times New Roman"/>
          <w:sz w:val="20"/>
          <w:szCs w:val="20"/>
          <w:lang w:val="en-GB"/>
        </w:rPr>
        <w:t>,</w:t>
      </w:r>
      <w:r w:rsidR="008421B5" w:rsidRPr="007F6AE3">
        <w:rPr>
          <w:rFonts w:ascii="Times New Roman" w:hAnsi="Times New Roman"/>
          <w:sz w:val="20"/>
          <w:lang w:val="en-GB"/>
        </w:rPr>
        <w:t xml:space="preserve"> have been agreed</w:t>
      </w:r>
      <w:r w:rsidRPr="007F6AE3">
        <w:rPr>
          <w:rFonts w:ascii="Times New Roman" w:hAnsi="Times New Roman"/>
          <w:sz w:val="20"/>
          <w:lang w:val="en-GB"/>
        </w:rPr>
        <w:t>. Th</w:t>
      </w:r>
      <w:r w:rsidR="008421B5" w:rsidRPr="007F6AE3">
        <w:rPr>
          <w:rFonts w:ascii="Times New Roman" w:hAnsi="Times New Roman"/>
          <w:sz w:val="20"/>
          <w:lang w:val="en-GB"/>
        </w:rPr>
        <w:t>e</w:t>
      </w:r>
      <w:r w:rsidRPr="007F6AE3">
        <w:rPr>
          <w:rFonts w:ascii="Times New Roman" w:hAnsi="Times New Roman"/>
          <w:sz w:val="20"/>
          <w:lang w:val="en-GB"/>
        </w:rPr>
        <w:t>s</w:t>
      </w:r>
      <w:r w:rsidR="008421B5" w:rsidRPr="007F6AE3">
        <w:rPr>
          <w:rFonts w:ascii="Times New Roman" w:hAnsi="Times New Roman"/>
          <w:sz w:val="20"/>
          <w:lang w:val="en-GB"/>
        </w:rPr>
        <w:t>e</w:t>
      </w:r>
      <w:r w:rsidRPr="007F6AE3">
        <w:rPr>
          <w:rFonts w:ascii="Times New Roman" w:hAnsi="Times New Roman"/>
          <w:sz w:val="20"/>
          <w:lang w:val="en-GB"/>
        </w:rPr>
        <w:t xml:space="preserve"> help the </w:t>
      </w:r>
      <w:r w:rsidR="00EB3DD1">
        <w:rPr>
          <w:rFonts w:ascii="Times New Roman" w:hAnsi="Times New Roman" w:cs="Times New Roman"/>
          <w:sz w:val="20"/>
          <w:szCs w:val="20"/>
          <w:lang w:val="en-GB"/>
        </w:rPr>
        <w:t>G</w:t>
      </w:r>
      <w:r w:rsidR="00EB3DD1" w:rsidRPr="00D65D15">
        <w:rPr>
          <w:rFonts w:ascii="Times New Roman" w:hAnsi="Times New Roman" w:cs="Times New Roman"/>
          <w:sz w:val="20"/>
          <w:szCs w:val="20"/>
          <w:lang w:val="en-GB"/>
        </w:rPr>
        <w:t>overnment</w:t>
      </w:r>
      <w:r w:rsidRPr="007F6AE3">
        <w:rPr>
          <w:rFonts w:ascii="Times New Roman" w:hAnsi="Times New Roman"/>
          <w:sz w:val="20"/>
          <w:lang w:val="en-GB"/>
        </w:rPr>
        <w:t xml:space="preserve">, especially </w:t>
      </w:r>
      <w:r w:rsidR="00EC70EA" w:rsidRPr="00D65D15">
        <w:rPr>
          <w:rFonts w:ascii="Times New Roman" w:hAnsi="Times New Roman" w:cs="Times New Roman"/>
          <w:sz w:val="20"/>
          <w:szCs w:val="20"/>
          <w:lang w:val="en-GB"/>
        </w:rPr>
        <w:t>m</w:t>
      </w:r>
      <w:r w:rsidRPr="00D65D15">
        <w:rPr>
          <w:rFonts w:ascii="Times New Roman" w:hAnsi="Times New Roman" w:cs="Times New Roman"/>
          <w:sz w:val="20"/>
          <w:szCs w:val="20"/>
          <w:lang w:val="en-GB"/>
        </w:rPr>
        <w:t>inistries</w:t>
      </w:r>
      <w:r w:rsidR="000D44F5" w:rsidRPr="007F6AE3">
        <w:rPr>
          <w:rFonts w:ascii="Times New Roman" w:hAnsi="Times New Roman"/>
          <w:sz w:val="20"/>
          <w:lang w:val="en-GB"/>
        </w:rPr>
        <w:t>,</w:t>
      </w:r>
      <w:r w:rsidRPr="007F6AE3">
        <w:rPr>
          <w:rFonts w:ascii="Times New Roman" w:hAnsi="Times New Roman"/>
          <w:sz w:val="20"/>
          <w:lang w:val="en-GB"/>
        </w:rPr>
        <w:t xml:space="preserve"> in decision</w:t>
      </w:r>
      <w:r w:rsidR="00EC70EA" w:rsidRPr="00D65D15">
        <w:rPr>
          <w:rFonts w:ascii="Times New Roman" w:hAnsi="Times New Roman" w:cs="Times New Roman"/>
          <w:sz w:val="20"/>
          <w:szCs w:val="20"/>
          <w:lang w:val="en-GB"/>
        </w:rPr>
        <w:t>-</w:t>
      </w:r>
      <w:r w:rsidRPr="007F6AE3">
        <w:rPr>
          <w:rFonts w:ascii="Times New Roman" w:hAnsi="Times New Roman"/>
          <w:sz w:val="20"/>
          <w:lang w:val="en-GB"/>
        </w:rPr>
        <w:t xml:space="preserve">making </w:t>
      </w:r>
      <w:r w:rsidR="00EC70EA" w:rsidRPr="00D65D15">
        <w:rPr>
          <w:rFonts w:ascii="Times New Roman" w:hAnsi="Times New Roman" w:cs="Times New Roman"/>
          <w:sz w:val="20"/>
          <w:szCs w:val="20"/>
          <w:lang w:val="en-GB"/>
        </w:rPr>
        <w:t>regarding the delivery of Sustainable Development Goals</w:t>
      </w:r>
      <w:r w:rsidRPr="00D65D15">
        <w:rPr>
          <w:rFonts w:ascii="Times New Roman" w:hAnsi="Times New Roman" w:cs="Times New Roman"/>
          <w:sz w:val="20"/>
          <w:szCs w:val="20"/>
          <w:lang w:val="en-GB"/>
        </w:rPr>
        <w:t xml:space="preserve"> </w:t>
      </w:r>
      <w:r w:rsidR="00EC70EA" w:rsidRPr="00D65D15">
        <w:rPr>
          <w:rFonts w:ascii="Times New Roman" w:hAnsi="Times New Roman" w:cs="Times New Roman"/>
          <w:sz w:val="20"/>
          <w:szCs w:val="20"/>
          <w:lang w:val="en-GB"/>
        </w:rPr>
        <w:t>(</w:t>
      </w:r>
      <w:r w:rsidRPr="007F6AE3">
        <w:rPr>
          <w:rFonts w:ascii="Times New Roman" w:hAnsi="Times New Roman"/>
          <w:sz w:val="20"/>
          <w:lang w:val="en-GB"/>
        </w:rPr>
        <w:t>SDGs</w:t>
      </w:r>
      <w:r w:rsidR="00EC70EA" w:rsidRPr="00D65D15">
        <w:rPr>
          <w:rFonts w:ascii="Times New Roman" w:hAnsi="Times New Roman" w:cs="Times New Roman"/>
          <w:sz w:val="20"/>
          <w:szCs w:val="20"/>
          <w:lang w:val="en-GB"/>
        </w:rPr>
        <w:t>)</w:t>
      </w:r>
      <w:r w:rsidR="000D44F5" w:rsidRPr="00D65D15">
        <w:rPr>
          <w:rFonts w:ascii="Times New Roman" w:hAnsi="Times New Roman" w:cs="Times New Roman"/>
          <w:sz w:val="20"/>
          <w:szCs w:val="20"/>
          <w:lang w:val="en-GB"/>
        </w:rPr>
        <w:t>.</w:t>
      </w:r>
      <w:r w:rsidRPr="007F6AE3">
        <w:rPr>
          <w:rFonts w:ascii="Times New Roman" w:hAnsi="Times New Roman"/>
          <w:sz w:val="20"/>
          <w:lang w:val="en-GB"/>
        </w:rPr>
        <w:t xml:space="preserve"> </w:t>
      </w:r>
      <w:r w:rsidR="000D44F5" w:rsidRPr="007F6AE3">
        <w:rPr>
          <w:rFonts w:ascii="Times New Roman" w:hAnsi="Times New Roman"/>
          <w:sz w:val="20"/>
          <w:lang w:val="en-GB"/>
        </w:rPr>
        <w:t xml:space="preserve">It also strengthens the </w:t>
      </w:r>
      <w:r w:rsidRPr="007F6AE3">
        <w:rPr>
          <w:rFonts w:ascii="Times New Roman" w:hAnsi="Times New Roman"/>
          <w:sz w:val="20"/>
          <w:lang w:val="en-GB"/>
        </w:rPr>
        <w:t xml:space="preserve">partnership between the </w:t>
      </w:r>
      <w:r w:rsidR="00EB3DD1">
        <w:rPr>
          <w:rFonts w:ascii="Times New Roman" w:hAnsi="Times New Roman" w:cs="Times New Roman"/>
          <w:sz w:val="20"/>
          <w:szCs w:val="20"/>
          <w:lang w:val="en-GB"/>
        </w:rPr>
        <w:t>G</w:t>
      </w:r>
      <w:r w:rsidR="00EB3DD1" w:rsidRPr="00D65D15">
        <w:rPr>
          <w:rFonts w:ascii="Times New Roman" w:hAnsi="Times New Roman" w:cs="Times New Roman"/>
          <w:sz w:val="20"/>
          <w:szCs w:val="20"/>
          <w:lang w:val="en-GB"/>
        </w:rPr>
        <w:t>overnment</w:t>
      </w:r>
      <w:r w:rsidR="00EB3DD1" w:rsidRPr="007F6AE3">
        <w:rPr>
          <w:rFonts w:ascii="Times New Roman" w:hAnsi="Times New Roman"/>
          <w:sz w:val="20"/>
          <w:lang w:val="en-GB"/>
        </w:rPr>
        <w:t xml:space="preserve"> </w:t>
      </w:r>
      <w:r w:rsidRPr="007F6AE3">
        <w:rPr>
          <w:rFonts w:ascii="Times New Roman" w:hAnsi="Times New Roman"/>
          <w:sz w:val="20"/>
          <w:lang w:val="en-GB"/>
        </w:rPr>
        <w:t>and the U</w:t>
      </w:r>
      <w:r w:rsidR="00492FC4" w:rsidRPr="007F6AE3">
        <w:rPr>
          <w:rFonts w:ascii="Times New Roman" w:hAnsi="Times New Roman"/>
          <w:sz w:val="20"/>
          <w:lang w:val="en-GB"/>
        </w:rPr>
        <w:t xml:space="preserve">nited </w:t>
      </w:r>
      <w:r w:rsidRPr="007F6AE3">
        <w:rPr>
          <w:rFonts w:ascii="Times New Roman" w:hAnsi="Times New Roman"/>
          <w:sz w:val="20"/>
          <w:lang w:val="en-GB"/>
        </w:rPr>
        <w:t>N</w:t>
      </w:r>
      <w:r w:rsidR="00492FC4" w:rsidRPr="007F6AE3">
        <w:rPr>
          <w:rFonts w:ascii="Times New Roman" w:hAnsi="Times New Roman"/>
          <w:sz w:val="20"/>
          <w:lang w:val="en-GB"/>
        </w:rPr>
        <w:t>ations</w:t>
      </w:r>
      <w:r w:rsidRPr="007F6AE3">
        <w:rPr>
          <w:rFonts w:ascii="Times New Roman" w:hAnsi="Times New Roman"/>
          <w:sz w:val="20"/>
          <w:lang w:val="en-GB"/>
        </w:rPr>
        <w:t xml:space="preserve"> system</w:t>
      </w:r>
      <w:r w:rsidR="000D44F5" w:rsidRPr="007F6AE3">
        <w:rPr>
          <w:rFonts w:ascii="Times New Roman" w:hAnsi="Times New Roman"/>
          <w:sz w:val="20"/>
          <w:lang w:val="en-GB"/>
        </w:rPr>
        <w:t xml:space="preserve"> when it comes</w:t>
      </w:r>
      <w:r w:rsidRPr="007F6AE3">
        <w:rPr>
          <w:rFonts w:ascii="Times New Roman" w:hAnsi="Times New Roman"/>
          <w:sz w:val="20"/>
          <w:lang w:val="en-GB"/>
        </w:rPr>
        <w:t xml:space="preserve"> to </w:t>
      </w:r>
      <w:r w:rsidR="000D44F5" w:rsidRPr="007F6AE3">
        <w:rPr>
          <w:rFonts w:ascii="Times New Roman" w:hAnsi="Times New Roman"/>
          <w:sz w:val="20"/>
          <w:lang w:val="en-GB"/>
        </w:rPr>
        <w:t>using</w:t>
      </w:r>
      <w:r w:rsidRPr="007F6AE3">
        <w:rPr>
          <w:rFonts w:ascii="Times New Roman" w:hAnsi="Times New Roman"/>
          <w:sz w:val="20"/>
          <w:lang w:val="en-GB"/>
        </w:rPr>
        <w:t xml:space="preserve"> data</w:t>
      </w:r>
      <w:r w:rsidR="00EB3DD1">
        <w:rPr>
          <w:rFonts w:ascii="Times New Roman" w:hAnsi="Times New Roman" w:cs="Times New Roman"/>
          <w:sz w:val="20"/>
          <w:szCs w:val="20"/>
          <w:lang w:val="en-GB"/>
        </w:rPr>
        <w:t>,</w:t>
      </w:r>
      <w:r w:rsidRPr="007F6AE3">
        <w:rPr>
          <w:rFonts w:ascii="Times New Roman" w:hAnsi="Times New Roman"/>
          <w:sz w:val="20"/>
          <w:lang w:val="en-GB"/>
        </w:rPr>
        <w:t xml:space="preserve"> to harmonize the investments, roles and responsibilities of the </w:t>
      </w:r>
      <w:r w:rsidR="00EC70EA" w:rsidRPr="00D65D15">
        <w:rPr>
          <w:rFonts w:ascii="Times New Roman" w:hAnsi="Times New Roman" w:cs="Times New Roman"/>
          <w:sz w:val="20"/>
          <w:szCs w:val="20"/>
          <w:lang w:val="en-GB"/>
        </w:rPr>
        <w:t>G</w:t>
      </w:r>
      <w:r w:rsidRPr="00D65D15">
        <w:rPr>
          <w:rFonts w:ascii="Times New Roman" w:hAnsi="Times New Roman" w:cs="Times New Roman"/>
          <w:sz w:val="20"/>
          <w:szCs w:val="20"/>
          <w:lang w:val="en-GB"/>
        </w:rPr>
        <w:t>overnment</w:t>
      </w:r>
      <w:r w:rsidRPr="007F6AE3">
        <w:rPr>
          <w:rFonts w:ascii="Times New Roman" w:hAnsi="Times New Roman"/>
          <w:sz w:val="20"/>
          <w:lang w:val="en-GB"/>
        </w:rPr>
        <w:t xml:space="preserve"> and development partners.</w:t>
      </w:r>
    </w:p>
    <w:p w14:paraId="2D7EE343" w14:textId="162746CC" w:rsidR="000C70C9" w:rsidRPr="007F6AE3"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 xml:space="preserve">The </w:t>
      </w:r>
      <w:r w:rsidRPr="00D65D15">
        <w:rPr>
          <w:rFonts w:ascii="Times New Roman" w:hAnsi="Times New Roman" w:cs="Times New Roman"/>
          <w:sz w:val="20"/>
          <w:szCs w:val="20"/>
          <w:lang w:val="en-GB"/>
        </w:rPr>
        <w:t>UNCT</w:t>
      </w:r>
      <w:r w:rsidRPr="007F6AE3">
        <w:rPr>
          <w:rFonts w:ascii="Times New Roman" w:hAnsi="Times New Roman"/>
          <w:sz w:val="20"/>
          <w:lang w:val="en-GB"/>
        </w:rPr>
        <w:t xml:space="preserve"> works closely with the </w:t>
      </w:r>
      <w:r w:rsidR="00EC70EA" w:rsidRPr="00D65D15">
        <w:rPr>
          <w:rFonts w:ascii="Times New Roman" w:hAnsi="Times New Roman" w:cs="Times New Roman"/>
          <w:sz w:val="20"/>
          <w:szCs w:val="20"/>
          <w:lang w:val="en-GB"/>
        </w:rPr>
        <w:t>G</w:t>
      </w:r>
      <w:r w:rsidRPr="00D65D15">
        <w:rPr>
          <w:rFonts w:ascii="Times New Roman" w:hAnsi="Times New Roman" w:cs="Times New Roman"/>
          <w:sz w:val="20"/>
          <w:szCs w:val="20"/>
          <w:lang w:val="en-GB"/>
        </w:rPr>
        <w:t>overnment</w:t>
      </w:r>
      <w:r w:rsidRPr="007F6AE3">
        <w:rPr>
          <w:rFonts w:ascii="Times New Roman" w:hAnsi="Times New Roman"/>
          <w:sz w:val="20"/>
          <w:lang w:val="en-GB"/>
        </w:rPr>
        <w:t xml:space="preserve"> of Bangladesh. The delegation observed a good </w:t>
      </w:r>
      <w:r w:rsidR="00EC70EA" w:rsidRPr="00D65D15">
        <w:rPr>
          <w:rFonts w:ascii="Times New Roman" w:hAnsi="Times New Roman" w:cs="Times New Roman"/>
          <w:sz w:val="20"/>
          <w:szCs w:val="20"/>
          <w:lang w:val="en-GB"/>
        </w:rPr>
        <w:t xml:space="preserve">working </w:t>
      </w:r>
      <w:r w:rsidR="00EC70EA" w:rsidRPr="007F6AE3">
        <w:rPr>
          <w:rFonts w:ascii="Times New Roman" w:hAnsi="Times New Roman"/>
          <w:sz w:val="20"/>
          <w:lang w:val="en-GB"/>
        </w:rPr>
        <w:t>atmosphere and</w:t>
      </w:r>
      <w:r w:rsidR="00EC70EA" w:rsidRPr="00D65D15">
        <w:rPr>
          <w:rFonts w:ascii="Times New Roman" w:hAnsi="Times New Roman" w:cs="Times New Roman"/>
          <w:sz w:val="20"/>
          <w:szCs w:val="20"/>
          <w:lang w:val="en-GB"/>
        </w:rPr>
        <w:t xml:space="preserve"> level of</w:t>
      </w:r>
      <w:r w:rsidRPr="007F6AE3">
        <w:rPr>
          <w:rFonts w:ascii="Times New Roman" w:hAnsi="Times New Roman"/>
          <w:sz w:val="20"/>
          <w:lang w:val="en-GB"/>
        </w:rPr>
        <w:t xml:space="preserve"> coordination within the</w:t>
      </w:r>
      <w:r w:rsidR="008421B5" w:rsidRPr="007F6AE3">
        <w:rPr>
          <w:rFonts w:ascii="Times New Roman" w:hAnsi="Times New Roman"/>
          <w:sz w:val="20"/>
          <w:lang w:val="en-GB"/>
        </w:rPr>
        <w:t xml:space="preserve"> UNCT, and more specifically </w:t>
      </w:r>
      <w:r w:rsidR="00AE6280" w:rsidRPr="007F6AE3">
        <w:rPr>
          <w:rFonts w:ascii="Times New Roman" w:hAnsi="Times New Roman"/>
          <w:sz w:val="20"/>
          <w:lang w:val="en-GB"/>
        </w:rPr>
        <w:t xml:space="preserve">for </w:t>
      </w:r>
      <w:r w:rsidR="008421B5" w:rsidRPr="007F6AE3">
        <w:rPr>
          <w:rFonts w:ascii="Times New Roman" w:hAnsi="Times New Roman"/>
          <w:sz w:val="20"/>
          <w:lang w:val="en-GB"/>
        </w:rPr>
        <w:t>the</w:t>
      </w:r>
      <w:r w:rsidRPr="007F6AE3">
        <w:rPr>
          <w:rFonts w:ascii="Times New Roman" w:hAnsi="Times New Roman"/>
          <w:sz w:val="20"/>
          <w:lang w:val="en-GB"/>
        </w:rPr>
        <w:t xml:space="preserve"> </w:t>
      </w:r>
      <w:r w:rsidR="008421B5" w:rsidRPr="00BD6F41">
        <w:rPr>
          <w:rFonts w:ascii="Times New Roman" w:hAnsi="Times New Roman" w:cs="Times New Roman"/>
          <w:sz w:val="20"/>
          <w:szCs w:val="20"/>
        </w:rPr>
        <w:t>concerned</w:t>
      </w:r>
      <w:r w:rsidR="006059FC">
        <w:rPr>
          <w:rFonts w:ascii="Times New Roman" w:hAnsi="Times New Roman" w:cs="Times New Roman"/>
          <w:sz w:val="20"/>
          <w:szCs w:val="20"/>
        </w:rPr>
        <w:t xml:space="preserve"> </w:t>
      </w:r>
      <w:r w:rsidRPr="00D65D15">
        <w:rPr>
          <w:rFonts w:ascii="Times New Roman" w:hAnsi="Times New Roman" w:cs="Times New Roman"/>
          <w:sz w:val="20"/>
          <w:szCs w:val="20"/>
          <w:lang w:val="en-GB"/>
        </w:rPr>
        <w:t>U</w:t>
      </w:r>
      <w:r w:rsidR="00FC3AA0" w:rsidRPr="00D65D15">
        <w:rPr>
          <w:rFonts w:ascii="Times New Roman" w:hAnsi="Times New Roman" w:cs="Times New Roman"/>
          <w:sz w:val="20"/>
          <w:szCs w:val="20"/>
          <w:lang w:val="en-GB"/>
        </w:rPr>
        <w:t>nited Nations</w:t>
      </w:r>
      <w:r w:rsidRPr="00D65D15">
        <w:rPr>
          <w:rFonts w:ascii="Times New Roman" w:hAnsi="Times New Roman" w:cs="Times New Roman"/>
          <w:sz w:val="20"/>
          <w:szCs w:val="20"/>
          <w:lang w:val="en-GB"/>
        </w:rPr>
        <w:t xml:space="preserve"> </w:t>
      </w:r>
      <w:r w:rsidR="00FC3AA0" w:rsidRPr="00D65D15">
        <w:rPr>
          <w:rFonts w:ascii="Times New Roman" w:hAnsi="Times New Roman" w:cs="Times New Roman"/>
          <w:sz w:val="20"/>
          <w:szCs w:val="20"/>
          <w:lang w:val="en-GB"/>
        </w:rPr>
        <w:t>organizations</w:t>
      </w:r>
      <w:r w:rsidR="008421B5" w:rsidRPr="00D65D15">
        <w:rPr>
          <w:rFonts w:ascii="Times New Roman" w:hAnsi="Times New Roman" w:cs="Times New Roman"/>
          <w:sz w:val="20"/>
          <w:szCs w:val="20"/>
          <w:lang w:val="en-GB"/>
        </w:rPr>
        <w:t xml:space="preserve"> </w:t>
      </w:r>
      <w:r w:rsidRPr="007F6AE3">
        <w:rPr>
          <w:rFonts w:ascii="Times New Roman" w:hAnsi="Times New Roman"/>
          <w:sz w:val="20"/>
          <w:lang w:val="en-GB"/>
        </w:rPr>
        <w:t>(UNDP, UNFPA and UNOPS)</w:t>
      </w:r>
      <w:r w:rsidR="008421B5" w:rsidRPr="007F6AE3">
        <w:rPr>
          <w:rFonts w:ascii="Times New Roman" w:hAnsi="Times New Roman"/>
          <w:sz w:val="20"/>
          <w:lang w:val="en-GB"/>
        </w:rPr>
        <w:t xml:space="preserve">. </w:t>
      </w:r>
      <w:r w:rsidR="00EC70EA" w:rsidRPr="00D65D15">
        <w:rPr>
          <w:rFonts w:ascii="Times New Roman" w:hAnsi="Times New Roman" w:cs="Times New Roman"/>
          <w:sz w:val="20"/>
          <w:szCs w:val="20"/>
          <w:lang w:val="en-GB"/>
        </w:rPr>
        <w:t>In addition</w:t>
      </w:r>
      <w:r w:rsidR="008421B5" w:rsidRPr="007F6AE3">
        <w:rPr>
          <w:rFonts w:ascii="Times New Roman" w:hAnsi="Times New Roman"/>
          <w:sz w:val="20"/>
          <w:lang w:val="en-GB"/>
        </w:rPr>
        <w:t xml:space="preserve">, the delegation </w:t>
      </w:r>
      <w:r w:rsidR="00EC70EA" w:rsidRPr="00D65D15">
        <w:rPr>
          <w:rFonts w:ascii="Times New Roman" w:hAnsi="Times New Roman" w:cs="Times New Roman"/>
          <w:sz w:val="20"/>
          <w:szCs w:val="20"/>
          <w:lang w:val="en-GB"/>
        </w:rPr>
        <w:t>received</w:t>
      </w:r>
      <w:r w:rsidR="008421B5" w:rsidRPr="007F6AE3">
        <w:rPr>
          <w:rFonts w:ascii="Times New Roman" w:hAnsi="Times New Roman"/>
          <w:sz w:val="20"/>
          <w:lang w:val="en-GB"/>
        </w:rPr>
        <w:t xml:space="preserve"> a positive impression </w:t>
      </w:r>
      <w:r w:rsidR="00EC70EA" w:rsidRPr="00D65D15">
        <w:rPr>
          <w:rFonts w:ascii="Times New Roman" w:hAnsi="Times New Roman" w:cs="Times New Roman"/>
          <w:sz w:val="20"/>
          <w:szCs w:val="20"/>
          <w:lang w:val="en-GB"/>
        </w:rPr>
        <w:t>regarding</w:t>
      </w:r>
      <w:r w:rsidR="008421B5" w:rsidRPr="00D65D15">
        <w:rPr>
          <w:rFonts w:ascii="Times New Roman" w:hAnsi="Times New Roman" w:cs="Times New Roman"/>
          <w:sz w:val="20"/>
          <w:szCs w:val="20"/>
          <w:lang w:val="en-GB"/>
        </w:rPr>
        <w:t xml:space="preserve"> relations</w:t>
      </w:r>
      <w:r w:rsidR="00EC70EA" w:rsidRPr="00D65D15">
        <w:rPr>
          <w:rFonts w:ascii="Times New Roman" w:hAnsi="Times New Roman" w:cs="Times New Roman"/>
          <w:sz w:val="20"/>
          <w:szCs w:val="20"/>
          <w:lang w:val="en-GB"/>
        </w:rPr>
        <w:t>hips</w:t>
      </w:r>
      <w:r w:rsidR="008421B5" w:rsidRPr="007F6AE3">
        <w:rPr>
          <w:rFonts w:ascii="Times New Roman" w:hAnsi="Times New Roman"/>
          <w:sz w:val="20"/>
          <w:lang w:val="en-GB"/>
        </w:rPr>
        <w:t xml:space="preserve"> between the three agencies and </w:t>
      </w:r>
      <w:r w:rsidR="00EC70EA" w:rsidRPr="00D65D15">
        <w:rPr>
          <w:rFonts w:ascii="Times New Roman" w:hAnsi="Times New Roman" w:cs="Times New Roman"/>
          <w:sz w:val="20"/>
          <w:szCs w:val="20"/>
          <w:lang w:val="en-GB"/>
        </w:rPr>
        <w:t>the G</w:t>
      </w:r>
      <w:r w:rsidRPr="00D65D15">
        <w:rPr>
          <w:rFonts w:ascii="Times New Roman" w:hAnsi="Times New Roman" w:cs="Times New Roman"/>
          <w:sz w:val="20"/>
          <w:szCs w:val="20"/>
          <w:lang w:val="en-GB"/>
        </w:rPr>
        <w:t>overnment</w:t>
      </w:r>
      <w:r w:rsidR="008421B5" w:rsidRPr="007F6AE3">
        <w:rPr>
          <w:rFonts w:ascii="Times New Roman" w:hAnsi="Times New Roman"/>
          <w:sz w:val="20"/>
          <w:lang w:val="en-GB"/>
        </w:rPr>
        <w:t>,</w:t>
      </w:r>
      <w:r w:rsidRPr="007F6AE3">
        <w:rPr>
          <w:rFonts w:ascii="Times New Roman" w:hAnsi="Times New Roman"/>
          <w:sz w:val="20"/>
          <w:lang w:val="en-GB"/>
        </w:rPr>
        <w:t xml:space="preserve"> with </w:t>
      </w:r>
      <w:r w:rsidR="008421B5" w:rsidRPr="007F6AE3">
        <w:rPr>
          <w:rFonts w:ascii="Times New Roman" w:hAnsi="Times New Roman"/>
          <w:sz w:val="20"/>
          <w:lang w:val="en-GB"/>
        </w:rPr>
        <w:t xml:space="preserve">a special mention for </w:t>
      </w:r>
      <w:r w:rsidRPr="007F6AE3">
        <w:rPr>
          <w:rFonts w:ascii="Times New Roman" w:hAnsi="Times New Roman"/>
          <w:sz w:val="20"/>
          <w:lang w:val="en-GB"/>
        </w:rPr>
        <w:t xml:space="preserve">UNDP’s Resident Representative, who is the longest-serving representative and led the visit </w:t>
      </w:r>
      <w:r w:rsidR="00BF3BCF" w:rsidRPr="007F6AE3">
        <w:rPr>
          <w:rFonts w:ascii="Times New Roman" w:hAnsi="Times New Roman"/>
          <w:sz w:val="20"/>
          <w:lang w:val="en-GB"/>
        </w:rPr>
        <w:t>in</w:t>
      </w:r>
      <w:r w:rsidRPr="007F6AE3">
        <w:rPr>
          <w:rFonts w:ascii="Times New Roman" w:hAnsi="Times New Roman"/>
          <w:sz w:val="20"/>
          <w:lang w:val="en-GB"/>
        </w:rPr>
        <w:t xml:space="preserve"> most of the meetings with the </w:t>
      </w:r>
      <w:r w:rsidR="009B3D4A" w:rsidRPr="00D65D15">
        <w:rPr>
          <w:rFonts w:ascii="Times New Roman" w:hAnsi="Times New Roman" w:cs="Times New Roman"/>
          <w:sz w:val="20"/>
          <w:szCs w:val="20"/>
          <w:lang w:val="en-GB"/>
        </w:rPr>
        <w:t>G</w:t>
      </w:r>
      <w:r w:rsidRPr="00D65D15">
        <w:rPr>
          <w:rFonts w:ascii="Times New Roman" w:hAnsi="Times New Roman" w:cs="Times New Roman"/>
          <w:sz w:val="20"/>
          <w:szCs w:val="20"/>
          <w:lang w:val="en-GB"/>
        </w:rPr>
        <w:t>overnment</w:t>
      </w:r>
      <w:r w:rsidRPr="007F6AE3">
        <w:rPr>
          <w:rFonts w:ascii="Times New Roman" w:hAnsi="Times New Roman"/>
          <w:sz w:val="20"/>
          <w:lang w:val="en-GB"/>
        </w:rPr>
        <w:t xml:space="preserve"> and its officials. </w:t>
      </w:r>
      <w:r w:rsidR="008421B5" w:rsidRPr="007F6AE3">
        <w:rPr>
          <w:rFonts w:ascii="Times New Roman" w:hAnsi="Times New Roman"/>
          <w:sz w:val="20"/>
          <w:lang w:val="en-GB"/>
        </w:rPr>
        <w:t>T</w:t>
      </w:r>
      <w:r w:rsidRPr="007F6AE3">
        <w:rPr>
          <w:rFonts w:ascii="Times New Roman" w:hAnsi="Times New Roman"/>
          <w:sz w:val="20"/>
          <w:lang w:val="en-GB"/>
        </w:rPr>
        <w:t xml:space="preserve">he Resident Coordinator arrived </w:t>
      </w:r>
      <w:r w:rsidR="008421B5" w:rsidRPr="007F6AE3">
        <w:rPr>
          <w:rFonts w:ascii="Times New Roman" w:hAnsi="Times New Roman"/>
          <w:sz w:val="20"/>
          <w:lang w:val="en-GB"/>
        </w:rPr>
        <w:t>just six</w:t>
      </w:r>
      <w:r w:rsidRPr="007F6AE3">
        <w:rPr>
          <w:rFonts w:ascii="Times New Roman" w:hAnsi="Times New Roman"/>
          <w:sz w:val="20"/>
          <w:lang w:val="en-GB"/>
        </w:rPr>
        <w:t xml:space="preserve"> weeks before the delegation’s visit</w:t>
      </w:r>
      <w:r w:rsidR="008421B5" w:rsidRPr="007F6AE3">
        <w:rPr>
          <w:rFonts w:ascii="Times New Roman" w:hAnsi="Times New Roman"/>
          <w:sz w:val="20"/>
          <w:lang w:val="en-GB"/>
        </w:rPr>
        <w:t>,</w:t>
      </w:r>
      <w:r w:rsidRPr="007F6AE3">
        <w:rPr>
          <w:rFonts w:ascii="Times New Roman" w:hAnsi="Times New Roman"/>
          <w:sz w:val="20"/>
          <w:lang w:val="en-GB"/>
        </w:rPr>
        <w:t xml:space="preserve"> and the new UNFPA and UNOPS </w:t>
      </w:r>
      <w:r w:rsidR="006C4068" w:rsidRPr="00D65D15">
        <w:rPr>
          <w:rFonts w:ascii="Times New Roman" w:hAnsi="Times New Roman" w:cs="Times New Roman"/>
          <w:sz w:val="20"/>
          <w:szCs w:val="20"/>
          <w:lang w:val="en-GB"/>
        </w:rPr>
        <w:t>r</w:t>
      </w:r>
      <w:r w:rsidRPr="00D65D15">
        <w:rPr>
          <w:rFonts w:ascii="Times New Roman" w:hAnsi="Times New Roman" w:cs="Times New Roman"/>
          <w:sz w:val="20"/>
          <w:szCs w:val="20"/>
          <w:lang w:val="en-GB"/>
        </w:rPr>
        <w:t>epresentatives</w:t>
      </w:r>
      <w:r w:rsidRPr="007F6AE3">
        <w:rPr>
          <w:rFonts w:ascii="Times New Roman" w:hAnsi="Times New Roman"/>
          <w:sz w:val="20"/>
          <w:lang w:val="en-GB"/>
        </w:rPr>
        <w:t xml:space="preserve"> arrived less than a week before the visit.</w:t>
      </w:r>
    </w:p>
    <w:p w14:paraId="1B3A47F9" w14:textId="47A8E3B0" w:rsidR="000C70C9" w:rsidRPr="007F6AE3"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bookmarkStart w:id="7" w:name="_Hlk110493193"/>
      <w:r w:rsidRPr="007F6AE3">
        <w:rPr>
          <w:rFonts w:ascii="Times New Roman" w:hAnsi="Times New Roman"/>
          <w:sz w:val="20"/>
          <w:lang w:val="en-GB"/>
        </w:rPr>
        <w:t xml:space="preserve">It is important to mention that </w:t>
      </w:r>
      <w:r w:rsidR="008421B5" w:rsidRPr="007F6AE3">
        <w:rPr>
          <w:rFonts w:ascii="Times New Roman" w:hAnsi="Times New Roman"/>
          <w:sz w:val="20"/>
          <w:lang w:val="en-GB"/>
        </w:rPr>
        <w:t>cooperation</w:t>
      </w:r>
      <w:r w:rsidRPr="007F6AE3">
        <w:rPr>
          <w:rFonts w:ascii="Times New Roman" w:hAnsi="Times New Roman"/>
          <w:sz w:val="20"/>
          <w:lang w:val="en-GB"/>
        </w:rPr>
        <w:t xml:space="preserve"> between the </w:t>
      </w:r>
      <w:r w:rsidRPr="00D65D15">
        <w:rPr>
          <w:rFonts w:ascii="Times New Roman" w:hAnsi="Times New Roman" w:cs="Times New Roman"/>
          <w:sz w:val="20"/>
          <w:szCs w:val="20"/>
          <w:lang w:val="en-GB"/>
        </w:rPr>
        <w:t>U</w:t>
      </w:r>
      <w:r w:rsidR="00FC3AA0" w:rsidRPr="00D65D15">
        <w:rPr>
          <w:rFonts w:ascii="Times New Roman" w:hAnsi="Times New Roman" w:cs="Times New Roman"/>
          <w:sz w:val="20"/>
          <w:szCs w:val="20"/>
          <w:lang w:val="en-GB"/>
        </w:rPr>
        <w:t>nited Nations</w:t>
      </w:r>
      <w:r w:rsidRPr="00D65D15">
        <w:rPr>
          <w:rFonts w:ascii="Times New Roman" w:hAnsi="Times New Roman" w:cs="Times New Roman"/>
          <w:sz w:val="20"/>
          <w:szCs w:val="20"/>
          <w:lang w:val="en-GB"/>
        </w:rPr>
        <w:t xml:space="preserve"> </w:t>
      </w:r>
      <w:r w:rsidR="00FC3AA0" w:rsidRPr="00D65D15">
        <w:rPr>
          <w:rFonts w:ascii="Times New Roman" w:hAnsi="Times New Roman" w:cs="Times New Roman"/>
          <w:sz w:val="20"/>
          <w:szCs w:val="20"/>
          <w:lang w:val="en-GB"/>
        </w:rPr>
        <w:t>organizations</w:t>
      </w:r>
      <w:r w:rsidR="006B20CD" w:rsidRPr="00D65D15">
        <w:rPr>
          <w:rFonts w:ascii="Times New Roman" w:hAnsi="Times New Roman" w:cs="Times New Roman"/>
          <w:sz w:val="20"/>
          <w:szCs w:val="20"/>
          <w:lang w:val="en-GB"/>
        </w:rPr>
        <w:t xml:space="preserve"> </w:t>
      </w:r>
      <w:r w:rsidR="00EB3DD1" w:rsidRPr="007F6AE3">
        <w:rPr>
          <w:rFonts w:ascii="Times New Roman" w:hAnsi="Times New Roman"/>
          <w:sz w:val="20"/>
          <w:lang w:val="en-GB"/>
        </w:rPr>
        <w:t>in Cox’s Bazar</w:t>
      </w:r>
      <w:r w:rsidR="00EB3DD1" w:rsidRPr="00D65D15">
        <w:rPr>
          <w:rFonts w:ascii="Times New Roman" w:hAnsi="Times New Roman" w:cs="Times New Roman"/>
          <w:sz w:val="20"/>
          <w:szCs w:val="20"/>
          <w:lang w:val="en-GB"/>
        </w:rPr>
        <w:t xml:space="preserve"> </w:t>
      </w:r>
      <w:r w:rsidR="006B20CD" w:rsidRPr="00D65D15">
        <w:rPr>
          <w:rFonts w:ascii="Times New Roman" w:hAnsi="Times New Roman" w:cs="Times New Roman"/>
          <w:sz w:val="20"/>
          <w:szCs w:val="20"/>
          <w:lang w:val="en-GB"/>
        </w:rPr>
        <w:t xml:space="preserve">seemed </w:t>
      </w:r>
      <w:r w:rsidR="009B3D4A" w:rsidRPr="00D65D15">
        <w:rPr>
          <w:rFonts w:ascii="Times New Roman" w:hAnsi="Times New Roman" w:cs="Times New Roman"/>
          <w:sz w:val="20"/>
          <w:szCs w:val="20"/>
          <w:lang w:val="en-GB"/>
        </w:rPr>
        <w:t xml:space="preserve">to be </w:t>
      </w:r>
      <w:r w:rsidR="006B20CD" w:rsidRPr="00D65D15">
        <w:rPr>
          <w:rFonts w:ascii="Times New Roman" w:hAnsi="Times New Roman" w:cs="Times New Roman"/>
          <w:sz w:val="20"/>
          <w:szCs w:val="20"/>
          <w:lang w:val="en-GB"/>
        </w:rPr>
        <w:t>good</w:t>
      </w:r>
      <w:r w:rsidRPr="007F6AE3">
        <w:rPr>
          <w:rFonts w:ascii="Times New Roman" w:hAnsi="Times New Roman"/>
          <w:sz w:val="20"/>
          <w:lang w:val="en-GB"/>
        </w:rPr>
        <w:t xml:space="preserve">, with the joint commitment of all </w:t>
      </w:r>
      <w:r w:rsidRPr="00D65D15">
        <w:rPr>
          <w:rFonts w:ascii="Times New Roman" w:hAnsi="Times New Roman" w:cs="Times New Roman"/>
          <w:sz w:val="20"/>
          <w:szCs w:val="20"/>
          <w:lang w:val="en-GB"/>
        </w:rPr>
        <w:t>U</w:t>
      </w:r>
      <w:r w:rsidR="00FC3AA0" w:rsidRPr="00D65D15">
        <w:rPr>
          <w:rFonts w:ascii="Times New Roman" w:hAnsi="Times New Roman" w:cs="Times New Roman"/>
          <w:sz w:val="20"/>
          <w:szCs w:val="20"/>
          <w:lang w:val="en-GB"/>
        </w:rPr>
        <w:t>nited Nations</w:t>
      </w:r>
      <w:r w:rsidRPr="007F6AE3">
        <w:rPr>
          <w:rFonts w:ascii="Times New Roman" w:hAnsi="Times New Roman"/>
          <w:sz w:val="20"/>
          <w:lang w:val="en-GB"/>
        </w:rPr>
        <w:t xml:space="preserve"> staff to support the response</w:t>
      </w:r>
      <w:r w:rsidR="006B20CD" w:rsidRPr="007F6AE3">
        <w:rPr>
          <w:rFonts w:ascii="Times New Roman" w:hAnsi="Times New Roman"/>
          <w:sz w:val="20"/>
          <w:lang w:val="en-GB"/>
        </w:rPr>
        <w:t xml:space="preserve"> to the </w:t>
      </w:r>
      <w:r w:rsidRPr="007F6AE3">
        <w:rPr>
          <w:rFonts w:ascii="Times New Roman" w:hAnsi="Times New Roman"/>
          <w:sz w:val="20"/>
          <w:lang w:val="en-GB"/>
        </w:rPr>
        <w:t xml:space="preserve">displaced Rohingyas. </w:t>
      </w:r>
      <w:r w:rsidR="006B20CD" w:rsidRPr="007F6AE3">
        <w:rPr>
          <w:rFonts w:ascii="Times New Roman" w:hAnsi="Times New Roman"/>
          <w:sz w:val="20"/>
          <w:lang w:val="en-GB"/>
        </w:rPr>
        <w:t xml:space="preserve">However, effective and efficient coordination should remain a priority issue, </w:t>
      </w:r>
      <w:r w:rsidR="009B3D4A" w:rsidRPr="00D65D15">
        <w:rPr>
          <w:rFonts w:ascii="Times New Roman" w:hAnsi="Times New Roman" w:cs="Times New Roman"/>
          <w:sz w:val="20"/>
          <w:szCs w:val="20"/>
          <w:lang w:val="en-GB"/>
        </w:rPr>
        <w:t>to avoid</w:t>
      </w:r>
      <w:r w:rsidR="006B20CD" w:rsidRPr="007F6AE3">
        <w:rPr>
          <w:rFonts w:ascii="Times New Roman" w:hAnsi="Times New Roman"/>
          <w:sz w:val="20"/>
          <w:lang w:val="en-GB"/>
        </w:rPr>
        <w:t xml:space="preserve"> duplication and overlapping structures as much as possible. </w:t>
      </w:r>
      <w:r w:rsidR="009B3D4A" w:rsidRPr="00D65D15">
        <w:rPr>
          <w:rFonts w:ascii="Times New Roman" w:hAnsi="Times New Roman" w:cs="Times New Roman"/>
          <w:sz w:val="20"/>
          <w:szCs w:val="20"/>
          <w:lang w:val="en-GB"/>
        </w:rPr>
        <w:t>Likewise, t</w:t>
      </w:r>
      <w:r w:rsidRPr="00D65D15">
        <w:rPr>
          <w:rFonts w:ascii="Times New Roman" w:hAnsi="Times New Roman" w:cs="Times New Roman"/>
          <w:sz w:val="20"/>
          <w:szCs w:val="20"/>
          <w:lang w:val="en-GB"/>
        </w:rPr>
        <w:t>he</w:t>
      </w:r>
      <w:r w:rsidRPr="007F6AE3">
        <w:rPr>
          <w:rFonts w:ascii="Times New Roman" w:hAnsi="Times New Roman"/>
          <w:sz w:val="20"/>
          <w:lang w:val="en-GB"/>
        </w:rPr>
        <w:t xml:space="preserve"> importance of </w:t>
      </w:r>
      <w:r w:rsidR="006B20CD" w:rsidRPr="007F6AE3">
        <w:rPr>
          <w:rFonts w:ascii="Times New Roman" w:hAnsi="Times New Roman"/>
          <w:sz w:val="20"/>
          <w:lang w:val="en-GB"/>
        </w:rPr>
        <w:t xml:space="preserve">an </w:t>
      </w:r>
      <w:r w:rsidRPr="007F6AE3">
        <w:rPr>
          <w:rFonts w:ascii="Times New Roman" w:hAnsi="Times New Roman"/>
          <w:sz w:val="20"/>
          <w:lang w:val="en-GB"/>
        </w:rPr>
        <w:t>effective dialogue between the</w:t>
      </w:r>
      <w:r w:rsidR="006B20CD" w:rsidRPr="007F6AE3">
        <w:rPr>
          <w:rFonts w:ascii="Times New Roman" w:hAnsi="Times New Roman"/>
          <w:sz w:val="20"/>
          <w:lang w:val="en-GB"/>
        </w:rPr>
        <w:t xml:space="preserve"> </w:t>
      </w:r>
      <w:r w:rsidR="00BF3BCF" w:rsidRPr="007F6AE3">
        <w:rPr>
          <w:rFonts w:ascii="Times New Roman" w:hAnsi="Times New Roman"/>
          <w:sz w:val="20"/>
          <w:lang w:val="en-GB"/>
        </w:rPr>
        <w:t>local government</w:t>
      </w:r>
      <w:r w:rsidRPr="007F6AE3">
        <w:rPr>
          <w:rFonts w:ascii="Times New Roman" w:hAnsi="Times New Roman"/>
          <w:sz w:val="20"/>
          <w:lang w:val="en-GB"/>
        </w:rPr>
        <w:t xml:space="preserve"> and the</w:t>
      </w:r>
      <w:r w:rsidR="006B20CD" w:rsidRPr="007F6AE3">
        <w:rPr>
          <w:rFonts w:ascii="Times New Roman" w:hAnsi="Times New Roman"/>
          <w:sz w:val="20"/>
          <w:lang w:val="en-GB"/>
        </w:rPr>
        <w:t xml:space="preserve"> </w:t>
      </w:r>
      <w:r w:rsidR="006B20CD" w:rsidRPr="00D65D15">
        <w:rPr>
          <w:rFonts w:ascii="Times New Roman" w:hAnsi="Times New Roman" w:cs="Times New Roman"/>
          <w:sz w:val="20"/>
          <w:szCs w:val="20"/>
          <w:lang w:val="en-GB"/>
        </w:rPr>
        <w:t>U</w:t>
      </w:r>
      <w:r w:rsidR="006C4068" w:rsidRPr="00D65D15">
        <w:rPr>
          <w:rFonts w:ascii="Times New Roman" w:hAnsi="Times New Roman" w:cs="Times New Roman"/>
          <w:sz w:val="20"/>
          <w:szCs w:val="20"/>
          <w:lang w:val="en-GB"/>
        </w:rPr>
        <w:t>nited Nations</w:t>
      </w:r>
      <w:r w:rsidR="006B20CD" w:rsidRPr="00D65D15">
        <w:rPr>
          <w:rFonts w:ascii="Times New Roman" w:hAnsi="Times New Roman" w:cs="Times New Roman"/>
          <w:sz w:val="20"/>
          <w:szCs w:val="20"/>
          <w:lang w:val="en-GB"/>
        </w:rPr>
        <w:t xml:space="preserve"> </w:t>
      </w:r>
      <w:r w:rsidR="00FC3AA0" w:rsidRPr="00D65D15">
        <w:rPr>
          <w:rFonts w:ascii="Times New Roman" w:hAnsi="Times New Roman" w:cs="Times New Roman"/>
          <w:sz w:val="20"/>
          <w:szCs w:val="20"/>
          <w:lang w:val="en-GB"/>
        </w:rPr>
        <w:t>organizations</w:t>
      </w:r>
      <w:r w:rsidR="006B20CD" w:rsidRPr="007F6AE3">
        <w:rPr>
          <w:rFonts w:ascii="Times New Roman" w:hAnsi="Times New Roman"/>
          <w:sz w:val="20"/>
          <w:lang w:val="en-GB"/>
        </w:rPr>
        <w:t xml:space="preserve"> working in the camps cannot be underestimated</w:t>
      </w:r>
      <w:r w:rsidRPr="007F6AE3">
        <w:rPr>
          <w:rFonts w:ascii="Times New Roman" w:hAnsi="Times New Roman"/>
          <w:sz w:val="20"/>
          <w:lang w:val="en-GB"/>
        </w:rPr>
        <w:t>.</w:t>
      </w:r>
    </w:p>
    <w:bookmarkEnd w:id="7"/>
    <w:p w14:paraId="442FB806" w14:textId="04E5046D" w:rsidR="008E3FCF" w:rsidRPr="007F6AE3" w:rsidRDefault="006B20CD"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T</w:t>
      </w:r>
      <w:r w:rsidR="00774C35" w:rsidRPr="007F6AE3">
        <w:rPr>
          <w:rFonts w:ascii="Times New Roman" w:hAnsi="Times New Roman"/>
          <w:sz w:val="20"/>
          <w:lang w:val="en-GB"/>
        </w:rPr>
        <w:t xml:space="preserve">he </w:t>
      </w:r>
      <w:r w:rsidRPr="007F6AE3">
        <w:rPr>
          <w:rFonts w:ascii="Times New Roman" w:hAnsi="Times New Roman"/>
          <w:sz w:val="20"/>
          <w:lang w:val="en-GB"/>
        </w:rPr>
        <w:t>visit to the</w:t>
      </w:r>
      <w:r w:rsidR="00774C35" w:rsidRPr="007F6AE3">
        <w:rPr>
          <w:rFonts w:ascii="Times New Roman" w:hAnsi="Times New Roman"/>
          <w:sz w:val="20"/>
          <w:lang w:val="en-GB"/>
        </w:rPr>
        <w:t xml:space="preserve"> </w:t>
      </w:r>
      <w:r w:rsidR="006C4068" w:rsidRPr="00D65D15">
        <w:rPr>
          <w:rFonts w:ascii="Times New Roman" w:hAnsi="Times New Roman" w:cs="Times New Roman"/>
          <w:sz w:val="20"/>
          <w:szCs w:val="20"/>
          <w:lang w:val="en-GB"/>
        </w:rPr>
        <w:t>c</w:t>
      </w:r>
      <w:r w:rsidR="00774C35" w:rsidRPr="00D65D15">
        <w:rPr>
          <w:rFonts w:ascii="Times New Roman" w:hAnsi="Times New Roman" w:cs="Times New Roman"/>
          <w:sz w:val="20"/>
          <w:szCs w:val="20"/>
          <w:lang w:val="en-GB"/>
        </w:rPr>
        <w:t>limate</w:t>
      </w:r>
      <w:r w:rsidR="006C4068" w:rsidRPr="00D65D15">
        <w:rPr>
          <w:rFonts w:ascii="Times New Roman" w:hAnsi="Times New Roman" w:cs="Times New Roman"/>
          <w:sz w:val="20"/>
          <w:szCs w:val="20"/>
          <w:lang w:val="en-GB"/>
        </w:rPr>
        <w:t>-displaced</w:t>
      </w:r>
      <w:r w:rsidR="00774C35" w:rsidRPr="00D65D15">
        <w:rPr>
          <w:rFonts w:ascii="Times New Roman" w:hAnsi="Times New Roman" w:cs="Times New Roman"/>
          <w:sz w:val="20"/>
          <w:szCs w:val="20"/>
          <w:lang w:val="en-GB"/>
        </w:rPr>
        <w:t xml:space="preserve"> </w:t>
      </w:r>
      <w:r w:rsidR="006C4068" w:rsidRPr="00D65D15">
        <w:rPr>
          <w:rFonts w:ascii="Times New Roman" w:hAnsi="Times New Roman" w:cs="Times New Roman"/>
          <w:sz w:val="20"/>
          <w:szCs w:val="20"/>
          <w:lang w:val="en-GB"/>
        </w:rPr>
        <w:t>c</w:t>
      </w:r>
      <w:r w:rsidR="00774C35" w:rsidRPr="00D65D15">
        <w:rPr>
          <w:rFonts w:ascii="Times New Roman" w:hAnsi="Times New Roman" w:cs="Times New Roman"/>
          <w:sz w:val="20"/>
          <w:szCs w:val="20"/>
          <w:lang w:val="en-GB"/>
        </w:rPr>
        <w:t>ommunities</w:t>
      </w:r>
      <w:r w:rsidR="00774C35" w:rsidRPr="007F6AE3">
        <w:rPr>
          <w:rFonts w:ascii="Times New Roman" w:hAnsi="Times New Roman"/>
          <w:sz w:val="20"/>
          <w:lang w:val="en-GB"/>
        </w:rPr>
        <w:t xml:space="preserve"> in Cox’s Bazar</w:t>
      </w:r>
      <w:r w:rsidRPr="007F6AE3">
        <w:rPr>
          <w:rFonts w:ascii="Times New Roman" w:hAnsi="Times New Roman"/>
          <w:sz w:val="20"/>
          <w:lang w:val="en-GB"/>
        </w:rPr>
        <w:t xml:space="preserve"> serves as </w:t>
      </w:r>
      <w:r w:rsidR="00774C35" w:rsidRPr="007F6AE3">
        <w:rPr>
          <w:rFonts w:ascii="Times New Roman" w:hAnsi="Times New Roman"/>
          <w:sz w:val="20"/>
          <w:lang w:val="en-GB"/>
        </w:rPr>
        <w:t xml:space="preserve">a strong example of </w:t>
      </w:r>
      <w:r w:rsidRPr="007F6AE3">
        <w:rPr>
          <w:rFonts w:ascii="Times New Roman" w:hAnsi="Times New Roman"/>
          <w:sz w:val="20"/>
          <w:lang w:val="en-GB"/>
        </w:rPr>
        <w:t>a partnership between local authorities</w:t>
      </w:r>
      <w:r w:rsidR="005215E6">
        <w:rPr>
          <w:rFonts w:ascii="Times New Roman" w:hAnsi="Times New Roman"/>
          <w:sz w:val="20"/>
          <w:lang w:val="en-GB"/>
        </w:rPr>
        <w:t>,</w:t>
      </w:r>
      <w:r w:rsidRPr="007F6AE3">
        <w:rPr>
          <w:rFonts w:ascii="Times New Roman" w:hAnsi="Times New Roman"/>
          <w:sz w:val="20"/>
          <w:lang w:val="en-GB"/>
        </w:rPr>
        <w:t xml:space="preserve"> </w:t>
      </w:r>
      <w:r w:rsidR="00774C35" w:rsidRPr="007F6AE3">
        <w:rPr>
          <w:rFonts w:ascii="Times New Roman" w:hAnsi="Times New Roman"/>
          <w:sz w:val="20"/>
          <w:lang w:val="en-GB"/>
        </w:rPr>
        <w:t>UNDP</w:t>
      </w:r>
      <w:r w:rsidR="00526B1C">
        <w:rPr>
          <w:rFonts w:ascii="Times New Roman" w:hAnsi="Times New Roman"/>
          <w:sz w:val="20"/>
          <w:lang w:val="en-GB"/>
        </w:rPr>
        <w:t xml:space="preserve"> </w:t>
      </w:r>
      <w:r w:rsidR="00774C35" w:rsidRPr="00BD6F41">
        <w:rPr>
          <w:rFonts w:ascii="Times New Roman" w:hAnsi="Times New Roman" w:cs="Times New Roman"/>
          <w:sz w:val="20"/>
          <w:szCs w:val="20"/>
        </w:rPr>
        <w:t>and</w:t>
      </w:r>
      <w:r w:rsidR="00C44B50" w:rsidRPr="00E079AA">
        <w:rPr>
          <w:rFonts w:ascii="Times New Roman" w:hAnsi="Times New Roman"/>
          <w:sz w:val="20"/>
        </w:rPr>
        <w:t xml:space="preserve"> </w:t>
      </w:r>
      <w:r w:rsidR="009B3D4A" w:rsidRPr="007F6AE3">
        <w:rPr>
          <w:rFonts w:ascii="Times New Roman" w:hAnsi="Times New Roman"/>
          <w:sz w:val="20"/>
          <w:lang w:val="en-GB"/>
        </w:rPr>
        <w:t>UNV</w:t>
      </w:r>
      <w:r w:rsidR="00774C35" w:rsidRPr="007F6AE3">
        <w:rPr>
          <w:rFonts w:ascii="Times New Roman" w:hAnsi="Times New Roman"/>
          <w:sz w:val="20"/>
          <w:lang w:val="en-GB"/>
        </w:rPr>
        <w:t xml:space="preserve">. </w:t>
      </w:r>
      <w:r w:rsidR="008E3FCF" w:rsidRPr="007F6AE3">
        <w:rPr>
          <w:rFonts w:ascii="Times New Roman" w:hAnsi="Times New Roman"/>
          <w:sz w:val="20"/>
          <w:lang w:val="en-GB"/>
        </w:rPr>
        <w:t xml:space="preserve">The local community </w:t>
      </w:r>
      <w:r w:rsidR="008E3FCF" w:rsidRPr="00D65D15">
        <w:rPr>
          <w:rFonts w:ascii="Times New Roman" w:hAnsi="Times New Roman" w:cs="Times New Roman"/>
          <w:sz w:val="20"/>
          <w:szCs w:val="20"/>
          <w:lang w:val="en-GB"/>
        </w:rPr>
        <w:t>s</w:t>
      </w:r>
      <w:r w:rsidR="009B3D4A" w:rsidRPr="00D65D15">
        <w:rPr>
          <w:rFonts w:ascii="Times New Roman" w:hAnsi="Times New Roman" w:cs="Times New Roman"/>
          <w:sz w:val="20"/>
          <w:szCs w:val="20"/>
          <w:lang w:val="en-GB"/>
        </w:rPr>
        <w:t>aid</w:t>
      </w:r>
      <w:r w:rsidR="008E3FCF" w:rsidRPr="007F6AE3">
        <w:rPr>
          <w:rFonts w:ascii="Times New Roman" w:hAnsi="Times New Roman"/>
          <w:sz w:val="20"/>
          <w:lang w:val="en-GB"/>
        </w:rPr>
        <w:t xml:space="preserve"> that the project had served as a bridge between the community and the local government, also linking them to the national </w:t>
      </w:r>
      <w:r w:rsidR="007E6987">
        <w:rPr>
          <w:rFonts w:ascii="Times New Roman" w:hAnsi="Times New Roman" w:cs="Times New Roman"/>
          <w:sz w:val="20"/>
          <w:szCs w:val="20"/>
          <w:lang w:val="en-GB"/>
        </w:rPr>
        <w:t>G</w:t>
      </w:r>
      <w:r w:rsidR="007E6987" w:rsidRPr="00D65D15">
        <w:rPr>
          <w:rFonts w:ascii="Times New Roman" w:hAnsi="Times New Roman" w:cs="Times New Roman"/>
          <w:sz w:val="20"/>
          <w:szCs w:val="20"/>
          <w:lang w:val="en-GB"/>
        </w:rPr>
        <w:t>overnment</w:t>
      </w:r>
      <w:r w:rsidR="008E3FCF" w:rsidRPr="007F6AE3">
        <w:rPr>
          <w:rFonts w:ascii="Times New Roman" w:hAnsi="Times New Roman"/>
          <w:sz w:val="20"/>
          <w:lang w:val="en-GB"/>
        </w:rPr>
        <w:t>.</w:t>
      </w:r>
    </w:p>
    <w:p w14:paraId="4B9978DB" w14:textId="421E4D3A" w:rsidR="000C70C9" w:rsidRPr="007F6AE3" w:rsidRDefault="00C44B50"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i/>
          <w:sz w:val="20"/>
          <w:lang w:val="en-GB"/>
        </w:rPr>
      </w:pPr>
      <w:r w:rsidRPr="00D65D15">
        <w:rPr>
          <w:rFonts w:ascii="Times New Roman" w:hAnsi="Times New Roman" w:cs="Times New Roman"/>
          <w:sz w:val="20"/>
          <w:szCs w:val="20"/>
          <w:lang w:val="en-GB"/>
        </w:rPr>
        <w:t xml:space="preserve">The </w:t>
      </w:r>
      <w:r w:rsidRPr="007F6AE3">
        <w:rPr>
          <w:rFonts w:ascii="Times New Roman" w:hAnsi="Times New Roman"/>
          <w:sz w:val="20"/>
          <w:lang w:val="en-GB"/>
        </w:rPr>
        <w:t xml:space="preserve">work that </w:t>
      </w:r>
      <w:r w:rsidRPr="00D65D15">
        <w:rPr>
          <w:rFonts w:ascii="Times New Roman" w:hAnsi="Times New Roman" w:cs="Times New Roman"/>
          <w:sz w:val="20"/>
          <w:szCs w:val="20"/>
          <w:lang w:val="en-GB"/>
        </w:rPr>
        <w:t>UNV</w:t>
      </w:r>
      <w:r w:rsidRPr="007F6AE3">
        <w:rPr>
          <w:rFonts w:ascii="Times New Roman" w:hAnsi="Times New Roman"/>
          <w:sz w:val="20"/>
          <w:lang w:val="en-GB"/>
        </w:rPr>
        <w:t xml:space="preserve"> are doing in Bangladesh</w:t>
      </w:r>
      <w:r w:rsidRPr="00D65D15">
        <w:rPr>
          <w:rFonts w:ascii="Times New Roman" w:hAnsi="Times New Roman" w:cs="Times New Roman"/>
          <w:sz w:val="20"/>
          <w:szCs w:val="20"/>
          <w:lang w:val="en-GB"/>
        </w:rPr>
        <w:t xml:space="preserve"> deserves a</w:t>
      </w:r>
      <w:r w:rsidR="008E3FCF" w:rsidRPr="00D65D15">
        <w:rPr>
          <w:rFonts w:ascii="Times New Roman" w:hAnsi="Times New Roman" w:cs="Times New Roman"/>
          <w:sz w:val="20"/>
          <w:szCs w:val="20"/>
          <w:lang w:val="en-GB"/>
        </w:rPr>
        <w:t xml:space="preserve"> special mention</w:t>
      </w:r>
      <w:r w:rsidRPr="00D65D15">
        <w:rPr>
          <w:rFonts w:ascii="Times New Roman" w:hAnsi="Times New Roman" w:cs="Times New Roman"/>
          <w:sz w:val="20"/>
          <w:szCs w:val="20"/>
          <w:lang w:val="en-GB"/>
        </w:rPr>
        <w:t>. C</w:t>
      </w:r>
      <w:r w:rsidR="00774C35" w:rsidRPr="00D65D15">
        <w:rPr>
          <w:rFonts w:ascii="Times New Roman" w:hAnsi="Times New Roman" w:cs="Times New Roman"/>
          <w:sz w:val="20"/>
          <w:szCs w:val="20"/>
          <w:lang w:val="en-GB"/>
        </w:rPr>
        <w:t>omplementing</w:t>
      </w:r>
      <w:r w:rsidR="00774C35" w:rsidRPr="007F6AE3">
        <w:rPr>
          <w:rFonts w:ascii="Times New Roman" w:hAnsi="Times New Roman"/>
          <w:sz w:val="20"/>
          <w:lang w:val="en-GB"/>
        </w:rPr>
        <w:t xml:space="preserve"> the work of the agencies, </w:t>
      </w:r>
      <w:r w:rsidRPr="00D65D15">
        <w:rPr>
          <w:rFonts w:ascii="Times New Roman" w:hAnsi="Times New Roman" w:cs="Times New Roman"/>
          <w:sz w:val="20"/>
          <w:szCs w:val="20"/>
          <w:lang w:val="en-GB"/>
        </w:rPr>
        <w:t>their efforts are</w:t>
      </w:r>
      <w:r w:rsidR="008E3FCF" w:rsidRPr="00D65D15">
        <w:rPr>
          <w:rFonts w:ascii="Times New Roman" w:hAnsi="Times New Roman" w:cs="Times New Roman"/>
          <w:sz w:val="20"/>
          <w:szCs w:val="20"/>
          <w:lang w:val="en-GB"/>
        </w:rPr>
        <w:t xml:space="preserve"> </w:t>
      </w:r>
      <w:r w:rsidR="00ED0F52">
        <w:rPr>
          <w:rFonts w:ascii="Times New Roman" w:hAnsi="Times New Roman" w:cs="Times New Roman"/>
          <w:sz w:val="20"/>
          <w:szCs w:val="20"/>
          <w:lang w:val="en-GB"/>
        </w:rPr>
        <w:t>truly</w:t>
      </w:r>
      <w:r w:rsidR="008E3FCF" w:rsidRPr="00D65D15">
        <w:rPr>
          <w:rFonts w:ascii="Times New Roman" w:hAnsi="Times New Roman" w:cs="Times New Roman"/>
          <w:sz w:val="20"/>
          <w:szCs w:val="20"/>
          <w:lang w:val="en-GB"/>
        </w:rPr>
        <w:t xml:space="preserve"> </w:t>
      </w:r>
      <w:r w:rsidRPr="00D65D15">
        <w:rPr>
          <w:rFonts w:ascii="Times New Roman" w:hAnsi="Times New Roman" w:cs="Times New Roman"/>
          <w:sz w:val="20"/>
          <w:szCs w:val="20"/>
          <w:lang w:val="en-GB"/>
        </w:rPr>
        <w:t>providing</w:t>
      </w:r>
      <w:r w:rsidR="008E3FCF" w:rsidRPr="007F6AE3">
        <w:rPr>
          <w:rFonts w:ascii="Times New Roman" w:hAnsi="Times New Roman"/>
          <w:sz w:val="20"/>
          <w:lang w:val="en-GB"/>
        </w:rPr>
        <w:t xml:space="preserve"> a service to the entire UNDS. The focus on t</w:t>
      </w:r>
      <w:r w:rsidR="00774C35" w:rsidRPr="007F6AE3">
        <w:rPr>
          <w:rFonts w:ascii="Times New Roman" w:hAnsi="Times New Roman"/>
          <w:sz w:val="20"/>
          <w:lang w:val="en-GB"/>
        </w:rPr>
        <w:t xml:space="preserve">he participation of women, </w:t>
      </w:r>
      <w:r w:rsidR="00774C35" w:rsidRPr="00BD6F41">
        <w:rPr>
          <w:rFonts w:ascii="Times New Roman" w:hAnsi="Times New Roman" w:cs="Times New Roman"/>
          <w:sz w:val="20"/>
          <w:szCs w:val="20"/>
        </w:rPr>
        <w:t>youth</w:t>
      </w:r>
      <w:r w:rsidR="00774C35" w:rsidRPr="007F6AE3">
        <w:rPr>
          <w:rFonts w:ascii="Times New Roman" w:hAnsi="Times New Roman"/>
          <w:sz w:val="20"/>
          <w:lang w:val="en-GB"/>
        </w:rPr>
        <w:t xml:space="preserve"> </w:t>
      </w:r>
      <w:r w:rsidR="008E3FCF" w:rsidRPr="007F6AE3">
        <w:rPr>
          <w:rFonts w:ascii="Times New Roman" w:hAnsi="Times New Roman"/>
          <w:sz w:val="20"/>
          <w:lang w:val="en-GB"/>
        </w:rPr>
        <w:t xml:space="preserve">and other </w:t>
      </w:r>
      <w:r w:rsidR="00774C35" w:rsidRPr="007F6AE3">
        <w:rPr>
          <w:rFonts w:ascii="Times New Roman" w:hAnsi="Times New Roman"/>
          <w:sz w:val="20"/>
          <w:lang w:val="en-GB"/>
        </w:rPr>
        <w:t xml:space="preserve">relevant </w:t>
      </w:r>
      <w:r w:rsidR="002A722D" w:rsidRPr="007F6AE3">
        <w:rPr>
          <w:rFonts w:ascii="Times New Roman" w:hAnsi="Times New Roman"/>
          <w:sz w:val="20"/>
          <w:lang w:val="en-GB"/>
        </w:rPr>
        <w:t xml:space="preserve">groups </w:t>
      </w:r>
      <w:r w:rsidR="008E3FCF" w:rsidRPr="007F6AE3">
        <w:rPr>
          <w:rFonts w:ascii="Times New Roman" w:hAnsi="Times New Roman"/>
          <w:sz w:val="20"/>
          <w:lang w:val="en-GB"/>
        </w:rPr>
        <w:t xml:space="preserve">also contributes to </w:t>
      </w:r>
      <w:r w:rsidR="00774C35" w:rsidRPr="007F6AE3">
        <w:rPr>
          <w:rFonts w:ascii="Times New Roman" w:hAnsi="Times New Roman"/>
          <w:sz w:val="20"/>
          <w:lang w:val="en-GB"/>
        </w:rPr>
        <w:t xml:space="preserve">ownership </w:t>
      </w:r>
      <w:r w:rsidR="008E3FCF" w:rsidRPr="007F6AE3">
        <w:rPr>
          <w:rFonts w:ascii="Times New Roman" w:hAnsi="Times New Roman"/>
          <w:sz w:val="20"/>
          <w:lang w:val="en-GB"/>
        </w:rPr>
        <w:t>when it comes to achieving the</w:t>
      </w:r>
      <w:r w:rsidR="00774C35" w:rsidRPr="007F6AE3">
        <w:rPr>
          <w:rFonts w:ascii="Times New Roman" w:hAnsi="Times New Roman"/>
          <w:sz w:val="20"/>
          <w:lang w:val="en-GB"/>
        </w:rPr>
        <w:t xml:space="preserve"> SDGs.</w:t>
      </w:r>
    </w:p>
    <w:p w14:paraId="743205F4" w14:textId="524F1249" w:rsidR="000C70C9" w:rsidRPr="007F6AE3"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 xml:space="preserve">The </w:t>
      </w:r>
      <w:r w:rsidR="00C44B50" w:rsidRPr="00D65D15">
        <w:rPr>
          <w:rFonts w:ascii="Times New Roman" w:hAnsi="Times New Roman" w:cs="Times New Roman"/>
          <w:sz w:val="20"/>
          <w:szCs w:val="20"/>
          <w:lang w:val="en-GB"/>
        </w:rPr>
        <w:t>UNCT</w:t>
      </w:r>
      <w:r w:rsidRPr="007F6AE3">
        <w:rPr>
          <w:rFonts w:ascii="Times New Roman" w:hAnsi="Times New Roman"/>
          <w:sz w:val="20"/>
          <w:lang w:val="en-GB"/>
        </w:rPr>
        <w:t xml:space="preserve"> in Bangladesh is an impressive group, with an inspiring commitment t</w:t>
      </w:r>
      <w:r w:rsidR="008E3FCF" w:rsidRPr="007F6AE3">
        <w:rPr>
          <w:rFonts w:ascii="Times New Roman" w:hAnsi="Times New Roman"/>
          <w:sz w:val="20"/>
          <w:lang w:val="en-GB"/>
        </w:rPr>
        <w:t xml:space="preserve">o </w:t>
      </w:r>
      <w:r w:rsidR="008E3FCF" w:rsidRPr="00D65D15">
        <w:rPr>
          <w:rFonts w:ascii="Times New Roman" w:hAnsi="Times New Roman" w:cs="Times New Roman"/>
          <w:sz w:val="20"/>
          <w:szCs w:val="20"/>
          <w:lang w:val="en-GB"/>
        </w:rPr>
        <w:t>contribut</w:t>
      </w:r>
      <w:r w:rsidR="00C44B50" w:rsidRPr="00D65D15">
        <w:rPr>
          <w:rFonts w:ascii="Times New Roman" w:hAnsi="Times New Roman" w:cs="Times New Roman"/>
          <w:sz w:val="20"/>
          <w:szCs w:val="20"/>
          <w:lang w:val="en-GB"/>
        </w:rPr>
        <w:t>ing</w:t>
      </w:r>
      <w:r w:rsidR="008E3FCF" w:rsidRPr="007F6AE3">
        <w:rPr>
          <w:rFonts w:ascii="Times New Roman" w:hAnsi="Times New Roman"/>
          <w:sz w:val="20"/>
          <w:lang w:val="en-GB"/>
        </w:rPr>
        <w:t xml:space="preserve"> to development</w:t>
      </w:r>
      <w:r w:rsidRPr="007F6AE3">
        <w:rPr>
          <w:rFonts w:ascii="Times New Roman" w:hAnsi="Times New Roman"/>
          <w:sz w:val="20"/>
          <w:lang w:val="en-GB"/>
        </w:rPr>
        <w:t xml:space="preserve"> outcomes</w:t>
      </w:r>
      <w:r w:rsidR="008E3FCF" w:rsidRPr="007F6AE3">
        <w:rPr>
          <w:rFonts w:ascii="Times New Roman" w:hAnsi="Times New Roman"/>
          <w:sz w:val="20"/>
          <w:lang w:val="en-GB"/>
        </w:rPr>
        <w:t xml:space="preserve">. </w:t>
      </w:r>
      <w:bookmarkStart w:id="8" w:name="_Hlk110493124"/>
      <w:r w:rsidR="008E3FCF" w:rsidRPr="007F6AE3">
        <w:rPr>
          <w:rFonts w:ascii="Times New Roman" w:hAnsi="Times New Roman"/>
          <w:sz w:val="20"/>
          <w:lang w:val="en-GB"/>
        </w:rPr>
        <w:t>T</w:t>
      </w:r>
      <w:r w:rsidRPr="007F6AE3">
        <w:rPr>
          <w:rFonts w:ascii="Times New Roman" w:hAnsi="Times New Roman"/>
          <w:sz w:val="20"/>
          <w:lang w:val="en-GB"/>
        </w:rPr>
        <w:t xml:space="preserve">he </w:t>
      </w:r>
      <w:r w:rsidR="008E3FCF" w:rsidRPr="007F6AE3">
        <w:rPr>
          <w:rFonts w:ascii="Times New Roman" w:hAnsi="Times New Roman"/>
          <w:sz w:val="20"/>
          <w:lang w:val="en-GB"/>
        </w:rPr>
        <w:t xml:space="preserve">recent arrival of the new </w:t>
      </w:r>
      <w:r w:rsidR="00C44B50" w:rsidRPr="007F6AE3">
        <w:rPr>
          <w:rFonts w:ascii="Times New Roman" w:hAnsi="Times New Roman"/>
          <w:sz w:val="20"/>
          <w:lang w:val="en-GB"/>
        </w:rPr>
        <w:t>R</w:t>
      </w:r>
      <w:r w:rsidR="00FC3AA0" w:rsidRPr="007F6AE3">
        <w:rPr>
          <w:rFonts w:ascii="Times New Roman" w:hAnsi="Times New Roman"/>
          <w:sz w:val="20"/>
          <w:lang w:val="en-GB"/>
        </w:rPr>
        <w:t>esident Coordinator</w:t>
      </w:r>
      <w:r w:rsidR="008E3FCF" w:rsidRPr="007F6AE3">
        <w:rPr>
          <w:rFonts w:ascii="Times New Roman" w:hAnsi="Times New Roman"/>
          <w:sz w:val="20"/>
          <w:lang w:val="en-GB"/>
        </w:rPr>
        <w:t xml:space="preserve"> and a number of new </w:t>
      </w:r>
      <w:r w:rsidR="00854CFF">
        <w:rPr>
          <w:rFonts w:ascii="Times New Roman" w:hAnsi="Times New Roman" w:cs="Times New Roman"/>
          <w:sz w:val="20"/>
          <w:szCs w:val="20"/>
          <w:lang w:val="en-GB"/>
        </w:rPr>
        <w:t>h</w:t>
      </w:r>
      <w:r w:rsidR="00854CFF" w:rsidRPr="00D65D15">
        <w:rPr>
          <w:rFonts w:ascii="Times New Roman" w:hAnsi="Times New Roman" w:cs="Times New Roman"/>
          <w:sz w:val="20"/>
          <w:szCs w:val="20"/>
          <w:lang w:val="en-GB"/>
        </w:rPr>
        <w:t>eads</w:t>
      </w:r>
      <w:r w:rsidR="00854CFF" w:rsidRPr="007F6AE3">
        <w:rPr>
          <w:rFonts w:ascii="Times New Roman" w:hAnsi="Times New Roman"/>
          <w:sz w:val="20"/>
          <w:lang w:val="en-GB"/>
        </w:rPr>
        <w:t xml:space="preserve"> </w:t>
      </w:r>
      <w:r w:rsidR="008E3FCF" w:rsidRPr="007F6AE3">
        <w:rPr>
          <w:rFonts w:ascii="Times New Roman" w:hAnsi="Times New Roman"/>
          <w:sz w:val="20"/>
          <w:lang w:val="en-GB"/>
        </w:rPr>
        <w:t xml:space="preserve">of </w:t>
      </w:r>
      <w:r w:rsidR="00854CFF">
        <w:rPr>
          <w:rFonts w:ascii="Times New Roman" w:hAnsi="Times New Roman" w:cs="Times New Roman"/>
          <w:sz w:val="20"/>
          <w:szCs w:val="20"/>
          <w:lang w:val="en-GB"/>
        </w:rPr>
        <w:t>a</w:t>
      </w:r>
      <w:r w:rsidR="00854CFF" w:rsidRPr="00D65D15">
        <w:rPr>
          <w:rFonts w:ascii="Times New Roman" w:hAnsi="Times New Roman" w:cs="Times New Roman"/>
          <w:sz w:val="20"/>
          <w:szCs w:val="20"/>
          <w:lang w:val="en-GB"/>
        </w:rPr>
        <w:t>gencies</w:t>
      </w:r>
      <w:r w:rsidR="00854CFF" w:rsidRPr="007F6AE3">
        <w:rPr>
          <w:rFonts w:ascii="Times New Roman" w:hAnsi="Times New Roman"/>
          <w:sz w:val="20"/>
          <w:lang w:val="en-GB"/>
        </w:rPr>
        <w:t xml:space="preserve"> </w:t>
      </w:r>
      <w:r w:rsidR="008E3FCF" w:rsidRPr="007F6AE3">
        <w:rPr>
          <w:rFonts w:ascii="Times New Roman" w:hAnsi="Times New Roman"/>
          <w:sz w:val="20"/>
          <w:lang w:val="en-GB"/>
        </w:rPr>
        <w:t xml:space="preserve">could provide further impetus to working </w:t>
      </w:r>
      <w:r w:rsidR="00A5671C" w:rsidRPr="007F6AE3">
        <w:rPr>
          <w:rFonts w:ascii="Times New Roman" w:hAnsi="Times New Roman"/>
          <w:sz w:val="20"/>
          <w:lang w:val="en-GB"/>
        </w:rPr>
        <w:t xml:space="preserve">as </w:t>
      </w:r>
      <w:r w:rsidR="00C44B50" w:rsidRPr="00D65D15">
        <w:rPr>
          <w:rFonts w:ascii="Times New Roman" w:hAnsi="Times New Roman" w:cs="Times New Roman"/>
          <w:sz w:val="20"/>
          <w:szCs w:val="20"/>
          <w:lang w:val="en-GB"/>
        </w:rPr>
        <w:t>“</w:t>
      </w:r>
      <w:r w:rsidR="00A5671C" w:rsidRPr="007F6AE3">
        <w:rPr>
          <w:rFonts w:ascii="Times New Roman" w:hAnsi="Times New Roman"/>
          <w:sz w:val="20"/>
          <w:lang w:val="en-GB"/>
        </w:rPr>
        <w:t xml:space="preserve">One </w:t>
      </w:r>
      <w:r w:rsidR="00A5671C" w:rsidRPr="00D65D15">
        <w:rPr>
          <w:rFonts w:ascii="Times New Roman" w:hAnsi="Times New Roman" w:cs="Times New Roman"/>
          <w:sz w:val="20"/>
          <w:szCs w:val="20"/>
          <w:lang w:val="en-GB"/>
        </w:rPr>
        <w:t>UN</w:t>
      </w:r>
      <w:r w:rsidR="00C44B50" w:rsidRPr="00D65D15">
        <w:rPr>
          <w:rFonts w:ascii="Times New Roman" w:hAnsi="Times New Roman" w:cs="Times New Roman"/>
          <w:sz w:val="20"/>
          <w:szCs w:val="20"/>
          <w:lang w:val="en-GB"/>
        </w:rPr>
        <w:t>.”</w:t>
      </w:r>
      <w:r w:rsidR="00A5671C" w:rsidRPr="007F6AE3">
        <w:rPr>
          <w:rFonts w:ascii="Times New Roman" w:hAnsi="Times New Roman"/>
          <w:sz w:val="20"/>
          <w:lang w:val="en-GB"/>
        </w:rPr>
        <w:t xml:space="preserve"> </w:t>
      </w:r>
      <w:bookmarkStart w:id="9" w:name="_Hlk110492917"/>
      <w:bookmarkEnd w:id="8"/>
      <w:r w:rsidR="00637F6D" w:rsidRPr="007F6AE3">
        <w:rPr>
          <w:rFonts w:ascii="Times New Roman" w:hAnsi="Times New Roman"/>
          <w:sz w:val="20"/>
          <w:lang w:val="en-GB"/>
        </w:rPr>
        <w:t>Strong</w:t>
      </w:r>
      <w:r w:rsidRPr="007F6AE3">
        <w:rPr>
          <w:rFonts w:ascii="Times New Roman" w:hAnsi="Times New Roman"/>
          <w:sz w:val="20"/>
          <w:lang w:val="en-GB"/>
        </w:rPr>
        <w:t xml:space="preserve"> interaction </w:t>
      </w:r>
      <w:r w:rsidR="00633777" w:rsidRPr="00D65D15">
        <w:rPr>
          <w:rFonts w:ascii="Times New Roman" w:hAnsi="Times New Roman" w:cs="Times New Roman"/>
          <w:sz w:val="20"/>
          <w:szCs w:val="20"/>
          <w:lang w:val="en-GB"/>
        </w:rPr>
        <w:t>between the</w:t>
      </w:r>
      <w:r w:rsidRPr="00D65D15">
        <w:rPr>
          <w:rFonts w:ascii="Times New Roman" w:hAnsi="Times New Roman" w:cs="Times New Roman"/>
          <w:sz w:val="20"/>
          <w:szCs w:val="20"/>
          <w:lang w:val="en-GB"/>
        </w:rPr>
        <w:t xml:space="preserve"> </w:t>
      </w:r>
      <w:r w:rsidR="00637F6D" w:rsidRPr="00D65D15">
        <w:rPr>
          <w:rFonts w:ascii="Times New Roman" w:hAnsi="Times New Roman" w:cs="Times New Roman"/>
          <w:sz w:val="20"/>
          <w:szCs w:val="20"/>
          <w:lang w:val="en-GB"/>
        </w:rPr>
        <w:t>U</w:t>
      </w:r>
      <w:r w:rsidR="00FC3AA0" w:rsidRPr="00D65D15">
        <w:rPr>
          <w:rFonts w:ascii="Times New Roman" w:hAnsi="Times New Roman" w:cs="Times New Roman"/>
          <w:sz w:val="20"/>
          <w:szCs w:val="20"/>
          <w:lang w:val="en-GB"/>
        </w:rPr>
        <w:t>nited Nations</w:t>
      </w:r>
      <w:r w:rsidR="00637F6D" w:rsidRPr="00D65D15">
        <w:rPr>
          <w:rFonts w:ascii="Times New Roman" w:hAnsi="Times New Roman" w:cs="Times New Roman"/>
          <w:sz w:val="20"/>
          <w:szCs w:val="20"/>
          <w:lang w:val="en-GB"/>
        </w:rPr>
        <w:t xml:space="preserve"> </w:t>
      </w:r>
      <w:r w:rsidR="00633777" w:rsidRPr="00D65D15">
        <w:rPr>
          <w:rFonts w:ascii="Times New Roman" w:hAnsi="Times New Roman" w:cs="Times New Roman"/>
          <w:sz w:val="20"/>
          <w:szCs w:val="20"/>
          <w:lang w:val="en-GB"/>
        </w:rPr>
        <w:t>and the Government,</w:t>
      </w:r>
      <w:r w:rsidR="00633777" w:rsidRPr="007F6AE3">
        <w:rPr>
          <w:rFonts w:ascii="Times New Roman" w:hAnsi="Times New Roman"/>
          <w:sz w:val="20"/>
          <w:lang w:val="en-GB"/>
        </w:rPr>
        <w:t xml:space="preserve"> </w:t>
      </w:r>
      <w:r w:rsidR="00637F6D" w:rsidRPr="007F6AE3">
        <w:rPr>
          <w:rFonts w:ascii="Times New Roman" w:hAnsi="Times New Roman"/>
          <w:sz w:val="20"/>
          <w:lang w:val="en-GB"/>
        </w:rPr>
        <w:t xml:space="preserve">under the leadership of the </w:t>
      </w:r>
      <w:r w:rsidR="00854CFF">
        <w:rPr>
          <w:rFonts w:ascii="Times New Roman" w:hAnsi="Times New Roman" w:cs="Times New Roman"/>
          <w:sz w:val="20"/>
          <w:szCs w:val="20"/>
          <w:lang w:val="en-GB"/>
        </w:rPr>
        <w:t>Resident Coordinator</w:t>
      </w:r>
      <w:r w:rsidR="00633777" w:rsidRPr="00D65D15">
        <w:rPr>
          <w:rFonts w:ascii="Times New Roman" w:hAnsi="Times New Roman" w:cs="Times New Roman"/>
          <w:sz w:val="20"/>
          <w:szCs w:val="20"/>
          <w:lang w:val="en-GB"/>
        </w:rPr>
        <w:t>,</w:t>
      </w:r>
      <w:r w:rsidR="00637F6D" w:rsidRPr="007F6AE3">
        <w:rPr>
          <w:rFonts w:ascii="Times New Roman" w:hAnsi="Times New Roman"/>
          <w:sz w:val="20"/>
          <w:lang w:val="en-GB"/>
        </w:rPr>
        <w:t xml:space="preserve"> </w:t>
      </w:r>
      <w:r w:rsidRPr="007F6AE3">
        <w:rPr>
          <w:rFonts w:ascii="Times New Roman" w:hAnsi="Times New Roman"/>
          <w:sz w:val="20"/>
          <w:lang w:val="en-GB"/>
        </w:rPr>
        <w:t>is vital</w:t>
      </w:r>
      <w:r w:rsidR="00637F6D" w:rsidRPr="00D65D15">
        <w:rPr>
          <w:rFonts w:ascii="Times New Roman" w:hAnsi="Times New Roman" w:cs="Times New Roman"/>
          <w:sz w:val="20"/>
          <w:szCs w:val="20"/>
          <w:lang w:val="en-GB"/>
        </w:rPr>
        <w:t xml:space="preserve"> </w:t>
      </w:r>
      <w:r w:rsidR="00C44B50" w:rsidRPr="00D65D15">
        <w:rPr>
          <w:rFonts w:ascii="Times New Roman" w:hAnsi="Times New Roman" w:cs="Times New Roman"/>
          <w:sz w:val="20"/>
          <w:szCs w:val="20"/>
          <w:lang w:val="en-GB"/>
        </w:rPr>
        <w:t>and will</w:t>
      </w:r>
      <w:r w:rsidR="00C44B50" w:rsidRPr="007F6AE3">
        <w:rPr>
          <w:rFonts w:ascii="Times New Roman" w:hAnsi="Times New Roman"/>
          <w:sz w:val="20"/>
          <w:lang w:val="en-GB"/>
        </w:rPr>
        <w:t xml:space="preserve"> </w:t>
      </w:r>
      <w:r w:rsidRPr="007F6AE3">
        <w:rPr>
          <w:rFonts w:ascii="Times New Roman" w:hAnsi="Times New Roman"/>
          <w:sz w:val="20"/>
          <w:lang w:val="en-GB"/>
        </w:rPr>
        <w:t xml:space="preserve">ensure </w:t>
      </w:r>
      <w:r w:rsidR="00C44B50" w:rsidRPr="00D65D15">
        <w:rPr>
          <w:rFonts w:ascii="Times New Roman" w:hAnsi="Times New Roman" w:cs="Times New Roman"/>
          <w:sz w:val="20"/>
          <w:szCs w:val="20"/>
          <w:lang w:val="en-GB"/>
        </w:rPr>
        <w:t>that</w:t>
      </w:r>
      <w:r w:rsidR="00637F6D" w:rsidRPr="007F6AE3">
        <w:rPr>
          <w:rFonts w:ascii="Times New Roman" w:hAnsi="Times New Roman"/>
          <w:sz w:val="20"/>
          <w:lang w:val="en-GB"/>
        </w:rPr>
        <w:t xml:space="preserve"> </w:t>
      </w:r>
      <w:r w:rsidRPr="007F6AE3">
        <w:rPr>
          <w:rFonts w:ascii="Times New Roman" w:hAnsi="Times New Roman"/>
          <w:sz w:val="20"/>
          <w:lang w:val="en-GB"/>
        </w:rPr>
        <w:t>the U</w:t>
      </w:r>
      <w:r w:rsidR="00637F6D" w:rsidRPr="007F6AE3">
        <w:rPr>
          <w:rFonts w:ascii="Times New Roman" w:hAnsi="Times New Roman"/>
          <w:sz w:val="20"/>
          <w:lang w:val="en-GB"/>
        </w:rPr>
        <w:t xml:space="preserve">NDS </w:t>
      </w:r>
      <w:r w:rsidR="00C44B50" w:rsidRPr="00D65D15">
        <w:rPr>
          <w:rFonts w:ascii="Times New Roman" w:hAnsi="Times New Roman" w:cs="Times New Roman"/>
          <w:sz w:val="20"/>
          <w:szCs w:val="20"/>
          <w:lang w:val="en-GB"/>
        </w:rPr>
        <w:t xml:space="preserve">remains accountable </w:t>
      </w:r>
      <w:r w:rsidR="00637F6D" w:rsidRPr="007F6AE3">
        <w:rPr>
          <w:rFonts w:ascii="Times New Roman" w:hAnsi="Times New Roman"/>
          <w:sz w:val="20"/>
          <w:lang w:val="en-GB"/>
        </w:rPr>
        <w:t xml:space="preserve">for results </w:t>
      </w:r>
      <w:r w:rsidR="00C44B50" w:rsidRPr="00D65D15">
        <w:rPr>
          <w:rFonts w:ascii="Times New Roman" w:hAnsi="Times New Roman" w:cs="Times New Roman"/>
          <w:sz w:val="20"/>
          <w:szCs w:val="20"/>
          <w:lang w:val="en-GB"/>
        </w:rPr>
        <w:t>regarding the delivery of</w:t>
      </w:r>
      <w:r w:rsidRPr="007F6AE3">
        <w:rPr>
          <w:rFonts w:ascii="Times New Roman" w:hAnsi="Times New Roman"/>
          <w:sz w:val="20"/>
          <w:lang w:val="en-GB"/>
        </w:rPr>
        <w:t xml:space="preserve"> the 2030</w:t>
      </w:r>
      <w:r w:rsidR="00C44B50" w:rsidRPr="00D65D15">
        <w:rPr>
          <w:rFonts w:ascii="Times New Roman" w:hAnsi="Times New Roman" w:cs="Times New Roman"/>
          <w:sz w:val="20"/>
          <w:szCs w:val="20"/>
          <w:lang w:val="en-GB"/>
        </w:rPr>
        <w:t> </w:t>
      </w:r>
      <w:r w:rsidRPr="007F6AE3">
        <w:rPr>
          <w:rFonts w:ascii="Times New Roman" w:hAnsi="Times New Roman"/>
          <w:sz w:val="20"/>
          <w:lang w:val="en-GB"/>
        </w:rPr>
        <w:t>Agenda</w:t>
      </w:r>
      <w:r w:rsidR="00637F6D" w:rsidRPr="007F6AE3">
        <w:rPr>
          <w:rFonts w:ascii="Times New Roman" w:hAnsi="Times New Roman"/>
          <w:sz w:val="20"/>
          <w:lang w:val="en-GB"/>
        </w:rPr>
        <w:t>.</w:t>
      </w:r>
      <w:bookmarkEnd w:id="9"/>
    </w:p>
    <w:p w14:paraId="4957A9A4" w14:textId="3B83F3E6" w:rsidR="0080411B" w:rsidRPr="007F6AE3" w:rsidRDefault="0080411B" w:rsidP="00A73C19">
      <w:pPr>
        <w:pStyle w:val="ListParagraph"/>
        <w:numPr>
          <w:ilvl w:val="0"/>
          <w:numId w:val="2"/>
        </w:numPr>
        <w:tabs>
          <w:tab w:val="left" w:pos="180"/>
          <w:tab w:val="left" w:pos="1440"/>
          <w:tab w:val="left" w:pos="1620"/>
        </w:tabs>
        <w:ind w:left="1080" w:right="560" w:firstLine="0"/>
        <w:jc w:val="both"/>
        <w:rPr>
          <w:rFonts w:ascii="Times New Roman" w:hAnsi="Times New Roman"/>
          <w:sz w:val="20"/>
          <w:lang w:val="en-GB"/>
        </w:rPr>
      </w:pPr>
      <w:r w:rsidRPr="007F6AE3">
        <w:rPr>
          <w:rFonts w:ascii="Times New Roman" w:hAnsi="Times New Roman"/>
          <w:sz w:val="20"/>
          <w:lang w:val="en-GB"/>
        </w:rPr>
        <w:t xml:space="preserve">The delegation observed a good </w:t>
      </w:r>
      <w:r w:rsidR="00C44B50" w:rsidRPr="00D65D15">
        <w:rPr>
          <w:rFonts w:ascii="Times New Roman" w:hAnsi="Times New Roman" w:cs="Times New Roman"/>
          <w:sz w:val="20"/>
          <w:szCs w:val="20"/>
          <w:lang w:val="en-GB"/>
        </w:rPr>
        <w:t xml:space="preserve">working </w:t>
      </w:r>
      <w:r w:rsidRPr="007F6AE3">
        <w:rPr>
          <w:rFonts w:ascii="Times New Roman" w:hAnsi="Times New Roman"/>
          <w:sz w:val="20"/>
          <w:lang w:val="en-GB"/>
        </w:rPr>
        <w:t xml:space="preserve">atmosphere </w:t>
      </w:r>
      <w:r w:rsidR="006C4068" w:rsidRPr="007F6AE3">
        <w:rPr>
          <w:rFonts w:ascii="Times New Roman" w:hAnsi="Times New Roman"/>
          <w:sz w:val="20"/>
          <w:lang w:val="en-GB"/>
        </w:rPr>
        <w:t>and</w:t>
      </w:r>
      <w:r w:rsidR="006C4068" w:rsidRPr="00D65D15">
        <w:rPr>
          <w:rFonts w:ascii="Times New Roman" w:hAnsi="Times New Roman" w:cs="Times New Roman"/>
          <w:sz w:val="20"/>
          <w:szCs w:val="20"/>
          <w:lang w:val="en-GB"/>
        </w:rPr>
        <w:t xml:space="preserve"> </w:t>
      </w:r>
      <w:r w:rsidR="00C44B50" w:rsidRPr="00D65D15">
        <w:rPr>
          <w:rFonts w:ascii="Times New Roman" w:hAnsi="Times New Roman" w:cs="Times New Roman"/>
          <w:sz w:val="20"/>
          <w:szCs w:val="20"/>
          <w:lang w:val="en-GB"/>
        </w:rPr>
        <w:t>level of</w:t>
      </w:r>
      <w:r w:rsidRPr="007F6AE3">
        <w:rPr>
          <w:rFonts w:ascii="Times New Roman" w:hAnsi="Times New Roman"/>
          <w:sz w:val="20"/>
          <w:lang w:val="en-GB"/>
        </w:rPr>
        <w:t xml:space="preserve"> coordination within the UNCT, and more specifically for the </w:t>
      </w:r>
      <w:r w:rsidRPr="00D65D15">
        <w:rPr>
          <w:rFonts w:ascii="Times New Roman" w:hAnsi="Times New Roman" w:cs="Times New Roman"/>
          <w:sz w:val="20"/>
          <w:szCs w:val="20"/>
          <w:lang w:val="en-GB"/>
        </w:rPr>
        <w:t>U</w:t>
      </w:r>
      <w:r w:rsidR="00FC3AA0" w:rsidRPr="00D65D15">
        <w:rPr>
          <w:rFonts w:ascii="Times New Roman" w:hAnsi="Times New Roman" w:cs="Times New Roman"/>
          <w:sz w:val="20"/>
          <w:szCs w:val="20"/>
          <w:lang w:val="en-GB"/>
        </w:rPr>
        <w:t>nited Nations</w:t>
      </w:r>
      <w:r w:rsidRPr="00D65D15">
        <w:rPr>
          <w:rFonts w:ascii="Times New Roman" w:hAnsi="Times New Roman" w:cs="Times New Roman"/>
          <w:sz w:val="20"/>
          <w:szCs w:val="20"/>
          <w:lang w:val="en-GB"/>
        </w:rPr>
        <w:t xml:space="preserve"> </w:t>
      </w:r>
      <w:r w:rsidR="00FC3AA0" w:rsidRPr="00D65D15">
        <w:rPr>
          <w:rFonts w:ascii="Times New Roman" w:hAnsi="Times New Roman" w:cs="Times New Roman"/>
          <w:sz w:val="20"/>
          <w:szCs w:val="20"/>
          <w:lang w:val="en-GB"/>
        </w:rPr>
        <w:t>organizations</w:t>
      </w:r>
      <w:r w:rsidRPr="00D65D15">
        <w:rPr>
          <w:rFonts w:ascii="Times New Roman" w:hAnsi="Times New Roman" w:cs="Times New Roman"/>
          <w:sz w:val="20"/>
          <w:szCs w:val="20"/>
          <w:lang w:val="en-GB"/>
        </w:rPr>
        <w:t xml:space="preserve"> </w:t>
      </w:r>
      <w:r w:rsidRPr="007F6AE3">
        <w:rPr>
          <w:rFonts w:ascii="Times New Roman" w:hAnsi="Times New Roman"/>
          <w:sz w:val="20"/>
          <w:lang w:val="en-GB"/>
        </w:rPr>
        <w:t>concerned (UNDP, UNFPA and UNOPS).</w:t>
      </w:r>
    </w:p>
    <w:p w14:paraId="257B4566" w14:textId="612517D7" w:rsidR="00637F6D" w:rsidRPr="007F6AE3" w:rsidRDefault="00637F6D" w:rsidP="00A73C19">
      <w:pPr>
        <w:tabs>
          <w:tab w:val="left" w:pos="180"/>
          <w:tab w:val="left" w:pos="1440"/>
        </w:tabs>
        <w:ind w:left="1080" w:right="560"/>
        <w:jc w:val="both"/>
        <w:rPr>
          <w:b/>
          <w:sz w:val="20"/>
          <w:lang w:val="en-GB"/>
        </w:rPr>
      </w:pPr>
    </w:p>
    <w:p w14:paraId="76E55F9B" w14:textId="6D8A2330" w:rsidR="00286092" w:rsidRPr="007F6AE3" w:rsidRDefault="00B552D3" w:rsidP="00A73C19">
      <w:pPr>
        <w:pStyle w:val="ListParagraph"/>
        <w:numPr>
          <w:ilvl w:val="0"/>
          <w:numId w:val="23"/>
        </w:numPr>
        <w:tabs>
          <w:tab w:val="left" w:pos="180"/>
          <w:tab w:val="left" w:pos="1440"/>
        </w:tabs>
        <w:ind w:left="1080" w:right="560" w:hanging="450"/>
        <w:jc w:val="both"/>
        <w:rPr>
          <w:rFonts w:ascii="Times New Roman" w:hAnsi="Times New Roman"/>
          <w:b/>
          <w:lang w:val="en-GB"/>
        </w:rPr>
      </w:pPr>
      <w:r w:rsidRPr="007F6AE3">
        <w:rPr>
          <w:rFonts w:ascii="Times New Roman" w:hAnsi="Times New Roman"/>
          <w:b/>
          <w:lang w:val="en-GB"/>
        </w:rPr>
        <w:t>Main observations and r</w:t>
      </w:r>
      <w:r w:rsidR="00774C35" w:rsidRPr="007F6AE3">
        <w:rPr>
          <w:rFonts w:ascii="Times New Roman" w:hAnsi="Times New Roman"/>
          <w:b/>
          <w:lang w:val="en-GB"/>
        </w:rPr>
        <w:t>ecommendatio</w:t>
      </w:r>
      <w:r w:rsidR="00286092" w:rsidRPr="007F6AE3">
        <w:rPr>
          <w:rFonts w:ascii="Times New Roman" w:hAnsi="Times New Roman"/>
          <w:b/>
          <w:lang w:val="en-GB"/>
        </w:rPr>
        <w:t>ns</w:t>
      </w:r>
    </w:p>
    <w:p w14:paraId="799C07CF" w14:textId="77777777" w:rsidR="00286092" w:rsidRPr="007F6AE3" w:rsidRDefault="00286092" w:rsidP="00A73C19">
      <w:pPr>
        <w:tabs>
          <w:tab w:val="left" w:pos="180"/>
          <w:tab w:val="left" w:pos="1440"/>
        </w:tabs>
        <w:ind w:left="1080" w:right="560"/>
        <w:jc w:val="both"/>
        <w:rPr>
          <w:b/>
          <w:sz w:val="20"/>
          <w:lang w:val="en-GB"/>
        </w:rPr>
      </w:pPr>
    </w:p>
    <w:p w14:paraId="50B3A7D8" w14:textId="1F1943DD" w:rsidR="00286092" w:rsidRPr="007F6AE3" w:rsidRDefault="00286092" w:rsidP="00A73C19">
      <w:pPr>
        <w:pStyle w:val="ListParagraph"/>
        <w:numPr>
          <w:ilvl w:val="0"/>
          <w:numId w:val="5"/>
        </w:numPr>
        <w:tabs>
          <w:tab w:val="left" w:pos="180"/>
          <w:tab w:val="left" w:pos="1440"/>
          <w:tab w:val="left" w:pos="1710"/>
        </w:tabs>
        <w:spacing w:after="120"/>
        <w:ind w:left="1080" w:right="560" w:firstLine="0"/>
        <w:jc w:val="both"/>
        <w:rPr>
          <w:rFonts w:ascii="Times New Roman" w:hAnsi="Times New Roman"/>
          <w:b/>
          <w:sz w:val="20"/>
          <w:lang w:val="en-GB"/>
        </w:rPr>
      </w:pPr>
      <w:r w:rsidRPr="007F6AE3">
        <w:rPr>
          <w:rFonts w:ascii="Times New Roman" w:hAnsi="Times New Roman"/>
          <w:sz w:val="20"/>
          <w:lang w:val="en-GB"/>
        </w:rPr>
        <w:t xml:space="preserve">Bangladesh tells the world a remarkable story of poverty reduction and development. The country has a lot to offer in terms of South-South and triangular cooperation, </w:t>
      </w:r>
      <w:r w:rsidRPr="00D65D15">
        <w:rPr>
          <w:rFonts w:ascii="Times New Roman" w:hAnsi="Times New Roman" w:cs="Times New Roman"/>
          <w:sz w:val="20"/>
          <w:szCs w:val="20"/>
          <w:lang w:val="en-GB"/>
        </w:rPr>
        <w:t>a</w:t>
      </w:r>
      <w:r w:rsidR="002A7952" w:rsidRPr="00D65D15">
        <w:rPr>
          <w:rFonts w:ascii="Times New Roman" w:hAnsi="Times New Roman" w:cs="Times New Roman"/>
          <w:sz w:val="20"/>
          <w:szCs w:val="20"/>
          <w:lang w:val="en-GB"/>
        </w:rPr>
        <w:t>s it does</w:t>
      </w:r>
      <w:r w:rsidRPr="007F6AE3">
        <w:rPr>
          <w:rFonts w:ascii="Times New Roman" w:hAnsi="Times New Roman"/>
          <w:sz w:val="20"/>
          <w:lang w:val="en-GB"/>
        </w:rPr>
        <w:t xml:space="preserve"> when it comes to moving from disaster response to strengthening resilienc</w:t>
      </w:r>
      <w:r w:rsidR="002A722D" w:rsidRPr="007F6AE3">
        <w:rPr>
          <w:rFonts w:ascii="Times New Roman" w:hAnsi="Times New Roman"/>
          <w:sz w:val="20"/>
          <w:lang w:val="en-GB"/>
        </w:rPr>
        <w:t xml:space="preserve">e. </w:t>
      </w:r>
      <w:r w:rsidR="002A7952" w:rsidRPr="00D65D15">
        <w:rPr>
          <w:rFonts w:ascii="Times New Roman" w:hAnsi="Times New Roman" w:cs="Times New Roman"/>
          <w:sz w:val="20"/>
          <w:szCs w:val="20"/>
          <w:lang w:val="en-GB"/>
        </w:rPr>
        <w:t>In addition</w:t>
      </w:r>
      <w:r w:rsidR="00270EEA" w:rsidRPr="007F6AE3">
        <w:rPr>
          <w:rFonts w:ascii="Times New Roman" w:hAnsi="Times New Roman"/>
          <w:sz w:val="20"/>
          <w:lang w:val="en-GB"/>
        </w:rPr>
        <w:t xml:space="preserve">, other countries could benefit from </w:t>
      </w:r>
      <w:r w:rsidRPr="007F6AE3">
        <w:rPr>
          <w:rFonts w:ascii="Times New Roman" w:hAnsi="Times New Roman"/>
          <w:sz w:val="20"/>
          <w:lang w:val="en-GB"/>
        </w:rPr>
        <w:t xml:space="preserve">innovative approaches </w:t>
      </w:r>
      <w:r w:rsidR="002A7952" w:rsidRPr="00D65D15">
        <w:rPr>
          <w:rFonts w:ascii="Times New Roman" w:hAnsi="Times New Roman" w:cs="Times New Roman"/>
          <w:sz w:val="20"/>
          <w:szCs w:val="20"/>
          <w:lang w:val="en-GB"/>
        </w:rPr>
        <w:t>such as</w:t>
      </w:r>
      <w:r w:rsidRPr="007F6AE3">
        <w:rPr>
          <w:rFonts w:ascii="Times New Roman" w:hAnsi="Times New Roman"/>
          <w:sz w:val="20"/>
          <w:lang w:val="en-GB"/>
        </w:rPr>
        <w:t xml:space="preserve"> </w:t>
      </w:r>
      <w:r w:rsidR="00BF3BCF" w:rsidRPr="00631C36">
        <w:rPr>
          <w:rFonts w:ascii="Times New Roman" w:hAnsi="Times New Roman"/>
          <w:sz w:val="20"/>
        </w:rPr>
        <w:t>a</w:t>
      </w:r>
      <w:r w:rsidRPr="00631C36">
        <w:rPr>
          <w:rFonts w:ascii="Times New Roman" w:hAnsi="Times New Roman"/>
          <w:sz w:val="20"/>
        </w:rPr>
        <w:t>2i</w:t>
      </w:r>
      <w:r w:rsidRPr="007F6AE3">
        <w:rPr>
          <w:rFonts w:ascii="Times New Roman" w:hAnsi="Times New Roman"/>
          <w:sz w:val="20"/>
          <w:lang w:val="en-GB"/>
        </w:rPr>
        <w:t xml:space="preserve">. These opportunities could be further explored by the country and the </w:t>
      </w:r>
      <w:r w:rsidRPr="00D65D15">
        <w:rPr>
          <w:rFonts w:ascii="Times New Roman" w:hAnsi="Times New Roman" w:cs="Times New Roman"/>
          <w:sz w:val="20"/>
          <w:szCs w:val="20"/>
          <w:lang w:val="en-GB"/>
        </w:rPr>
        <w:t>U</w:t>
      </w:r>
      <w:r w:rsidR="00FC3AA0" w:rsidRPr="00D65D15">
        <w:rPr>
          <w:rFonts w:ascii="Times New Roman" w:hAnsi="Times New Roman" w:cs="Times New Roman"/>
          <w:sz w:val="20"/>
          <w:szCs w:val="20"/>
          <w:lang w:val="en-GB"/>
        </w:rPr>
        <w:t>nited Nations</w:t>
      </w:r>
      <w:r w:rsidRPr="007F6AE3">
        <w:rPr>
          <w:rFonts w:ascii="Times New Roman" w:hAnsi="Times New Roman"/>
          <w:sz w:val="20"/>
          <w:lang w:val="en-GB"/>
        </w:rPr>
        <w:t xml:space="preserve">, possibly involving the </w:t>
      </w:r>
      <w:r w:rsidRPr="00D65D15">
        <w:rPr>
          <w:rFonts w:ascii="Times New Roman" w:hAnsi="Times New Roman" w:cs="Times New Roman"/>
          <w:sz w:val="20"/>
          <w:szCs w:val="20"/>
          <w:lang w:val="en-GB"/>
        </w:rPr>
        <w:t>U</w:t>
      </w:r>
      <w:r w:rsidR="002A7952" w:rsidRPr="00D65D15">
        <w:rPr>
          <w:rFonts w:ascii="Times New Roman" w:hAnsi="Times New Roman" w:cs="Times New Roman"/>
          <w:sz w:val="20"/>
          <w:szCs w:val="20"/>
          <w:lang w:val="en-GB"/>
        </w:rPr>
        <w:t>nited Nations</w:t>
      </w:r>
      <w:r w:rsidRPr="007F6AE3">
        <w:rPr>
          <w:rFonts w:ascii="Times New Roman" w:hAnsi="Times New Roman"/>
          <w:sz w:val="20"/>
          <w:lang w:val="en-GB"/>
        </w:rPr>
        <w:t xml:space="preserve"> Office </w:t>
      </w:r>
      <w:r w:rsidR="002A7952" w:rsidRPr="00D65D15">
        <w:rPr>
          <w:rFonts w:ascii="Times New Roman" w:hAnsi="Times New Roman" w:cs="Times New Roman"/>
          <w:sz w:val="20"/>
          <w:szCs w:val="20"/>
          <w:lang w:val="en-GB"/>
        </w:rPr>
        <w:t>for</w:t>
      </w:r>
      <w:r w:rsidRPr="007F6AE3">
        <w:rPr>
          <w:rFonts w:ascii="Times New Roman" w:hAnsi="Times New Roman"/>
          <w:sz w:val="20"/>
          <w:lang w:val="en-GB"/>
        </w:rPr>
        <w:t xml:space="preserve"> South-South Cooperation.</w:t>
      </w:r>
    </w:p>
    <w:p w14:paraId="1B514EC5" w14:textId="49411FA9" w:rsidR="00286092" w:rsidRPr="007F6AE3" w:rsidRDefault="00286092" w:rsidP="00A73C19">
      <w:pPr>
        <w:pStyle w:val="ListParagraph"/>
        <w:numPr>
          <w:ilvl w:val="0"/>
          <w:numId w:val="5"/>
        </w:numPr>
        <w:tabs>
          <w:tab w:val="left" w:pos="180"/>
          <w:tab w:val="left" w:pos="1440"/>
          <w:tab w:val="left" w:pos="1710"/>
        </w:tabs>
        <w:spacing w:after="120"/>
        <w:ind w:left="1080" w:right="560" w:firstLine="0"/>
        <w:jc w:val="both"/>
        <w:rPr>
          <w:rFonts w:ascii="Times New Roman" w:hAnsi="Times New Roman"/>
          <w:b/>
          <w:sz w:val="20"/>
          <w:lang w:val="en-GB"/>
        </w:rPr>
      </w:pPr>
      <w:r w:rsidRPr="007F6AE3">
        <w:rPr>
          <w:rFonts w:ascii="Times New Roman" w:hAnsi="Times New Roman"/>
          <w:sz w:val="20"/>
          <w:lang w:val="en-GB"/>
        </w:rPr>
        <w:t>In the longer term, to sustain the impressive development achievements and move towards sustainable, inclusive</w:t>
      </w:r>
      <w:r w:rsidR="002A7952" w:rsidRPr="00D65D15">
        <w:rPr>
          <w:rFonts w:ascii="Times New Roman" w:hAnsi="Times New Roman" w:cs="Times New Roman"/>
          <w:sz w:val="20"/>
          <w:szCs w:val="20"/>
          <w:lang w:val="en-GB"/>
        </w:rPr>
        <w:t xml:space="preserve"> and</w:t>
      </w:r>
      <w:r w:rsidRPr="007F6AE3">
        <w:rPr>
          <w:rFonts w:ascii="Times New Roman" w:hAnsi="Times New Roman"/>
          <w:sz w:val="20"/>
          <w:lang w:val="en-GB"/>
        </w:rPr>
        <w:t xml:space="preserve"> green growth on the way to reaching </w:t>
      </w:r>
      <w:r w:rsidRPr="00BD6F41">
        <w:rPr>
          <w:rFonts w:ascii="Times New Roman" w:hAnsi="Times New Roman" w:cs="Times New Roman"/>
          <w:sz w:val="20"/>
          <w:szCs w:val="20"/>
        </w:rPr>
        <w:t>UMIC</w:t>
      </w:r>
      <w:r w:rsidRPr="007F6AE3">
        <w:rPr>
          <w:rFonts w:ascii="Times New Roman" w:hAnsi="Times New Roman"/>
          <w:sz w:val="20"/>
          <w:lang w:val="en-GB"/>
        </w:rPr>
        <w:t xml:space="preserve"> status by 2031, several opportunities and challenges were brought to the delegation’s attention. Among </w:t>
      </w:r>
      <w:r w:rsidR="007E6987" w:rsidRPr="00D65D15">
        <w:rPr>
          <w:rFonts w:ascii="Times New Roman" w:hAnsi="Times New Roman" w:cs="Times New Roman"/>
          <w:sz w:val="20"/>
          <w:szCs w:val="20"/>
          <w:lang w:val="en-GB"/>
        </w:rPr>
        <w:t>th</w:t>
      </w:r>
      <w:r w:rsidR="007E6987">
        <w:rPr>
          <w:rFonts w:ascii="Times New Roman" w:hAnsi="Times New Roman" w:cs="Times New Roman"/>
          <w:sz w:val="20"/>
          <w:szCs w:val="20"/>
          <w:lang w:val="en-GB"/>
        </w:rPr>
        <w:t>e</w:t>
      </w:r>
      <w:r w:rsidR="007E6987" w:rsidRPr="00D65D15">
        <w:rPr>
          <w:rFonts w:ascii="Times New Roman" w:hAnsi="Times New Roman" w:cs="Times New Roman"/>
          <w:sz w:val="20"/>
          <w:szCs w:val="20"/>
          <w:lang w:val="en-GB"/>
        </w:rPr>
        <w:t>se</w:t>
      </w:r>
      <w:r w:rsidR="007E6987" w:rsidRPr="007F6AE3">
        <w:rPr>
          <w:rFonts w:ascii="Times New Roman" w:hAnsi="Times New Roman"/>
          <w:sz w:val="20"/>
          <w:lang w:val="en-GB"/>
        </w:rPr>
        <w:t xml:space="preserve"> </w:t>
      </w:r>
      <w:r w:rsidRPr="007F6AE3">
        <w:rPr>
          <w:rFonts w:ascii="Times New Roman" w:hAnsi="Times New Roman"/>
          <w:sz w:val="20"/>
          <w:lang w:val="en-GB"/>
        </w:rPr>
        <w:t>are the need to continue moving from disaster response to climate resilience</w:t>
      </w:r>
      <w:r w:rsidR="00B552D3" w:rsidRPr="007F6AE3">
        <w:rPr>
          <w:rFonts w:ascii="Times New Roman" w:hAnsi="Times New Roman"/>
          <w:sz w:val="20"/>
          <w:lang w:val="en-GB"/>
        </w:rPr>
        <w:t>, develop</w:t>
      </w:r>
      <w:r w:rsidR="00B90BB7" w:rsidRPr="007F6AE3">
        <w:rPr>
          <w:rFonts w:ascii="Times New Roman" w:hAnsi="Times New Roman"/>
          <w:sz w:val="20"/>
          <w:lang w:val="en-GB"/>
        </w:rPr>
        <w:t>ing</w:t>
      </w:r>
      <w:r w:rsidR="00B552D3" w:rsidRPr="007F6AE3">
        <w:rPr>
          <w:rFonts w:ascii="Times New Roman" w:hAnsi="Times New Roman"/>
          <w:sz w:val="20"/>
          <w:lang w:val="en-GB"/>
        </w:rPr>
        <w:t xml:space="preserve"> strategies to manage urbanization and create jobs, and diversify</w:t>
      </w:r>
      <w:r w:rsidR="00B90BB7" w:rsidRPr="007F6AE3">
        <w:rPr>
          <w:rFonts w:ascii="Times New Roman" w:hAnsi="Times New Roman"/>
          <w:sz w:val="20"/>
          <w:lang w:val="en-GB"/>
        </w:rPr>
        <w:t>ing</w:t>
      </w:r>
      <w:r w:rsidR="00B552D3" w:rsidRPr="007F6AE3">
        <w:rPr>
          <w:rFonts w:ascii="Times New Roman" w:hAnsi="Times New Roman"/>
          <w:sz w:val="20"/>
          <w:lang w:val="en-GB"/>
        </w:rPr>
        <w:t xml:space="preserve"> exports.</w:t>
      </w:r>
    </w:p>
    <w:p w14:paraId="52FD53D7" w14:textId="62687660" w:rsidR="00B552D3" w:rsidRPr="007F6AE3" w:rsidRDefault="00B90BB7"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b/>
          <w:sz w:val="20"/>
          <w:lang w:val="en-GB"/>
        </w:rPr>
      </w:pPr>
      <w:r w:rsidRPr="007F6AE3">
        <w:rPr>
          <w:rFonts w:ascii="Times New Roman" w:hAnsi="Times New Roman"/>
          <w:sz w:val="20"/>
          <w:lang w:val="en-GB"/>
        </w:rPr>
        <w:t>Securing a</w:t>
      </w:r>
      <w:r w:rsidR="00110970" w:rsidRPr="007F6AE3">
        <w:rPr>
          <w:rFonts w:ascii="Times New Roman" w:hAnsi="Times New Roman"/>
          <w:sz w:val="20"/>
          <w:lang w:val="en-GB"/>
        </w:rPr>
        <w:t xml:space="preserve">dequate and sustainable financing </w:t>
      </w:r>
      <w:r w:rsidRPr="007F6AE3">
        <w:rPr>
          <w:rFonts w:ascii="Times New Roman" w:hAnsi="Times New Roman"/>
          <w:sz w:val="20"/>
          <w:lang w:val="en-GB"/>
        </w:rPr>
        <w:t>poses</w:t>
      </w:r>
      <w:r w:rsidR="00110970" w:rsidRPr="007F6AE3">
        <w:rPr>
          <w:rFonts w:ascii="Times New Roman" w:hAnsi="Times New Roman"/>
          <w:sz w:val="20"/>
          <w:lang w:val="en-GB"/>
        </w:rPr>
        <w:t xml:space="preserve"> a </w:t>
      </w:r>
      <w:r w:rsidRPr="007F6AE3">
        <w:rPr>
          <w:rFonts w:ascii="Times New Roman" w:hAnsi="Times New Roman"/>
          <w:sz w:val="20"/>
          <w:lang w:val="en-GB"/>
        </w:rPr>
        <w:t xml:space="preserve">serious </w:t>
      </w:r>
      <w:r w:rsidR="00110970" w:rsidRPr="007F6AE3">
        <w:rPr>
          <w:rFonts w:ascii="Times New Roman" w:hAnsi="Times New Roman"/>
          <w:sz w:val="20"/>
          <w:lang w:val="en-GB"/>
        </w:rPr>
        <w:t>challenge. Interlocutors frequently expressed concern about uncertainty when it comes to sustained and continued funding of interventions.</w:t>
      </w:r>
      <w:r w:rsidR="002A722D" w:rsidRPr="007F6AE3">
        <w:rPr>
          <w:rFonts w:ascii="Times New Roman" w:hAnsi="Times New Roman"/>
          <w:sz w:val="20"/>
          <w:lang w:val="en-GB"/>
        </w:rPr>
        <w:t xml:space="preserve"> </w:t>
      </w:r>
      <w:r w:rsidR="00B552D3" w:rsidRPr="007F6AE3">
        <w:rPr>
          <w:rFonts w:ascii="Times New Roman" w:hAnsi="Times New Roman"/>
          <w:sz w:val="20"/>
          <w:lang w:val="en-GB"/>
        </w:rPr>
        <w:t>Government and development partners should move away from project-based cooperation towards more comprehensive engagement and strategic partnerships</w:t>
      </w:r>
      <w:r w:rsidRPr="007F6AE3">
        <w:rPr>
          <w:rFonts w:ascii="Times New Roman" w:hAnsi="Times New Roman"/>
          <w:sz w:val="20"/>
          <w:lang w:val="en-GB"/>
        </w:rPr>
        <w:t xml:space="preserve"> and financing</w:t>
      </w:r>
      <w:r w:rsidR="00B552D3" w:rsidRPr="007F6AE3">
        <w:rPr>
          <w:rFonts w:ascii="Times New Roman" w:hAnsi="Times New Roman"/>
          <w:sz w:val="20"/>
          <w:lang w:val="en-GB"/>
        </w:rPr>
        <w:t xml:space="preserve">. Strengthening the domestic resource base and creating an attractive environment for </w:t>
      </w:r>
      <w:r w:rsidR="002A7952" w:rsidRPr="00D65D15">
        <w:rPr>
          <w:rFonts w:ascii="Times New Roman" w:hAnsi="Times New Roman" w:cs="Times New Roman"/>
          <w:sz w:val="20"/>
          <w:szCs w:val="20"/>
          <w:lang w:val="en-GB"/>
        </w:rPr>
        <w:t xml:space="preserve">the </w:t>
      </w:r>
      <w:r w:rsidR="00B552D3" w:rsidRPr="007F6AE3">
        <w:rPr>
          <w:rFonts w:ascii="Times New Roman" w:hAnsi="Times New Roman"/>
          <w:sz w:val="20"/>
          <w:lang w:val="en-GB"/>
        </w:rPr>
        <w:t>private sector are also essential.</w:t>
      </w:r>
    </w:p>
    <w:p w14:paraId="2CB0AAA0" w14:textId="144B4452" w:rsidR="00B552D3" w:rsidRPr="007F6AE3" w:rsidRDefault="00B552D3"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b/>
          <w:sz w:val="20"/>
          <w:lang w:val="en-GB"/>
        </w:rPr>
      </w:pPr>
      <w:r w:rsidRPr="007F6AE3">
        <w:rPr>
          <w:rFonts w:ascii="Times New Roman" w:hAnsi="Times New Roman"/>
          <w:sz w:val="20"/>
          <w:lang w:val="en-GB"/>
        </w:rPr>
        <w:t xml:space="preserve">The pathway to </w:t>
      </w:r>
      <w:r w:rsidRPr="00BD6F41">
        <w:rPr>
          <w:rFonts w:ascii="Times New Roman" w:hAnsi="Times New Roman" w:cs="Times New Roman"/>
          <w:sz w:val="20"/>
          <w:szCs w:val="20"/>
        </w:rPr>
        <w:t>UMIC</w:t>
      </w:r>
      <w:r w:rsidRPr="007F6AE3">
        <w:rPr>
          <w:rFonts w:ascii="Times New Roman" w:hAnsi="Times New Roman"/>
          <w:sz w:val="20"/>
          <w:lang w:val="en-GB"/>
        </w:rPr>
        <w:t xml:space="preserve"> status and transformative, participatory and inclusive growth and governance also include</w:t>
      </w:r>
      <w:r w:rsidR="005A7362" w:rsidRPr="007F6AE3">
        <w:rPr>
          <w:rFonts w:ascii="Times New Roman" w:hAnsi="Times New Roman"/>
          <w:sz w:val="20"/>
          <w:lang w:val="en-GB"/>
        </w:rPr>
        <w:t>s</w:t>
      </w:r>
      <w:r w:rsidRPr="007F6AE3">
        <w:rPr>
          <w:rFonts w:ascii="Times New Roman" w:hAnsi="Times New Roman"/>
          <w:sz w:val="20"/>
          <w:lang w:val="en-GB"/>
        </w:rPr>
        <w:t xml:space="preserve"> </w:t>
      </w:r>
      <w:r w:rsidR="004208A9">
        <w:rPr>
          <w:rFonts w:ascii="Times New Roman" w:hAnsi="Times New Roman" w:cs="Times New Roman"/>
          <w:sz w:val="20"/>
          <w:szCs w:val="20"/>
          <w:lang w:val="en-GB"/>
        </w:rPr>
        <w:t>increasing</w:t>
      </w:r>
      <w:r w:rsidRPr="007F6AE3">
        <w:rPr>
          <w:rFonts w:ascii="Times New Roman" w:hAnsi="Times New Roman"/>
          <w:sz w:val="20"/>
          <w:lang w:val="en-GB"/>
        </w:rPr>
        <w:t xml:space="preserve"> efforts for women’s economic empowerment and gender equality. Sound policy and legal frameworks are in place but need to be adequately implemented and enforced. </w:t>
      </w:r>
      <w:r w:rsidR="002A7952" w:rsidRPr="00D65D15">
        <w:rPr>
          <w:rFonts w:ascii="Times New Roman" w:hAnsi="Times New Roman" w:cs="Times New Roman"/>
          <w:sz w:val="20"/>
          <w:szCs w:val="20"/>
          <w:lang w:val="en-GB"/>
        </w:rPr>
        <w:t>In addition</w:t>
      </w:r>
      <w:r w:rsidRPr="007F6AE3">
        <w:rPr>
          <w:rFonts w:ascii="Times New Roman" w:hAnsi="Times New Roman"/>
          <w:sz w:val="20"/>
          <w:lang w:val="en-GB"/>
        </w:rPr>
        <w:t>, continued attention for gender-equitable solutions in climate response is needed</w:t>
      </w:r>
      <w:r w:rsidRPr="00C52663">
        <w:rPr>
          <w:rFonts w:ascii="Times New Roman" w:hAnsi="Times New Roman"/>
          <w:sz w:val="20"/>
        </w:rPr>
        <w:t xml:space="preserve">, </w:t>
      </w:r>
      <w:r w:rsidRPr="00BD6F41">
        <w:rPr>
          <w:rFonts w:ascii="Times New Roman" w:hAnsi="Times New Roman" w:cs="Times New Roman"/>
          <w:sz w:val="20"/>
          <w:szCs w:val="20"/>
        </w:rPr>
        <w:t>as well as for scaling</w:t>
      </w:r>
      <w:r w:rsidR="002A7952" w:rsidRPr="00C52663">
        <w:rPr>
          <w:rFonts w:ascii="Times New Roman" w:hAnsi="Times New Roman"/>
          <w:sz w:val="20"/>
        </w:rPr>
        <w:t xml:space="preserve"> </w:t>
      </w:r>
      <w:r w:rsidR="002A7952" w:rsidRPr="007F6AE3">
        <w:rPr>
          <w:rFonts w:ascii="Times New Roman" w:hAnsi="Times New Roman"/>
          <w:sz w:val="20"/>
          <w:lang w:val="en-GB"/>
        </w:rPr>
        <w:t>up</w:t>
      </w:r>
      <w:r w:rsidRPr="007F6AE3">
        <w:rPr>
          <w:rFonts w:ascii="Times New Roman" w:hAnsi="Times New Roman"/>
          <w:sz w:val="20"/>
          <w:lang w:val="en-GB"/>
        </w:rPr>
        <w:t xml:space="preserve"> successful projects </w:t>
      </w:r>
      <w:r w:rsidR="002A7952" w:rsidRPr="00D65D15">
        <w:rPr>
          <w:rFonts w:ascii="Times New Roman" w:hAnsi="Times New Roman" w:cs="Times New Roman"/>
          <w:sz w:val="20"/>
          <w:szCs w:val="20"/>
          <w:lang w:val="en-GB"/>
        </w:rPr>
        <w:t>relating to</w:t>
      </w:r>
      <w:r w:rsidRPr="007F6AE3">
        <w:rPr>
          <w:rFonts w:ascii="Times New Roman" w:hAnsi="Times New Roman"/>
          <w:sz w:val="20"/>
          <w:lang w:val="en-GB"/>
        </w:rPr>
        <w:t xml:space="preserve"> SRHR, fight</w:t>
      </w:r>
      <w:r w:rsidR="005A7362" w:rsidRPr="007F6AE3">
        <w:rPr>
          <w:rFonts w:ascii="Times New Roman" w:hAnsi="Times New Roman"/>
          <w:sz w:val="20"/>
          <w:lang w:val="en-GB"/>
        </w:rPr>
        <w:t>ing</w:t>
      </w:r>
      <w:r w:rsidRPr="007F6AE3">
        <w:rPr>
          <w:rFonts w:ascii="Times New Roman" w:hAnsi="Times New Roman"/>
          <w:sz w:val="20"/>
          <w:lang w:val="en-GB"/>
        </w:rPr>
        <w:t xml:space="preserve"> </w:t>
      </w:r>
      <w:r w:rsidRPr="00BD6F41">
        <w:rPr>
          <w:rFonts w:ascii="Times New Roman" w:hAnsi="Times New Roman" w:cs="Times New Roman"/>
          <w:sz w:val="20"/>
          <w:szCs w:val="20"/>
        </w:rPr>
        <w:t>GBV</w:t>
      </w:r>
      <w:r w:rsidRPr="00C52663">
        <w:rPr>
          <w:rFonts w:ascii="Times New Roman" w:hAnsi="Times New Roman"/>
          <w:sz w:val="20"/>
        </w:rPr>
        <w:t xml:space="preserve"> </w:t>
      </w:r>
      <w:r w:rsidRPr="007F6AE3">
        <w:rPr>
          <w:rFonts w:ascii="Times New Roman" w:hAnsi="Times New Roman"/>
          <w:sz w:val="20"/>
          <w:lang w:val="en-GB"/>
        </w:rPr>
        <w:t xml:space="preserve">and </w:t>
      </w:r>
      <w:r w:rsidR="005A7362" w:rsidRPr="007F6AE3">
        <w:rPr>
          <w:rFonts w:ascii="Times New Roman" w:hAnsi="Times New Roman"/>
          <w:sz w:val="20"/>
          <w:lang w:val="en-GB"/>
        </w:rPr>
        <w:t xml:space="preserve">promoting </w:t>
      </w:r>
      <w:r w:rsidR="006C4068" w:rsidRPr="00D65D15">
        <w:rPr>
          <w:rFonts w:ascii="Times New Roman" w:hAnsi="Times New Roman" w:cs="Times New Roman"/>
          <w:sz w:val="20"/>
          <w:szCs w:val="20"/>
          <w:lang w:val="en-GB"/>
        </w:rPr>
        <w:t xml:space="preserve">changes in </w:t>
      </w:r>
      <w:r w:rsidRPr="00D65D15">
        <w:rPr>
          <w:rFonts w:ascii="Times New Roman" w:hAnsi="Times New Roman" w:cs="Times New Roman"/>
          <w:sz w:val="20"/>
          <w:szCs w:val="20"/>
          <w:lang w:val="en-GB"/>
        </w:rPr>
        <w:t>behavio</w:t>
      </w:r>
      <w:r w:rsidR="002A7952" w:rsidRPr="00D65D15">
        <w:rPr>
          <w:rFonts w:ascii="Times New Roman" w:hAnsi="Times New Roman" w:cs="Times New Roman"/>
          <w:sz w:val="20"/>
          <w:szCs w:val="20"/>
          <w:lang w:val="en-GB"/>
        </w:rPr>
        <w:t>u</w:t>
      </w:r>
      <w:r w:rsidRPr="00D65D15">
        <w:rPr>
          <w:rFonts w:ascii="Times New Roman" w:hAnsi="Times New Roman" w:cs="Times New Roman"/>
          <w:sz w:val="20"/>
          <w:szCs w:val="20"/>
          <w:lang w:val="en-GB"/>
        </w:rPr>
        <w:t>r</w:t>
      </w:r>
      <w:r w:rsidRPr="007F6AE3">
        <w:rPr>
          <w:rFonts w:ascii="Times New Roman" w:hAnsi="Times New Roman"/>
          <w:sz w:val="20"/>
          <w:lang w:val="en-GB"/>
        </w:rPr>
        <w:t>.</w:t>
      </w:r>
    </w:p>
    <w:p w14:paraId="47EC1A3B" w14:textId="297D3DD7" w:rsidR="00270EEA" w:rsidRPr="007F6AE3" w:rsidRDefault="004775E0"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T</w:t>
      </w:r>
      <w:r w:rsidR="00270EEA" w:rsidRPr="007F6AE3">
        <w:rPr>
          <w:rFonts w:ascii="Times New Roman" w:hAnsi="Times New Roman"/>
          <w:sz w:val="20"/>
          <w:lang w:val="en-GB"/>
        </w:rPr>
        <w:t xml:space="preserve">he scale of the </w:t>
      </w:r>
      <w:r w:rsidRPr="007F6AE3">
        <w:rPr>
          <w:rFonts w:ascii="Times New Roman" w:hAnsi="Times New Roman"/>
          <w:sz w:val="20"/>
          <w:lang w:val="en-GB"/>
        </w:rPr>
        <w:t xml:space="preserve">need for climate adaptation and mitigation </w:t>
      </w:r>
      <w:r w:rsidR="00270EEA" w:rsidRPr="007F6AE3">
        <w:rPr>
          <w:rFonts w:ascii="Times New Roman" w:hAnsi="Times New Roman"/>
          <w:sz w:val="20"/>
          <w:lang w:val="en-GB"/>
        </w:rPr>
        <w:t xml:space="preserve">calls for </w:t>
      </w:r>
      <w:r w:rsidRPr="007F6AE3">
        <w:rPr>
          <w:rFonts w:ascii="Times New Roman" w:hAnsi="Times New Roman"/>
          <w:sz w:val="20"/>
          <w:lang w:val="en-GB"/>
        </w:rPr>
        <w:t xml:space="preserve">adequate financing. </w:t>
      </w:r>
      <w:r w:rsidR="002A7952" w:rsidRPr="00D65D15">
        <w:rPr>
          <w:rFonts w:ascii="Times New Roman" w:hAnsi="Times New Roman" w:cs="Times New Roman"/>
          <w:sz w:val="20"/>
          <w:szCs w:val="20"/>
          <w:lang w:val="en-GB"/>
        </w:rPr>
        <w:t>Furthermore</w:t>
      </w:r>
      <w:r w:rsidRPr="007F6AE3">
        <w:rPr>
          <w:rFonts w:ascii="Times New Roman" w:hAnsi="Times New Roman"/>
          <w:sz w:val="20"/>
          <w:lang w:val="en-GB"/>
        </w:rPr>
        <w:t>, a</w:t>
      </w:r>
      <w:r w:rsidR="00270EEA" w:rsidRPr="007F6AE3">
        <w:rPr>
          <w:rFonts w:ascii="Times New Roman" w:hAnsi="Times New Roman"/>
          <w:sz w:val="20"/>
          <w:lang w:val="en-GB"/>
        </w:rPr>
        <w:t xml:space="preserve"> whole-of-society and whole-of-government approach</w:t>
      </w:r>
      <w:r w:rsidRPr="007F6AE3">
        <w:rPr>
          <w:rFonts w:ascii="Times New Roman" w:hAnsi="Times New Roman"/>
          <w:sz w:val="20"/>
          <w:lang w:val="en-GB"/>
        </w:rPr>
        <w:t xml:space="preserve"> needs to be pursue</w:t>
      </w:r>
      <w:r w:rsidR="008A19DB" w:rsidRPr="007F6AE3">
        <w:rPr>
          <w:rFonts w:ascii="Times New Roman" w:hAnsi="Times New Roman"/>
          <w:sz w:val="20"/>
          <w:lang w:val="en-GB"/>
        </w:rPr>
        <w:t>d</w:t>
      </w:r>
      <w:r w:rsidR="002A7952" w:rsidRPr="00D65D15">
        <w:rPr>
          <w:rFonts w:ascii="Times New Roman" w:hAnsi="Times New Roman" w:cs="Times New Roman"/>
          <w:sz w:val="20"/>
          <w:szCs w:val="20"/>
          <w:lang w:val="en-GB"/>
        </w:rPr>
        <w:t>. In this regard,</w:t>
      </w:r>
      <w:r w:rsidR="00270EEA" w:rsidRPr="007F6AE3">
        <w:rPr>
          <w:rFonts w:ascii="Times New Roman" w:hAnsi="Times New Roman"/>
          <w:sz w:val="20"/>
          <w:lang w:val="en-GB"/>
        </w:rPr>
        <w:t xml:space="preserve"> several policies have been set in motion </w:t>
      </w:r>
      <w:r w:rsidR="00270EEA" w:rsidRPr="00D65D15">
        <w:rPr>
          <w:rFonts w:ascii="Times New Roman" w:hAnsi="Times New Roman" w:cs="Times New Roman"/>
          <w:sz w:val="20"/>
          <w:szCs w:val="20"/>
          <w:lang w:val="en-GB"/>
        </w:rPr>
        <w:t>(</w:t>
      </w:r>
      <w:r w:rsidR="00BA1039" w:rsidRPr="00D65D15">
        <w:rPr>
          <w:rFonts w:ascii="Times New Roman" w:hAnsi="Times New Roman" w:cs="Times New Roman"/>
          <w:sz w:val="20"/>
          <w:szCs w:val="20"/>
          <w:lang w:val="en-GB"/>
        </w:rPr>
        <w:t>such as</w:t>
      </w:r>
      <w:r w:rsidR="00270EEA" w:rsidRPr="007F6AE3">
        <w:rPr>
          <w:rFonts w:ascii="Times New Roman" w:hAnsi="Times New Roman"/>
          <w:sz w:val="20"/>
          <w:lang w:val="en-GB"/>
        </w:rPr>
        <w:t xml:space="preserve"> the NRP</w:t>
      </w:r>
      <w:r w:rsidR="00270EEA" w:rsidRPr="00D65D15">
        <w:rPr>
          <w:rFonts w:ascii="Times New Roman" w:hAnsi="Times New Roman" w:cs="Times New Roman"/>
          <w:sz w:val="20"/>
          <w:szCs w:val="20"/>
          <w:lang w:val="en-GB"/>
        </w:rPr>
        <w:t>)</w:t>
      </w:r>
      <w:r w:rsidR="005A7362">
        <w:rPr>
          <w:rFonts w:ascii="Times New Roman" w:hAnsi="Times New Roman" w:cs="Times New Roman"/>
          <w:sz w:val="20"/>
          <w:szCs w:val="20"/>
          <w:lang w:val="en-GB"/>
        </w:rPr>
        <w:t>;</w:t>
      </w:r>
      <w:r w:rsidR="00270EEA" w:rsidRPr="00D65D15">
        <w:rPr>
          <w:rFonts w:ascii="Times New Roman" w:hAnsi="Times New Roman" w:cs="Times New Roman"/>
          <w:sz w:val="20"/>
          <w:szCs w:val="20"/>
          <w:lang w:val="en-GB"/>
        </w:rPr>
        <w:t xml:space="preserve"> </w:t>
      </w:r>
      <w:r w:rsidR="002A7952" w:rsidRPr="00D65D15">
        <w:rPr>
          <w:rFonts w:ascii="Times New Roman" w:hAnsi="Times New Roman" w:cs="Times New Roman"/>
          <w:sz w:val="20"/>
          <w:szCs w:val="20"/>
          <w:lang w:val="en-GB"/>
        </w:rPr>
        <w:t>however,</w:t>
      </w:r>
      <w:r w:rsidR="00270EEA" w:rsidRPr="00D65D15">
        <w:rPr>
          <w:rFonts w:ascii="Times New Roman" w:hAnsi="Times New Roman" w:cs="Times New Roman"/>
          <w:sz w:val="20"/>
          <w:szCs w:val="20"/>
          <w:lang w:val="en-GB"/>
        </w:rPr>
        <w:t xml:space="preserve"> </w:t>
      </w:r>
      <w:r w:rsidR="00732EEC">
        <w:rPr>
          <w:rFonts w:ascii="Times New Roman" w:hAnsi="Times New Roman" w:cs="Times New Roman"/>
          <w:sz w:val="20"/>
          <w:szCs w:val="20"/>
          <w:lang w:val="en-GB"/>
        </w:rPr>
        <w:t>this</w:t>
      </w:r>
      <w:r w:rsidR="00270EEA" w:rsidRPr="00D65D15">
        <w:rPr>
          <w:rFonts w:ascii="Times New Roman" w:hAnsi="Times New Roman" w:cs="Times New Roman"/>
          <w:sz w:val="20"/>
          <w:szCs w:val="20"/>
          <w:lang w:val="en-GB"/>
        </w:rPr>
        <w:t xml:space="preserve"> </w:t>
      </w:r>
      <w:r w:rsidR="00270EEA" w:rsidRPr="007F6AE3">
        <w:rPr>
          <w:rFonts w:ascii="Times New Roman" w:hAnsi="Times New Roman"/>
          <w:sz w:val="20"/>
          <w:lang w:val="en-GB"/>
        </w:rPr>
        <w:t xml:space="preserve">will require continued investment and attention. </w:t>
      </w:r>
      <w:r w:rsidR="002A7952" w:rsidRPr="00D65D15">
        <w:rPr>
          <w:rFonts w:ascii="Times New Roman" w:hAnsi="Times New Roman" w:cs="Times New Roman"/>
          <w:sz w:val="20"/>
          <w:szCs w:val="20"/>
          <w:lang w:val="en-GB"/>
        </w:rPr>
        <w:t>In addition</w:t>
      </w:r>
      <w:r w:rsidR="00270EEA" w:rsidRPr="007F6AE3">
        <w:rPr>
          <w:rFonts w:ascii="Times New Roman" w:hAnsi="Times New Roman"/>
          <w:sz w:val="20"/>
          <w:lang w:val="en-GB"/>
        </w:rPr>
        <w:t xml:space="preserve">, more efficient and enforceable policies on air pollution, solid waste management, sewage waste management </w:t>
      </w:r>
      <w:r w:rsidR="002A7952" w:rsidRPr="00D65D15">
        <w:rPr>
          <w:rFonts w:ascii="Times New Roman" w:hAnsi="Times New Roman" w:cs="Times New Roman"/>
          <w:sz w:val="20"/>
          <w:szCs w:val="20"/>
          <w:lang w:val="en-GB"/>
        </w:rPr>
        <w:t>and</w:t>
      </w:r>
      <w:r w:rsidR="00270EEA" w:rsidRPr="007F6AE3">
        <w:rPr>
          <w:rFonts w:ascii="Times New Roman" w:hAnsi="Times New Roman"/>
          <w:sz w:val="20"/>
          <w:lang w:val="en-GB"/>
        </w:rPr>
        <w:t xml:space="preserve"> single-use plastics are required.</w:t>
      </w:r>
    </w:p>
    <w:p w14:paraId="77912856" w14:textId="611BAD7F" w:rsidR="00AE6280" w:rsidRPr="007F6AE3" w:rsidRDefault="00110970"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The Rohingya crisis has resulted in Cox</w:t>
      </w:r>
      <w:r w:rsidR="004775E0" w:rsidRPr="007F6AE3">
        <w:rPr>
          <w:rFonts w:ascii="Times New Roman" w:hAnsi="Times New Roman"/>
          <w:sz w:val="20"/>
          <w:lang w:val="en-GB"/>
        </w:rPr>
        <w:t>’s</w:t>
      </w:r>
      <w:r w:rsidRPr="007F6AE3">
        <w:rPr>
          <w:rFonts w:ascii="Times New Roman" w:hAnsi="Times New Roman"/>
          <w:sz w:val="20"/>
          <w:lang w:val="en-GB"/>
        </w:rPr>
        <w:t xml:space="preserve"> Bazar hosting the largest refugee camp in the world. The Government of Bangladesh needs to be commended for its commitment to ensure support for the Rohingya population, while repatriation remains its stated primary objective.</w:t>
      </w:r>
      <w:r w:rsidR="00AE6280" w:rsidRPr="00D65D15">
        <w:rPr>
          <w:rFonts w:ascii="Times New Roman" w:hAnsi="Times New Roman" w:cs="Times New Roman"/>
          <w:sz w:val="20"/>
          <w:szCs w:val="20"/>
          <w:lang w:val="en-GB"/>
        </w:rPr>
        <w:t xml:space="preserve"> </w:t>
      </w:r>
      <w:r w:rsidR="00AE6280" w:rsidRPr="007F6AE3">
        <w:rPr>
          <w:rFonts w:ascii="Times New Roman" w:hAnsi="Times New Roman"/>
          <w:sz w:val="20"/>
          <w:lang w:val="en-GB"/>
        </w:rPr>
        <w:t xml:space="preserve">The Rohingyas remain in an extremely precarious situation. The root causes of their plight in Myanmar have not been addressed and their future </w:t>
      </w:r>
      <w:r w:rsidR="0079113D" w:rsidRPr="00D65D15">
        <w:rPr>
          <w:rFonts w:ascii="Times New Roman" w:hAnsi="Times New Roman" w:cs="Times New Roman"/>
          <w:sz w:val="20"/>
          <w:szCs w:val="20"/>
          <w:lang w:val="en-GB"/>
        </w:rPr>
        <w:t>remains</w:t>
      </w:r>
      <w:r w:rsidR="00AE6280" w:rsidRPr="007F6AE3">
        <w:rPr>
          <w:rFonts w:ascii="Times New Roman" w:hAnsi="Times New Roman"/>
          <w:sz w:val="20"/>
          <w:lang w:val="en-GB"/>
        </w:rPr>
        <w:t xml:space="preserve"> uncertain. A stronger, more coordinated response to the Rohingya crisis is required by the international community, including at the political level.</w:t>
      </w:r>
    </w:p>
    <w:p w14:paraId="3C78916A" w14:textId="3F86EEA7" w:rsidR="00110970" w:rsidRPr="007F6AE3" w:rsidRDefault="00AE6280"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 xml:space="preserve">It </w:t>
      </w:r>
      <w:r w:rsidRPr="00BD6F41">
        <w:rPr>
          <w:rFonts w:ascii="Times New Roman" w:hAnsi="Times New Roman" w:cs="Times New Roman"/>
          <w:sz w:val="20"/>
          <w:szCs w:val="20"/>
        </w:rPr>
        <w:t>is difficult</w:t>
      </w:r>
      <w:r w:rsidRPr="001D2D6F">
        <w:rPr>
          <w:rFonts w:ascii="Times New Roman" w:hAnsi="Times New Roman"/>
          <w:sz w:val="20"/>
        </w:rPr>
        <w:t xml:space="preserve"> </w:t>
      </w:r>
      <w:r w:rsidRPr="007F6AE3">
        <w:rPr>
          <w:rFonts w:ascii="Times New Roman" w:hAnsi="Times New Roman"/>
          <w:sz w:val="20"/>
          <w:lang w:val="en-GB"/>
        </w:rPr>
        <w:t xml:space="preserve">for the </w:t>
      </w:r>
      <w:r w:rsidRPr="00D65D15">
        <w:rPr>
          <w:rFonts w:ascii="Times New Roman" w:hAnsi="Times New Roman" w:cs="Times New Roman"/>
          <w:sz w:val="20"/>
          <w:szCs w:val="20"/>
          <w:lang w:val="en-GB"/>
        </w:rPr>
        <w:t>U</w:t>
      </w:r>
      <w:r w:rsidR="00FC3AA0" w:rsidRPr="00D65D15">
        <w:rPr>
          <w:rFonts w:ascii="Times New Roman" w:hAnsi="Times New Roman" w:cs="Times New Roman"/>
          <w:sz w:val="20"/>
          <w:szCs w:val="20"/>
          <w:lang w:val="en-GB"/>
        </w:rPr>
        <w:t>nited Nations</w:t>
      </w:r>
      <w:r w:rsidRPr="00D65D15">
        <w:rPr>
          <w:rFonts w:ascii="Times New Roman" w:hAnsi="Times New Roman" w:cs="Times New Roman"/>
          <w:sz w:val="20"/>
          <w:szCs w:val="20"/>
          <w:lang w:val="en-GB"/>
        </w:rPr>
        <w:t xml:space="preserve"> </w:t>
      </w:r>
      <w:r w:rsidRPr="007F6AE3">
        <w:rPr>
          <w:rFonts w:ascii="Times New Roman" w:hAnsi="Times New Roman"/>
          <w:sz w:val="20"/>
          <w:lang w:val="en-GB"/>
        </w:rPr>
        <w:t>system to balance the need for integrated programmes and multi-</w:t>
      </w:r>
      <w:r w:rsidR="0079113D" w:rsidRPr="00D65D15">
        <w:rPr>
          <w:rFonts w:ascii="Times New Roman" w:hAnsi="Times New Roman" w:cs="Times New Roman"/>
          <w:sz w:val="20"/>
          <w:szCs w:val="20"/>
          <w:lang w:val="en-GB"/>
        </w:rPr>
        <w:t>year</w:t>
      </w:r>
      <w:r w:rsidRPr="007F6AE3">
        <w:rPr>
          <w:rFonts w:ascii="Times New Roman" w:hAnsi="Times New Roman"/>
          <w:sz w:val="20"/>
          <w:lang w:val="en-GB"/>
        </w:rPr>
        <w:t xml:space="preserve"> planning with the </w:t>
      </w:r>
      <w:r w:rsidR="0079113D" w:rsidRPr="00D65D15">
        <w:rPr>
          <w:rFonts w:ascii="Times New Roman" w:hAnsi="Times New Roman" w:cs="Times New Roman"/>
          <w:sz w:val="20"/>
          <w:szCs w:val="20"/>
          <w:lang w:val="en-GB"/>
        </w:rPr>
        <w:t>G</w:t>
      </w:r>
      <w:r w:rsidRPr="00D65D15">
        <w:rPr>
          <w:rFonts w:ascii="Times New Roman" w:hAnsi="Times New Roman" w:cs="Times New Roman"/>
          <w:sz w:val="20"/>
          <w:szCs w:val="20"/>
          <w:lang w:val="en-GB"/>
        </w:rPr>
        <w:t>overnment’s</w:t>
      </w:r>
      <w:r w:rsidRPr="007F6AE3">
        <w:rPr>
          <w:rFonts w:ascii="Times New Roman" w:hAnsi="Times New Roman"/>
          <w:sz w:val="20"/>
          <w:lang w:val="en-GB"/>
        </w:rPr>
        <w:t xml:space="preserve"> current practice. The Government </w:t>
      </w:r>
      <w:r w:rsidRPr="00D65D15">
        <w:rPr>
          <w:rFonts w:ascii="Times New Roman" w:hAnsi="Times New Roman" w:cs="Times New Roman"/>
          <w:sz w:val="20"/>
          <w:szCs w:val="20"/>
          <w:lang w:val="en-GB"/>
        </w:rPr>
        <w:t>m</w:t>
      </w:r>
      <w:r w:rsidR="0079113D" w:rsidRPr="00D65D15">
        <w:rPr>
          <w:rFonts w:ascii="Times New Roman" w:hAnsi="Times New Roman" w:cs="Times New Roman"/>
          <w:sz w:val="20"/>
          <w:szCs w:val="20"/>
          <w:lang w:val="en-GB"/>
        </w:rPr>
        <w:t>ay</w:t>
      </w:r>
      <w:r w:rsidRPr="007F6AE3">
        <w:rPr>
          <w:rFonts w:ascii="Times New Roman" w:hAnsi="Times New Roman"/>
          <w:sz w:val="20"/>
          <w:lang w:val="en-GB"/>
        </w:rPr>
        <w:t xml:space="preserve"> want to reconsider this process</w:t>
      </w:r>
      <w:r w:rsidR="004775E0" w:rsidRPr="007F6AE3">
        <w:rPr>
          <w:rFonts w:ascii="Times New Roman" w:hAnsi="Times New Roman"/>
          <w:sz w:val="20"/>
          <w:lang w:val="en-GB"/>
        </w:rPr>
        <w:t>,</w:t>
      </w:r>
      <w:r w:rsidRPr="007F6AE3">
        <w:rPr>
          <w:rFonts w:ascii="Times New Roman" w:hAnsi="Times New Roman"/>
          <w:sz w:val="20"/>
          <w:lang w:val="en-GB"/>
        </w:rPr>
        <w:t xml:space="preserve"> </w:t>
      </w:r>
      <w:r w:rsidR="0079113D" w:rsidRPr="00D65D15">
        <w:rPr>
          <w:rFonts w:ascii="Times New Roman" w:hAnsi="Times New Roman" w:cs="Times New Roman"/>
          <w:sz w:val="20"/>
          <w:szCs w:val="20"/>
          <w:lang w:val="en-GB"/>
        </w:rPr>
        <w:t>especially given that</w:t>
      </w:r>
      <w:r w:rsidRPr="007F6AE3">
        <w:rPr>
          <w:rFonts w:ascii="Times New Roman" w:hAnsi="Times New Roman"/>
          <w:sz w:val="20"/>
          <w:lang w:val="en-GB"/>
        </w:rPr>
        <w:t xml:space="preserve"> approval </w:t>
      </w:r>
      <w:r w:rsidR="0079113D" w:rsidRPr="00D65D15">
        <w:rPr>
          <w:rFonts w:ascii="Times New Roman" w:hAnsi="Times New Roman" w:cs="Times New Roman"/>
          <w:sz w:val="20"/>
          <w:szCs w:val="20"/>
          <w:lang w:val="en-GB"/>
        </w:rPr>
        <w:t>for</w:t>
      </w:r>
      <w:r w:rsidRPr="00D65D15">
        <w:rPr>
          <w:rFonts w:ascii="Times New Roman" w:hAnsi="Times New Roman" w:cs="Times New Roman"/>
          <w:sz w:val="20"/>
          <w:szCs w:val="20"/>
          <w:lang w:val="en-GB"/>
        </w:rPr>
        <w:t xml:space="preserve"> U</w:t>
      </w:r>
      <w:r w:rsidR="00FC3AA0" w:rsidRPr="00D65D15">
        <w:rPr>
          <w:rFonts w:ascii="Times New Roman" w:hAnsi="Times New Roman" w:cs="Times New Roman"/>
          <w:sz w:val="20"/>
          <w:szCs w:val="20"/>
          <w:lang w:val="en-GB"/>
        </w:rPr>
        <w:t>nited Nations</w:t>
      </w:r>
      <w:r w:rsidRPr="00D65D15">
        <w:rPr>
          <w:rFonts w:ascii="Times New Roman" w:hAnsi="Times New Roman" w:cs="Times New Roman"/>
          <w:sz w:val="20"/>
          <w:szCs w:val="20"/>
          <w:lang w:val="en-GB"/>
        </w:rPr>
        <w:t xml:space="preserve"> </w:t>
      </w:r>
      <w:r w:rsidRPr="007F6AE3">
        <w:rPr>
          <w:rFonts w:ascii="Times New Roman" w:hAnsi="Times New Roman"/>
          <w:sz w:val="20"/>
          <w:lang w:val="en-GB"/>
        </w:rPr>
        <w:t xml:space="preserve">projects currently takes between 18 and 24 months. This might impact the ability of </w:t>
      </w:r>
      <w:r w:rsidRPr="00D65D15">
        <w:rPr>
          <w:rFonts w:ascii="Times New Roman" w:hAnsi="Times New Roman" w:cs="Times New Roman"/>
          <w:sz w:val="20"/>
          <w:szCs w:val="20"/>
          <w:lang w:val="en-GB"/>
        </w:rPr>
        <w:t>U</w:t>
      </w:r>
      <w:r w:rsidR="00FC3AA0" w:rsidRPr="00D65D15">
        <w:rPr>
          <w:rFonts w:ascii="Times New Roman" w:hAnsi="Times New Roman" w:cs="Times New Roman"/>
          <w:sz w:val="20"/>
          <w:szCs w:val="20"/>
          <w:lang w:val="en-GB"/>
        </w:rPr>
        <w:t>nited Nations</w:t>
      </w:r>
      <w:r w:rsidRPr="00D65D15">
        <w:rPr>
          <w:rFonts w:ascii="Times New Roman" w:hAnsi="Times New Roman" w:cs="Times New Roman"/>
          <w:sz w:val="20"/>
          <w:szCs w:val="20"/>
          <w:lang w:val="en-GB"/>
        </w:rPr>
        <w:t xml:space="preserve"> </w:t>
      </w:r>
      <w:r w:rsidR="00FC3AA0" w:rsidRPr="00D65D15">
        <w:rPr>
          <w:rFonts w:ascii="Times New Roman" w:hAnsi="Times New Roman" w:cs="Times New Roman"/>
          <w:sz w:val="20"/>
          <w:szCs w:val="20"/>
          <w:lang w:val="en-GB"/>
        </w:rPr>
        <w:t>organizations</w:t>
      </w:r>
      <w:r w:rsidRPr="00D65D15">
        <w:rPr>
          <w:rFonts w:ascii="Times New Roman" w:hAnsi="Times New Roman" w:cs="Times New Roman"/>
          <w:sz w:val="20"/>
          <w:szCs w:val="20"/>
          <w:lang w:val="en-GB"/>
        </w:rPr>
        <w:t xml:space="preserve"> </w:t>
      </w:r>
      <w:r w:rsidRPr="007F6AE3">
        <w:rPr>
          <w:rFonts w:ascii="Times New Roman" w:hAnsi="Times New Roman"/>
          <w:sz w:val="20"/>
          <w:lang w:val="en-GB"/>
        </w:rPr>
        <w:t xml:space="preserve">to </w:t>
      </w:r>
      <w:r w:rsidR="0079113D" w:rsidRPr="00D65D15">
        <w:rPr>
          <w:rFonts w:ascii="Times New Roman" w:hAnsi="Times New Roman" w:cs="Times New Roman"/>
          <w:sz w:val="20"/>
          <w:szCs w:val="20"/>
          <w:lang w:val="en-GB"/>
        </w:rPr>
        <w:t xml:space="preserve">implement </w:t>
      </w:r>
      <w:r w:rsidRPr="00D65D15">
        <w:rPr>
          <w:rFonts w:ascii="Times New Roman" w:hAnsi="Times New Roman" w:cs="Times New Roman"/>
          <w:sz w:val="20"/>
          <w:szCs w:val="20"/>
          <w:lang w:val="en-GB"/>
        </w:rPr>
        <w:t>projects</w:t>
      </w:r>
      <w:r w:rsidR="0079113D" w:rsidRPr="00D65D15">
        <w:rPr>
          <w:rFonts w:ascii="Times New Roman" w:hAnsi="Times New Roman" w:cs="Times New Roman"/>
          <w:sz w:val="20"/>
          <w:szCs w:val="20"/>
          <w:lang w:val="en-GB"/>
        </w:rPr>
        <w:t xml:space="preserve"> </w:t>
      </w:r>
      <w:r w:rsidR="0079113D" w:rsidRPr="007F6AE3">
        <w:rPr>
          <w:rFonts w:ascii="Times New Roman" w:hAnsi="Times New Roman"/>
          <w:sz w:val="20"/>
          <w:lang w:val="en-GB"/>
        </w:rPr>
        <w:t>effectively and efficiently</w:t>
      </w:r>
      <w:r w:rsidRPr="00D65D15">
        <w:rPr>
          <w:rFonts w:ascii="Times New Roman" w:hAnsi="Times New Roman" w:cs="Times New Roman"/>
          <w:sz w:val="20"/>
          <w:szCs w:val="20"/>
          <w:lang w:val="en-GB"/>
        </w:rPr>
        <w:t xml:space="preserve">, </w:t>
      </w:r>
      <w:r w:rsidR="0079113D" w:rsidRPr="00D65D15">
        <w:rPr>
          <w:rFonts w:ascii="Times New Roman" w:hAnsi="Times New Roman" w:cs="Times New Roman"/>
          <w:sz w:val="20"/>
          <w:szCs w:val="20"/>
          <w:lang w:val="en-GB"/>
        </w:rPr>
        <w:t>in addition to having</w:t>
      </w:r>
      <w:r w:rsidR="0079113D" w:rsidRPr="007F6AE3">
        <w:rPr>
          <w:rFonts w:ascii="Times New Roman" w:hAnsi="Times New Roman"/>
          <w:sz w:val="20"/>
          <w:lang w:val="en-GB"/>
        </w:rPr>
        <w:t xml:space="preserve"> </w:t>
      </w:r>
      <w:r w:rsidRPr="007F6AE3">
        <w:rPr>
          <w:rFonts w:ascii="Times New Roman" w:hAnsi="Times New Roman"/>
          <w:sz w:val="20"/>
          <w:lang w:val="en-GB"/>
        </w:rPr>
        <w:t>an impact on funding.</w:t>
      </w:r>
    </w:p>
    <w:p w14:paraId="48401EBA" w14:textId="60E7732E" w:rsidR="00746844" w:rsidRPr="007F6AE3" w:rsidRDefault="00746844"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The</w:t>
      </w:r>
      <w:r w:rsidRPr="00D65D15">
        <w:rPr>
          <w:rFonts w:ascii="Times New Roman" w:hAnsi="Times New Roman" w:cs="Times New Roman"/>
          <w:sz w:val="20"/>
          <w:szCs w:val="20"/>
          <w:lang w:val="en-GB"/>
        </w:rPr>
        <w:t xml:space="preserve"> </w:t>
      </w:r>
      <w:r w:rsidRPr="007F6AE3">
        <w:rPr>
          <w:rFonts w:ascii="Times New Roman" w:hAnsi="Times New Roman"/>
          <w:sz w:val="20"/>
          <w:lang w:val="en-GB"/>
        </w:rPr>
        <w:t xml:space="preserve">UNCT works closely with the </w:t>
      </w:r>
      <w:r w:rsidR="00390505" w:rsidRPr="00D65D15">
        <w:rPr>
          <w:rFonts w:ascii="Times New Roman" w:hAnsi="Times New Roman" w:cs="Times New Roman"/>
          <w:sz w:val="20"/>
          <w:szCs w:val="20"/>
          <w:lang w:val="en-GB"/>
        </w:rPr>
        <w:t>G</w:t>
      </w:r>
      <w:r w:rsidRPr="00D65D15">
        <w:rPr>
          <w:rFonts w:ascii="Times New Roman" w:hAnsi="Times New Roman" w:cs="Times New Roman"/>
          <w:sz w:val="20"/>
          <w:szCs w:val="20"/>
          <w:lang w:val="en-GB"/>
        </w:rPr>
        <w:t>overnment</w:t>
      </w:r>
      <w:r w:rsidRPr="007F6AE3">
        <w:rPr>
          <w:rFonts w:ascii="Times New Roman" w:hAnsi="Times New Roman"/>
          <w:sz w:val="20"/>
          <w:lang w:val="en-GB"/>
        </w:rPr>
        <w:t xml:space="preserve"> of Bangladesh. The </w:t>
      </w:r>
      <w:bookmarkStart w:id="10" w:name="_Hlk110496552"/>
      <w:r w:rsidR="0079113D" w:rsidRPr="00D65D15">
        <w:rPr>
          <w:rFonts w:ascii="Times New Roman" w:hAnsi="Times New Roman" w:cs="Times New Roman"/>
          <w:sz w:val="20"/>
          <w:szCs w:val="20"/>
          <w:lang w:val="en-GB"/>
        </w:rPr>
        <w:t>UNSDCF</w:t>
      </w:r>
      <w:bookmarkEnd w:id="10"/>
      <w:r w:rsidR="00390505" w:rsidRPr="007F6AE3">
        <w:rPr>
          <w:rFonts w:ascii="Times New Roman" w:hAnsi="Times New Roman"/>
          <w:sz w:val="20"/>
          <w:lang w:val="en-GB"/>
        </w:rPr>
        <w:t xml:space="preserve"> (</w:t>
      </w:r>
      <w:r w:rsidRPr="007F6AE3">
        <w:rPr>
          <w:rFonts w:ascii="Times New Roman" w:hAnsi="Times New Roman"/>
          <w:sz w:val="20"/>
          <w:lang w:val="en-GB"/>
        </w:rPr>
        <w:t>2022</w:t>
      </w:r>
      <w:r w:rsidR="0079113D" w:rsidRPr="00D65D15">
        <w:rPr>
          <w:rFonts w:ascii="Times New Roman" w:hAnsi="Times New Roman" w:cs="Times New Roman"/>
          <w:sz w:val="20"/>
          <w:szCs w:val="20"/>
          <w:lang w:val="en-GB"/>
        </w:rPr>
        <w:t>–</w:t>
      </w:r>
      <w:r w:rsidRPr="007F6AE3">
        <w:rPr>
          <w:rFonts w:ascii="Times New Roman" w:hAnsi="Times New Roman"/>
          <w:sz w:val="20"/>
          <w:lang w:val="en-GB"/>
        </w:rPr>
        <w:t>2026)</w:t>
      </w:r>
      <w:r w:rsidR="00F15F26" w:rsidRPr="007F6AE3">
        <w:rPr>
          <w:rFonts w:ascii="Times New Roman" w:hAnsi="Times New Roman"/>
          <w:sz w:val="20"/>
          <w:lang w:val="en-GB"/>
        </w:rPr>
        <w:t xml:space="preserve"> is </w:t>
      </w:r>
      <w:r w:rsidRPr="007F6AE3">
        <w:rPr>
          <w:rFonts w:ascii="Times New Roman" w:hAnsi="Times New Roman"/>
          <w:sz w:val="20"/>
          <w:lang w:val="en-GB"/>
        </w:rPr>
        <w:t xml:space="preserve">formulated </w:t>
      </w:r>
      <w:r w:rsidRPr="00BD6F41">
        <w:rPr>
          <w:rFonts w:ascii="Times New Roman" w:hAnsi="Times New Roman" w:cs="Times New Roman"/>
          <w:sz w:val="20"/>
          <w:szCs w:val="20"/>
        </w:rPr>
        <w:t>jointly</w:t>
      </w:r>
      <w:r w:rsidRPr="007F6AE3">
        <w:rPr>
          <w:rFonts w:ascii="Times New Roman" w:hAnsi="Times New Roman"/>
          <w:sz w:val="20"/>
          <w:lang w:val="en-GB"/>
        </w:rPr>
        <w:t xml:space="preserve"> by the Government of Bangladesh</w:t>
      </w:r>
      <w:r w:rsidRPr="00BD6F41">
        <w:rPr>
          <w:rFonts w:ascii="Times New Roman" w:hAnsi="Times New Roman" w:cs="Times New Roman"/>
          <w:sz w:val="20"/>
          <w:szCs w:val="20"/>
        </w:rPr>
        <w:t xml:space="preserve"> </w:t>
      </w:r>
      <w:r w:rsidR="00F15F26" w:rsidRPr="00BD6F41">
        <w:rPr>
          <w:rFonts w:ascii="Times New Roman" w:hAnsi="Times New Roman" w:cs="Times New Roman"/>
          <w:sz w:val="20"/>
          <w:szCs w:val="20"/>
        </w:rPr>
        <w:t>and aligned to</w:t>
      </w:r>
      <w:r w:rsidR="0079113D" w:rsidRPr="007E5C99">
        <w:rPr>
          <w:rFonts w:ascii="Times New Roman" w:hAnsi="Times New Roman"/>
          <w:sz w:val="20"/>
        </w:rPr>
        <w:t xml:space="preserve"> </w:t>
      </w:r>
      <w:r w:rsidRPr="007F6AE3">
        <w:rPr>
          <w:rFonts w:ascii="Times New Roman" w:hAnsi="Times New Roman"/>
          <w:sz w:val="20"/>
          <w:lang w:val="en-GB"/>
        </w:rPr>
        <w:t>national priorities and objectives as formulated in the Eighth Five-Year Plan</w:t>
      </w:r>
      <w:r w:rsidR="0079113D" w:rsidRPr="00D65D15">
        <w:rPr>
          <w:rFonts w:ascii="Times New Roman" w:hAnsi="Times New Roman" w:cs="Times New Roman"/>
          <w:sz w:val="20"/>
          <w:szCs w:val="20"/>
          <w:lang w:val="en-GB"/>
        </w:rPr>
        <w:t xml:space="preserve"> (8FYP)</w:t>
      </w:r>
      <w:r w:rsidR="00F15F26" w:rsidRPr="00D65D15">
        <w:rPr>
          <w:rFonts w:ascii="Times New Roman" w:hAnsi="Times New Roman" w:cs="Times New Roman"/>
          <w:sz w:val="20"/>
          <w:szCs w:val="20"/>
          <w:lang w:val="en-GB"/>
        </w:rPr>
        <w:t>.</w:t>
      </w:r>
      <w:r w:rsidR="00F15F26" w:rsidRPr="007F6AE3">
        <w:rPr>
          <w:rFonts w:ascii="Times New Roman" w:hAnsi="Times New Roman"/>
          <w:sz w:val="20"/>
          <w:lang w:val="en-GB"/>
        </w:rPr>
        <w:t xml:space="preserve"> </w:t>
      </w:r>
      <w:bookmarkStart w:id="11" w:name="_Hlk110493070"/>
      <w:r w:rsidR="00F15F26" w:rsidRPr="007F6AE3">
        <w:rPr>
          <w:rFonts w:ascii="Times New Roman" w:hAnsi="Times New Roman"/>
          <w:sz w:val="20"/>
          <w:lang w:val="en-GB"/>
        </w:rPr>
        <w:t xml:space="preserve">Strong interaction </w:t>
      </w:r>
      <w:r w:rsidR="00633777" w:rsidRPr="00D65D15">
        <w:rPr>
          <w:rFonts w:ascii="Times New Roman" w:hAnsi="Times New Roman" w:cs="Times New Roman"/>
          <w:sz w:val="20"/>
          <w:szCs w:val="20"/>
          <w:lang w:val="en-GB"/>
        </w:rPr>
        <w:t>between</w:t>
      </w:r>
      <w:r w:rsidR="00F15F26" w:rsidRPr="00D65D15">
        <w:rPr>
          <w:rFonts w:ascii="Times New Roman" w:hAnsi="Times New Roman" w:cs="Times New Roman"/>
          <w:sz w:val="20"/>
          <w:szCs w:val="20"/>
          <w:lang w:val="en-GB"/>
        </w:rPr>
        <w:t xml:space="preserve"> the U</w:t>
      </w:r>
      <w:r w:rsidR="006C4068" w:rsidRPr="00D65D15">
        <w:rPr>
          <w:rFonts w:ascii="Times New Roman" w:hAnsi="Times New Roman" w:cs="Times New Roman"/>
          <w:sz w:val="20"/>
          <w:szCs w:val="20"/>
          <w:lang w:val="en-GB"/>
        </w:rPr>
        <w:t>nited Nations</w:t>
      </w:r>
      <w:r w:rsidR="00F15F26" w:rsidRPr="00D65D15">
        <w:rPr>
          <w:rFonts w:ascii="Times New Roman" w:hAnsi="Times New Roman" w:cs="Times New Roman"/>
          <w:sz w:val="20"/>
          <w:szCs w:val="20"/>
          <w:lang w:val="en-GB"/>
        </w:rPr>
        <w:t xml:space="preserve"> </w:t>
      </w:r>
      <w:r w:rsidR="00633777" w:rsidRPr="00D65D15">
        <w:rPr>
          <w:rFonts w:ascii="Times New Roman" w:hAnsi="Times New Roman" w:cs="Times New Roman"/>
          <w:sz w:val="20"/>
          <w:szCs w:val="20"/>
          <w:lang w:val="en-GB"/>
        </w:rPr>
        <w:t>and the Government,</w:t>
      </w:r>
      <w:r w:rsidR="00633777" w:rsidRPr="007F6AE3">
        <w:rPr>
          <w:rFonts w:ascii="Times New Roman" w:hAnsi="Times New Roman"/>
          <w:sz w:val="20"/>
          <w:lang w:val="en-GB"/>
        </w:rPr>
        <w:t xml:space="preserve"> </w:t>
      </w:r>
      <w:r w:rsidR="00F15F26" w:rsidRPr="007F6AE3">
        <w:rPr>
          <w:rFonts w:ascii="Times New Roman" w:hAnsi="Times New Roman"/>
          <w:sz w:val="20"/>
          <w:lang w:val="en-GB"/>
        </w:rPr>
        <w:t xml:space="preserve">under the leadership of the </w:t>
      </w:r>
      <w:r w:rsidR="00854CFF">
        <w:rPr>
          <w:rFonts w:ascii="Times New Roman" w:hAnsi="Times New Roman" w:cs="Times New Roman"/>
          <w:sz w:val="20"/>
          <w:szCs w:val="20"/>
          <w:lang w:val="en-GB"/>
        </w:rPr>
        <w:t>Resident Coordinator</w:t>
      </w:r>
      <w:r w:rsidR="00633777" w:rsidRPr="00D65D15">
        <w:rPr>
          <w:rFonts w:ascii="Times New Roman" w:hAnsi="Times New Roman" w:cs="Times New Roman"/>
          <w:sz w:val="20"/>
          <w:szCs w:val="20"/>
          <w:lang w:val="en-GB"/>
        </w:rPr>
        <w:t>, is</w:t>
      </w:r>
      <w:r w:rsidR="00F15F26" w:rsidRPr="00D65D15">
        <w:rPr>
          <w:rFonts w:ascii="Times New Roman" w:hAnsi="Times New Roman" w:cs="Times New Roman"/>
          <w:sz w:val="20"/>
          <w:szCs w:val="20"/>
          <w:lang w:val="en-GB"/>
        </w:rPr>
        <w:t xml:space="preserve"> </w:t>
      </w:r>
      <w:r w:rsidR="00F15F26" w:rsidRPr="007F6AE3">
        <w:rPr>
          <w:rFonts w:ascii="Times New Roman" w:hAnsi="Times New Roman"/>
          <w:sz w:val="20"/>
          <w:lang w:val="en-GB"/>
        </w:rPr>
        <w:t>vital</w:t>
      </w:r>
      <w:r w:rsidR="0079113D" w:rsidRPr="00D65D15">
        <w:rPr>
          <w:rFonts w:ascii="Times New Roman" w:hAnsi="Times New Roman" w:cs="Times New Roman"/>
          <w:sz w:val="20"/>
          <w:szCs w:val="20"/>
          <w:lang w:val="en-GB"/>
        </w:rPr>
        <w:t xml:space="preserve"> and will</w:t>
      </w:r>
      <w:r w:rsidR="0079113D" w:rsidRPr="007F6AE3">
        <w:rPr>
          <w:rFonts w:ascii="Times New Roman" w:hAnsi="Times New Roman"/>
          <w:sz w:val="20"/>
          <w:lang w:val="en-GB"/>
        </w:rPr>
        <w:t xml:space="preserve"> </w:t>
      </w:r>
      <w:r w:rsidR="00F15F26" w:rsidRPr="007F6AE3">
        <w:rPr>
          <w:rFonts w:ascii="Times New Roman" w:hAnsi="Times New Roman"/>
          <w:sz w:val="20"/>
          <w:lang w:val="en-GB"/>
        </w:rPr>
        <w:t xml:space="preserve">ensure </w:t>
      </w:r>
      <w:r w:rsidR="0079113D" w:rsidRPr="00D65D15">
        <w:rPr>
          <w:rFonts w:ascii="Times New Roman" w:hAnsi="Times New Roman" w:cs="Times New Roman"/>
          <w:sz w:val="20"/>
          <w:szCs w:val="20"/>
          <w:lang w:val="en-GB"/>
        </w:rPr>
        <w:t>that</w:t>
      </w:r>
      <w:r w:rsidR="0079113D" w:rsidRPr="007F6AE3">
        <w:rPr>
          <w:rFonts w:ascii="Times New Roman" w:hAnsi="Times New Roman"/>
          <w:sz w:val="20"/>
          <w:lang w:val="en-GB"/>
        </w:rPr>
        <w:t xml:space="preserve"> the</w:t>
      </w:r>
      <w:r w:rsidR="00F15F26" w:rsidRPr="007F6AE3">
        <w:rPr>
          <w:rFonts w:ascii="Times New Roman" w:hAnsi="Times New Roman"/>
          <w:sz w:val="20"/>
          <w:lang w:val="en-GB"/>
        </w:rPr>
        <w:t xml:space="preserve"> UNDS </w:t>
      </w:r>
      <w:r w:rsidR="0079113D" w:rsidRPr="00D65D15">
        <w:rPr>
          <w:rFonts w:ascii="Times New Roman" w:hAnsi="Times New Roman" w:cs="Times New Roman"/>
          <w:sz w:val="20"/>
          <w:szCs w:val="20"/>
          <w:lang w:val="en-GB"/>
        </w:rPr>
        <w:t xml:space="preserve">remains accountable </w:t>
      </w:r>
      <w:r w:rsidR="00F15F26" w:rsidRPr="007F6AE3">
        <w:rPr>
          <w:rFonts w:ascii="Times New Roman" w:hAnsi="Times New Roman"/>
          <w:sz w:val="20"/>
          <w:lang w:val="en-GB"/>
        </w:rPr>
        <w:t xml:space="preserve">for results </w:t>
      </w:r>
      <w:r w:rsidR="0079113D" w:rsidRPr="00D65D15">
        <w:rPr>
          <w:rFonts w:ascii="Times New Roman" w:hAnsi="Times New Roman" w:cs="Times New Roman"/>
          <w:sz w:val="20"/>
          <w:szCs w:val="20"/>
          <w:lang w:val="en-GB"/>
        </w:rPr>
        <w:t>regarding the delivery of</w:t>
      </w:r>
      <w:r w:rsidR="0079113D" w:rsidRPr="007F6AE3">
        <w:rPr>
          <w:rFonts w:ascii="Times New Roman" w:hAnsi="Times New Roman"/>
          <w:sz w:val="20"/>
          <w:lang w:val="en-GB"/>
        </w:rPr>
        <w:t xml:space="preserve"> the</w:t>
      </w:r>
      <w:r w:rsidR="00F15F26" w:rsidRPr="007F6AE3">
        <w:rPr>
          <w:rFonts w:ascii="Times New Roman" w:hAnsi="Times New Roman"/>
          <w:sz w:val="20"/>
          <w:lang w:val="en-GB"/>
        </w:rPr>
        <w:t xml:space="preserve"> 2030</w:t>
      </w:r>
      <w:r w:rsidR="0079113D" w:rsidRPr="00D65D15">
        <w:rPr>
          <w:rFonts w:ascii="Times New Roman" w:hAnsi="Times New Roman" w:cs="Times New Roman"/>
          <w:sz w:val="20"/>
          <w:szCs w:val="20"/>
          <w:lang w:val="en-GB"/>
        </w:rPr>
        <w:t> </w:t>
      </w:r>
      <w:r w:rsidR="00F15F26" w:rsidRPr="007F6AE3">
        <w:rPr>
          <w:rFonts w:ascii="Times New Roman" w:hAnsi="Times New Roman"/>
          <w:sz w:val="20"/>
          <w:lang w:val="en-GB"/>
        </w:rPr>
        <w:t xml:space="preserve">Agenda. </w:t>
      </w:r>
      <w:bookmarkEnd w:id="11"/>
      <w:r w:rsidR="00F15F26" w:rsidRPr="007F6AE3">
        <w:rPr>
          <w:rFonts w:ascii="Times New Roman" w:hAnsi="Times New Roman"/>
          <w:sz w:val="20"/>
          <w:lang w:val="en-GB"/>
        </w:rPr>
        <w:t xml:space="preserve">The recent arrival of the new </w:t>
      </w:r>
      <w:r w:rsidR="00854CFF" w:rsidRPr="007F6AE3">
        <w:rPr>
          <w:rFonts w:ascii="Times New Roman" w:hAnsi="Times New Roman"/>
          <w:sz w:val="20"/>
          <w:lang w:val="en-GB"/>
        </w:rPr>
        <w:t xml:space="preserve">Resident Coordinator </w:t>
      </w:r>
      <w:r w:rsidR="00F15F26" w:rsidRPr="007F6AE3">
        <w:rPr>
          <w:rFonts w:ascii="Times New Roman" w:hAnsi="Times New Roman"/>
          <w:sz w:val="20"/>
          <w:lang w:val="en-GB"/>
        </w:rPr>
        <w:t xml:space="preserve">and a number of new </w:t>
      </w:r>
      <w:r w:rsidR="00854CFF">
        <w:rPr>
          <w:rFonts w:ascii="Times New Roman" w:hAnsi="Times New Roman" w:cs="Times New Roman"/>
          <w:sz w:val="20"/>
          <w:szCs w:val="20"/>
          <w:lang w:val="en-GB"/>
        </w:rPr>
        <w:t>h</w:t>
      </w:r>
      <w:r w:rsidR="00F15F26" w:rsidRPr="00D65D15">
        <w:rPr>
          <w:rFonts w:ascii="Times New Roman" w:hAnsi="Times New Roman" w:cs="Times New Roman"/>
          <w:sz w:val="20"/>
          <w:szCs w:val="20"/>
          <w:lang w:val="en-GB"/>
        </w:rPr>
        <w:t>eads</w:t>
      </w:r>
      <w:r w:rsidR="00F15F26" w:rsidRPr="007F6AE3">
        <w:rPr>
          <w:rFonts w:ascii="Times New Roman" w:hAnsi="Times New Roman"/>
          <w:sz w:val="20"/>
          <w:lang w:val="en-GB"/>
        </w:rPr>
        <w:t xml:space="preserve"> of </w:t>
      </w:r>
      <w:r w:rsidR="00854CFF">
        <w:rPr>
          <w:rFonts w:ascii="Times New Roman" w:hAnsi="Times New Roman" w:cs="Times New Roman"/>
          <w:sz w:val="20"/>
          <w:szCs w:val="20"/>
          <w:lang w:val="en-GB"/>
        </w:rPr>
        <w:t>a</w:t>
      </w:r>
      <w:r w:rsidR="00854CFF" w:rsidRPr="00D65D15">
        <w:rPr>
          <w:rFonts w:ascii="Times New Roman" w:hAnsi="Times New Roman" w:cs="Times New Roman"/>
          <w:sz w:val="20"/>
          <w:szCs w:val="20"/>
          <w:lang w:val="en-GB"/>
        </w:rPr>
        <w:t>gencies</w:t>
      </w:r>
      <w:r w:rsidR="00854CFF" w:rsidRPr="007F6AE3">
        <w:rPr>
          <w:rFonts w:ascii="Times New Roman" w:hAnsi="Times New Roman"/>
          <w:sz w:val="20"/>
          <w:lang w:val="en-GB"/>
        </w:rPr>
        <w:t xml:space="preserve"> </w:t>
      </w:r>
      <w:r w:rsidR="00F15F26" w:rsidRPr="007F6AE3">
        <w:rPr>
          <w:rFonts w:ascii="Times New Roman" w:hAnsi="Times New Roman"/>
          <w:sz w:val="20"/>
          <w:lang w:val="en-GB"/>
        </w:rPr>
        <w:t>could provide further impetus for this</w:t>
      </w:r>
      <w:r w:rsidR="006C4068" w:rsidRPr="00D65D15">
        <w:rPr>
          <w:rFonts w:ascii="Times New Roman" w:hAnsi="Times New Roman" w:cs="Times New Roman"/>
          <w:sz w:val="20"/>
          <w:szCs w:val="20"/>
          <w:lang w:val="en-GB"/>
        </w:rPr>
        <w:t>,</w:t>
      </w:r>
      <w:r w:rsidR="00F15F26" w:rsidRPr="007F6AE3">
        <w:rPr>
          <w:rFonts w:ascii="Times New Roman" w:hAnsi="Times New Roman"/>
          <w:sz w:val="20"/>
          <w:lang w:val="en-GB"/>
        </w:rPr>
        <w:t xml:space="preserve"> as well as for working as </w:t>
      </w:r>
      <w:r w:rsidR="00633777" w:rsidRPr="00D65D15">
        <w:rPr>
          <w:rFonts w:ascii="Times New Roman" w:hAnsi="Times New Roman" w:cs="Times New Roman"/>
          <w:sz w:val="20"/>
          <w:szCs w:val="20"/>
          <w:lang w:val="en-GB"/>
        </w:rPr>
        <w:t>“</w:t>
      </w:r>
      <w:r w:rsidR="00F15F26" w:rsidRPr="007F6AE3">
        <w:rPr>
          <w:rFonts w:ascii="Times New Roman" w:hAnsi="Times New Roman"/>
          <w:sz w:val="20"/>
          <w:lang w:val="en-GB"/>
        </w:rPr>
        <w:t xml:space="preserve">One </w:t>
      </w:r>
      <w:r w:rsidR="00F15F26" w:rsidRPr="00D65D15">
        <w:rPr>
          <w:rFonts w:ascii="Times New Roman" w:hAnsi="Times New Roman" w:cs="Times New Roman"/>
          <w:sz w:val="20"/>
          <w:szCs w:val="20"/>
          <w:lang w:val="en-GB"/>
        </w:rPr>
        <w:t>UN</w:t>
      </w:r>
      <w:r w:rsidR="00633777" w:rsidRPr="00D65D15">
        <w:rPr>
          <w:rFonts w:ascii="Times New Roman" w:hAnsi="Times New Roman" w:cs="Times New Roman"/>
          <w:sz w:val="20"/>
          <w:szCs w:val="20"/>
          <w:lang w:val="en-GB"/>
        </w:rPr>
        <w:t>.”</w:t>
      </w:r>
    </w:p>
    <w:p w14:paraId="5FB6E3E0" w14:textId="73100A15" w:rsidR="0080411B" w:rsidRPr="007F6AE3" w:rsidRDefault="0080411B"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sz w:val="20"/>
          <w:lang w:val="en-GB"/>
        </w:rPr>
      </w:pPr>
      <w:r w:rsidRPr="007F6AE3">
        <w:rPr>
          <w:rFonts w:ascii="Times New Roman" w:hAnsi="Times New Roman"/>
          <w:sz w:val="20"/>
          <w:lang w:val="en-GB"/>
        </w:rPr>
        <w:t xml:space="preserve">The cooperation between the </w:t>
      </w:r>
      <w:r w:rsidR="006C4068" w:rsidRPr="00D65D15">
        <w:rPr>
          <w:rFonts w:ascii="Times New Roman" w:hAnsi="Times New Roman" w:cs="Times New Roman"/>
          <w:sz w:val="20"/>
          <w:szCs w:val="20"/>
          <w:lang w:val="en-GB"/>
        </w:rPr>
        <w:t>U</w:t>
      </w:r>
      <w:r w:rsidR="0003421D" w:rsidRPr="00D65D15">
        <w:rPr>
          <w:rFonts w:ascii="Times New Roman" w:hAnsi="Times New Roman" w:cs="Times New Roman"/>
          <w:sz w:val="20"/>
          <w:szCs w:val="20"/>
          <w:lang w:val="en-GB"/>
        </w:rPr>
        <w:t>nited Nations</w:t>
      </w:r>
      <w:r w:rsidRPr="00D65D15">
        <w:rPr>
          <w:rFonts w:ascii="Times New Roman" w:hAnsi="Times New Roman" w:cs="Times New Roman"/>
          <w:sz w:val="20"/>
          <w:szCs w:val="20"/>
          <w:lang w:val="en-GB"/>
        </w:rPr>
        <w:t xml:space="preserve"> </w:t>
      </w:r>
      <w:r w:rsidR="00FC3AA0" w:rsidRPr="00D65D15">
        <w:rPr>
          <w:rFonts w:ascii="Times New Roman" w:hAnsi="Times New Roman" w:cs="Times New Roman"/>
          <w:sz w:val="20"/>
          <w:szCs w:val="20"/>
          <w:lang w:val="en-GB"/>
        </w:rPr>
        <w:t>organizations</w:t>
      </w:r>
      <w:r w:rsidRPr="007F6AE3">
        <w:rPr>
          <w:rFonts w:ascii="Times New Roman" w:hAnsi="Times New Roman"/>
          <w:sz w:val="20"/>
          <w:lang w:val="en-GB"/>
        </w:rPr>
        <w:t xml:space="preserve"> seemed </w:t>
      </w:r>
      <w:r w:rsidR="00633777" w:rsidRPr="00D65D15">
        <w:rPr>
          <w:rFonts w:ascii="Times New Roman" w:hAnsi="Times New Roman" w:cs="Times New Roman"/>
          <w:sz w:val="20"/>
          <w:szCs w:val="20"/>
          <w:lang w:val="en-GB"/>
        </w:rPr>
        <w:t xml:space="preserve">to be </w:t>
      </w:r>
      <w:r w:rsidRPr="007F6AE3">
        <w:rPr>
          <w:rFonts w:ascii="Times New Roman" w:hAnsi="Times New Roman"/>
          <w:sz w:val="20"/>
          <w:lang w:val="en-GB"/>
        </w:rPr>
        <w:t>good</w:t>
      </w:r>
      <w:r w:rsidR="00A84202">
        <w:rPr>
          <w:rFonts w:ascii="Times New Roman" w:hAnsi="Times New Roman" w:cs="Times New Roman"/>
          <w:sz w:val="20"/>
          <w:szCs w:val="20"/>
          <w:lang w:val="en-GB"/>
        </w:rPr>
        <w:t xml:space="preserve"> </w:t>
      </w:r>
      <w:r w:rsidRPr="007F6AE3">
        <w:rPr>
          <w:rFonts w:ascii="Times New Roman" w:hAnsi="Times New Roman"/>
          <w:sz w:val="20"/>
          <w:lang w:val="en-GB"/>
        </w:rPr>
        <w:t xml:space="preserve">in Cox’s Bazar, with the joint commitment of all </w:t>
      </w:r>
      <w:r w:rsidRPr="00D65D15">
        <w:rPr>
          <w:rFonts w:ascii="Times New Roman" w:hAnsi="Times New Roman" w:cs="Times New Roman"/>
          <w:sz w:val="20"/>
          <w:szCs w:val="20"/>
          <w:lang w:val="en-GB"/>
        </w:rPr>
        <w:t>U</w:t>
      </w:r>
      <w:r w:rsidR="0003421D" w:rsidRPr="00D65D15">
        <w:rPr>
          <w:rFonts w:ascii="Times New Roman" w:hAnsi="Times New Roman" w:cs="Times New Roman"/>
          <w:sz w:val="20"/>
          <w:szCs w:val="20"/>
          <w:lang w:val="en-GB"/>
        </w:rPr>
        <w:t>nited Nations</w:t>
      </w:r>
      <w:r w:rsidRPr="007F6AE3">
        <w:rPr>
          <w:rFonts w:ascii="Times New Roman" w:hAnsi="Times New Roman"/>
          <w:sz w:val="20"/>
          <w:lang w:val="en-GB"/>
        </w:rPr>
        <w:t xml:space="preserve"> staff to support the response to the displaced Rohingyas. However, effective and efficient coordination should remain a priority issue, </w:t>
      </w:r>
      <w:r w:rsidR="00633777" w:rsidRPr="00D65D15">
        <w:rPr>
          <w:rFonts w:ascii="Times New Roman" w:hAnsi="Times New Roman" w:cs="Times New Roman"/>
          <w:sz w:val="20"/>
          <w:szCs w:val="20"/>
          <w:lang w:val="en-GB"/>
        </w:rPr>
        <w:t>to avoid</w:t>
      </w:r>
      <w:r w:rsidRPr="007F6AE3">
        <w:rPr>
          <w:rFonts w:ascii="Times New Roman" w:hAnsi="Times New Roman"/>
          <w:sz w:val="20"/>
          <w:lang w:val="en-GB"/>
        </w:rPr>
        <w:t xml:space="preserve"> duplication and overlapping structures as much as possible.</w:t>
      </w:r>
    </w:p>
    <w:p w14:paraId="72C06083" w14:textId="77777777" w:rsidR="00FB6AB8" w:rsidRDefault="00FB6AB8" w:rsidP="00A73C19">
      <w:pPr>
        <w:pStyle w:val="Body"/>
        <w:tabs>
          <w:tab w:val="left" w:pos="180"/>
          <w:tab w:val="left" w:pos="1440"/>
        </w:tabs>
        <w:ind w:left="1080" w:right="560" w:hanging="360"/>
        <w:jc w:val="both"/>
        <w:rPr>
          <w:rFonts w:ascii="Times New Roman" w:hAnsi="Times New Roman"/>
          <w:b/>
          <w:lang w:val="en-GB"/>
        </w:rPr>
      </w:pPr>
    </w:p>
    <w:p w14:paraId="652C38B8" w14:textId="67599545" w:rsidR="0017144F" w:rsidRPr="007F6AE3" w:rsidRDefault="0017144F" w:rsidP="00A73C19">
      <w:pPr>
        <w:pStyle w:val="Body"/>
        <w:tabs>
          <w:tab w:val="left" w:pos="180"/>
          <w:tab w:val="left" w:pos="1440"/>
        </w:tabs>
        <w:ind w:left="1080" w:right="560" w:hanging="360"/>
        <w:jc w:val="both"/>
        <w:rPr>
          <w:rFonts w:ascii="Times New Roman" w:hAnsi="Times New Roman"/>
          <w:b/>
          <w:lang w:val="en-GB"/>
        </w:rPr>
      </w:pPr>
      <w:r w:rsidRPr="007F6AE3">
        <w:rPr>
          <w:rFonts w:ascii="Times New Roman" w:hAnsi="Times New Roman"/>
          <w:b/>
          <w:lang w:val="en-GB"/>
        </w:rPr>
        <w:t>Annex 1. Delegation for the field visit</w:t>
      </w:r>
    </w:p>
    <w:p w14:paraId="6C88E8A5" w14:textId="77777777" w:rsidR="0017144F" w:rsidRPr="007F6AE3" w:rsidRDefault="0017144F" w:rsidP="00A73C19">
      <w:pPr>
        <w:pStyle w:val="Body"/>
        <w:tabs>
          <w:tab w:val="left" w:pos="180"/>
          <w:tab w:val="left" w:pos="1440"/>
        </w:tabs>
        <w:ind w:left="1080" w:right="560"/>
        <w:jc w:val="both"/>
        <w:rPr>
          <w:rFonts w:ascii="Times New Roman" w:hAnsi="Times New Roman"/>
          <w:b/>
          <w:sz w:val="20"/>
          <w:lang w:val="en-GB"/>
        </w:rPr>
      </w:pPr>
    </w:p>
    <w:p w14:paraId="5B52012B" w14:textId="75262694" w:rsidR="0017144F" w:rsidRPr="007F6AE3" w:rsidRDefault="0017144F" w:rsidP="00A73C19">
      <w:pPr>
        <w:pStyle w:val="ListParagraph"/>
        <w:numPr>
          <w:ilvl w:val="0"/>
          <w:numId w:val="19"/>
        </w:numPr>
        <w:tabs>
          <w:tab w:val="left" w:pos="180"/>
          <w:tab w:val="left" w:pos="1440"/>
        </w:tabs>
        <w:ind w:left="1080" w:right="560"/>
        <w:jc w:val="both"/>
        <w:rPr>
          <w:rFonts w:ascii="Times New Roman" w:hAnsi="Times New Roman"/>
          <w:sz w:val="20"/>
          <w:lang w:val="en-GB"/>
        </w:rPr>
      </w:pPr>
      <w:r w:rsidRPr="007F6AE3">
        <w:rPr>
          <w:rFonts w:ascii="Times New Roman" w:hAnsi="Times New Roman"/>
          <w:sz w:val="20"/>
          <w:lang w:val="en-GB"/>
        </w:rPr>
        <w:t xml:space="preserve">H.E. </w:t>
      </w:r>
      <w:r w:rsidR="00633777" w:rsidRPr="007F6AE3">
        <w:rPr>
          <w:rFonts w:ascii="Times New Roman" w:hAnsi="Times New Roman"/>
          <w:sz w:val="20"/>
          <w:lang w:val="en-GB"/>
        </w:rPr>
        <w:t xml:space="preserve">Ms. </w:t>
      </w:r>
      <w:r w:rsidRPr="007F6AE3">
        <w:rPr>
          <w:rFonts w:ascii="Times New Roman" w:hAnsi="Times New Roman"/>
          <w:sz w:val="20"/>
          <w:lang w:val="en-GB"/>
        </w:rPr>
        <w:t xml:space="preserve">Yoka Brandt, President of the Executive Board of UNDP/UNFPA/UNOPS and Ambassador and Permanent Representative of the Kingdom of The Netherlands to the </w:t>
      </w:r>
      <w:r w:rsidRPr="00D65D15">
        <w:rPr>
          <w:rFonts w:ascii="Times New Roman" w:hAnsi="Times New Roman" w:cs="Times New Roman"/>
          <w:sz w:val="20"/>
          <w:szCs w:val="20"/>
          <w:lang w:val="en-GB"/>
        </w:rPr>
        <w:t>U</w:t>
      </w:r>
      <w:r w:rsidR="00FC3AA0" w:rsidRPr="00D65D15">
        <w:rPr>
          <w:rFonts w:ascii="Times New Roman" w:hAnsi="Times New Roman" w:cs="Times New Roman"/>
          <w:sz w:val="20"/>
          <w:szCs w:val="20"/>
          <w:lang w:val="en-GB"/>
        </w:rPr>
        <w:t>nited Nations</w:t>
      </w:r>
      <w:r w:rsidRPr="00D65D15">
        <w:rPr>
          <w:rFonts w:ascii="Times New Roman" w:hAnsi="Times New Roman" w:cs="Times New Roman"/>
          <w:sz w:val="20"/>
          <w:szCs w:val="20"/>
          <w:lang w:val="en-GB"/>
        </w:rPr>
        <w:t xml:space="preserve"> (</w:t>
      </w:r>
      <w:r w:rsidR="00854CFF">
        <w:rPr>
          <w:rFonts w:ascii="Times New Roman" w:hAnsi="Times New Roman" w:cs="Times New Roman"/>
          <w:sz w:val="20"/>
          <w:szCs w:val="20"/>
          <w:lang w:val="en-GB"/>
        </w:rPr>
        <w:t>h</w:t>
      </w:r>
      <w:r w:rsidR="00854CFF" w:rsidRPr="00D65D15">
        <w:rPr>
          <w:rFonts w:ascii="Times New Roman" w:hAnsi="Times New Roman" w:cs="Times New Roman"/>
          <w:sz w:val="20"/>
          <w:szCs w:val="20"/>
          <w:lang w:val="en-GB"/>
        </w:rPr>
        <w:t xml:space="preserve">ead </w:t>
      </w:r>
      <w:r w:rsidRPr="00D65D15">
        <w:rPr>
          <w:rFonts w:ascii="Times New Roman" w:hAnsi="Times New Roman" w:cs="Times New Roman"/>
          <w:sz w:val="20"/>
          <w:szCs w:val="20"/>
          <w:lang w:val="en-GB"/>
        </w:rPr>
        <w:t xml:space="preserve">of </w:t>
      </w:r>
      <w:r w:rsidR="00854CFF">
        <w:rPr>
          <w:rFonts w:ascii="Times New Roman" w:hAnsi="Times New Roman" w:cs="Times New Roman"/>
          <w:sz w:val="20"/>
          <w:szCs w:val="20"/>
          <w:lang w:val="en-GB"/>
        </w:rPr>
        <w:t>d</w:t>
      </w:r>
      <w:r w:rsidR="00854CFF" w:rsidRPr="00D65D15">
        <w:rPr>
          <w:rFonts w:ascii="Times New Roman" w:hAnsi="Times New Roman" w:cs="Times New Roman"/>
          <w:sz w:val="20"/>
          <w:szCs w:val="20"/>
          <w:lang w:val="en-GB"/>
        </w:rPr>
        <w:t>elegation</w:t>
      </w:r>
      <w:r w:rsidRPr="007F6AE3">
        <w:rPr>
          <w:rFonts w:ascii="Times New Roman" w:hAnsi="Times New Roman"/>
          <w:sz w:val="20"/>
          <w:lang w:val="en-GB"/>
        </w:rPr>
        <w:t>)</w:t>
      </w:r>
    </w:p>
    <w:p w14:paraId="7403B8F1" w14:textId="53A2E617" w:rsidR="0017144F" w:rsidRPr="007F6AE3" w:rsidRDefault="0017144F" w:rsidP="00A73C19">
      <w:pPr>
        <w:pStyle w:val="ListParagraph"/>
        <w:numPr>
          <w:ilvl w:val="0"/>
          <w:numId w:val="19"/>
        </w:numPr>
        <w:tabs>
          <w:tab w:val="left" w:pos="180"/>
          <w:tab w:val="left" w:pos="1440"/>
        </w:tabs>
        <w:ind w:left="1080" w:right="560"/>
        <w:jc w:val="both"/>
        <w:rPr>
          <w:rFonts w:ascii="Times New Roman" w:hAnsi="Times New Roman"/>
          <w:sz w:val="20"/>
          <w:lang w:val="en-GB"/>
        </w:rPr>
      </w:pPr>
      <w:r w:rsidRPr="007F6AE3">
        <w:rPr>
          <w:rFonts w:ascii="Times New Roman" w:hAnsi="Times New Roman"/>
          <w:sz w:val="20"/>
          <w:lang w:val="en-GB"/>
        </w:rPr>
        <w:t xml:space="preserve">H.E. </w:t>
      </w:r>
      <w:r w:rsidR="00633777" w:rsidRPr="007F6AE3">
        <w:rPr>
          <w:rFonts w:ascii="Times New Roman" w:hAnsi="Times New Roman"/>
          <w:sz w:val="20"/>
          <w:lang w:val="en-GB"/>
        </w:rPr>
        <w:t xml:space="preserve">Ms. </w:t>
      </w:r>
      <w:r w:rsidRPr="007F6AE3">
        <w:rPr>
          <w:rFonts w:ascii="Times New Roman" w:hAnsi="Times New Roman"/>
          <w:sz w:val="20"/>
          <w:lang w:val="en-GB"/>
        </w:rPr>
        <w:t xml:space="preserve">Anna Karin Eneström, Ambassador and Permanent Representative of Sweden to the </w:t>
      </w:r>
      <w:r w:rsidRPr="00D65D15">
        <w:rPr>
          <w:rFonts w:ascii="Times New Roman" w:hAnsi="Times New Roman" w:cs="Times New Roman"/>
          <w:sz w:val="20"/>
          <w:szCs w:val="20"/>
          <w:lang w:val="en-GB"/>
        </w:rPr>
        <w:t>U</w:t>
      </w:r>
      <w:r w:rsidR="00FC3AA0" w:rsidRPr="00D65D15">
        <w:rPr>
          <w:rFonts w:ascii="Times New Roman" w:hAnsi="Times New Roman" w:cs="Times New Roman"/>
          <w:sz w:val="20"/>
          <w:szCs w:val="20"/>
          <w:lang w:val="en-GB"/>
        </w:rPr>
        <w:t>nited Nations</w:t>
      </w:r>
    </w:p>
    <w:p w14:paraId="4DDAEC16" w14:textId="2B61D09B" w:rsidR="0017144F" w:rsidRPr="007F6AE3" w:rsidRDefault="0017144F" w:rsidP="00A73C19">
      <w:pPr>
        <w:pStyle w:val="ListParagraph"/>
        <w:numPr>
          <w:ilvl w:val="0"/>
          <w:numId w:val="19"/>
        </w:numPr>
        <w:tabs>
          <w:tab w:val="left" w:pos="180"/>
          <w:tab w:val="left" w:pos="1440"/>
        </w:tabs>
        <w:ind w:left="1080" w:right="560"/>
        <w:jc w:val="both"/>
        <w:rPr>
          <w:rFonts w:ascii="Times New Roman" w:hAnsi="Times New Roman"/>
          <w:sz w:val="20"/>
          <w:lang w:val="en-GB"/>
        </w:rPr>
      </w:pPr>
      <w:r w:rsidRPr="007F6AE3">
        <w:rPr>
          <w:rFonts w:ascii="Times New Roman" w:hAnsi="Times New Roman"/>
          <w:sz w:val="20"/>
          <w:lang w:val="en-GB"/>
        </w:rPr>
        <w:t xml:space="preserve">H.E. Mr. Luis Antonio Lam Padilla, Ambassador and Permanent Representative of Guatemala to the </w:t>
      </w:r>
      <w:r w:rsidRPr="00D65D15">
        <w:rPr>
          <w:rFonts w:ascii="Times New Roman" w:hAnsi="Times New Roman" w:cs="Times New Roman"/>
          <w:sz w:val="20"/>
          <w:szCs w:val="20"/>
          <w:lang w:val="en-GB"/>
        </w:rPr>
        <w:t>U</w:t>
      </w:r>
      <w:r w:rsidR="00FC3AA0" w:rsidRPr="00D65D15">
        <w:rPr>
          <w:rFonts w:ascii="Times New Roman" w:hAnsi="Times New Roman" w:cs="Times New Roman"/>
          <w:sz w:val="20"/>
          <w:szCs w:val="20"/>
          <w:lang w:val="en-GB"/>
        </w:rPr>
        <w:t>nited Nations</w:t>
      </w:r>
    </w:p>
    <w:p w14:paraId="629FEF9E" w14:textId="628C9263" w:rsidR="0017144F" w:rsidRPr="007F6AE3" w:rsidRDefault="0017144F" w:rsidP="00A73C19">
      <w:pPr>
        <w:pStyle w:val="ListParagraph"/>
        <w:numPr>
          <w:ilvl w:val="0"/>
          <w:numId w:val="19"/>
        </w:numPr>
        <w:tabs>
          <w:tab w:val="left" w:pos="180"/>
          <w:tab w:val="left" w:pos="1440"/>
        </w:tabs>
        <w:ind w:left="1080" w:right="560"/>
        <w:jc w:val="both"/>
        <w:rPr>
          <w:rFonts w:ascii="Times New Roman" w:hAnsi="Times New Roman"/>
          <w:sz w:val="20"/>
          <w:lang w:val="en-GB"/>
        </w:rPr>
      </w:pPr>
      <w:r w:rsidRPr="007F6AE3">
        <w:rPr>
          <w:rFonts w:ascii="Times New Roman" w:hAnsi="Times New Roman"/>
          <w:sz w:val="20"/>
          <w:lang w:val="en-GB"/>
        </w:rPr>
        <w:t>H.E.</w:t>
      </w:r>
      <w:r w:rsidR="00687AEB" w:rsidRPr="007F6AE3">
        <w:rPr>
          <w:rFonts w:ascii="Times New Roman" w:hAnsi="Times New Roman"/>
          <w:sz w:val="20"/>
          <w:lang w:val="en-GB"/>
        </w:rPr>
        <w:t xml:space="preserve"> </w:t>
      </w:r>
      <w:r w:rsidR="00633777" w:rsidRPr="007F6AE3">
        <w:rPr>
          <w:rFonts w:ascii="Times New Roman" w:hAnsi="Times New Roman"/>
          <w:sz w:val="20"/>
          <w:lang w:val="en-GB"/>
        </w:rPr>
        <w:t xml:space="preserve">Ms. </w:t>
      </w:r>
      <w:r w:rsidRPr="007F6AE3">
        <w:rPr>
          <w:rFonts w:ascii="Times New Roman" w:hAnsi="Times New Roman"/>
          <w:sz w:val="20"/>
          <w:lang w:val="en-GB"/>
        </w:rPr>
        <w:t xml:space="preserve">Lachezara Stoeva, Ambassador and Permanent Representative of Bulgaria to the </w:t>
      </w:r>
      <w:r w:rsidRPr="00D65D15">
        <w:rPr>
          <w:rFonts w:ascii="Times New Roman" w:hAnsi="Times New Roman" w:cs="Times New Roman"/>
          <w:sz w:val="20"/>
          <w:szCs w:val="20"/>
          <w:lang w:val="en-GB"/>
        </w:rPr>
        <w:t>U</w:t>
      </w:r>
      <w:r w:rsidR="00FC3AA0" w:rsidRPr="00D65D15">
        <w:rPr>
          <w:rFonts w:ascii="Times New Roman" w:hAnsi="Times New Roman" w:cs="Times New Roman"/>
          <w:sz w:val="20"/>
          <w:szCs w:val="20"/>
          <w:lang w:val="en-GB"/>
        </w:rPr>
        <w:t>nited Nations</w:t>
      </w:r>
    </w:p>
    <w:p w14:paraId="2CB86242" w14:textId="45D8D620" w:rsidR="0017144F" w:rsidRPr="007F6AE3" w:rsidRDefault="0017144F" w:rsidP="00A73C19">
      <w:pPr>
        <w:pStyle w:val="ListParagraph"/>
        <w:numPr>
          <w:ilvl w:val="0"/>
          <w:numId w:val="19"/>
        </w:numPr>
        <w:tabs>
          <w:tab w:val="left" w:pos="180"/>
          <w:tab w:val="left" w:pos="1440"/>
        </w:tabs>
        <w:ind w:left="1080" w:right="560"/>
        <w:jc w:val="both"/>
        <w:rPr>
          <w:rFonts w:ascii="Times New Roman" w:hAnsi="Times New Roman"/>
          <w:sz w:val="20"/>
          <w:lang w:val="en-GB"/>
        </w:rPr>
      </w:pPr>
      <w:r w:rsidRPr="007F6AE3">
        <w:rPr>
          <w:rFonts w:ascii="Times New Roman" w:hAnsi="Times New Roman"/>
          <w:sz w:val="20"/>
          <w:lang w:val="en-GB"/>
        </w:rPr>
        <w:t xml:space="preserve">H.E. </w:t>
      </w:r>
      <w:r w:rsidR="00633777" w:rsidRPr="007F6AE3">
        <w:rPr>
          <w:rFonts w:ascii="Times New Roman" w:hAnsi="Times New Roman"/>
          <w:sz w:val="20"/>
          <w:lang w:val="en-GB"/>
        </w:rPr>
        <w:t xml:space="preserve">Ms. </w:t>
      </w:r>
      <w:r w:rsidRPr="007F6AE3">
        <w:rPr>
          <w:rFonts w:ascii="Times New Roman" w:hAnsi="Times New Roman"/>
          <w:sz w:val="20"/>
          <w:lang w:val="en-GB"/>
        </w:rPr>
        <w:t xml:space="preserve">Njambi Kinyungu, Ambassador and Deputy Permanent Representative of Kenya to the </w:t>
      </w:r>
      <w:r w:rsidRPr="00D65D15">
        <w:rPr>
          <w:rFonts w:ascii="Times New Roman" w:hAnsi="Times New Roman" w:cs="Times New Roman"/>
          <w:sz w:val="20"/>
          <w:szCs w:val="20"/>
          <w:lang w:val="en-GB"/>
        </w:rPr>
        <w:t>U</w:t>
      </w:r>
      <w:r w:rsidR="00FC3AA0" w:rsidRPr="00D65D15">
        <w:rPr>
          <w:rFonts w:ascii="Times New Roman" w:hAnsi="Times New Roman" w:cs="Times New Roman"/>
          <w:sz w:val="20"/>
          <w:szCs w:val="20"/>
          <w:lang w:val="en-GB"/>
        </w:rPr>
        <w:t>nited Nations</w:t>
      </w:r>
    </w:p>
    <w:p w14:paraId="389E39FF" w14:textId="23B01F93" w:rsidR="0017144F" w:rsidRPr="007F6AE3" w:rsidRDefault="00633777" w:rsidP="00A73C19">
      <w:pPr>
        <w:pStyle w:val="ListParagraph"/>
        <w:numPr>
          <w:ilvl w:val="0"/>
          <w:numId w:val="19"/>
        </w:numPr>
        <w:tabs>
          <w:tab w:val="left" w:pos="180"/>
          <w:tab w:val="left" w:pos="1440"/>
        </w:tabs>
        <w:ind w:left="1080" w:right="560"/>
        <w:jc w:val="both"/>
        <w:rPr>
          <w:rFonts w:ascii="Times New Roman" w:hAnsi="Times New Roman"/>
          <w:sz w:val="20"/>
          <w:lang w:val="en-GB"/>
        </w:rPr>
      </w:pPr>
      <w:r w:rsidRPr="007F6AE3">
        <w:rPr>
          <w:rFonts w:ascii="Times New Roman" w:hAnsi="Times New Roman"/>
          <w:sz w:val="20"/>
          <w:lang w:val="en-GB"/>
        </w:rPr>
        <w:t xml:space="preserve">Ms. </w:t>
      </w:r>
      <w:r w:rsidR="0017144F" w:rsidRPr="007F6AE3">
        <w:rPr>
          <w:rFonts w:ascii="Times New Roman" w:hAnsi="Times New Roman"/>
          <w:sz w:val="20"/>
          <w:lang w:val="en-GB"/>
        </w:rPr>
        <w:t>Mashael Muftah, International Aid Officer at Qatar Fund for Development</w:t>
      </w:r>
      <w:r w:rsidR="00FC3AA0" w:rsidRPr="007F6AE3">
        <w:rPr>
          <w:rFonts w:ascii="Times New Roman" w:hAnsi="Times New Roman"/>
          <w:sz w:val="20"/>
          <w:lang w:val="en-GB"/>
        </w:rPr>
        <w:t xml:space="preserve"> (QFFD)</w:t>
      </w:r>
    </w:p>
    <w:p w14:paraId="2923B212" w14:textId="77777777" w:rsidR="0017144F" w:rsidRPr="007F6AE3" w:rsidRDefault="0017144F" w:rsidP="00A73C19">
      <w:pPr>
        <w:pStyle w:val="Body"/>
        <w:tabs>
          <w:tab w:val="left" w:pos="180"/>
          <w:tab w:val="left" w:pos="1440"/>
        </w:tabs>
        <w:ind w:left="1080" w:right="560"/>
        <w:jc w:val="both"/>
        <w:rPr>
          <w:rFonts w:ascii="Times New Roman" w:hAnsi="Times New Roman"/>
          <w:sz w:val="20"/>
          <w:lang w:val="en-GB"/>
        </w:rPr>
      </w:pPr>
    </w:p>
    <w:p w14:paraId="59732C7C" w14:textId="77777777" w:rsidR="0017144F" w:rsidRPr="007F6AE3" w:rsidRDefault="0017144F" w:rsidP="00A73C19">
      <w:pPr>
        <w:pStyle w:val="Body"/>
        <w:tabs>
          <w:tab w:val="left" w:pos="180"/>
          <w:tab w:val="left" w:pos="1440"/>
        </w:tabs>
        <w:ind w:left="1080" w:right="560"/>
        <w:jc w:val="both"/>
        <w:rPr>
          <w:rFonts w:ascii="Times New Roman" w:hAnsi="Times New Roman"/>
          <w:sz w:val="20"/>
          <w:lang w:val="en-GB"/>
        </w:rPr>
      </w:pPr>
      <w:r w:rsidRPr="007F6AE3">
        <w:rPr>
          <w:rFonts w:ascii="Times New Roman" w:hAnsi="Times New Roman"/>
          <w:sz w:val="20"/>
          <w:lang w:val="en-GB"/>
        </w:rPr>
        <w:t>Accompanied by:</w:t>
      </w:r>
    </w:p>
    <w:p w14:paraId="327E89FB" w14:textId="77777777" w:rsidR="0017144F" w:rsidRPr="007F6AE3" w:rsidRDefault="0017144F" w:rsidP="00A73C19">
      <w:pPr>
        <w:pStyle w:val="Body"/>
        <w:tabs>
          <w:tab w:val="left" w:pos="180"/>
          <w:tab w:val="left" w:pos="1440"/>
        </w:tabs>
        <w:ind w:left="1080" w:right="560"/>
        <w:jc w:val="both"/>
        <w:rPr>
          <w:rFonts w:ascii="Times New Roman" w:hAnsi="Times New Roman"/>
          <w:sz w:val="20"/>
          <w:lang w:val="en-GB"/>
        </w:rPr>
      </w:pPr>
    </w:p>
    <w:p w14:paraId="3B804278" w14:textId="2A167E92" w:rsidR="0017144F" w:rsidRPr="007F6AE3" w:rsidRDefault="00633777" w:rsidP="00A73C19">
      <w:pPr>
        <w:pStyle w:val="ListParagraph"/>
        <w:numPr>
          <w:ilvl w:val="0"/>
          <w:numId w:val="21"/>
        </w:numPr>
        <w:tabs>
          <w:tab w:val="left" w:pos="180"/>
          <w:tab w:val="left" w:pos="1440"/>
        </w:tabs>
        <w:ind w:left="1080" w:right="560"/>
        <w:jc w:val="both"/>
        <w:rPr>
          <w:rFonts w:ascii="Times New Roman" w:hAnsi="Times New Roman"/>
          <w:sz w:val="20"/>
          <w:lang w:val="en-GB"/>
        </w:rPr>
      </w:pPr>
      <w:r w:rsidRPr="007F6AE3">
        <w:rPr>
          <w:rFonts w:ascii="Times New Roman" w:hAnsi="Times New Roman"/>
          <w:sz w:val="20"/>
          <w:lang w:val="en-GB"/>
        </w:rPr>
        <w:t xml:space="preserve">Ms. </w:t>
      </w:r>
      <w:r w:rsidR="0017144F" w:rsidRPr="007F6AE3">
        <w:rPr>
          <w:rFonts w:ascii="Times New Roman" w:hAnsi="Times New Roman"/>
          <w:sz w:val="20"/>
          <w:lang w:val="en-GB"/>
        </w:rPr>
        <w:t>Dalita Balassanian, Deputy Secretary of the Executive Board of UNDP/UNFPA/UNOPS</w:t>
      </w:r>
    </w:p>
    <w:p w14:paraId="4282B8BB" w14:textId="3317CF4C" w:rsidR="0017144F" w:rsidRPr="007F6AE3" w:rsidRDefault="00633777" w:rsidP="00A73C19">
      <w:pPr>
        <w:pStyle w:val="ListParagraph"/>
        <w:numPr>
          <w:ilvl w:val="0"/>
          <w:numId w:val="21"/>
        </w:numPr>
        <w:tabs>
          <w:tab w:val="left" w:pos="180"/>
          <w:tab w:val="left" w:pos="1440"/>
        </w:tabs>
        <w:ind w:left="1080" w:right="560"/>
        <w:jc w:val="both"/>
        <w:rPr>
          <w:rFonts w:ascii="Times New Roman" w:hAnsi="Times New Roman"/>
          <w:sz w:val="20"/>
          <w:lang w:val="en-GB"/>
        </w:rPr>
      </w:pPr>
      <w:r w:rsidRPr="007F6AE3">
        <w:rPr>
          <w:rFonts w:ascii="Times New Roman" w:hAnsi="Times New Roman"/>
          <w:sz w:val="20"/>
          <w:lang w:val="en-GB"/>
        </w:rPr>
        <w:t xml:space="preserve">Mr. </w:t>
      </w:r>
      <w:r w:rsidR="0017144F" w:rsidRPr="007F6AE3">
        <w:rPr>
          <w:rFonts w:ascii="Times New Roman" w:hAnsi="Times New Roman"/>
          <w:sz w:val="20"/>
          <w:lang w:val="en-GB"/>
        </w:rPr>
        <w:t>Samuel Choritz, Chief of the Executive Board Branch, UNFPA</w:t>
      </w:r>
    </w:p>
    <w:p w14:paraId="2BF5AE2F" w14:textId="139E8019" w:rsidR="0017144F" w:rsidRPr="007F6AE3" w:rsidRDefault="00633777" w:rsidP="00A73C19">
      <w:pPr>
        <w:pStyle w:val="ListParagraph"/>
        <w:numPr>
          <w:ilvl w:val="0"/>
          <w:numId w:val="21"/>
        </w:numPr>
        <w:tabs>
          <w:tab w:val="left" w:pos="180"/>
          <w:tab w:val="left" w:pos="1440"/>
        </w:tabs>
        <w:spacing w:after="200"/>
        <w:ind w:left="1080" w:right="560"/>
        <w:jc w:val="both"/>
        <w:rPr>
          <w:rFonts w:ascii="Times New Roman" w:hAnsi="Times New Roman"/>
          <w:sz w:val="20"/>
          <w:lang w:val="en-GB"/>
        </w:rPr>
      </w:pPr>
      <w:r w:rsidRPr="007F6AE3">
        <w:rPr>
          <w:rFonts w:ascii="Times New Roman" w:hAnsi="Times New Roman"/>
          <w:sz w:val="20"/>
          <w:lang w:val="en-GB"/>
        </w:rPr>
        <w:t xml:space="preserve">Mr. </w:t>
      </w:r>
      <w:r w:rsidR="0017144F" w:rsidRPr="007F6AE3">
        <w:rPr>
          <w:rFonts w:ascii="Times New Roman" w:hAnsi="Times New Roman"/>
          <w:sz w:val="20"/>
          <w:lang w:val="en-GB"/>
        </w:rPr>
        <w:t>William Axelsson, Head of the New York Board and External Relations Office, UNOPS</w:t>
      </w:r>
    </w:p>
    <w:p w14:paraId="7BC62162" w14:textId="77777777" w:rsidR="00301C64" w:rsidRPr="007F6AE3" w:rsidRDefault="00301C64" w:rsidP="00A73C19">
      <w:pPr>
        <w:pStyle w:val="Body"/>
        <w:tabs>
          <w:tab w:val="left" w:pos="180"/>
          <w:tab w:val="left" w:pos="1440"/>
        </w:tabs>
        <w:ind w:left="1080" w:right="560" w:hanging="360"/>
        <w:jc w:val="both"/>
        <w:rPr>
          <w:rFonts w:ascii="Times New Roman" w:hAnsi="Times New Roman"/>
          <w:sz w:val="20"/>
          <w:lang w:val="en-GB"/>
        </w:rPr>
      </w:pPr>
    </w:p>
    <w:p w14:paraId="43966883" w14:textId="72CE9F67" w:rsidR="0017144F" w:rsidRPr="007F6AE3" w:rsidRDefault="0017144F" w:rsidP="00A73C19">
      <w:pPr>
        <w:pStyle w:val="Body"/>
        <w:tabs>
          <w:tab w:val="left" w:pos="180"/>
          <w:tab w:val="left" w:pos="1440"/>
        </w:tabs>
        <w:ind w:left="1080" w:right="560" w:hanging="360"/>
        <w:jc w:val="both"/>
        <w:rPr>
          <w:rFonts w:ascii="Times New Roman" w:hAnsi="Times New Roman"/>
          <w:lang w:val="en-GB"/>
        </w:rPr>
      </w:pPr>
      <w:r w:rsidRPr="007F6AE3">
        <w:rPr>
          <w:rFonts w:ascii="Times New Roman" w:hAnsi="Times New Roman"/>
          <w:b/>
          <w:lang w:val="en-GB"/>
        </w:rPr>
        <w:t>Annex 2. Overview of project sites and meetings during the field visit</w:t>
      </w:r>
    </w:p>
    <w:p w14:paraId="7E3F0B48" w14:textId="77777777" w:rsidR="0017144F" w:rsidRPr="007F6AE3" w:rsidRDefault="0017144F" w:rsidP="00A73C19">
      <w:pPr>
        <w:pStyle w:val="Body"/>
        <w:tabs>
          <w:tab w:val="left" w:pos="180"/>
          <w:tab w:val="left" w:pos="1440"/>
        </w:tabs>
        <w:ind w:left="1080" w:right="560"/>
        <w:jc w:val="both"/>
        <w:rPr>
          <w:rFonts w:ascii="Times New Roman" w:hAnsi="Times New Roman"/>
          <w:b/>
          <w:sz w:val="20"/>
          <w:lang w:val="en-GB"/>
        </w:rPr>
      </w:pPr>
    </w:p>
    <w:p w14:paraId="53A0C6F6" w14:textId="77777777" w:rsidR="0017144F" w:rsidRPr="007F6AE3" w:rsidRDefault="0017144F" w:rsidP="00A73C19">
      <w:pPr>
        <w:pStyle w:val="ListParagraph"/>
        <w:shd w:val="clear" w:color="auto" w:fill="D9E2F3" w:themeFill="accent1" w:themeFillTint="33"/>
        <w:tabs>
          <w:tab w:val="left" w:pos="180"/>
          <w:tab w:val="left" w:pos="1440"/>
        </w:tabs>
        <w:ind w:left="1080" w:right="560"/>
        <w:jc w:val="both"/>
        <w:rPr>
          <w:rFonts w:ascii="Times New Roman" w:hAnsi="Times New Roman"/>
          <w:b/>
          <w:sz w:val="20"/>
          <w:lang w:val="en-GB"/>
        </w:rPr>
      </w:pPr>
      <w:r w:rsidRPr="007F6AE3">
        <w:rPr>
          <w:rFonts w:ascii="Times New Roman" w:hAnsi="Times New Roman"/>
          <w:b/>
          <w:sz w:val="20"/>
          <w:lang w:val="en-GB"/>
        </w:rPr>
        <w:t>Sunday, 26 June 2022</w:t>
      </w:r>
    </w:p>
    <w:p w14:paraId="59FDA44E" w14:textId="77777777" w:rsidR="0017144F" w:rsidRPr="007F6AE3" w:rsidRDefault="0017144F" w:rsidP="00A73C19">
      <w:pPr>
        <w:pStyle w:val="ListParagraph"/>
        <w:tabs>
          <w:tab w:val="left" w:pos="180"/>
          <w:tab w:val="left" w:pos="1440"/>
        </w:tabs>
        <w:ind w:left="1080" w:right="560"/>
        <w:jc w:val="both"/>
        <w:rPr>
          <w:rFonts w:ascii="Times New Roman" w:hAnsi="Times New Roman"/>
          <w:sz w:val="20"/>
          <w:lang w:val="en-GB"/>
        </w:rPr>
      </w:pPr>
    </w:p>
    <w:p w14:paraId="7295357A" w14:textId="300A3945" w:rsidR="0017144F" w:rsidRPr="007F6AE3" w:rsidRDefault="0017144F" w:rsidP="00A73C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 xml:space="preserve">Meeting with the UNCT in Bangladesh with the </w:t>
      </w:r>
      <w:r w:rsidRPr="00D65D15">
        <w:rPr>
          <w:rFonts w:ascii="Times New Roman" w:hAnsi="Times New Roman" w:cs="Times New Roman"/>
          <w:sz w:val="20"/>
          <w:szCs w:val="20"/>
          <w:lang w:val="en-GB"/>
        </w:rPr>
        <w:t>U</w:t>
      </w:r>
      <w:r w:rsidR="00FC3AA0" w:rsidRPr="00D65D15">
        <w:rPr>
          <w:rFonts w:ascii="Times New Roman" w:hAnsi="Times New Roman" w:cs="Times New Roman"/>
          <w:sz w:val="20"/>
          <w:szCs w:val="20"/>
          <w:lang w:val="en-GB"/>
        </w:rPr>
        <w:t>nited Nations</w:t>
      </w:r>
      <w:r w:rsidRPr="007F6AE3">
        <w:rPr>
          <w:rFonts w:ascii="Times New Roman" w:hAnsi="Times New Roman"/>
          <w:sz w:val="20"/>
          <w:lang w:val="en-GB"/>
        </w:rPr>
        <w:t xml:space="preserve"> Resident Coordinator</w:t>
      </w:r>
    </w:p>
    <w:p w14:paraId="61316DCC" w14:textId="019E47C0" w:rsidR="0017144F" w:rsidRPr="007F6AE3" w:rsidRDefault="0017144F" w:rsidP="00A73C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 xml:space="preserve">Meeting with </w:t>
      </w:r>
      <w:r w:rsidR="00633777" w:rsidRPr="00D65D15">
        <w:rPr>
          <w:rFonts w:ascii="Times New Roman" w:hAnsi="Times New Roman" w:cs="Times New Roman"/>
          <w:sz w:val="20"/>
          <w:szCs w:val="20"/>
          <w:lang w:val="en-GB"/>
        </w:rPr>
        <w:t xml:space="preserve">the </w:t>
      </w:r>
      <w:r w:rsidRPr="007F6AE3">
        <w:rPr>
          <w:rFonts w:ascii="Times New Roman" w:hAnsi="Times New Roman"/>
          <w:sz w:val="20"/>
          <w:lang w:val="en-GB"/>
        </w:rPr>
        <w:t>UNDP, UNFPA</w:t>
      </w:r>
      <w:r w:rsidR="00633777" w:rsidRPr="00D65D15">
        <w:rPr>
          <w:rFonts w:ascii="Times New Roman" w:hAnsi="Times New Roman" w:cs="Times New Roman"/>
          <w:sz w:val="20"/>
          <w:szCs w:val="20"/>
          <w:lang w:val="en-GB"/>
        </w:rPr>
        <w:t xml:space="preserve"> and</w:t>
      </w:r>
      <w:r w:rsidRPr="007F6AE3">
        <w:rPr>
          <w:rFonts w:ascii="Times New Roman" w:hAnsi="Times New Roman"/>
          <w:sz w:val="20"/>
          <w:lang w:val="en-GB"/>
        </w:rPr>
        <w:t xml:space="preserve"> UNOPS Bangladesh </w:t>
      </w:r>
      <w:r w:rsidR="00854CFF">
        <w:rPr>
          <w:rFonts w:ascii="Times New Roman" w:hAnsi="Times New Roman" w:cs="Times New Roman"/>
          <w:sz w:val="20"/>
          <w:szCs w:val="20"/>
          <w:lang w:val="en-GB"/>
        </w:rPr>
        <w:t>h</w:t>
      </w:r>
      <w:r w:rsidRPr="00D65D15">
        <w:rPr>
          <w:rFonts w:ascii="Times New Roman" w:hAnsi="Times New Roman" w:cs="Times New Roman"/>
          <w:sz w:val="20"/>
          <w:szCs w:val="20"/>
          <w:lang w:val="en-GB"/>
        </w:rPr>
        <w:t>eads</w:t>
      </w:r>
      <w:r w:rsidRPr="007F6AE3">
        <w:rPr>
          <w:rFonts w:ascii="Times New Roman" w:hAnsi="Times New Roman"/>
          <w:sz w:val="20"/>
          <w:lang w:val="en-GB"/>
        </w:rPr>
        <w:t xml:space="preserve"> of </w:t>
      </w:r>
      <w:r w:rsidR="00854CFF">
        <w:rPr>
          <w:rFonts w:ascii="Times New Roman" w:hAnsi="Times New Roman" w:cs="Times New Roman"/>
          <w:sz w:val="20"/>
          <w:szCs w:val="20"/>
          <w:lang w:val="en-GB"/>
        </w:rPr>
        <w:t>a</w:t>
      </w:r>
      <w:r w:rsidR="00854CFF" w:rsidRPr="00D65D15">
        <w:rPr>
          <w:rFonts w:ascii="Times New Roman" w:hAnsi="Times New Roman" w:cs="Times New Roman"/>
          <w:sz w:val="20"/>
          <w:szCs w:val="20"/>
          <w:lang w:val="en-GB"/>
        </w:rPr>
        <w:t>gencies</w:t>
      </w:r>
    </w:p>
    <w:p w14:paraId="404E1B47" w14:textId="77777777" w:rsidR="0017144F" w:rsidRPr="007F6AE3" w:rsidRDefault="0017144F" w:rsidP="00A73C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Meeting with the Secretary and other senior officials of the Foreign Ministry of Health and Family Welfare</w:t>
      </w:r>
    </w:p>
    <w:p w14:paraId="0F79496A" w14:textId="3033523D" w:rsidR="0017144F" w:rsidRPr="007F6AE3" w:rsidRDefault="0017144F" w:rsidP="00A73C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Meeting with the Foreign Secretary and other senior officials of the Ministry of Foreign Affairs</w:t>
      </w:r>
    </w:p>
    <w:p w14:paraId="3B021A16" w14:textId="606EECF7" w:rsidR="0017144F" w:rsidRPr="007F6AE3" w:rsidRDefault="0017144F" w:rsidP="00A73C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 xml:space="preserve">Meeting with </w:t>
      </w:r>
      <w:r w:rsidRPr="00D65D15">
        <w:rPr>
          <w:rFonts w:ascii="Times New Roman" w:hAnsi="Times New Roman" w:cs="Times New Roman"/>
          <w:sz w:val="20"/>
          <w:szCs w:val="20"/>
          <w:lang w:val="en-GB"/>
        </w:rPr>
        <w:t>U</w:t>
      </w:r>
      <w:r w:rsidR="00FC3AA0" w:rsidRPr="00D65D15">
        <w:rPr>
          <w:rFonts w:ascii="Times New Roman" w:hAnsi="Times New Roman" w:cs="Times New Roman"/>
          <w:sz w:val="20"/>
          <w:szCs w:val="20"/>
          <w:lang w:val="en-GB"/>
        </w:rPr>
        <w:t>nited Nations</w:t>
      </w:r>
      <w:r w:rsidRPr="007F6AE3">
        <w:rPr>
          <w:rFonts w:ascii="Times New Roman" w:hAnsi="Times New Roman"/>
          <w:sz w:val="20"/>
          <w:lang w:val="en-GB"/>
        </w:rPr>
        <w:t xml:space="preserve"> </w:t>
      </w:r>
      <w:bookmarkStart w:id="12" w:name="_Hlk110500919"/>
      <w:r w:rsidRPr="007F6AE3">
        <w:rPr>
          <w:rFonts w:ascii="Times New Roman" w:hAnsi="Times New Roman"/>
          <w:sz w:val="20"/>
          <w:lang w:val="en-GB"/>
        </w:rPr>
        <w:t>Heads of Sub</w:t>
      </w:r>
      <w:r w:rsidR="00D23D77" w:rsidRPr="00D65D15">
        <w:rPr>
          <w:rFonts w:ascii="Times New Roman" w:hAnsi="Times New Roman" w:cs="Times New Roman"/>
          <w:sz w:val="20"/>
          <w:szCs w:val="20"/>
          <w:lang w:val="en-GB"/>
        </w:rPr>
        <w:t>-</w:t>
      </w:r>
      <w:r w:rsidRPr="007F6AE3">
        <w:rPr>
          <w:rFonts w:ascii="Times New Roman" w:hAnsi="Times New Roman"/>
          <w:sz w:val="20"/>
          <w:lang w:val="en-GB"/>
        </w:rPr>
        <w:t xml:space="preserve">Offices </w:t>
      </w:r>
      <w:bookmarkEnd w:id="12"/>
      <w:r w:rsidR="00D23D77" w:rsidRPr="00D65D15">
        <w:rPr>
          <w:rFonts w:ascii="Times New Roman" w:hAnsi="Times New Roman" w:cs="Times New Roman"/>
          <w:sz w:val="20"/>
          <w:szCs w:val="20"/>
          <w:lang w:val="en-GB"/>
        </w:rPr>
        <w:t>based in Cox’s Bazar,</w:t>
      </w:r>
      <w:r w:rsidRPr="007F6AE3" w:rsidDel="00EC6741">
        <w:rPr>
          <w:rFonts w:ascii="Times New Roman" w:hAnsi="Times New Roman"/>
          <w:sz w:val="20"/>
          <w:lang w:val="en-GB"/>
        </w:rPr>
        <w:t xml:space="preserve"> </w:t>
      </w:r>
      <w:r w:rsidRPr="007F6AE3">
        <w:rPr>
          <w:rFonts w:ascii="Times New Roman" w:hAnsi="Times New Roman"/>
          <w:sz w:val="20"/>
          <w:lang w:val="en-GB"/>
        </w:rPr>
        <w:t>including the Principal Coordinator of the ISCG</w:t>
      </w:r>
    </w:p>
    <w:p w14:paraId="5AAF88C5" w14:textId="77777777" w:rsidR="0017144F" w:rsidRPr="007F6AE3" w:rsidRDefault="0017144F" w:rsidP="00A73C19">
      <w:pPr>
        <w:pStyle w:val="ListParagraph"/>
        <w:tabs>
          <w:tab w:val="left" w:pos="180"/>
          <w:tab w:val="left" w:pos="1440"/>
        </w:tabs>
        <w:ind w:left="1080" w:right="560"/>
        <w:jc w:val="both"/>
        <w:rPr>
          <w:rFonts w:ascii="Times New Roman" w:hAnsi="Times New Roman"/>
          <w:sz w:val="20"/>
          <w:lang w:val="en-GB"/>
        </w:rPr>
      </w:pPr>
    </w:p>
    <w:p w14:paraId="1A2FA777" w14:textId="77777777" w:rsidR="003010AF" w:rsidRDefault="003010AF" w:rsidP="00A73C19">
      <w:pPr>
        <w:tabs>
          <w:tab w:val="left" w:pos="1440"/>
        </w:tabs>
        <w:ind w:left="1080" w:right="560"/>
        <w:rPr>
          <w:rFonts w:eastAsia="Calibri" w:cs="Calibri"/>
          <w:b/>
          <w:color w:val="000000"/>
          <w:sz w:val="20"/>
          <w:u w:color="000000"/>
          <w:lang w:val="en-GB" w:eastAsia="nl-NL"/>
        </w:rPr>
      </w:pPr>
      <w:r>
        <w:rPr>
          <w:b/>
          <w:sz w:val="20"/>
          <w:lang w:val="en-GB"/>
        </w:rPr>
        <w:br w:type="page"/>
      </w:r>
    </w:p>
    <w:p w14:paraId="1B1ED20C" w14:textId="463C810D" w:rsidR="0017144F" w:rsidRPr="007F6AE3" w:rsidRDefault="0017144F" w:rsidP="00A73C19">
      <w:pPr>
        <w:pStyle w:val="ListParagraph"/>
        <w:shd w:val="clear" w:color="auto" w:fill="D9E2F3" w:themeFill="accent1" w:themeFillTint="33"/>
        <w:tabs>
          <w:tab w:val="left" w:pos="180"/>
          <w:tab w:val="left" w:pos="1440"/>
        </w:tabs>
        <w:ind w:left="1080" w:right="560"/>
        <w:jc w:val="both"/>
        <w:rPr>
          <w:rFonts w:ascii="Times New Roman" w:hAnsi="Times New Roman"/>
          <w:b/>
          <w:sz w:val="20"/>
          <w:lang w:val="en-GB"/>
        </w:rPr>
      </w:pPr>
      <w:r w:rsidRPr="007F6AE3">
        <w:rPr>
          <w:rFonts w:ascii="Times New Roman" w:hAnsi="Times New Roman"/>
          <w:b/>
          <w:sz w:val="20"/>
          <w:lang w:val="en-GB"/>
        </w:rPr>
        <w:t>Monday, 27 June 2022</w:t>
      </w:r>
    </w:p>
    <w:p w14:paraId="086CE018" w14:textId="77777777" w:rsidR="0017144F" w:rsidRPr="007F6AE3" w:rsidRDefault="0017144F" w:rsidP="00A73C19">
      <w:pPr>
        <w:pStyle w:val="ListParagraph"/>
        <w:tabs>
          <w:tab w:val="left" w:pos="180"/>
          <w:tab w:val="left" w:pos="1440"/>
        </w:tabs>
        <w:ind w:left="1080" w:right="560"/>
        <w:jc w:val="both"/>
        <w:rPr>
          <w:rFonts w:ascii="Times New Roman" w:hAnsi="Times New Roman"/>
          <w:sz w:val="20"/>
          <w:lang w:val="en-GB"/>
        </w:rPr>
      </w:pPr>
    </w:p>
    <w:p w14:paraId="53DDA201" w14:textId="1A85B90B" w:rsidR="0017144F" w:rsidRPr="007F6AE3"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 xml:space="preserve">Visit to </w:t>
      </w:r>
      <w:r w:rsidR="00D23D77" w:rsidRPr="00D65D15">
        <w:rPr>
          <w:rFonts w:ascii="Times New Roman" w:hAnsi="Times New Roman" w:cs="Times New Roman"/>
          <w:sz w:val="20"/>
          <w:szCs w:val="20"/>
          <w:lang w:val="en-GB"/>
        </w:rPr>
        <w:t xml:space="preserve">the </w:t>
      </w:r>
      <w:r w:rsidRPr="007F6AE3">
        <w:rPr>
          <w:rFonts w:ascii="Times New Roman" w:hAnsi="Times New Roman"/>
          <w:sz w:val="20"/>
          <w:lang w:val="en-GB"/>
        </w:rPr>
        <w:t>Solid Waste and Landfill and Disaster Risk Management project in the Rohingya Camp (UNDP)</w:t>
      </w:r>
    </w:p>
    <w:p w14:paraId="789CDD6C" w14:textId="1CF1231E" w:rsidR="0017144F" w:rsidRPr="007F6AE3"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 xml:space="preserve">Visit to </w:t>
      </w:r>
      <w:r w:rsidR="00A50C51" w:rsidRPr="00D65D15">
        <w:rPr>
          <w:rFonts w:ascii="Times New Roman" w:hAnsi="Times New Roman" w:cs="Times New Roman"/>
          <w:sz w:val="20"/>
          <w:szCs w:val="20"/>
          <w:lang w:val="en-GB"/>
        </w:rPr>
        <w:t>the</w:t>
      </w:r>
      <w:r w:rsidR="00A50C51" w:rsidRPr="007F6AE3">
        <w:rPr>
          <w:rFonts w:ascii="Times New Roman" w:hAnsi="Times New Roman"/>
          <w:sz w:val="20"/>
          <w:lang w:val="en-GB"/>
        </w:rPr>
        <w:t xml:space="preserve"> </w:t>
      </w:r>
      <w:r w:rsidRPr="007F6AE3">
        <w:rPr>
          <w:rFonts w:ascii="Times New Roman" w:hAnsi="Times New Roman"/>
          <w:sz w:val="20"/>
          <w:lang w:val="en-GB"/>
        </w:rPr>
        <w:t>Women</w:t>
      </w:r>
      <w:r w:rsidR="005A34B0">
        <w:rPr>
          <w:rFonts w:ascii="Times New Roman" w:hAnsi="Times New Roman" w:cs="Times New Roman"/>
          <w:sz w:val="20"/>
          <w:szCs w:val="20"/>
          <w:lang w:val="en-GB"/>
        </w:rPr>
        <w:t>-</w:t>
      </w:r>
      <w:r w:rsidRPr="007F6AE3">
        <w:rPr>
          <w:rFonts w:ascii="Times New Roman" w:hAnsi="Times New Roman"/>
          <w:sz w:val="20"/>
          <w:lang w:val="en-GB"/>
        </w:rPr>
        <w:t>Friendly Space/Women</w:t>
      </w:r>
      <w:r w:rsidR="00A50C51" w:rsidRPr="00D65D15">
        <w:rPr>
          <w:rFonts w:ascii="Times New Roman" w:hAnsi="Times New Roman" w:cs="Times New Roman"/>
          <w:sz w:val="20"/>
          <w:szCs w:val="20"/>
          <w:lang w:val="en-GB"/>
        </w:rPr>
        <w:t>-</w:t>
      </w:r>
      <w:r w:rsidRPr="007F6AE3">
        <w:rPr>
          <w:rFonts w:ascii="Times New Roman" w:hAnsi="Times New Roman"/>
          <w:sz w:val="20"/>
          <w:lang w:val="en-GB"/>
        </w:rPr>
        <w:t xml:space="preserve">Led Community </w:t>
      </w:r>
      <w:r w:rsidR="005A34B0" w:rsidRPr="00D65D15">
        <w:rPr>
          <w:rFonts w:ascii="Times New Roman" w:hAnsi="Times New Roman" w:cs="Times New Roman"/>
          <w:sz w:val="20"/>
          <w:szCs w:val="20"/>
          <w:lang w:val="en-GB"/>
        </w:rPr>
        <w:t>Cent</w:t>
      </w:r>
      <w:r w:rsidR="005A34B0">
        <w:rPr>
          <w:rFonts w:ascii="Times New Roman" w:hAnsi="Times New Roman" w:cs="Times New Roman"/>
          <w:sz w:val="20"/>
          <w:szCs w:val="20"/>
          <w:lang w:val="en-GB"/>
        </w:rPr>
        <w:t>re</w:t>
      </w:r>
      <w:r w:rsidR="005A34B0" w:rsidRPr="007F6AE3">
        <w:rPr>
          <w:rFonts w:ascii="Times New Roman" w:hAnsi="Times New Roman"/>
          <w:sz w:val="20"/>
          <w:lang w:val="en-GB"/>
        </w:rPr>
        <w:t xml:space="preserve"> </w:t>
      </w:r>
      <w:r w:rsidRPr="007F6AE3">
        <w:rPr>
          <w:rFonts w:ascii="Times New Roman" w:hAnsi="Times New Roman"/>
          <w:sz w:val="20"/>
          <w:lang w:val="en-GB"/>
        </w:rPr>
        <w:t>for Rohingya (UNFPA</w:t>
      </w:r>
      <w:r w:rsidRPr="00D65D15">
        <w:rPr>
          <w:rFonts w:ascii="Times New Roman" w:hAnsi="Times New Roman" w:cs="Times New Roman"/>
          <w:sz w:val="20"/>
          <w:szCs w:val="20"/>
          <w:lang w:val="en-GB"/>
        </w:rPr>
        <w:t>)</w:t>
      </w:r>
      <w:r w:rsidR="00A50C51" w:rsidRPr="00D65D15">
        <w:rPr>
          <w:rFonts w:ascii="Times New Roman" w:hAnsi="Times New Roman" w:cs="Times New Roman"/>
          <w:sz w:val="20"/>
          <w:szCs w:val="20"/>
          <w:lang w:val="en-GB"/>
        </w:rPr>
        <w:t xml:space="preserve"> in the camp</w:t>
      </w:r>
      <w:r w:rsidRPr="00D65D15">
        <w:rPr>
          <w:rFonts w:ascii="Times New Roman" w:hAnsi="Times New Roman" w:cs="Times New Roman"/>
          <w:sz w:val="20"/>
          <w:szCs w:val="20"/>
          <w:lang w:val="en-GB"/>
        </w:rPr>
        <w:t xml:space="preserve">, </w:t>
      </w:r>
      <w:r w:rsidR="00A50C51" w:rsidRPr="00D65D15">
        <w:rPr>
          <w:rFonts w:ascii="Times New Roman" w:hAnsi="Times New Roman" w:cs="Times New Roman"/>
          <w:sz w:val="20"/>
          <w:szCs w:val="20"/>
          <w:lang w:val="en-GB"/>
        </w:rPr>
        <w:t>to see the</w:t>
      </w:r>
      <w:r w:rsidRPr="007F6AE3">
        <w:rPr>
          <w:rFonts w:ascii="Times New Roman" w:hAnsi="Times New Roman"/>
          <w:sz w:val="20"/>
          <w:lang w:val="en-GB"/>
        </w:rPr>
        <w:t xml:space="preserve"> integrated </w:t>
      </w:r>
      <w:r w:rsidR="009D7BE6" w:rsidRPr="00D65D15">
        <w:rPr>
          <w:rFonts w:ascii="Times New Roman" w:hAnsi="Times New Roman" w:cs="Times New Roman"/>
          <w:sz w:val="20"/>
          <w:szCs w:val="20"/>
          <w:lang w:val="en-GB"/>
        </w:rPr>
        <w:t>s</w:t>
      </w:r>
      <w:r w:rsidRPr="00D65D15">
        <w:rPr>
          <w:rFonts w:ascii="Times New Roman" w:hAnsi="Times New Roman" w:cs="Times New Roman"/>
          <w:sz w:val="20"/>
          <w:szCs w:val="20"/>
          <w:lang w:val="en-GB"/>
        </w:rPr>
        <w:t>exual</w:t>
      </w:r>
      <w:r w:rsidR="00A47CC6">
        <w:rPr>
          <w:rFonts w:ascii="Times New Roman" w:hAnsi="Times New Roman" w:cs="Times New Roman"/>
          <w:sz w:val="20"/>
          <w:szCs w:val="20"/>
          <w:lang w:val="en-GB"/>
        </w:rPr>
        <w:t xml:space="preserve"> and</w:t>
      </w:r>
      <w:r w:rsidRPr="00D65D15">
        <w:rPr>
          <w:rFonts w:ascii="Times New Roman" w:hAnsi="Times New Roman" w:cs="Times New Roman"/>
          <w:sz w:val="20"/>
          <w:szCs w:val="20"/>
          <w:lang w:val="en-GB"/>
        </w:rPr>
        <w:t xml:space="preserve"> </w:t>
      </w:r>
      <w:r w:rsidR="009D7BE6" w:rsidRPr="00D65D15">
        <w:rPr>
          <w:rFonts w:ascii="Times New Roman" w:hAnsi="Times New Roman" w:cs="Times New Roman"/>
          <w:sz w:val="20"/>
          <w:szCs w:val="20"/>
          <w:lang w:val="en-GB"/>
        </w:rPr>
        <w:t>r</w:t>
      </w:r>
      <w:r w:rsidRPr="00D65D15">
        <w:rPr>
          <w:rFonts w:ascii="Times New Roman" w:hAnsi="Times New Roman" w:cs="Times New Roman"/>
          <w:sz w:val="20"/>
          <w:szCs w:val="20"/>
          <w:lang w:val="en-GB"/>
        </w:rPr>
        <w:t xml:space="preserve">eproductive </w:t>
      </w:r>
      <w:r w:rsidR="009D7BE6" w:rsidRPr="00D65D15">
        <w:rPr>
          <w:rFonts w:ascii="Times New Roman" w:hAnsi="Times New Roman" w:cs="Times New Roman"/>
          <w:sz w:val="20"/>
          <w:szCs w:val="20"/>
          <w:lang w:val="en-GB"/>
        </w:rPr>
        <w:t>h</w:t>
      </w:r>
      <w:r w:rsidRPr="00D65D15">
        <w:rPr>
          <w:rFonts w:ascii="Times New Roman" w:hAnsi="Times New Roman" w:cs="Times New Roman"/>
          <w:sz w:val="20"/>
          <w:szCs w:val="20"/>
          <w:lang w:val="en-GB"/>
        </w:rPr>
        <w:t xml:space="preserve">ealth </w:t>
      </w:r>
      <w:r w:rsidR="00A50C51" w:rsidRPr="00D65D15">
        <w:rPr>
          <w:rFonts w:ascii="Times New Roman" w:hAnsi="Times New Roman" w:cs="Times New Roman"/>
          <w:sz w:val="20"/>
          <w:szCs w:val="20"/>
          <w:lang w:val="en-GB"/>
        </w:rPr>
        <w:t xml:space="preserve">and </w:t>
      </w:r>
      <w:r w:rsidR="00AC11E3">
        <w:rPr>
          <w:rFonts w:ascii="Times New Roman" w:hAnsi="Times New Roman" w:cs="Times New Roman"/>
          <w:sz w:val="20"/>
          <w:szCs w:val="20"/>
          <w:lang w:val="en-GB"/>
        </w:rPr>
        <w:t>GBV</w:t>
      </w:r>
      <w:r w:rsidRPr="007F6AE3">
        <w:rPr>
          <w:rFonts w:ascii="Times New Roman" w:hAnsi="Times New Roman"/>
          <w:sz w:val="20"/>
          <w:lang w:val="en-GB"/>
        </w:rPr>
        <w:t xml:space="preserve"> efforts, and midwives providing family</w:t>
      </w:r>
      <w:r w:rsidR="00727626" w:rsidRPr="007F6AE3">
        <w:rPr>
          <w:rFonts w:ascii="Times New Roman" w:hAnsi="Times New Roman"/>
          <w:sz w:val="20"/>
          <w:lang w:val="en-GB"/>
        </w:rPr>
        <w:t xml:space="preserve"> </w:t>
      </w:r>
      <w:r w:rsidRPr="007F6AE3">
        <w:rPr>
          <w:rFonts w:ascii="Times New Roman" w:hAnsi="Times New Roman"/>
          <w:sz w:val="20"/>
          <w:lang w:val="en-GB"/>
        </w:rPr>
        <w:t>planning services</w:t>
      </w:r>
    </w:p>
    <w:p w14:paraId="34E76901" w14:textId="5D254033" w:rsidR="0017144F" w:rsidRPr="007F6AE3"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 xml:space="preserve">Visit to a health clinic supporting </w:t>
      </w:r>
      <w:r w:rsidR="007F6AE3">
        <w:rPr>
          <w:rFonts w:ascii="Times New Roman" w:hAnsi="Times New Roman" w:cs="Times New Roman"/>
          <w:sz w:val="20"/>
          <w:szCs w:val="20"/>
          <w:lang w:val="en-GB"/>
        </w:rPr>
        <w:t>aged</w:t>
      </w:r>
      <w:r w:rsidR="007F6AE3" w:rsidRPr="007F6AE3">
        <w:rPr>
          <w:rFonts w:ascii="Times New Roman" w:hAnsi="Times New Roman"/>
          <w:sz w:val="20"/>
          <w:lang w:val="en-GB"/>
        </w:rPr>
        <w:t xml:space="preserve"> </w:t>
      </w:r>
      <w:r w:rsidRPr="007F6AE3">
        <w:rPr>
          <w:rFonts w:ascii="Times New Roman" w:hAnsi="Times New Roman"/>
          <w:sz w:val="20"/>
          <w:lang w:val="en-GB"/>
        </w:rPr>
        <w:t xml:space="preserve">people, </w:t>
      </w:r>
      <w:r w:rsidR="00A50C51" w:rsidRPr="00D65D15">
        <w:rPr>
          <w:rFonts w:ascii="Times New Roman" w:hAnsi="Times New Roman" w:cs="Times New Roman"/>
          <w:sz w:val="20"/>
          <w:szCs w:val="20"/>
          <w:lang w:val="en-GB"/>
        </w:rPr>
        <w:t>which provides a</w:t>
      </w:r>
      <w:r w:rsidRPr="007F6AE3">
        <w:rPr>
          <w:rFonts w:ascii="Times New Roman" w:hAnsi="Times New Roman"/>
          <w:sz w:val="20"/>
          <w:lang w:val="en-GB"/>
        </w:rPr>
        <w:t xml:space="preserve"> nutrition programme, health </w:t>
      </w:r>
      <w:r w:rsidRPr="00D65D15">
        <w:rPr>
          <w:rFonts w:ascii="Times New Roman" w:hAnsi="Times New Roman" w:cs="Times New Roman"/>
          <w:sz w:val="20"/>
          <w:szCs w:val="20"/>
          <w:lang w:val="en-GB"/>
        </w:rPr>
        <w:t>consultation</w:t>
      </w:r>
      <w:r w:rsidR="00A50C51" w:rsidRPr="00D65D15">
        <w:rPr>
          <w:rFonts w:ascii="Times New Roman" w:hAnsi="Times New Roman" w:cs="Times New Roman"/>
          <w:sz w:val="20"/>
          <w:szCs w:val="20"/>
          <w:lang w:val="en-GB"/>
        </w:rPr>
        <w:t>s</w:t>
      </w:r>
      <w:r w:rsidRPr="007F6AE3">
        <w:rPr>
          <w:rFonts w:ascii="Times New Roman" w:hAnsi="Times New Roman"/>
          <w:sz w:val="20"/>
          <w:lang w:val="en-GB"/>
        </w:rPr>
        <w:t>, physical therapy and protection services (UNOPS)</w:t>
      </w:r>
    </w:p>
    <w:p w14:paraId="2CB40D14" w14:textId="31EB142C" w:rsidR="0017144F" w:rsidRPr="007F6AE3"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 xml:space="preserve">Meeting with </w:t>
      </w:r>
      <w:r w:rsidR="00A50C51" w:rsidRPr="00D65D15">
        <w:rPr>
          <w:rFonts w:ascii="Times New Roman" w:hAnsi="Times New Roman" w:cs="Times New Roman"/>
          <w:sz w:val="20"/>
          <w:szCs w:val="20"/>
          <w:lang w:val="en-GB"/>
        </w:rPr>
        <w:t>the</w:t>
      </w:r>
      <w:r w:rsidR="00A50C51" w:rsidRPr="007F6AE3">
        <w:rPr>
          <w:rFonts w:ascii="Times New Roman" w:hAnsi="Times New Roman"/>
          <w:sz w:val="20"/>
          <w:lang w:val="en-GB"/>
        </w:rPr>
        <w:t xml:space="preserve"> </w:t>
      </w:r>
      <w:r w:rsidRPr="007F6AE3">
        <w:rPr>
          <w:rFonts w:ascii="Times New Roman" w:hAnsi="Times New Roman"/>
          <w:sz w:val="20"/>
          <w:lang w:val="en-GB"/>
        </w:rPr>
        <w:t xml:space="preserve">Deputy Commissioner </w:t>
      </w:r>
      <w:r w:rsidR="00A50C51" w:rsidRPr="00D65D15">
        <w:rPr>
          <w:rFonts w:ascii="Times New Roman" w:hAnsi="Times New Roman" w:cs="Times New Roman"/>
          <w:sz w:val="20"/>
          <w:szCs w:val="20"/>
          <w:lang w:val="en-GB"/>
        </w:rPr>
        <w:t xml:space="preserve">for Cox’s Bazar </w:t>
      </w:r>
      <w:r w:rsidRPr="007F6AE3">
        <w:rPr>
          <w:rFonts w:ascii="Times New Roman" w:hAnsi="Times New Roman"/>
          <w:sz w:val="20"/>
          <w:lang w:val="en-GB"/>
        </w:rPr>
        <w:t xml:space="preserve">and other senior officials with </w:t>
      </w:r>
      <w:r w:rsidR="00A50C51" w:rsidRPr="00D65D15">
        <w:rPr>
          <w:rFonts w:ascii="Times New Roman" w:hAnsi="Times New Roman" w:cs="Times New Roman"/>
          <w:sz w:val="20"/>
          <w:szCs w:val="20"/>
          <w:lang w:val="en-GB"/>
        </w:rPr>
        <w:t xml:space="preserve">a </w:t>
      </w:r>
      <w:r w:rsidRPr="007F6AE3">
        <w:rPr>
          <w:rFonts w:ascii="Times New Roman" w:hAnsi="Times New Roman"/>
          <w:sz w:val="20"/>
          <w:lang w:val="en-GB"/>
        </w:rPr>
        <w:t>briefing on the District Development Plan/SDG Localization project (</w:t>
      </w:r>
      <w:r w:rsidR="00A50C51" w:rsidRPr="007F6AE3">
        <w:rPr>
          <w:rFonts w:ascii="Times New Roman" w:hAnsi="Times New Roman"/>
          <w:sz w:val="20"/>
          <w:lang w:val="en-GB"/>
        </w:rPr>
        <w:t>initiative</w:t>
      </w:r>
      <w:r w:rsidR="00E17EB5">
        <w:rPr>
          <w:rFonts w:ascii="Times New Roman" w:hAnsi="Times New Roman"/>
          <w:sz w:val="20"/>
          <w:lang w:val="en-GB"/>
        </w:rPr>
        <w:t xml:space="preserve"> of </w:t>
      </w:r>
      <w:r w:rsidR="00244D37">
        <w:rPr>
          <w:rFonts w:ascii="Times New Roman" w:hAnsi="Times New Roman"/>
          <w:sz w:val="20"/>
          <w:lang w:val="en-GB"/>
        </w:rPr>
        <w:t xml:space="preserve">multiple </w:t>
      </w:r>
      <w:r w:rsidRPr="00D65D15">
        <w:rPr>
          <w:rFonts w:ascii="Times New Roman" w:hAnsi="Times New Roman" w:cs="Times New Roman"/>
          <w:sz w:val="20"/>
          <w:szCs w:val="20"/>
          <w:lang w:val="en-GB"/>
        </w:rPr>
        <w:t>U</w:t>
      </w:r>
      <w:r w:rsidR="00FC3AA0" w:rsidRPr="00D65D15">
        <w:rPr>
          <w:rFonts w:ascii="Times New Roman" w:hAnsi="Times New Roman" w:cs="Times New Roman"/>
          <w:sz w:val="20"/>
          <w:szCs w:val="20"/>
          <w:lang w:val="en-GB"/>
        </w:rPr>
        <w:t>nited Nations</w:t>
      </w:r>
      <w:r w:rsidRPr="00D65D15">
        <w:rPr>
          <w:rFonts w:ascii="Times New Roman" w:hAnsi="Times New Roman" w:cs="Times New Roman"/>
          <w:sz w:val="20"/>
          <w:szCs w:val="20"/>
          <w:lang w:val="en-GB"/>
        </w:rPr>
        <w:t xml:space="preserve"> </w:t>
      </w:r>
      <w:r w:rsidR="00FC3AA0" w:rsidRPr="00D65D15">
        <w:rPr>
          <w:rFonts w:ascii="Times New Roman" w:hAnsi="Times New Roman" w:cs="Times New Roman"/>
          <w:sz w:val="20"/>
          <w:szCs w:val="20"/>
          <w:lang w:val="en-GB"/>
        </w:rPr>
        <w:t>organizations</w:t>
      </w:r>
      <w:r w:rsidRPr="00D65D15">
        <w:rPr>
          <w:rFonts w:ascii="Times New Roman" w:hAnsi="Times New Roman" w:cs="Times New Roman"/>
          <w:sz w:val="20"/>
          <w:szCs w:val="20"/>
          <w:lang w:val="en-GB"/>
        </w:rPr>
        <w:t>)</w:t>
      </w:r>
    </w:p>
    <w:p w14:paraId="12667735" w14:textId="7EC977C9" w:rsidR="0017144F" w:rsidRPr="007F6AE3"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 xml:space="preserve">Meeting with </w:t>
      </w:r>
      <w:r w:rsidR="00626AD5" w:rsidRPr="007F6AE3">
        <w:rPr>
          <w:rFonts w:ascii="Times New Roman" w:hAnsi="Times New Roman"/>
          <w:sz w:val="20"/>
          <w:lang w:val="en-GB"/>
        </w:rPr>
        <w:t xml:space="preserve">the </w:t>
      </w:r>
      <w:r w:rsidR="00A50C51" w:rsidRPr="00D65D15">
        <w:rPr>
          <w:rFonts w:ascii="Times New Roman" w:hAnsi="Times New Roman" w:cs="Times New Roman"/>
          <w:sz w:val="20"/>
          <w:szCs w:val="20"/>
          <w:lang w:val="en-GB"/>
        </w:rPr>
        <w:t>RRRC for</w:t>
      </w:r>
      <w:r w:rsidRPr="00D65D15">
        <w:rPr>
          <w:rFonts w:ascii="Times New Roman" w:hAnsi="Times New Roman" w:cs="Times New Roman"/>
          <w:sz w:val="20"/>
          <w:szCs w:val="20"/>
          <w:lang w:val="en-GB"/>
        </w:rPr>
        <w:t xml:space="preserve"> </w:t>
      </w:r>
      <w:r w:rsidRPr="007F6AE3">
        <w:rPr>
          <w:rFonts w:ascii="Times New Roman" w:hAnsi="Times New Roman"/>
          <w:sz w:val="20"/>
          <w:lang w:val="en-GB"/>
        </w:rPr>
        <w:t>Cox’s Bazar</w:t>
      </w:r>
    </w:p>
    <w:p w14:paraId="7FF7F5E8" w14:textId="77777777" w:rsidR="0017144F" w:rsidRPr="007F6AE3"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Reception with partners and stakeholders in Cox’s Bazar</w:t>
      </w:r>
    </w:p>
    <w:p w14:paraId="66A1B453" w14:textId="77777777" w:rsidR="0017144F" w:rsidRPr="007F6AE3" w:rsidRDefault="0017144F" w:rsidP="00A73C19">
      <w:pPr>
        <w:pStyle w:val="ListParagraph"/>
        <w:tabs>
          <w:tab w:val="left" w:pos="180"/>
          <w:tab w:val="left" w:pos="1440"/>
        </w:tabs>
        <w:ind w:left="1080" w:right="560"/>
        <w:jc w:val="both"/>
        <w:rPr>
          <w:rFonts w:ascii="Times New Roman" w:hAnsi="Times New Roman"/>
          <w:sz w:val="20"/>
          <w:lang w:val="en-GB"/>
        </w:rPr>
      </w:pPr>
    </w:p>
    <w:p w14:paraId="648FB57B" w14:textId="77777777" w:rsidR="0017144F" w:rsidRPr="007F6AE3" w:rsidRDefault="0017144F" w:rsidP="00A73C19">
      <w:pPr>
        <w:pStyle w:val="ListParagraph"/>
        <w:shd w:val="clear" w:color="auto" w:fill="D9E2F3" w:themeFill="accent1" w:themeFillTint="33"/>
        <w:tabs>
          <w:tab w:val="left" w:pos="180"/>
          <w:tab w:val="left" w:pos="1440"/>
        </w:tabs>
        <w:ind w:left="1080" w:right="560"/>
        <w:jc w:val="both"/>
        <w:rPr>
          <w:rFonts w:ascii="Times New Roman" w:hAnsi="Times New Roman"/>
          <w:b/>
          <w:sz w:val="20"/>
          <w:lang w:val="en-GB"/>
        </w:rPr>
      </w:pPr>
      <w:r w:rsidRPr="007F6AE3">
        <w:rPr>
          <w:rFonts w:ascii="Times New Roman" w:hAnsi="Times New Roman"/>
          <w:b/>
          <w:sz w:val="20"/>
          <w:lang w:val="en-GB"/>
        </w:rPr>
        <w:t>Tuesday, 28 June 2022</w:t>
      </w:r>
    </w:p>
    <w:p w14:paraId="78322E02" w14:textId="77777777" w:rsidR="0017144F" w:rsidRPr="007F6AE3" w:rsidRDefault="0017144F" w:rsidP="00A73C19">
      <w:pPr>
        <w:pStyle w:val="ListParagraph"/>
        <w:tabs>
          <w:tab w:val="left" w:pos="180"/>
          <w:tab w:val="left" w:pos="1440"/>
        </w:tabs>
        <w:ind w:left="1080" w:right="560"/>
        <w:jc w:val="both"/>
        <w:rPr>
          <w:rFonts w:ascii="Times New Roman" w:hAnsi="Times New Roman"/>
          <w:sz w:val="20"/>
          <w:lang w:val="en-GB"/>
        </w:rPr>
      </w:pPr>
    </w:p>
    <w:p w14:paraId="381C0C5F" w14:textId="7473F6A8" w:rsidR="0017144F" w:rsidRPr="007F6AE3"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Visit to</w:t>
      </w:r>
      <w:r w:rsidR="00626AD5" w:rsidRPr="007F6AE3">
        <w:rPr>
          <w:rFonts w:ascii="Times New Roman" w:hAnsi="Times New Roman"/>
          <w:sz w:val="20"/>
          <w:lang w:val="en-GB"/>
        </w:rPr>
        <w:t xml:space="preserve"> </w:t>
      </w:r>
      <w:r w:rsidR="00626AD5" w:rsidRPr="00D65D15">
        <w:rPr>
          <w:rFonts w:ascii="Times New Roman" w:hAnsi="Times New Roman" w:cs="Times New Roman"/>
          <w:sz w:val="20"/>
          <w:szCs w:val="20"/>
          <w:lang w:val="en-GB"/>
        </w:rPr>
        <w:t>the</w:t>
      </w:r>
      <w:r w:rsidRPr="00D65D15">
        <w:rPr>
          <w:rFonts w:ascii="Times New Roman" w:hAnsi="Times New Roman" w:cs="Times New Roman"/>
          <w:sz w:val="20"/>
          <w:szCs w:val="20"/>
          <w:lang w:val="en-GB"/>
        </w:rPr>
        <w:t xml:space="preserve"> </w:t>
      </w:r>
      <w:r w:rsidR="00626AD5" w:rsidRPr="00D65D15">
        <w:rPr>
          <w:rFonts w:ascii="Times New Roman" w:hAnsi="Times New Roman" w:cs="Times New Roman"/>
          <w:sz w:val="20"/>
          <w:szCs w:val="20"/>
          <w:lang w:val="en-GB"/>
        </w:rPr>
        <w:t>c</w:t>
      </w:r>
      <w:r w:rsidRPr="00D65D15">
        <w:rPr>
          <w:rFonts w:ascii="Times New Roman" w:hAnsi="Times New Roman" w:cs="Times New Roman"/>
          <w:sz w:val="20"/>
          <w:szCs w:val="20"/>
          <w:lang w:val="en-GB"/>
        </w:rPr>
        <w:t>limate</w:t>
      </w:r>
      <w:r w:rsidR="00626AD5" w:rsidRPr="00D65D15">
        <w:rPr>
          <w:rFonts w:ascii="Times New Roman" w:hAnsi="Times New Roman" w:cs="Times New Roman"/>
          <w:sz w:val="20"/>
          <w:szCs w:val="20"/>
          <w:lang w:val="en-GB"/>
        </w:rPr>
        <w:t>-d</w:t>
      </w:r>
      <w:r w:rsidRPr="00D65D15">
        <w:rPr>
          <w:rFonts w:ascii="Times New Roman" w:hAnsi="Times New Roman" w:cs="Times New Roman"/>
          <w:sz w:val="20"/>
          <w:szCs w:val="20"/>
          <w:lang w:val="en-GB"/>
        </w:rPr>
        <w:t xml:space="preserve">isplaced </w:t>
      </w:r>
      <w:r w:rsidR="00626AD5" w:rsidRPr="00D65D15">
        <w:rPr>
          <w:rFonts w:ascii="Times New Roman" w:hAnsi="Times New Roman" w:cs="Times New Roman"/>
          <w:sz w:val="20"/>
          <w:szCs w:val="20"/>
          <w:lang w:val="en-GB"/>
        </w:rPr>
        <w:t>c</w:t>
      </w:r>
      <w:r w:rsidRPr="00D65D15">
        <w:rPr>
          <w:rFonts w:ascii="Times New Roman" w:hAnsi="Times New Roman" w:cs="Times New Roman"/>
          <w:sz w:val="20"/>
          <w:szCs w:val="20"/>
          <w:lang w:val="en-GB"/>
        </w:rPr>
        <w:t>ommunities</w:t>
      </w:r>
      <w:r w:rsidRPr="007F6AE3">
        <w:rPr>
          <w:rFonts w:ascii="Times New Roman" w:hAnsi="Times New Roman"/>
          <w:sz w:val="20"/>
          <w:lang w:val="en-GB"/>
        </w:rPr>
        <w:t xml:space="preserve"> in </w:t>
      </w:r>
      <w:r w:rsidR="00626AD5" w:rsidRPr="00D65D15">
        <w:rPr>
          <w:rFonts w:ascii="Times New Roman" w:hAnsi="Times New Roman" w:cs="Times New Roman"/>
          <w:sz w:val="20"/>
          <w:szCs w:val="20"/>
          <w:lang w:val="en-GB"/>
        </w:rPr>
        <w:t>the</w:t>
      </w:r>
      <w:r w:rsidR="00626AD5" w:rsidRPr="007F6AE3">
        <w:rPr>
          <w:rFonts w:ascii="Times New Roman" w:hAnsi="Times New Roman"/>
          <w:sz w:val="20"/>
          <w:lang w:val="en-GB"/>
        </w:rPr>
        <w:t xml:space="preserve"> </w:t>
      </w:r>
      <w:r w:rsidRPr="007F6AE3">
        <w:rPr>
          <w:rFonts w:ascii="Times New Roman" w:hAnsi="Times New Roman"/>
          <w:sz w:val="20"/>
          <w:lang w:val="en-GB"/>
        </w:rPr>
        <w:t xml:space="preserve">Samity Para slum </w:t>
      </w:r>
      <w:r w:rsidR="00626AD5" w:rsidRPr="00D65D15">
        <w:rPr>
          <w:rFonts w:ascii="Times New Roman" w:hAnsi="Times New Roman" w:cs="Times New Roman"/>
          <w:sz w:val="20"/>
          <w:szCs w:val="20"/>
          <w:lang w:val="en-GB"/>
        </w:rPr>
        <w:t xml:space="preserve">in Cox’s Bazar </w:t>
      </w:r>
      <w:r w:rsidRPr="007F6AE3">
        <w:rPr>
          <w:rFonts w:ascii="Times New Roman" w:hAnsi="Times New Roman"/>
          <w:sz w:val="20"/>
          <w:lang w:val="en-GB"/>
        </w:rPr>
        <w:t xml:space="preserve">with </w:t>
      </w:r>
      <w:r w:rsidR="00626AD5" w:rsidRPr="00D65D15">
        <w:rPr>
          <w:rFonts w:ascii="Times New Roman" w:hAnsi="Times New Roman" w:cs="Times New Roman"/>
          <w:sz w:val="20"/>
          <w:szCs w:val="20"/>
          <w:lang w:val="en-GB"/>
        </w:rPr>
        <w:t xml:space="preserve">a </w:t>
      </w:r>
      <w:r w:rsidRPr="007F6AE3">
        <w:rPr>
          <w:rFonts w:ascii="Times New Roman" w:hAnsi="Times New Roman"/>
          <w:sz w:val="20"/>
          <w:lang w:val="en-GB"/>
        </w:rPr>
        <w:t>visit by the local Mayor (UNDP, UNV)</w:t>
      </w:r>
    </w:p>
    <w:p w14:paraId="271365EA" w14:textId="5EB95A65" w:rsidR="0017144F" w:rsidRPr="007F6AE3"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D65D15">
        <w:rPr>
          <w:rFonts w:ascii="Times New Roman" w:hAnsi="Times New Roman" w:cs="Times New Roman"/>
          <w:sz w:val="20"/>
          <w:szCs w:val="20"/>
          <w:lang w:val="en-GB"/>
        </w:rPr>
        <w:t>Visit</w:t>
      </w:r>
      <w:r w:rsidR="00626AD5" w:rsidRPr="00D65D15">
        <w:rPr>
          <w:rFonts w:ascii="Times New Roman" w:hAnsi="Times New Roman" w:cs="Times New Roman"/>
          <w:sz w:val="20"/>
          <w:szCs w:val="20"/>
          <w:lang w:val="en-GB"/>
        </w:rPr>
        <w:t>s</w:t>
      </w:r>
      <w:r w:rsidRPr="007F6AE3">
        <w:rPr>
          <w:rFonts w:ascii="Times New Roman" w:hAnsi="Times New Roman"/>
          <w:sz w:val="20"/>
          <w:lang w:val="en-GB"/>
        </w:rPr>
        <w:t xml:space="preserve"> to </w:t>
      </w:r>
      <w:r w:rsidR="00626AD5" w:rsidRPr="00D65D15">
        <w:rPr>
          <w:rFonts w:ascii="Times New Roman" w:hAnsi="Times New Roman" w:cs="Times New Roman"/>
          <w:sz w:val="20"/>
          <w:szCs w:val="20"/>
          <w:lang w:val="en-GB"/>
        </w:rPr>
        <w:t xml:space="preserve">the </w:t>
      </w:r>
      <w:r w:rsidRPr="007F6AE3">
        <w:rPr>
          <w:rFonts w:ascii="Times New Roman" w:hAnsi="Times New Roman"/>
          <w:sz w:val="20"/>
          <w:lang w:val="en-GB"/>
        </w:rPr>
        <w:t xml:space="preserve">Health and Gender Support </w:t>
      </w:r>
      <w:r w:rsidRPr="00BD6F41">
        <w:rPr>
          <w:rFonts w:ascii="Times New Roman" w:hAnsi="Times New Roman" w:cs="Times New Roman"/>
          <w:sz w:val="20"/>
          <w:szCs w:val="20"/>
        </w:rPr>
        <w:t xml:space="preserve">joint </w:t>
      </w:r>
      <w:r w:rsidRPr="007F6AE3">
        <w:rPr>
          <w:rFonts w:ascii="Times New Roman" w:hAnsi="Times New Roman"/>
          <w:sz w:val="20"/>
          <w:lang w:val="en-GB"/>
        </w:rPr>
        <w:t xml:space="preserve">programme for </w:t>
      </w:r>
      <w:r w:rsidR="00626AD5" w:rsidRPr="00D65D15">
        <w:rPr>
          <w:rFonts w:ascii="Times New Roman" w:hAnsi="Times New Roman" w:cs="Times New Roman"/>
          <w:sz w:val="20"/>
          <w:szCs w:val="20"/>
          <w:lang w:val="en-GB"/>
        </w:rPr>
        <w:t xml:space="preserve">the </w:t>
      </w:r>
      <w:r w:rsidRPr="007F6AE3">
        <w:rPr>
          <w:rFonts w:ascii="Times New Roman" w:hAnsi="Times New Roman"/>
          <w:sz w:val="20"/>
          <w:lang w:val="en-GB"/>
        </w:rPr>
        <w:t xml:space="preserve">Cox’s Bazar district at Sadar district hospital (UNFPA, UNICEF, IOM, WHO) and </w:t>
      </w:r>
      <w:r w:rsidR="00626AD5" w:rsidRPr="00D65D15">
        <w:rPr>
          <w:rFonts w:ascii="Times New Roman" w:hAnsi="Times New Roman" w:cs="Times New Roman"/>
          <w:sz w:val="20"/>
          <w:szCs w:val="20"/>
          <w:lang w:val="en-GB"/>
        </w:rPr>
        <w:t xml:space="preserve">to the </w:t>
      </w:r>
      <w:r w:rsidRPr="007F6AE3">
        <w:rPr>
          <w:rFonts w:ascii="Times New Roman" w:hAnsi="Times New Roman"/>
          <w:sz w:val="20"/>
          <w:lang w:val="en-GB"/>
        </w:rPr>
        <w:t xml:space="preserve">Development </w:t>
      </w:r>
      <w:r w:rsidR="00232ED2" w:rsidRPr="00D65D15">
        <w:rPr>
          <w:rFonts w:ascii="Times New Roman" w:hAnsi="Times New Roman" w:cs="Times New Roman"/>
          <w:sz w:val="20"/>
          <w:szCs w:val="20"/>
          <w:lang w:val="en-GB"/>
        </w:rPr>
        <w:t>Theat</w:t>
      </w:r>
      <w:r w:rsidR="00232ED2">
        <w:rPr>
          <w:rFonts w:ascii="Times New Roman" w:hAnsi="Times New Roman" w:cs="Times New Roman"/>
          <w:sz w:val="20"/>
          <w:szCs w:val="20"/>
          <w:lang w:val="en-GB"/>
        </w:rPr>
        <w:t>re</w:t>
      </w:r>
      <w:r w:rsidR="00232ED2" w:rsidRPr="007F6AE3">
        <w:rPr>
          <w:rFonts w:ascii="Times New Roman" w:hAnsi="Times New Roman"/>
          <w:sz w:val="20"/>
          <w:lang w:val="en-GB"/>
        </w:rPr>
        <w:t xml:space="preserve"> </w:t>
      </w:r>
      <w:r w:rsidRPr="007F6AE3">
        <w:rPr>
          <w:rFonts w:ascii="Times New Roman" w:hAnsi="Times New Roman"/>
          <w:sz w:val="20"/>
          <w:lang w:val="en-GB"/>
        </w:rPr>
        <w:t xml:space="preserve">Puppet Show on </w:t>
      </w:r>
      <w:r w:rsidR="00AC11E3">
        <w:rPr>
          <w:rFonts w:ascii="Times New Roman" w:hAnsi="Times New Roman"/>
          <w:sz w:val="20"/>
          <w:lang w:val="en-GB"/>
        </w:rPr>
        <w:t>GBV</w:t>
      </w:r>
      <w:r w:rsidRPr="007F6AE3">
        <w:rPr>
          <w:rFonts w:ascii="Times New Roman" w:hAnsi="Times New Roman"/>
          <w:sz w:val="20"/>
          <w:lang w:val="en-GB"/>
        </w:rPr>
        <w:t xml:space="preserve"> (part of </w:t>
      </w:r>
      <w:r w:rsidR="00626AD5" w:rsidRPr="00D65D15">
        <w:rPr>
          <w:rFonts w:ascii="Times New Roman" w:hAnsi="Times New Roman" w:cs="Times New Roman"/>
          <w:sz w:val="20"/>
          <w:szCs w:val="20"/>
          <w:lang w:val="en-GB"/>
        </w:rPr>
        <w:t xml:space="preserve">the </w:t>
      </w:r>
      <w:r w:rsidR="00B22D65">
        <w:rPr>
          <w:rFonts w:ascii="Times New Roman" w:hAnsi="Times New Roman" w:cs="Times New Roman"/>
          <w:sz w:val="20"/>
          <w:szCs w:val="20"/>
          <w:lang w:val="en-GB"/>
        </w:rPr>
        <w:t>above</w:t>
      </w:r>
      <w:r w:rsidRPr="007F6AE3">
        <w:rPr>
          <w:rFonts w:ascii="Times New Roman" w:hAnsi="Times New Roman"/>
          <w:sz w:val="20"/>
          <w:lang w:val="en-GB"/>
        </w:rPr>
        <w:t xml:space="preserve"> project)</w:t>
      </w:r>
    </w:p>
    <w:p w14:paraId="2E398DD6" w14:textId="77777777" w:rsidR="0017144F" w:rsidRPr="007F6AE3" w:rsidRDefault="0017144F" w:rsidP="00A73C19">
      <w:pPr>
        <w:pStyle w:val="ListParagraph"/>
        <w:tabs>
          <w:tab w:val="left" w:pos="180"/>
          <w:tab w:val="left" w:pos="1440"/>
        </w:tabs>
        <w:ind w:left="1080" w:right="560"/>
        <w:jc w:val="both"/>
        <w:rPr>
          <w:rFonts w:ascii="Times New Roman" w:hAnsi="Times New Roman"/>
          <w:sz w:val="20"/>
          <w:lang w:val="en-GB"/>
        </w:rPr>
      </w:pPr>
    </w:p>
    <w:p w14:paraId="71031DAF" w14:textId="77777777" w:rsidR="0017144F" w:rsidRPr="007F6AE3" w:rsidRDefault="0017144F" w:rsidP="00A73C19">
      <w:pPr>
        <w:pStyle w:val="ListParagraph"/>
        <w:shd w:val="clear" w:color="auto" w:fill="D9E2F3" w:themeFill="accent1" w:themeFillTint="33"/>
        <w:tabs>
          <w:tab w:val="left" w:pos="180"/>
          <w:tab w:val="left" w:pos="1440"/>
        </w:tabs>
        <w:ind w:left="1080" w:right="560"/>
        <w:jc w:val="both"/>
        <w:rPr>
          <w:rFonts w:ascii="Times New Roman" w:hAnsi="Times New Roman"/>
          <w:b/>
          <w:sz w:val="20"/>
          <w:lang w:val="en-GB"/>
        </w:rPr>
      </w:pPr>
      <w:r w:rsidRPr="007F6AE3">
        <w:rPr>
          <w:rFonts w:ascii="Times New Roman" w:hAnsi="Times New Roman"/>
          <w:b/>
          <w:sz w:val="20"/>
          <w:lang w:val="en-GB"/>
        </w:rPr>
        <w:t>Wednesday, 29 June 2022</w:t>
      </w:r>
    </w:p>
    <w:p w14:paraId="1F96C5B3" w14:textId="77777777" w:rsidR="0017144F" w:rsidRPr="007F6AE3" w:rsidRDefault="0017144F" w:rsidP="00A73C19">
      <w:pPr>
        <w:pStyle w:val="ListParagraph"/>
        <w:tabs>
          <w:tab w:val="left" w:pos="180"/>
          <w:tab w:val="left" w:pos="1440"/>
        </w:tabs>
        <w:ind w:left="1080" w:right="560"/>
        <w:jc w:val="both"/>
        <w:rPr>
          <w:rFonts w:ascii="Times New Roman" w:hAnsi="Times New Roman"/>
          <w:sz w:val="20"/>
          <w:lang w:val="en-GB"/>
        </w:rPr>
      </w:pPr>
    </w:p>
    <w:p w14:paraId="762B3911" w14:textId="6CB433FE" w:rsidR="0017144F" w:rsidRPr="007F6AE3"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 xml:space="preserve">Meeting with </w:t>
      </w:r>
      <w:r w:rsidR="00F86010" w:rsidRPr="00D65D15">
        <w:rPr>
          <w:rFonts w:ascii="Times New Roman" w:hAnsi="Times New Roman" w:cs="Times New Roman"/>
          <w:sz w:val="20"/>
          <w:szCs w:val="20"/>
          <w:lang w:val="en-GB"/>
        </w:rPr>
        <w:t xml:space="preserve">the </w:t>
      </w:r>
      <w:r w:rsidRPr="007F6AE3">
        <w:rPr>
          <w:rFonts w:ascii="Times New Roman" w:hAnsi="Times New Roman"/>
          <w:sz w:val="20"/>
          <w:lang w:val="en-GB"/>
        </w:rPr>
        <w:t xml:space="preserve">Directorate General of Drug Administration and </w:t>
      </w:r>
      <w:r w:rsidR="00F86010" w:rsidRPr="00D65D15">
        <w:rPr>
          <w:rFonts w:ascii="Times New Roman" w:hAnsi="Times New Roman" w:cs="Times New Roman"/>
          <w:sz w:val="20"/>
          <w:szCs w:val="20"/>
          <w:lang w:val="en-GB"/>
        </w:rPr>
        <w:t xml:space="preserve">a </w:t>
      </w:r>
      <w:r w:rsidRPr="007F6AE3">
        <w:rPr>
          <w:rFonts w:ascii="Times New Roman" w:hAnsi="Times New Roman"/>
          <w:sz w:val="20"/>
          <w:lang w:val="en-GB"/>
        </w:rPr>
        <w:t>laboratory visit (UNOPS)</w:t>
      </w:r>
    </w:p>
    <w:p w14:paraId="73394798" w14:textId="7E99D2CF" w:rsidR="0017144F" w:rsidRPr="007F6AE3"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Meeting with the Secretary of the ERD of the Ministry of Finance and other senior officials</w:t>
      </w:r>
    </w:p>
    <w:p w14:paraId="777C8D53" w14:textId="07CDBC8C" w:rsidR="0017144F" w:rsidRPr="007F6AE3"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 xml:space="preserve">Meeting with the Director of the </w:t>
      </w:r>
      <w:r w:rsidR="00371E62">
        <w:rPr>
          <w:rFonts w:ascii="Times New Roman" w:hAnsi="Times New Roman"/>
          <w:sz w:val="20"/>
          <w:lang w:val="en-GB"/>
        </w:rPr>
        <w:t xml:space="preserve">a2i </w:t>
      </w:r>
      <w:r w:rsidRPr="007F6AE3">
        <w:rPr>
          <w:rFonts w:ascii="Times New Roman" w:hAnsi="Times New Roman"/>
          <w:sz w:val="20"/>
          <w:lang w:val="en-GB"/>
        </w:rPr>
        <w:t>project (UNDP, UNCDF, UNICEF, UNFPA, ILO, UNOPS, FAO)</w:t>
      </w:r>
    </w:p>
    <w:p w14:paraId="004693C8" w14:textId="2B1BCF18" w:rsidR="0017144F" w:rsidRPr="007F6AE3"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 xml:space="preserve">Meeting with the Secretary of the Ministry of Disaster Management and Relief and stakeholders </w:t>
      </w:r>
      <w:r w:rsidRPr="00D65D15">
        <w:rPr>
          <w:rFonts w:ascii="Times New Roman" w:hAnsi="Times New Roman" w:cs="Times New Roman"/>
          <w:sz w:val="20"/>
          <w:szCs w:val="20"/>
          <w:lang w:val="en-GB"/>
        </w:rPr>
        <w:t>o</w:t>
      </w:r>
      <w:r w:rsidR="00626AD5" w:rsidRPr="00D65D15">
        <w:rPr>
          <w:rFonts w:ascii="Times New Roman" w:hAnsi="Times New Roman" w:cs="Times New Roman"/>
          <w:sz w:val="20"/>
          <w:szCs w:val="20"/>
          <w:lang w:val="en-GB"/>
        </w:rPr>
        <w:t>f</w:t>
      </w:r>
      <w:r w:rsidRPr="007F6AE3">
        <w:rPr>
          <w:rFonts w:ascii="Times New Roman" w:hAnsi="Times New Roman"/>
          <w:sz w:val="20"/>
          <w:lang w:val="en-GB"/>
        </w:rPr>
        <w:t xml:space="preserve"> the NRP (UNDP, UNOPS, UN Women)</w:t>
      </w:r>
    </w:p>
    <w:p w14:paraId="2E9FFF0D" w14:textId="31659F7F" w:rsidR="0017144F" w:rsidRPr="007F6AE3"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 xml:space="preserve">Visit to the Duaripara urban slum for </w:t>
      </w:r>
      <w:r w:rsidR="00626AD5" w:rsidRPr="00D65D15">
        <w:rPr>
          <w:rFonts w:ascii="Times New Roman" w:hAnsi="Times New Roman" w:cs="Times New Roman"/>
          <w:sz w:val="20"/>
          <w:szCs w:val="20"/>
          <w:lang w:val="en-GB"/>
        </w:rPr>
        <w:t xml:space="preserve">the joint </w:t>
      </w:r>
      <w:r w:rsidR="00B529AD">
        <w:rPr>
          <w:rFonts w:ascii="Times New Roman" w:hAnsi="Times New Roman"/>
          <w:sz w:val="20"/>
          <w:lang w:val="en-GB"/>
        </w:rPr>
        <w:t>programme</w:t>
      </w:r>
      <w:r w:rsidR="00B529AD" w:rsidRPr="007F6AE3">
        <w:rPr>
          <w:rFonts w:ascii="Times New Roman" w:hAnsi="Times New Roman"/>
          <w:sz w:val="20"/>
          <w:lang w:val="en-GB"/>
        </w:rPr>
        <w:t xml:space="preserve"> </w:t>
      </w:r>
      <w:r w:rsidRPr="007F6AE3">
        <w:rPr>
          <w:rFonts w:ascii="Times New Roman" w:hAnsi="Times New Roman"/>
          <w:sz w:val="20"/>
          <w:lang w:val="en-GB"/>
        </w:rPr>
        <w:t xml:space="preserve">on menstrual health and hygiene support for adolescent </w:t>
      </w:r>
      <w:r w:rsidRPr="00D65D15">
        <w:rPr>
          <w:rFonts w:ascii="Times New Roman" w:hAnsi="Times New Roman" w:cs="Times New Roman"/>
          <w:sz w:val="20"/>
          <w:szCs w:val="20"/>
          <w:lang w:val="en-GB"/>
        </w:rPr>
        <w:t>girls</w:t>
      </w:r>
      <w:r w:rsidR="00626AD5" w:rsidRPr="007F6AE3">
        <w:rPr>
          <w:rFonts w:ascii="Times New Roman" w:hAnsi="Times New Roman"/>
          <w:sz w:val="20"/>
          <w:lang w:val="en-GB"/>
        </w:rPr>
        <w:t xml:space="preserve"> </w:t>
      </w:r>
      <w:r w:rsidRPr="007F6AE3">
        <w:rPr>
          <w:rFonts w:ascii="Times New Roman" w:hAnsi="Times New Roman"/>
          <w:sz w:val="20"/>
          <w:lang w:val="en-GB"/>
        </w:rPr>
        <w:t>(UNFPA, WFP)</w:t>
      </w:r>
    </w:p>
    <w:p w14:paraId="4B0873AF" w14:textId="1D912814" w:rsidR="0017144F" w:rsidRPr="007F6AE3"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Visit to the Mirpur Ceramics urban slum for NUPRP (UNDP, UNV)</w:t>
      </w:r>
    </w:p>
    <w:p w14:paraId="1E4AE043" w14:textId="77777777" w:rsidR="0017144F" w:rsidRPr="007F6AE3" w:rsidRDefault="0017144F" w:rsidP="00A73C19">
      <w:pPr>
        <w:pStyle w:val="ListParagraph"/>
        <w:tabs>
          <w:tab w:val="left" w:pos="180"/>
          <w:tab w:val="left" w:pos="1440"/>
        </w:tabs>
        <w:ind w:left="1080" w:right="560"/>
        <w:jc w:val="both"/>
        <w:rPr>
          <w:rFonts w:ascii="Times New Roman" w:hAnsi="Times New Roman"/>
          <w:sz w:val="20"/>
          <w:lang w:val="en-GB"/>
        </w:rPr>
      </w:pPr>
    </w:p>
    <w:p w14:paraId="398A1C18" w14:textId="77777777" w:rsidR="0017144F" w:rsidRPr="007F6AE3" w:rsidRDefault="0017144F" w:rsidP="00A73C19">
      <w:pPr>
        <w:pStyle w:val="ListParagraph"/>
        <w:shd w:val="clear" w:color="auto" w:fill="D9E2F3" w:themeFill="accent1" w:themeFillTint="33"/>
        <w:tabs>
          <w:tab w:val="left" w:pos="180"/>
          <w:tab w:val="left" w:pos="1440"/>
        </w:tabs>
        <w:ind w:left="1080" w:right="560"/>
        <w:jc w:val="both"/>
        <w:rPr>
          <w:rFonts w:ascii="Times New Roman" w:hAnsi="Times New Roman"/>
          <w:b/>
          <w:sz w:val="20"/>
          <w:lang w:val="en-GB"/>
        </w:rPr>
      </w:pPr>
      <w:r w:rsidRPr="007F6AE3">
        <w:rPr>
          <w:rFonts w:ascii="Times New Roman" w:hAnsi="Times New Roman"/>
          <w:b/>
          <w:sz w:val="20"/>
          <w:lang w:val="en-GB"/>
        </w:rPr>
        <w:t>Thursday, 30 June 2022</w:t>
      </w:r>
    </w:p>
    <w:p w14:paraId="02648F94" w14:textId="77777777" w:rsidR="0017144F" w:rsidRPr="007F6AE3" w:rsidRDefault="0017144F" w:rsidP="00A73C19">
      <w:pPr>
        <w:pStyle w:val="ListParagraph"/>
        <w:tabs>
          <w:tab w:val="left" w:pos="180"/>
          <w:tab w:val="left" w:pos="1440"/>
        </w:tabs>
        <w:ind w:left="1080" w:right="560"/>
        <w:jc w:val="both"/>
        <w:rPr>
          <w:rFonts w:ascii="Times New Roman" w:hAnsi="Times New Roman"/>
          <w:sz w:val="20"/>
          <w:lang w:val="en-GB"/>
        </w:rPr>
      </w:pPr>
    </w:p>
    <w:p w14:paraId="66E4BF7C" w14:textId="7EE03026" w:rsidR="0017144F" w:rsidRPr="007F6AE3"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 xml:space="preserve">Meeting with the Secretary and other senior officials of the Local Government Division </w:t>
      </w:r>
      <w:r w:rsidR="00F86010" w:rsidRPr="00D65D15">
        <w:rPr>
          <w:rFonts w:ascii="Times New Roman" w:hAnsi="Times New Roman" w:cs="Times New Roman"/>
          <w:sz w:val="20"/>
          <w:szCs w:val="20"/>
          <w:lang w:val="en-GB"/>
        </w:rPr>
        <w:t>o</w:t>
      </w:r>
      <w:r w:rsidRPr="00D65D15">
        <w:rPr>
          <w:rFonts w:ascii="Times New Roman" w:hAnsi="Times New Roman" w:cs="Times New Roman"/>
          <w:sz w:val="20"/>
          <w:szCs w:val="20"/>
          <w:lang w:val="en-GB"/>
        </w:rPr>
        <w:t>f</w:t>
      </w:r>
      <w:r w:rsidRPr="007F6AE3">
        <w:rPr>
          <w:rFonts w:ascii="Times New Roman" w:hAnsi="Times New Roman"/>
          <w:sz w:val="20"/>
          <w:lang w:val="en-GB"/>
        </w:rPr>
        <w:t xml:space="preserve"> the Ministry of Local Government, Rural Development and Cooperatives</w:t>
      </w:r>
    </w:p>
    <w:p w14:paraId="7092E405" w14:textId="263E3522" w:rsidR="0017144F" w:rsidRPr="007F6AE3"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Meeting with the Secretary and other senior officials of the Ministry of Environment</w:t>
      </w:r>
      <w:r w:rsidR="00F86010" w:rsidRPr="00D65D15">
        <w:rPr>
          <w:rFonts w:ascii="Times New Roman" w:hAnsi="Times New Roman" w:cs="Times New Roman"/>
          <w:sz w:val="20"/>
          <w:szCs w:val="20"/>
          <w:lang w:val="en-GB"/>
        </w:rPr>
        <w:t>, Forest</w:t>
      </w:r>
      <w:r w:rsidRPr="007F6AE3">
        <w:rPr>
          <w:rFonts w:ascii="Times New Roman" w:hAnsi="Times New Roman"/>
          <w:sz w:val="20"/>
          <w:lang w:val="en-GB"/>
        </w:rPr>
        <w:t xml:space="preserve"> and Climate Change</w:t>
      </w:r>
    </w:p>
    <w:p w14:paraId="4E427AD8" w14:textId="2647FE15" w:rsidR="0017144F" w:rsidRPr="007F6AE3"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Meeting with the ERD of the Ministry of Finance and the Ministry of Foreign Affairs for a debrief on the field visit</w:t>
      </w:r>
    </w:p>
    <w:p w14:paraId="676F8104" w14:textId="77777777" w:rsidR="0017144F" w:rsidRPr="007F6AE3"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Visit to the offices of UNDP, UNFPA, UNOPS to greet the staff</w:t>
      </w:r>
    </w:p>
    <w:p w14:paraId="0E42D39A" w14:textId="32EB257A" w:rsidR="0017144F" w:rsidRPr="007F6AE3"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sz w:val="20"/>
          <w:lang w:val="en-GB"/>
        </w:rPr>
      </w:pPr>
      <w:r w:rsidRPr="007F6AE3">
        <w:rPr>
          <w:rFonts w:ascii="Times New Roman" w:hAnsi="Times New Roman"/>
          <w:sz w:val="20"/>
          <w:lang w:val="en-GB"/>
        </w:rPr>
        <w:t>Debrief meeting on the field visit with the UNDP, UNFPA, UNOPS</w:t>
      </w:r>
      <w:r w:rsidR="00F86010" w:rsidRPr="007F6AE3">
        <w:rPr>
          <w:rFonts w:ascii="Times New Roman" w:hAnsi="Times New Roman"/>
          <w:sz w:val="20"/>
          <w:lang w:val="en-GB"/>
        </w:rPr>
        <w:t xml:space="preserve"> </w:t>
      </w:r>
      <w:r w:rsidR="00854CFF">
        <w:rPr>
          <w:rFonts w:ascii="Times New Roman" w:hAnsi="Times New Roman" w:cs="Times New Roman"/>
          <w:sz w:val="20"/>
          <w:szCs w:val="20"/>
          <w:lang w:val="en-GB"/>
        </w:rPr>
        <w:t>h</w:t>
      </w:r>
      <w:r w:rsidR="00854CFF" w:rsidRPr="00D65D15">
        <w:rPr>
          <w:rFonts w:ascii="Times New Roman" w:hAnsi="Times New Roman" w:cs="Times New Roman"/>
          <w:sz w:val="20"/>
          <w:szCs w:val="20"/>
          <w:lang w:val="en-GB"/>
        </w:rPr>
        <w:t xml:space="preserve">eads </w:t>
      </w:r>
      <w:r w:rsidR="00F86010" w:rsidRPr="00D65D15">
        <w:rPr>
          <w:rFonts w:ascii="Times New Roman" w:hAnsi="Times New Roman" w:cs="Times New Roman"/>
          <w:sz w:val="20"/>
          <w:szCs w:val="20"/>
          <w:lang w:val="en-GB"/>
        </w:rPr>
        <w:t xml:space="preserve">of </w:t>
      </w:r>
      <w:r w:rsidR="00854CFF">
        <w:rPr>
          <w:rFonts w:ascii="Times New Roman" w:hAnsi="Times New Roman" w:cs="Times New Roman"/>
          <w:sz w:val="20"/>
          <w:szCs w:val="20"/>
          <w:lang w:val="en-GB"/>
        </w:rPr>
        <w:t>a</w:t>
      </w:r>
      <w:r w:rsidR="00854CFF" w:rsidRPr="00D65D15">
        <w:rPr>
          <w:rFonts w:ascii="Times New Roman" w:hAnsi="Times New Roman" w:cs="Times New Roman"/>
          <w:sz w:val="20"/>
          <w:szCs w:val="20"/>
          <w:lang w:val="en-GB"/>
        </w:rPr>
        <w:t xml:space="preserve">gencies </w:t>
      </w:r>
      <w:r w:rsidRPr="007F6AE3">
        <w:rPr>
          <w:rFonts w:ascii="Times New Roman" w:hAnsi="Times New Roman"/>
          <w:sz w:val="20"/>
          <w:lang w:val="en-GB"/>
        </w:rPr>
        <w:t>and</w:t>
      </w:r>
      <w:r w:rsidRPr="00D65D15">
        <w:rPr>
          <w:rFonts w:ascii="Times New Roman" w:hAnsi="Times New Roman" w:cs="Times New Roman"/>
          <w:sz w:val="20"/>
          <w:szCs w:val="20"/>
          <w:lang w:val="en-GB"/>
        </w:rPr>
        <w:t xml:space="preserve"> </w:t>
      </w:r>
      <w:r w:rsidR="00F86010" w:rsidRPr="00D65D15">
        <w:rPr>
          <w:rFonts w:ascii="Times New Roman" w:hAnsi="Times New Roman" w:cs="Times New Roman"/>
          <w:sz w:val="20"/>
          <w:szCs w:val="20"/>
          <w:lang w:val="en-GB"/>
        </w:rPr>
        <w:t>the</w:t>
      </w:r>
      <w:r w:rsidR="00F86010" w:rsidRPr="007F6AE3">
        <w:rPr>
          <w:rFonts w:ascii="Times New Roman" w:hAnsi="Times New Roman"/>
          <w:sz w:val="20"/>
          <w:lang w:val="en-GB"/>
        </w:rPr>
        <w:t xml:space="preserve"> </w:t>
      </w:r>
      <w:r w:rsidRPr="007F6AE3">
        <w:rPr>
          <w:rFonts w:ascii="Times New Roman" w:hAnsi="Times New Roman"/>
          <w:sz w:val="20"/>
          <w:lang w:val="en-GB"/>
        </w:rPr>
        <w:t>delegation</w:t>
      </w:r>
    </w:p>
    <w:p w14:paraId="6F737C87" w14:textId="77777777" w:rsidR="0017144F" w:rsidRPr="007F6AE3" w:rsidRDefault="0017144F" w:rsidP="00A73C19">
      <w:pPr>
        <w:tabs>
          <w:tab w:val="left" w:pos="180"/>
          <w:tab w:val="left" w:pos="1440"/>
        </w:tabs>
        <w:ind w:left="1080" w:right="560"/>
        <w:jc w:val="both"/>
        <w:rPr>
          <w:color w:val="000000"/>
          <w:sz w:val="20"/>
          <w:lang w:val="en-GB"/>
        </w:rPr>
      </w:pPr>
    </w:p>
    <w:p w14:paraId="5ED4522E" w14:textId="0209757E" w:rsidR="00301C64" w:rsidRPr="007F6AE3" w:rsidRDefault="00E6702F" w:rsidP="00A73C19">
      <w:pPr>
        <w:pStyle w:val="Body"/>
        <w:tabs>
          <w:tab w:val="left" w:pos="180"/>
          <w:tab w:val="left" w:pos="900"/>
          <w:tab w:val="left" w:pos="1440"/>
        </w:tabs>
        <w:spacing w:after="120"/>
        <w:ind w:left="1080" w:right="560"/>
        <w:jc w:val="both"/>
        <w:rPr>
          <w:rFonts w:ascii="Times New Roman" w:hAnsi="Times New Roman"/>
          <w:b/>
          <w:lang w:val="en-GB"/>
        </w:rPr>
      </w:pPr>
      <w:r w:rsidRPr="007F6AE3">
        <w:rPr>
          <w:rFonts w:ascii="Times New Roman" w:hAnsi="Times New Roman"/>
          <w:b/>
          <w:lang w:val="en-GB"/>
        </w:rPr>
        <w:t>Annex 3. Terms of reference for the field visit</w:t>
      </w:r>
    </w:p>
    <w:p w14:paraId="0A285D37" w14:textId="1A3BDAC6" w:rsidR="00E6702F" w:rsidRPr="007F6AE3" w:rsidRDefault="00232ED2" w:rsidP="00A73C19">
      <w:pPr>
        <w:pStyle w:val="Body"/>
        <w:tabs>
          <w:tab w:val="left" w:pos="180"/>
          <w:tab w:val="left" w:pos="900"/>
          <w:tab w:val="left" w:pos="1440"/>
        </w:tabs>
        <w:spacing w:after="120"/>
        <w:ind w:left="1080" w:right="560"/>
        <w:jc w:val="both"/>
        <w:rPr>
          <w:rFonts w:ascii="Times New Roman" w:hAnsi="Times New Roman"/>
          <w:sz w:val="20"/>
          <w:lang w:val="en-GB"/>
        </w:rPr>
      </w:pPr>
      <w:r>
        <w:rPr>
          <w:rFonts w:ascii="Times New Roman" w:hAnsi="Times New Roman" w:cs="Times New Roman"/>
          <w:sz w:val="20"/>
          <w:szCs w:val="20"/>
          <w:lang w:val="en-GB"/>
        </w:rPr>
        <w:t xml:space="preserve">The terms of reference </w:t>
      </w:r>
      <w:r w:rsidR="00F84581">
        <w:rPr>
          <w:rFonts w:ascii="Times New Roman" w:hAnsi="Times New Roman" w:cs="Times New Roman"/>
          <w:sz w:val="20"/>
          <w:szCs w:val="20"/>
          <w:lang w:val="en-GB"/>
        </w:rPr>
        <w:t>are</w:t>
      </w:r>
      <w:r>
        <w:rPr>
          <w:rFonts w:ascii="Times New Roman" w:hAnsi="Times New Roman" w:cs="Times New Roman"/>
          <w:sz w:val="20"/>
          <w:szCs w:val="20"/>
          <w:lang w:val="en-GB"/>
        </w:rPr>
        <w:t xml:space="preserve"> a</w:t>
      </w:r>
      <w:r w:rsidRPr="00D65D15">
        <w:rPr>
          <w:rFonts w:ascii="Times New Roman" w:hAnsi="Times New Roman" w:cs="Times New Roman"/>
          <w:sz w:val="20"/>
          <w:szCs w:val="20"/>
          <w:lang w:val="en-GB"/>
        </w:rPr>
        <w:t>vailable</w:t>
      </w:r>
      <w:r w:rsidRPr="007F6AE3">
        <w:rPr>
          <w:rFonts w:ascii="Times New Roman" w:hAnsi="Times New Roman"/>
          <w:sz w:val="20"/>
          <w:lang w:val="en-GB"/>
        </w:rPr>
        <w:t xml:space="preserve"> </w:t>
      </w:r>
      <w:r w:rsidR="00E6702F" w:rsidRPr="007F6AE3">
        <w:rPr>
          <w:rFonts w:ascii="Times New Roman" w:hAnsi="Times New Roman"/>
          <w:sz w:val="20"/>
          <w:lang w:val="en-GB"/>
        </w:rPr>
        <w:t>on the Executive Board website</w:t>
      </w:r>
      <w:r w:rsidR="00FE29E9" w:rsidRPr="00D65D15">
        <w:rPr>
          <w:rFonts w:ascii="Times New Roman" w:hAnsi="Times New Roman" w:cs="Times New Roman"/>
          <w:sz w:val="20"/>
          <w:szCs w:val="20"/>
          <w:lang w:val="en-GB"/>
        </w:rPr>
        <w:t>.</w:t>
      </w:r>
    </w:p>
    <w:p w14:paraId="2D296D87" w14:textId="5A3C228B" w:rsidR="004F37BA" w:rsidRDefault="004F37BA" w:rsidP="007F6AE3">
      <w:pPr>
        <w:tabs>
          <w:tab w:val="left" w:pos="180"/>
        </w:tabs>
        <w:ind w:right="380"/>
        <w:rPr>
          <w:b/>
          <w:color w:val="000000"/>
          <w:sz w:val="22"/>
          <w:lang w:val="en-GB"/>
        </w:rPr>
      </w:pPr>
    </w:p>
    <w:p w14:paraId="50060689" w14:textId="1235A005" w:rsidR="003E3924" w:rsidRDefault="003E3924" w:rsidP="007F6AE3">
      <w:pPr>
        <w:tabs>
          <w:tab w:val="left" w:pos="180"/>
        </w:tabs>
        <w:ind w:right="380"/>
        <w:rPr>
          <w:b/>
          <w:color w:val="000000"/>
          <w:sz w:val="22"/>
          <w:lang w:val="en-GB"/>
        </w:rPr>
      </w:pPr>
    </w:p>
    <w:p w14:paraId="2E48A906" w14:textId="3489106A" w:rsidR="003E3924" w:rsidRDefault="003E3924" w:rsidP="007F6AE3">
      <w:pPr>
        <w:tabs>
          <w:tab w:val="left" w:pos="180"/>
        </w:tabs>
        <w:ind w:right="380"/>
        <w:rPr>
          <w:b/>
          <w:color w:val="000000"/>
          <w:sz w:val="22"/>
          <w:lang w:val="en-GB"/>
        </w:rPr>
      </w:pPr>
    </w:p>
    <w:p w14:paraId="0947860E" w14:textId="17EE8EDF" w:rsidR="003E3924" w:rsidRDefault="003E3924" w:rsidP="007F6AE3">
      <w:pPr>
        <w:tabs>
          <w:tab w:val="left" w:pos="180"/>
        </w:tabs>
        <w:ind w:right="380"/>
        <w:rPr>
          <w:b/>
          <w:color w:val="000000"/>
          <w:sz w:val="22"/>
          <w:lang w:val="en-GB"/>
        </w:rPr>
      </w:pPr>
    </w:p>
    <w:p w14:paraId="35EBB4F0" w14:textId="77777777" w:rsidR="003E3924" w:rsidRPr="007F6AE3" w:rsidRDefault="003E3924" w:rsidP="007F6AE3">
      <w:pPr>
        <w:tabs>
          <w:tab w:val="left" w:pos="180"/>
        </w:tabs>
        <w:ind w:right="380"/>
        <w:rPr>
          <w:b/>
          <w:color w:val="000000"/>
          <w:sz w:val="22"/>
          <w:lang w:val="en-GB"/>
        </w:rPr>
      </w:pPr>
    </w:p>
    <w:p w14:paraId="41DE97D9" w14:textId="38A04459" w:rsidR="00E6702F" w:rsidRPr="00D65D15" w:rsidRDefault="001B3C34" w:rsidP="00FB6AB8">
      <w:pPr>
        <w:tabs>
          <w:tab w:val="left" w:pos="180"/>
        </w:tabs>
        <w:ind w:left="360" w:right="380"/>
        <w:rPr>
          <w:rFonts w:eastAsia="Calibri"/>
          <w:b/>
          <w:bCs/>
          <w:color w:val="000000"/>
          <w:sz w:val="22"/>
          <w:szCs w:val="22"/>
          <w:lang w:val="en-GB"/>
        </w:rPr>
      </w:pPr>
      <w:r w:rsidRPr="00D65D15">
        <w:rPr>
          <w:rFonts w:eastAsia="Calibri"/>
          <w:b/>
          <w:bCs/>
          <w:color w:val="000000"/>
          <w:sz w:val="22"/>
          <w:szCs w:val="22"/>
          <w:lang w:val="en-GB"/>
        </w:rPr>
        <w:t>List of acronyms</w:t>
      </w:r>
    </w:p>
    <w:p w14:paraId="22F8F4B3" w14:textId="43D02CE7" w:rsidR="001B3C34" w:rsidRPr="00D65D15" w:rsidRDefault="001B3C34" w:rsidP="00FB6AB8">
      <w:pPr>
        <w:tabs>
          <w:tab w:val="left" w:pos="180"/>
        </w:tabs>
        <w:ind w:left="360" w:right="380"/>
        <w:rPr>
          <w:rFonts w:eastAsia="Calibri"/>
          <w:b/>
          <w:bCs/>
          <w:color w:val="000000"/>
          <w:sz w:val="22"/>
          <w:szCs w:val="22"/>
          <w:lang w:val="en-GB"/>
        </w:rPr>
      </w:pPr>
    </w:p>
    <w:p w14:paraId="13EAB6E8" w14:textId="2E778F2A" w:rsidR="003E050A" w:rsidRPr="00D65D15" w:rsidRDefault="003E050A" w:rsidP="00FB6AB8">
      <w:pPr>
        <w:ind w:left="360"/>
        <w:rPr>
          <w:sz w:val="20"/>
          <w:szCs w:val="20"/>
          <w:lang w:val="en-GB"/>
        </w:rPr>
      </w:pPr>
      <w:r w:rsidRPr="00D65D15">
        <w:rPr>
          <w:b/>
          <w:bCs/>
          <w:sz w:val="20"/>
          <w:szCs w:val="20"/>
          <w:lang w:val="en-GB"/>
        </w:rPr>
        <w:t xml:space="preserve">8FYP: </w:t>
      </w:r>
      <w:r w:rsidRPr="00D65D15">
        <w:rPr>
          <w:sz w:val="20"/>
          <w:szCs w:val="20"/>
          <w:lang w:val="en-GB"/>
        </w:rPr>
        <w:t>Eighth Five-Year Plan</w:t>
      </w:r>
    </w:p>
    <w:p w14:paraId="5C5D1B8C" w14:textId="3A4C505D" w:rsidR="003E050A" w:rsidRPr="00D65D15" w:rsidRDefault="00780957" w:rsidP="00FB6AB8">
      <w:pPr>
        <w:ind w:left="360"/>
        <w:rPr>
          <w:sz w:val="20"/>
          <w:szCs w:val="20"/>
          <w:lang w:val="en-GB"/>
        </w:rPr>
      </w:pPr>
      <w:r>
        <w:rPr>
          <w:b/>
          <w:bCs/>
          <w:sz w:val="20"/>
          <w:szCs w:val="20"/>
          <w:lang w:val="en-GB"/>
        </w:rPr>
        <w:t>a</w:t>
      </w:r>
      <w:r w:rsidR="00C55B9C" w:rsidRPr="007F6AE3">
        <w:rPr>
          <w:b/>
          <w:bCs/>
          <w:sz w:val="20"/>
          <w:szCs w:val="20"/>
          <w:lang w:val="en-GB"/>
        </w:rPr>
        <w:t>2i:</w:t>
      </w:r>
      <w:r w:rsidR="003E050A" w:rsidRPr="00D65D15">
        <w:rPr>
          <w:sz w:val="20"/>
          <w:szCs w:val="20"/>
          <w:lang w:val="en-GB"/>
        </w:rPr>
        <w:t xml:space="preserve"> Aspire to Innovate</w:t>
      </w:r>
    </w:p>
    <w:p w14:paraId="7AF6B860" w14:textId="77777777" w:rsidR="003E050A" w:rsidRPr="00D65D15" w:rsidRDefault="003E050A" w:rsidP="00FB6AB8">
      <w:pPr>
        <w:ind w:left="360"/>
        <w:rPr>
          <w:sz w:val="20"/>
          <w:szCs w:val="20"/>
          <w:lang w:val="en-GB"/>
        </w:rPr>
      </w:pPr>
      <w:r w:rsidRPr="00D65D15">
        <w:rPr>
          <w:b/>
          <w:bCs/>
          <w:sz w:val="20"/>
          <w:szCs w:val="20"/>
          <w:lang w:val="en-GB"/>
        </w:rPr>
        <w:t>ERD</w:t>
      </w:r>
      <w:r w:rsidRPr="00D65D15">
        <w:rPr>
          <w:sz w:val="20"/>
          <w:szCs w:val="20"/>
          <w:lang w:val="en-GB"/>
        </w:rPr>
        <w:t>: Economic Relations Division (Bangladesh)</w:t>
      </w:r>
    </w:p>
    <w:p w14:paraId="660C3801" w14:textId="1D15F92B" w:rsidR="003E050A" w:rsidRDefault="003E050A" w:rsidP="00FB6AB8">
      <w:pPr>
        <w:ind w:left="360"/>
        <w:rPr>
          <w:sz w:val="20"/>
          <w:szCs w:val="20"/>
          <w:lang w:val="en-GB"/>
        </w:rPr>
      </w:pPr>
      <w:r w:rsidRPr="00D65D15">
        <w:rPr>
          <w:b/>
          <w:bCs/>
          <w:sz w:val="20"/>
          <w:szCs w:val="20"/>
          <w:lang w:val="en-GB"/>
        </w:rPr>
        <w:t xml:space="preserve">FAO: </w:t>
      </w:r>
      <w:r w:rsidRPr="00D65D15">
        <w:rPr>
          <w:sz w:val="20"/>
          <w:szCs w:val="20"/>
          <w:lang w:val="en-GB"/>
        </w:rPr>
        <w:t>Food and Agriculture Organization (United Nations)</w:t>
      </w:r>
    </w:p>
    <w:p w14:paraId="6F04BAFD" w14:textId="2CD70854" w:rsidR="00A04073" w:rsidRPr="00D65D15" w:rsidRDefault="00A04073" w:rsidP="00FB6AB8">
      <w:pPr>
        <w:ind w:left="360"/>
        <w:rPr>
          <w:sz w:val="20"/>
          <w:szCs w:val="20"/>
          <w:lang w:val="en-GB"/>
        </w:rPr>
      </w:pPr>
      <w:r w:rsidRPr="007F6AE3">
        <w:rPr>
          <w:b/>
          <w:bCs/>
          <w:sz w:val="20"/>
          <w:szCs w:val="20"/>
          <w:lang w:val="en-GB"/>
        </w:rPr>
        <w:t>GBV:</w:t>
      </w:r>
      <w:r>
        <w:rPr>
          <w:sz w:val="20"/>
          <w:szCs w:val="20"/>
          <w:lang w:val="en-GB"/>
        </w:rPr>
        <w:t xml:space="preserve"> gender-based violence</w:t>
      </w:r>
    </w:p>
    <w:p w14:paraId="3A392B8D" w14:textId="162A4FAD" w:rsidR="00944CEB" w:rsidRPr="00D65D15" w:rsidRDefault="00944CEB" w:rsidP="00FB6AB8">
      <w:pPr>
        <w:ind w:left="360"/>
        <w:rPr>
          <w:b/>
          <w:bCs/>
          <w:sz w:val="20"/>
          <w:szCs w:val="20"/>
          <w:lang w:val="en-GB"/>
        </w:rPr>
      </w:pPr>
      <w:r w:rsidRPr="00D65D15">
        <w:rPr>
          <w:b/>
          <w:bCs/>
          <w:sz w:val="20"/>
          <w:szCs w:val="20"/>
          <w:lang w:val="en-GB"/>
        </w:rPr>
        <w:t>GDP</w:t>
      </w:r>
      <w:r w:rsidRPr="00D65D15">
        <w:rPr>
          <w:sz w:val="20"/>
          <w:szCs w:val="20"/>
          <w:lang w:val="en-GB"/>
        </w:rPr>
        <w:t>: gross domestic product</w:t>
      </w:r>
    </w:p>
    <w:p w14:paraId="5961FE9B" w14:textId="77777777" w:rsidR="003E050A" w:rsidRPr="00D65D15" w:rsidRDefault="003E050A" w:rsidP="00FB6AB8">
      <w:pPr>
        <w:ind w:left="360"/>
        <w:rPr>
          <w:sz w:val="20"/>
          <w:szCs w:val="20"/>
          <w:lang w:val="en-GB"/>
        </w:rPr>
      </w:pPr>
      <w:r w:rsidRPr="00D65D15">
        <w:rPr>
          <w:b/>
          <w:bCs/>
          <w:sz w:val="20"/>
          <w:szCs w:val="20"/>
          <w:lang w:val="en-GB"/>
        </w:rPr>
        <w:t>ILO</w:t>
      </w:r>
      <w:r w:rsidRPr="00D65D15">
        <w:rPr>
          <w:sz w:val="20"/>
          <w:szCs w:val="20"/>
          <w:lang w:val="en-GB"/>
        </w:rPr>
        <w:t>: International Labour Organization</w:t>
      </w:r>
    </w:p>
    <w:p w14:paraId="1F71780C" w14:textId="77777777" w:rsidR="003E050A" w:rsidRPr="00D65D15" w:rsidRDefault="003E050A" w:rsidP="00FB6AB8">
      <w:pPr>
        <w:ind w:left="360"/>
        <w:rPr>
          <w:sz w:val="20"/>
          <w:szCs w:val="20"/>
          <w:lang w:val="en-GB"/>
        </w:rPr>
      </w:pPr>
      <w:r w:rsidRPr="00D65D15">
        <w:rPr>
          <w:b/>
          <w:bCs/>
          <w:sz w:val="20"/>
          <w:szCs w:val="20"/>
          <w:lang w:val="en-GB"/>
        </w:rPr>
        <w:t>IOM</w:t>
      </w:r>
      <w:r w:rsidRPr="00D65D15">
        <w:rPr>
          <w:sz w:val="20"/>
          <w:szCs w:val="20"/>
          <w:lang w:val="en-GB"/>
        </w:rPr>
        <w:t>: International Organization for Migration</w:t>
      </w:r>
    </w:p>
    <w:p w14:paraId="5F1721E0" w14:textId="40AADE3A" w:rsidR="003E050A" w:rsidRPr="00D65D15" w:rsidRDefault="003E050A" w:rsidP="00FB6AB8">
      <w:pPr>
        <w:ind w:left="360"/>
        <w:rPr>
          <w:sz w:val="20"/>
          <w:szCs w:val="20"/>
          <w:lang w:val="en-GB"/>
        </w:rPr>
      </w:pPr>
      <w:r w:rsidRPr="00D65D15">
        <w:rPr>
          <w:b/>
          <w:bCs/>
          <w:sz w:val="20"/>
          <w:szCs w:val="20"/>
          <w:lang w:val="en-GB"/>
        </w:rPr>
        <w:t>ISCG</w:t>
      </w:r>
      <w:r w:rsidRPr="00D65D15">
        <w:rPr>
          <w:sz w:val="20"/>
          <w:szCs w:val="20"/>
          <w:lang w:val="en-GB"/>
        </w:rPr>
        <w:t>: Inter</w:t>
      </w:r>
      <w:r w:rsidR="00232ED2">
        <w:rPr>
          <w:sz w:val="20"/>
          <w:szCs w:val="20"/>
          <w:lang w:val="en-GB"/>
        </w:rPr>
        <w:t>-</w:t>
      </w:r>
      <w:r w:rsidRPr="00D65D15">
        <w:rPr>
          <w:sz w:val="20"/>
          <w:szCs w:val="20"/>
          <w:lang w:val="en-GB"/>
        </w:rPr>
        <w:t>Sector Coordination Group</w:t>
      </w:r>
    </w:p>
    <w:p w14:paraId="157B6D16" w14:textId="77777777" w:rsidR="003E050A" w:rsidRPr="00D65D15" w:rsidRDefault="003E050A" w:rsidP="00FB6AB8">
      <w:pPr>
        <w:ind w:left="360"/>
        <w:rPr>
          <w:sz w:val="20"/>
          <w:szCs w:val="20"/>
          <w:lang w:val="en-GB"/>
        </w:rPr>
      </w:pPr>
      <w:r w:rsidRPr="00D65D15">
        <w:rPr>
          <w:b/>
          <w:bCs/>
          <w:sz w:val="20"/>
          <w:szCs w:val="20"/>
          <w:lang w:val="en-GB"/>
        </w:rPr>
        <w:t xml:space="preserve">LDC: </w:t>
      </w:r>
      <w:r w:rsidRPr="00D65D15">
        <w:rPr>
          <w:sz w:val="20"/>
          <w:szCs w:val="20"/>
          <w:lang w:val="en-GB"/>
        </w:rPr>
        <w:t>Least Developed Country</w:t>
      </w:r>
    </w:p>
    <w:p w14:paraId="3B14AF3F" w14:textId="77777777" w:rsidR="003E050A" w:rsidRPr="00D65D15" w:rsidRDefault="003E050A" w:rsidP="00FB6AB8">
      <w:pPr>
        <w:ind w:left="360"/>
        <w:rPr>
          <w:b/>
          <w:bCs/>
          <w:sz w:val="20"/>
          <w:szCs w:val="20"/>
          <w:lang w:val="en-GB"/>
        </w:rPr>
      </w:pPr>
      <w:r w:rsidRPr="00D65D15">
        <w:rPr>
          <w:b/>
          <w:bCs/>
          <w:sz w:val="20"/>
          <w:szCs w:val="20"/>
          <w:lang w:val="en-GB"/>
        </w:rPr>
        <w:t xml:space="preserve">NGO: </w:t>
      </w:r>
      <w:r w:rsidRPr="00D65D15">
        <w:rPr>
          <w:sz w:val="20"/>
          <w:szCs w:val="20"/>
          <w:lang w:val="en-GB"/>
        </w:rPr>
        <w:t>non-governmental organization</w:t>
      </w:r>
    </w:p>
    <w:p w14:paraId="2393DDF4" w14:textId="77777777" w:rsidR="003E050A" w:rsidRPr="00D65D15" w:rsidRDefault="003E050A" w:rsidP="00FB6AB8">
      <w:pPr>
        <w:ind w:left="360"/>
        <w:rPr>
          <w:sz w:val="20"/>
          <w:szCs w:val="20"/>
          <w:lang w:val="en-GB"/>
        </w:rPr>
      </w:pPr>
      <w:r w:rsidRPr="00D65D15">
        <w:rPr>
          <w:b/>
          <w:bCs/>
          <w:sz w:val="20"/>
          <w:szCs w:val="20"/>
          <w:lang w:val="en-GB"/>
        </w:rPr>
        <w:t>NRP</w:t>
      </w:r>
      <w:r w:rsidRPr="00D65D15">
        <w:rPr>
          <w:sz w:val="20"/>
          <w:szCs w:val="20"/>
          <w:lang w:val="en-GB"/>
        </w:rPr>
        <w:t>: National Resilience Programme</w:t>
      </w:r>
    </w:p>
    <w:p w14:paraId="7AB699DA" w14:textId="77777777" w:rsidR="003E050A" w:rsidRPr="00D65D15" w:rsidRDefault="003E050A" w:rsidP="00FB6AB8">
      <w:pPr>
        <w:ind w:left="360"/>
        <w:rPr>
          <w:sz w:val="20"/>
          <w:szCs w:val="20"/>
          <w:lang w:val="en-GB"/>
        </w:rPr>
      </w:pPr>
      <w:r w:rsidRPr="00D65D15">
        <w:rPr>
          <w:b/>
          <w:bCs/>
          <w:sz w:val="20"/>
          <w:szCs w:val="20"/>
          <w:lang w:val="en-GB"/>
        </w:rPr>
        <w:t>NUPRP</w:t>
      </w:r>
      <w:r w:rsidRPr="00D65D15">
        <w:rPr>
          <w:sz w:val="20"/>
          <w:szCs w:val="20"/>
          <w:lang w:val="en-GB"/>
        </w:rPr>
        <w:t>: National Urban Poverty Reduction Programme</w:t>
      </w:r>
    </w:p>
    <w:p w14:paraId="4A393396" w14:textId="77777777" w:rsidR="003E050A" w:rsidRPr="00D65D15" w:rsidRDefault="003E050A" w:rsidP="00FB6AB8">
      <w:pPr>
        <w:ind w:left="360"/>
        <w:rPr>
          <w:b/>
          <w:bCs/>
          <w:sz w:val="20"/>
          <w:szCs w:val="20"/>
          <w:lang w:val="en-GB"/>
        </w:rPr>
      </w:pPr>
      <w:r w:rsidRPr="00D65D15">
        <w:rPr>
          <w:b/>
          <w:bCs/>
          <w:sz w:val="20"/>
          <w:szCs w:val="20"/>
          <w:lang w:val="en-GB"/>
        </w:rPr>
        <w:t>QFFD</w:t>
      </w:r>
      <w:r w:rsidRPr="00D65D15">
        <w:rPr>
          <w:sz w:val="20"/>
          <w:szCs w:val="20"/>
          <w:lang w:val="en-GB"/>
        </w:rPr>
        <w:t>:</w:t>
      </w:r>
      <w:r w:rsidRPr="00D65D15">
        <w:rPr>
          <w:b/>
          <w:bCs/>
          <w:sz w:val="20"/>
          <w:szCs w:val="20"/>
          <w:lang w:val="en-GB"/>
        </w:rPr>
        <w:t xml:space="preserve"> </w:t>
      </w:r>
      <w:r w:rsidRPr="00D65D15">
        <w:rPr>
          <w:sz w:val="20"/>
          <w:szCs w:val="20"/>
          <w:lang w:val="en-GB"/>
        </w:rPr>
        <w:t>Qatar Fund for Development</w:t>
      </w:r>
    </w:p>
    <w:p w14:paraId="4264AFA8" w14:textId="187529B8" w:rsidR="003E050A" w:rsidRPr="00D65D15" w:rsidRDefault="003E050A" w:rsidP="00FB6AB8">
      <w:pPr>
        <w:ind w:left="360"/>
        <w:rPr>
          <w:sz w:val="20"/>
          <w:szCs w:val="20"/>
          <w:lang w:val="en-GB"/>
        </w:rPr>
      </w:pPr>
      <w:r w:rsidRPr="00D65D15">
        <w:rPr>
          <w:b/>
          <w:bCs/>
          <w:sz w:val="20"/>
          <w:szCs w:val="20"/>
          <w:lang w:val="en-GB"/>
        </w:rPr>
        <w:t>RMG</w:t>
      </w:r>
      <w:r w:rsidRPr="00D65D15">
        <w:rPr>
          <w:sz w:val="20"/>
          <w:szCs w:val="20"/>
          <w:lang w:val="en-GB"/>
        </w:rPr>
        <w:t xml:space="preserve">: </w:t>
      </w:r>
      <w:r w:rsidR="00232ED2">
        <w:rPr>
          <w:sz w:val="20"/>
          <w:szCs w:val="20"/>
          <w:lang w:val="en-GB"/>
        </w:rPr>
        <w:t>r</w:t>
      </w:r>
      <w:r w:rsidRPr="00D65D15">
        <w:rPr>
          <w:sz w:val="20"/>
          <w:szCs w:val="20"/>
          <w:lang w:val="en-GB"/>
        </w:rPr>
        <w:t>eady-</w:t>
      </w:r>
      <w:r w:rsidR="00232ED2">
        <w:rPr>
          <w:sz w:val="20"/>
          <w:szCs w:val="20"/>
          <w:lang w:val="en-GB"/>
        </w:rPr>
        <w:t>m</w:t>
      </w:r>
      <w:r w:rsidRPr="00D65D15">
        <w:rPr>
          <w:sz w:val="20"/>
          <w:szCs w:val="20"/>
          <w:lang w:val="en-GB"/>
        </w:rPr>
        <w:t xml:space="preserve">ade </w:t>
      </w:r>
      <w:r w:rsidR="00232ED2">
        <w:rPr>
          <w:sz w:val="20"/>
          <w:szCs w:val="20"/>
          <w:lang w:val="en-GB"/>
        </w:rPr>
        <w:t>g</w:t>
      </w:r>
      <w:r w:rsidR="00232ED2" w:rsidRPr="00D65D15">
        <w:rPr>
          <w:sz w:val="20"/>
          <w:szCs w:val="20"/>
          <w:lang w:val="en-GB"/>
        </w:rPr>
        <w:t>arments</w:t>
      </w:r>
    </w:p>
    <w:p w14:paraId="244B0FE0" w14:textId="2BA144FF" w:rsidR="003E050A" w:rsidRPr="00D65D15" w:rsidRDefault="003E050A" w:rsidP="00FB6AB8">
      <w:pPr>
        <w:ind w:left="360"/>
        <w:rPr>
          <w:sz w:val="20"/>
          <w:szCs w:val="20"/>
          <w:lang w:val="en-GB"/>
        </w:rPr>
      </w:pPr>
      <w:r w:rsidRPr="00D65D15">
        <w:rPr>
          <w:b/>
          <w:bCs/>
          <w:sz w:val="20"/>
          <w:szCs w:val="20"/>
          <w:lang w:val="en-GB"/>
        </w:rPr>
        <w:t>RRRC</w:t>
      </w:r>
      <w:r w:rsidRPr="00D65D15">
        <w:rPr>
          <w:sz w:val="20"/>
          <w:szCs w:val="20"/>
          <w:lang w:val="en-GB"/>
        </w:rPr>
        <w:t>: Refugee Relief and Repatriation Commission</w:t>
      </w:r>
      <w:r w:rsidR="009D7BE6" w:rsidRPr="00D65D15">
        <w:rPr>
          <w:sz w:val="20"/>
          <w:szCs w:val="20"/>
          <w:lang w:val="en-GB"/>
        </w:rPr>
        <w:t>er</w:t>
      </w:r>
    </w:p>
    <w:p w14:paraId="75DED7CB" w14:textId="22268066" w:rsidR="003E050A" w:rsidRDefault="003E050A" w:rsidP="00FB6AB8">
      <w:pPr>
        <w:ind w:left="360"/>
        <w:rPr>
          <w:sz w:val="20"/>
          <w:szCs w:val="20"/>
          <w:lang w:val="en-GB"/>
        </w:rPr>
      </w:pPr>
      <w:r w:rsidRPr="00D65D15">
        <w:rPr>
          <w:b/>
          <w:bCs/>
          <w:sz w:val="20"/>
          <w:szCs w:val="20"/>
          <w:lang w:val="en-GB"/>
        </w:rPr>
        <w:t>SRHR</w:t>
      </w:r>
      <w:r w:rsidRPr="00D65D15">
        <w:rPr>
          <w:sz w:val="20"/>
          <w:szCs w:val="20"/>
          <w:lang w:val="en-GB"/>
        </w:rPr>
        <w:t>: sexual and reproductive health and rights</w:t>
      </w:r>
    </w:p>
    <w:p w14:paraId="081B7DB0" w14:textId="3D145736" w:rsidR="001B411A" w:rsidRPr="00D65D15" w:rsidRDefault="001B411A" w:rsidP="00FB6AB8">
      <w:pPr>
        <w:ind w:left="360"/>
        <w:rPr>
          <w:sz w:val="20"/>
          <w:szCs w:val="20"/>
          <w:lang w:val="en-GB"/>
        </w:rPr>
      </w:pPr>
      <w:r>
        <w:rPr>
          <w:b/>
          <w:bCs/>
          <w:sz w:val="20"/>
          <w:szCs w:val="20"/>
          <w:lang w:val="en-GB"/>
        </w:rPr>
        <w:t>U</w:t>
      </w:r>
      <w:r w:rsidRPr="00D65D15">
        <w:rPr>
          <w:b/>
          <w:bCs/>
          <w:sz w:val="20"/>
          <w:szCs w:val="20"/>
          <w:lang w:val="en-GB"/>
        </w:rPr>
        <w:t>MIC</w:t>
      </w:r>
      <w:r w:rsidRPr="00D65D15">
        <w:rPr>
          <w:sz w:val="20"/>
          <w:szCs w:val="20"/>
          <w:lang w:val="en-GB"/>
        </w:rPr>
        <w:t xml:space="preserve">: </w:t>
      </w:r>
      <w:r>
        <w:rPr>
          <w:sz w:val="20"/>
          <w:szCs w:val="20"/>
          <w:lang w:val="en-GB"/>
        </w:rPr>
        <w:t>upper</w:t>
      </w:r>
      <w:r w:rsidR="00526B1C">
        <w:rPr>
          <w:sz w:val="20"/>
          <w:szCs w:val="20"/>
          <w:lang w:val="en-GB"/>
        </w:rPr>
        <w:t xml:space="preserve"> </w:t>
      </w:r>
      <w:r w:rsidRPr="00D65D15">
        <w:rPr>
          <w:sz w:val="20"/>
          <w:szCs w:val="20"/>
          <w:lang w:val="en-GB"/>
        </w:rPr>
        <w:t>middle</w:t>
      </w:r>
      <w:r w:rsidR="00526B1C">
        <w:rPr>
          <w:sz w:val="20"/>
          <w:szCs w:val="20"/>
          <w:lang w:val="en-GB"/>
        </w:rPr>
        <w:t>-</w:t>
      </w:r>
      <w:r w:rsidRPr="00D65D15">
        <w:rPr>
          <w:sz w:val="20"/>
          <w:szCs w:val="20"/>
          <w:lang w:val="en-GB"/>
        </w:rPr>
        <w:t>income country</w:t>
      </w:r>
    </w:p>
    <w:p w14:paraId="01096E14" w14:textId="77777777" w:rsidR="003E050A" w:rsidRPr="00D65D15" w:rsidRDefault="003E050A" w:rsidP="00FB6AB8">
      <w:pPr>
        <w:ind w:left="360"/>
        <w:rPr>
          <w:sz w:val="20"/>
          <w:szCs w:val="20"/>
          <w:lang w:val="en-GB"/>
        </w:rPr>
      </w:pPr>
      <w:r w:rsidRPr="00D65D15">
        <w:rPr>
          <w:b/>
          <w:bCs/>
          <w:sz w:val="20"/>
          <w:szCs w:val="20"/>
          <w:lang w:val="en-GB"/>
        </w:rPr>
        <w:t>UNCDF</w:t>
      </w:r>
      <w:r w:rsidRPr="00D65D15">
        <w:rPr>
          <w:sz w:val="20"/>
          <w:szCs w:val="20"/>
          <w:lang w:val="en-GB"/>
        </w:rPr>
        <w:t>: United Nations Capital Development Fund</w:t>
      </w:r>
    </w:p>
    <w:p w14:paraId="61D094F5" w14:textId="77777777" w:rsidR="003E050A" w:rsidRPr="00D65D15" w:rsidRDefault="003E050A" w:rsidP="00FB6AB8">
      <w:pPr>
        <w:ind w:left="360"/>
        <w:rPr>
          <w:b/>
          <w:bCs/>
          <w:sz w:val="20"/>
          <w:szCs w:val="20"/>
          <w:lang w:val="en-GB"/>
        </w:rPr>
      </w:pPr>
      <w:r w:rsidRPr="00D65D15">
        <w:rPr>
          <w:b/>
          <w:bCs/>
          <w:sz w:val="20"/>
          <w:szCs w:val="20"/>
          <w:lang w:val="en-GB"/>
        </w:rPr>
        <w:t>UNCT</w:t>
      </w:r>
      <w:r w:rsidRPr="00D65D15">
        <w:rPr>
          <w:sz w:val="20"/>
          <w:szCs w:val="20"/>
          <w:lang w:val="en-GB"/>
        </w:rPr>
        <w:t>:</w:t>
      </w:r>
      <w:r w:rsidRPr="00D65D15">
        <w:rPr>
          <w:b/>
          <w:bCs/>
          <w:sz w:val="20"/>
          <w:szCs w:val="20"/>
          <w:lang w:val="en-GB"/>
        </w:rPr>
        <w:t xml:space="preserve"> </w:t>
      </w:r>
      <w:r w:rsidRPr="00D65D15">
        <w:rPr>
          <w:sz w:val="20"/>
          <w:szCs w:val="20"/>
          <w:lang w:val="en-GB"/>
        </w:rPr>
        <w:t>United Nations country team</w:t>
      </w:r>
    </w:p>
    <w:p w14:paraId="19EF74D7" w14:textId="77777777" w:rsidR="003E050A" w:rsidRPr="00D65D15" w:rsidRDefault="003E050A" w:rsidP="00FB6AB8">
      <w:pPr>
        <w:ind w:left="360"/>
        <w:rPr>
          <w:b/>
          <w:bCs/>
          <w:sz w:val="20"/>
          <w:szCs w:val="20"/>
          <w:lang w:val="en-GB"/>
        </w:rPr>
      </w:pPr>
      <w:r w:rsidRPr="00D65D15">
        <w:rPr>
          <w:b/>
          <w:bCs/>
          <w:sz w:val="20"/>
          <w:szCs w:val="20"/>
          <w:lang w:val="en-GB"/>
        </w:rPr>
        <w:t xml:space="preserve">UNDP: </w:t>
      </w:r>
      <w:r w:rsidRPr="00D65D15">
        <w:rPr>
          <w:sz w:val="20"/>
          <w:szCs w:val="20"/>
          <w:lang w:val="en-GB"/>
        </w:rPr>
        <w:t>United Nations Development Programme</w:t>
      </w:r>
    </w:p>
    <w:p w14:paraId="12622863" w14:textId="77777777" w:rsidR="003E050A" w:rsidRPr="00D65D15" w:rsidRDefault="003E050A" w:rsidP="00FB6AB8">
      <w:pPr>
        <w:ind w:left="360"/>
        <w:rPr>
          <w:sz w:val="20"/>
          <w:szCs w:val="20"/>
          <w:lang w:val="en-GB"/>
        </w:rPr>
      </w:pPr>
      <w:r w:rsidRPr="00D65D15">
        <w:rPr>
          <w:b/>
          <w:bCs/>
          <w:sz w:val="20"/>
          <w:szCs w:val="20"/>
          <w:lang w:val="en-GB"/>
        </w:rPr>
        <w:t>UNDS</w:t>
      </w:r>
      <w:r w:rsidRPr="00D65D15">
        <w:rPr>
          <w:sz w:val="20"/>
          <w:szCs w:val="20"/>
          <w:lang w:val="en-GB"/>
        </w:rPr>
        <w:t>: United Nations development system</w:t>
      </w:r>
    </w:p>
    <w:p w14:paraId="5AB40DFE" w14:textId="77777777" w:rsidR="003E050A" w:rsidRPr="00D65D15" w:rsidRDefault="003E050A" w:rsidP="00FB6AB8">
      <w:pPr>
        <w:ind w:left="360"/>
        <w:rPr>
          <w:b/>
          <w:bCs/>
          <w:sz w:val="20"/>
          <w:szCs w:val="20"/>
          <w:lang w:val="en-GB"/>
        </w:rPr>
      </w:pPr>
      <w:r w:rsidRPr="00D65D15">
        <w:rPr>
          <w:b/>
          <w:bCs/>
          <w:sz w:val="20"/>
          <w:szCs w:val="20"/>
          <w:lang w:val="en-GB"/>
        </w:rPr>
        <w:t xml:space="preserve">UNFPA: </w:t>
      </w:r>
      <w:r w:rsidRPr="00D65D15">
        <w:rPr>
          <w:sz w:val="20"/>
          <w:szCs w:val="20"/>
          <w:lang w:val="en-GB"/>
        </w:rPr>
        <w:t>United Nations Population Fund</w:t>
      </w:r>
    </w:p>
    <w:p w14:paraId="4889B3AC" w14:textId="77777777" w:rsidR="003E050A" w:rsidRPr="00D65D15" w:rsidRDefault="003E050A" w:rsidP="00FB6AB8">
      <w:pPr>
        <w:ind w:left="360"/>
        <w:rPr>
          <w:b/>
          <w:bCs/>
          <w:sz w:val="20"/>
          <w:szCs w:val="20"/>
          <w:lang w:val="en-GB"/>
        </w:rPr>
      </w:pPr>
      <w:r w:rsidRPr="00D65D15">
        <w:rPr>
          <w:b/>
          <w:bCs/>
          <w:sz w:val="20"/>
          <w:szCs w:val="20"/>
          <w:lang w:val="en-GB"/>
        </w:rPr>
        <w:t xml:space="preserve">UNOPS: </w:t>
      </w:r>
      <w:r w:rsidRPr="00D65D15">
        <w:rPr>
          <w:sz w:val="20"/>
          <w:szCs w:val="20"/>
          <w:lang w:val="en-GB"/>
        </w:rPr>
        <w:t>United Nations Office for Project Services</w:t>
      </w:r>
    </w:p>
    <w:p w14:paraId="65BEA4A0" w14:textId="77777777" w:rsidR="003E050A" w:rsidRPr="00D65D15" w:rsidRDefault="003E050A" w:rsidP="00FB6AB8">
      <w:pPr>
        <w:ind w:left="360"/>
        <w:rPr>
          <w:sz w:val="20"/>
          <w:szCs w:val="20"/>
          <w:lang w:val="en-GB"/>
        </w:rPr>
      </w:pPr>
      <w:r w:rsidRPr="00D65D15">
        <w:rPr>
          <w:b/>
          <w:bCs/>
          <w:sz w:val="20"/>
          <w:szCs w:val="20"/>
          <w:lang w:val="en-GB"/>
        </w:rPr>
        <w:t>UNSDCF</w:t>
      </w:r>
      <w:r w:rsidRPr="00D65D15">
        <w:rPr>
          <w:sz w:val="20"/>
          <w:szCs w:val="20"/>
          <w:lang w:val="en-GB"/>
        </w:rPr>
        <w:t>: United Nations Sustainable Development Cooperation Framework</w:t>
      </w:r>
    </w:p>
    <w:p w14:paraId="5DBE717A" w14:textId="77777777" w:rsidR="003E050A" w:rsidRPr="00D65D15" w:rsidRDefault="003E050A" w:rsidP="00FB6AB8">
      <w:pPr>
        <w:ind w:left="360"/>
        <w:rPr>
          <w:sz w:val="20"/>
          <w:szCs w:val="20"/>
          <w:lang w:val="en-GB"/>
        </w:rPr>
      </w:pPr>
      <w:r w:rsidRPr="00D65D15">
        <w:rPr>
          <w:b/>
          <w:bCs/>
          <w:sz w:val="20"/>
          <w:szCs w:val="20"/>
          <w:lang w:val="en-GB"/>
        </w:rPr>
        <w:t>UNV</w:t>
      </w:r>
      <w:r w:rsidRPr="00D65D15">
        <w:rPr>
          <w:sz w:val="20"/>
          <w:szCs w:val="20"/>
          <w:lang w:val="en-GB"/>
        </w:rPr>
        <w:t>: United Nations Volunteers</w:t>
      </w:r>
    </w:p>
    <w:p w14:paraId="6E144FFA" w14:textId="77777777" w:rsidR="003E050A" w:rsidRPr="00D65D15" w:rsidRDefault="003E050A" w:rsidP="00FB6AB8">
      <w:pPr>
        <w:ind w:left="360"/>
        <w:rPr>
          <w:sz w:val="20"/>
          <w:szCs w:val="20"/>
          <w:lang w:val="en-GB"/>
        </w:rPr>
      </w:pPr>
      <w:r w:rsidRPr="00D65D15">
        <w:rPr>
          <w:b/>
          <w:bCs/>
          <w:sz w:val="20"/>
          <w:szCs w:val="20"/>
          <w:lang w:val="en-GB"/>
        </w:rPr>
        <w:t>UN Women</w:t>
      </w:r>
      <w:r w:rsidRPr="00D65D15">
        <w:rPr>
          <w:sz w:val="20"/>
          <w:szCs w:val="20"/>
          <w:lang w:val="en-GB"/>
        </w:rPr>
        <w:t>: United Nations Entity for Gender Equality and the Empowerment of Women</w:t>
      </w:r>
    </w:p>
    <w:p w14:paraId="1C4D10ED" w14:textId="77777777" w:rsidR="003E050A" w:rsidRPr="00D65D15" w:rsidRDefault="003E050A" w:rsidP="00FB6AB8">
      <w:pPr>
        <w:ind w:left="360"/>
        <w:rPr>
          <w:sz w:val="20"/>
          <w:szCs w:val="20"/>
          <w:lang w:val="en-GB"/>
        </w:rPr>
      </w:pPr>
      <w:r w:rsidRPr="00D65D15">
        <w:rPr>
          <w:b/>
          <w:bCs/>
          <w:sz w:val="20"/>
          <w:szCs w:val="20"/>
          <w:lang w:val="en-GB"/>
        </w:rPr>
        <w:t>WFP</w:t>
      </w:r>
      <w:r w:rsidRPr="00D65D15">
        <w:rPr>
          <w:sz w:val="20"/>
          <w:szCs w:val="20"/>
          <w:lang w:val="en-GB"/>
        </w:rPr>
        <w:t>: World Food Programme</w:t>
      </w:r>
    </w:p>
    <w:p w14:paraId="24576466" w14:textId="473CA3E9" w:rsidR="001B3C34" w:rsidRDefault="003E050A" w:rsidP="00FB6AB8">
      <w:pPr>
        <w:ind w:left="360"/>
        <w:rPr>
          <w:sz w:val="20"/>
          <w:szCs w:val="20"/>
          <w:lang w:val="en-GB"/>
        </w:rPr>
      </w:pPr>
      <w:r w:rsidRPr="00D65D15">
        <w:rPr>
          <w:b/>
          <w:bCs/>
          <w:sz w:val="20"/>
          <w:szCs w:val="20"/>
          <w:lang w:val="en-GB"/>
        </w:rPr>
        <w:t>WHO</w:t>
      </w:r>
      <w:r w:rsidRPr="00D65D15">
        <w:rPr>
          <w:sz w:val="20"/>
          <w:szCs w:val="20"/>
          <w:lang w:val="en-GB"/>
        </w:rPr>
        <w:t>: World Health Organization</w:t>
      </w:r>
      <w:bookmarkEnd w:id="0"/>
    </w:p>
    <w:p w14:paraId="7C68F317" w14:textId="6142A434" w:rsidR="00FB6AB8" w:rsidRDefault="00FB6AB8" w:rsidP="00FB6AB8">
      <w:pPr>
        <w:ind w:left="360"/>
        <w:rPr>
          <w:sz w:val="20"/>
          <w:lang w:val="en-GB"/>
        </w:rPr>
      </w:pPr>
    </w:p>
    <w:p w14:paraId="7F34A681" w14:textId="77777777" w:rsidR="00FB6AB8" w:rsidRPr="00FB6AB8" w:rsidRDefault="00FB6AB8" w:rsidP="00FB6AB8">
      <w:pPr>
        <w:pBdr>
          <w:top w:val="none" w:sz="0" w:space="0" w:color="auto"/>
          <w:left w:val="none" w:sz="0" w:space="0" w:color="auto"/>
          <w:bottom w:val="none" w:sz="0" w:space="0" w:color="auto"/>
          <w:right w:val="none" w:sz="0" w:space="0" w:color="auto"/>
          <w:between w:val="none" w:sz="0" w:space="0" w:color="auto"/>
          <w:bar w:val="none" w:sz="0" w:color="auto"/>
        </w:pBdr>
        <w:tabs>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center"/>
        <w:rPr>
          <w:rFonts w:eastAsia="SimSun"/>
          <w:spacing w:val="4"/>
          <w:w w:val="103"/>
          <w:kern w:val="14"/>
          <w:sz w:val="20"/>
          <w:bdr w:val="none" w:sz="0" w:space="0" w:color="auto"/>
          <w:lang w:eastAsia="zh-CN"/>
        </w:rPr>
      </w:pPr>
      <w:r w:rsidRPr="00FB6AB8">
        <w:rPr>
          <w:rFonts w:eastAsia="SimSun"/>
          <w:spacing w:val="4"/>
          <w:w w:val="103"/>
          <w:kern w:val="14"/>
          <w:sz w:val="20"/>
          <w:bdr w:val="none" w:sz="0" w:space="0" w:color="auto"/>
          <w:lang w:eastAsia="zh-CN"/>
        </w:rPr>
        <w:t>______________</w:t>
      </w:r>
    </w:p>
    <w:p w14:paraId="54A239A1" w14:textId="77777777" w:rsidR="00FB6AB8" w:rsidRPr="007F6AE3" w:rsidRDefault="00FB6AB8" w:rsidP="00FB6AB8">
      <w:pPr>
        <w:ind w:left="360"/>
        <w:rPr>
          <w:sz w:val="20"/>
          <w:lang w:val="en-GB"/>
        </w:rPr>
      </w:pPr>
    </w:p>
    <w:sectPr w:rsidR="00FB6AB8" w:rsidRPr="007F6AE3" w:rsidSect="00CE3923">
      <w:headerReference w:type="even" r:id="rId8"/>
      <w:headerReference w:type="default" r:id="rId9"/>
      <w:footerReference w:type="even" r:id="rId10"/>
      <w:footerReference w:type="default" r:id="rId11"/>
      <w:headerReference w:type="first" r:id="rId12"/>
      <w:pgSz w:w="11900" w:h="16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DA1C" w14:textId="77777777" w:rsidR="00DC15BC" w:rsidRDefault="00DC15BC">
      <w:r>
        <w:separator/>
      </w:r>
    </w:p>
  </w:endnote>
  <w:endnote w:type="continuationSeparator" w:id="0">
    <w:p w14:paraId="7D50DE6A" w14:textId="77777777" w:rsidR="00DC15BC" w:rsidRDefault="00DC15BC">
      <w:r>
        <w:continuationSeparator/>
      </w:r>
    </w:p>
  </w:endnote>
  <w:endnote w:type="continuationNotice" w:id="1">
    <w:p w14:paraId="7A6DEAA7" w14:textId="77777777" w:rsidR="00DC15BC" w:rsidRDefault="00DC1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309189"/>
      <w:docPartObj>
        <w:docPartGallery w:val="Page Numbers (Bottom of Page)"/>
        <w:docPartUnique/>
      </w:docPartObj>
    </w:sdtPr>
    <w:sdtEndPr>
      <w:rPr>
        <w:b/>
        <w:bCs/>
        <w:noProof/>
        <w:sz w:val="17"/>
        <w:szCs w:val="17"/>
      </w:rPr>
    </w:sdtEndPr>
    <w:sdtContent>
      <w:p w14:paraId="493A6C41" w14:textId="160BE73A" w:rsidR="00CE3923" w:rsidRPr="00CE3923" w:rsidRDefault="00CE3923" w:rsidP="00A73C19">
        <w:pPr>
          <w:pStyle w:val="Footer"/>
          <w:ind w:firstLine="810"/>
          <w:rPr>
            <w:b/>
            <w:bCs/>
            <w:sz w:val="17"/>
            <w:szCs w:val="17"/>
          </w:rPr>
        </w:pPr>
        <w:r w:rsidRPr="00CE3923">
          <w:rPr>
            <w:b/>
            <w:bCs/>
            <w:sz w:val="17"/>
            <w:szCs w:val="17"/>
          </w:rPr>
          <w:fldChar w:fldCharType="begin"/>
        </w:r>
        <w:r w:rsidRPr="00CE3923">
          <w:rPr>
            <w:b/>
            <w:bCs/>
            <w:sz w:val="17"/>
            <w:szCs w:val="17"/>
          </w:rPr>
          <w:instrText xml:space="preserve"> PAGE   \* MERGEFORMAT </w:instrText>
        </w:r>
        <w:r w:rsidRPr="00CE3923">
          <w:rPr>
            <w:b/>
            <w:bCs/>
            <w:sz w:val="17"/>
            <w:szCs w:val="17"/>
          </w:rPr>
          <w:fldChar w:fldCharType="separate"/>
        </w:r>
        <w:r w:rsidRPr="00CE3923">
          <w:rPr>
            <w:b/>
            <w:bCs/>
            <w:noProof/>
            <w:sz w:val="17"/>
            <w:szCs w:val="17"/>
          </w:rPr>
          <w:t>2</w:t>
        </w:r>
        <w:r w:rsidRPr="00CE3923">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7"/>
        <w:szCs w:val="17"/>
      </w:rPr>
      <w:id w:val="-1874758861"/>
      <w:docPartObj>
        <w:docPartGallery w:val="Page Numbers (Bottom of Page)"/>
        <w:docPartUnique/>
      </w:docPartObj>
    </w:sdtPr>
    <w:sdtEndPr>
      <w:rPr>
        <w:noProof/>
      </w:rPr>
    </w:sdtEndPr>
    <w:sdtContent>
      <w:p w14:paraId="4F122220" w14:textId="3C225218" w:rsidR="00F15F26" w:rsidRPr="00855483" w:rsidRDefault="00BD6F41" w:rsidP="00855483">
        <w:pPr>
          <w:pStyle w:val="Footer"/>
          <w:ind w:right="200"/>
          <w:jc w:val="right"/>
          <w:rPr>
            <w:b/>
            <w:bCs/>
            <w:sz w:val="17"/>
            <w:szCs w:val="17"/>
          </w:rPr>
        </w:pPr>
        <w:r w:rsidRPr="00BD6F41">
          <w:rPr>
            <w:b/>
            <w:bCs/>
            <w:sz w:val="17"/>
            <w:szCs w:val="17"/>
          </w:rPr>
          <w:fldChar w:fldCharType="begin"/>
        </w:r>
        <w:r w:rsidRPr="00BD6F41">
          <w:rPr>
            <w:b/>
            <w:bCs/>
            <w:sz w:val="17"/>
            <w:szCs w:val="17"/>
          </w:rPr>
          <w:instrText xml:space="preserve"> PAGE   \* MERGEFORMAT </w:instrText>
        </w:r>
        <w:r w:rsidRPr="00BD6F41">
          <w:rPr>
            <w:b/>
            <w:bCs/>
            <w:sz w:val="17"/>
            <w:szCs w:val="17"/>
          </w:rPr>
          <w:fldChar w:fldCharType="separate"/>
        </w:r>
        <w:r w:rsidRPr="00BD6F41">
          <w:rPr>
            <w:b/>
            <w:bCs/>
            <w:noProof/>
            <w:sz w:val="17"/>
            <w:szCs w:val="17"/>
          </w:rPr>
          <w:t>2</w:t>
        </w:r>
        <w:r w:rsidRPr="00BD6F41">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848F" w14:textId="77777777" w:rsidR="00DC15BC" w:rsidRDefault="00DC15BC">
      <w:r>
        <w:separator/>
      </w:r>
    </w:p>
  </w:footnote>
  <w:footnote w:type="continuationSeparator" w:id="0">
    <w:p w14:paraId="2EA09ED5" w14:textId="77777777" w:rsidR="00DC15BC" w:rsidRDefault="00DC15BC">
      <w:r>
        <w:continuationSeparator/>
      </w:r>
    </w:p>
  </w:footnote>
  <w:footnote w:type="continuationNotice" w:id="1">
    <w:p w14:paraId="2F2879BF" w14:textId="77777777" w:rsidR="00DC15BC" w:rsidRDefault="00DC1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0" w:type="dxa"/>
      <w:tblInd w:w="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3982"/>
    </w:tblGrid>
    <w:tr w:rsidR="00CE3923" w:rsidRPr="00CE3923" w14:paraId="78CA42C5" w14:textId="77777777" w:rsidTr="004A16D5">
      <w:trPr>
        <w:trHeight w:hRule="exact" w:val="864"/>
      </w:trPr>
      <w:tc>
        <w:tcPr>
          <w:tcW w:w="4838" w:type="dxa"/>
          <w:vAlign w:val="bottom"/>
        </w:tcPr>
        <w:p w14:paraId="63D296AC" w14:textId="190689BF"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80"/>
            <w:rPr>
              <w:rFonts w:eastAsia="SimSun"/>
              <w:b/>
              <w:noProof/>
              <w:sz w:val="17"/>
              <w:szCs w:val="20"/>
              <w:bdr w:val="none" w:sz="0" w:space="0" w:color="auto"/>
            </w:rPr>
          </w:pPr>
          <w:r w:rsidRPr="00CE3923">
            <w:rPr>
              <w:rFonts w:eastAsia="SimSun"/>
              <w:b/>
              <w:noProof/>
              <w:sz w:val="17"/>
              <w:szCs w:val="20"/>
              <w:bdr w:val="none" w:sz="0" w:space="0" w:color="auto"/>
            </w:rPr>
            <w:t>DP-FPA-OPS/20</w:t>
          </w:r>
          <w:r>
            <w:rPr>
              <w:rFonts w:eastAsia="SimSun"/>
              <w:b/>
              <w:noProof/>
              <w:sz w:val="17"/>
              <w:szCs w:val="20"/>
              <w:bdr w:val="none" w:sz="0" w:space="0" w:color="auto"/>
            </w:rPr>
            <w:t>22</w:t>
          </w:r>
          <w:r w:rsidRPr="00CE3923">
            <w:rPr>
              <w:rFonts w:eastAsia="SimSun"/>
              <w:b/>
              <w:noProof/>
              <w:sz w:val="17"/>
              <w:szCs w:val="20"/>
              <w:bdr w:val="none" w:sz="0" w:space="0" w:color="auto"/>
            </w:rPr>
            <w:t>/CRP.1</w:t>
          </w:r>
        </w:p>
      </w:tc>
      <w:tc>
        <w:tcPr>
          <w:tcW w:w="3982" w:type="dxa"/>
          <w:vAlign w:val="bottom"/>
        </w:tcPr>
        <w:p w14:paraId="20EB2A80" w14:textId="77777777" w:rsidR="00CE3923" w:rsidRPr="00CE3923" w:rsidRDefault="00CE3923" w:rsidP="004A16D5">
          <w:pPr>
            <w:pBdr>
              <w:top w:val="none" w:sz="0" w:space="0" w:color="auto"/>
              <w:left w:val="none" w:sz="0" w:space="0" w:color="auto"/>
              <w:bottom w:val="none" w:sz="0" w:space="0" w:color="auto"/>
              <w:right w:val="none" w:sz="0" w:space="0" w:color="auto"/>
              <w:between w:val="none" w:sz="0" w:space="0" w:color="auto"/>
              <w:bar w:val="none" w:sz="0" w:color="auto"/>
            </w:pBdr>
            <w:tabs>
              <w:tab w:val="right" w:pos="8640"/>
            </w:tabs>
            <w:rPr>
              <w:rFonts w:eastAsia="SimSun"/>
              <w:noProof/>
              <w:sz w:val="17"/>
              <w:szCs w:val="20"/>
              <w:bdr w:val="none" w:sz="0" w:space="0" w:color="auto"/>
            </w:rPr>
          </w:pPr>
        </w:p>
      </w:tc>
    </w:tr>
  </w:tbl>
  <w:p w14:paraId="1A345552" w14:textId="77777777" w:rsidR="00CE3923" w:rsidRPr="00CE3923" w:rsidRDefault="00CE3923">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27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072"/>
    </w:tblGrid>
    <w:tr w:rsidR="00BD6F41" w:rsidRPr="00BD6F41" w14:paraId="3E92D4E2" w14:textId="77777777" w:rsidTr="00EB292E">
      <w:trPr>
        <w:trHeight w:hRule="exact" w:val="864"/>
      </w:trPr>
      <w:tc>
        <w:tcPr>
          <w:tcW w:w="4838" w:type="dxa"/>
          <w:vAlign w:val="bottom"/>
        </w:tcPr>
        <w:p w14:paraId="776B1AE6" w14:textId="77777777" w:rsidR="00BD6F41" w:rsidRPr="00BD6F41" w:rsidRDefault="00BD6F41" w:rsidP="00BD6F41">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rPr>
              <w:rFonts w:eastAsia="SimSun"/>
              <w:noProof/>
              <w:sz w:val="17"/>
              <w:szCs w:val="20"/>
              <w:bdr w:val="none" w:sz="0" w:space="0" w:color="auto"/>
            </w:rPr>
          </w:pPr>
        </w:p>
      </w:tc>
      <w:tc>
        <w:tcPr>
          <w:tcW w:w="4072" w:type="dxa"/>
          <w:vAlign w:val="bottom"/>
        </w:tcPr>
        <w:p w14:paraId="62F3D081" w14:textId="697BA027" w:rsidR="00BD6F41" w:rsidRPr="00BD6F41" w:rsidRDefault="00BD6F41" w:rsidP="00BD6F41">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80"/>
            <w:jc w:val="right"/>
            <w:rPr>
              <w:rFonts w:eastAsia="SimSun"/>
              <w:b/>
              <w:noProof/>
              <w:sz w:val="17"/>
              <w:szCs w:val="20"/>
              <w:bdr w:val="none" w:sz="0" w:space="0" w:color="auto"/>
            </w:rPr>
          </w:pPr>
          <w:r w:rsidRPr="00BD6F41">
            <w:rPr>
              <w:rFonts w:eastAsia="SimSun"/>
              <w:b/>
              <w:noProof/>
              <w:sz w:val="17"/>
              <w:szCs w:val="20"/>
              <w:bdr w:val="none" w:sz="0" w:space="0" w:color="auto"/>
            </w:rPr>
            <w:t>DP-FPA-OPS/20</w:t>
          </w:r>
          <w:r>
            <w:rPr>
              <w:rFonts w:eastAsia="SimSun"/>
              <w:b/>
              <w:noProof/>
              <w:sz w:val="17"/>
              <w:szCs w:val="20"/>
              <w:bdr w:val="none" w:sz="0" w:space="0" w:color="auto"/>
            </w:rPr>
            <w:t>22</w:t>
          </w:r>
          <w:r w:rsidRPr="00BD6F41">
            <w:rPr>
              <w:rFonts w:eastAsia="SimSun"/>
              <w:b/>
              <w:noProof/>
              <w:sz w:val="17"/>
              <w:szCs w:val="20"/>
              <w:bdr w:val="none" w:sz="0" w:space="0" w:color="auto"/>
            </w:rPr>
            <w:t>/CRP.1</w:t>
          </w:r>
        </w:p>
      </w:tc>
    </w:tr>
  </w:tbl>
  <w:p w14:paraId="52CE829C" w14:textId="77777777" w:rsidR="00F15F26" w:rsidRPr="00BD6F41" w:rsidRDefault="00F15F26">
    <w:pPr>
      <w:pStyle w:val="HeaderFoot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7"/>
      <w:gridCol w:w="1872"/>
      <w:gridCol w:w="245"/>
      <w:gridCol w:w="3366"/>
      <w:gridCol w:w="900"/>
      <w:gridCol w:w="1800"/>
    </w:tblGrid>
    <w:tr w:rsidR="00CE3923" w:rsidRPr="00CE3923" w14:paraId="613ABA8C" w14:textId="77777777" w:rsidTr="00AF3A12">
      <w:trPr>
        <w:trHeight w:hRule="exact" w:val="432"/>
      </w:trPr>
      <w:tc>
        <w:tcPr>
          <w:tcW w:w="1357" w:type="dxa"/>
          <w:tcBorders>
            <w:top w:val="nil"/>
            <w:left w:val="nil"/>
            <w:bottom w:val="nil"/>
            <w:right w:val="nil"/>
          </w:tcBorders>
          <w:vAlign w:val="bottom"/>
        </w:tcPr>
        <w:p w14:paraId="3CBE59EF" w14:textId="77777777"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after="120"/>
            <w:rPr>
              <w:rFonts w:eastAsia="Times New Roman"/>
              <w:szCs w:val="20"/>
              <w:bdr w:val="none" w:sz="0" w:space="0" w:color="auto"/>
              <w:lang w:val="en-GB"/>
            </w:rPr>
          </w:pPr>
        </w:p>
      </w:tc>
      <w:tc>
        <w:tcPr>
          <w:tcW w:w="1872" w:type="dxa"/>
          <w:tcBorders>
            <w:top w:val="nil"/>
            <w:left w:val="nil"/>
            <w:bottom w:val="nil"/>
            <w:right w:val="nil"/>
          </w:tcBorders>
          <w:vAlign w:val="bottom"/>
        </w:tcPr>
        <w:p w14:paraId="6D8D05CE" w14:textId="77777777" w:rsidR="00CE3923" w:rsidRPr="00CE3923" w:rsidRDefault="00CE3923" w:rsidP="00CE3923">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80" w:line="300" w:lineRule="exact"/>
            <w:outlineLvl w:val="0"/>
            <w:rPr>
              <w:rFonts w:eastAsia="Times New Roman"/>
              <w:spacing w:val="2"/>
              <w:w w:val="96"/>
              <w:kern w:val="14"/>
              <w:sz w:val="28"/>
              <w:szCs w:val="20"/>
              <w:bdr w:val="none" w:sz="0" w:space="0" w:color="auto"/>
              <w:lang w:val="en-GB"/>
            </w:rPr>
          </w:pPr>
        </w:p>
      </w:tc>
      <w:tc>
        <w:tcPr>
          <w:tcW w:w="245" w:type="dxa"/>
          <w:tcBorders>
            <w:top w:val="nil"/>
            <w:left w:val="nil"/>
            <w:bottom w:val="nil"/>
            <w:right w:val="nil"/>
          </w:tcBorders>
          <w:vAlign w:val="bottom"/>
        </w:tcPr>
        <w:p w14:paraId="5624A3D3" w14:textId="77777777"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after="120"/>
            <w:rPr>
              <w:rFonts w:eastAsia="Times New Roman"/>
              <w:szCs w:val="20"/>
              <w:bdr w:val="none" w:sz="0" w:space="0" w:color="auto"/>
              <w:lang w:val="en-GB"/>
            </w:rPr>
          </w:pPr>
        </w:p>
      </w:tc>
      <w:tc>
        <w:tcPr>
          <w:tcW w:w="6066" w:type="dxa"/>
          <w:gridSpan w:val="3"/>
          <w:tcBorders>
            <w:top w:val="nil"/>
            <w:left w:val="nil"/>
            <w:bottom w:val="nil"/>
            <w:right w:val="nil"/>
          </w:tcBorders>
          <w:vAlign w:val="bottom"/>
        </w:tcPr>
        <w:p w14:paraId="56ADB662" w14:textId="3339093E"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spacing w:after="80"/>
            <w:ind w:right="90"/>
            <w:jc w:val="right"/>
            <w:rPr>
              <w:rFonts w:eastAsia="Times New Roman"/>
              <w:b/>
              <w:position w:val="-4"/>
              <w:szCs w:val="20"/>
              <w:bdr w:val="none" w:sz="0" w:space="0" w:color="auto"/>
              <w:lang w:val="en-GB"/>
            </w:rPr>
          </w:pPr>
          <w:r w:rsidRPr="00CE3923">
            <w:rPr>
              <w:rFonts w:eastAsia="Calibri"/>
              <w:position w:val="-4"/>
              <w:sz w:val="40"/>
              <w:szCs w:val="22"/>
              <w:bdr w:val="none" w:sz="0" w:space="0" w:color="auto"/>
              <w:lang w:val="en-GB"/>
            </w:rPr>
            <w:t>DP</w:t>
          </w:r>
          <w:r w:rsidRPr="00CE3923">
            <w:rPr>
              <w:rFonts w:eastAsia="Calibri"/>
              <w:position w:val="-4"/>
              <w:sz w:val="32"/>
              <w:szCs w:val="32"/>
              <w:bdr w:val="none" w:sz="0" w:space="0" w:color="auto"/>
              <w:lang w:val="en-GB"/>
            </w:rPr>
            <w:t>-FPA-OPS</w:t>
          </w:r>
          <w:r w:rsidRPr="00CE3923">
            <w:rPr>
              <w:rFonts w:eastAsia="Calibri"/>
              <w:position w:val="-4"/>
              <w:sz w:val="20"/>
              <w:szCs w:val="22"/>
              <w:bdr w:val="none" w:sz="0" w:space="0" w:color="auto"/>
              <w:lang w:val="en-GB"/>
            </w:rPr>
            <w:t>/20</w:t>
          </w:r>
          <w:r>
            <w:rPr>
              <w:rFonts w:eastAsia="Calibri"/>
              <w:position w:val="-4"/>
              <w:sz w:val="20"/>
              <w:szCs w:val="22"/>
              <w:bdr w:val="none" w:sz="0" w:space="0" w:color="auto"/>
              <w:lang w:val="en-GB"/>
            </w:rPr>
            <w:t>22</w:t>
          </w:r>
          <w:r w:rsidRPr="00CE3923">
            <w:rPr>
              <w:rFonts w:eastAsia="Calibri"/>
              <w:position w:val="-4"/>
              <w:sz w:val="20"/>
              <w:szCs w:val="22"/>
              <w:bdr w:val="none" w:sz="0" w:space="0" w:color="auto"/>
              <w:lang w:val="en-GB"/>
            </w:rPr>
            <w:t>/CRP.1</w:t>
          </w:r>
        </w:p>
      </w:tc>
    </w:tr>
    <w:tr w:rsidR="00CE3923" w:rsidRPr="00CE3923" w14:paraId="06DB1804" w14:textId="77777777" w:rsidTr="00AF3A12">
      <w:trPr>
        <w:trHeight w:hRule="exact" w:val="2008"/>
      </w:trPr>
      <w:tc>
        <w:tcPr>
          <w:tcW w:w="1357" w:type="dxa"/>
          <w:tcBorders>
            <w:left w:val="nil"/>
            <w:bottom w:val="single" w:sz="12" w:space="0" w:color="auto"/>
            <w:right w:val="nil"/>
          </w:tcBorders>
        </w:tcPr>
        <w:p w14:paraId="25136ABF" w14:textId="77777777"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before="109"/>
            <w:rPr>
              <w:rFonts w:eastAsia="Times New Roman"/>
              <w:szCs w:val="20"/>
              <w:bdr w:val="none" w:sz="0" w:space="0" w:color="auto"/>
              <w:lang w:val="en-GB"/>
            </w:rPr>
          </w:pPr>
        </w:p>
      </w:tc>
      <w:tc>
        <w:tcPr>
          <w:tcW w:w="5483" w:type="dxa"/>
          <w:gridSpan w:val="3"/>
          <w:tcBorders>
            <w:left w:val="nil"/>
            <w:bottom w:val="single" w:sz="12" w:space="0" w:color="auto"/>
            <w:right w:val="nil"/>
          </w:tcBorders>
        </w:tcPr>
        <w:p w14:paraId="74F2EBB6" w14:textId="77777777" w:rsidR="00CE3923" w:rsidRPr="00CE3923" w:rsidRDefault="00CE3923" w:rsidP="00CE3923">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leader="dot" w:pos="360"/>
            </w:tabs>
            <w:suppressAutoHyphens/>
            <w:spacing w:before="109" w:line="330" w:lineRule="exact"/>
            <w:outlineLvl w:val="0"/>
            <w:rPr>
              <w:rFonts w:eastAsia="Times New Roman"/>
              <w:b/>
              <w:spacing w:val="-4"/>
              <w:w w:val="98"/>
              <w:kern w:val="14"/>
              <w:sz w:val="34"/>
              <w:szCs w:val="20"/>
              <w:bdr w:val="none" w:sz="0" w:space="0" w:color="auto"/>
              <w:lang w:val="en-GB"/>
            </w:rPr>
          </w:pPr>
        </w:p>
      </w:tc>
      <w:tc>
        <w:tcPr>
          <w:tcW w:w="900" w:type="dxa"/>
          <w:tcBorders>
            <w:left w:val="nil"/>
            <w:bottom w:val="single" w:sz="12" w:space="0" w:color="auto"/>
            <w:right w:val="nil"/>
          </w:tcBorders>
        </w:tcPr>
        <w:p w14:paraId="2649AC84" w14:textId="77777777"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before="109"/>
            <w:rPr>
              <w:rFonts w:eastAsia="Times New Roman"/>
              <w:szCs w:val="20"/>
              <w:bdr w:val="none" w:sz="0" w:space="0" w:color="auto"/>
              <w:lang w:val="en-GB"/>
            </w:rPr>
          </w:pPr>
        </w:p>
      </w:tc>
      <w:tc>
        <w:tcPr>
          <w:tcW w:w="1800" w:type="dxa"/>
          <w:tcBorders>
            <w:left w:val="nil"/>
            <w:bottom w:val="single" w:sz="12" w:space="0" w:color="auto"/>
            <w:right w:val="nil"/>
          </w:tcBorders>
        </w:tcPr>
        <w:p w14:paraId="736C001E" w14:textId="77777777" w:rsidR="00CE3923" w:rsidRPr="007F6AE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spacing w:before="240"/>
            <w:rPr>
              <w:sz w:val="20"/>
              <w:bdr w:val="none" w:sz="0" w:space="0" w:color="auto"/>
              <w:lang w:val="en-GB"/>
            </w:rPr>
          </w:pPr>
          <w:r w:rsidRPr="007F6AE3">
            <w:rPr>
              <w:sz w:val="20"/>
              <w:bdr w:val="none" w:sz="0" w:space="0" w:color="auto"/>
              <w:lang w:val="en-GB"/>
            </w:rPr>
            <w:t>Distr.: General</w:t>
          </w:r>
        </w:p>
        <w:p w14:paraId="114D79A2" w14:textId="6A3ED16C"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spacing w:after="240"/>
            <w:ind w:right="450"/>
            <w:rPr>
              <w:rFonts w:eastAsia="Times New Roman"/>
              <w:sz w:val="20"/>
              <w:szCs w:val="20"/>
              <w:bdr w:val="none" w:sz="0" w:space="0" w:color="auto"/>
              <w:lang w:val="en-GB"/>
            </w:rPr>
          </w:pPr>
          <w:r w:rsidRPr="00CE3923">
            <w:rPr>
              <w:rFonts w:eastAsia="Times New Roman"/>
              <w:sz w:val="20"/>
              <w:szCs w:val="20"/>
              <w:bdr w:val="none" w:sz="0" w:space="0" w:color="auto"/>
              <w:lang w:val="en-GB"/>
            </w:rPr>
            <w:t>1</w:t>
          </w:r>
          <w:r>
            <w:rPr>
              <w:rFonts w:eastAsia="Times New Roman"/>
              <w:sz w:val="20"/>
              <w:szCs w:val="20"/>
              <w:bdr w:val="none" w:sz="0" w:space="0" w:color="auto"/>
              <w:lang w:val="en-GB"/>
            </w:rPr>
            <w:t xml:space="preserve"> A</w:t>
          </w:r>
          <w:r w:rsidRPr="00CE3923">
            <w:rPr>
              <w:rFonts w:eastAsia="Times New Roman"/>
              <w:sz w:val="20"/>
              <w:szCs w:val="20"/>
              <w:bdr w:val="none" w:sz="0" w:space="0" w:color="auto"/>
              <w:lang w:val="en-GB"/>
            </w:rPr>
            <w:t>ugust 20</w:t>
          </w:r>
          <w:r>
            <w:rPr>
              <w:rFonts w:eastAsia="Times New Roman"/>
              <w:sz w:val="20"/>
              <w:szCs w:val="20"/>
              <w:bdr w:val="none" w:sz="0" w:space="0" w:color="auto"/>
              <w:lang w:val="en-GB"/>
            </w:rPr>
            <w:t>22</w:t>
          </w:r>
        </w:p>
        <w:p w14:paraId="644003B5" w14:textId="77777777"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val="en-GB"/>
            </w:rPr>
          </w:pPr>
          <w:r w:rsidRPr="00CE3923">
            <w:rPr>
              <w:rFonts w:eastAsia="Times New Roman"/>
              <w:sz w:val="20"/>
              <w:szCs w:val="20"/>
              <w:bdr w:val="none" w:sz="0" w:space="0" w:color="auto"/>
              <w:lang w:val="en-GB"/>
            </w:rPr>
            <w:t>Original: English</w:t>
          </w:r>
        </w:p>
      </w:tc>
    </w:tr>
  </w:tbl>
  <w:p w14:paraId="028E4CD9" w14:textId="77777777" w:rsidR="00CE3923" w:rsidRPr="001D4D9E" w:rsidRDefault="00CE3923">
    <w:pPr>
      <w:pStyle w:val="Header"/>
      <w:rPr>
        <w:sz w:val="6"/>
        <w:szCs w:val="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930"/>
    <w:multiLevelType w:val="multilevel"/>
    <w:tmpl w:val="A45AB4D4"/>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023039"/>
    <w:multiLevelType w:val="hybridMultilevel"/>
    <w:tmpl w:val="5FBA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73F21"/>
    <w:multiLevelType w:val="hybridMultilevel"/>
    <w:tmpl w:val="29FAB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D3AE1"/>
    <w:multiLevelType w:val="hybridMultilevel"/>
    <w:tmpl w:val="F792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96883"/>
    <w:multiLevelType w:val="hybridMultilevel"/>
    <w:tmpl w:val="576EAFEA"/>
    <w:styleLink w:val="ImportedStyle10"/>
    <w:lvl w:ilvl="0" w:tplc="576095E0">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F901C0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1722C20">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7CAD8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D20D66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754DC8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BE86B7F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C00CE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B8A985A">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D81355"/>
    <w:multiLevelType w:val="multilevel"/>
    <w:tmpl w:val="AC048B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0FD68CC"/>
    <w:multiLevelType w:val="multilevel"/>
    <w:tmpl w:val="66703A2A"/>
    <w:lvl w:ilvl="0">
      <w:start w:val="1"/>
      <w:numFmt w:val="bullet"/>
      <w:lvlText w:val="o"/>
      <w:lvlJc w:val="left"/>
      <w:pPr>
        <w:ind w:left="900" w:hanging="360"/>
      </w:pPr>
      <w:rPr>
        <w:rFonts w:ascii="Courier New" w:eastAsia="Courier New" w:hAnsi="Courier New" w:cs="Courier New"/>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7" w15:restartNumberingAfterBreak="0">
    <w:nsid w:val="19D959F3"/>
    <w:multiLevelType w:val="multilevel"/>
    <w:tmpl w:val="32626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7F29D8"/>
    <w:multiLevelType w:val="hybridMultilevel"/>
    <w:tmpl w:val="31144900"/>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8F055D"/>
    <w:multiLevelType w:val="hybridMultilevel"/>
    <w:tmpl w:val="60109CD6"/>
    <w:lvl w:ilvl="0" w:tplc="20DAB9FA">
      <w:start w:val="4"/>
      <w:numFmt w:val="upp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306836FB"/>
    <w:multiLevelType w:val="hybridMultilevel"/>
    <w:tmpl w:val="C3D075EC"/>
    <w:numStyleLink w:val="ImportedStyle2"/>
  </w:abstractNum>
  <w:abstractNum w:abstractNumId="11" w15:restartNumberingAfterBreak="0">
    <w:nsid w:val="326C0714"/>
    <w:multiLevelType w:val="hybridMultilevel"/>
    <w:tmpl w:val="576EAFEA"/>
    <w:numStyleLink w:val="ImportedStyle10"/>
  </w:abstractNum>
  <w:abstractNum w:abstractNumId="12" w15:restartNumberingAfterBreak="0">
    <w:nsid w:val="37A91B13"/>
    <w:multiLevelType w:val="hybridMultilevel"/>
    <w:tmpl w:val="F1107196"/>
    <w:numStyleLink w:val="ImportedStyle4"/>
  </w:abstractNum>
  <w:abstractNum w:abstractNumId="13" w15:restartNumberingAfterBreak="0">
    <w:nsid w:val="392C195F"/>
    <w:multiLevelType w:val="hybridMultilevel"/>
    <w:tmpl w:val="372020E8"/>
    <w:numStyleLink w:val="ImportedStyle3"/>
  </w:abstractNum>
  <w:abstractNum w:abstractNumId="14" w15:restartNumberingAfterBreak="0">
    <w:nsid w:val="3E4511F4"/>
    <w:multiLevelType w:val="hybridMultilevel"/>
    <w:tmpl w:val="F1107196"/>
    <w:styleLink w:val="ImportedStyle4"/>
    <w:lvl w:ilvl="0" w:tplc="E51C20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2409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3085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8C10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C284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7C8B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E8B8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3A79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6484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F4D3A9E"/>
    <w:multiLevelType w:val="multilevel"/>
    <w:tmpl w:val="05F0470C"/>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6" w15:restartNumberingAfterBreak="0">
    <w:nsid w:val="448436ED"/>
    <w:multiLevelType w:val="hybridMultilevel"/>
    <w:tmpl w:val="F0BE3B66"/>
    <w:numStyleLink w:val="ImportedStyle1"/>
  </w:abstractNum>
  <w:abstractNum w:abstractNumId="17" w15:restartNumberingAfterBreak="0">
    <w:nsid w:val="44FC4377"/>
    <w:multiLevelType w:val="hybridMultilevel"/>
    <w:tmpl w:val="F0BE3B66"/>
    <w:styleLink w:val="ImportedStyle1"/>
    <w:lvl w:ilvl="0" w:tplc="1A92B9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FECD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12BEA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4A603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1A78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A8FB8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ED476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7690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AC14F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90633AF"/>
    <w:multiLevelType w:val="hybridMultilevel"/>
    <w:tmpl w:val="0748C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7C207F"/>
    <w:multiLevelType w:val="hybridMultilevel"/>
    <w:tmpl w:val="D42A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A27CA"/>
    <w:multiLevelType w:val="hybridMultilevel"/>
    <w:tmpl w:val="395A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F474A"/>
    <w:multiLevelType w:val="hybridMultilevel"/>
    <w:tmpl w:val="636CB6C8"/>
    <w:lvl w:ilvl="0" w:tplc="71460B3C">
      <w:start w:val="1"/>
      <w:numFmt w:val="upperRoman"/>
      <w:lvlText w:val="%1."/>
      <w:lvlJc w:val="left"/>
      <w:pPr>
        <w:ind w:left="1980" w:hanging="720"/>
      </w:pPr>
      <w:rPr>
        <w:rFonts w:eastAsia="Arial Unicode M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35F7B7D"/>
    <w:multiLevelType w:val="hybridMultilevel"/>
    <w:tmpl w:val="828C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1753C"/>
    <w:multiLevelType w:val="hybridMultilevel"/>
    <w:tmpl w:val="C3D075EC"/>
    <w:styleLink w:val="ImportedStyle2"/>
    <w:lvl w:ilvl="0" w:tplc="522AA7B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BC350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E09E9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19CADE5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D7A179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26E73C">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CC8487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176CF3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3E8BD52">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7E13728"/>
    <w:multiLevelType w:val="multilevel"/>
    <w:tmpl w:val="5B6A7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7E428EF"/>
    <w:multiLevelType w:val="hybridMultilevel"/>
    <w:tmpl w:val="372020E8"/>
    <w:styleLink w:val="ImportedStyle3"/>
    <w:lvl w:ilvl="0" w:tplc="A8B004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7CEB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AEC9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1853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C6F9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0C9F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8A65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4AC6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765D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AD9376E"/>
    <w:multiLevelType w:val="multilevel"/>
    <w:tmpl w:val="6472F928"/>
    <w:lvl w:ilvl="0">
      <w:start w:val="1"/>
      <w:numFmt w:val="decimal"/>
      <w:lvlText w:val="%1."/>
      <w:lvlJc w:val="left"/>
      <w:pPr>
        <w:ind w:left="36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BD61235"/>
    <w:multiLevelType w:val="multilevel"/>
    <w:tmpl w:val="3EF24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D16045C"/>
    <w:multiLevelType w:val="hybridMultilevel"/>
    <w:tmpl w:val="E74E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lvlOverride w:ilvl="0">
      <w:lvl w:ilvl="0" w:tplc="F69446BA">
        <w:start w:val="1"/>
        <w:numFmt w:val="decimal"/>
        <w:lvlText w:val="%1."/>
        <w:lvlJc w:val="left"/>
        <w:pPr>
          <w:ind w:left="720" w:hanging="360"/>
        </w:pPr>
        <w:rPr>
          <w:rFonts w:hAnsi="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4"/>
  </w:num>
  <w:num w:numId="4">
    <w:abstractNumId w:val="11"/>
  </w:num>
  <w:num w:numId="5">
    <w:abstractNumId w:val="16"/>
    <w:lvlOverride w:ilvl="0">
      <w:lvl w:ilvl="0" w:tplc="F69446BA">
        <w:start w:val="1"/>
        <w:numFmt w:val="decimal"/>
        <w:lvlText w:val="%1."/>
        <w:lvlJc w:val="left"/>
        <w:pPr>
          <w:ind w:left="72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6">
    <w:abstractNumId w:val="11"/>
  </w:num>
  <w:num w:numId="7">
    <w:abstractNumId w:val="16"/>
    <w:lvlOverride w:ilvl="0">
      <w:startOverride w:val="16"/>
    </w:lvlOverride>
  </w:num>
  <w:num w:numId="8">
    <w:abstractNumId w:val="11"/>
  </w:num>
  <w:num w:numId="9">
    <w:abstractNumId w:val="16"/>
  </w:num>
  <w:num w:numId="10">
    <w:abstractNumId w:val="11"/>
  </w:num>
  <w:num w:numId="11">
    <w:abstractNumId w:val="16"/>
    <w:lvlOverride w:ilvl="0">
      <w:startOverride w:val="32"/>
    </w:lvlOverride>
  </w:num>
  <w:num w:numId="12">
    <w:abstractNumId w:val="11"/>
    <w:lvlOverride w:ilvl="0">
      <w:startOverride w:val="5"/>
    </w:lvlOverride>
  </w:num>
  <w:num w:numId="13">
    <w:abstractNumId w:val="16"/>
    <w:lvlOverride w:ilvl="0">
      <w:startOverride w:val="38"/>
    </w:lvlOverride>
  </w:num>
  <w:num w:numId="14">
    <w:abstractNumId w:val="23"/>
  </w:num>
  <w:num w:numId="15">
    <w:abstractNumId w:val="10"/>
  </w:num>
  <w:num w:numId="16">
    <w:abstractNumId w:val="10"/>
    <w:lvlOverride w:ilvl="0">
      <w:startOverride w:val="4"/>
    </w:lvlOverride>
  </w:num>
  <w:num w:numId="17">
    <w:abstractNumId w:val="16"/>
    <w:lvlOverride w:ilvl="0">
      <w:startOverride w:val="44"/>
    </w:lvlOverride>
  </w:num>
  <w:num w:numId="18">
    <w:abstractNumId w:val="25"/>
  </w:num>
  <w:num w:numId="19">
    <w:abstractNumId w:val="13"/>
  </w:num>
  <w:num w:numId="20">
    <w:abstractNumId w:val="14"/>
  </w:num>
  <w:num w:numId="21">
    <w:abstractNumId w:val="12"/>
  </w:num>
  <w:num w:numId="22">
    <w:abstractNumId w:val="8"/>
  </w:num>
  <w:num w:numId="23">
    <w:abstractNumId w:val="9"/>
  </w:num>
  <w:num w:numId="24">
    <w:abstractNumId w:val="20"/>
  </w:num>
  <w:num w:numId="25">
    <w:abstractNumId w:val="22"/>
  </w:num>
  <w:num w:numId="26">
    <w:abstractNumId w:val="3"/>
  </w:num>
  <w:num w:numId="27">
    <w:abstractNumId w:val="19"/>
  </w:num>
  <w:num w:numId="28">
    <w:abstractNumId w:val="1"/>
  </w:num>
  <w:num w:numId="29">
    <w:abstractNumId w:val="28"/>
  </w:num>
  <w:num w:numId="30">
    <w:abstractNumId w:val="18"/>
  </w:num>
  <w:num w:numId="31">
    <w:abstractNumId w:val="2"/>
  </w:num>
  <w:num w:numId="32">
    <w:abstractNumId w:val="26"/>
  </w:num>
  <w:num w:numId="33">
    <w:abstractNumId w:val="5"/>
  </w:num>
  <w:num w:numId="34">
    <w:abstractNumId w:val="15"/>
  </w:num>
  <w:num w:numId="35">
    <w:abstractNumId w:val="6"/>
  </w:num>
  <w:num w:numId="36">
    <w:abstractNumId w:val="24"/>
  </w:num>
  <w:num w:numId="37">
    <w:abstractNumId w:val="7"/>
  </w:num>
  <w:num w:numId="38">
    <w:abstractNumId w:val="27"/>
  </w:num>
  <w:num w:numId="39">
    <w:abstractNumId w:val="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xNTS0NDA2NzK1NLFU0lEKTi0uzszPAykwrAUAAtQKRiwAAAA="/>
  </w:docVars>
  <w:rsids>
    <w:rsidRoot w:val="000C70C9"/>
    <w:rsid w:val="00003BB0"/>
    <w:rsid w:val="0001211A"/>
    <w:rsid w:val="00013DEC"/>
    <w:rsid w:val="00023C1B"/>
    <w:rsid w:val="00033CAD"/>
    <w:rsid w:val="0003421D"/>
    <w:rsid w:val="000630E2"/>
    <w:rsid w:val="000734F3"/>
    <w:rsid w:val="0009004C"/>
    <w:rsid w:val="00094A25"/>
    <w:rsid w:val="000A1E78"/>
    <w:rsid w:val="000A1F5E"/>
    <w:rsid w:val="000A2CAE"/>
    <w:rsid w:val="000A3A37"/>
    <w:rsid w:val="000B2A3B"/>
    <w:rsid w:val="000C0C9A"/>
    <w:rsid w:val="000C70C9"/>
    <w:rsid w:val="000D44F5"/>
    <w:rsid w:val="00104432"/>
    <w:rsid w:val="00110970"/>
    <w:rsid w:val="00112164"/>
    <w:rsid w:val="00116758"/>
    <w:rsid w:val="001242F2"/>
    <w:rsid w:val="0017144F"/>
    <w:rsid w:val="001B3C34"/>
    <w:rsid w:val="001B411A"/>
    <w:rsid w:val="001C7219"/>
    <w:rsid w:val="001D2D6F"/>
    <w:rsid w:val="001D4D9E"/>
    <w:rsid w:val="001D5FD0"/>
    <w:rsid w:val="001D660C"/>
    <w:rsid w:val="001F0D3C"/>
    <w:rsid w:val="001F530C"/>
    <w:rsid w:val="00213336"/>
    <w:rsid w:val="00224FCF"/>
    <w:rsid w:val="00232ED2"/>
    <w:rsid w:val="00242CEB"/>
    <w:rsid w:val="00244D37"/>
    <w:rsid w:val="00255B19"/>
    <w:rsid w:val="00270EEA"/>
    <w:rsid w:val="00286092"/>
    <w:rsid w:val="00293C92"/>
    <w:rsid w:val="00294B9C"/>
    <w:rsid w:val="002A4797"/>
    <w:rsid w:val="002A722D"/>
    <w:rsid w:val="002A7952"/>
    <w:rsid w:val="002B6F35"/>
    <w:rsid w:val="002C0D3F"/>
    <w:rsid w:val="002D35A8"/>
    <w:rsid w:val="002F7AEC"/>
    <w:rsid w:val="003010AF"/>
    <w:rsid w:val="00301C64"/>
    <w:rsid w:val="0030779E"/>
    <w:rsid w:val="0031047C"/>
    <w:rsid w:val="00334BAD"/>
    <w:rsid w:val="00362E3D"/>
    <w:rsid w:val="003633D0"/>
    <w:rsid w:val="00371E62"/>
    <w:rsid w:val="00390505"/>
    <w:rsid w:val="00394F76"/>
    <w:rsid w:val="003B2EC5"/>
    <w:rsid w:val="003C0338"/>
    <w:rsid w:val="003E050A"/>
    <w:rsid w:val="003E3924"/>
    <w:rsid w:val="00403D6B"/>
    <w:rsid w:val="004125B0"/>
    <w:rsid w:val="004208A9"/>
    <w:rsid w:val="0044425A"/>
    <w:rsid w:val="00450ED3"/>
    <w:rsid w:val="004775E0"/>
    <w:rsid w:val="00484737"/>
    <w:rsid w:val="00492FC4"/>
    <w:rsid w:val="00495D12"/>
    <w:rsid w:val="00495F2A"/>
    <w:rsid w:val="004A16D5"/>
    <w:rsid w:val="004A54B3"/>
    <w:rsid w:val="004B485F"/>
    <w:rsid w:val="004B5C79"/>
    <w:rsid w:val="004D2943"/>
    <w:rsid w:val="004D7473"/>
    <w:rsid w:val="004F37BA"/>
    <w:rsid w:val="00501741"/>
    <w:rsid w:val="00506F48"/>
    <w:rsid w:val="0051260E"/>
    <w:rsid w:val="00515604"/>
    <w:rsid w:val="005215E6"/>
    <w:rsid w:val="00526B1C"/>
    <w:rsid w:val="00545C51"/>
    <w:rsid w:val="00550B84"/>
    <w:rsid w:val="00554FD8"/>
    <w:rsid w:val="0057214D"/>
    <w:rsid w:val="005A34B0"/>
    <w:rsid w:val="005A51CB"/>
    <w:rsid w:val="005A7362"/>
    <w:rsid w:val="005C3BA6"/>
    <w:rsid w:val="005E61FA"/>
    <w:rsid w:val="005E7946"/>
    <w:rsid w:val="006059FC"/>
    <w:rsid w:val="00610C0E"/>
    <w:rsid w:val="00626AD5"/>
    <w:rsid w:val="00631C36"/>
    <w:rsid w:val="00633777"/>
    <w:rsid w:val="00637F6D"/>
    <w:rsid w:val="00645744"/>
    <w:rsid w:val="00652610"/>
    <w:rsid w:val="0067140C"/>
    <w:rsid w:val="006745B0"/>
    <w:rsid w:val="00683478"/>
    <w:rsid w:val="00685FD0"/>
    <w:rsid w:val="00687AEB"/>
    <w:rsid w:val="00697F2F"/>
    <w:rsid w:val="006B20CD"/>
    <w:rsid w:val="006C0A5A"/>
    <w:rsid w:val="006C4068"/>
    <w:rsid w:val="006C6ECC"/>
    <w:rsid w:val="006D1196"/>
    <w:rsid w:val="00700C71"/>
    <w:rsid w:val="00727626"/>
    <w:rsid w:val="00731509"/>
    <w:rsid w:val="00732EEC"/>
    <w:rsid w:val="00733B35"/>
    <w:rsid w:val="00735D53"/>
    <w:rsid w:val="0074501F"/>
    <w:rsid w:val="007450DC"/>
    <w:rsid w:val="00746844"/>
    <w:rsid w:val="00750BE3"/>
    <w:rsid w:val="00772354"/>
    <w:rsid w:val="00773C6C"/>
    <w:rsid w:val="00774C35"/>
    <w:rsid w:val="007752F4"/>
    <w:rsid w:val="00780957"/>
    <w:rsid w:val="0079113D"/>
    <w:rsid w:val="007915DA"/>
    <w:rsid w:val="00792438"/>
    <w:rsid w:val="007C0FC2"/>
    <w:rsid w:val="007C4FC3"/>
    <w:rsid w:val="007E31B6"/>
    <w:rsid w:val="007E5C99"/>
    <w:rsid w:val="007E695C"/>
    <w:rsid w:val="007E6987"/>
    <w:rsid w:val="007F578B"/>
    <w:rsid w:val="007F6AE3"/>
    <w:rsid w:val="00800572"/>
    <w:rsid w:val="0080411B"/>
    <w:rsid w:val="008043AC"/>
    <w:rsid w:val="00813D0A"/>
    <w:rsid w:val="008405D3"/>
    <w:rsid w:val="008421B5"/>
    <w:rsid w:val="00854CFF"/>
    <w:rsid w:val="00854FC4"/>
    <w:rsid w:val="00855483"/>
    <w:rsid w:val="00862DC3"/>
    <w:rsid w:val="008810D2"/>
    <w:rsid w:val="0088333B"/>
    <w:rsid w:val="00890641"/>
    <w:rsid w:val="008A19DB"/>
    <w:rsid w:val="008A24DA"/>
    <w:rsid w:val="008A3A4B"/>
    <w:rsid w:val="008A5D41"/>
    <w:rsid w:val="008B6954"/>
    <w:rsid w:val="008C2DBC"/>
    <w:rsid w:val="008E3FCF"/>
    <w:rsid w:val="00916894"/>
    <w:rsid w:val="00944CEB"/>
    <w:rsid w:val="00944E4C"/>
    <w:rsid w:val="0098731D"/>
    <w:rsid w:val="00993EA8"/>
    <w:rsid w:val="009B3D4A"/>
    <w:rsid w:val="009D5F44"/>
    <w:rsid w:val="009D7BE6"/>
    <w:rsid w:val="00A04073"/>
    <w:rsid w:val="00A04CC7"/>
    <w:rsid w:val="00A04DC5"/>
    <w:rsid w:val="00A24EA8"/>
    <w:rsid w:val="00A4002B"/>
    <w:rsid w:val="00A47CC6"/>
    <w:rsid w:val="00A50C51"/>
    <w:rsid w:val="00A52F0B"/>
    <w:rsid w:val="00A5671C"/>
    <w:rsid w:val="00A63B36"/>
    <w:rsid w:val="00A70D33"/>
    <w:rsid w:val="00A73C19"/>
    <w:rsid w:val="00A84202"/>
    <w:rsid w:val="00A87FD8"/>
    <w:rsid w:val="00AA2F22"/>
    <w:rsid w:val="00AB0960"/>
    <w:rsid w:val="00AB3FD6"/>
    <w:rsid w:val="00AC11E3"/>
    <w:rsid w:val="00AE6280"/>
    <w:rsid w:val="00B10290"/>
    <w:rsid w:val="00B11BD8"/>
    <w:rsid w:val="00B22D65"/>
    <w:rsid w:val="00B23B17"/>
    <w:rsid w:val="00B43D6E"/>
    <w:rsid w:val="00B44984"/>
    <w:rsid w:val="00B45EFC"/>
    <w:rsid w:val="00B529AD"/>
    <w:rsid w:val="00B552D3"/>
    <w:rsid w:val="00B61723"/>
    <w:rsid w:val="00B71B81"/>
    <w:rsid w:val="00B80ADE"/>
    <w:rsid w:val="00B82F19"/>
    <w:rsid w:val="00B90BB7"/>
    <w:rsid w:val="00B910A2"/>
    <w:rsid w:val="00B955A4"/>
    <w:rsid w:val="00BA1039"/>
    <w:rsid w:val="00BA5533"/>
    <w:rsid w:val="00BD6B57"/>
    <w:rsid w:val="00BD6F41"/>
    <w:rsid w:val="00BF3BCF"/>
    <w:rsid w:val="00C075D5"/>
    <w:rsid w:val="00C27493"/>
    <w:rsid w:val="00C44B50"/>
    <w:rsid w:val="00C45F55"/>
    <w:rsid w:val="00C4674B"/>
    <w:rsid w:val="00C52663"/>
    <w:rsid w:val="00C55B9C"/>
    <w:rsid w:val="00C65F18"/>
    <w:rsid w:val="00C73AC8"/>
    <w:rsid w:val="00C921B7"/>
    <w:rsid w:val="00C92F70"/>
    <w:rsid w:val="00C97498"/>
    <w:rsid w:val="00CA6542"/>
    <w:rsid w:val="00CB1AD3"/>
    <w:rsid w:val="00CB67B4"/>
    <w:rsid w:val="00CC3ABD"/>
    <w:rsid w:val="00CE3923"/>
    <w:rsid w:val="00D1239E"/>
    <w:rsid w:val="00D23D77"/>
    <w:rsid w:val="00D25075"/>
    <w:rsid w:val="00D365FD"/>
    <w:rsid w:val="00D37CC7"/>
    <w:rsid w:val="00D4641A"/>
    <w:rsid w:val="00D608B0"/>
    <w:rsid w:val="00D65D15"/>
    <w:rsid w:val="00D66F61"/>
    <w:rsid w:val="00D97FDA"/>
    <w:rsid w:val="00DA23BC"/>
    <w:rsid w:val="00DC15BC"/>
    <w:rsid w:val="00DC4F59"/>
    <w:rsid w:val="00DD2247"/>
    <w:rsid w:val="00DE2B51"/>
    <w:rsid w:val="00E06572"/>
    <w:rsid w:val="00E079AA"/>
    <w:rsid w:val="00E14D18"/>
    <w:rsid w:val="00E15BC2"/>
    <w:rsid w:val="00E17EB5"/>
    <w:rsid w:val="00E21AF7"/>
    <w:rsid w:val="00E258A6"/>
    <w:rsid w:val="00E51D4B"/>
    <w:rsid w:val="00E553E9"/>
    <w:rsid w:val="00E66F20"/>
    <w:rsid w:val="00E6702F"/>
    <w:rsid w:val="00E737A7"/>
    <w:rsid w:val="00E8180F"/>
    <w:rsid w:val="00E9078A"/>
    <w:rsid w:val="00E92D5B"/>
    <w:rsid w:val="00E962A1"/>
    <w:rsid w:val="00EA5098"/>
    <w:rsid w:val="00EB292E"/>
    <w:rsid w:val="00EB3DD1"/>
    <w:rsid w:val="00EC0ADD"/>
    <w:rsid w:val="00EC1A23"/>
    <w:rsid w:val="00EC1F3E"/>
    <w:rsid w:val="00EC4139"/>
    <w:rsid w:val="00EC5AF9"/>
    <w:rsid w:val="00EC70EA"/>
    <w:rsid w:val="00ED0F52"/>
    <w:rsid w:val="00EE4335"/>
    <w:rsid w:val="00EE59D0"/>
    <w:rsid w:val="00F15F26"/>
    <w:rsid w:val="00F172AA"/>
    <w:rsid w:val="00F347D0"/>
    <w:rsid w:val="00F434C5"/>
    <w:rsid w:val="00F44BB5"/>
    <w:rsid w:val="00F8455E"/>
    <w:rsid w:val="00F84581"/>
    <w:rsid w:val="00F86010"/>
    <w:rsid w:val="00F92F90"/>
    <w:rsid w:val="00F97E48"/>
    <w:rsid w:val="00FB29BC"/>
    <w:rsid w:val="00FB6AB8"/>
    <w:rsid w:val="00FC3AA0"/>
    <w:rsid w:val="00FC79D5"/>
    <w:rsid w:val="00FD5312"/>
    <w:rsid w:val="00FE29E9"/>
    <w:rsid w:val="00FF70B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qFormat/>
    <w:pPr>
      <w:ind w:left="720"/>
    </w:pPr>
    <w:rPr>
      <w:rFonts w:ascii="Calibri" w:eastAsia="Calibri" w:hAnsi="Calibri" w:cs="Calibri"/>
      <w:color w:val="000000"/>
      <w:sz w:val="24"/>
      <w:szCs w:val="24"/>
      <w:u w:color="000000"/>
      <w:lang w:val="en-US"/>
    </w:rPr>
  </w:style>
  <w:style w:type="numbering" w:customStyle="1" w:styleId="ImportedStyle10">
    <w:name w:val="Imported Style 1.0"/>
    <w:pPr>
      <w:numPr>
        <w:numId w:val="3"/>
      </w:numPr>
    </w:p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2">
    <w:name w:val="Imported Style 2"/>
    <w:pPr>
      <w:numPr>
        <w:numId w:val="14"/>
      </w:numPr>
    </w:pPr>
  </w:style>
  <w:style w:type="numbering" w:customStyle="1" w:styleId="ImportedStyle3">
    <w:name w:val="Imported Style 3"/>
    <w:pPr>
      <w:numPr>
        <w:numId w:val="18"/>
      </w:numPr>
    </w:pPr>
  </w:style>
  <w:style w:type="numbering" w:customStyle="1" w:styleId="ImportedStyle4">
    <w:name w:val="Imported Style 4"/>
    <w:pPr>
      <w:numPr>
        <w:numId w:val="20"/>
      </w:numPr>
    </w:pPr>
  </w:style>
  <w:style w:type="paragraph" w:styleId="CommentText">
    <w:name w:val="annotation text"/>
    <w:basedOn w:val="Normal"/>
    <w:link w:val="CommentTextChar"/>
    <w:uiPriority w:val="99"/>
    <w:unhideWhenUsed/>
    <w:rsid w:val="00450ED3"/>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D44F5"/>
    <w:rPr>
      <w:b/>
      <w:bCs/>
    </w:rPr>
  </w:style>
  <w:style w:type="character" w:customStyle="1" w:styleId="CommentSubjectChar">
    <w:name w:val="Comment Subject Char"/>
    <w:basedOn w:val="CommentTextChar"/>
    <w:link w:val="CommentSubject"/>
    <w:uiPriority w:val="99"/>
    <w:semiHidden/>
    <w:rsid w:val="000D44F5"/>
    <w:rPr>
      <w:b/>
      <w:bCs/>
      <w:lang w:val="en-US" w:eastAsia="en-US"/>
    </w:rPr>
  </w:style>
  <w:style w:type="paragraph" w:styleId="Revision">
    <w:name w:val="Revision"/>
    <w:hidden/>
    <w:uiPriority w:val="99"/>
    <w:semiHidden/>
    <w:rsid w:val="000D44F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D97FDA"/>
    <w:rPr>
      <w:sz w:val="18"/>
      <w:szCs w:val="18"/>
    </w:rPr>
  </w:style>
  <w:style w:type="character" w:customStyle="1" w:styleId="BalloonTextChar">
    <w:name w:val="Balloon Text Char"/>
    <w:basedOn w:val="DefaultParagraphFont"/>
    <w:link w:val="BalloonText"/>
    <w:uiPriority w:val="99"/>
    <w:semiHidden/>
    <w:rsid w:val="00D97FDA"/>
    <w:rPr>
      <w:sz w:val="18"/>
      <w:szCs w:val="18"/>
      <w:lang w:val="en-US" w:eastAsia="en-US"/>
    </w:rPr>
  </w:style>
  <w:style w:type="paragraph" w:styleId="FootnoteText">
    <w:name w:val="footnote text"/>
    <w:basedOn w:val="Normal"/>
    <w:link w:val="FootnoteTextChar"/>
    <w:uiPriority w:val="99"/>
    <w:semiHidden/>
    <w:unhideWhenUsed/>
    <w:rsid w:val="00112164"/>
    <w:rPr>
      <w:sz w:val="20"/>
      <w:szCs w:val="20"/>
    </w:rPr>
  </w:style>
  <w:style w:type="character" w:customStyle="1" w:styleId="FootnoteTextChar">
    <w:name w:val="Footnote Text Char"/>
    <w:basedOn w:val="DefaultParagraphFont"/>
    <w:link w:val="FootnoteText"/>
    <w:uiPriority w:val="99"/>
    <w:semiHidden/>
    <w:rsid w:val="00112164"/>
    <w:rPr>
      <w:lang w:val="en-US" w:eastAsia="en-US"/>
    </w:rPr>
  </w:style>
  <w:style w:type="character" w:styleId="FootnoteReference">
    <w:name w:val="footnote reference"/>
    <w:basedOn w:val="DefaultParagraphFont"/>
    <w:uiPriority w:val="99"/>
    <w:semiHidden/>
    <w:unhideWhenUsed/>
    <w:rsid w:val="00112164"/>
    <w:rPr>
      <w:vertAlign w:val="superscript"/>
    </w:rPr>
  </w:style>
  <w:style w:type="paragraph" w:styleId="Header">
    <w:name w:val="header"/>
    <w:basedOn w:val="Normal"/>
    <w:link w:val="HeaderChar"/>
    <w:uiPriority w:val="99"/>
    <w:unhideWhenUsed/>
    <w:rsid w:val="00CE3923"/>
    <w:pPr>
      <w:tabs>
        <w:tab w:val="center" w:pos="4680"/>
        <w:tab w:val="right" w:pos="9360"/>
      </w:tabs>
    </w:pPr>
  </w:style>
  <w:style w:type="character" w:customStyle="1" w:styleId="HeaderChar">
    <w:name w:val="Header Char"/>
    <w:basedOn w:val="DefaultParagraphFont"/>
    <w:link w:val="Header"/>
    <w:uiPriority w:val="99"/>
    <w:rsid w:val="00CE3923"/>
    <w:rPr>
      <w:sz w:val="24"/>
      <w:szCs w:val="24"/>
      <w:lang w:val="en-US" w:eastAsia="en-US"/>
    </w:rPr>
  </w:style>
  <w:style w:type="paragraph" w:styleId="Footer">
    <w:name w:val="footer"/>
    <w:basedOn w:val="Normal"/>
    <w:link w:val="FooterChar"/>
    <w:uiPriority w:val="99"/>
    <w:unhideWhenUsed/>
    <w:rsid w:val="00CE3923"/>
    <w:pPr>
      <w:tabs>
        <w:tab w:val="center" w:pos="4680"/>
        <w:tab w:val="right" w:pos="9360"/>
      </w:tabs>
    </w:pPr>
  </w:style>
  <w:style w:type="character" w:customStyle="1" w:styleId="FooterChar">
    <w:name w:val="Footer Char"/>
    <w:basedOn w:val="DefaultParagraphFont"/>
    <w:link w:val="Footer"/>
    <w:uiPriority w:val="99"/>
    <w:rsid w:val="00CE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32A63-918F-4DD4-B69E-0FA44553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5347</Words>
  <Characters>30480</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2022-08-22T19:25:00Z</dcterms:created>
  <dcterms:modified xsi:type="dcterms:W3CDTF">2022-08-22T19:25:00Z</dcterms:modified>
</cp:coreProperties>
</file>